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B7B76" w14:textId="77777777" w:rsidR="007820EA" w:rsidRDefault="007820EA" w:rsidP="007820EA">
      <w:pPr>
        <w:rPr>
          <w:b/>
          <w:bCs/>
          <w:sz w:val="32"/>
          <w:szCs w:val="32"/>
        </w:rPr>
      </w:pPr>
      <w:r w:rsidRPr="00F710BC">
        <w:rPr>
          <w:b/>
          <w:bCs/>
          <w:sz w:val="32"/>
          <w:szCs w:val="32"/>
        </w:rPr>
        <w:t>COLLEGE CODE:</w:t>
      </w:r>
      <w:r>
        <w:rPr>
          <w:b/>
          <w:bCs/>
          <w:sz w:val="32"/>
          <w:szCs w:val="32"/>
        </w:rPr>
        <w:t xml:space="preserve"> 3116</w:t>
      </w:r>
    </w:p>
    <w:p w14:paraId="3DFC0FEB" w14:textId="77777777" w:rsidR="007820EA" w:rsidRPr="00F710BC" w:rsidRDefault="007820EA" w:rsidP="007820EA">
      <w:pPr>
        <w:rPr>
          <w:b/>
          <w:bCs/>
          <w:sz w:val="32"/>
          <w:szCs w:val="32"/>
        </w:rPr>
      </w:pPr>
    </w:p>
    <w:p w14:paraId="09FB911A" w14:textId="77777777" w:rsidR="007820EA" w:rsidRDefault="007820EA" w:rsidP="007820EA">
      <w:pPr>
        <w:rPr>
          <w:b/>
          <w:bCs/>
          <w:sz w:val="32"/>
          <w:szCs w:val="32"/>
        </w:rPr>
      </w:pPr>
      <w:r w:rsidRPr="00F710BC">
        <w:rPr>
          <w:b/>
          <w:bCs/>
          <w:sz w:val="32"/>
          <w:szCs w:val="32"/>
        </w:rPr>
        <w:t xml:space="preserve"> COLLEGE </w:t>
      </w:r>
      <w:proofErr w:type="gramStart"/>
      <w:r w:rsidRPr="00F710BC">
        <w:rPr>
          <w:b/>
          <w:bCs/>
          <w:sz w:val="32"/>
          <w:szCs w:val="32"/>
        </w:rPr>
        <w:t>NAME :</w:t>
      </w:r>
      <w:proofErr w:type="gramEnd"/>
      <w:r>
        <w:rPr>
          <w:b/>
          <w:bCs/>
          <w:sz w:val="32"/>
          <w:szCs w:val="32"/>
        </w:rPr>
        <w:t xml:space="preserve"> MISRIMAL NAVAJEE MUNOTH JAIN ENGINEERING COLLEGE, THORAIPAKKAM</w:t>
      </w:r>
    </w:p>
    <w:p w14:paraId="12FA470C" w14:textId="77777777" w:rsidR="007820EA" w:rsidRPr="00F710BC" w:rsidRDefault="007820EA" w:rsidP="007820EA">
      <w:pPr>
        <w:rPr>
          <w:b/>
          <w:bCs/>
          <w:sz w:val="32"/>
          <w:szCs w:val="32"/>
        </w:rPr>
      </w:pPr>
    </w:p>
    <w:p w14:paraId="26845E78" w14:textId="77777777" w:rsidR="007820EA" w:rsidRDefault="007820EA" w:rsidP="007820EA">
      <w:pPr>
        <w:rPr>
          <w:b/>
          <w:bCs/>
          <w:sz w:val="32"/>
          <w:szCs w:val="32"/>
        </w:rPr>
      </w:pPr>
      <w:r w:rsidRPr="00F710BC">
        <w:rPr>
          <w:b/>
          <w:bCs/>
          <w:sz w:val="32"/>
          <w:szCs w:val="32"/>
        </w:rPr>
        <w:t>DEPARTMENT</w:t>
      </w:r>
      <w:r>
        <w:rPr>
          <w:b/>
          <w:bCs/>
          <w:sz w:val="32"/>
          <w:szCs w:val="32"/>
        </w:rPr>
        <w:t>/ YEAR</w:t>
      </w:r>
      <w:r w:rsidRPr="00F710BC">
        <w:rPr>
          <w:b/>
          <w:bCs/>
          <w:sz w:val="32"/>
          <w:szCs w:val="32"/>
        </w:rPr>
        <w:t>:</w:t>
      </w:r>
      <w:r>
        <w:rPr>
          <w:b/>
          <w:bCs/>
          <w:sz w:val="32"/>
          <w:szCs w:val="32"/>
        </w:rPr>
        <w:t xml:space="preserve"> CSE/II YEAR</w:t>
      </w:r>
    </w:p>
    <w:p w14:paraId="3F28E388" w14:textId="77777777" w:rsidR="007820EA" w:rsidRPr="00F710BC" w:rsidRDefault="007820EA" w:rsidP="007820EA">
      <w:pPr>
        <w:rPr>
          <w:b/>
          <w:bCs/>
          <w:sz w:val="32"/>
          <w:szCs w:val="32"/>
        </w:rPr>
      </w:pPr>
    </w:p>
    <w:p w14:paraId="1EADAC41" w14:textId="77777777" w:rsidR="007820EA" w:rsidRDefault="007820EA" w:rsidP="007820EA">
      <w:pPr>
        <w:rPr>
          <w:b/>
          <w:bCs/>
          <w:sz w:val="32"/>
          <w:szCs w:val="32"/>
        </w:rPr>
      </w:pPr>
      <w:r w:rsidRPr="00F710BC">
        <w:rPr>
          <w:b/>
          <w:bCs/>
          <w:sz w:val="32"/>
          <w:szCs w:val="32"/>
        </w:rPr>
        <w:t xml:space="preserve"> STUDENT NM-</w:t>
      </w:r>
      <w:proofErr w:type="gramStart"/>
      <w:r w:rsidRPr="00F710BC">
        <w:rPr>
          <w:b/>
          <w:bCs/>
          <w:sz w:val="32"/>
          <w:szCs w:val="32"/>
        </w:rPr>
        <w:t>ID :</w:t>
      </w:r>
      <w:proofErr w:type="gramEnd"/>
      <w:r>
        <w:rPr>
          <w:b/>
          <w:bCs/>
          <w:sz w:val="32"/>
          <w:szCs w:val="32"/>
        </w:rPr>
        <w:t xml:space="preserve"> </w:t>
      </w:r>
      <w:r w:rsidRPr="00A428EE">
        <w:rPr>
          <w:b/>
          <w:bCs/>
          <w:sz w:val="32"/>
          <w:szCs w:val="32"/>
        </w:rPr>
        <w:t>3E519B6529A4905B0A244046BDC742C6</w:t>
      </w:r>
    </w:p>
    <w:p w14:paraId="07B5F6E9" w14:textId="77777777" w:rsidR="007820EA" w:rsidRPr="00F710BC" w:rsidRDefault="007820EA" w:rsidP="007820EA">
      <w:pPr>
        <w:rPr>
          <w:b/>
          <w:bCs/>
          <w:sz w:val="32"/>
          <w:szCs w:val="32"/>
        </w:rPr>
      </w:pPr>
    </w:p>
    <w:p w14:paraId="6ACDEC15" w14:textId="77777777" w:rsidR="007820EA" w:rsidRDefault="007820EA" w:rsidP="007820EA">
      <w:pPr>
        <w:rPr>
          <w:b/>
          <w:bCs/>
          <w:sz w:val="32"/>
          <w:szCs w:val="32"/>
        </w:rPr>
      </w:pPr>
      <w:r w:rsidRPr="00F710BC">
        <w:rPr>
          <w:b/>
          <w:bCs/>
          <w:sz w:val="32"/>
          <w:szCs w:val="32"/>
        </w:rPr>
        <w:t>ROLL NO:</w:t>
      </w:r>
      <w:r>
        <w:rPr>
          <w:b/>
          <w:bCs/>
          <w:sz w:val="32"/>
          <w:szCs w:val="32"/>
        </w:rPr>
        <w:t xml:space="preserve"> 311623104057</w:t>
      </w:r>
    </w:p>
    <w:p w14:paraId="78E6DE9B" w14:textId="77777777" w:rsidR="007820EA" w:rsidRPr="00F710BC" w:rsidRDefault="007820EA" w:rsidP="007820EA">
      <w:pPr>
        <w:rPr>
          <w:b/>
          <w:bCs/>
          <w:sz w:val="32"/>
          <w:szCs w:val="32"/>
        </w:rPr>
      </w:pPr>
    </w:p>
    <w:p w14:paraId="4BF6DF9D" w14:textId="0C6A6E1C" w:rsidR="007820EA" w:rsidRDefault="007820EA" w:rsidP="007820EA">
      <w:pPr>
        <w:rPr>
          <w:b/>
          <w:bCs/>
          <w:sz w:val="32"/>
          <w:szCs w:val="32"/>
        </w:rPr>
      </w:pPr>
      <w:r w:rsidRPr="00F710BC">
        <w:rPr>
          <w:b/>
          <w:bCs/>
          <w:sz w:val="32"/>
          <w:szCs w:val="32"/>
        </w:rPr>
        <w:t>DATE :</w:t>
      </w:r>
      <w:r>
        <w:rPr>
          <w:b/>
          <w:bCs/>
          <w:sz w:val="32"/>
          <w:szCs w:val="32"/>
        </w:rPr>
        <w:t xml:space="preserve"> 0</w:t>
      </w:r>
      <w:r w:rsidR="005A0F5E">
        <w:rPr>
          <w:b/>
          <w:bCs/>
          <w:sz w:val="32"/>
          <w:szCs w:val="32"/>
        </w:rPr>
        <w:t>7</w:t>
      </w:r>
      <w:r>
        <w:rPr>
          <w:b/>
          <w:bCs/>
          <w:sz w:val="32"/>
          <w:szCs w:val="32"/>
        </w:rPr>
        <w:t>-05-2025</w:t>
      </w:r>
    </w:p>
    <w:p w14:paraId="58ED54E3" w14:textId="77777777" w:rsidR="007820EA" w:rsidRPr="00F710BC" w:rsidRDefault="007820EA" w:rsidP="007820EA">
      <w:pPr>
        <w:rPr>
          <w:b/>
          <w:bCs/>
          <w:sz w:val="32"/>
          <w:szCs w:val="32"/>
        </w:rPr>
      </w:pPr>
    </w:p>
    <w:p w14:paraId="23DE73EA" w14:textId="77777777" w:rsidR="007820EA" w:rsidRPr="00F710BC" w:rsidRDefault="007820EA" w:rsidP="007820EA">
      <w:pPr>
        <w:rPr>
          <w:b/>
          <w:bCs/>
          <w:sz w:val="32"/>
          <w:szCs w:val="32"/>
        </w:rPr>
      </w:pPr>
      <w:r>
        <w:t xml:space="preserve">                                     </w:t>
      </w:r>
      <w:r w:rsidRPr="00F710BC">
        <w:rPr>
          <w:b/>
          <w:bCs/>
          <w:sz w:val="28"/>
          <w:szCs w:val="28"/>
        </w:rPr>
        <w:t xml:space="preserve">  </w:t>
      </w:r>
      <w:r w:rsidRPr="00F710BC">
        <w:rPr>
          <w:b/>
          <w:bCs/>
          <w:sz w:val="32"/>
          <w:szCs w:val="32"/>
        </w:rPr>
        <w:t xml:space="preserve">Completed the project named as </w:t>
      </w:r>
    </w:p>
    <w:p w14:paraId="28119D9E" w14:textId="77777777" w:rsidR="007820EA" w:rsidRDefault="007820EA" w:rsidP="007820EA">
      <w:pPr>
        <w:rPr>
          <w:b/>
          <w:bCs/>
          <w:sz w:val="36"/>
          <w:szCs w:val="36"/>
        </w:rPr>
      </w:pPr>
      <w:r>
        <w:rPr>
          <w:b/>
          <w:bCs/>
          <w:sz w:val="36"/>
          <w:szCs w:val="36"/>
        </w:rPr>
        <w:t xml:space="preserve">             </w:t>
      </w:r>
      <w:r w:rsidRPr="00F710BC">
        <w:rPr>
          <w:b/>
          <w:bCs/>
          <w:sz w:val="36"/>
          <w:szCs w:val="36"/>
        </w:rPr>
        <w:t>HEA</w:t>
      </w:r>
      <w:r>
        <w:rPr>
          <w:b/>
          <w:bCs/>
          <w:sz w:val="36"/>
          <w:szCs w:val="36"/>
        </w:rPr>
        <w:t>L</w:t>
      </w:r>
      <w:r w:rsidRPr="00F710BC">
        <w:rPr>
          <w:b/>
          <w:bCs/>
          <w:sz w:val="36"/>
          <w:szCs w:val="36"/>
        </w:rPr>
        <w:t>THCARE DIAGNOSIS AND TREATMENT</w:t>
      </w:r>
    </w:p>
    <w:p w14:paraId="46D8866C" w14:textId="77777777" w:rsidR="007820EA" w:rsidRPr="00F710BC" w:rsidRDefault="007820EA" w:rsidP="007820EA">
      <w:pPr>
        <w:rPr>
          <w:sz w:val="28"/>
          <w:szCs w:val="28"/>
        </w:rPr>
      </w:pPr>
      <w:r w:rsidRPr="00F710BC">
        <w:rPr>
          <w:sz w:val="28"/>
          <w:szCs w:val="28"/>
        </w:rPr>
        <w:t xml:space="preserve">                                                  SUBMITTED BY,</w:t>
      </w:r>
    </w:p>
    <w:p w14:paraId="7BA9B6C5" w14:textId="77777777" w:rsidR="007820EA" w:rsidRPr="00427B57" w:rsidRDefault="007820EA" w:rsidP="007820EA">
      <w:pPr>
        <w:rPr>
          <w:b/>
          <w:bCs/>
          <w:sz w:val="32"/>
          <w:szCs w:val="32"/>
        </w:rPr>
      </w:pPr>
      <w:r>
        <w:rPr>
          <w:b/>
          <w:bCs/>
          <w:sz w:val="28"/>
          <w:szCs w:val="28"/>
        </w:rPr>
        <w:t xml:space="preserve">                                   </w:t>
      </w:r>
      <w:r w:rsidRPr="00F710BC">
        <w:rPr>
          <w:b/>
          <w:bCs/>
          <w:sz w:val="28"/>
          <w:szCs w:val="28"/>
        </w:rPr>
        <w:t xml:space="preserve"> </w:t>
      </w:r>
      <w:proofErr w:type="gramStart"/>
      <w:r w:rsidRPr="00F710BC">
        <w:rPr>
          <w:b/>
          <w:bCs/>
          <w:sz w:val="28"/>
          <w:szCs w:val="28"/>
        </w:rPr>
        <w:t xml:space="preserve">NAME </w:t>
      </w:r>
      <w:r w:rsidRPr="00427B57">
        <w:rPr>
          <w:b/>
          <w:bCs/>
          <w:sz w:val="32"/>
          <w:szCs w:val="32"/>
        </w:rPr>
        <w:t>:</w:t>
      </w:r>
      <w:proofErr w:type="gramEnd"/>
      <w:r w:rsidRPr="00427B57">
        <w:rPr>
          <w:b/>
          <w:bCs/>
          <w:sz w:val="32"/>
          <w:szCs w:val="32"/>
        </w:rPr>
        <w:t xml:space="preserve"> Supra Karsha S</w:t>
      </w:r>
    </w:p>
    <w:p w14:paraId="38D5A618" w14:textId="77777777" w:rsidR="007820EA" w:rsidRDefault="007820EA" w:rsidP="007820EA">
      <w:pPr>
        <w:rPr>
          <w:b/>
          <w:bCs/>
          <w:sz w:val="28"/>
          <w:szCs w:val="28"/>
        </w:rPr>
      </w:pPr>
      <w:r>
        <w:rPr>
          <w:b/>
          <w:bCs/>
          <w:sz w:val="28"/>
          <w:szCs w:val="28"/>
        </w:rPr>
        <w:t xml:space="preserve">                            </w:t>
      </w:r>
      <w:r w:rsidRPr="00F710BC">
        <w:rPr>
          <w:b/>
          <w:bCs/>
          <w:sz w:val="28"/>
          <w:szCs w:val="28"/>
        </w:rPr>
        <w:t xml:space="preserve"> </w:t>
      </w:r>
      <w:r>
        <w:rPr>
          <w:b/>
          <w:bCs/>
          <w:sz w:val="28"/>
          <w:szCs w:val="28"/>
        </w:rPr>
        <w:t xml:space="preserve">MAIL ID: </w:t>
      </w:r>
      <w:hyperlink r:id="rId7" w:history="1">
        <w:r w:rsidRPr="005B3978">
          <w:rPr>
            <w:rStyle w:val="Hyperlink"/>
            <w:b/>
            <w:bCs/>
            <w:sz w:val="28"/>
            <w:szCs w:val="28"/>
          </w:rPr>
          <w:t>suprakarsha@gmail.com</w:t>
        </w:r>
      </w:hyperlink>
      <w:r>
        <w:rPr>
          <w:b/>
          <w:bCs/>
          <w:sz w:val="28"/>
          <w:szCs w:val="28"/>
        </w:rPr>
        <w:t xml:space="preserve">  </w:t>
      </w:r>
    </w:p>
    <w:p w14:paraId="5B1947CF" w14:textId="77777777" w:rsidR="007820EA" w:rsidRDefault="007820EA"/>
    <w:p w14:paraId="130225E8" w14:textId="77777777" w:rsidR="007820EA" w:rsidRDefault="007820EA"/>
    <w:p w14:paraId="22DBBA1E" w14:textId="77777777" w:rsidR="007820EA" w:rsidRDefault="007820EA"/>
    <w:p w14:paraId="5E01817D" w14:textId="77777777" w:rsidR="007820EA" w:rsidRDefault="007820EA"/>
    <w:p w14:paraId="533DAEB6" w14:textId="77777777" w:rsidR="007820EA" w:rsidRDefault="007820EA"/>
    <w:p w14:paraId="423F3F29" w14:textId="5D519F1D" w:rsidR="007820EA" w:rsidRDefault="00625CA6" w:rsidP="007820EA">
      <w:r>
        <w:t xml:space="preserve">                                                                               I</w:t>
      </w:r>
    </w:p>
    <w:p w14:paraId="74AD12A6" w14:textId="28F7E7F2" w:rsidR="00C36F60" w:rsidRPr="00625CA6" w:rsidRDefault="00C36F60" w:rsidP="007820EA">
      <w:pPr>
        <w:rPr>
          <w:b/>
          <w:bCs/>
          <w:sz w:val="52"/>
          <w:szCs w:val="52"/>
        </w:rPr>
      </w:pPr>
      <w:r w:rsidRPr="00625CA6">
        <w:rPr>
          <w:b/>
          <w:bCs/>
          <w:sz w:val="52"/>
          <w:szCs w:val="52"/>
        </w:rPr>
        <w:lastRenderedPageBreak/>
        <w:t xml:space="preserve">                              INDEX</w:t>
      </w:r>
    </w:p>
    <w:tbl>
      <w:tblPr>
        <w:tblStyle w:val="TableGrid"/>
        <w:tblW w:w="9133" w:type="dxa"/>
        <w:tblLook w:val="04A0" w:firstRow="1" w:lastRow="0" w:firstColumn="1" w:lastColumn="0" w:noHBand="0" w:noVBand="1"/>
      </w:tblPr>
      <w:tblGrid>
        <w:gridCol w:w="3044"/>
        <w:gridCol w:w="3044"/>
        <w:gridCol w:w="3045"/>
      </w:tblGrid>
      <w:tr w:rsidR="002E7439" w14:paraId="3335EC1F" w14:textId="77777777" w:rsidTr="002E7439">
        <w:trPr>
          <w:trHeight w:val="797"/>
        </w:trPr>
        <w:tc>
          <w:tcPr>
            <w:tcW w:w="3044" w:type="dxa"/>
          </w:tcPr>
          <w:p w14:paraId="7F289EE8" w14:textId="518E6763" w:rsidR="002E7439" w:rsidRPr="002E7439" w:rsidRDefault="002E7439" w:rsidP="007820EA">
            <w:pPr>
              <w:rPr>
                <w:b/>
                <w:bCs/>
                <w:sz w:val="36"/>
                <w:szCs w:val="36"/>
              </w:rPr>
            </w:pPr>
            <w:r>
              <w:rPr>
                <w:b/>
                <w:bCs/>
                <w:sz w:val="36"/>
                <w:szCs w:val="36"/>
              </w:rPr>
              <w:t xml:space="preserve">           </w:t>
            </w:r>
            <w:r w:rsidRPr="002E7439">
              <w:rPr>
                <w:b/>
                <w:bCs/>
                <w:sz w:val="36"/>
                <w:szCs w:val="36"/>
              </w:rPr>
              <w:t>S.NO</w:t>
            </w:r>
          </w:p>
        </w:tc>
        <w:tc>
          <w:tcPr>
            <w:tcW w:w="3044" w:type="dxa"/>
          </w:tcPr>
          <w:p w14:paraId="546520F7" w14:textId="60EC39F2" w:rsidR="002E7439" w:rsidRPr="002E7439" w:rsidRDefault="002E7439" w:rsidP="007820EA">
            <w:pPr>
              <w:rPr>
                <w:b/>
                <w:bCs/>
                <w:sz w:val="36"/>
                <w:szCs w:val="36"/>
              </w:rPr>
            </w:pPr>
            <w:r>
              <w:t xml:space="preserve">               </w:t>
            </w:r>
            <w:r w:rsidRPr="002E7439">
              <w:rPr>
                <w:b/>
                <w:bCs/>
                <w:sz w:val="36"/>
                <w:szCs w:val="36"/>
              </w:rPr>
              <w:t>TOPIC</w:t>
            </w:r>
          </w:p>
        </w:tc>
        <w:tc>
          <w:tcPr>
            <w:tcW w:w="3045" w:type="dxa"/>
          </w:tcPr>
          <w:p w14:paraId="46AE9925" w14:textId="48BF1631" w:rsidR="002E7439" w:rsidRPr="002E7439" w:rsidRDefault="002E7439" w:rsidP="007820EA">
            <w:pPr>
              <w:rPr>
                <w:b/>
                <w:bCs/>
                <w:sz w:val="36"/>
                <w:szCs w:val="36"/>
              </w:rPr>
            </w:pPr>
            <w:r>
              <w:rPr>
                <w:b/>
                <w:bCs/>
                <w:sz w:val="36"/>
                <w:szCs w:val="36"/>
              </w:rPr>
              <w:t xml:space="preserve">        </w:t>
            </w:r>
            <w:r w:rsidRPr="002E7439">
              <w:rPr>
                <w:b/>
                <w:bCs/>
                <w:sz w:val="36"/>
                <w:szCs w:val="36"/>
              </w:rPr>
              <w:t>PAGE NO</w:t>
            </w:r>
          </w:p>
        </w:tc>
      </w:tr>
      <w:tr w:rsidR="002E7439" w14:paraId="6F599ABC" w14:textId="77777777" w:rsidTr="002E7439">
        <w:trPr>
          <w:trHeight w:val="1340"/>
        </w:trPr>
        <w:tc>
          <w:tcPr>
            <w:tcW w:w="3044" w:type="dxa"/>
          </w:tcPr>
          <w:p w14:paraId="36B02646" w14:textId="1D7453B4" w:rsidR="002E7439" w:rsidRDefault="002E7439" w:rsidP="007820EA">
            <w:r>
              <w:t xml:space="preserve">                    1.</w:t>
            </w:r>
          </w:p>
        </w:tc>
        <w:tc>
          <w:tcPr>
            <w:tcW w:w="3044" w:type="dxa"/>
          </w:tcPr>
          <w:p w14:paraId="1EB90A12" w14:textId="33E734C3" w:rsidR="002E7439" w:rsidRDefault="002E7439" w:rsidP="007820EA">
            <w:r>
              <w:t>PROJECT DEMONSTRATION</w:t>
            </w:r>
          </w:p>
        </w:tc>
        <w:tc>
          <w:tcPr>
            <w:tcW w:w="3045" w:type="dxa"/>
          </w:tcPr>
          <w:p w14:paraId="3BC428AF" w14:textId="28302D25" w:rsidR="002E7439" w:rsidRDefault="002E7439" w:rsidP="007820EA">
            <w:r>
              <w:t xml:space="preserve">                        1</w:t>
            </w:r>
          </w:p>
        </w:tc>
      </w:tr>
      <w:tr w:rsidR="002E7439" w14:paraId="5AE2ADCE" w14:textId="77777777" w:rsidTr="002E7439">
        <w:trPr>
          <w:trHeight w:val="1424"/>
        </w:trPr>
        <w:tc>
          <w:tcPr>
            <w:tcW w:w="3044" w:type="dxa"/>
          </w:tcPr>
          <w:p w14:paraId="5B922458" w14:textId="61C11EE2" w:rsidR="002E7439" w:rsidRDefault="002E7439" w:rsidP="007820EA">
            <w:r>
              <w:t xml:space="preserve">                   2.</w:t>
            </w:r>
          </w:p>
        </w:tc>
        <w:tc>
          <w:tcPr>
            <w:tcW w:w="3044" w:type="dxa"/>
          </w:tcPr>
          <w:p w14:paraId="10891C2A" w14:textId="5BE1832F" w:rsidR="002E7439" w:rsidRDefault="002A4F8B" w:rsidP="007820EA">
            <w:r>
              <w:t>PROJECT DOCUMENTATION</w:t>
            </w:r>
          </w:p>
        </w:tc>
        <w:tc>
          <w:tcPr>
            <w:tcW w:w="3045" w:type="dxa"/>
          </w:tcPr>
          <w:p w14:paraId="770A22B7" w14:textId="33918111" w:rsidR="002E7439" w:rsidRDefault="002A4F8B" w:rsidP="007820EA">
            <w:r>
              <w:t xml:space="preserve">                       3</w:t>
            </w:r>
          </w:p>
        </w:tc>
      </w:tr>
      <w:tr w:rsidR="002E7439" w14:paraId="117DEE45" w14:textId="77777777" w:rsidTr="002E7439">
        <w:trPr>
          <w:trHeight w:val="1424"/>
        </w:trPr>
        <w:tc>
          <w:tcPr>
            <w:tcW w:w="3044" w:type="dxa"/>
          </w:tcPr>
          <w:p w14:paraId="4532A442" w14:textId="397FD7FE" w:rsidR="002E7439" w:rsidRDefault="002A4F8B" w:rsidP="007820EA">
            <w:r>
              <w:t xml:space="preserve">                  3.</w:t>
            </w:r>
          </w:p>
        </w:tc>
        <w:tc>
          <w:tcPr>
            <w:tcW w:w="3044" w:type="dxa"/>
          </w:tcPr>
          <w:p w14:paraId="42D44B72" w14:textId="28DD98C6" w:rsidR="002E7439" w:rsidRDefault="002A4F8B" w:rsidP="007820EA">
            <w:r>
              <w:t xml:space="preserve">FEEDBACK AND FINAL ADJUSTMENTS </w:t>
            </w:r>
          </w:p>
        </w:tc>
        <w:tc>
          <w:tcPr>
            <w:tcW w:w="3045" w:type="dxa"/>
          </w:tcPr>
          <w:p w14:paraId="655F3B97" w14:textId="45B8B64A" w:rsidR="002E7439" w:rsidRDefault="002A4F8B" w:rsidP="007820EA">
            <w:r>
              <w:t xml:space="preserve">                      4</w:t>
            </w:r>
          </w:p>
        </w:tc>
      </w:tr>
      <w:tr w:rsidR="002E7439" w14:paraId="64BA0886" w14:textId="77777777" w:rsidTr="002E7439">
        <w:trPr>
          <w:trHeight w:val="1340"/>
        </w:trPr>
        <w:tc>
          <w:tcPr>
            <w:tcW w:w="3044" w:type="dxa"/>
          </w:tcPr>
          <w:p w14:paraId="272A7B73" w14:textId="5C27B4FF" w:rsidR="002E7439" w:rsidRDefault="002A4F8B" w:rsidP="007820EA">
            <w:r>
              <w:t xml:space="preserve">                  4.</w:t>
            </w:r>
          </w:p>
        </w:tc>
        <w:tc>
          <w:tcPr>
            <w:tcW w:w="3044" w:type="dxa"/>
          </w:tcPr>
          <w:p w14:paraId="23CEAEF7" w14:textId="2C3A6A42" w:rsidR="002E7439" w:rsidRDefault="002A4F8B" w:rsidP="007820EA">
            <w:r>
              <w:t>FINAL PROJECT REPORT SUBMISSION</w:t>
            </w:r>
          </w:p>
        </w:tc>
        <w:tc>
          <w:tcPr>
            <w:tcW w:w="3045" w:type="dxa"/>
          </w:tcPr>
          <w:p w14:paraId="4B1AF872" w14:textId="7DCF19C5" w:rsidR="002E7439" w:rsidRDefault="002A4F8B" w:rsidP="007820EA">
            <w:r>
              <w:t xml:space="preserve">                     5</w:t>
            </w:r>
          </w:p>
        </w:tc>
      </w:tr>
      <w:tr w:rsidR="002E7439" w14:paraId="466DAF09" w14:textId="77777777" w:rsidTr="002E7439">
        <w:trPr>
          <w:trHeight w:val="1424"/>
        </w:trPr>
        <w:tc>
          <w:tcPr>
            <w:tcW w:w="3044" w:type="dxa"/>
          </w:tcPr>
          <w:p w14:paraId="4FE5F816" w14:textId="3A28DF68" w:rsidR="002E7439" w:rsidRDefault="002A4F8B" w:rsidP="007820EA">
            <w:r>
              <w:t xml:space="preserve">                  5.</w:t>
            </w:r>
          </w:p>
        </w:tc>
        <w:tc>
          <w:tcPr>
            <w:tcW w:w="3044" w:type="dxa"/>
          </w:tcPr>
          <w:p w14:paraId="446B440D" w14:textId="376AE31B" w:rsidR="002E7439" w:rsidRDefault="002A4F8B" w:rsidP="007820EA">
            <w:r>
              <w:t>PROJECT HANDOVER AND FUTURE WORK</w:t>
            </w:r>
          </w:p>
        </w:tc>
        <w:tc>
          <w:tcPr>
            <w:tcW w:w="3045" w:type="dxa"/>
          </w:tcPr>
          <w:p w14:paraId="621E7B51" w14:textId="69FD7312" w:rsidR="002E7439" w:rsidRDefault="002A4F8B" w:rsidP="007820EA">
            <w:r>
              <w:t xml:space="preserve">                     6</w:t>
            </w:r>
          </w:p>
        </w:tc>
      </w:tr>
      <w:tr w:rsidR="002E7439" w14:paraId="3FF22E9C" w14:textId="77777777" w:rsidTr="002E7439">
        <w:trPr>
          <w:trHeight w:val="1424"/>
        </w:trPr>
        <w:tc>
          <w:tcPr>
            <w:tcW w:w="3044" w:type="dxa"/>
          </w:tcPr>
          <w:p w14:paraId="78E0D996" w14:textId="0011F102" w:rsidR="002E7439" w:rsidRDefault="002A4F8B" w:rsidP="007820EA">
            <w:r>
              <w:t xml:space="preserve">                  6.</w:t>
            </w:r>
          </w:p>
        </w:tc>
        <w:tc>
          <w:tcPr>
            <w:tcW w:w="3044" w:type="dxa"/>
          </w:tcPr>
          <w:p w14:paraId="65085038" w14:textId="34F56CB6" w:rsidR="002A4F8B" w:rsidRDefault="001E6795" w:rsidP="007820EA">
            <w:r>
              <w:t xml:space="preserve">SAMPLE CODE </w:t>
            </w:r>
          </w:p>
        </w:tc>
        <w:tc>
          <w:tcPr>
            <w:tcW w:w="3045" w:type="dxa"/>
          </w:tcPr>
          <w:p w14:paraId="0AFA5096" w14:textId="184C5C6B" w:rsidR="002E7439" w:rsidRDefault="001E6795" w:rsidP="007820EA">
            <w:r>
              <w:t xml:space="preserve">                   8-9</w:t>
            </w:r>
          </w:p>
        </w:tc>
      </w:tr>
      <w:tr w:rsidR="002E7439" w14:paraId="783B3785" w14:textId="77777777" w:rsidTr="002E7439">
        <w:trPr>
          <w:trHeight w:val="1340"/>
        </w:trPr>
        <w:tc>
          <w:tcPr>
            <w:tcW w:w="3044" w:type="dxa"/>
          </w:tcPr>
          <w:p w14:paraId="2729AD6C" w14:textId="77777777" w:rsidR="002E7439" w:rsidRDefault="001E6795" w:rsidP="007820EA">
            <w:r>
              <w:t xml:space="preserve">                 7.</w:t>
            </w:r>
          </w:p>
          <w:p w14:paraId="58CEA251" w14:textId="77777777" w:rsidR="001E6795" w:rsidRDefault="001E6795" w:rsidP="007820EA"/>
          <w:p w14:paraId="48F2DF47" w14:textId="684B0088" w:rsidR="001E6795" w:rsidRDefault="001E6795" w:rsidP="007820EA"/>
        </w:tc>
        <w:tc>
          <w:tcPr>
            <w:tcW w:w="3044" w:type="dxa"/>
          </w:tcPr>
          <w:p w14:paraId="286C8102" w14:textId="3482CCA2" w:rsidR="002E7439" w:rsidRDefault="001E6795" w:rsidP="007820EA">
            <w:r>
              <w:t xml:space="preserve">PERFORMANCE METRICS </w:t>
            </w:r>
          </w:p>
        </w:tc>
        <w:tc>
          <w:tcPr>
            <w:tcW w:w="3045" w:type="dxa"/>
          </w:tcPr>
          <w:p w14:paraId="659DF7E0" w14:textId="46219F53" w:rsidR="002E7439" w:rsidRDefault="001E6795" w:rsidP="007820EA">
            <w:r>
              <w:t xml:space="preserve">                   10</w:t>
            </w:r>
          </w:p>
        </w:tc>
      </w:tr>
    </w:tbl>
    <w:p w14:paraId="2F0400B1" w14:textId="479B4457" w:rsidR="002E7439" w:rsidRDefault="002E7439" w:rsidP="007820EA">
      <w:pPr>
        <w:rPr>
          <w:b/>
          <w:bCs/>
        </w:rPr>
      </w:pPr>
      <w:r>
        <w:rPr>
          <w:b/>
          <w:bCs/>
        </w:rPr>
        <w:t xml:space="preserve"> </w:t>
      </w:r>
    </w:p>
    <w:p w14:paraId="639E27B4" w14:textId="2DA98921" w:rsidR="002E7439" w:rsidRDefault="00625CA6" w:rsidP="00FF568A">
      <w:pPr>
        <w:rPr>
          <w:b/>
          <w:bCs/>
          <w:sz w:val="36"/>
          <w:szCs w:val="36"/>
        </w:rPr>
      </w:pPr>
      <w:r>
        <w:rPr>
          <w:b/>
          <w:bCs/>
          <w:sz w:val="36"/>
          <w:szCs w:val="36"/>
        </w:rPr>
        <w:t xml:space="preserve">    </w:t>
      </w:r>
      <w:r w:rsidR="002E7439">
        <w:rPr>
          <w:b/>
          <w:bCs/>
          <w:sz w:val="36"/>
          <w:szCs w:val="36"/>
        </w:rPr>
        <w:t xml:space="preserve">                                                 II</w:t>
      </w:r>
    </w:p>
    <w:p w14:paraId="74BB73C8" w14:textId="77777777" w:rsidR="002E7439" w:rsidRDefault="002E7439" w:rsidP="00FF568A">
      <w:pPr>
        <w:rPr>
          <w:b/>
          <w:bCs/>
          <w:sz w:val="36"/>
          <w:szCs w:val="36"/>
        </w:rPr>
      </w:pPr>
    </w:p>
    <w:p w14:paraId="2BDFB6CC" w14:textId="2A99A6BB" w:rsidR="00FF568A" w:rsidRPr="00FF568A" w:rsidRDefault="00625CA6" w:rsidP="00FF568A">
      <w:pPr>
        <w:rPr>
          <w:sz w:val="36"/>
          <w:szCs w:val="36"/>
        </w:rPr>
      </w:pPr>
      <w:r>
        <w:rPr>
          <w:b/>
          <w:bCs/>
          <w:sz w:val="36"/>
          <w:szCs w:val="36"/>
        </w:rPr>
        <w:lastRenderedPageBreak/>
        <w:t xml:space="preserve"> </w:t>
      </w:r>
      <w:r w:rsidR="00FF568A" w:rsidRPr="00FF568A">
        <w:rPr>
          <w:b/>
          <w:bCs/>
          <w:sz w:val="36"/>
          <w:szCs w:val="36"/>
        </w:rPr>
        <w:t>Phase 5: Project Demonstration &amp; Documentation</w:t>
      </w:r>
      <w:r w:rsidR="00FF568A" w:rsidRPr="00FF568A">
        <w:rPr>
          <w:sz w:val="36"/>
          <w:szCs w:val="36"/>
        </w:rPr>
        <w:br/>
      </w:r>
      <w:r>
        <w:rPr>
          <w:b/>
          <w:bCs/>
          <w:sz w:val="36"/>
          <w:szCs w:val="36"/>
        </w:rPr>
        <w:t xml:space="preserve">           </w:t>
      </w:r>
      <w:r w:rsidR="00FF568A" w:rsidRPr="00FF568A">
        <w:rPr>
          <w:b/>
          <w:bCs/>
          <w:sz w:val="36"/>
          <w:szCs w:val="36"/>
        </w:rPr>
        <w:t>Title: The Healthcare Diagnosis and Treatment</w:t>
      </w:r>
    </w:p>
    <w:p w14:paraId="18BAFD3F" w14:textId="77777777" w:rsidR="00625CA6" w:rsidRDefault="00625CA6" w:rsidP="00FF568A">
      <w:pPr>
        <w:rPr>
          <w:sz w:val="26"/>
          <w:szCs w:val="26"/>
        </w:rPr>
      </w:pPr>
    </w:p>
    <w:p w14:paraId="51FF7F66" w14:textId="7145AAEB" w:rsidR="00FF568A" w:rsidRPr="00FF568A" w:rsidRDefault="00FF568A" w:rsidP="00FF568A">
      <w:pPr>
        <w:rPr>
          <w:b/>
          <w:bCs/>
          <w:sz w:val="30"/>
          <w:szCs w:val="30"/>
        </w:rPr>
      </w:pPr>
      <w:r w:rsidRPr="00FF568A">
        <w:rPr>
          <w:b/>
          <w:bCs/>
          <w:sz w:val="30"/>
          <w:szCs w:val="30"/>
        </w:rPr>
        <w:t>Abstract</w:t>
      </w:r>
    </w:p>
    <w:p w14:paraId="51C73A5B" w14:textId="77777777" w:rsidR="00FF568A" w:rsidRPr="00FF568A" w:rsidRDefault="00FF568A" w:rsidP="00FF568A">
      <w:pPr>
        <w:rPr>
          <w:sz w:val="30"/>
          <w:szCs w:val="30"/>
        </w:rPr>
      </w:pPr>
      <w:r w:rsidRPr="00FF568A">
        <w:rPr>
          <w:sz w:val="30"/>
          <w:szCs w:val="30"/>
        </w:rPr>
        <w:t>The Healthcare Diagnosis and Treatment project is a cutting-edge initiative aimed at transforming the traditional medical consultation process using Artificial Intelligence (AI), Natural Language Processing (NLP), and Internet of Things (IoT) technology. In this final phase, the project is showcased as a complete, functional system that interprets user symptoms, retrieves health data from connected IoT devices, and generates secure, real-time health recommendations. With a strong emphasis on user-friendliness, scalability, data privacy, and technical reliability, this phase consolidates the system’s readiness for deployment. The documentation provided covers in-depth system design, implementation, demonstration, testing procedures, and handover protocols. The goal is to ensure this system is viable for healthcare professionals, patients, and institutions, offering significant enhancements in preventive diagnosis and remote monitoring.</w:t>
      </w:r>
    </w:p>
    <w:p w14:paraId="631687C7" w14:textId="251E95F9" w:rsidR="00FF568A" w:rsidRPr="00FF568A" w:rsidRDefault="00FF568A" w:rsidP="00FF568A">
      <w:pPr>
        <w:rPr>
          <w:sz w:val="30"/>
          <w:szCs w:val="30"/>
        </w:rPr>
      </w:pPr>
    </w:p>
    <w:p w14:paraId="7263CB82" w14:textId="77777777" w:rsidR="00FF568A" w:rsidRPr="00FF568A" w:rsidRDefault="00FF568A" w:rsidP="00FF568A">
      <w:pPr>
        <w:rPr>
          <w:b/>
          <w:bCs/>
          <w:sz w:val="30"/>
          <w:szCs w:val="30"/>
        </w:rPr>
      </w:pPr>
      <w:r w:rsidRPr="00FF568A">
        <w:rPr>
          <w:b/>
          <w:bCs/>
          <w:sz w:val="30"/>
          <w:szCs w:val="30"/>
        </w:rPr>
        <w:t>1. Project Demonstration</w:t>
      </w:r>
    </w:p>
    <w:p w14:paraId="798341D8" w14:textId="77777777" w:rsidR="00FF568A" w:rsidRPr="00FF568A" w:rsidRDefault="00FF568A" w:rsidP="00FF568A">
      <w:pPr>
        <w:rPr>
          <w:b/>
          <w:bCs/>
          <w:sz w:val="30"/>
          <w:szCs w:val="30"/>
        </w:rPr>
      </w:pPr>
      <w:r w:rsidRPr="00FF568A">
        <w:rPr>
          <w:b/>
          <w:bCs/>
          <w:sz w:val="30"/>
          <w:szCs w:val="30"/>
        </w:rPr>
        <w:t>Overview</w:t>
      </w:r>
    </w:p>
    <w:p w14:paraId="3B81F2FB" w14:textId="77777777" w:rsidR="00FF568A" w:rsidRDefault="00FF568A" w:rsidP="00FF568A">
      <w:pPr>
        <w:rPr>
          <w:sz w:val="30"/>
          <w:szCs w:val="30"/>
        </w:rPr>
      </w:pPr>
      <w:r w:rsidRPr="00FF568A">
        <w:rPr>
          <w:sz w:val="30"/>
          <w:szCs w:val="30"/>
        </w:rPr>
        <w:t>The demonstration component involves showcasing the project to stakeholders including educators, peers, and potential real-world users. It includes a full walkthrough of the platform, where each module is tested live to ensure seamless functionality, including symptom input, diagnosis generation, IoT data handling, and result visualization.</w:t>
      </w:r>
    </w:p>
    <w:p w14:paraId="2D5F0C2E" w14:textId="77777777" w:rsidR="00FB1684" w:rsidRDefault="00FB1684" w:rsidP="00FF568A">
      <w:pPr>
        <w:rPr>
          <w:sz w:val="30"/>
          <w:szCs w:val="30"/>
        </w:rPr>
      </w:pPr>
    </w:p>
    <w:p w14:paraId="1EC2079D" w14:textId="77777777" w:rsidR="00FB1684" w:rsidRDefault="00FB1684" w:rsidP="00FF568A">
      <w:pPr>
        <w:rPr>
          <w:sz w:val="30"/>
          <w:szCs w:val="30"/>
        </w:rPr>
      </w:pPr>
    </w:p>
    <w:p w14:paraId="77CF5418" w14:textId="4976F360" w:rsidR="00FB1684" w:rsidRPr="00FF568A" w:rsidRDefault="00FB1684" w:rsidP="00FF568A">
      <w:pPr>
        <w:rPr>
          <w:sz w:val="30"/>
          <w:szCs w:val="30"/>
        </w:rPr>
      </w:pPr>
      <w:r>
        <w:rPr>
          <w:sz w:val="30"/>
          <w:szCs w:val="30"/>
        </w:rPr>
        <w:t xml:space="preserve">                                                             1</w:t>
      </w:r>
    </w:p>
    <w:p w14:paraId="0353563D" w14:textId="77777777" w:rsidR="00FF568A" w:rsidRPr="00FF568A" w:rsidRDefault="00FF568A" w:rsidP="00FF568A">
      <w:pPr>
        <w:rPr>
          <w:b/>
          <w:bCs/>
          <w:sz w:val="30"/>
          <w:szCs w:val="30"/>
        </w:rPr>
      </w:pPr>
      <w:r w:rsidRPr="00FF568A">
        <w:rPr>
          <w:b/>
          <w:bCs/>
          <w:sz w:val="30"/>
          <w:szCs w:val="30"/>
        </w:rPr>
        <w:lastRenderedPageBreak/>
        <w:t>Demonstration Activities:</w:t>
      </w:r>
    </w:p>
    <w:p w14:paraId="2F20077A" w14:textId="77777777" w:rsidR="00FF568A" w:rsidRPr="00FF568A" w:rsidRDefault="00FF568A" w:rsidP="00FF568A">
      <w:pPr>
        <w:numPr>
          <w:ilvl w:val="0"/>
          <w:numId w:val="7"/>
        </w:numPr>
        <w:rPr>
          <w:sz w:val="30"/>
          <w:szCs w:val="30"/>
        </w:rPr>
      </w:pPr>
      <w:r w:rsidRPr="00FF568A">
        <w:rPr>
          <w:b/>
          <w:bCs/>
          <w:sz w:val="30"/>
          <w:szCs w:val="30"/>
        </w:rPr>
        <w:t>Interactive Session with Chatbot:</w:t>
      </w:r>
      <w:r w:rsidRPr="00FF568A">
        <w:rPr>
          <w:sz w:val="30"/>
          <w:szCs w:val="30"/>
        </w:rPr>
        <w:br/>
        <w:t>A simulated conversation is shown between a user and the chatbot. The chatbot uses NLP techniques to understand symptoms described in natural language and delivers relevant responses.</w:t>
      </w:r>
    </w:p>
    <w:p w14:paraId="7ACB9854" w14:textId="77777777" w:rsidR="00FF568A" w:rsidRPr="00FF568A" w:rsidRDefault="00FF568A" w:rsidP="00FF568A">
      <w:pPr>
        <w:numPr>
          <w:ilvl w:val="0"/>
          <w:numId w:val="7"/>
        </w:numPr>
        <w:rPr>
          <w:sz w:val="30"/>
          <w:szCs w:val="30"/>
        </w:rPr>
      </w:pPr>
      <w:r w:rsidRPr="00FF568A">
        <w:rPr>
          <w:b/>
          <w:bCs/>
          <w:sz w:val="30"/>
          <w:szCs w:val="30"/>
        </w:rPr>
        <w:t>AI Diagnosis Functionality:</w:t>
      </w:r>
      <w:r w:rsidRPr="00FF568A">
        <w:rPr>
          <w:sz w:val="30"/>
          <w:szCs w:val="30"/>
        </w:rPr>
        <w:br/>
        <w:t>The demonstration includes examples of simple and complex symptom combinations, illustrating how the AI model handles varied inputs. The system outputs a list of potential conditions with corresponding advice.</w:t>
      </w:r>
    </w:p>
    <w:p w14:paraId="6F9FCA85" w14:textId="77777777" w:rsidR="00FF568A" w:rsidRPr="00FF568A" w:rsidRDefault="00FF568A" w:rsidP="00FF568A">
      <w:pPr>
        <w:numPr>
          <w:ilvl w:val="0"/>
          <w:numId w:val="7"/>
        </w:numPr>
        <w:rPr>
          <w:sz w:val="30"/>
          <w:szCs w:val="30"/>
        </w:rPr>
      </w:pPr>
      <w:r w:rsidRPr="00FF568A">
        <w:rPr>
          <w:b/>
          <w:bCs/>
          <w:sz w:val="30"/>
          <w:szCs w:val="30"/>
        </w:rPr>
        <w:t>IoT Device Integration:</w:t>
      </w:r>
      <w:r w:rsidRPr="00FF568A">
        <w:rPr>
          <w:sz w:val="30"/>
          <w:szCs w:val="30"/>
        </w:rPr>
        <w:br/>
        <w:t>Live readings from connected devices such as smartwatches or fitness bands display heart rate, SpO₂ levels, body temperature, and more. This real-time health data influences the AI's output.</w:t>
      </w:r>
    </w:p>
    <w:p w14:paraId="602941D5" w14:textId="77777777" w:rsidR="00FF568A" w:rsidRPr="00FF568A" w:rsidRDefault="00FF568A" w:rsidP="00FF568A">
      <w:pPr>
        <w:numPr>
          <w:ilvl w:val="0"/>
          <w:numId w:val="7"/>
        </w:numPr>
        <w:rPr>
          <w:sz w:val="30"/>
          <w:szCs w:val="30"/>
        </w:rPr>
      </w:pPr>
      <w:r w:rsidRPr="00FF568A">
        <w:rPr>
          <w:b/>
          <w:bCs/>
          <w:sz w:val="30"/>
          <w:szCs w:val="30"/>
        </w:rPr>
        <w:t>Performance Evaluation:</w:t>
      </w:r>
      <w:r w:rsidRPr="00FF568A">
        <w:rPr>
          <w:sz w:val="30"/>
          <w:szCs w:val="30"/>
        </w:rPr>
        <w:br/>
        <w:t>The demo monitors response time, CPU/memory usage, and user concurrency performance, indicating how the system responds under load.</w:t>
      </w:r>
    </w:p>
    <w:p w14:paraId="29CF696A" w14:textId="77777777" w:rsidR="00FF568A" w:rsidRPr="00FF568A" w:rsidRDefault="00FF568A" w:rsidP="00FF568A">
      <w:pPr>
        <w:numPr>
          <w:ilvl w:val="0"/>
          <w:numId w:val="7"/>
        </w:numPr>
        <w:rPr>
          <w:sz w:val="30"/>
          <w:szCs w:val="30"/>
        </w:rPr>
      </w:pPr>
      <w:r w:rsidRPr="00FF568A">
        <w:rPr>
          <w:b/>
          <w:bCs/>
          <w:sz w:val="30"/>
          <w:szCs w:val="30"/>
        </w:rPr>
        <w:t>Security Visualization:</w:t>
      </w:r>
      <w:r w:rsidRPr="00FF568A">
        <w:rPr>
          <w:sz w:val="30"/>
          <w:szCs w:val="30"/>
        </w:rPr>
        <w:br/>
        <w:t>Demonstration of end-to-end encryption and secure data storage methods, ensuring patient data is never compromised during communication or storage.</w:t>
      </w:r>
    </w:p>
    <w:p w14:paraId="150BC39A" w14:textId="77777777" w:rsidR="00FF568A" w:rsidRPr="00FF568A" w:rsidRDefault="00FF568A" w:rsidP="00FF568A">
      <w:pPr>
        <w:rPr>
          <w:b/>
          <w:bCs/>
          <w:sz w:val="30"/>
          <w:szCs w:val="30"/>
        </w:rPr>
      </w:pPr>
      <w:r w:rsidRPr="00FF568A">
        <w:rPr>
          <w:b/>
          <w:bCs/>
          <w:sz w:val="30"/>
          <w:szCs w:val="30"/>
        </w:rPr>
        <w:t>Outcome:</w:t>
      </w:r>
    </w:p>
    <w:p w14:paraId="7F5BB858" w14:textId="77777777" w:rsidR="00FF568A" w:rsidRPr="00FF568A" w:rsidRDefault="00FF568A" w:rsidP="00FF568A">
      <w:pPr>
        <w:rPr>
          <w:sz w:val="30"/>
          <w:szCs w:val="30"/>
        </w:rPr>
      </w:pPr>
      <w:r w:rsidRPr="00FF568A">
        <w:rPr>
          <w:sz w:val="30"/>
          <w:szCs w:val="30"/>
        </w:rPr>
        <w:t>This section confirms that the solution performs well in real-life conditions and is suitable for both personal and institutional healthcare environments.</w:t>
      </w:r>
    </w:p>
    <w:p w14:paraId="7CBBFA28" w14:textId="3BB0DD0F" w:rsidR="00FF568A" w:rsidRDefault="00FF568A" w:rsidP="00FF568A">
      <w:pPr>
        <w:rPr>
          <w:sz w:val="30"/>
          <w:szCs w:val="30"/>
        </w:rPr>
      </w:pPr>
    </w:p>
    <w:p w14:paraId="4AE09F3D" w14:textId="77777777" w:rsidR="00FB1684" w:rsidRDefault="00FB1684" w:rsidP="00FF568A">
      <w:pPr>
        <w:rPr>
          <w:sz w:val="30"/>
          <w:szCs w:val="30"/>
        </w:rPr>
      </w:pPr>
    </w:p>
    <w:p w14:paraId="789A565B" w14:textId="3E6A1B1B" w:rsidR="00FB1684" w:rsidRPr="00FF568A" w:rsidRDefault="00FB1684" w:rsidP="00FF568A">
      <w:pPr>
        <w:rPr>
          <w:sz w:val="30"/>
          <w:szCs w:val="30"/>
        </w:rPr>
      </w:pPr>
      <w:r>
        <w:rPr>
          <w:sz w:val="30"/>
          <w:szCs w:val="30"/>
        </w:rPr>
        <w:t xml:space="preserve">                                                            2</w:t>
      </w:r>
    </w:p>
    <w:p w14:paraId="5278C9D7" w14:textId="77777777" w:rsidR="00FF568A" w:rsidRPr="00FF568A" w:rsidRDefault="00FF568A" w:rsidP="00FF568A">
      <w:pPr>
        <w:rPr>
          <w:b/>
          <w:bCs/>
          <w:sz w:val="30"/>
          <w:szCs w:val="30"/>
        </w:rPr>
      </w:pPr>
      <w:r w:rsidRPr="00FF568A">
        <w:rPr>
          <w:b/>
          <w:bCs/>
          <w:sz w:val="30"/>
          <w:szCs w:val="30"/>
        </w:rPr>
        <w:lastRenderedPageBreak/>
        <w:t>2. Project Documentation</w:t>
      </w:r>
    </w:p>
    <w:p w14:paraId="7EE419F0" w14:textId="77777777" w:rsidR="00FF568A" w:rsidRPr="00FF568A" w:rsidRDefault="00FF568A" w:rsidP="00FF568A">
      <w:pPr>
        <w:rPr>
          <w:b/>
          <w:bCs/>
          <w:sz w:val="30"/>
          <w:szCs w:val="30"/>
        </w:rPr>
      </w:pPr>
      <w:r w:rsidRPr="00FF568A">
        <w:rPr>
          <w:b/>
          <w:bCs/>
          <w:sz w:val="30"/>
          <w:szCs w:val="30"/>
        </w:rPr>
        <w:t>Overview</w:t>
      </w:r>
    </w:p>
    <w:p w14:paraId="0FC40E6B" w14:textId="77777777" w:rsidR="00FF568A" w:rsidRPr="00FF568A" w:rsidRDefault="00FF568A" w:rsidP="00FF568A">
      <w:pPr>
        <w:rPr>
          <w:sz w:val="30"/>
          <w:szCs w:val="30"/>
        </w:rPr>
      </w:pPr>
      <w:r w:rsidRPr="00FF568A">
        <w:rPr>
          <w:sz w:val="30"/>
          <w:szCs w:val="30"/>
        </w:rPr>
        <w:t>This documentation ensures that all aspects of the project — technical, operational, and user-oriented — are clearly captured and made accessible for future development, maintenance, and training purposes.</w:t>
      </w:r>
    </w:p>
    <w:p w14:paraId="6F69C6A8" w14:textId="77777777" w:rsidR="00FF568A" w:rsidRPr="00FF568A" w:rsidRDefault="00FF568A" w:rsidP="00FF568A">
      <w:pPr>
        <w:rPr>
          <w:b/>
          <w:bCs/>
          <w:sz w:val="30"/>
          <w:szCs w:val="30"/>
        </w:rPr>
      </w:pPr>
      <w:r w:rsidRPr="00FF568A">
        <w:rPr>
          <w:b/>
          <w:bCs/>
          <w:sz w:val="30"/>
          <w:szCs w:val="30"/>
        </w:rPr>
        <w:t>Documentation Components:</w:t>
      </w:r>
    </w:p>
    <w:p w14:paraId="47F7062E" w14:textId="77777777" w:rsidR="00FF568A" w:rsidRPr="00FF568A" w:rsidRDefault="00FF568A" w:rsidP="00FF568A">
      <w:pPr>
        <w:numPr>
          <w:ilvl w:val="0"/>
          <w:numId w:val="8"/>
        </w:numPr>
        <w:rPr>
          <w:sz w:val="30"/>
          <w:szCs w:val="30"/>
        </w:rPr>
      </w:pPr>
      <w:r w:rsidRPr="00FF568A">
        <w:rPr>
          <w:b/>
          <w:bCs/>
          <w:sz w:val="30"/>
          <w:szCs w:val="30"/>
        </w:rPr>
        <w:t>System Architecture Diagrams:</w:t>
      </w:r>
      <w:r w:rsidRPr="00FF568A">
        <w:rPr>
          <w:sz w:val="30"/>
          <w:szCs w:val="30"/>
        </w:rPr>
        <w:br/>
        <w:t>Visuals showing the relationships between the AI engine, the NLP chatbot, data from IoT devices, and the front-end user interface.</w:t>
      </w:r>
    </w:p>
    <w:p w14:paraId="6AB4E2F5" w14:textId="77777777" w:rsidR="00FF568A" w:rsidRPr="00FF568A" w:rsidRDefault="00FF568A" w:rsidP="00FF568A">
      <w:pPr>
        <w:numPr>
          <w:ilvl w:val="0"/>
          <w:numId w:val="8"/>
        </w:numPr>
        <w:rPr>
          <w:sz w:val="30"/>
          <w:szCs w:val="30"/>
        </w:rPr>
      </w:pPr>
      <w:r w:rsidRPr="00FF568A">
        <w:rPr>
          <w:b/>
          <w:bCs/>
          <w:sz w:val="30"/>
          <w:szCs w:val="30"/>
        </w:rPr>
        <w:t>Annotated Source Code:</w:t>
      </w:r>
      <w:r w:rsidRPr="00FF568A">
        <w:rPr>
          <w:sz w:val="30"/>
          <w:szCs w:val="30"/>
        </w:rPr>
        <w:br/>
        <w:t>Each module, including AI model training, chatbot scripting, REST APIs for IoT device connectivity, and UI handlers, is documented with detailed comments.</w:t>
      </w:r>
    </w:p>
    <w:p w14:paraId="3873BF73" w14:textId="77777777" w:rsidR="00FF568A" w:rsidRPr="00FF568A" w:rsidRDefault="00FF568A" w:rsidP="00FF568A">
      <w:pPr>
        <w:numPr>
          <w:ilvl w:val="0"/>
          <w:numId w:val="8"/>
        </w:numPr>
        <w:rPr>
          <w:sz w:val="30"/>
          <w:szCs w:val="30"/>
        </w:rPr>
      </w:pPr>
      <w:r w:rsidRPr="00FF568A">
        <w:rPr>
          <w:b/>
          <w:bCs/>
          <w:sz w:val="30"/>
          <w:szCs w:val="30"/>
        </w:rPr>
        <w:t>User Manual:</w:t>
      </w:r>
      <w:r w:rsidRPr="00FF568A">
        <w:rPr>
          <w:sz w:val="30"/>
          <w:szCs w:val="30"/>
        </w:rPr>
        <w:br/>
        <w:t>Instructions on how a patient or general user can register, describe symptoms, connect IoT devices, and understand the diagnosis/recommendation output.</w:t>
      </w:r>
    </w:p>
    <w:p w14:paraId="4B846E93" w14:textId="77777777" w:rsidR="00FF568A" w:rsidRPr="00FF568A" w:rsidRDefault="00FF568A" w:rsidP="00FF568A">
      <w:pPr>
        <w:numPr>
          <w:ilvl w:val="0"/>
          <w:numId w:val="8"/>
        </w:numPr>
        <w:rPr>
          <w:sz w:val="30"/>
          <w:szCs w:val="30"/>
        </w:rPr>
      </w:pPr>
      <w:r w:rsidRPr="00FF568A">
        <w:rPr>
          <w:b/>
          <w:bCs/>
          <w:sz w:val="30"/>
          <w:szCs w:val="30"/>
        </w:rPr>
        <w:t>Administrator Manual:</w:t>
      </w:r>
      <w:r w:rsidRPr="00FF568A">
        <w:rPr>
          <w:sz w:val="30"/>
          <w:szCs w:val="30"/>
        </w:rPr>
        <w:br/>
        <w:t>Guidelines for admin functions like managing users, retraining the AI model with updated data, conducting performance reviews, and updating the software stack.</w:t>
      </w:r>
    </w:p>
    <w:p w14:paraId="3292E867" w14:textId="77777777" w:rsidR="00FF568A" w:rsidRDefault="00FF568A" w:rsidP="00FF568A">
      <w:pPr>
        <w:numPr>
          <w:ilvl w:val="0"/>
          <w:numId w:val="8"/>
        </w:numPr>
        <w:rPr>
          <w:sz w:val="30"/>
          <w:szCs w:val="30"/>
        </w:rPr>
      </w:pPr>
      <w:r w:rsidRPr="00FF568A">
        <w:rPr>
          <w:b/>
          <w:bCs/>
          <w:sz w:val="30"/>
          <w:szCs w:val="30"/>
        </w:rPr>
        <w:t>Test Reports &amp; Validation Results:</w:t>
      </w:r>
      <w:r w:rsidRPr="00FF568A">
        <w:rPr>
          <w:sz w:val="30"/>
          <w:szCs w:val="30"/>
        </w:rPr>
        <w:br/>
        <w:t>Includes detailed performance testing outcomes, system reliability under stress tests, and success rates for different symptom categories.</w:t>
      </w:r>
    </w:p>
    <w:p w14:paraId="6C269143" w14:textId="77777777" w:rsidR="00FB1684" w:rsidRDefault="00FB1684" w:rsidP="00FB1684">
      <w:pPr>
        <w:rPr>
          <w:sz w:val="30"/>
          <w:szCs w:val="30"/>
        </w:rPr>
      </w:pPr>
    </w:p>
    <w:p w14:paraId="6E545835" w14:textId="77777777" w:rsidR="00FB1684" w:rsidRDefault="00FB1684" w:rsidP="00FB1684">
      <w:pPr>
        <w:rPr>
          <w:sz w:val="30"/>
          <w:szCs w:val="30"/>
        </w:rPr>
      </w:pPr>
    </w:p>
    <w:p w14:paraId="170AC95C" w14:textId="2CDC5819" w:rsidR="00FB1684" w:rsidRPr="00FF568A" w:rsidRDefault="00FB1684" w:rsidP="00FB1684">
      <w:pPr>
        <w:rPr>
          <w:sz w:val="30"/>
          <w:szCs w:val="30"/>
        </w:rPr>
      </w:pPr>
      <w:r>
        <w:rPr>
          <w:sz w:val="30"/>
          <w:szCs w:val="30"/>
        </w:rPr>
        <w:t xml:space="preserve">                                                             3 </w:t>
      </w:r>
    </w:p>
    <w:p w14:paraId="48EA7994" w14:textId="77777777" w:rsidR="00FF568A" w:rsidRPr="00FF568A" w:rsidRDefault="00FF568A" w:rsidP="00FF568A">
      <w:pPr>
        <w:rPr>
          <w:b/>
          <w:bCs/>
          <w:sz w:val="30"/>
          <w:szCs w:val="30"/>
        </w:rPr>
      </w:pPr>
      <w:r w:rsidRPr="00FF568A">
        <w:rPr>
          <w:b/>
          <w:bCs/>
          <w:sz w:val="30"/>
          <w:szCs w:val="30"/>
        </w:rPr>
        <w:lastRenderedPageBreak/>
        <w:t>Outcome:</w:t>
      </w:r>
    </w:p>
    <w:p w14:paraId="66470B83" w14:textId="77777777" w:rsidR="00FF568A" w:rsidRPr="00FF568A" w:rsidRDefault="00FF568A" w:rsidP="00FF568A">
      <w:pPr>
        <w:rPr>
          <w:sz w:val="30"/>
          <w:szCs w:val="30"/>
        </w:rPr>
      </w:pPr>
      <w:r w:rsidRPr="00FF568A">
        <w:rPr>
          <w:sz w:val="30"/>
          <w:szCs w:val="30"/>
        </w:rPr>
        <w:t>Complete documentation ensures easy onboarding for future developers, deployment teams, or research-based continuations of the system.</w:t>
      </w:r>
    </w:p>
    <w:p w14:paraId="4E919E3E" w14:textId="541C7C5C" w:rsidR="00FF568A" w:rsidRPr="00FF568A" w:rsidRDefault="00FF568A" w:rsidP="00FF568A">
      <w:pPr>
        <w:rPr>
          <w:sz w:val="30"/>
          <w:szCs w:val="30"/>
        </w:rPr>
      </w:pPr>
    </w:p>
    <w:p w14:paraId="4370A1D1" w14:textId="77777777" w:rsidR="00FF568A" w:rsidRPr="00FF568A" w:rsidRDefault="00FF568A" w:rsidP="00FF568A">
      <w:pPr>
        <w:rPr>
          <w:b/>
          <w:bCs/>
          <w:sz w:val="30"/>
          <w:szCs w:val="30"/>
        </w:rPr>
      </w:pPr>
      <w:r w:rsidRPr="00FF568A">
        <w:rPr>
          <w:b/>
          <w:bCs/>
          <w:sz w:val="30"/>
          <w:szCs w:val="30"/>
        </w:rPr>
        <w:t>3. Feedback and Final Adjustments</w:t>
      </w:r>
    </w:p>
    <w:p w14:paraId="52FC9AFA" w14:textId="77777777" w:rsidR="00FF568A" w:rsidRPr="00FF568A" w:rsidRDefault="00FF568A" w:rsidP="00FF568A">
      <w:pPr>
        <w:rPr>
          <w:b/>
          <w:bCs/>
          <w:sz w:val="30"/>
          <w:szCs w:val="30"/>
        </w:rPr>
      </w:pPr>
      <w:r w:rsidRPr="00FF568A">
        <w:rPr>
          <w:b/>
          <w:bCs/>
          <w:sz w:val="30"/>
          <w:szCs w:val="30"/>
        </w:rPr>
        <w:t>Overview</w:t>
      </w:r>
    </w:p>
    <w:p w14:paraId="3FD250AC" w14:textId="77777777" w:rsidR="00FF568A" w:rsidRPr="00FF568A" w:rsidRDefault="00FF568A" w:rsidP="00FF568A">
      <w:pPr>
        <w:rPr>
          <w:sz w:val="30"/>
          <w:szCs w:val="30"/>
        </w:rPr>
      </w:pPr>
      <w:r w:rsidRPr="00FF568A">
        <w:rPr>
          <w:sz w:val="30"/>
          <w:szCs w:val="30"/>
        </w:rPr>
        <w:t xml:space="preserve">After the system demonstration, detailed feedback was gathered from academic evaluators, potential end users, and peers. These suggestions were </w:t>
      </w:r>
      <w:proofErr w:type="spellStart"/>
      <w:r w:rsidRPr="00FF568A">
        <w:rPr>
          <w:sz w:val="30"/>
          <w:szCs w:val="30"/>
        </w:rPr>
        <w:t>analyzed</w:t>
      </w:r>
      <w:proofErr w:type="spellEnd"/>
      <w:r w:rsidRPr="00FF568A">
        <w:rPr>
          <w:sz w:val="30"/>
          <w:szCs w:val="30"/>
        </w:rPr>
        <w:t xml:space="preserve"> and implemented for performance and experience improvements.</w:t>
      </w:r>
    </w:p>
    <w:p w14:paraId="026DA6E3" w14:textId="77777777" w:rsidR="00FF568A" w:rsidRPr="00FF568A" w:rsidRDefault="00FF568A" w:rsidP="00FF568A">
      <w:pPr>
        <w:rPr>
          <w:b/>
          <w:bCs/>
          <w:sz w:val="30"/>
          <w:szCs w:val="30"/>
        </w:rPr>
      </w:pPr>
      <w:r w:rsidRPr="00FF568A">
        <w:rPr>
          <w:b/>
          <w:bCs/>
          <w:sz w:val="30"/>
          <w:szCs w:val="30"/>
        </w:rPr>
        <w:t>Feedback Sources:</w:t>
      </w:r>
    </w:p>
    <w:p w14:paraId="43A8021F" w14:textId="77777777" w:rsidR="00FF568A" w:rsidRPr="00FF568A" w:rsidRDefault="00FF568A" w:rsidP="00FF568A">
      <w:pPr>
        <w:numPr>
          <w:ilvl w:val="0"/>
          <w:numId w:val="9"/>
        </w:numPr>
        <w:rPr>
          <w:sz w:val="30"/>
          <w:szCs w:val="30"/>
        </w:rPr>
      </w:pPr>
      <w:r w:rsidRPr="00FF568A">
        <w:rPr>
          <w:b/>
          <w:bCs/>
          <w:sz w:val="30"/>
          <w:szCs w:val="30"/>
        </w:rPr>
        <w:t>Instructor and Reviewer Comments:</w:t>
      </w:r>
      <w:r w:rsidRPr="00FF568A">
        <w:rPr>
          <w:sz w:val="30"/>
          <w:szCs w:val="30"/>
        </w:rPr>
        <w:br/>
        <w:t>Inputs on system structure, design logic, and practical viability.</w:t>
      </w:r>
    </w:p>
    <w:p w14:paraId="1F6626D3" w14:textId="77777777" w:rsidR="00FF568A" w:rsidRPr="00FF568A" w:rsidRDefault="00FF568A" w:rsidP="00FF568A">
      <w:pPr>
        <w:numPr>
          <w:ilvl w:val="0"/>
          <w:numId w:val="9"/>
        </w:numPr>
        <w:rPr>
          <w:sz w:val="30"/>
          <w:szCs w:val="30"/>
        </w:rPr>
      </w:pPr>
      <w:r w:rsidRPr="00FF568A">
        <w:rPr>
          <w:b/>
          <w:bCs/>
          <w:sz w:val="30"/>
          <w:szCs w:val="30"/>
        </w:rPr>
        <w:t>User Interaction Observations:</w:t>
      </w:r>
      <w:r w:rsidRPr="00FF568A">
        <w:rPr>
          <w:sz w:val="30"/>
          <w:szCs w:val="30"/>
        </w:rPr>
        <w:br/>
        <w:t>Feedback on response accuracy, interface clarity, and error handling.</w:t>
      </w:r>
    </w:p>
    <w:p w14:paraId="2CEC22AD" w14:textId="77777777" w:rsidR="00FF568A" w:rsidRPr="00FF568A" w:rsidRDefault="00FF568A" w:rsidP="00FF568A">
      <w:pPr>
        <w:rPr>
          <w:b/>
          <w:bCs/>
          <w:sz w:val="30"/>
          <w:szCs w:val="30"/>
        </w:rPr>
      </w:pPr>
      <w:r w:rsidRPr="00FF568A">
        <w:rPr>
          <w:b/>
          <w:bCs/>
          <w:sz w:val="30"/>
          <w:szCs w:val="30"/>
        </w:rPr>
        <w:t>Improvements Made:</w:t>
      </w:r>
    </w:p>
    <w:p w14:paraId="79FB1F43" w14:textId="77777777" w:rsidR="00FF568A" w:rsidRPr="00FF568A" w:rsidRDefault="00FF568A" w:rsidP="00FF568A">
      <w:pPr>
        <w:numPr>
          <w:ilvl w:val="0"/>
          <w:numId w:val="10"/>
        </w:numPr>
        <w:rPr>
          <w:sz w:val="30"/>
          <w:szCs w:val="30"/>
        </w:rPr>
      </w:pPr>
      <w:r w:rsidRPr="00FF568A">
        <w:rPr>
          <w:sz w:val="30"/>
          <w:szCs w:val="30"/>
        </w:rPr>
        <w:t>Enhanced UI for better accessibility.</w:t>
      </w:r>
    </w:p>
    <w:p w14:paraId="31EB3411" w14:textId="77777777" w:rsidR="00FF568A" w:rsidRPr="00FF568A" w:rsidRDefault="00FF568A" w:rsidP="00FF568A">
      <w:pPr>
        <w:numPr>
          <w:ilvl w:val="0"/>
          <w:numId w:val="10"/>
        </w:numPr>
        <w:rPr>
          <w:sz w:val="30"/>
          <w:szCs w:val="30"/>
        </w:rPr>
      </w:pPr>
      <w:r w:rsidRPr="00FF568A">
        <w:rPr>
          <w:sz w:val="30"/>
          <w:szCs w:val="30"/>
        </w:rPr>
        <w:t>Optimized NLP model to reduce ambiguity with regional English.</w:t>
      </w:r>
    </w:p>
    <w:p w14:paraId="27394B37" w14:textId="77777777" w:rsidR="00FF568A" w:rsidRPr="00FF568A" w:rsidRDefault="00FF568A" w:rsidP="00FF568A">
      <w:pPr>
        <w:numPr>
          <w:ilvl w:val="0"/>
          <w:numId w:val="10"/>
        </w:numPr>
        <w:rPr>
          <w:sz w:val="30"/>
          <w:szCs w:val="30"/>
        </w:rPr>
      </w:pPr>
      <w:r w:rsidRPr="00FF568A">
        <w:rPr>
          <w:sz w:val="30"/>
          <w:szCs w:val="30"/>
        </w:rPr>
        <w:t>Improved data parsing from smart devices to minimize synchronization delay.</w:t>
      </w:r>
    </w:p>
    <w:p w14:paraId="5C074B0E" w14:textId="77777777" w:rsidR="00FF568A" w:rsidRPr="00FF568A" w:rsidRDefault="00FF568A" w:rsidP="00FF568A">
      <w:pPr>
        <w:rPr>
          <w:b/>
          <w:bCs/>
          <w:sz w:val="30"/>
          <w:szCs w:val="30"/>
        </w:rPr>
      </w:pPr>
      <w:r w:rsidRPr="00FF568A">
        <w:rPr>
          <w:b/>
          <w:bCs/>
          <w:sz w:val="30"/>
          <w:szCs w:val="30"/>
        </w:rPr>
        <w:t>Outcome:</w:t>
      </w:r>
    </w:p>
    <w:p w14:paraId="1ED73C44" w14:textId="77777777" w:rsidR="00FF568A" w:rsidRDefault="00FF568A" w:rsidP="00FF568A">
      <w:pPr>
        <w:rPr>
          <w:sz w:val="30"/>
          <w:szCs w:val="30"/>
        </w:rPr>
      </w:pPr>
      <w:r w:rsidRPr="00FF568A">
        <w:rPr>
          <w:sz w:val="30"/>
          <w:szCs w:val="30"/>
        </w:rPr>
        <w:t>The final system reflects an upgrade based on real-world usability, preparing it for diverse use cases and a larger user base.</w:t>
      </w:r>
    </w:p>
    <w:p w14:paraId="7070B111" w14:textId="77777777" w:rsidR="00FB1684" w:rsidRPr="00FF568A" w:rsidRDefault="00FB1684" w:rsidP="00FF568A">
      <w:pPr>
        <w:rPr>
          <w:sz w:val="30"/>
          <w:szCs w:val="30"/>
        </w:rPr>
      </w:pPr>
    </w:p>
    <w:p w14:paraId="6E557D4E" w14:textId="1A67F7C1" w:rsidR="00FB1684" w:rsidRPr="00FF568A" w:rsidRDefault="00FB1684" w:rsidP="00FF568A">
      <w:pPr>
        <w:rPr>
          <w:sz w:val="30"/>
          <w:szCs w:val="30"/>
        </w:rPr>
      </w:pPr>
      <w:r>
        <w:rPr>
          <w:sz w:val="30"/>
          <w:szCs w:val="30"/>
        </w:rPr>
        <w:t xml:space="preserve">                                              </w:t>
      </w:r>
      <w:r w:rsidR="002A4F8B">
        <w:rPr>
          <w:sz w:val="30"/>
          <w:szCs w:val="30"/>
        </w:rPr>
        <w:t xml:space="preserve">   </w:t>
      </w:r>
      <w:r>
        <w:rPr>
          <w:sz w:val="30"/>
          <w:szCs w:val="30"/>
        </w:rPr>
        <w:t xml:space="preserve">           4</w:t>
      </w:r>
    </w:p>
    <w:p w14:paraId="3F6ECDDE" w14:textId="77777777" w:rsidR="00FF568A" w:rsidRPr="00FF568A" w:rsidRDefault="00FF568A" w:rsidP="00FF568A">
      <w:pPr>
        <w:rPr>
          <w:b/>
          <w:bCs/>
          <w:sz w:val="30"/>
          <w:szCs w:val="30"/>
        </w:rPr>
      </w:pPr>
      <w:r w:rsidRPr="00FF568A">
        <w:rPr>
          <w:b/>
          <w:bCs/>
          <w:sz w:val="30"/>
          <w:szCs w:val="30"/>
        </w:rPr>
        <w:lastRenderedPageBreak/>
        <w:t>4. Final Project Report Submission</w:t>
      </w:r>
    </w:p>
    <w:p w14:paraId="18DC9937" w14:textId="77777777" w:rsidR="00FF568A" w:rsidRPr="00FF568A" w:rsidRDefault="00FF568A" w:rsidP="00FF568A">
      <w:pPr>
        <w:rPr>
          <w:b/>
          <w:bCs/>
          <w:sz w:val="30"/>
          <w:szCs w:val="30"/>
        </w:rPr>
      </w:pPr>
      <w:r w:rsidRPr="00FF568A">
        <w:rPr>
          <w:b/>
          <w:bCs/>
          <w:sz w:val="30"/>
          <w:szCs w:val="30"/>
        </w:rPr>
        <w:t>Overview</w:t>
      </w:r>
    </w:p>
    <w:p w14:paraId="61EE851B" w14:textId="77777777" w:rsidR="00FF568A" w:rsidRPr="00FF568A" w:rsidRDefault="00FF568A" w:rsidP="00FF568A">
      <w:pPr>
        <w:rPr>
          <w:sz w:val="30"/>
          <w:szCs w:val="30"/>
        </w:rPr>
      </w:pPr>
      <w:r w:rsidRPr="00FF568A">
        <w:rPr>
          <w:sz w:val="30"/>
          <w:szCs w:val="30"/>
        </w:rPr>
        <w:t>This detailed report reflects the complete lifecycle of the project, highlighting all critical design decisions, developmental phases, milestones, and final outcomes. It also provides insights into project planning, execution, and learnings.</w:t>
      </w:r>
    </w:p>
    <w:p w14:paraId="16754A82" w14:textId="77777777" w:rsidR="00FF568A" w:rsidRPr="00FF568A" w:rsidRDefault="00FF568A" w:rsidP="00FF568A">
      <w:pPr>
        <w:rPr>
          <w:b/>
          <w:bCs/>
          <w:sz w:val="30"/>
          <w:szCs w:val="30"/>
        </w:rPr>
      </w:pPr>
      <w:r w:rsidRPr="00FF568A">
        <w:rPr>
          <w:b/>
          <w:bCs/>
          <w:sz w:val="30"/>
          <w:szCs w:val="30"/>
        </w:rPr>
        <w:t>Contents of Final Report:</w:t>
      </w:r>
    </w:p>
    <w:p w14:paraId="2CB80DB5" w14:textId="77777777" w:rsidR="00FF568A" w:rsidRPr="00FF568A" w:rsidRDefault="00FF568A" w:rsidP="00FF568A">
      <w:pPr>
        <w:numPr>
          <w:ilvl w:val="0"/>
          <w:numId w:val="11"/>
        </w:numPr>
        <w:rPr>
          <w:sz w:val="30"/>
          <w:szCs w:val="30"/>
        </w:rPr>
      </w:pPr>
      <w:r w:rsidRPr="00FF568A">
        <w:rPr>
          <w:b/>
          <w:bCs/>
          <w:sz w:val="30"/>
          <w:szCs w:val="30"/>
        </w:rPr>
        <w:t>Executive Summary:</w:t>
      </w:r>
      <w:r w:rsidRPr="00FF568A">
        <w:rPr>
          <w:sz w:val="30"/>
          <w:szCs w:val="30"/>
        </w:rPr>
        <w:br/>
        <w:t>A brief yet detailed overview of the project's purpose, technology stack, and major accomplishments.</w:t>
      </w:r>
    </w:p>
    <w:p w14:paraId="2BF2A03D" w14:textId="77777777" w:rsidR="00FF568A" w:rsidRPr="00FF568A" w:rsidRDefault="00FF568A" w:rsidP="00FF568A">
      <w:pPr>
        <w:numPr>
          <w:ilvl w:val="0"/>
          <w:numId w:val="11"/>
        </w:numPr>
        <w:rPr>
          <w:sz w:val="30"/>
          <w:szCs w:val="30"/>
        </w:rPr>
      </w:pPr>
      <w:r w:rsidRPr="00FF568A">
        <w:rPr>
          <w:b/>
          <w:bCs/>
          <w:sz w:val="30"/>
          <w:szCs w:val="30"/>
        </w:rPr>
        <w:t>Phase Summaries:</w:t>
      </w:r>
      <w:r w:rsidRPr="00FF568A">
        <w:rPr>
          <w:sz w:val="30"/>
          <w:szCs w:val="30"/>
        </w:rPr>
        <w:br/>
        <w:t>Each project phase — from requirement gathering to deployment — is described, with a focus on the contributions and progress in each stage.</w:t>
      </w:r>
    </w:p>
    <w:p w14:paraId="15FA0294" w14:textId="77777777" w:rsidR="00FF568A" w:rsidRPr="00FF568A" w:rsidRDefault="00FF568A" w:rsidP="00FF568A">
      <w:pPr>
        <w:numPr>
          <w:ilvl w:val="0"/>
          <w:numId w:val="11"/>
        </w:numPr>
        <w:rPr>
          <w:sz w:val="30"/>
          <w:szCs w:val="30"/>
        </w:rPr>
      </w:pPr>
      <w:r w:rsidRPr="00FF568A">
        <w:rPr>
          <w:b/>
          <w:bCs/>
          <w:sz w:val="30"/>
          <w:szCs w:val="30"/>
        </w:rPr>
        <w:t>Challenge Logs &amp; Resolutions:</w:t>
      </w:r>
      <w:r w:rsidRPr="00FF568A">
        <w:rPr>
          <w:sz w:val="30"/>
          <w:szCs w:val="30"/>
        </w:rPr>
        <w:br/>
        <w:t>Problems like delayed API responses, model bias, and inaccurate diagnosis were encountered and resolved using techniques like caching, data augmentation, and model retraining.</w:t>
      </w:r>
    </w:p>
    <w:p w14:paraId="3341A702" w14:textId="77777777" w:rsidR="00FF568A" w:rsidRPr="00FF568A" w:rsidRDefault="00FF568A" w:rsidP="00FF568A">
      <w:pPr>
        <w:numPr>
          <w:ilvl w:val="0"/>
          <w:numId w:val="11"/>
        </w:numPr>
        <w:rPr>
          <w:sz w:val="30"/>
          <w:szCs w:val="30"/>
        </w:rPr>
      </w:pPr>
      <w:r w:rsidRPr="00FF568A">
        <w:rPr>
          <w:b/>
          <w:bCs/>
          <w:sz w:val="30"/>
          <w:szCs w:val="30"/>
        </w:rPr>
        <w:t>Performance Reports:</w:t>
      </w:r>
      <w:r w:rsidRPr="00FF568A">
        <w:rPr>
          <w:sz w:val="30"/>
          <w:szCs w:val="30"/>
        </w:rPr>
        <w:br/>
        <w:t>Tables and graphs that show accuracy improvements, response time comparisons, and IoT integration success rate before and after optimizations.</w:t>
      </w:r>
    </w:p>
    <w:p w14:paraId="170EF36D" w14:textId="0F3D07AA" w:rsidR="00FB1684" w:rsidRDefault="00FF568A" w:rsidP="00FB1684">
      <w:pPr>
        <w:numPr>
          <w:ilvl w:val="0"/>
          <w:numId w:val="11"/>
        </w:numPr>
        <w:rPr>
          <w:sz w:val="30"/>
          <w:szCs w:val="30"/>
        </w:rPr>
      </w:pPr>
      <w:r w:rsidRPr="00FF568A">
        <w:rPr>
          <w:b/>
          <w:bCs/>
          <w:sz w:val="30"/>
          <w:szCs w:val="30"/>
        </w:rPr>
        <w:t>Future Considerations:</w:t>
      </w:r>
      <w:r w:rsidRPr="00FF568A">
        <w:rPr>
          <w:sz w:val="30"/>
          <w:szCs w:val="30"/>
        </w:rPr>
        <w:br/>
        <w:t>A list of potential research or industrial improvements that could further enhance system performance and usability.</w:t>
      </w:r>
    </w:p>
    <w:p w14:paraId="6369886E" w14:textId="77777777" w:rsidR="00FB1684" w:rsidRDefault="00FB1684" w:rsidP="00FB1684">
      <w:pPr>
        <w:ind w:left="720"/>
        <w:rPr>
          <w:b/>
          <w:bCs/>
          <w:sz w:val="30"/>
          <w:szCs w:val="30"/>
        </w:rPr>
      </w:pPr>
    </w:p>
    <w:p w14:paraId="3FE5E570" w14:textId="77777777" w:rsidR="00FB1684" w:rsidRDefault="00FB1684" w:rsidP="00FB1684">
      <w:pPr>
        <w:ind w:left="720"/>
        <w:rPr>
          <w:b/>
          <w:bCs/>
          <w:sz w:val="30"/>
          <w:szCs w:val="30"/>
        </w:rPr>
      </w:pPr>
    </w:p>
    <w:p w14:paraId="19384E1A" w14:textId="0C3A3BB5" w:rsidR="00FB1684" w:rsidRPr="00FF568A" w:rsidRDefault="00FB1684" w:rsidP="00FB1684">
      <w:pPr>
        <w:ind w:left="720"/>
        <w:rPr>
          <w:sz w:val="30"/>
          <w:szCs w:val="30"/>
        </w:rPr>
      </w:pPr>
      <w:r>
        <w:rPr>
          <w:b/>
          <w:bCs/>
          <w:sz w:val="30"/>
          <w:szCs w:val="30"/>
        </w:rPr>
        <w:t xml:space="preserve">                                                  5 </w:t>
      </w:r>
    </w:p>
    <w:p w14:paraId="2E652764" w14:textId="77777777" w:rsidR="00FF568A" w:rsidRPr="00FF568A" w:rsidRDefault="00FF568A" w:rsidP="00FF568A">
      <w:pPr>
        <w:rPr>
          <w:b/>
          <w:bCs/>
          <w:sz w:val="30"/>
          <w:szCs w:val="30"/>
        </w:rPr>
      </w:pPr>
      <w:r w:rsidRPr="00FF568A">
        <w:rPr>
          <w:b/>
          <w:bCs/>
          <w:sz w:val="30"/>
          <w:szCs w:val="30"/>
        </w:rPr>
        <w:lastRenderedPageBreak/>
        <w:t>Outcome:</w:t>
      </w:r>
    </w:p>
    <w:p w14:paraId="79A4E3CB" w14:textId="77777777" w:rsidR="00FF568A" w:rsidRPr="00FF568A" w:rsidRDefault="00FF568A" w:rsidP="00FF568A">
      <w:pPr>
        <w:rPr>
          <w:sz w:val="30"/>
          <w:szCs w:val="30"/>
        </w:rPr>
      </w:pPr>
      <w:r w:rsidRPr="00FF568A">
        <w:rPr>
          <w:sz w:val="30"/>
          <w:szCs w:val="30"/>
        </w:rPr>
        <w:t>The final report serves as a blueprint for the project, useful for review panels, future developers, or publication.</w:t>
      </w:r>
    </w:p>
    <w:p w14:paraId="45C3D2FD" w14:textId="0AF9B2F3" w:rsidR="00FF568A" w:rsidRPr="00FF568A" w:rsidRDefault="00FF568A" w:rsidP="00FF568A">
      <w:pPr>
        <w:rPr>
          <w:sz w:val="30"/>
          <w:szCs w:val="30"/>
        </w:rPr>
      </w:pPr>
    </w:p>
    <w:p w14:paraId="048211A6" w14:textId="77777777" w:rsidR="00FF568A" w:rsidRPr="00FF568A" w:rsidRDefault="00FF568A" w:rsidP="00FF568A">
      <w:pPr>
        <w:rPr>
          <w:b/>
          <w:bCs/>
          <w:sz w:val="30"/>
          <w:szCs w:val="30"/>
        </w:rPr>
      </w:pPr>
      <w:r w:rsidRPr="00FF568A">
        <w:rPr>
          <w:b/>
          <w:bCs/>
          <w:sz w:val="30"/>
          <w:szCs w:val="30"/>
        </w:rPr>
        <w:t>5. Project Handover and Future Work</w:t>
      </w:r>
    </w:p>
    <w:p w14:paraId="0CEBC9B3" w14:textId="77777777" w:rsidR="00FF568A" w:rsidRPr="00FF568A" w:rsidRDefault="00FF568A" w:rsidP="00FF568A">
      <w:pPr>
        <w:rPr>
          <w:b/>
          <w:bCs/>
          <w:sz w:val="30"/>
          <w:szCs w:val="30"/>
        </w:rPr>
      </w:pPr>
      <w:r w:rsidRPr="00FF568A">
        <w:rPr>
          <w:b/>
          <w:bCs/>
          <w:sz w:val="30"/>
          <w:szCs w:val="30"/>
        </w:rPr>
        <w:t>Overview</w:t>
      </w:r>
    </w:p>
    <w:p w14:paraId="4CA59AF0" w14:textId="77777777" w:rsidR="00FF568A" w:rsidRDefault="00FF568A" w:rsidP="00FF568A">
      <w:pPr>
        <w:rPr>
          <w:sz w:val="30"/>
          <w:szCs w:val="30"/>
        </w:rPr>
      </w:pPr>
      <w:r w:rsidRPr="00FF568A">
        <w:rPr>
          <w:sz w:val="30"/>
          <w:szCs w:val="30"/>
        </w:rPr>
        <w:t>This section formalizes the conclusion of the current development cycle and offers recommendations for future upgrades, scalability, and implementation in real-world healthcare systems.</w:t>
      </w:r>
    </w:p>
    <w:p w14:paraId="07D416C4" w14:textId="77777777" w:rsidR="00625CA6" w:rsidRPr="00FF568A" w:rsidRDefault="00625CA6" w:rsidP="00FF568A">
      <w:pPr>
        <w:rPr>
          <w:sz w:val="30"/>
          <w:szCs w:val="30"/>
        </w:rPr>
      </w:pPr>
    </w:p>
    <w:p w14:paraId="0835CAE6" w14:textId="77777777" w:rsidR="00FF568A" w:rsidRPr="00FF568A" w:rsidRDefault="00FF568A" w:rsidP="00FF568A">
      <w:pPr>
        <w:rPr>
          <w:b/>
          <w:bCs/>
          <w:sz w:val="30"/>
          <w:szCs w:val="30"/>
        </w:rPr>
      </w:pPr>
      <w:r w:rsidRPr="00FF568A">
        <w:rPr>
          <w:b/>
          <w:bCs/>
          <w:sz w:val="30"/>
          <w:szCs w:val="30"/>
        </w:rPr>
        <w:t>Future Opportunities:</w:t>
      </w:r>
    </w:p>
    <w:p w14:paraId="12B587A4" w14:textId="77777777" w:rsidR="00FF568A" w:rsidRPr="00FF568A" w:rsidRDefault="00FF568A" w:rsidP="00FF568A">
      <w:pPr>
        <w:numPr>
          <w:ilvl w:val="0"/>
          <w:numId w:val="12"/>
        </w:numPr>
        <w:rPr>
          <w:sz w:val="30"/>
          <w:szCs w:val="30"/>
        </w:rPr>
      </w:pPr>
      <w:r w:rsidRPr="00FF568A">
        <w:rPr>
          <w:b/>
          <w:bCs/>
          <w:sz w:val="30"/>
          <w:szCs w:val="30"/>
        </w:rPr>
        <w:t>Multilingual Support:</w:t>
      </w:r>
      <w:r w:rsidRPr="00FF568A">
        <w:rPr>
          <w:sz w:val="30"/>
          <w:szCs w:val="30"/>
        </w:rPr>
        <w:br/>
        <w:t>Extend the chatbot to support native languages for broader inclusivity.</w:t>
      </w:r>
    </w:p>
    <w:p w14:paraId="592146E3" w14:textId="77777777" w:rsidR="00FF568A" w:rsidRPr="00FF568A" w:rsidRDefault="00FF568A" w:rsidP="00FF568A">
      <w:pPr>
        <w:numPr>
          <w:ilvl w:val="0"/>
          <w:numId w:val="12"/>
        </w:numPr>
        <w:rPr>
          <w:sz w:val="30"/>
          <w:szCs w:val="30"/>
        </w:rPr>
      </w:pPr>
      <w:r w:rsidRPr="00FF568A">
        <w:rPr>
          <w:b/>
          <w:bCs/>
          <w:sz w:val="30"/>
          <w:szCs w:val="30"/>
        </w:rPr>
        <w:t>EHR (Electronic Health Record) Integration:</w:t>
      </w:r>
      <w:r w:rsidRPr="00FF568A">
        <w:rPr>
          <w:sz w:val="30"/>
          <w:szCs w:val="30"/>
        </w:rPr>
        <w:br/>
        <w:t>Sync with hospital records for accurate history-based diagnosis.</w:t>
      </w:r>
    </w:p>
    <w:p w14:paraId="6CA96806" w14:textId="77777777" w:rsidR="00FF568A" w:rsidRPr="00FF568A" w:rsidRDefault="00FF568A" w:rsidP="00FF568A">
      <w:pPr>
        <w:numPr>
          <w:ilvl w:val="0"/>
          <w:numId w:val="12"/>
        </w:numPr>
        <w:rPr>
          <w:sz w:val="30"/>
          <w:szCs w:val="30"/>
        </w:rPr>
      </w:pPr>
      <w:r w:rsidRPr="00FF568A">
        <w:rPr>
          <w:b/>
          <w:bCs/>
          <w:sz w:val="30"/>
          <w:szCs w:val="30"/>
        </w:rPr>
        <w:t>Advanced Medical Modules:</w:t>
      </w:r>
      <w:r w:rsidRPr="00FF568A">
        <w:rPr>
          <w:sz w:val="30"/>
          <w:szCs w:val="30"/>
        </w:rPr>
        <w:br/>
        <w:t>Addition of modules for mental health screening, dermatology (image-based diagnosis), and chronic disease tracking.</w:t>
      </w:r>
    </w:p>
    <w:p w14:paraId="3A08AE28" w14:textId="77777777" w:rsidR="00FF568A" w:rsidRPr="00FF568A" w:rsidRDefault="00FF568A" w:rsidP="00FF568A">
      <w:pPr>
        <w:numPr>
          <w:ilvl w:val="0"/>
          <w:numId w:val="12"/>
        </w:numPr>
        <w:rPr>
          <w:sz w:val="30"/>
          <w:szCs w:val="30"/>
        </w:rPr>
      </w:pPr>
      <w:r w:rsidRPr="00FF568A">
        <w:rPr>
          <w:b/>
          <w:bCs/>
          <w:sz w:val="30"/>
          <w:szCs w:val="30"/>
        </w:rPr>
        <w:t>Telemedicine Compatibility:</w:t>
      </w:r>
      <w:r w:rsidRPr="00FF568A">
        <w:rPr>
          <w:sz w:val="30"/>
          <w:szCs w:val="30"/>
        </w:rPr>
        <w:br/>
        <w:t>Enable communication channels for doctors to connect directly with users from within the platform.</w:t>
      </w:r>
    </w:p>
    <w:p w14:paraId="7A0E17A8" w14:textId="77777777" w:rsidR="00FF568A" w:rsidRPr="00FF568A" w:rsidRDefault="00FF568A" w:rsidP="00FF568A">
      <w:pPr>
        <w:rPr>
          <w:b/>
          <w:bCs/>
          <w:sz w:val="30"/>
          <w:szCs w:val="30"/>
        </w:rPr>
      </w:pPr>
      <w:r w:rsidRPr="00FF568A">
        <w:rPr>
          <w:b/>
          <w:bCs/>
          <w:sz w:val="30"/>
          <w:szCs w:val="30"/>
        </w:rPr>
        <w:t>Sustainability Suggestions:</w:t>
      </w:r>
    </w:p>
    <w:p w14:paraId="09AE9427" w14:textId="77777777" w:rsidR="00FF568A" w:rsidRDefault="00FF568A" w:rsidP="00FF568A">
      <w:pPr>
        <w:numPr>
          <w:ilvl w:val="0"/>
          <w:numId w:val="13"/>
        </w:numPr>
        <w:rPr>
          <w:sz w:val="30"/>
          <w:szCs w:val="30"/>
        </w:rPr>
      </w:pPr>
      <w:r w:rsidRPr="00FF568A">
        <w:rPr>
          <w:sz w:val="30"/>
          <w:szCs w:val="30"/>
        </w:rPr>
        <w:t>Schedule periodic retraining of the AI model with anonymized new user data.</w:t>
      </w:r>
    </w:p>
    <w:p w14:paraId="39F53975" w14:textId="33C59B31" w:rsidR="00FB1684" w:rsidRDefault="00FB1684" w:rsidP="00FB1684">
      <w:pPr>
        <w:ind w:left="720"/>
        <w:rPr>
          <w:sz w:val="30"/>
          <w:szCs w:val="30"/>
        </w:rPr>
      </w:pPr>
      <w:r>
        <w:rPr>
          <w:sz w:val="30"/>
          <w:szCs w:val="30"/>
        </w:rPr>
        <w:t xml:space="preserve">                                    </w:t>
      </w:r>
    </w:p>
    <w:p w14:paraId="1D0C7FA3" w14:textId="5D7AA576" w:rsidR="00FB1684" w:rsidRPr="00FF568A" w:rsidRDefault="00FB1684" w:rsidP="00FB1684">
      <w:pPr>
        <w:ind w:left="720"/>
        <w:rPr>
          <w:sz w:val="30"/>
          <w:szCs w:val="30"/>
        </w:rPr>
      </w:pPr>
      <w:r>
        <w:rPr>
          <w:sz w:val="30"/>
          <w:szCs w:val="30"/>
        </w:rPr>
        <w:t xml:space="preserve">                                                6 </w:t>
      </w:r>
    </w:p>
    <w:p w14:paraId="145E7F8E" w14:textId="5290906A" w:rsidR="00FB1684" w:rsidRPr="00FF568A" w:rsidRDefault="00FF568A" w:rsidP="00FB1684">
      <w:pPr>
        <w:numPr>
          <w:ilvl w:val="0"/>
          <w:numId w:val="13"/>
        </w:numPr>
        <w:rPr>
          <w:sz w:val="30"/>
          <w:szCs w:val="30"/>
        </w:rPr>
      </w:pPr>
      <w:r w:rsidRPr="00FF568A">
        <w:rPr>
          <w:sz w:val="30"/>
          <w:szCs w:val="30"/>
        </w:rPr>
        <w:lastRenderedPageBreak/>
        <w:t>Build a feedback mechanism where users rate the accuracy of the diagnosis.</w:t>
      </w:r>
      <w:r w:rsidR="00FB1684">
        <w:rPr>
          <w:sz w:val="30"/>
          <w:szCs w:val="30"/>
        </w:rPr>
        <w:t xml:space="preserve">                    </w:t>
      </w:r>
    </w:p>
    <w:p w14:paraId="18F75458" w14:textId="77777777" w:rsidR="00FF568A" w:rsidRDefault="00FF568A" w:rsidP="00FF568A">
      <w:pPr>
        <w:numPr>
          <w:ilvl w:val="0"/>
          <w:numId w:val="13"/>
        </w:numPr>
        <w:rPr>
          <w:sz w:val="30"/>
          <w:szCs w:val="30"/>
        </w:rPr>
      </w:pPr>
      <w:r w:rsidRPr="00FF568A">
        <w:rPr>
          <w:sz w:val="30"/>
          <w:szCs w:val="30"/>
        </w:rPr>
        <w:t>Introduce a modular plugin architecture to allow healthcare startups to integrate custom features.</w:t>
      </w:r>
    </w:p>
    <w:p w14:paraId="0FA3DE03" w14:textId="77777777" w:rsidR="00625CA6" w:rsidRPr="00FF568A" w:rsidRDefault="00625CA6" w:rsidP="00625CA6">
      <w:pPr>
        <w:ind w:left="720"/>
        <w:rPr>
          <w:sz w:val="30"/>
          <w:szCs w:val="30"/>
        </w:rPr>
      </w:pPr>
    </w:p>
    <w:p w14:paraId="636B68CB" w14:textId="77777777" w:rsidR="00FF568A" w:rsidRPr="00FF568A" w:rsidRDefault="00FF568A" w:rsidP="00FF568A">
      <w:pPr>
        <w:rPr>
          <w:b/>
          <w:bCs/>
          <w:sz w:val="30"/>
          <w:szCs w:val="30"/>
        </w:rPr>
      </w:pPr>
      <w:r w:rsidRPr="00FF568A">
        <w:rPr>
          <w:b/>
          <w:bCs/>
          <w:sz w:val="30"/>
          <w:szCs w:val="30"/>
        </w:rPr>
        <w:t>Outcome:</w:t>
      </w:r>
    </w:p>
    <w:p w14:paraId="2AA00FC2" w14:textId="77777777" w:rsidR="00FF568A" w:rsidRPr="00FF568A" w:rsidRDefault="00FF568A" w:rsidP="00FF568A">
      <w:pPr>
        <w:rPr>
          <w:sz w:val="30"/>
          <w:szCs w:val="30"/>
        </w:rPr>
      </w:pPr>
      <w:r w:rsidRPr="00FF568A">
        <w:rPr>
          <w:sz w:val="30"/>
          <w:szCs w:val="30"/>
        </w:rPr>
        <w:t>The system is now fully ready for transfer, with a clear roadmap for scaling and innovation, making it a suitable foundation for next-generation smart healthcare systems.</w:t>
      </w:r>
    </w:p>
    <w:p w14:paraId="10680DA1" w14:textId="77777777" w:rsidR="007820EA" w:rsidRDefault="007820EA">
      <w:pPr>
        <w:rPr>
          <w:sz w:val="26"/>
          <w:szCs w:val="26"/>
        </w:rPr>
      </w:pPr>
    </w:p>
    <w:p w14:paraId="0E37B0A1" w14:textId="77777777" w:rsidR="00FB1684" w:rsidRDefault="00FB1684">
      <w:pPr>
        <w:rPr>
          <w:sz w:val="26"/>
          <w:szCs w:val="26"/>
        </w:rPr>
      </w:pPr>
    </w:p>
    <w:p w14:paraId="0748587D" w14:textId="77777777" w:rsidR="00FB1684" w:rsidRDefault="00FB1684">
      <w:pPr>
        <w:rPr>
          <w:sz w:val="26"/>
          <w:szCs w:val="26"/>
        </w:rPr>
      </w:pPr>
    </w:p>
    <w:p w14:paraId="6B4246A6" w14:textId="77777777" w:rsidR="00FB1684" w:rsidRDefault="00FB1684">
      <w:pPr>
        <w:rPr>
          <w:sz w:val="26"/>
          <w:szCs w:val="26"/>
        </w:rPr>
      </w:pPr>
    </w:p>
    <w:p w14:paraId="72F9C414" w14:textId="77777777" w:rsidR="00FB1684" w:rsidRDefault="00FB1684">
      <w:pPr>
        <w:rPr>
          <w:sz w:val="26"/>
          <w:szCs w:val="26"/>
        </w:rPr>
      </w:pPr>
    </w:p>
    <w:p w14:paraId="35B18A46" w14:textId="77777777" w:rsidR="00FB1684" w:rsidRDefault="00FB1684">
      <w:pPr>
        <w:rPr>
          <w:sz w:val="26"/>
          <w:szCs w:val="26"/>
        </w:rPr>
      </w:pPr>
    </w:p>
    <w:p w14:paraId="17EEBE55" w14:textId="77777777" w:rsidR="00FB1684" w:rsidRDefault="00FB1684">
      <w:pPr>
        <w:rPr>
          <w:sz w:val="26"/>
          <w:szCs w:val="26"/>
        </w:rPr>
      </w:pPr>
    </w:p>
    <w:p w14:paraId="090D4E98" w14:textId="77777777" w:rsidR="00FB1684" w:rsidRDefault="00FB1684">
      <w:pPr>
        <w:rPr>
          <w:sz w:val="26"/>
          <w:szCs w:val="26"/>
        </w:rPr>
      </w:pPr>
    </w:p>
    <w:p w14:paraId="5E59A9DD" w14:textId="77777777" w:rsidR="00FB1684" w:rsidRDefault="00FB1684">
      <w:pPr>
        <w:rPr>
          <w:sz w:val="26"/>
          <w:szCs w:val="26"/>
        </w:rPr>
      </w:pPr>
    </w:p>
    <w:p w14:paraId="2EBEB842" w14:textId="77777777" w:rsidR="00FB1684" w:rsidRDefault="00FB1684">
      <w:pPr>
        <w:rPr>
          <w:sz w:val="26"/>
          <w:szCs w:val="26"/>
        </w:rPr>
      </w:pPr>
    </w:p>
    <w:p w14:paraId="1A9D956A" w14:textId="77777777" w:rsidR="00FB1684" w:rsidRDefault="00FB1684">
      <w:pPr>
        <w:rPr>
          <w:sz w:val="26"/>
          <w:szCs w:val="26"/>
        </w:rPr>
      </w:pPr>
    </w:p>
    <w:p w14:paraId="1A28B653" w14:textId="77777777" w:rsidR="00FB1684" w:rsidRDefault="00FB1684">
      <w:pPr>
        <w:rPr>
          <w:sz w:val="26"/>
          <w:szCs w:val="26"/>
        </w:rPr>
      </w:pPr>
    </w:p>
    <w:p w14:paraId="140F29A9" w14:textId="77777777" w:rsidR="00FB1684" w:rsidRDefault="00FB1684">
      <w:pPr>
        <w:rPr>
          <w:sz w:val="26"/>
          <w:szCs w:val="26"/>
        </w:rPr>
      </w:pPr>
    </w:p>
    <w:p w14:paraId="241D268D" w14:textId="77777777" w:rsidR="00FB1684" w:rsidRDefault="00FB1684">
      <w:pPr>
        <w:rPr>
          <w:sz w:val="26"/>
          <w:szCs w:val="26"/>
        </w:rPr>
      </w:pPr>
    </w:p>
    <w:p w14:paraId="35EBBDED" w14:textId="77777777" w:rsidR="00FB1684" w:rsidRDefault="00FB1684">
      <w:pPr>
        <w:rPr>
          <w:sz w:val="26"/>
          <w:szCs w:val="26"/>
        </w:rPr>
      </w:pPr>
    </w:p>
    <w:p w14:paraId="096B2251" w14:textId="77777777" w:rsidR="00FB1684" w:rsidRDefault="00FB1684">
      <w:pPr>
        <w:rPr>
          <w:sz w:val="26"/>
          <w:szCs w:val="26"/>
        </w:rPr>
      </w:pPr>
    </w:p>
    <w:p w14:paraId="487E0AA7" w14:textId="77777777" w:rsidR="00FB1684" w:rsidRDefault="00FB1684">
      <w:pPr>
        <w:rPr>
          <w:sz w:val="26"/>
          <w:szCs w:val="26"/>
        </w:rPr>
      </w:pPr>
    </w:p>
    <w:p w14:paraId="02F3C400" w14:textId="0AC733F1" w:rsidR="00FB1684" w:rsidRDefault="00FB1684">
      <w:pPr>
        <w:rPr>
          <w:sz w:val="26"/>
          <w:szCs w:val="26"/>
        </w:rPr>
      </w:pPr>
      <w:r>
        <w:rPr>
          <w:sz w:val="26"/>
          <w:szCs w:val="26"/>
        </w:rPr>
        <w:t xml:space="preserve">                                                                         7</w:t>
      </w:r>
    </w:p>
    <w:p w14:paraId="634F4FB6" w14:textId="1AE8326B" w:rsidR="002E7439" w:rsidRDefault="002E7439" w:rsidP="002E7439">
      <w:r>
        <w:rPr>
          <w:noProof/>
        </w:rPr>
        <w:lastRenderedPageBreak/>
        <w:drawing>
          <wp:anchor distT="0" distB="0" distL="114300" distR="114300" simplePos="0" relativeHeight="251660288" behindDoc="0" locked="0" layoutInCell="1" allowOverlap="1" wp14:anchorId="717A1C59" wp14:editId="749E8275">
            <wp:simplePos x="0" y="0"/>
            <wp:positionH relativeFrom="column">
              <wp:posOffset>-678180</wp:posOffset>
            </wp:positionH>
            <wp:positionV relativeFrom="paragraph">
              <wp:posOffset>5897880</wp:posOffset>
            </wp:positionV>
            <wp:extent cx="6974840" cy="2958465"/>
            <wp:effectExtent l="0" t="0" r="0" b="0"/>
            <wp:wrapSquare wrapText="bothSides"/>
            <wp:docPr id="953465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65192" name="Picture 953465192"/>
                    <pic:cNvPicPr/>
                  </pic:nvPicPr>
                  <pic:blipFill>
                    <a:blip r:embed="rId8">
                      <a:extLst>
                        <a:ext uri="{28A0092B-C50C-407E-A947-70E740481C1C}">
                          <a14:useLocalDpi xmlns:a14="http://schemas.microsoft.com/office/drawing/2010/main" val="0"/>
                        </a:ext>
                      </a:extLst>
                    </a:blip>
                    <a:stretch>
                      <a:fillRect/>
                    </a:stretch>
                  </pic:blipFill>
                  <pic:spPr>
                    <a:xfrm>
                      <a:off x="0" y="0"/>
                      <a:ext cx="6974840" cy="2958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FFFB3B8" wp14:editId="0F9E855E">
            <wp:simplePos x="0" y="0"/>
            <wp:positionH relativeFrom="column">
              <wp:posOffset>-670560</wp:posOffset>
            </wp:positionH>
            <wp:positionV relativeFrom="paragraph">
              <wp:posOffset>3749040</wp:posOffset>
            </wp:positionV>
            <wp:extent cx="6957060" cy="2154555"/>
            <wp:effectExtent l="0" t="0" r="0" b="0"/>
            <wp:wrapSquare wrapText="bothSides"/>
            <wp:docPr id="317886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86873" name="Picture 317886873"/>
                    <pic:cNvPicPr/>
                  </pic:nvPicPr>
                  <pic:blipFill>
                    <a:blip r:embed="rId9">
                      <a:extLst>
                        <a:ext uri="{28A0092B-C50C-407E-A947-70E740481C1C}">
                          <a14:useLocalDpi xmlns:a14="http://schemas.microsoft.com/office/drawing/2010/main" val="0"/>
                        </a:ext>
                      </a:extLst>
                    </a:blip>
                    <a:stretch>
                      <a:fillRect/>
                    </a:stretch>
                  </pic:blipFill>
                  <pic:spPr>
                    <a:xfrm>
                      <a:off x="0" y="0"/>
                      <a:ext cx="6957060" cy="21545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F6F33CD" wp14:editId="78231257">
            <wp:simplePos x="0" y="0"/>
            <wp:positionH relativeFrom="column">
              <wp:posOffset>-664210</wp:posOffset>
            </wp:positionH>
            <wp:positionV relativeFrom="paragraph">
              <wp:posOffset>0</wp:posOffset>
            </wp:positionV>
            <wp:extent cx="6959600" cy="3744595"/>
            <wp:effectExtent l="0" t="0" r="0" b="8255"/>
            <wp:wrapSquare wrapText="bothSides"/>
            <wp:docPr id="111063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689" name="Picture 111063689"/>
                    <pic:cNvPicPr/>
                  </pic:nvPicPr>
                  <pic:blipFill>
                    <a:blip r:embed="rId10">
                      <a:extLst>
                        <a:ext uri="{28A0092B-C50C-407E-A947-70E740481C1C}">
                          <a14:useLocalDpi xmlns:a14="http://schemas.microsoft.com/office/drawing/2010/main" val="0"/>
                        </a:ext>
                      </a:extLst>
                    </a:blip>
                    <a:stretch>
                      <a:fillRect/>
                    </a:stretch>
                  </pic:blipFill>
                  <pic:spPr>
                    <a:xfrm>
                      <a:off x="0" y="0"/>
                      <a:ext cx="6959600" cy="3744595"/>
                    </a:xfrm>
                    <a:prstGeom prst="rect">
                      <a:avLst/>
                    </a:prstGeom>
                  </pic:spPr>
                </pic:pic>
              </a:graphicData>
            </a:graphic>
            <wp14:sizeRelH relativeFrom="margin">
              <wp14:pctWidth>0</wp14:pctWidth>
            </wp14:sizeRelH>
            <wp14:sizeRelV relativeFrom="margin">
              <wp14:pctHeight>0</wp14:pctHeight>
            </wp14:sizeRelV>
          </wp:anchor>
        </w:drawing>
      </w:r>
      <w:r>
        <w:t xml:space="preserve">                                                                           8</w:t>
      </w:r>
    </w:p>
    <w:p w14:paraId="1BA2E9EF" w14:textId="099C6A7A" w:rsidR="002E7439" w:rsidRPr="002E7439" w:rsidRDefault="002E7439" w:rsidP="002E7439">
      <w:pPr>
        <w:rPr>
          <w:b/>
          <w:bCs/>
          <w:sz w:val="26"/>
          <w:szCs w:val="26"/>
          <w:lang w:val="en-US"/>
        </w:rPr>
      </w:pPr>
      <w:r w:rsidRPr="002E7439">
        <w:rPr>
          <w:noProof/>
          <w:sz w:val="26"/>
          <w:szCs w:val="26"/>
        </w:rPr>
        <w:lastRenderedPageBreak/>
        <w:drawing>
          <wp:anchor distT="0" distB="0" distL="114300" distR="114300" simplePos="0" relativeHeight="251656192" behindDoc="0" locked="0" layoutInCell="1" allowOverlap="1" wp14:anchorId="71F8FFB7" wp14:editId="40E2DAE6">
            <wp:simplePos x="0" y="0"/>
            <wp:positionH relativeFrom="margin">
              <wp:posOffset>-219075</wp:posOffset>
            </wp:positionH>
            <wp:positionV relativeFrom="paragraph">
              <wp:posOffset>3933825</wp:posOffset>
            </wp:positionV>
            <wp:extent cx="5731510" cy="3848100"/>
            <wp:effectExtent l="0" t="0" r="2540" b="0"/>
            <wp:wrapSquare wrapText="bothSides"/>
            <wp:docPr id="1439087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48100"/>
                    </a:xfrm>
                    <a:prstGeom prst="rect">
                      <a:avLst/>
                    </a:prstGeom>
                    <a:noFill/>
                  </pic:spPr>
                </pic:pic>
              </a:graphicData>
            </a:graphic>
            <wp14:sizeRelH relativeFrom="page">
              <wp14:pctWidth>0</wp14:pctWidth>
            </wp14:sizeRelH>
            <wp14:sizeRelV relativeFrom="margin">
              <wp14:pctHeight>0</wp14:pctHeight>
            </wp14:sizeRelV>
          </wp:anchor>
        </w:drawing>
      </w:r>
      <w:r w:rsidRPr="002E7439">
        <w:rPr>
          <w:noProof/>
          <w:sz w:val="26"/>
          <w:szCs w:val="26"/>
        </w:rPr>
        <w:drawing>
          <wp:anchor distT="0" distB="0" distL="114300" distR="114300" simplePos="0" relativeHeight="251657216" behindDoc="0" locked="0" layoutInCell="1" allowOverlap="1" wp14:anchorId="78771573" wp14:editId="4A33AE94">
            <wp:simplePos x="0" y="0"/>
            <wp:positionH relativeFrom="column">
              <wp:posOffset>-228600</wp:posOffset>
            </wp:positionH>
            <wp:positionV relativeFrom="paragraph">
              <wp:posOffset>371475</wp:posOffset>
            </wp:positionV>
            <wp:extent cx="5731510" cy="3571875"/>
            <wp:effectExtent l="0" t="0" r="2540" b="9525"/>
            <wp:wrapSquare wrapText="bothSides"/>
            <wp:docPr id="1587681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71875"/>
                    </a:xfrm>
                    <a:prstGeom prst="rect">
                      <a:avLst/>
                    </a:prstGeom>
                    <a:noFill/>
                  </pic:spPr>
                </pic:pic>
              </a:graphicData>
            </a:graphic>
            <wp14:sizeRelH relativeFrom="page">
              <wp14:pctWidth>0</wp14:pctWidth>
            </wp14:sizeRelH>
            <wp14:sizeRelV relativeFrom="margin">
              <wp14:pctHeight>0</wp14:pctHeight>
            </wp14:sizeRelV>
          </wp:anchor>
        </w:drawing>
      </w:r>
    </w:p>
    <w:p w14:paraId="53F54180" w14:textId="77777777" w:rsidR="002E7439" w:rsidRPr="002E7439" w:rsidRDefault="002E7439" w:rsidP="002E7439">
      <w:pPr>
        <w:rPr>
          <w:b/>
          <w:bCs/>
          <w:sz w:val="26"/>
          <w:szCs w:val="26"/>
          <w:lang w:val="en-US"/>
        </w:rPr>
      </w:pPr>
      <w:r w:rsidRPr="002E7439">
        <w:rPr>
          <w:b/>
          <w:bCs/>
          <w:sz w:val="26"/>
          <w:szCs w:val="26"/>
          <w:lang w:val="en-US"/>
        </w:rPr>
        <w:t xml:space="preserve">                                                                                                                                            </w:t>
      </w:r>
    </w:p>
    <w:p w14:paraId="02DEB6E0" w14:textId="77777777" w:rsidR="002E7439" w:rsidRPr="002E7439" w:rsidRDefault="002E7439" w:rsidP="002E7439">
      <w:pPr>
        <w:rPr>
          <w:b/>
          <w:bCs/>
          <w:sz w:val="26"/>
          <w:szCs w:val="26"/>
          <w:lang w:val="en-US"/>
        </w:rPr>
      </w:pPr>
    </w:p>
    <w:p w14:paraId="351A6E04" w14:textId="46383DE6" w:rsidR="002E7439" w:rsidRPr="002E7439" w:rsidRDefault="002E7439" w:rsidP="002E7439">
      <w:pPr>
        <w:rPr>
          <w:b/>
          <w:bCs/>
          <w:sz w:val="26"/>
          <w:szCs w:val="26"/>
          <w:lang w:val="en-US"/>
        </w:rPr>
      </w:pPr>
      <w:r>
        <w:rPr>
          <w:b/>
          <w:bCs/>
          <w:sz w:val="26"/>
          <w:szCs w:val="26"/>
          <w:lang w:val="en-US"/>
        </w:rPr>
        <w:t xml:space="preserve">                                                                   9 </w:t>
      </w:r>
    </w:p>
    <w:p w14:paraId="51FB6399" w14:textId="2373FE43" w:rsidR="002E7439" w:rsidRPr="002E7439" w:rsidRDefault="002E7439" w:rsidP="002E7439">
      <w:pPr>
        <w:rPr>
          <w:b/>
          <w:bCs/>
          <w:sz w:val="22"/>
          <w:szCs w:val="22"/>
        </w:rPr>
      </w:pPr>
      <w:r w:rsidRPr="002E7439">
        <w:rPr>
          <w:b/>
          <w:bCs/>
          <w:sz w:val="22"/>
          <w:szCs w:val="22"/>
        </w:rPr>
        <w:lastRenderedPageBreak/>
        <w:t xml:space="preserve">Performance Metrics </w:t>
      </w:r>
      <w:proofErr w:type="gramStart"/>
      <w:r w:rsidRPr="002E7439">
        <w:rPr>
          <w:b/>
          <w:bCs/>
          <w:sz w:val="22"/>
          <w:szCs w:val="22"/>
        </w:rPr>
        <w:t>Screenshot :</w:t>
      </w:r>
      <w:proofErr w:type="gramEnd"/>
    </w:p>
    <w:p w14:paraId="3428D4C0" w14:textId="121BC984" w:rsidR="002E7439" w:rsidRPr="002E7439" w:rsidRDefault="002E7439" w:rsidP="002E7439">
      <w:pPr>
        <w:rPr>
          <w:b/>
          <w:bCs/>
          <w:sz w:val="26"/>
          <w:szCs w:val="26"/>
          <w:lang w:val="en-US"/>
        </w:rPr>
      </w:pPr>
      <w:r w:rsidRPr="002E7439">
        <w:rPr>
          <w:noProof/>
          <w:sz w:val="26"/>
          <w:szCs w:val="26"/>
        </w:rPr>
        <w:drawing>
          <wp:anchor distT="0" distB="0" distL="114300" distR="114300" simplePos="0" relativeHeight="251655168" behindDoc="0" locked="0" layoutInCell="1" allowOverlap="1" wp14:anchorId="0B7ED44B" wp14:editId="1FD38ED8">
            <wp:simplePos x="0" y="0"/>
            <wp:positionH relativeFrom="column">
              <wp:posOffset>0</wp:posOffset>
            </wp:positionH>
            <wp:positionV relativeFrom="paragraph">
              <wp:posOffset>-635</wp:posOffset>
            </wp:positionV>
            <wp:extent cx="5731510" cy="5143500"/>
            <wp:effectExtent l="0" t="0" r="2540" b="0"/>
            <wp:wrapSquare wrapText="bothSides"/>
            <wp:docPr id="2192178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43500"/>
                    </a:xfrm>
                    <a:prstGeom prst="rect">
                      <a:avLst/>
                    </a:prstGeom>
                    <a:noFill/>
                  </pic:spPr>
                </pic:pic>
              </a:graphicData>
            </a:graphic>
            <wp14:sizeRelH relativeFrom="page">
              <wp14:pctWidth>0</wp14:pctWidth>
            </wp14:sizeRelH>
            <wp14:sizeRelV relativeFrom="page">
              <wp14:pctHeight>0</wp14:pctHeight>
            </wp14:sizeRelV>
          </wp:anchor>
        </w:drawing>
      </w:r>
      <w:r w:rsidRPr="002E7439">
        <w:rPr>
          <w:b/>
          <w:bCs/>
          <w:sz w:val="26"/>
          <w:szCs w:val="26"/>
          <w:lang w:val="en-US"/>
        </w:rPr>
        <w:t xml:space="preserve">                                                                                                                                                </w:t>
      </w:r>
    </w:p>
    <w:p w14:paraId="1D76A05F" w14:textId="77777777" w:rsidR="002E7439" w:rsidRPr="002E7439" w:rsidRDefault="002E7439" w:rsidP="002E7439">
      <w:pPr>
        <w:rPr>
          <w:b/>
          <w:bCs/>
          <w:sz w:val="22"/>
          <w:szCs w:val="22"/>
        </w:rPr>
      </w:pPr>
      <w:r w:rsidRPr="002E7439">
        <w:rPr>
          <w:b/>
          <w:bCs/>
          <w:sz w:val="22"/>
          <w:szCs w:val="22"/>
        </w:rPr>
        <w:t>Teammates:</w:t>
      </w:r>
    </w:p>
    <w:p w14:paraId="6AF30F16" w14:textId="77777777" w:rsidR="002E7439" w:rsidRPr="002E7439" w:rsidRDefault="002E7439" w:rsidP="002E7439">
      <w:pPr>
        <w:numPr>
          <w:ilvl w:val="0"/>
          <w:numId w:val="14"/>
        </w:numPr>
        <w:rPr>
          <w:sz w:val="22"/>
          <w:szCs w:val="22"/>
        </w:rPr>
      </w:pPr>
      <w:r w:rsidRPr="002E7439">
        <w:rPr>
          <w:sz w:val="22"/>
          <w:szCs w:val="22"/>
        </w:rPr>
        <w:t xml:space="preserve">Kiruthika M  </w:t>
      </w:r>
    </w:p>
    <w:p w14:paraId="0996B023" w14:textId="77777777" w:rsidR="002E7439" w:rsidRPr="002E7439" w:rsidRDefault="002E7439" w:rsidP="002E7439">
      <w:pPr>
        <w:rPr>
          <w:sz w:val="22"/>
          <w:szCs w:val="22"/>
        </w:rPr>
      </w:pPr>
      <w:r w:rsidRPr="002E7439">
        <w:rPr>
          <w:sz w:val="22"/>
          <w:szCs w:val="22"/>
        </w:rPr>
        <w:t xml:space="preserve">              311623104027</w:t>
      </w:r>
    </w:p>
    <w:p w14:paraId="74EFECFA" w14:textId="77777777" w:rsidR="002E7439" w:rsidRPr="002E7439" w:rsidRDefault="002E7439" w:rsidP="002E7439">
      <w:pPr>
        <w:numPr>
          <w:ilvl w:val="0"/>
          <w:numId w:val="14"/>
        </w:numPr>
        <w:rPr>
          <w:sz w:val="22"/>
          <w:szCs w:val="22"/>
        </w:rPr>
      </w:pPr>
      <w:r w:rsidRPr="002E7439">
        <w:rPr>
          <w:sz w:val="22"/>
          <w:szCs w:val="22"/>
        </w:rPr>
        <w:t>Madhumitha R</w:t>
      </w:r>
    </w:p>
    <w:p w14:paraId="336330DA" w14:textId="77777777" w:rsidR="002E7439" w:rsidRPr="002E7439" w:rsidRDefault="002E7439" w:rsidP="002E7439">
      <w:pPr>
        <w:rPr>
          <w:sz w:val="22"/>
          <w:szCs w:val="22"/>
        </w:rPr>
      </w:pPr>
      <w:r w:rsidRPr="002E7439">
        <w:rPr>
          <w:sz w:val="22"/>
          <w:szCs w:val="22"/>
        </w:rPr>
        <w:t xml:space="preserve">             311623104031</w:t>
      </w:r>
    </w:p>
    <w:p w14:paraId="7F55E2C0" w14:textId="77777777" w:rsidR="002E7439" w:rsidRPr="002E7439" w:rsidRDefault="002E7439" w:rsidP="002E7439">
      <w:pPr>
        <w:numPr>
          <w:ilvl w:val="0"/>
          <w:numId w:val="14"/>
        </w:numPr>
        <w:rPr>
          <w:sz w:val="22"/>
          <w:szCs w:val="22"/>
        </w:rPr>
      </w:pPr>
      <w:r w:rsidRPr="002E7439">
        <w:rPr>
          <w:sz w:val="22"/>
          <w:szCs w:val="22"/>
        </w:rPr>
        <w:t xml:space="preserve">Mohammed Sameer I </w:t>
      </w:r>
    </w:p>
    <w:p w14:paraId="1CE8CB80" w14:textId="77777777" w:rsidR="002E7439" w:rsidRPr="002E7439" w:rsidRDefault="002E7439" w:rsidP="002E7439">
      <w:pPr>
        <w:rPr>
          <w:sz w:val="22"/>
          <w:szCs w:val="22"/>
        </w:rPr>
      </w:pPr>
      <w:r w:rsidRPr="002E7439">
        <w:rPr>
          <w:sz w:val="22"/>
          <w:szCs w:val="22"/>
        </w:rPr>
        <w:t xml:space="preserve">             311623104033</w:t>
      </w:r>
    </w:p>
    <w:p w14:paraId="29D3A8C5" w14:textId="77777777" w:rsidR="002E7439" w:rsidRPr="002E7439" w:rsidRDefault="002E7439" w:rsidP="002E7439">
      <w:pPr>
        <w:numPr>
          <w:ilvl w:val="0"/>
          <w:numId w:val="14"/>
        </w:numPr>
        <w:rPr>
          <w:sz w:val="22"/>
          <w:szCs w:val="22"/>
        </w:rPr>
      </w:pPr>
      <w:r w:rsidRPr="002E7439">
        <w:rPr>
          <w:sz w:val="22"/>
          <w:szCs w:val="22"/>
        </w:rPr>
        <w:t>Pugazhenthi E</w:t>
      </w:r>
    </w:p>
    <w:p w14:paraId="2F2AE44F" w14:textId="4212ABF3" w:rsidR="002E7439" w:rsidRDefault="002E7439" w:rsidP="002E7439">
      <w:pPr>
        <w:ind w:left="720"/>
        <w:rPr>
          <w:sz w:val="22"/>
          <w:szCs w:val="22"/>
        </w:rPr>
      </w:pPr>
      <w:r w:rsidRPr="002E7439">
        <w:rPr>
          <w:sz w:val="22"/>
          <w:szCs w:val="22"/>
        </w:rPr>
        <w:t xml:space="preserve">311623104043  </w:t>
      </w:r>
      <w:r>
        <w:rPr>
          <w:sz w:val="22"/>
          <w:szCs w:val="22"/>
        </w:rPr>
        <w:t xml:space="preserve"> </w:t>
      </w:r>
    </w:p>
    <w:p w14:paraId="091331CA" w14:textId="4B4F5C0A" w:rsidR="002E7439" w:rsidRPr="002E7439" w:rsidRDefault="002E7439" w:rsidP="002E7439">
      <w:pPr>
        <w:ind w:left="720"/>
        <w:rPr>
          <w:b/>
          <w:bCs/>
          <w:sz w:val="22"/>
          <w:szCs w:val="22"/>
        </w:rPr>
      </w:pPr>
      <w:r w:rsidRPr="002E7439">
        <w:rPr>
          <w:b/>
          <w:bCs/>
          <w:sz w:val="22"/>
          <w:szCs w:val="22"/>
        </w:rPr>
        <w:t xml:space="preserve">                                                     </w:t>
      </w:r>
      <w:r>
        <w:rPr>
          <w:b/>
          <w:bCs/>
          <w:sz w:val="22"/>
          <w:szCs w:val="22"/>
        </w:rPr>
        <w:t xml:space="preserve">  </w:t>
      </w:r>
      <w:r w:rsidRPr="002E7439">
        <w:rPr>
          <w:b/>
          <w:bCs/>
          <w:sz w:val="22"/>
          <w:szCs w:val="22"/>
        </w:rPr>
        <w:t xml:space="preserve">          10</w:t>
      </w:r>
    </w:p>
    <w:sectPr w:rsidR="002E7439" w:rsidRPr="002E7439">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1DE07" w14:textId="77777777" w:rsidR="00F805A7" w:rsidRDefault="00F805A7" w:rsidP="002A4F8B">
      <w:pPr>
        <w:spacing w:after="0" w:line="240" w:lineRule="auto"/>
      </w:pPr>
      <w:r>
        <w:separator/>
      </w:r>
    </w:p>
  </w:endnote>
  <w:endnote w:type="continuationSeparator" w:id="0">
    <w:p w14:paraId="02CE3090" w14:textId="77777777" w:rsidR="00F805A7" w:rsidRDefault="00F805A7" w:rsidP="002A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EFC85" w14:textId="77777777" w:rsidR="002A4F8B" w:rsidRDefault="002A4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06C0E" w14:textId="77777777" w:rsidR="002A4F8B" w:rsidRDefault="002A4F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00559" w14:textId="77777777" w:rsidR="002A4F8B" w:rsidRDefault="002A4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80B64" w14:textId="77777777" w:rsidR="00F805A7" w:rsidRDefault="00F805A7" w:rsidP="002A4F8B">
      <w:pPr>
        <w:spacing w:after="0" w:line="240" w:lineRule="auto"/>
      </w:pPr>
      <w:r>
        <w:separator/>
      </w:r>
    </w:p>
  </w:footnote>
  <w:footnote w:type="continuationSeparator" w:id="0">
    <w:p w14:paraId="47681895" w14:textId="77777777" w:rsidR="00F805A7" w:rsidRDefault="00F805A7" w:rsidP="002A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E5286" w14:textId="77777777" w:rsidR="002A4F8B" w:rsidRDefault="002A4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357AC" w14:textId="77777777" w:rsidR="002A4F8B" w:rsidRDefault="002A4F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2BD07" w14:textId="77777777" w:rsidR="002A4F8B" w:rsidRDefault="002A4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26A9"/>
    <w:multiLevelType w:val="multilevel"/>
    <w:tmpl w:val="B83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5266C"/>
    <w:multiLevelType w:val="hybridMultilevel"/>
    <w:tmpl w:val="59324E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2E02978"/>
    <w:multiLevelType w:val="multilevel"/>
    <w:tmpl w:val="58D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C373B"/>
    <w:multiLevelType w:val="multilevel"/>
    <w:tmpl w:val="3870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D2D06"/>
    <w:multiLevelType w:val="multilevel"/>
    <w:tmpl w:val="FFCE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4214E"/>
    <w:multiLevelType w:val="multilevel"/>
    <w:tmpl w:val="C4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70CA0"/>
    <w:multiLevelType w:val="multilevel"/>
    <w:tmpl w:val="152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83376"/>
    <w:multiLevelType w:val="multilevel"/>
    <w:tmpl w:val="FD12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B5E3F"/>
    <w:multiLevelType w:val="multilevel"/>
    <w:tmpl w:val="9F9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30EFA"/>
    <w:multiLevelType w:val="multilevel"/>
    <w:tmpl w:val="749E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D4190"/>
    <w:multiLevelType w:val="multilevel"/>
    <w:tmpl w:val="DFD8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377A7"/>
    <w:multiLevelType w:val="multilevel"/>
    <w:tmpl w:val="07BA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C136E"/>
    <w:multiLevelType w:val="multilevel"/>
    <w:tmpl w:val="087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F1C20"/>
    <w:multiLevelType w:val="multilevel"/>
    <w:tmpl w:val="6A7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183875">
    <w:abstractNumId w:val="10"/>
  </w:num>
  <w:num w:numId="2" w16cid:durableId="1179848646">
    <w:abstractNumId w:val="12"/>
  </w:num>
  <w:num w:numId="3" w16cid:durableId="1846164681">
    <w:abstractNumId w:val="8"/>
  </w:num>
  <w:num w:numId="4" w16cid:durableId="1335181980">
    <w:abstractNumId w:val="3"/>
  </w:num>
  <w:num w:numId="5" w16cid:durableId="1349798284">
    <w:abstractNumId w:val="0"/>
  </w:num>
  <w:num w:numId="6" w16cid:durableId="353846985">
    <w:abstractNumId w:val="5"/>
  </w:num>
  <w:num w:numId="7" w16cid:durableId="1129788683">
    <w:abstractNumId w:val="9"/>
  </w:num>
  <w:num w:numId="8" w16cid:durableId="1417438406">
    <w:abstractNumId w:val="2"/>
  </w:num>
  <w:num w:numId="9" w16cid:durableId="32316152">
    <w:abstractNumId w:val="4"/>
  </w:num>
  <w:num w:numId="10" w16cid:durableId="861359184">
    <w:abstractNumId w:val="11"/>
  </w:num>
  <w:num w:numId="11" w16cid:durableId="1429303948">
    <w:abstractNumId w:val="13"/>
  </w:num>
  <w:num w:numId="12" w16cid:durableId="1113405395">
    <w:abstractNumId w:val="6"/>
  </w:num>
  <w:num w:numId="13" w16cid:durableId="1993095886">
    <w:abstractNumId w:val="7"/>
  </w:num>
  <w:num w:numId="14" w16cid:durableId="192873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EA"/>
    <w:rsid w:val="001E6795"/>
    <w:rsid w:val="002A4F8B"/>
    <w:rsid w:val="002E7439"/>
    <w:rsid w:val="005A01CF"/>
    <w:rsid w:val="005A0F5E"/>
    <w:rsid w:val="00625CA6"/>
    <w:rsid w:val="007820EA"/>
    <w:rsid w:val="00942FF7"/>
    <w:rsid w:val="00A71AC0"/>
    <w:rsid w:val="00AD03BE"/>
    <w:rsid w:val="00C24B46"/>
    <w:rsid w:val="00C26526"/>
    <w:rsid w:val="00C36F60"/>
    <w:rsid w:val="00F0448B"/>
    <w:rsid w:val="00F805A7"/>
    <w:rsid w:val="00FB1684"/>
    <w:rsid w:val="00FF5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8312"/>
  <w15:chartTrackingRefBased/>
  <w15:docId w15:val="{0397496D-1A4B-4B2A-B8C5-35B3FE14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0EA"/>
  </w:style>
  <w:style w:type="paragraph" w:styleId="Heading1">
    <w:name w:val="heading 1"/>
    <w:basedOn w:val="Normal"/>
    <w:next w:val="Normal"/>
    <w:link w:val="Heading1Char"/>
    <w:uiPriority w:val="9"/>
    <w:qFormat/>
    <w:rsid w:val="007820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20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0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0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20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2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0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20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20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20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20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2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0EA"/>
    <w:rPr>
      <w:rFonts w:eastAsiaTheme="majorEastAsia" w:cstheme="majorBidi"/>
      <w:color w:val="272727" w:themeColor="text1" w:themeTint="D8"/>
    </w:rPr>
  </w:style>
  <w:style w:type="paragraph" w:styleId="Title">
    <w:name w:val="Title"/>
    <w:basedOn w:val="Normal"/>
    <w:next w:val="Normal"/>
    <w:link w:val="TitleChar"/>
    <w:uiPriority w:val="10"/>
    <w:qFormat/>
    <w:rsid w:val="00782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0EA"/>
    <w:pPr>
      <w:spacing w:before="160"/>
      <w:jc w:val="center"/>
    </w:pPr>
    <w:rPr>
      <w:i/>
      <w:iCs/>
      <w:color w:val="404040" w:themeColor="text1" w:themeTint="BF"/>
    </w:rPr>
  </w:style>
  <w:style w:type="character" w:customStyle="1" w:styleId="QuoteChar">
    <w:name w:val="Quote Char"/>
    <w:basedOn w:val="DefaultParagraphFont"/>
    <w:link w:val="Quote"/>
    <w:uiPriority w:val="29"/>
    <w:rsid w:val="007820EA"/>
    <w:rPr>
      <w:i/>
      <w:iCs/>
      <w:color w:val="404040" w:themeColor="text1" w:themeTint="BF"/>
    </w:rPr>
  </w:style>
  <w:style w:type="paragraph" w:styleId="ListParagraph">
    <w:name w:val="List Paragraph"/>
    <w:basedOn w:val="Normal"/>
    <w:uiPriority w:val="34"/>
    <w:qFormat/>
    <w:rsid w:val="007820EA"/>
    <w:pPr>
      <w:ind w:left="720"/>
      <w:contextualSpacing/>
    </w:pPr>
  </w:style>
  <w:style w:type="character" w:styleId="IntenseEmphasis">
    <w:name w:val="Intense Emphasis"/>
    <w:basedOn w:val="DefaultParagraphFont"/>
    <w:uiPriority w:val="21"/>
    <w:qFormat/>
    <w:rsid w:val="007820EA"/>
    <w:rPr>
      <w:i/>
      <w:iCs/>
      <w:color w:val="2F5496" w:themeColor="accent1" w:themeShade="BF"/>
    </w:rPr>
  </w:style>
  <w:style w:type="paragraph" w:styleId="IntenseQuote">
    <w:name w:val="Intense Quote"/>
    <w:basedOn w:val="Normal"/>
    <w:next w:val="Normal"/>
    <w:link w:val="IntenseQuoteChar"/>
    <w:uiPriority w:val="30"/>
    <w:qFormat/>
    <w:rsid w:val="007820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20EA"/>
    <w:rPr>
      <w:i/>
      <w:iCs/>
      <w:color w:val="2F5496" w:themeColor="accent1" w:themeShade="BF"/>
    </w:rPr>
  </w:style>
  <w:style w:type="character" w:styleId="IntenseReference">
    <w:name w:val="Intense Reference"/>
    <w:basedOn w:val="DefaultParagraphFont"/>
    <w:uiPriority w:val="32"/>
    <w:qFormat/>
    <w:rsid w:val="007820EA"/>
    <w:rPr>
      <w:b/>
      <w:bCs/>
      <w:smallCaps/>
      <w:color w:val="2F5496" w:themeColor="accent1" w:themeShade="BF"/>
      <w:spacing w:val="5"/>
    </w:rPr>
  </w:style>
  <w:style w:type="character" w:styleId="Hyperlink">
    <w:name w:val="Hyperlink"/>
    <w:basedOn w:val="DefaultParagraphFont"/>
    <w:uiPriority w:val="99"/>
    <w:unhideWhenUsed/>
    <w:rsid w:val="007820EA"/>
    <w:rPr>
      <w:color w:val="0563C1" w:themeColor="hyperlink"/>
      <w:u w:val="single"/>
    </w:rPr>
  </w:style>
  <w:style w:type="table" w:styleId="TableGrid">
    <w:name w:val="Table Grid"/>
    <w:basedOn w:val="TableNormal"/>
    <w:uiPriority w:val="39"/>
    <w:rsid w:val="00C36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F8B"/>
  </w:style>
  <w:style w:type="paragraph" w:styleId="Footer">
    <w:name w:val="footer"/>
    <w:basedOn w:val="Normal"/>
    <w:link w:val="FooterChar"/>
    <w:uiPriority w:val="99"/>
    <w:unhideWhenUsed/>
    <w:rsid w:val="002A4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783876">
      <w:bodyDiv w:val="1"/>
      <w:marLeft w:val="0"/>
      <w:marRight w:val="0"/>
      <w:marTop w:val="0"/>
      <w:marBottom w:val="0"/>
      <w:divBdr>
        <w:top w:val="none" w:sz="0" w:space="0" w:color="auto"/>
        <w:left w:val="none" w:sz="0" w:space="0" w:color="auto"/>
        <w:bottom w:val="none" w:sz="0" w:space="0" w:color="auto"/>
        <w:right w:val="none" w:sz="0" w:space="0" w:color="auto"/>
      </w:divBdr>
    </w:div>
    <w:div w:id="634411128">
      <w:bodyDiv w:val="1"/>
      <w:marLeft w:val="0"/>
      <w:marRight w:val="0"/>
      <w:marTop w:val="0"/>
      <w:marBottom w:val="0"/>
      <w:divBdr>
        <w:top w:val="none" w:sz="0" w:space="0" w:color="auto"/>
        <w:left w:val="none" w:sz="0" w:space="0" w:color="auto"/>
        <w:bottom w:val="none" w:sz="0" w:space="0" w:color="auto"/>
        <w:right w:val="none" w:sz="0" w:space="0" w:color="auto"/>
      </w:divBdr>
    </w:div>
    <w:div w:id="1404062656">
      <w:bodyDiv w:val="1"/>
      <w:marLeft w:val="0"/>
      <w:marRight w:val="0"/>
      <w:marTop w:val="0"/>
      <w:marBottom w:val="0"/>
      <w:divBdr>
        <w:top w:val="none" w:sz="0" w:space="0" w:color="auto"/>
        <w:left w:val="none" w:sz="0" w:space="0" w:color="auto"/>
        <w:bottom w:val="none" w:sz="0" w:space="0" w:color="auto"/>
        <w:right w:val="none" w:sz="0" w:space="0" w:color="auto"/>
      </w:divBdr>
    </w:div>
    <w:div w:id="1427846460">
      <w:bodyDiv w:val="1"/>
      <w:marLeft w:val="0"/>
      <w:marRight w:val="0"/>
      <w:marTop w:val="0"/>
      <w:marBottom w:val="0"/>
      <w:divBdr>
        <w:top w:val="none" w:sz="0" w:space="0" w:color="auto"/>
        <w:left w:val="none" w:sz="0" w:space="0" w:color="auto"/>
        <w:bottom w:val="none" w:sz="0" w:space="0" w:color="auto"/>
        <w:right w:val="none" w:sz="0" w:space="0" w:color="auto"/>
      </w:divBdr>
    </w:div>
    <w:div w:id="1811751936">
      <w:bodyDiv w:val="1"/>
      <w:marLeft w:val="0"/>
      <w:marRight w:val="0"/>
      <w:marTop w:val="0"/>
      <w:marBottom w:val="0"/>
      <w:divBdr>
        <w:top w:val="none" w:sz="0" w:space="0" w:color="auto"/>
        <w:left w:val="none" w:sz="0" w:space="0" w:color="auto"/>
        <w:bottom w:val="none" w:sz="0" w:space="0" w:color="auto"/>
        <w:right w:val="none" w:sz="0" w:space="0" w:color="auto"/>
      </w:divBdr>
    </w:div>
    <w:div w:id="18769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uprakarsha@gmail.com"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Priya</dc:creator>
  <cp:keywords/>
  <dc:description/>
  <cp:lastModifiedBy>Vishnu Priya</cp:lastModifiedBy>
  <cp:revision>4</cp:revision>
  <dcterms:created xsi:type="dcterms:W3CDTF">2025-05-07T04:25:00Z</dcterms:created>
  <dcterms:modified xsi:type="dcterms:W3CDTF">2025-05-07T16:39:00Z</dcterms:modified>
</cp:coreProperties>
</file>