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EXPERIMENT 12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Create a table with attributes students and marks.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Insert values into the table.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Create a procedure, and fetch the marks of given id using a cursor.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Create a procedure, and fetch the highest marks using a cursor.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38900" cy="35134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1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