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EXPERIMENT 12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CURSORS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Create a table with attributes students and marks.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Insert values into the table.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Create a procedure, and fetch the marks of given id using a cursor.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Create a procedure, and fetch the highest marks using a cursor.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38900" cy="35134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1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