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89088" w14:textId="6F09375C" w:rsidR="007F14E2" w:rsidRPr="004C6C10" w:rsidRDefault="007F14E2" w:rsidP="007F14E2">
      <w:pPr>
        <w:rPr>
          <w:i/>
          <w:iCs/>
        </w:rPr>
      </w:pPr>
      <w:r w:rsidRPr="004C6C10">
        <w:rPr>
          <w:i/>
          <w:iCs/>
        </w:rPr>
        <w:t>Prepared by: Supreet Mutsuddi</w:t>
      </w:r>
    </w:p>
    <w:p w14:paraId="17CEF5F2" w14:textId="77777777" w:rsidR="007F14E2" w:rsidRDefault="007F14E2" w:rsidP="007F14E2"/>
    <w:sdt>
      <w:sdtPr>
        <w:rPr>
          <w:rFonts w:asciiTheme="minorHAnsi" w:eastAsiaTheme="minorEastAsia" w:hAnsiTheme="minorHAnsi" w:cstheme="minorBidi"/>
          <w:b w:val="0"/>
          <w:bCs w:val="0"/>
          <w:color w:val="auto"/>
          <w:sz w:val="22"/>
          <w:szCs w:val="22"/>
        </w:rPr>
        <w:id w:val="-1261908499"/>
        <w:docPartObj>
          <w:docPartGallery w:val="Table of Contents"/>
          <w:docPartUnique/>
        </w:docPartObj>
      </w:sdtPr>
      <w:sdtEndPr>
        <w:rPr>
          <w:noProof/>
        </w:rPr>
      </w:sdtEndPr>
      <w:sdtContent>
        <w:p w14:paraId="05F6B568" w14:textId="69970AD9" w:rsidR="001F463E" w:rsidRDefault="001F463E">
          <w:pPr>
            <w:pStyle w:val="TOCHeading"/>
          </w:pPr>
          <w:r>
            <w:t>Table of Contents</w:t>
          </w:r>
        </w:p>
        <w:p w14:paraId="0D819E1A" w14:textId="39ACE983" w:rsidR="00217E05" w:rsidRDefault="001F463E">
          <w:pPr>
            <w:pStyle w:val="TOC2"/>
            <w:tabs>
              <w:tab w:val="right" w:leader="dot" w:pos="8630"/>
            </w:tabs>
            <w:rPr>
              <w:b w:val="0"/>
              <w:bCs w:val="0"/>
              <w:noProof/>
              <w:kern w:val="2"/>
              <w:sz w:val="24"/>
              <w:szCs w:val="24"/>
              <w:lang w:val="en-CA"/>
              <w14:ligatures w14:val="standardContextual"/>
            </w:rPr>
          </w:pPr>
          <w:r>
            <w:rPr>
              <w:b w:val="0"/>
              <w:bCs w:val="0"/>
            </w:rPr>
            <w:fldChar w:fldCharType="begin"/>
          </w:r>
          <w:r>
            <w:instrText xml:space="preserve"> TOC \o "1-3" \h \z \u </w:instrText>
          </w:r>
          <w:r>
            <w:rPr>
              <w:b w:val="0"/>
              <w:bCs w:val="0"/>
            </w:rPr>
            <w:fldChar w:fldCharType="separate"/>
          </w:r>
          <w:hyperlink w:anchor="_Toc198026140" w:history="1">
            <w:r w:rsidR="00217E05" w:rsidRPr="002A6F58">
              <w:rPr>
                <w:rStyle w:val="Hyperlink"/>
                <w:noProof/>
              </w:rPr>
              <w:t>1. Introduction</w:t>
            </w:r>
            <w:r w:rsidR="00217E05">
              <w:rPr>
                <w:noProof/>
                <w:webHidden/>
              </w:rPr>
              <w:tab/>
            </w:r>
            <w:r w:rsidR="00217E05">
              <w:rPr>
                <w:noProof/>
                <w:webHidden/>
              </w:rPr>
              <w:fldChar w:fldCharType="begin"/>
            </w:r>
            <w:r w:rsidR="00217E05">
              <w:rPr>
                <w:noProof/>
                <w:webHidden/>
              </w:rPr>
              <w:instrText xml:space="preserve"> PAGEREF _Toc198026140 \h </w:instrText>
            </w:r>
            <w:r w:rsidR="00217E05">
              <w:rPr>
                <w:noProof/>
                <w:webHidden/>
              </w:rPr>
            </w:r>
            <w:r w:rsidR="00217E05">
              <w:rPr>
                <w:noProof/>
                <w:webHidden/>
              </w:rPr>
              <w:fldChar w:fldCharType="separate"/>
            </w:r>
            <w:r w:rsidR="004535C5">
              <w:rPr>
                <w:noProof/>
                <w:webHidden/>
              </w:rPr>
              <w:t>2</w:t>
            </w:r>
            <w:r w:rsidR="00217E05">
              <w:rPr>
                <w:noProof/>
                <w:webHidden/>
              </w:rPr>
              <w:fldChar w:fldCharType="end"/>
            </w:r>
          </w:hyperlink>
        </w:p>
        <w:p w14:paraId="409AF4A8" w14:textId="20B16AFC" w:rsidR="00217E05" w:rsidRDefault="00217E05">
          <w:pPr>
            <w:pStyle w:val="TOC2"/>
            <w:tabs>
              <w:tab w:val="right" w:leader="dot" w:pos="8630"/>
            </w:tabs>
            <w:rPr>
              <w:b w:val="0"/>
              <w:bCs w:val="0"/>
              <w:noProof/>
              <w:kern w:val="2"/>
              <w:sz w:val="24"/>
              <w:szCs w:val="24"/>
              <w:lang w:val="en-CA"/>
              <w14:ligatures w14:val="standardContextual"/>
            </w:rPr>
          </w:pPr>
          <w:hyperlink w:anchor="_Toc198026141" w:history="1">
            <w:r w:rsidRPr="002A6F58">
              <w:rPr>
                <w:rStyle w:val="Hyperlink"/>
                <w:noProof/>
              </w:rPr>
              <w:t>2. Data Overview</w:t>
            </w:r>
            <w:r>
              <w:rPr>
                <w:noProof/>
                <w:webHidden/>
              </w:rPr>
              <w:tab/>
            </w:r>
            <w:r>
              <w:rPr>
                <w:noProof/>
                <w:webHidden/>
              </w:rPr>
              <w:fldChar w:fldCharType="begin"/>
            </w:r>
            <w:r>
              <w:rPr>
                <w:noProof/>
                <w:webHidden/>
              </w:rPr>
              <w:instrText xml:space="preserve"> PAGEREF _Toc198026141 \h </w:instrText>
            </w:r>
            <w:r>
              <w:rPr>
                <w:noProof/>
                <w:webHidden/>
              </w:rPr>
            </w:r>
            <w:r>
              <w:rPr>
                <w:noProof/>
                <w:webHidden/>
              </w:rPr>
              <w:fldChar w:fldCharType="separate"/>
            </w:r>
            <w:r w:rsidR="004535C5">
              <w:rPr>
                <w:noProof/>
                <w:webHidden/>
              </w:rPr>
              <w:t>2</w:t>
            </w:r>
            <w:r>
              <w:rPr>
                <w:noProof/>
                <w:webHidden/>
              </w:rPr>
              <w:fldChar w:fldCharType="end"/>
            </w:r>
          </w:hyperlink>
        </w:p>
        <w:p w14:paraId="13A8A720" w14:textId="36E029C0" w:rsidR="00217E05" w:rsidRDefault="00217E05">
          <w:pPr>
            <w:pStyle w:val="TOC2"/>
            <w:tabs>
              <w:tab w:val="right" w:leader="dot" w:pos="8630"/>
            </w:tabs>
            <w:rPr>
              <w:b w:val="0"/>
              <w:bCs w:val="0"/>
              <w:noProof/>
              <w:kern w:val="2"/>
              <w:sz w:val="24"/>
              <w:szCs w:val="24"/>
              <w:lang w:val="en-CA"/>
              <w14:ligatures w14:val="standardContextual"/>
            </w:rPr>
          </w:pPr>
          <w:hyperlink w:anchor="_Toc198026142" w:history="1">
            <w:r w:rsidRPr="002A6F58">
              <w:rPr>
                <w:rStyle w:val="Hyperlink"/>
                <w:noProof/>
              </w:rPr>
              <w:t>3. Data Preprocessing</w:t>
            </w:r>
            <w:r>
              <w:rPr>
                <w:noProof/>
                <w:webHidden/>
              </w:rPr>
              <w:tab/>
            </w:r>
            <w:r>
              <w:rPr>
                <w:noProof/>
                <w:webHidden/>
              </w:rPr>
              <w:fldChar w:fldCharType="begin"/>
            </w:r>
            <w:r>
              <w:rPr>
                <w:noProof/>
                <w:webHidden/>
              </w:rPr>
              <w:instrText xml:space="preserve"> PAGEREF _Toc198026142 \h </w:instrText>
            </w:r>
            <w:r>
              <w:rPr>
                <w:noProof/>
                <w:webHidden/>
              </w:rPr>
            </w:r>
            <w:r>
              <w:rPr>
                <w:noProof/>
                <w:webHidden/>
              </w:rPr>
              <w:fldChar w:fldCharType="separate"/>
            </w:r>
            <w:r w:rsidR="004535C5">
              <w:rPr>
                <w:noProof/>
                <w:webHidden/>
              </w:rPr>
              <w:t>2</w:t>
            </w:r>
            <w:r>
              <w:rPr>
                <w:noProof/>
                <w:webHidden/>
              </w:rPr>
              <w:fldChar w:fldCharType="end"/>
            </w:r>
          </w:hyperlink>
        </w:p>
        <w:p w14:paraId="48204526" w14:textId="4EBD4D95" w:rsidR="00217E05" w:rsidRDefault="00217E05">
          <w:pPr>
            <w:pStyle w:val="TOC2"/>
            <w:tabs>
              <w:tab w:val="right" w:leader="dot" w:pos="8630"/>
            </w:tabs>
            <w:rPr>
              <w:b w:val="0"/>
              <w:bCs w:val="0"/>
              <w:noProof/>
              <w:kern w:val="2"/>
              <w:sz w:val="24"/>
              <w:szCs w:val="24"/>
              <w:lang w:val="en-CA"/>
              <w14:ligatures w14:val="standardContextual"/>
            </w:rPr>
          </w:pPr>
          <w:hyperlink w:anchor="_Toc198026143" w:history="1">
            <w:r w:rsidRPr="002A6F58">
              <w:rPr>
                <w:rStyle w:val="Hyperlink"/>
                <w:noProof/>
              </w:rPr>
              <w:t>4. Exploratory Data Analysis</w:t>
            </w:r>
            <w:r>
              <w:rPr>
                <w:noProof/>
                <w:webHidden/>
              </w:rPr>
              <w:tab/>
            </w:r>
            <w:r>
              <w:rPr>
                <w:noProof/>
                <w:webHidden/>
              </w:rPr>
              <w:fldChar w:fldCharType="begin"/>
            </w:r>
            <w:r>
              <w:rPr>
                <w:noProof/>
                <w:webHidden/>
              </w:rPr>
              <w:instrText xml:space="preserve"> PAGEREF _Toc198026143 \h </w:instrText>
            </w:r>
            <w:r>
              <w:rPr>
                <w:noProof/>
                <w:webHidden/>
              </w:rPr>
            </w:r>
            <w:r>
              <w:rPr>
                <w:noProof/>
                <w:webHidden/>
              </w:rPr>
              <w:fldChar w:fldCharType="separate"/>
            </w:r>
            <w:r w:rsidR="004535C5">
              <w:rPr>
                <w:noProof/>
                <w:webHidden/>
              </w:rPr>
              <w:t>2</w:t>
            </w:r>
            <w:r>
              <w:rPr>
                <w:noProof/>
                <w:webHidden/>
              </w:rPr>
              <w:fldChar w:fldCharType="end"/>
            </w:r>
          </w:hyperlink>
        </w:p>
        <w:p w14:paraId="1909AA6F" w14:textId="399A2D51" w:rsidR="00217E05" w:rsidRDefault="00217E05">
          <w:pPr>
            <w:pStyle w:val="TOC2"/>
            <w:tabs>
              <w:tab w:val="right" w:leader="dot" w:pos="8630"/>
            </w:tabs>
            <w:rPr>
              <w:b w:val="0"/>
              <w:bCs w:val="0"/>
              <w:noProof/>
              <w:kern w:val="2"/>
              <w:sz w:val="24"/>
              <w:szCs w:val="24"/>
              <w:lang w:val="en-CA"/>
              <w14:ligatures w14:val="standardContextual"/>
            </w:rPr>
          </w:pPr>
          <w:hyperlink w:anchor="_Toc198026144" w:history="1">
            <w:r w:rsidRPr="002A6F58">
              <w:rPr>
                <w:rStyle w:val="Hyperlink"/>
                <w:noProof/>
              </w:rPr>
              <w:t>5. Data Partitioning</w:t>
            </w:r>
            <w:r>
              <w:rPr>
                <w:noProof/>
                <w:webHidden/>
              </w:rPr>
              <w:tab/>
            </w:r>
            <w:r>
              <w:rPr>
                <w:noProof/>
                <w:webHidden/>
              </w:rPr>
              <w:fldChar w:fldCharType="begin"/>
            </w:r>
            <w:r>
              <w:rPr>
                <w:noProof/>
                <w:webHidden/>
              </w:rPr>
              <w:instrText xml:space="preserve"> PAGEREF _Toc198026144 \h </w:instrText>
            </w:r>
            <w:r>
              <w:rPr>
                <w:noProof/>
                <w:webHidden/>
              </w:rPr>
            </w:r>
            <w:r>
              <w:rPr>
                <w:noProof/>
                <w:webHidden/>
              </w:rPr>
              <w:fldChar w:fldCharType="separate"/>
            </w:r>
            <w:r w:rsidR="004535C5">
              <w:rPr>
                <w:noProof/>
                <w:webHidden/>
              </w:rPr>
              <w:t>4</w:t>
            </w:r>
            <w:r>
              <w:rPr>
                <w:noProof/>
                <w:webHidden/>
              </w:rPr>
              <w:fldChar w:fldCharType="end"/>
            </w:r>
          </w:hyperlink>
        </w:p>
        <w:p w14:paraId="22DC1FD2" w14:textId="454AAB0D" w:rsidR="00217E05" w:rsidRDefault="00217E05">
          <w:pPr>
            <w:pStyle w:val="TOC2"/>
            <w:tabs>
              <w:tab w:val="right" w:leader="dot" w:pos="8630"/>
            </w:tabs>
            <w:rPr>
              <w:b w:val="0"/>
              <w:bCs w:val="0"/>
              <w:noProof/>
              <w:kern w:val="2"/>
              <w:sz w:val="24"/>
              <w:szCs w:val="24"/>
              <w:lang w:val="en-CA"/>
              <w14:ligatures w14:val="standardContextual"/>
            </w:rPr>
          </w:pPr>
          <w:hyperlink w:anchor="_Toc198026145" w:history="1">
            <w:r w:rsidRPr="002A6F58">
              <w:rPr>
                <w:rStyle w:val="Hyperlink"/>
                <w:noProof/>
              </w:rPr>
              <w:t>6. Random Forest Modeling</w:t>
            </w:r>
            <w:r>
              <w:rPr>
                <w:noProof/>
                <w:webHidden/>
              </w:rPr>
              <w:tab/>
            </w:r>
            <w:r>
              <w:rPr>
                <w:noProof/>
                <w:webHidden/>
              </w:rPr>
              <w:fldChar w:fldCharType="begin"/>
            </w:r>
            <w:r>
              <w:rPr>
                <w:noProof/>
                <w:webHidden/>
              </w:rPr>
              <w:instrText xml:space="preserve"> PAGEREF _Toc198026145 \h </w:instrText>
            </w:r>
            <w:r>
              <w:rPr>
                <w:noProof/>
                <w:webHidden/>
              </w:rPr>
            </w:r>
            <w:r>
              <w:rPr>
                <w:noProof/>
                <w:webHidden/>
              </w:rPr>
              <w:fldChar w:fldCharType="separate"/>
            </w:r>
            <w:r w:rsidR="004535C5">
              <w:rPr>
                <w:noProof/>
                <w:webHidden/>
              </w:rPr>
              <w:t>4</w:t>
            </w:r>
            <w:r>
              <w:rPr>
                <w:noProof/>
                <w:webHidden/>
              </w:rPr>
              <w:fldChar w:fldCharType="end"/>
            </w:r>
          </w:hyperlink>
        </w:p>
        <w:p w14:paraId="71BD774E" w14:textId="412DA804" w:rsidR="00217E05" w:rsidRDefault="00217E05">
          <w:pPr>
            <w:pStyle w:val="TOC2"/>
            <w:tabs>
              <w:tab w:val="right" w:leader="dot" w:pos="8630"/>
            </w:tabs>
            <w:rPr>
              <w:b w:val="0"/>
              <w:bCs w:val="0"/>
              <w:noProof/>
              <w:kern w:val="2"/>
              <w:sz w:val="24"/>
              <w:szCs w:val="24"/>
              <w:lang w:val="en-CA"/>
              <w14:ligatures w14:val="standardContextual"/>
            </w:rPr>
          </w:pPr>
          <w:hyperlink w:anchor="_Toc198026146" w:history="1">
            <w:r w:rsidRPr="002A6F58">
              <w:rPr>
                <w:rStyle w:val="Hyperlink"/>
                <w:noProof/>
              </w:rPr>
              <w:t>7. XGBoost Modeling</w:t>
            </w:r>
            <w:r>
              <w:rPr>
                <w:noProof/>
                <w:webHidden/>
              </w:rPr>
              <w:tab/>
            </w:r>
            <w:r>
              <w:rPr>
                <w:noProof/>
                <w:webHidden/>
              </w:rPr>
              <w:fldChar w:fldCharType="begin"/>
            </w:r>
            <w:r>
              <w:rPr>
                <w:noProof/>
                <w:webHidden/>
              </w:rPr>
              <w:instrText xml:space="preserve"> PAGEREF _Toc198026146 \h </w:instrText>
            </w:r>
            <w:r>
              <w:rPr>
                <w:noProof/>
                <w:webHidden/>
              </w:rPr>
            </w:r>
            <w:r>
              <w:rPr>
                <w:noProof/>
                <w:webHidden/>
              </w:rPr>
              <w:fldChar w:fldCharType="separate"/>
            </w:r>
            <w:r w:rsidR="004535C5">
              <w:rPr>
                <w:noProof/>
                <w:webHidden/>
              </w:rPr>
              <w:t>5</w:t>
            </w:r>
            <w:r>
              <w:rPr>
                <w:noProof/>
                <w:webHidden/>
              </w:rPr>
              <w:fldChar w:fldCharType="end"/>
            </w:r>
          </w:hyperlink>
        </w:p>
        <w:p w14:paraId="0C96D823" w14:textId="278082D6" w:rsidR="00217E05" w:rsidRDefault="00217E05">
          <w:pPr>
            <w:pStyle w:val="TOC2"/>
            <w:tabs>
              <w:tab w:val="right" w:leader="dot" w:pos="8630"/>
            </w:tabs>
            <w:rPr>
              <w:b w:val="0"/>
              <w:bCs w:val="0"/>
              <w:noProof/>
              <w:kern w:val="2"/>
              <w:sz w:val="24"/>
              <w:szCs w:val="24"/>
              <w:lang w:val="en-CA"/>
              <w14:ligatures w14:val="standardContextual"/>
            </w:rPr>
          </w:pPr>
          <w:hyperlink w:anchor="_Toc198026147" w:history="1">
            <w:r w:rsidRPr="002A6F58">
              <w:rPr>
                <w:rStyle w:val="Hyperlink"/>
                <w:noProof/>
              </w:rPr>
              <w:t>8. Model Comparison</w:t>
            </w:r>
            <w:r>
              <w:rPr>
                <w:noProof/>
                <w:webHidden/>
              </w:rPr>
              <w:tab/>
            </w:r>
            <w:r>
              <w:rPr>
                <w:noProof/>
                <w:webHidden/>
              </w:rPr>
              <w:fldChar w:fldCharType="begin"/>
            </w:r>
            <w:r>
              <w:rPr>
                <w:noProof/>
                <w:webHidden/>
              </w:rPr>
              <w:instrText xml:space="preserve"> PAGEREF _Toc198026147 \h </w:instrText>
            </w:r>
            <w:r>
              <w:rPr>
                <w:noProof/>
                <w:webHidden/>
              </w:rPr>
            </w:r>
            <w:r>
              <w:rPr>
                <w:noProof/>
                <w:webHidden/>
              </w:rPr>
              <w:fldChar w:fldCharType="separate"/>
            </w:r>
            <w:r w:rsidR="004535C5">
              <w:rPr>
                <w:noProof/>
                <w:webHidden/>
              </w:rPr>
              <w:t>7</w:t>
            </w:r>
            <w:r>
              <w:rPr>
                <w:noProof/>
                <w:webHidden/>
              </w:rPr>
              <w:fldChar w:fldCharType="end"/>
            </w:r>
          </w:hyperlink>
        </w:p>
        <w:p w14:paraId="11EE604E" w14:textId="01DE545D" w:rsidR="00217E05" w:rsidRDefault="00217E05">
          <w:pPr>
            <w:pStyle w:val="TOC2"/>
            <w:tabs>
              <w:tab w:val="right" w:leader="dot" w:pos="8630"/>
            </w:tabs>
            <w:rPr>
              <w:b w:val="0"/>
              <w:bCs w:val="0"/>
              <w:noProof/>
              <w:kern w:val="2"/>
              <w:sz w:val="24"/>
              <w:szCs w:val="24"/>
              <w:lang w:val="en-CA"/>
              <w14:ligatures w14:val="standardContextual"/>
            </w:rPr>
          </w:pPr>
          <w:hyperlink w:anchor="_Toc198026148" w:history="1">
            <w:r w:rsidRPr="002A6F58">
              <w:rPr>
                <w:rStyle w:val="Hyperlink"/>
                <w:noProof/>
              </w:rPr>
              <w:t>9. Conclusion</w:t>
            </w:r>
            <w:r>
              <w:rPr>
                <w:noProof/>
                <w:webHidden/>
              </w:rPr>
              <w:tab/>
            </w:r>
            <w:r>
              <w:rPr>
                <w:noProof/>
                <w:webHidden/>
              </w:rPr>
              <w:fldChar w:fldCharType="begin"/>
            </w:r>
            <w:r>
              <w:rPr>
                <w:noProof/>
                <w:webHidden/>
              </w:rPr>
              <w:instrText xml:space="preserve"> PAGEREF _Toc198026148 \h </w:instrText>
            </w:r>
            <w:r>
              <w:rPr>
                <w:noProof/>
                <w:webHidden/>
              </w:rPr>
            </w:r>
            <w:r>
              <w:rPr>
                <w:noProof/>
                <w:webHidden/>
              </w:rPr>
              <w:fldChar w:fldCharType="separate"/>
            </w:r>
            <w:r w:rsidR="004535C5">
              <w:rPr>
                <w:noProof/>
                <w:webHidden/>
              </w:rPr>
              <w:t>7</w:t>
            </w:r>
            <w:r>
              <w:rPr>
                <w:noProof/>
                <w:webHidden/>
              </w:rPr>
              <w:fldChar w:fldCharType="end"/>
            </w:r>
          </w:hyperlink>
        </w:p>
        <w:p w14:paraId="00F13C8C" w14:textId="303C3EFF" w:rsidR="00217E05" w:rsidRDefault="00217E05">
          <w:pPr>
            <w:pStyle w:val="TOC2"/>
            <w:tabs>
              <w:tab w:val="right" w:leader="dot" w:pos="8630"/>
            </w:tabs>
            <w:rPr>
              <w:b w:val="0"/>
              <w:bCs w:val="0"/>
              <w:noProof/>
              <w:kern w:val="2"/>
              <w:sz w:val="24"/>
              <w:szCs w:val="24"/>
              <w:lang w:val="en-CA"/>
              <w14:ligatures w14:val="standardContextual"/>
            </w:rPr>
          </w:pPr>
          <w:hyperlink w:anchor="_Toc198026149" w:history="1">
            <w:r w:rsidRPr="002A6F58">
              <w:rPr>
                <w:rStyle w:val="Hyperlink"/>
                <w:noProof/>
              </w:rPr>
              <w:t>10. Data Source</w:t>
            </w:r>
            <w:r>
              <w:rPr>
                <w:noProof/>
                <w:webHidden/>
              </w:rPr>
              <w:tab/>
            </w:r>
            <w:r>
              <w:rPr>
                <w:noProof/>
                <w:webHidden/>
              </w:rPr>
              <w:fldChar w:fldCharType="begin"/>
            </w:r>
            <w:r>
              <w:rPr>
                <w:noProof/>
                <w:webHidden/>
              </w:rPr>
              <w:instrText xml:space="preserve"> PAGEREF _Toc198026149 \h </w:instrText>
            </w:r>
            <w:r>
              <w:rPr>
                <w:noProof/>
                <w:webHidden/>
              </w:rPr>
            </w:r>
            <w:r>
              <w:rPr>
                <w:noProof/>
                <w:webHidden/>
              </w:rPr>
              <w:fldChar w:fldCharType="separate"/>
            </w:r>
            <w:r w:rsidR="004535C5">
              <w:rPr>
                <w:noProof/>
                <w:webHidden/>
              </w:rPr>
              <w:t>7</w:t>
            </w:r>
            <w:r>
              <w:rPr>
                <w:noProof/>
                <w:webHidden/>
              </w:rPr>
              <w:fldChar w:fldCharType="end"/>
            </w:r>
          </w:hyperlink>
        </w:p>
        <w:p w14:paraId="649A0F0D" w14:textId="41AC80C7" w:rsidR="001F463E" w:rsidRDefault="001F463E">
          <w:r>
            <w:rPr>
              <w:b/>
              <w:bCs/>
              <w:noProof/>
            </w:rPr>
            <w:fldChar w:fldCharType="end"/>
          </w:r>
        </w:p>
      </w:sdtContent>
    </w:sdt>
    <w:p w14:paraId="1F1E0314" w14:textId="77777777" w:rsidR="007F14E2" w:rsidRDefault="007F14E2" w:rsidP="007F14E2"/>
    <w:p w14:paraId="6E5F9674" w14:textId="77777777" w:rsidR="007F14E2" w:rsidRDefault="007F14E2" w:rsidP="007F14E2"/>
    <w:p w14:paraId="4829CC0C" w14:textId="77777777" w:rsidR="007F14E2" w:rsidRDefault="007F14E2" w:rsidP="007F14E2"/>
    <w:p w14:paraId="2D8066D2" w14:textId="77777777" w:rsidR="007F14E2" w:rsidRDefault="007F14E2" w:rsidP="007F14E2"/>
    <w:p w14:paraId="295E719D" w14:textId="77777777" w:rsidR="007F14E2" w:rsidRDefault="007F14E2" w:rsidP="007F14E2"/>
    <w:p w14:paraId="555F2B8D" w14:textId="77777777" w:rsidR="003D15CF" w:rsidRDefault="003D15CF" w:rsidP="007F14E2"/>
    <w:p w14:paraId="245EEC7F" w14:textId="77777777" w:rsidR="007F14E2" w:rsidRDefault="007F14E2" w:rsidP="007F14E2"/>
    <w:p w14:paraId="1C4662EC" w14:textId="77777777" w:rsidR="007F14E2" w:rsidRDefault="007F14E2" w:rsidP="007F14E2"/>
    <w:p w14:paraId="0784B41C" w14:textId="77777777" w:rsidR="007F14E2" w:rsidRDefault="007F14E2" w:rsidP="007F14E2"/>
    <w:p w14:paraId="36CD8B39" w14:textId="77777777" w:rsidR="007F14E2" w:rsidRDefault="007F14E2" w:rsidP="007F14E2"/>
    <w:p w14:paraId="335FBA6E" w14:textId="77777777" w:rsidR="007F14E2" w:rsidRPr="007F14E2" w:rsidRDefault="007F14E2" w:rsidP="007F14E2"/>
    <w:p w14:paraId="262A1837" w14:textId="2FCF04E1" w:rsidR="00560EA1" w:rsidRDefault="00000000" w:rsidP="001F463E">
      <w:pPr>
        <w:pStyle w:val="Title"/>
      </w:pPr>
      <w:r>
        <w:lastRenderedPageBreak/>
        <w:t>Pima Indians Diabetes Prediction Using Random Forest and XGBoost</w:t>
      </w:r>
    </w:p>
    <w:p w14:paraId="37EFB825" w14:textId="75C921AD" w:rsidR="00560EA1" w:rsidRDefault="00000000">
      <w:pPr>
        <w:pStyle w:val="Heading2"/>
      </w:pPr>
      <w:bookmarkStart w:id="0" w:name="_Toc198026140"/>
      <w:r>
        <w:t>1. Introduction</w:t>
      </w:r>
      <w:bookmarkEnd w:id="0"/>
    </w:p>
    <w:p w14:paraId="36104A29" w14:textId="6135E99D" w:rsidR="00F05017" w:rsidRDefault="00000000" w:rsidP="00E20C23">
      <w:r>
        <w:t>The goal of this analysis is to predict whether a person has diabetes using the Pima Indians Diabetes dataset. Two ensemble learning methods were employed: Random Forest and Extreme Gradient Boosting (XGBoost). These models are suitable for binary classification and capable of handling complex nonlinear interactions.</w:t>
      </w:r>
    </w:p>
    <w:p w14:paraId="56500D4E" w14:textId="52DAFC5C" w:rsidR="00560EA1" w:rsidRDefault="00000000">
      <w:pPr>
        <w:pStyle w:val="Heading2"/>
      </w:pPr>
      <w:bookmarkStart w:id="1" w:name="_Toc198026141"/>
      <w:r>
        <w:t>2. Data Overview</w:t>
      </w:r>
      <w:bookmarkEnd w:id="1"/>
    </w:p>
    <w:p w14:paraId="72299E3A" w14:textId="6C501D53" w:rsidR="00F05017" w:rsidRDefault="00000000" w:rsidP="00E20C23">
      <w:r>
        <w:t>The dataset consists of 768 observations and 9 variables, where the target variable `Outcome` indicates diabetes presence (1) or absence (0). Summary statistics and structure were examined to understand distributions and detect any anomalies.</w:t>
      </w:r>
    </w:p>
    <w:p w14:paraId="2C70B58C" w14:textId="29F9E096" w:rsidR="00560EA1" w:rsidRDefault="00000000">
      <w:pPr>
        <w:pStyle w:val="Heading2"/>
      </w:pPr>
      <w:bookmarkStart w:id="2" w:name="_Toc198026142"/>
      <w:r>
        <w:t>3. Data Preprocessing</w:t>
      </w:r>
      <w:bookmarkEnd w:id="2"/>
    </w:p>
    <w:p w14:paraId="63FCDEF1" w14:textId="5881EB91" w:rsidR="00F05017" w:rsidRDefault="00000000" w:rsidP="00E20C23">
      <w:r>
        <w:t>Replaced `0` values in the `Insulin` variable with the median of non-zero insulin levels. This was done because a value of 0 for insulin is physiologically implausible and likely represents a missing measurement. Using the median (rather than the mean) helps reduce the influence of outliers and preserves the skewed nature of the distribution.</w:t>
      </w:r>
    </w:p>
    <w:p w14:paraId="1C06BF62" w14:textId="41A7F8B4" w:rsidR="00560EA1" w:rsidRDefault="00000000">
      <w:pPr>
        <w:pStyle w:val="Heading2"/>
      </w:pPr>
      <w:bookmarkStart w:id="3" w:name="_Toc198026143"/>
      <w:r>
        <w:t>4. Exploratory Data Analysis</w:t>
      </w:r>
      <w:bookmarkEnd w:id="3"/>
    </w:p>
    <w:p w14:paraId="49E8C22E" w14:textId="77777777" w:rsidR="00560EA1" w:rsidRDefault="00000000">
      <w:r>
        <w:t>Bar plots were created for each predictor against the `Outcome`, showing the proportion of diabetic and non-diabetic cases. This revealed that predictors such as `Glucose`, `BMI`, and `Age` have strong discriminative power.</w:t>
      </w:r>
    </w:p>
    <w:p w14:paraId="3FAA65EA" w14:textId="77777777" w:rsidR="00F05017" w:rsidRDefault="00F05017"/>
    <w:p w14:paraId="3D9D1AA4" w14:textId="77777777" w:rsidR="00F05017" w:rsidRDefault="00F05017"/>
    <w:p w14:paraId="483B1FDF" w14:textId="77777777" w:rsidR="00F05017" w:rsidRDefault="00F05017"/>
    <w:p w14:paraId="55EF8D0A" w14:textId="77777777" w:rsidR="00F05017" w:rsidRDefault="00F05017"/>
    <w:p w14:paraId="195DAAC0" w14:textId="77777777" w:rsidR="00F05017" w:rsidRDefault="00F05017"/>
    <w:p w14:paraId="5845484F" w14:textId="77777777" w:rsidR="00E20C23" w:rsidRDefault="00E20C23"/>
    <w:p w14:paraId="4E56034C" w14:textId="77777777" w:rsidR="00E20C23" w:rsidRDefault="00E20C23"/>
    <w:p w14:paraId="4CE1789E" w14:textId="77777777" w:rsidR="00E20C23" w:rsidRDefault="00E20C23"/>
    <w:p w14:paraId="401AE0C7" w14:textId="77777777" w:rsidR="00E20C23" w:rsidRDefault="00E20C23"/>
    <w:p w14:paraId="1B9FD0F9" w14:textId="77777777" w:rsidR="00E20C23" w:rsidRDefault="00E20C23"/>
    <w:p w14:paraId="016E45AB" w14:textId="622E0C6E" w:rsidR="00560EA1" w:rsidRDefault="00000000">
      <w:r>
        <w:lastRenderedPageBreak/>
        <w:t>Proportion of Diabetic Patients by Age:</w:t>
      </w:r>
    </w:p>
    <w:p w14:paraId="7E735442" w14:textId="77777777" w:rsidR="00560EA1" w:rsidRDefault="00000000">
      <w:r>
        <w:rPr>
          <w:noProof/>
        </w:rPr>
        <w:drawing>
          <wp:inline distT="0" distB="0" distL="0" distR="0" wp14:anchorId="3980B29D" wp14:editId="19510C13">
            <wp:extent cx="4114800" cy="293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6"/>
                    <a:stretch>
                      <a:fillRect/>
                    </a:stretch>
                  </pic:blipFill>
                  <pic:spPr>
                    <a:xfrm>
                      <a:off x="0" y="0"/>
                      <a:ext cx="4114800" cy="2932200"/>
                    </a:xfrm>
                    <a:prstGeom prst="rect">
                      <a:avLst/>
                    </a:prstGeom>
                  </pic:spPr>
                </pic:pic>
              </a:graphicData>
            </a:graphic>
          </wp:inline>
        </w:drawing>
      </w:r>
    </w:p>
    <w:p w14:paraId="29746F73" w14:textId="77777777" w:rsidR="00560EA1" w:rsidRDefault="00000000">
      <w:r>
        <w:t>Proportion of Diabetic Patients by BMI:</w:t>
      </w:r>
    </w:p>
    <w:p w14:paraId="72E45D60" w14:textId="77777777" w:rsidR="00560EA1" w:rsidRDefault="00000000">
      <w:r>
        <w:rPr>
          <w:noProof/>
        </w:rPr>
        <w:drawing>
          <wp:inline distT="0" distB="0" distL="0" distR="0" wp14:anchorId="554902FA" wp14:editId="6D0414FF">
            <wp:extent cx="4114800" cy="293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I.png"/>
                    <pic:cNvPicPr/>
                  </pic:nvPicPr>
                  <pic:blipFill>
                    <a:blip r:embed="rId7"/>
                    <a:stretch>
                      <a:fillRect/>
                    </a:stretch>
                  </pic:blipFill>
                  <pic:spPr>
                    <a:xfrm>
                      <a:off x="0" y="0"/>
                      <a:ext cx="4114800" cy="2932200"/>
                    </a:xfrm>
                    <a:prstGeom prst="rect">
                      <a:avLst/>
                    </a:prstGeom>
                  </pic:spPr>
                </pic:pic>
              </a:graphicData>
            </a:graphic>
          </wp:inline>
        </w:drawing>
      </w:r>
    </w:p>
    <w:p w14:paraId="13FCF722" w14:textId="77777777" w:rsidR="00F05017" w:rsidRDefault="00F05017"/>
    <w:p w14:paraId="524DFE38" w14:textId="77777777" w:rsidR="00F05017" w:rsidRDefault="00F05017"/>
    <w:p w14:paraId="524E27E1" w14:textId="77777777" w:rsidR="00F05017" w:rsidRDefault="00F05017"/>
    <w:p w14:paraId="4FFA8897" w14:textId="77777777" w:rsidR="00F05017" w:rsidRDefault="00F05017"/>
    <w:p w14:paraId="78DB6EF3" w14:textId="77777777" w:rsidR="00F05017" w:rsidRDefault="00F05017"/>
    <w:p w14:paraId="3DDF1A78" w14:textId="5956FAAC" w:rsidR="00560EA1" w:rsidRDefault="00000000">
      <w:r>
        <w:lastRenderedPageBreak/>
        <w:t>Proportion of Diabetic Patients by Glucose:</w:t>
      </w:r>
    </w:p>
    <w:p w14:paraId="33074B55" w14:textId="77777777" w:rsidR="00560EA1" w:rsidRDefault="00000000">
      <w:r>
        <w:rPr>
          <w:noProof/>
        </w:rPr>
        <w:drawing>
          <wp:inline distT="0" distB="0" distL="0" distR="0" wp14:anchorId="50A67538" wp14:editId="1CEBC57B">
            <wp:extent cx="4114800" cy="293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ucose.png"/>
                    <pic:cNvPicPr/>
                  </pic:nvPicPr>
                  <pic:blipFill>
                    <a:blip r:embed="rId8"/>
                    <a:stretch>
                      <a:fillRect/>
                    </a:stretch>
                  </pic:blipFill>
                  <pic:spPr>
                    <a:xfrm>
                      <a:off x="0" y="0"/>
                      <a:ext cx="4114800" cy="2932200"/>
                    </a:xfrm>
                    <a:prstGeom prst="rect">
                      <a:avLst/>
                    </a:prstGeom>
                  </pic:spPr>
                </pic:pic>
              </a:graphicData>
            </a:graphic>
          </wp:inline>
        </w:drawing>
      </w:r>
    </w:p>
    <w:p w14:paraId="39E1B846" w14:textId="153C51A6" w:rsidR="00560EA1" w:rsidRDefault="00000000">
      <w:pPr>
        <w:pStyle w:val="Heading2"/>
      </w:pPr>
      <w:bookmarkStart w:id="4" w:name="_Toc198026144"/>
      <w:r>
        <w:t>5. Data Partitioning</w:t>
      </w:r>
      <w:bookmarkEnd w:id="4"/>
    </w:p>
    <w:p w14:paraId="23671858" w14:textId="77777777" w:rsidR="00560EA1" w:rsidRDefault="00000000">
      <w:r>
        <w:t>The dataset was split into training (70%) and testing (30%) sets using stratified sampling to maintain class distribution. Outcome proportions remained consistent across splits.</w:t>
      </w:r>
    </w:p>
    <w:p w14:paraId="451DA350" w14:textId="2DC915F8" w:rsidR="00560EA1" w:rsidRDefault="00000000">
      <w:pPr>
        <w:pStyle w:val="Heading2"/>
      </w:pPr>
      <w:bookmarkStart w:id="5" w:name="_Toc198026145"/>
      <w:r>
        <w:t>6. Random Forest Modeling</w:t>
      </w:r>
      <w:bookmarkEnd w:id="5"/>
    </w:p>
    <w:p w14:paraId="1D0F0882" w14:textId="77777777" w:rsidR="00560EA1" w:rsidRDefault="00000000">
      <w:r>
        <w:t>Three Random Forest models were built with `ntree` values of 100, 300, and 500. A repeated 5-fold cross-validation (3 repeats) with down-sampling was used to mitigate class imbalance.</w:t>
      </w:r>
    </w:p>
    <w:p w14:paraId="64C631E6" w14:textId="77777777" w:rsidR="00560EA1" w:rsidRDefault="00000000">
      <w:r>
        <w:t>Best model: `ntree = 300` achieved:</w:t>
      </w:r>
    </w:p>
    <w:p w14:paraId="22753A1F" w14:textId="77777777" w:rsidR="00560EA1" w:rsidRDefault="00000000">
      <w:r>
        <w:t>- Accuracy: ~0.7435</w:t>
      </w:r>
    </w:p>
    <w:p w14:paraId="06436A84" w14:textId="77777777" w:rsidR="00560EA1" w:rsidRDefault="00000000">
      <w:r>
        <w:t>- AUC: 0.8364</w:t>
      </w:r>
    </w:p>
    <w:p w14:paraId="333EB2C5" w14:textId="77777777" w:rsidR="00F05017" w:rsidRDefault="00F05017"/>
    <w:p w14:paraId="1721EDC0" w14:textId="77777777" w:rsidR="00F05017" w:rsidRDefault="00F05017"/>
    <w:p w14:paraId="2A14889B" w14:textId="77777777" w:rsidR="00F05017" w:rsidRDefault="00F05017"/>
    <w:p w14:paraId="7A176D38" w14:textId="77777777" w:rsidR="00F05017" w:rsidRDefault="00F05017"/>
    <w:p w14:paraId="17DC49C9" w14:textId="77777777" w:rsidR="00F05017" w:rsidRDefault="00F05017"/>
    <w:p w14:paraId="47DA9259" w14:textId="77777777" w:rsidR="00E20C23" w:rsidRDefault="00E20C23"/>
    <w:p w14:paraId="0BBBEB91" w14:textId="77777777" w:rsidR="00E20C23" w:rsidRDefault="00E20C23"/>
    <w:p w14:paraId="635A06B8" w14:textId="4348D4DF" w:rsidR="00560EA1" w:rsidRDefault="00000000">
      <w:r>
        <w:lastRenderedPageBreak/>
        <w:t>Variable Importance (Random Forest):</w:t>
      </w:r>
    </w:p>
    <w:p w14:paraId="0FC0A69A" w14:textId="77777777" w:rsidR="00560EA1" w:rsidRDefault="00000000">
      <w:r>
        <w:rPr>
          <w:noProof/>
        </w:rPr>
        <w:drawing>
          <wp:inline distT="0" distB="0" distL="0" distR="0" wp14:anchorId="1C03B4E3" wp14:editId="553F1A97">
            <wp:extent cx="4114800" cy="293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1_Imp.png"/>
                    <pic:cNvPicPr/>
                  </pic:nvPicPr>
                  <pic:blipFill>
                    <a:blip r:embed="rId9"/>
                    <a:stretch>
                      <a:fillRect/>
                    </a:stretch>
                  </pic:blipFill>
                  <pic:spPr>
                    <a:xfrm>
                      <a:off x="0" y="0"/>
                      <a:ext cx="4114800" cy="2932200"/>
                    </a:xfrm>
                    <a:prstGeom prst="rect">
                      <a:avLst/>
                    </a:prstGeom>
                  </pic:spPr>
                </pic:pic>
              </a:graphicData>
            </a:graphic>
          </wp:inline>
        </w:drawing>
      </w:r>
    </w:p>
    <w:p w14:paraId="6CC408AE" w14:textId="77777777" w:rsidR="00560EA1" w:rsidRDefault="00000000">
      <w:r>
        <w:t>ROC Curve (Random Forest):</w:t>
      </w:r>
    </w:p>
    <w:p w14:paraId="378DF7E4" w14:textId="77777777" w:rsidR="00560EA1" w:rsidRDefault="00000000">
      <w:r>
        <w:rPr>
          <w:noProof/>
        </w:rPr>
        <w:drawing>
          <wp:inline distT="0" distB="0" distL="0" distR="0" wp14:anchorId="70EC008C" wp14:editId="28DDF811">
            <wp:extent cx="4114800" cy="293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1_ROC.png"/>
                    <pic:cNvPicPr/>
                  </pic:nvPicPr>
                  <pic:blipFill>
                    <a:blip r:embed="rId10"/>
                    <a:stretch>
                      <a:fillRect/>
                    </a:stretch>
                  </pic:blipFill>
                  <pic:spPr>
                    <a:xfrm>
                      <a:off x="0" y="0"/>
                      <a:ext cx="4114800" cy="2932200"/>
                    </a:xfrm>
                    <a:prstGeom prst="rect">
                      <a:avLst/>
                    </a:prstGeom>
                  </pic:spPr>
                </pic:pic>
              </a:graphicData>
            </a:graphic>
          </wp:inline>
        </w:drawing>
      </w:r>
    </w:p>
    <w:p w14:paraId="5C6BC942" w14:textId="77777777" w:rsidR="00560EA1" w:rsidRDefault="00000000">
      <w:pPr>
        <w:pStyle w:val="Heading2"/>
      </w:pPr>
      <w:bookmarkStart w:id="6" w:name="_Toc198026146"/>
      <w:r>
        <w:t>7. XGBoost Modeling</w:t>
      </w:r>
      <w:bookmarkEnd w:id="6"/>
    </w:p>
    <w:p w14:paraId="2E14C43E" w14:textId="77777777" w:rsidR="00560EA1" w:rsidRDefault="00000000">
      <w:r>
        <w:t>A comprehensive grid search was conducted with parameters: `nrounds`, `eta`, `max_depth`, and `subsample`.</w:t>
      </w:r>
    </w:p>
    <w:p w14:paraId="24A2C068" w14:textId="77777777" w:rsidR="00F05017" w:rsidRDefault="00F05017"/>
    <w:p w14:paraId="56930E6B" w14:textId="77777777" w:rsidR="00F05017" w:rsidRDefault="00F05017"/>
    <w:p w14:paraId="6DB93B23" w14:textId="12BC22E3" w:rsidR="00560EA1" w:rsidRDefault="00000000">
      <w:r>
        <w:lastRenderedPageBreak/>
        <w:t xml:space="preserve">The final tuned </w:t>
      </w:r>
      <w:proofErr w:type="spellStart"/>
      <w:r>
        <w:t>XGBoost</w:t>
      </w:r>
      <w:proofErr w:type="spellEnd"/>
      <w:r>
        <w:t xml:space="preserve"> model used:</w:t>
      </w:r>
    </w:p>
    <w:p w14:paraId="761EABE4" w14:textId="77777777" w:rsidR="00560EA1" w:rsidRDefault="00000000">
      <w:r>
        <w:t>- `nrounds = 200`, `max_depth = 7`, `eta = 0.02`, `subsample = 0.6`</w:t>
      </w:r>
    </w:p>
    <w:p w14:paraId="11B5458A" w14:textId="77777777" w:rsidR="00560EA1" w:rsidRDefault="00000000">
      <w:r>
        <w:t>- Accuracy: ~0.7304</w:t>
      </w:r>
    </w:p>
    <w:p w14:paraId="72396E69" w14:textId="77777777" w:rsidR="00560EA1" w:rsidRDefault="00000000">
      <w:r>
        <w:t>- AUC: 0.8153</w:t>
      </w:r>
    </w:p>
    <w:p w14:paraId="204DA397" w14:textId="77777777" w:rsidR="00560EA1" w:rsidRDefault="00000000">
      <w:r>
        <w:t>Tuning Performance Plot:</w:t>
      </w:r>
    </w:p>
    <w:p w14:paraId="5D898BA1" w14:textId="77777777" w:rsidR="00560EA1" w:rsidRDefault="00000000">
      <w:r>
        <w:rPr>
          <w:noProof/>
        </w:rPr>
        <w:drawing>
          <wp:inline distT="0" distB="0" distL="0" distR="0" wp14:anchorId="66826BBB" wp14:editId="346BD0AE">
            <wp:extent cx="4114800" cy="293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png"/>
                    <pic:cNvPicPr/>
                  </pic:nvPicPr>
                  <pic:blipFill>
                    <a:blip r:embed="rId11"/>
                    <a:stretch>
                      <a:fillRect/>
                    </a:stretch>
                  </pic:blipFill>
                  <pic:spPr>
                    <a:xfrm>
                      <a:off x="0" y="0"/>
                      <a:ext cx="4114800" cy="2932200"/>
                    </a:xfrm>
                    <a:prstGeom prst="rect">
                      <a:avLst/>
                    </a:prstGeom>
                  </pic:spPr>
                </pic:pic>
              </a:graphicData>
            </a:graphic>
          </wp:inline>
        </w:drawing>
      </w:r>
    </w:p>
    <w:p w14:paraId="00BE8D0A" w14:textId="77777777" w:rsidR="00560EA1" w:rsidRDefault="00000000">
      <w:r>
        <w:t>Variable Importance (XGBoost):</w:t>
      </w:r>
    </w:p>
    <w:p w14:paraId="29355B2D" w14:textId="77777777" w:rsidR="00560EA1" w:rsidRDefault="00000000">
      <w:r>
        <w:rPr>
          <w:noProof/>
        </w:rPr>
        <w:drawing>
          <wp:inline distT="0" distB="0" distL="0" distR="0" wp14:anchorId="273184B2" wp14:editId="31BC6034">
            <wp:extent cx="4114800" cy="293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_Imp.png"/>
                    <pic:cNvPicPr/>
                  </pic:nvPicPr>
                  <pic:blipFill>
                    <a:blip r:embed="rId12"/>
                    <a:stretch>
                      <a:fillRect/>
                    </a:stretch>
                  </pic:blipFill>
                  <pic:spPr>
                    <a:xfrm>
                      <a:off x="0" y="0"/>
                      <a:ext cx="4114800" cy="2932200"/>
                    </a:xfrm>
                    <a:prstGeom prst="rect">
                      <a:avLst/>
                    </a:prstGeom>
                  </pic:spPr>
                </pic:pic>
              </a:graphicData>
            </a:graphic>
          </wp:inline>
        </w:drawing>
      </w:r>
    </w:p>
    <w:p w14:paraId="45B8FA3F" w14:textId="77777777" w:rsidR="00E20C23" w:rsidRDefault="00E20C23"/>
    <w:p w14:paraId="7EF79D12" w14:textId="1AE1063C" w:rsidR="00560EA1" w:rsidRDefault="00000000">
      <w:r>
        <w:lastRenderedPageBreak/>
        <w:t>ROC Curve (</w:t>
      </w:r>
      <w:proofErr w:type="spellStart"/>
      <w:r>
        <w:t>XGBoost</w:t>
      </w:r>
      <w:proofErr w:type="spellEnd"/>
      <w:r>
        <w:t>):</w:t>
      </w:r>
    </w:p>
    <w:p w14:paraId="7C51AB11" w14:textId="77777777" w:rsidR="00560EA1" w:rsidRDefault="00000000">
      <w:r>
        <w:rPr>
          <w:noProof/>
        </w:rPr>
        <w:drawing>
          <wp:inline distT="0" distB="0" distL="0" distR="0" wp14:anchorId="22C385EE" wp14:editId="41F5C989">
            <wp:extent cx="4114800" cy="293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_ROC.png"/>
                    <pic:cNvPicPr/>
                  </pic:nvPicPr>
                  <pic:blipFill>
                    <a:blip r:embed="rId13"/>
                    <a:stretch>
                      <a:fillRect/>
                    </a:stretch>
                  </pic:blipFill>
                  <pic:spPr>
                    <a:xfrm>
                      <a:off x="0" y="0"/>
                      <a:ext cx="4114800" cy="2932200"/>
                    </a:xfrm>
                    <a:prstGeom prst="rect">
                      <a:avLst/>
                    </a:prstGeom>
                  </pic:spPr>
                </pic:pic>
              </a:graphicData>
            </a:graphic>
          </wp:inline>
        </w:drawing>
      </w:r>
    </w:p>
    <w:p w14:paraId="641CA695" w14:textId="629D024D" w:rsidR="00560EA1" w:rsidRDefault="00000000">
      <w:pPr>
        <w:pStyle w:val="Heading2"/>
      </w:pPr>
      <w:bookmarkStart w:id="7" w:name="_Toc198026147"/>
      <w:r>
        <w:t>8. Model Comparison</w:t>
      </w:r>
      <w:bookmarkEnd w:id="7"/>
    </w:p>
    <w:p w14:paraId="3A2F8243" w14:textId="77777777" w:rsidR="00560EA1" w:rsidRDefault="00000000">
      <w:r>
        <w:t>Random Forest slightly outperformed XGBoost in both accuracy and AUC, indicating better generalization on this dataset.</w:t>
      </w:r>
    </w:p>
    <w:p w14:paraId="11B6611D" w14:textId="77777777" w:rsidR="00F05017" w:rsidRDefault="00F05017">
      <w:pPr>
        <w:pStyle w:val="Heading2"/>
      </w:pPr>
    </w:p>
    <w:p w14:paraId="4611E4E9" w14:textId="0CC9369A" w:rsidR="00E20C23" w:rsidRDefault="00E20C23" w:rsidP="00E20C23">
      <w:r w:rsidRPr="00E27903">
        <w:rPr>
          <w:u w:val="single"/>
        </w:rPr>
        <w:t>Model</w:t>
      </w:r>
      <w:r>
        <w:t xml:space="preserve">                </w:t>
      </w:r>
      <w:r>
        <w:tab/>
      </w:r>
      <w:r w:rsidR="00F04D31">
        <w:tab/>
      </w:r>
      <w:r w:rsidRPr="00E27903">
        <w:rPr>
          <w:u w:val="single"/>
        </w:rPr>
        <w:t>Test Accuracy</w:t>
      </w:r>
      <w:r>
        <w:t xml:space="preserve">       </w:t>
      </w:r>
      <w:r w:rsidRPr="00E27903">
        <w:rPr>
          <w:u w:val="single"/>
        </w:rPr>
        <w:t>Test AUC</w:t>
      </w:r>
    </w:p>
    <w:p w14:paraId="37879EDA" w14:textId="1E4067F9" w:rsidR="00E20C23" w:rsidRDefault="00E20C23" w:rsidP="00E20C23">
      <w:r>
        <w:t>Random Forest</w:t>
      </w:r>
      <w:r w:rsidR="001C3B09">
        <w:tab/>
      </w:r>
      <w:r>
        <w:t xml:space="preserve">          </w:t>
      </w:r>
      <w:r>
        <w:tab/>
      </w:r>
      <w:r w:rsidR="00F04D31">
        <w:tab/>
      </w:r>
      <w:r>
        <w:t>0.7435            0.8364</w:t>
      </w:r>
    </w:p>
    <w:p w14:paraId="30F6FF7A" w14:textId="0647D529" w:rsidR="00E20C23" w:rsidRPr="00E20C23" w:rsidRDefault="00E20C23" w:rsidP="00E20C23">
      <w:r>
        <w:t xml:space="preserve">Boosted Tree             </w:t>
      </w:r>
      <w:r>
        <w:tab/>
      </w:r>
      <w:r>
        <w:tab/>
        <w:t>0.7304            0.8153</w:t>
      </w:r>
    </w:p>
    <w:p w14:paraId="4BA51FE7" w14:textId="67B123C6" w:rsidR="00560EA1" w:rsidRDefault="00000000">
      <w:pPr>
        <w:pStyle w:val="Heading2"/>
      </w:pPr>
      <w:bookmarkStart w:id="8" w:name="_Toc198026148"/>
      <w:r>
        <w:t>9. Conclusion</w:t>
      </w:r>
      <w:bookmarkEnd w:id="8"/>
    </w:p>
    <w:p w14:paraId="18C5B969" w14:textId="77777777" w:rsidR="00560EA1" w:rsidRDefault="00000000">
      <w:r>
        <w:t>Both ensemble models performed well in predicting diabetes, with Random Forest offering a slight edge in test performance.</w:t>
      </w:r>
    </w:p>
    <w:p w14:paraId="7466B879" w14:textId="77777777" w:rsidR="00560EA1" w:rsidRDefault="00000000">
      <w:r>
        <w:t>Key predictors consistently ranked across models include `Glucose`, `BMI`, and `Age`.</w:t>
      </w:r>
    </w:p>
    <w:p w14:paraId="23BFF72A" w14:textId="77777777" w:rsidR="00560EA1" w:rsidRDefault="00000000">
      <w:r>
        <w:t>Interestingly, `BloodPressure` showed negligible importance in both models, which is unexpected given its known association with diabetes risk. This may be due to data quality issues (e.g., presence of zero values), lack of variability, or collinearity with other predictors. Further investigation into this feature's distribution and interaction effects is warranted.</w:t>
      </w:r>
    </w:p>
    <w:p w14:paraId="1679CDD1" w14:textId="77777777" w:rsidR="00560EA1" w:rsidRDefault="00000000">
      <w:r>
        <w:t>Future work may explore regularization, interaction effects, or handling class imbalance with more advanced resampling.</w:t>
      </w:r>
    </w:p>
    <w:p w14:paraId="59D9904F" w14:textId="1CB84485" w:rsidR="00560EA1" w:rsidRDefault="00000000">
      <w:pPr>
        <w:pStyle w:val="Heading2"/>
      </w:pPr>
      <w:bookmarkStart w:id="9" w:name="_Toc198026149"/>
      <w:r>
        <w:t>10. Data Source</w:t>
      </w:r>
      <w:bookmarkEnd w:id="9"/>
    </w:p>
    <w:p w14:paraId="0A82082F" w14:textId="77777777" w:rsidR="00560EA1" w:rsidRDefault="00000000">
      <w:r>
        <w:t>Kaggle: https://www.kaggle.com/datasets/uciml/pima-indians-diabetes-database</w:t>
      </w:r>
    </w:p>
    <w:sectPr w:rsidR="00560E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314034">
    <w:abstractNumId w:val="8"/>
  </w:num>
  <w:num w:numId="2" w16cid:durableId="881941808">
    <w:abstractNumId w:val="6"/>
  </w:num>
  <w:num w:numId="3" w16cid:durableId="1299728753">
    <w:abstractNumId w:val="5"/>
  </w:num>
  <w:num w:numId="4" w16cid:durableId="1930045053">
    <w:abstractNumId w:val="4"/>
  </w:num>
  <w:num w:numId="5" w16cid:durableId="789082363">
    <w:abstractNumId w:val="7"/>
  </w:num>
  <w:num w:numId="6" w16cid:durableId="1917397846">
    <w:abstractNumId w:val="3"/>
  </w:num>
  <w:num w:numId="7" w16cid:durableId="1582907141">
    <w:abstractNumId w:val="2"/>
  </w:num>
  <w:num w:numId="8" w16cid:durableId="1083453075">
    <w:abstractNumId w:val="1"/>
  </w:num>
  <w:num w:numId="9" w16cid:durableId="147012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575C"/>
    <w:rsid w:val="00113E96"/>
    <w:rsid w:val="0015074B"/>
    <w:rsid w:val="001C3B09"/>
    <w:rsid w:val="001F463E"/>
    <w:rsid w:val="00217E05"/>
    <w:rsid w:val="00247521"/>
    <w:rsid w:val="0029639D"/>
    <w:rsid w:val="002F09C0"/>
    <w:rsid w:val="00326F90"/>
    <w:rsid w:val="00353925"/>
    <w:rsid w:val="003727EC"/>
    <w:rsid w:val="003D15CF"/>
    <w:rsid w:val="00444D78"/>
    <w:rsid w:val="004535C5"/>
    <w:rsid w:val="004C6C10"/>
    <w:rsid w:val="00560EA1"/>
    <w:rsid w:val="0066544C"/>
    <w:rsid w:val="00681584"/>
    <w:rsid w:val="007F14E2"/>
    <w:rsid w:val="00AA1D8D"/>
    <w:rsid w:val="00B1194C"/>
    <w:rsid w:val="00B47730"/>
    <w:rsid w:val="00C62397"/>
    <w:rsid w:val="00CB0664"/>
    <w:rsid w:val="00CF0586"/>
    <w:rsid w:val="00E20C23"/>
    <w:rsid w:val="00E27903"/>
    <w:rsid w:val="00E71511"/>
    <w:rsid w:val="00F04D31"/>
    <w:rsid w:val="00F05017"/>
    <w:rsid w:val="00F95F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85E46"/>
  <w14:defaultImageDpi w14:val="300"/>
  <w15:docId w15:val="{9C1FCCF0-0E43-8444-AFB6-0965CAC5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7F14E2"/>
    <w:pPr>
      <w:spacing w:before="120" w:after="0"/>
    </w:pPr>
    <w:rPr>
      <w:b/>
      <w:bCs/>
      <w:i/>
      <w:iCs/>
      <w:sz w:val="24"/>
      <w:szCs w:val="24"/>
    </w:rPr>
  </w:style>
  <w:style w:type="paragraph" w:styleId="TOC2">
    <w:name w:val="toc 2"/>
    <w:basedOn w:val="Normal"/>
    <w:next w:val="Normal"/>
    <w:autoRedefine/>
    <w:uiPriority w:val="39"/>
    <w:unhideWhenUsed/>
    <w:rsid w:val="007F14E2"/>
    <w:pPr>
      <w:spacing w:before="120" w:after="0"/>
      <w:ind w:left="220"/>
    </w:pPr>
    <w:rPr>
      <w:b/>
      <w:bCs/>
    </w:rPr>
  </w:style>
  <w:style w:type="character" w:styleId="Hyperlink">
    <w:name w:val="Hyperlink"/>
    <w:basedOn w:val="DefaultParagraphFont"/>
    <w:uiPriority w:val="99"/>
    <w:unhideWhenUsed/>
    <w:rsid w:val="007F14E2"/>
    <w:rPr>
      <w:color w:val="0000FF" w:themeColor="hyperlink"/>
      <w:u w:val="single"/>
    </w:rPr>
  </w:style>
  <w:style w:type="paragraph" w:styleId="TOC3">
    <w:name w:val="toc 3"/>
    <w:basedOn w:val="Normal"/>
    <w:next w:val="Normal"/>
    <w:autoRedefine/>
    <w:uiPriority w:val="39"/>
    <w:semiHidden/>
    <w:unhideWhenUsed/>
    <w:rsid w:val="007F14E2"/>
    <w:pPr>
      <w:spacing w:after="0"/>
      <w:ind w:left="440"/>
    </w:pPr>
    <w:rPr>
      <w:sz w:val="20"/>
      <w:szCs w:val="20"/>
    </w:rPr>
  </w:style>
  <w:style w:type="paragraph" w:styleId="TOC4">
    <w:name w:val="toc 4"/>
    <w:basedOn w:val="Normal"/>
    <w:next w:val="Normal"/>
    <w:autoRedefine/>
    <w:uiPriority w:val="39"/>
    <w:semiHidden/>
    <w:unhideWhenUsed/>
    <w:rsid w:val="007F14E2"/>
    <w:pPr>
      <w:spacing w:after="0"/>
      <w:ind w:left="660"/>
    </w:pPr>
    <w:rPr>
      <w:sz w:val="20"/>
      <w:szCs w:val="20"/>
    </w:rPr>
  </w:style>
  <w:style w:type="paragraph" w:styleId="TOC5">
    <w:name w:val="toc 5"/>
    <w:basedOn w:val="Normal"/>
    <w:next w:val="Normal"/>
    <w:autoRedefine/>
    <w:uiPriority w:val="39"/>
    <w:semiHidden/>
    <w:unhideWhenUsed/>
    <w:rsid w:val="007F14E2"/>
    <w:pPr>
      <w:spacing w:after="0"/>
      <w:ind w:left="880"/>
    </w:pPr>
    <w:rPr>
      <w:sz w:val="20"/>
      <w:szCs w:val="20"/>
    </w:rPr>
  </w:style>
  <w:style w:type="paragraph" w:styleId="TOC6">
    <w:name w:val="toc 6"/>
    <w:basedOn w:val="Normal"/>
    <w:next w:val="Normal"/>
    <w:autoRedefine/>
    <w:uiPriority w:val="39"/>
    <w:semiHidden/>
    <w:unhideWhenUsed/>
    <w:rsid w:val="007F14E2"/>
    <w:pPr>
      <w:spacing w:after="0"/>
      <w:ind w:left="1100"/>
    </w:pPr>
    <w:rPr>
      <w:sz w:val="20"/>
      <w:szCs w:val="20"/>
    </w:rPr>
  </w:style>
  <w:style w:type="paragraph" w:styleId="TOC7">
    <w:name w:val="toc 7"/>
    <w:basedOn w:val="Normal"/>
    <w:next w:val="Normal"/>
    <w:autoRedefine/>
    <w:uiPriority w:val="39"/>
    <w:semiHidden/>
    <w:unhideWhenUsed/>
    <w:rsid w:val="007F14E2"/>
    <w:pPr>
      <w:spacing w:after="0"/>
      <w:ind w:left="1320"/>
    </w:pPr>
    <w:rPr>
      <w:sz w:val="20"/>
      <w:szCs w:val="20"/>
    </w:rPr>
  </w:style>
  <w:style w:type="paragraph" w:styleId="TOC8">
    <w:name w:val="toc 8"/>
    <w:basedOn w:val="Normal"/>
    <w:next w:val="Normal"/>
    <w:autoRedefine/>
    <w:uiPriority w:val="39"/>
    <w:semiHidden/>
    <w:unhideWhenUsed/>
    <w:rsid w:val="007F14E2"/>
    <w:pPr>
      <w:spacing w:after="0"/>
      <w:ind w:left="1540"/>
    </w:pPr>
    <w:rPr>
      <w:sz w:val="20"/>
      <w:szCs w:val="20"/>
    </w:rPr>
  </w:style>
  <w:style w:type="paragraph" w:styleId="TOC9">
    <w:name w:val="toc 9"/>
    <w:basedOn w:val="Normal"/>
    <w:next w:val="Normal"/>
    <w:autoRedefine/>
    <w:uiPriority w:val="39"/>
    <w:semiHidden/>
    <w:unhideWhenUsed/>
    <w:rsid w:val="007F14E2"/>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Supreet M</cp:lastModifiedBy>
  <cp:revision>3</cp:revision>
  <cp:lastPrinted>2025-05-13T14:55:00Z</cp:lastPrinted>
  <dcterms:created xsi:type="dcterms:W3CDTF">2025-05-13T14:55:00Z</dcterms:created>
  <dcterms:modified xsi:type="dcterms:W3CDTF">2025-05-13T14:55:00Z</dcterms:modified>
  <cp:category/>
</cp:coreProperties>
</file>