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2C0" w:rsidRPr="00AE12C0" w:rsidRDefault="00AE12C0" w:rsidP="00AE12C0">
      <w:pPr>
        <w:pStyle w:val="Heading1"/>
        <w:rPr>
          <w:i/>
          <w:sz w:val="48"/>
          <w:szCs w:val="48"/>
        </w:rPr>
      </w:pPr>
      <w:r w:rsidRPr="00AE12C0">
        <w:rPr>
          <w:i/>
          <w:sz w:val="48"/>
          <w:szCs w:val="48"/>
        </w:rPr>
        <w:t>Pilgrimage Tour Packages</w:t>
      </w:r>
    </w:p>
    <w:p w:rsidR="00AE12C0" w:rsidRDefault="00AE12C0" w:rsidP="00AE12C0">
      <w:pPr>
        <w:pStyle w:val="NormalWeb"/>
      </w:pPr>
      <w:r>
        <w:t xml:space="preserve">The aroma of </w:t>
      </w:r>
      <w:proofErr w:type="spellStart"/>
      <w:r>
        <w:t>Hawan</w:t>
      </w:r>
      <w:proofErr w:type="spellEnd"/>
      <w:r>
        <w:t xml:space="preserve"> </w:t>
      </w:r>
      <w:proofErr w:type="spellStart"/>
      <w:r>
        <w:t>Yajna</w:t>
      </w:r>
      <w:proofErr w:type="spellEnd"/>
      <w:r>
        <w:t xml:space="preserve"> among the pure, serene and tranquil setting, the chanting of hallowed prayers can be experienced on a pilgrimage tour to India. There are oodles of places of worship for every devotee, be it Hindu, Sikh, Muslim or Christian. Make your journey to one of the renowned holy </w:t>
      </w:r>
      <w:proofErr w:type="spellStart"/>
      <w:r>
        <w:t>centers</w:t>
      </w:r>
      <w:proofErr w:type="spellEnd"/>
      <w:r>
        <w:t xml:space="preserve"> of India blissful and contended by grabbing the best pilgrimage travel packages.</w:t>
      </w:r>
    </w:p>
    <w:p w:rsidR="00AE12C0" w:rsidRDefault="00AE12C0" w:rsidP="00AE12C0">
      <w:pPr>
        <w:pStyle w:val="NormalWeb"/>
      </w:pPr>
      <w:r>
        <w:t>We offer you a few of the most popular spiritual trips of India. These trip grants the visitors a fascinating experience that they will remember for many, many years. We render the pilgrims with impeccable services to make their holy trip a comfortable one.</w:t>
      </w:r>
    </w:p>
    <w:p w:rsidR="00AE12C0" w:rsidRDefault="00AE12C0" w:rsidP="00AE12C0">
      <w:pPr>
        <w:spacing w:before="100" w:beforeAutospacing="1" w:after="100" w:afterAutospacing="1" w:line="240" w:lineRule="auto"/>
        <w:rPr>
          <w:rFonts w:ascii="Times New Roman" w:eastAsia="Times New Roman" w:hAnsi="Times New Roman" w:cs="Times New Roman"/>
          <w:sz w:val="24"/>
          <w:szCs w:val="24"/>
          <w:lang w:eastAsia="en-IN"/>
        </w:rPr>
      </w:pPr>
      <w:r w:rsidRPr="00AE12C0">
        <w:rPr>
          <w:rFonts w:ascii="Times New Roman" w:eastAsia="Times New Roman" w:hAnsi="Times New Roman" w:cs="Times New Roman"/>
          <w:sz w:val="24"/>
          <w:szCs w:val="24"/>
          <w:lang w:eastAsia="en-IN"/>
        </w:rPr>
        <w:t xml:space="preserve">Since forever, India has been considered as a land of diverse cultures and religions. People of different faiths undertake tours to numerous destinations to pay homage to their sacred deities. Besides North India, the central and southern regions of the country are also revered for their centuries-old temples, exquisite churches and mosques. These magnificent edifices and sites present the affluent religious bygone time and display the fascinating architectural brilliance of the country. Each one has a legend attached to it that still creates curiosity among pilgrims and tourists to visit them often. While places like </w:t>
      </w:r>
      <w:proofErr w:type="spellStart"/>
      <w:r w:rsidRPr="00AE12C0">
        <w:rPr>
          <w:rFonts w:ascii="Times New Roman" w:eastAsia="Times New Roman" w:hAnsi="Times New Roman" w:cs="Times New Roman"/>
          <w:sz w:val="24"/>
          <w:szCs w:val="24"/>
          <w:lang w:eastAsia="en-IN"/>
        </w:rPr>
        <w:t>Katra</w:t>
      </w:r>
      <w:proofErr w:type="spellEnd"/>
      <w:r w:rsidRPr="00AE12C0">
        <w:rPr>
          <w:rFonts w:ascii="Times New Roman" w:eastAsia="Times New Roman" w:hAnsi="Times New Roman" w:cs="Times New Roman"/>
          <w:sz w:val="24"/>
          <w:szCs w:val="24"/>
          <w:lang w:eastAsia="en-IN"/>
        </w:rPr>
        <w:t xml:space="preserve"> and </w:t>
      </w:r>
      <w:proofErr w:type="spellStart"/>
      <w:r w:rsidRPr="00AE12C0">
        <w:rPr>
          <w:rFonts w:ascii="Times New Roman" w:eastAsia="Times New Roman" w:hAnsi="Times New Roman" w:cs="Times New Roman"/>
          <w:sz w:val="24"/>
          <w:szCs w:val="24"/>
          <w:lang w:eastAsia="en-IN"/>
        </w:rPr>
        <w:t>Haridwar</w:t>
      </w:r>
      <w:proofErr w:type="spellEnd"/>
      <w:r w:rsidRPr="00AE12C0">
        <w:rPr>
          <w:rFonts w:ascii="Times New Roman" w:eastAsia="Times New Roman" w:hAnsi="Times New Roman" w:cs="Times New Roman"/>
          <w:sz w:val="24"/>
          <w:szCs w:val="24"/>
          <w:lang w:eastAsia="en-IN"/>
        </w:rPr>
        <w:t xml:space="preserve"> are known for </w:t>
      </w:r>
      <w:proofErr w:type="spellStart"/>
      <w:r w:rsidRPr="00AE12C0">
        <w:rPr>
          <w:rFonts w:ascii="Times New Roman" w:eastAsia="Times New Roman" w:hAnsi="Times New Roman" w:cs="Times New Roman"/>
          <w:sz w:val="24"/>
          <w:szCs w:val="24"/>
          <w:lang w:eastAsia="en-IN"/>
        </w:rPr>
        <w:t>Shri</w:t>
      </w:r>
      <w:proofErr w:type="spellEnd"/>
      <w:r w:rsidRPr="00AE12C0">
        <w:rPr>
          <w:rFonts w:ascii="Times New Roman" w:eastAsia="Times New Roman" w:hAnsi="Times New Roman" w:cs="Times New Roman"/>
          <w:sz w:val="24"/>
          <w:szCs w:val="24"/>
          <w:lang w:eastAsia="en-IN"/>
        </w:rPr>
        <w:t xml:space="preserve"> Mata </w:t>
      </w:r>
      <w:proofErr w:type="spellStart"/>
      <w:r w:rsidRPr="00AE12C0">
        <w:rPr>
          <w:rFonts w:ascii="Times New Roman" w:eastAsia="Times New Roman" w:hAnsi="Times New Roman" w:cs="Times New Roman"/>
          <w:sz w:val="24"/>
          <w:szCs w:val="24"/>
          <w:lang w:eastAsia="en-IN"/>
        </w:rPr>
        <w:t>Vaishno</w:t>
      </w:r>
      <w:proofErr w:type="spellEnd"/>
      <w:r w:rsidRPr="00AE12C0">
        <w:rPr>
          <w:rFonts w:ascii="Times New Roman" w:eastAsia="Times New Roman" w:hAnsi="Times New Roman" w:cs="Times New Roman"/>
          <w:sz w:val="24"/>
          <w:szCs w:val="24"/>
          <w:lang w:eastAsia="en-IN"/>
        </w:rPr>
        <w:t xml:space="preserve"> Devi </w:t>
      </w:r>
      <w:proofErr w:type="spellStart"/>
      <w:r w:rsidRPr="00AE12C0">
        <w:rPr>
          <w:rFonts w:ascii="Times New Roman" w:eastAsia="Times New Roman" w:hAnsi="Times New Roman" w:cs="Times New Roman"/>
          <w:sz w:val="24"/>
          <w:szCs w:val="24"/>
          <w:lang w:eastAsia="en-IN"/>
        </w:rPr>
        <w:t>Mandir</w:t>
      </w:r>
      <w:proofErr w:type="spellEnd"/>
      <w:r w:rsidRPr="00AE12C0">
        <w:rPr>
          <w:rFonts w:ascii="Times New Roman" w:eastAsia="Times New Roman" w:hAnsi="Times New Roman" w:cs="Times New Roman"/>
          <w:sz w:val="24"/>
          <w:szCs w:val="24"/>
          <w:lang w:eastAsia="en-IN"/>
        </w:rPr>
        <w:t xml:space="preserve"> and </w:t>
      </w:r>
      <w:proofErr w:type="spellStart"/>
      <w:r w:rsidRPr="00AE12C0">
        <w:rPr>
          <w:rFonts w:ascii="Times New Roman" w:eastAsia="Times New Roman" w:hAnsi="Times New Roman" w:cs="Times New Roman"/>
          <w:sz w:val="24"/>
          <w:szCs w:val="24"/>
          <w:lang w:eastAsia="en-IN"/>
        </w:rPr>
        <w:t>Har</w:t>
      </w:r>
      <w:proofErr w:type="spellEnd"/>
      <w:r w:rsidRPr="00AE12C0">
        <w:rPr>
          <w:rFonts w:ascii="Times New Roman" w:eastAsia="Times New Roman" w:hAnsi="Times New Roman" w:cs="Times New Roman"/>
          <w:sz w:val="24"/>
          <w:szCs w:val="24"/>
          <w:lang w:eastAsia="en-IN"/>
        </w:rPr>
        <w:t xml:space="preserve"> </w:t>
      </w:r>
      <w:proofErr w:type="spellStart"/>
      <w:r w:rsidRPr="00AE12C0">
        <w:rPr>
          <w:rFonts w:ascii="Times New Roman" w:eastAsia="Times New Roman" w:hAnsi="Times New Roman" w:cs="Times New Roman"/>
          <w:sz w:val="24"/>
          <w:szCs w:val="24"/>
          <w:lang w:eastAsia="en-IN"/>
        </w:rPr>
        <w:t>ki</w:t>
      </w:r>
      <w:proofErr w:type="spellEnd"/>
      <w:r w:rsidRPr="00AE12C0">
        <w:rPr>
          <w:rFonts w:ascii="Times New Roman" w:eastAsia="Times New Roman" w:hAnsi="Times New Roman" w:cs="Times New Roman"/>
          <w:sz w:val="24"/>
          <w:szCs w:val="24"/>
          <w:lang w:eastAsia="en-IN"/>
        </w:rPr>
        <w:t xml:space="preserve"> </w:t>
      </w:r>
      <w:proofErr w:type="spellStart"/>
      <w:r w:rsidRPr="00AE12C0">
        <w:rPr>
          <w:rFonts w:ascii="Times New Roman" w:eastAsia="Times New Roman" w:hAnsi="Times New Roman" w:cs="Times New Roman"/>
          <w:sz w:val="24"/>
          <w:szCs w:val="24"/>
          <w:lang w:eastAsia="en-IN"/>
        </w:rPr>
        <w:t>Pauri</w:t>
      </w:r>
      <w:proofErr w:type="spellEnd"/>
      <w:r w:rsidRPr="00AE12C0">
        <w:rPr>
          <w:rFonts w:ascii="Times New Roman" w:eastAsia="Times New Roman" w:hAnsi="Times New Roman" w:cs="Times New Roman"/>
          <w:sz w:val="24"/>
          <w:szCs w:val="24"/>
          <w:lang w:eastAsia="en-IN"/>
        </w:rPr>
        <w:t xml:space="preserve">, respectively, </w:t>
      </w:r>
      <w:proofErr w:type="spellStart"/>
      <w:r w:rsidRPr="00AE12C0">
        <w:rPr>
          <w:rFonts w:ascii="Times New Roman" w:eastAsia="Times New Roman" w:hAnsi="Times New Roman" w:cs="Times New Roman"/>
          <w:sz w:val="24"/>
          <w:szCs w:val="24"/>
          <w:lang w:eastAsia="en-IN"/>
        </w:rPr>
        <w:t>Puri</w:t>
      </w:r>
      <w:proofErr w:type="spellEnd"/>
      <w:r w:rsidRPr="00AE12C0">
        <w:rPr>
          <w:rFonts w:ascii="Times New Roman" w:eastAsia="Times New Roman" w:hAnsi="Times New Roman" w:cs="Times New Roman"/>
          <w:sz w:val="24"/>
          <w:szCs w:val="24"/>
          <w:lang w:eastAsia="en-IN"/>
        </w:rPr>
        <w:t xml:space="preserve"> is famous among Hindus for its </w:t>
      </w:r>
      <w:proofErr w:type="spellStart"/>
      <w:r w:rsidRPr="00AE12C0">
        <w:rPr>
          <w:rFonts w:ascii="Times New Roman" w:eastAsia="Times New Roman" w:hAnsi="Times New Roman" w:cs="Times New Roman"/>
          <w:sz w:val="24"/>
          <w:szCs w:val="24"/>
          <w:lang w:eastAsia="en-IN"/>
        </w:rPr>
        <w:t>Jagannath</w:t>
      </w:r>
      <w:proofErr w:type="spellEnd"/>
      <w:r w:rsidRPr="00AE12C0">
        <w:rPr>
          <w:rFonts w:ascii="Times New Roman" w:eastAsia="Times New Roman" w:hAnsi="Times New Roman" w:cs="Times New Roman"/>
          <w:sz w:val="24"/>
          <w:szCs w:val="24"/>
          <w:lang w:eastAsia="en-IN"/>
        </w:rPr>
        <w:t xml:space="preserve"> Temple. The world-famous Sri </w:t>
      </w:r>
      <w:proofErr w:type="spellStart"/>
      <w:r w:rsidRPr="00AE12C0">
        <w:rPr>
          <w:rFonts w:ascii="Times New Roman" w:eastAsia="Times New Roman" w:hAnsi="Times New Roman" w:cs="Times New Roman"/>
          <w:sz w:val="24"/>
          <w:szCs w:val="24"/>
          <w:lang w:eastAsia="en-IN"/>
        </w:rPr>
        <w:t>Harimandir</w:t>
      </w:r>
      <w:proofErr w:type="spellEnd"/>
      <w:r w:rsidRPr="00AE12C0">
        <w:rPr>
          <w:rFonts w:ascii="Times New Roman" w:eastAsia="Times New Roman" w:hAnsi="Times New Roman" w:cs="Times New Roman"/>
          <w:sz w:val="24"/>
          <w:szCs w:val="24"/>
          <w:lang w:eastAsia="en-IN"/>
        </w:rPr>
        <w:t xml:space="preserve"> Sahib, fondly known as Golden Temple, is the crown of the city of Amritsar. This place of grandeur and sublime tranquillity is a lot venerated by Sikhs. For the followers of Buddhism, </w:t>
      </w:r>
      <w:proofErr w:type="spellStart"/>
      <w:r w:rsidRPr="00AE12C0">
        <w:rPr>
          <w:rFonts w:ascii="Times New Roman" w:eastAsia="Times New Roman" w:hAnsi="Times New Roman" w:cs="Times New Roman"/>
          <w:sz w:val="24"/>
          <w:szCs w:val="24"/>
          <w:lang w:eastAsia="en-IN"/>
        </w:rPr>
        <w:t>Bodhgaya</w:t>
      </w:r>
      <w:proofErr w:type="spellEnd"/>
      <w:r w:rsidRPr="00AE12C0">
        <w:rPr>
          <w:rFonts w:ascii="Times New Roman" w:eastAsia="Times New Roman" w:hAnsi="Times New Roman" w:cs="Times New Roman"/>
          <w:sz w:val="24"/>
          <w:szCs w:val="24"/>
          <w:lang w:eastAsia="en-IN"/>
        </w:rPr>
        <w:t xml:space="preserve"> is a must-visit site as it was this place where Prince Siddhartha attained enlightenment and became Buddha. Every year hordes of visitors travel to these attractions and others in proximity to offer prays. With dedicated tour packages, you can discover divine spirituality that has been persistent in the country from time uncountable, and experience the ultimate soul-quenching peace.</w:t>
      </w:r>
    </w:p>
    <w:p w:rsidR="00AE12C0" w:rsidRPr="00AE12C0" w:rsidRDefault="00AE12C0" w:rsidP="00AE12C0">
      <w:pPr>
        <w:spacing w:before="100" w:beforeAutospacing="1" w:after="100" w:afterAutospacing="1" w:line="240" w:lineRule="auto"/>
        <w:rPr>
          <w:rFonts w:ascii="Times New Roman" w:eastAsia="Times New Roman" w:hAnsi="Times New Roman" w:cs="Times New Roman"/>
          <w:sz w:val="24"/>
          <w:szCs w:val="24"/>
          <w:lang w:eastAsia="en-IN"/>
        </w:rPr>
      </w:pPr>
      <w:r>
        <w:br/>
        <w:t xml:space="preserve">Pilgrimage tours in India featuring pilgrimage to Char </w:t>
      </w:r>
      <w:proofErr w:type="spellStart"/>
      <w:r>
        <w:t>Dham</w:t>
      </w:r>
      <w:proofErr w:type="spellEnd"/>
      <w:r>
        <w:t xml:space="preserve"> Yatra,</w:t>
      </w:r>
      <w:hyperlink r:id="rId5" w:tgtFrame="_blank" w:history="1">
        <w:r>
          <w:rPr>
            <w:rStyle w:val="Hyperlink"/>
          </w:rPr>
          <w:t xml:space="preserve">12 </w:t>
        </w:r>
        <w:proofErr w:type="spellStart"/>
        <w:r>
          <w:rPr>
            <w:rStyle w:val="Hyperlink"/>
          </w:rPr>
          <w:t>Jyotirlinga</w:t>
        </w:r>
        <w:proofErr w:type="spellEnd"/>
        <w:r>
          <w:rPr>
            <w:rStyle w:val="Hyperlink"/>
          </w:rPr>
          <w:t xml:space="preserve"> Tours</w:t>
        </w:r>
      </w:hyperlink>
      <w:r>
        <w:t xml:space="preserve">, </w:t>
      </w:r>
      <w:proofErr w:type="spellStart"/>
      <w:r>
        <w:t>Shirdi</w:t>
      </w:r>
      <w:proofErr w:type="spellEnd"/>
      <w:r>
        <w:t xml:space="preserve"> </w:t>
      </w:r>
      <w:proofErr w:type="spellStart"/>
      <w:r>
        <w:t>Dham</w:t>
      </w:r>
      <w:proofErr w:type="spellEnd"/>
      <w:r>
        <w:t xml:space="preserve"> </w:t>
      </w:r>
      <w:proofErr w:type="spellStart"/>
      <w:r>
        <w:t>Yatra</w:t>
      </w:r>
      <w:proofErr w:type="spellEnd"/>
      <w:r>
        <w:t xml:space="preserve">, </w:t>
      </w:r>
      <w:proofErr w:type="spellStart"/>
      <w:r>
        <w:t>Amarnath</w:t>
      </w:r>
      <w:proofErr w:type="spellEnd"/>
      <w:r>
        <w:t xml:space="preserve"> </w:t>
      </w:r>
      <w:proofErr w:type="spellStart"/>
      <w:r>
        <w:t>yatra</w:t>
      </w:r>
      <w:proofErr w:type="spellEnd"/>
      <w:r>
        <w:t xml:space="preserve">, </w:t>
      </w:r>
      <w:proofErr w:type="spellStart"/>
      <w:r>
        <w:t>Tirupati</w:t>
      </w:r>
      <w:proofErr w:type="spellEnd"/>
      <w:r>
        <w:t xml:space="preserve"> </w:t>
      </w:r>
      <w:proofErr w:type="spellStart"/>
      <w:r>
        <w:t>Balaji</w:t>
      </w:r>
      <w:proofErr w:type="spellEnd"/>
      <w:r>
        <w:t xml:space="preserve">, </w:t>
      </w:r>
      <w:proofErr w:type="spellStart"/>
      <w:r>
        <w:t>Vaishno</w:t>
      </w:r>
      <w:proofErr w:type="spellEnd"/>
      <w:r>
        <w:t xml:space="preserve"> Devi tour, </w:t>
      </w:r>
      <w:proofErr w:type="spellStart"/>
      <w:r>
        <w:t>Jagannath</w:t>
      </w:r>
      <w:proofErr w:type="spellEnd"/>
      <w:r>
        <w:t xml:space="preserve"> </w:t>
      </w:r>
      <w:proofErr w:type="spellStart"/>
      <w:r>
        <w:t>Darshan</w:t>
      </w:r>
      <w:proofErr w:type="spellEnd"/>
      <w:r>
        <w:t xml:space="preserve"> </w:t>
      </w:r>
      <w:proofErr w:type="spellStart"/>
      <w:r>
        <w:t>Yatra</w:t>
      </w:r>
      <w:proofErr w:type="spellEnd"/>
      <w:r>
        <w:t xml:space="preserve">, </w:t>
      </w:r>
      <w:proofErr w:type="spellStart"/>
      <w:r>
        <w:t>Kailash</w:t>
      </w:r>
      <w:proofErr w:type="spellEnd"/>
      <w:r>
        <w:t xml:space="preserve"> </w:t>
      </w:r>
      <w:proofErr w:type="spellStart"/>
      <w:r>
        <w:t>Mansarovar</w:t>
      </w:r>
      <w:proofErr w:type="spellEnd"/>
      <w:r>
        <w:t xml:space="preserve"> </w:t>
      </w:r>
      <w:proofErr w:type="spellStart"/>
      <w:r>
        <w:t>Yatra</w:t>
      </w:r>
      <w:proofErr w:type="spellEnd"/>
      <w:r>
        <w:t xml:space="preserve">, </w:t>
      </w:r>
      <w:proofErr w:type="spellStart"/>
      <w:r>
        <w:t>Hemkund</w:t>
      </w:r>
      <w:proofErr w:type="spellEnd"/>
      <w:r>
        <w:t xml:space="preserve"> Sahib </w:t>
      </w:r>
      <w:proofErr w:type="spellStart"/>
      <w:r>
        <w:t>Yatra</w:t>
      </w:r>
      <w:proofErr w:type="spellEnd"/>
      <w:r>
        <w:t xml:space="preserve">, Various </w:t>
      </w:r>
      <w:proofErr w:type="spellStart"/>
      <w:r>
        <w:t>Dargah</w:t>
      </w:r>
      <w:proofErr w:type="spellEnd"/>
      <w:r>
        <w:t xml:space="preserve"> tour, mosques visit and holy Churches all across country. Rivers are also being worshipped here in India. People come from all across the globe to take dip into the holy rivers like Ganges. All sins of human said to have been washed away by bathing in Ganges.</w:t>
      </w:r>
    </w:p>
    <w:p w:rsidR="00E56D53" w:rsidRDefault="00AE12C0"/>
    <w:sectPr w:rsidR="00E56D53" w:rsidSect="004C1C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2C0"/>
    <w:rsid w:val="004C1CA0"/>
    <w:rsid w:val="00542687"/>
    <w:rsid w:val="008E6A1C"/>
    <w:rsid w:val="00AE12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CA0"/>
  </w:style>
  <w:style w:type="paragraph" w:styleId="Heading1">
    <w:name w:val="heading 1"/>
    <w:basedOn w:val="Normal"/>
    <w:next w:val="Normal"/>
    <w:link w:val="Heading1Char"/>
    <w:uiPriority w:val="9"/>
    <w:qFormat/>
    <w:rsid w:val="00AE12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12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12C0"/>
    <w:rPr>
      <w:rFonts w:ascii="Times New Roman" w:eastAsia="Times New Roman" w:hAnsi="Times New Roman" w:cs="Times New Roman"/>
      <w:b/>
      <w:bCs/>
      <w:sz w:val="36"/>
      <w:szCs w:val="36"/>
      <w:lang w:eastAsia="en-IN"/>
    </w:rPr>
  </w:style>
  <w:style w:type="paragraph" w:customStyle="1" w:styleId="fontcol-3c3">
    <w:name w:val="fontcol-3c3"/>
    <w:basedOn w:val="Normal"/>
    <w:rsid w:val="00AE12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12C0"/>
    <w:rPr>
      <w:color w:val="0000FF"/>
      <w:u w:val="single"/>
    </w:rPr>
  </w:style>
  <w:style w:type="character" w:customStyle="1" w:styleId="Heading1Char">
    <w:name w:val="Heading 1 Char"/>
    <w:basedOn w:val="DefaultParagraphFont"/>
    <w:link w:val="Heading1"/>
    <w:uiPriority w:val="9"/>
    <w:rsid w:val="00AE12C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E12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47628650">
      <w:bodyDiv w:val="1"/>
      <w:marLeft w:val="0"/>
      <w:marRight w:val="0"/>
      <w:marTop w:val="0"/>
      <w:marBottom w:val="0"/>
      <w:divBdr>
        <w:top w:val="none" w:sz="0" w:space="0" w:color="auto"/>
        <w:left w:val="none" w:sz="0" w:space="0" w:color="auto"/>
        <w:bottom w:val="none" w:sz="0" w:space="0" w:color="auto"/>
        <w:right w:val="none" w:sz="0" w:space="0" w:color="auto"/>
      </w:divBdr>
      <w:divsChild>
        <w:div w:id="721560959">
          <w:marLeft w:val="0"/>
          <w:marRight w:val="0"/>
          <w:marTop w:val="0"/>
          <w:marBottom w:val="0"/>
          <w:divBdr>
            <w:top w:val="none" w:sz="0" w:space="0" w:color="auto"/>
            <w:left w:val="none" w:sz="0" w:space="0" w:color="auto"/>
            <w:bottom w:val="none" w:sz="0" w:space="0" w:color="auto"/>
            <w:right w:val="none" w:sz="0" w:space="0" w:color="auto"/>
          </w:divBdr>
        </w:div>
      </w:divsChild>
    </w:div>
    <w:div w:id="1274820186">
      <w:bodyDiv w:val="1"/>
      <w:marLeft w:val="0"/>
      <w:marRight w:val="0"/>
      <w:marTop w:val="0"/>
      <w:marBottom w:val="0"/>
      <w:divBdr>
        <w:top w:val="none" w:sz="0" w:space="0" w:color="auto"/>
        <w:left w:val="none" w:sz="0" w:space="0" w:color="auto"/>
        <w:bottom w:val="none" w:sz="0" w:space="0" w:color="auto"/>
        <w:right w:val="none" w:sz="0" w:space="0" w:color="auto"/>
      </w:divBdr>
      <w:divsChild>
        <w:div w:id="226190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spholidays.com/india-tours/12-jyotirlinga-tour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16FBD-137C-45D6-80F7-7B882603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2017-03-18T06:36:00Z</dcterms:created>
  <dcterms:modified xsi:type="dcterms:W3CDTF">2017-03-18T06:42:00Z</dcterms:modified>
</cp:coreProperties>
</file>