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91A" w:rsidRDefault="006E191A" w:rsidP="006E191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Computer Architecture </w:t>
      </w:r>
    </w:p>
    <w:p w:rsidR="00156E59" w:rsidRDefault="006E191A" w:rsidP="006E191A">
      <w:pPr>
        <w:jc w:val="center"/>
        <w:rPr>
          <w:sz w:val="44"/>
          <w:szCs w:val="44"/>
        </w:rPr>
      </w:pPr>
      <w:r>
        <w:rPr>
          <w:sz w:val="44"/>
          <w:szCs w:val="44"/>
        </w:rPr>
        <w:t>CPU simulator-</w:t>
      </w:r>
      <w:r w:rsidRPr="006E191A">
        <w:rPr>
          <w:sz w:val="44"/>
          <w:szCs w:val="44"/>
        </w:rPr>
        <w:t>Part I</w:t>
      </w:r>
    </w:p>
    <w:p w:rsidR="00B120B5" w:rsidRDefault="00B120B5" w:rsidP="00B120B5">
      <w:pPr>
        <w:spacing w:line="300" w:lineRule="auto"/>
        <w:jc w:val="center"/>
        <w:rPr>
          <w:sz w:val="44"/>
          <w:szCs w:val="44"/>
        </w:rPr>
      </w:pPr>
    </w:p>
    <w:p w:rsidR="006E191A" w:rsidRDefault="006E191A" w:rsidP="00B120B5">
      <w:pPr>
        <w:numPr>
          <w:ilvl w:val="0"/>
          <w:numId w:val="1"/>
        </w:numPr>
        <w:spacing w:line="3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Function Description</w:t>
      </w:r>
    </w:p>
    <w:p w:rsidR="006E191A" w:rsidRDefault="006E191A" w:rsidP="00B120B5">
      <w:pPr>
        <w:spacing w:line="300" w:lineRule="auto"/>
        <w:ind w:left="360"/>
        <w:rPr>
          <w:sz w:val="30"/>
          <w:szCs w:val="30"/>
        </w:rPr>
      </w:pPr>
      <w:r>
        <w:rPr>
          <w:sz w:val="30"/>
          <w:szCs w:val="30"/>
        </w:rPr>
        <w:t>Generally, we design the CPU simulator using Java.</w:t>
      </w:r>
      <w:r w:rsidR="001D50E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We use classes to represent components of CPU and program each component’s function by class </w:t>
      </w:r>
      <w:r w:rsidR="001D50E0">
        <w:rPr>
          <w:sz w:val="30"/>
          <w:szCs w:val="30"/>
        </w:rPr>
        <w:t>function</w:t>
      </w:r>
      <w:r>
        <w:rPr>
          <w:sz w:val="30"/>
          <w:szCs w:val="30"/>
        </w:rPr>
        <w:t xml:space="preserve">. In Part I, we program a CPU simulator that can </w:t>
      </w:r>
      <w:r w:rsidRPr="001D50E0">
        <w:rPr>
          <w:sz w:val="30"/>
          <w:szCs w:val="30"/>
        </w:rPr>
        <w:t>execute</w:t>
      </w:r>
      <w:r>
        <w:rPr>
          <w:sz w:val="30"/>
          <w:szCs w:val="30"/>
        </w:rPr>
        <w:t xml:space="preserve"> some instructions</w:t>
      </w:r>
      <w:r w:rsidR="001D50E0">
        <w:rPr>
          <w:sz w:val="30"/>
          <w:szCs w:val="30"/>
        </w:rPr>
        <w:t xml:space="preserve"> </w:t>
      </w:r>
      <w:r w:rsidR="00CA607B">
        <w:rPr>
          <w:sz w:val="30"/>
          <w:szCs w:val="30"/>
        </w:rPr>
        <w:t>(</w:t>
      </w:r>
      <w:r w:rsidR="001D50E0">
        <w:rPr>
          <w:sz w:val="30"/>
          <w:szCs w:val="30"/>
        </w:rPr>
        <w:t xml:space="preserve">STR, </w:t>
      </w:r>
      <w:r w:rsidR="00CA607B">
        <w:rPr>
          <w:sz w:val="30"/>
          <w:szCs w:val="30"/>
        </w:rPr>
        <w:t>LDR)</w:t>
      </w:r>
      <w:r>
        <w:rPr>
          <w:sz w:val="30"/>
          <w:szCs w:val="30"/>
        </w:rPr>
        <w:t xml:space="preserve">. The simulator can execute these instructions </w:t>
      </w:r>
      <w:r w:rsidR="007F4DA6">
        <w:rPr>
          <w:sz w:val="30"/>
          <w:szCs w:val="30"/>
        </w:rPr>
        <w:t>one</w:t>
      </w:r>
      <w:r>
        <w:rPr>
          <w:sz w:val="30"/>
          <w:szCs w:val="30"/>
        </w:rPr>
        <w:t xml:space="preserve"> by </w:t>
      </w:r>
      <w:r w:rsidR="007F4DA6">
        <w:rPr>
          <w:sz w:val="30"/>
          <w:szCs w:val="30"/>
        </w:rPr>
        <w:t>one</w:t>
      </w:r>
      <w:r>
        <w:rPr>
          <w:sz w:val="30"/>
          <w:szCs w:val="30"/>
        </w:rPr>
        <w:t xml:space="preserve"> </w:t>
      </w:r>
      <w:r w:rsidR="001D50E0">
        <w:rPr>
          <w:sz w:val="30"/>
          <w:szCs w:val="30"/>
        </w:rPr>
        <w:t>controlled</w:t>
      </w:r>
      <w:r>
        <w:rPr>
          <w:sz w:val="30"/>
          <w:szCs w:val="30"/>
        </w:rPr>
        <w:t xml:space="preserve"> by the buttons on the panel in UI. The basic principle of designing the CPU is to abstract each component of CPU into a Java class and divide the execution of instructions into </w:t>
      </w:r>
      <w:r w:rsidR="001D50E0">
        <w:rPr>
          <w:sz w:val="30"/>
          <w:szCs w:val="30"/>
        </w:rPr>
        <w:t>separate</w:t>
      </w:r>
      <w:r>
        <w:rPr>
          <w:sz w:val="30"/>
          <w:szCs w:val="30"/>
        </w:rPr>
        <w:t xml:space="preserve"> steps so we can see change of memory and registers when a step is done.</w:t>
      </w:r>
    </w:p>
    <w:p w:rsidR="006E191A" w:rsidRDefault="006E191A" w:rsidP="00B120B5">
      <w:pPr>
        <w:spacing w:line="300" w:lineRule="auto"/>
        <w:ind w:left="360"/>
        <w:rPr>
          <w:sz w:val="30"/>
          <w:szCs w:val="30"/>
        </w:rPr>
      </w:pPr>
    </w:p>
    <w:p w:rsidR="006E191A" w:rsidRDefault="006E191A" w:rsidP="00B120B5">
      <w:pPr>
        <w:numPr>
          <w:ilvl w:val="0"/>
          <w:numId w:val="1"/>
        </w:numPr>
        <w:spacing w:line="3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Basic Data Structure</w:t>
      </w:r>
    </w:p>
    <w:p w:rsidR="006E191A" w:rsidRDefault="006E191A" w:rsidP="00B120B5">
      <w:pPr>
        <w:spacing w:line="300" w:lineRule="auto"/>
        <w:ind w:left="360"/>
        <w:rPr>
          <w:sz w:val="30"/>
          <w:szCs w:val="30"/>
        </w:rPr>
      </w:pPr>
      <w:r>
        <w:rPr>
          <w:sz w:val="30"/>
          <w:szCs w:val="30"/>
        </w:rPr>
        <w:t>We use “int” to represent a 16-bits binary number. For instance we can represent 0000 0000 0001 0000(binary) using 16(decimal). Although, in Java a “int” number is stored as a 32-bits number, we add a restriction to ensure that there is no number larger than 1111 1111 1111 1111(binary) which is 65535(decimal). So we can use the bit operations in Java to operate these numbers.</w:t>
      </w:r>
    </w:p>
    <w:p w:rsidR="006E191A" w:rsidRDefault="006E191A" w:rsidP="00B120B5">
      <w:pPr>
        <w:spacing w:line="30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use class WordType to represent 16-bits word. </w:t>
      </w:r>
      <w:r w:rsidR="007F4DA6">
        <w:rPr>
          <w:sz w:val="28"/>
          <w:szCs w:val="28"/>
        </w:rPr>
        <w:t>This class has</w:t>
      </w:r>
      <w:r>
        <w:rPr>
          <w:sz w:val="28"/>
          <w:szCs w:val="28"/>
        </w:rPr>
        <w:t xml:space="preserve"> class functions that can return different parts of a word. For instance, it can return the first six bits of a word which </w:t>
      </w:r>
      <w:r w:rsidR="006D364E">
        <w:rPr>
          <w:sz w:val="28"/>
          <w:szCs w:val="28"/>
        </w:rPr>
        <w:t>consist</w:t>
      </w:r>
      <w:r>
        <w:rPr>
          <w:sz w:val="28"/>
          <w:szCs w:val="28"/>
        </w:rPr>
        <w:t xml:space="preserve"> the opcode.</w:t>
      </w:r>
    </w:p>
    <w:p w:rsidR="006E191A" w:rsidRPr="006E191A" w:rsidRDefault="006E191A" w:rsidP="00B120B5">
      <w:pPr>
        <w:spacing w:line="300" w:lineRule="auto"/>
        <w:rPr>
          <w:sz w:val="30"/>
          <w:szCs w:val="30"/>
        </w:rPr>
      </w:pPr>
    </w:p>
    <w:p w:rsidR="006E191A" w:rsidRDefault="006E191A" w:rsidP="00B120B5">
      <w:pPr>
        <w:numPr>
          <w:ilvl w:val="0"/>
          <w:numId w:val="1"/>
        </w:numPr>
        <w:spacing w:line="300" w:lineRule="auto"/>
        <w:rPr>
          <w:b/>
          <w:sz w:val="30"/>
          <w:szCs w:val="30"/>
        </w:rPr>
      </w:pPr>
      <w:r w:rsidRPr="006E191A">
        <w:rPr>
          <w:b/>
          <w:sz w:val="30"/>
          <w:szCs w:val="30"/>
        </w:rPr>
        <w:t xml:space="preserve">Components </w:t>
      </w:r>
    </w:p>
    <w:p w:rsidR="006E191A" w:rsidRPr="006D364E" w:rsidRDefault="009F6184" w:rsidP="00B120B5">
      <w:pPr>
        <w:numPr>
          <w:ilvl w:val="1"/>
          <w:numId w:val="1"/>
        </w:numPr>
        <w:spacing w:line="300" w:lineRule="auto"/>
        <w:rPr>
          <w:b/>
          <w:sz w:val="28"/>
          <w:szCs w:val="28"/>
        </w:rPr>
      </w:pPr>
      <w:r w:rsidRPr="006D364E">
        <w:rPr>
          <w:b/>
          <w:sz w:val="28"/>
          <w:szCs w:val="28"/>
        </w:rPr>
        <w:t xml:space="preserve">3.1 </w:t>
      </w:r>
      <w:r w:rsidR="006E191A" w:rsidRPr="006D364E">
        <w:rPr>
          <w:b/>
          <w:sz w:val="28"/>
          <w:szCs w:val="28"/>
        </w:rPr>
        <w:t>Register</w:t>
      </w:r>
    </w:p>
    <w:p w:rsidR="006E191A" w:rsidRPr="006E191A" w:rsidRDefault="006E191A" w:rsidP="00B120B5">
      <w:pPr>
        <w:spacing w:line="300" w:lineRule="auto"/>
        <w:rPr>
          <w:rFonts w:ascii="宋体" w:cs="宋体"/>
          <w:kern w:val="0"/>
          <w:sz w:val="24"/>
        </w:rPr>
      </w:pPr>
      <w:r>
        <w:rPr>
          <w:b/>
          <w:sz w:val="30"/>
          <w:szCs w:val="30"/>
        </w:rPr>
        <w:lastRenderedPageBreak/>
        <w:t xml:space="preserve">  </w:t>
      </w:r>
      <w:r w:rsidR="00D62FA0">
        <w:rPr>
          <w:rFonts w:ascii="宋体" w:cs="宋体"/>
          <w:noProof/>
          <w:kern w:val="0"/>
          <w:sz w:val="24"/>
        </w:rPr>
        <w:drawing>
          <wp:inline distT="0" distB="0" distL="0" distR="0">
            <wp:extent cx="3359785" cy="19246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91A" w:rsidRDefault="007F4DA6" w:rsidP="00B120B5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Content</w:t>
      </w:r>
      <w:r w:rsidR="006E191A">
        <w:rPr>
          <w:sz w:val="28"/>
          <w:szCs w:val="28"/>
        </w:rPr>
        <w:t xml:space="preserve"> represents the word stored in the register. LoadRegister() loads the reigster and storeRegister stores a word into the register.</w:t>
      </w:r>
    </w:p>
    <w:p w:rsidR="000B13AA" w:rsidRDefault="000B13AA" w:rsidP="00B120B5">
      <w:pPr>
        <w:spacing w:line="300" w:lineRule="auto"/>
        <w:rPr>
          <w:sz w:val="28"/>
          <w:szCs w:val="28"/>
        </w:rPr>
      </w:pPr>
    </w:p>
    <w:p w:rsidR="006E191A" w:rsidRDefault="009F6184" w:rsidP="00B120B5">
      <w:pPr>
        <w:numPr>
          <w:ilvl w:val="1"/>
          <w:numId w:val="1"/>
        </w:numPr>
        <w:spacing w:line="3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3.2 </w:t>
      </w:r>
      <w:r w:rsidR="006E191A">
        <w:rPr>
          <w:b/>
          <w:sz w:val="30"/>
          <w:szCs w:val="30"/>
        </w:rPr>
        <w:t>Memory</w:t>
      </w:r>
    </w:p>
    <w:p w:rsidR="00A1534C" w:rsidRDefault="00D62FA0" w:rsidP="00B120B5">
      <w:pPr>
        <w:spacing w:line="300" w:lineRule="auto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392045" cy="1467485"/>
            <wp:effectExtent l="1905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34C" w:rsidRPr="00A1534C" w:rsidRDefault="00A1534C" w:rsidP="00B120B5">
      <w:pPr>
        <w:spacing w:line="300" w:lineRule="auto"/>
        <w:rPr>
          <w:sz w:val="28"/>
          <w:szCs w:val="28"/>
        </w:rPr>
      </w:pPr>
      <w:r w:rsidRPr="00A1534C">
        <w:rPr>
          <w:sz w:val="28"/>
          <w:szCs w:val="28"/>
        </w:rPr>
        <w:t xml:space="preserve">Wordfile stores all the word in a memory. LoadFile(string) loads a file of instructions into memory with the file name. ShowMemory()shows the content of memory. LoadMemory() loads a word from </w:t>
      </w:r>
      <w:r w:rsidR="00F93617">
        <w:rPr>
          <w:sz w:val="28"/>
          <w:szCs w:val="28"/>
        </w:rPr>
        <w:t>MDR</w:t>
      </w:r>
      <w:r w:rsidRPr="00A1534C">
        <w:rPr>
          <w:sz w:val="28"/>
          <w:szCs w:val="28"/>
        </w:rPr>
        <w:t xml:space="preserve"> into memory using address in </w:t>
      </w:r>
      <w:r w:rsidR="00F93617">
        <w:rPr>
          <w:sz w:val="28"/>
          <w:szCs w:val="28"/>
        </w:rPr>
        <w:t>MAR</w:t>
      </w:r>
      <w:r w:rsidRPr="00A1534C">
        <w:rPr>
          <w:sz w:val="28"/>
          <w:szCs w:val="28"/>
        </w:rPr>
        <w:t xml:space="preserve">. StoreMemory() stores a word from </w:t>
      </w:r>
      <w:r w:rsidR="00F93617">
        <w:rPr>
          <w:sz w:val="28"/>
          <w:szCs w:val="28"/>
        </w:rPr>
        <w:t>MDR</w:t>
      </w:r>
      <w:r w:rsidRPr="00A1534C">
        <w:rPr>
          <w:sz w:val="28"/>
          <w:szCs w:val="28"/>
        </w:rPr>
        <w:t xml:space="preserve"> into memory using address in </w:t>
      </w:r>
      <w:r w:rsidR="00F93617">
        <w:rPr>
          <w:sz w:val="28"/>
          <w:szCs w:val="28"/>
        </w:rPr>
        <w:t>MAR</w:t>
      </w:r>
      <w:r w:rsidRPr="00A1534C">
        <w:rPr>
          <w:sz w:val="28"/>
          <w:szCs w:val="28"/>
        </w:rPr>
        <w:t>.</w:t>
      </w:r>
    </w:p>
    <w:p w:rsidR="00A1534C" w:rsidRDefault="00A1534C" w:rsidP="00B120B5">
      <w:pPr>
        <w:spacing w:line="300" w:lineRule="auto"/>
        <w:rPr>
          <w:sz w:val="30"/>
          <w:szCs w:val="30"/>
        </w:rPr>
      </w:pPr>
    </w:p>
    <w:p w:rsidR="00A1534C" w:rsidRPr="00A1534C" w:rsidRDefault="00A1534C" w:rsidP="00B120B5">
      <w:pPr>
        <w:spacing w:line="300" w:lineRule="auto"/>
        <w:ind w:firstLineChars="100" w:firstLine="300"/>
        <w:rPr>
          <w:b/>
          <w:sz w:val="30"/>
          <w:szCs w:val="30"/>
        </w:rPr>
      </w:pPr>
      <w:r w:rsidRPr="00A1534C">
        <w:rPr>
          <w:b/>
          <w:sz w:val="30"/>
          <w:szCs w:val="30"/>
        </w:rPr>
        <w:t>3.3 Opcode</w:t>
      </w:r>
    </w:p>
    <w:p w:rsidR="00A1534C" w:rsidRDefault="00D62FA0" w:rsidP="00B120B5">
      <w:pPr>
        <w:widowControl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noProof/>
          <w:kern w:val="0"/>
          <w:sz w:val="24"/>
        </w:rPr>
        <w:drawing>
          <wp:inline distT="0" distB="0" distL="0" distR="0">
            <wp:extent cx="2360295" cy="1552575"/>
            <wp:effectExtent l="1905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34C" w:rsidRDefault="00A1534C" w:rsidP="00B120B5">
      <w:pPr>
        <w:widowControl/>
        <w:spacing w:line="300" w:lineRule="auto"/>
        <w:jc w:val="left"/>
        <w:rPr>
          <w:sz w:val="28"/>
          <w:szCs w:val="28"/>
        </w:rPr>
      </w:pPr>
      <w:r>
        <w:rPr>
          <w:sz w:val="28"/>
          <w:szCs w:val="28"/>
        </w:rPr>
        <w:t>Some integers representing different opcodes.</w:t>
      </w:r>
    </w:p>
    <w:p w:rsidR="00A1534C" w:rsidRDefault="00A1534C" w:rsidP="00B120B5">
      <w:pPr>
        <w:widowControl/>
        <w:spacing w:line="300" w:lineRule="auto"/>
        <w:jc w:val="left"/>
        <w:rPr>
          <w:sz w:val="28"/>
          <w:szCs w:val="28"/>
        </w:rPr>
      </w:pPr>
    </w:p>
    <w:p w:rsidR="00A1534C" w:rsidRDefault="009F6184" w:rsidP="00B120B5">
      <w:pPr>
        <w:numPr>
          <w:ilvl w:val="1"/>
          <w:numId w:val="1"/>
        </w:numPr>
        <w:spacing w:line="3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3.4 </w:t>
      </w:r>
      <w:r w:rsidR="00A1534C">
        <w:rPr>
          <w:b/>
          <w:sz w:val="30"/>
          <w:szCs w:val="30"/>
        </w:rPr>
        <w:t>Instruction Type</w:t>
      </w:r>
    </w:p>
    <w:p w:rsidR="00A1534C" w:rsidRDefault="00D62FA0" w:rsidP="00B120B5">
      <w:pPr>
        <w:spacing w:line="30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8545" cy="17754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3AA" w:rsidRDefault="000B13AA" w:rsidP="00B120B5">
      <w:pPr>
        <w:spacing w:line="300" w:lineRule="auto"/>
        <w:rPr>
          <w:sz w:val="28"/>
          <w:szCs w:val="28"/>
        </w:rPr>
      </w:pPr>
    </w:p>
    <w:p w:rsidR="00A1534C" w:rsidRDefault="00A1534C" w:rsidP="00B120B5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Some integers represent</w:t>
      </w:r>
      <w:r w:rsidR="007F4D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different </w:t>
      </w:r>
      <w:r w:rsidR="007F4DA6">
        <w:rPr>
          <w:sz w:val="28"/>
          <w:szCs w:val="28"/>
        </w:rPr>
        <w:t>instruction</w:t>
      </w:r>
      <w:r>
        <w:rPr>
          <w:sz w:val="28"/>
          <w:szCs w:val="28"/>
        </w:rPr>
        <w:t xml:space="preserve"> types.</w:t>
      </w:r>
    </w:p>
    <w:p w:rsidR="006D364E" w:rsidRDefault="006D364E" w:rsidP="00B120B5">
      <w:pPr>
        <w:spacing w:line="300" w:lineRule="auto"/>
        <w:rPr>
          <w:sz w:val="28"/>
          <w:szCs w:val="28"/>
        </w:rPr>
      </w:pPr>
    </w:p>
    <w:p w:rsidR="00A1534C" w:rsidRDefault="009F6184" w:rsidP="00B120B5">
      <w:pPr>
        <w:numPr>
          <w:ilvl w:val="1"/>
          <w:numId w:val="1"/>
        </w:numPr>
        <w:spacing w:line="3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3.5 </w:t>
      </w:r>
      <w:r w:rsidR="00A1534C">
        <w:rPr>
          <w:b/>
          <w:sz w:val="30"/>
          <w:szCs w:val="30"/>
        </w:rPr>
        <w:t>Instruction</w:t>
      </w:r>
    </w:p>
    <w:p w:rsidR="00A1534C" w:rsidRDefault="00D62FA0" w:rsidP="00B120B5">
      <w:pPr>
        <w:spacing w:line="30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96795" cy="2179955"/>
            <wp:effectExtent l="1905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3AA" w:rsidRPr="00A1534C" w:rsidRDefault="000B13AA" w:rsidP="00B120B5">
      <w:pPr>
        <w:spacing w:line="300" w:lineRule="auto"/>
        <w:rPr>
          <w:sz w:val="28"/>
          <w:szCs w:val="28"/>
        </w:rPr>
      </w:pPr>
    </w:p>
    <w:p w:rsidR="00A1534C" w:rsidRDefault="006D364E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This is the</w:t>
      </w:r>
      <w:r w:rsidR="00A1534C">
        <w:rPr>
          <w:kern w:val="0"/>
          <w:sz w:val="28"/>
          <w:szCs w:val="28"/>
        </w:rPr>
        <w:t xml:space="preserve"> class </w:t>
      </w:r>
      <w:r>
        <w:rPr>
          <w:kern w:val="0"/>
          <w:sz w:val="28"/>
          <w:szCs w:val="28"/>
        </w:rPr>
        <w:t>of instruction, defining several properties, such as opcode, iTag, ixTag.</w:t>
      </w:r>
    </w:p>
    <w:p w:rsidR="009F6184" w:rsidRDefault="009F6184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CA607B" w:rsidRPr="00A1534C" w:rsidRDefault="00CA607B" w:rsidP="00B120B5">
      <w:pPr>
        <w:widowControl/>
        <w:spacing w:line="300" w:lineRule="auto"/>
        <w:ind w:firstLineChars="100" w:firstLine="300"/>
        <w:jc w:val="left"/>
        <w:rPr>
          <w:b/>
          <w:kern w:val="0"/>
          <w:sz w:val="30"/>
          <w:szCs w:val="30"/>
        </w:rPr>
      </w:pPr>
      <w:r>
        <w:rPr>
          <w:b/>
          <w:kern w:val="0"/>
          <w:sz w:val="30"/>
          <w:szCs w:val="30"/>
        </w:rPr>
        <w:lastRenderedPageBreak/>
        <w:t>3.</w:t>
      </w:r>
      <w:r w:rsidR="009F6184">
        <w:rPr>
          <w:b/>
          <w:kern w:val="0"/>
          <w:sz w:val="30"/>
          <w:szCs w:val="30"/>
        </w:rPr>
        <w:t xml:space="preserve">6 </w:t>
      </w:r>
      <w:r>
        <w:rPr>
          <w:b/>
          <w:kern w:val="0"/>
          <w:sz w:val="30"/>
          <w:szCs w:val="30"/>
        </w:rPr>
        <w:t>Fetch</w:t>
      </w:r>
    </w:p>
    <w:p w:rsidR="00A1534C" w:rsidRDefault="00D62FA0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drawing>
          <wp:inline distT="0" distB="0" distL="0" distR="0">
            <wp:extent cx="2924175" cy="13716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07B" w:rsidRDefault="00CA607B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Fetch class has three methods: p</w:t>
      </w:r>
      <w:r w:rsidR="001D50E0">
        <w:rPr>
          <w:kern w:val="0"/>
          <w:sz w:val="28"/>
          <w:szCs w:val="28"/>
        </w:rPr>
        <w:t>c</w:t>
      </w:r>
      <w:r>
        <w:rPr>
          <w:kern w:val="0"/>
          <w:sz w:val="28"/>
          <w:szCs w:val="28"/>
        </w:rPr>
        <w:t>T</w:t>
      </w:r>
      <w:r w:rsidR="001D50E0">
        <w:rPr>
          <w:kern w:val="0"/>
          <w:sz w:val="28"/>
          <w:szCs w:val="28"/>
        </w:rPr>
        <w:t>o</w:t>
      </w:r>
      <w:r>
        <w:rPr>
          <w:kern w:val="0"/>
          <w:sz w:val="28"/>
          <w:szCs w:val="28"/>
        </w:rPr>
        <w:t>M</w:t>
      </w:r>
      <w:r w:rsidR="001D50E0">
        <w:rPr>
          <w:kern w:val="0"/>
          <w:sz w:val="28"/>
          <w:szCs w:val="28"/>
        </w:rPr>
        <w:t>a</w:t>
      </w:r>
      <w:r>
        <w:rPr>
          <w:kern w:val="0"/>
          <w:sz w:val="28"/>
          <w:szCs w:val="28"/>
        </w:rPr>
        <w:t>r</w:t>
      </w:r>
      <w:r w:rsidR="001D50E0">
        <w:rPr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 xml:space="preserve">which fetch the content of </w:t>
      </w:r>
      <w:r w:rsidR="001D50E0">
        <w:rPr>
          <w:kern w:val="0"/>
          <w:sz w:val="28"/>
          <w:szCs w:val="28"/>
        </w:rPr>
        <w:t>PC</w:t>
      </w:r>
      <w:r>
        <w:rPr>
          <w:kern w:val="0"/>
          <w:sz w:val="28"/>
          <w:szCs w:val="28"/>
        </w:rPr>
        <w:t xml:space="preserve"> to M</w:t>
      </w:r>
      <w:r w:rsidR="001D50E0">
        <w:rPr>
          <w:kern w:val="0"/>
          <w:sz w:val="28"/>
          <w:szCs w:val="28"/>
        </w:rPr>
        <w:t>AR</w:t>
      </w:r>
      <w:r>
        <w:rPr>
          <w:kern w:val="0"/>
          <w:sz w:val="28"/>
          <w:szCs w:val="28"/>
        </w:rPr>
        <w:t xml:space="preserve">, fetchMarToMdr which fetch the content of </w:t>
      </w:r>
      <w:r w:rsidR="001D50E0">
        <w:rPr>
          <w:kern w:val="0"/>
          <w:sz w:val="28"/>
          <w:szCs w:val="28"/>
        </w:rPr>
        <w:t>MAR</w:t>
      </w:r>
      <w:r>
        <w:rPr>
          <w:kern w:val="0"/>
          <w:sz w:val="28"/>
          <w:szCs w:val="28"/>
        </w:rPr>
        <w:t xml:space="preserve"> to </w:t>
      </w:r>
      <w:r w:rsidR="001D50E0">
        <w:rPr>
          <w:kern w:val="0"/>
          <w:sz w:val="28"/>
          <w:szCs w:val="28"/>
        </w:rPr>
        <w:t>MDR</w:t>
      </w:r>
      <w:r>
        <w:rPr>
          <w:kern w:val="0"/>
          <w:sz w:val="28"/>
          <w:szCs w:val="28"/>
        </w:rPr>
        <w:t xml:space="preserve">, and mdrToIr which fetch the content of </w:t>
      </w:r>
      <w:r w:rsidR="001D50E0">
        <w:rPr>
          <w:kern w:val="0"/>
          <w:sz w:val="28"/>
          <w:szCs w:val="28"/>
        </w:rPr>
        <w:t>MDR</w:t>
      </w:r>
      <w:r>
        <w:rPr>
          <w:kern w:val="0"/>
          <w:sz w:val="28"/>
          <w:szCs w:val="28"/>
        </w:rPr>
        <w:t xml:space="preserve"> to I</w:t>
      </w:r>
      <w:r w:rsidR="009F6184">
        <w:rPr>
          <w:kern w:val="0"/>
          <w:sz w:val="28"/>
          <w:szCs w:val="28"/>
        </w:rPr>
        <w:t>R</w:t>
      </w:r>
      <w:r>
        <w:rPr>
          <w:kern w:val="0"/>
          <w:sz w:val="28"/>
          <w:szCs w:val="28"/>
        </w:rPr>
        <w:t>.</w:t>
      </w:r>
    </w:p>
    <w:p w:rsidR="009F6184" w:rsidRDefault="009F6184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A1534C" w:rsidRPr="00A1534C" w:rsidRDefault="00BE1108" w:rsidP="00B120B5">
      <w:pPr>
        <w:widowControl/>
        <w:spacing w:line="300" w:lineRule="auto"/>
        <w:ind w:firstLineChars="100" w:firstLine="300"/>
        <w:jc w:val="left"/>
        <w:rPr>
          <w:b/>
          <w:kern w:val="0"/>
          <w:sz w:val="30"/>
          <w:szCs w:val="30"/>
        </w:rPr>
      </w:pPr>
      <w:r>
        <w:rPr>
          <w:b/>
          <w:kern w:val="0"/>
          <w:sz w:val="30"/>
          <w:szCs w:val="30"/>
        </w:rPr>
        <w:t>3.</w:t>
      </w:r>
      <w:r w:rsidR="009F6184">
        <w:rPr>
          <w:b/>
          <w:kern w:val="0"/>
          <w:sz w:val="30"/>
          <w:szCs w:val="30"/>
        </w:rPr>
        <w:t xml:space="preserve">7 </w:t>
      </w:r>
      <w:r w:rsidR="00A1534C" w:rsidRPr="00A1534C">
        <w:rPr>
          <w:b/>
          <w:kern w:val="0"/>
          <w:sz w:val="30"/>
          <w:szCs w:val="30"/>
        </w:rPr>
        <w:t>Decode</w:t>
      </w:r>
    </w:p>
    <w:p w:rsidR="00A1534C" w:rsidRDefault="00D62FA0" w:rsidP="00B120B5">
      <w:pPr>
        <w:widowControl/>
        <w:spacing w:line="300" w:lineRule="auto"/>
        <w:jc w:val="left"/>
        <w:rPr>
          <w:b/>
          <w:kern w:val="0"/>
          <w:sz w:val="28"/>
          <w:szCs w:val="28"/>
        </w:rPr>
      </w:pPr>
      <w:r>
        <w:rPr>
          <w:b/>
          <w:noProof/>
          <w:kern w:val="0"/>
          <w:sz w:val="28"/>
          <w:szCs w:val="28"/>
        </w:rPr>
        <w:drawing>
          <wp:inline distT="0" distB="0" distL="0" distR="0">
            <wp:extent cx="2881630" cy="166941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3AA" w:rsidRDefault="000B13AA" w:rsidP="00B120B5">
      <w:pPr>
        <w:widowControl/>
        <w:spacing w:line="300" w:lineRule="auto"/>
        <w:jc w:val="left"/>
        <w:rPr>
          <w:b/>
          <w:kern w:val="0"/>
          <w:sz w:val="28"/>
          <w:szCs w:val="28"/>
        </w:rPr>
      </w:pPr>
    </w:p>
    <w:p w:rsidR="00A1534C" w:rsidRDefault="00A1534C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Decode class has member instructionInt which is the instruction in integer form,</w:t>
      </w:r>
      <w:r w:rsidR="007F4DA6">
        <w:rPr>
          <w:kern w:val="0"/>
          <w:sz w:val="28"/>
          <w:szCs w:val="28"/>
        </w:rPr>
        <w:t xml:space="preserve"> and instruction</w:t>
      </w:r>
      <w:r>
        <w:rPr>
          <w:kern w:val="0"/>
          <w:sz w:val="28"/>
          <w:szCs w:val="28"/>
        </w:rPr>
        <w:t xml:space="preserve"> which is the refer to a instruction. Cpuunits which is a refer to the units of </w:t>
      </w:r>
      <w:r w:rsidR="00F93617">
        <w:rPr>
          <w:kern w:val="0"/>
          <w:sz w:val="28"/>
          <w:szCs w:val="28"/>
        </w:rPr>
        <w:t>CPU</w:t>
      </w:r>
      <w:r>
        <w:rPr>
          <w:kern w:val="0"/>
          <w:sz w:val="28"/>
          <w:szCs w:val="28"/>
        </w:rPr>
        <w:t xml:space="preserve">, Execution which is a class executes do the detail </w:t>
      </w:r>
      <w:r w:rsidR="007F4DA6">
        <w:rPr>
          <w:kern w:val="0"/>
          <w:sz w:val="28"/>
          <w:szCs w:val="28"/>
        </w:rPr>
        <w:t>execution</w:t>
      </w:r>
      <w:r>
        <w:rPr>
          <w:kern w:val="0"/>
          <w:sz w:val="28"/>
          <w:szCs w:val="28"/>
        </w:rPr>
        <w:t xml:space="preserve"> of a instruction. DecomposeInstruction() is method that decompose a instructionInt to a instruction which means a integer into a </w:t>
      </w:r>
      <w:r w:rsidR="006D364E">
        <w:rPr>
          <w:kern w:val="0"/>
          <w:sz w:val="28"/>
          <w:szCs w:val="28"/>
        </w:rPr>
        <w:t>instruction</w:t>
      </w:r>
      <w:r>
        <w:rPr>
          <w:kern w:val="0"/>
          <w:sz w:val="28"/>
          <w:szCs w:val="28"/>
        </w:rPr>
        <w:t xml:space="preserve"> class. Each decode class do the </w:t>
      </w:r>
      <w:r w:rsidR="006D364E">
        <w:rPr>
          <w:kern w:val="0"/>
          <w:sz w:val="28"/>
          <w:szCs w:val="28"/>
        </w:rPr>
        <w:t>decomposition</w:t>
      </w:r>
      <w:r>
        <w:rPr>
          <w:kern w:val="0"/>
          <w:sz w:val="28"/>
          <w:szCs w:val="28"/>
        </w:rPr>
        <w:t xml:space="preserve"> for a instruction and </w:t>
      </w:r>
      <w:r w:rsidR="006D364E">
        <w:rPr>
          <w:kern w:val="0"/>
          <w:sz w:val="28"/>
          <w:szCs w:val="28"/>
        </w:rPr>
        <w:t>build</w:t>
      </w:r>
      <w:r>
        <w:rPr>
          <w:kern w:val="0"/>
          <w:sz w:val="28"/>
          <w:szCs w:val="28"/>
        </w:rPr>
        <w:t xml:space="preserve"> a </w:t>
      </w:r>
      <w:r w:rsidR="006D364E">
        <w:rPr>
          <w:kern w:val="0"/>
          <w:sz w:val="28"/>
          <w:szCs w:val="28"/>
        </w:rPr>
        <w:t>execution</w:t>
      </w:r>
      <w:r>
        <w:rPr>
          <w:kern w:val="0"/>
          <w:sz w:val="28"/>
          <w:szCs w:val="28"/>
        </w:rPr>
        <w:t xml:space="preserve"> class for the </w:t>
      </w:r>
      <w:r w:rsidR="006D364E">
        <w:rPr>
          <w:kern w:val="0"/>
          <w:sz w:val="28"/>
          <w:szCs w:val="28"/>
        </w:rPr>
        <w:t>instruction</w:t>
      </w:r>
      <w:r>
        <w:rPr>
          <w:kern w:val="0"/>
          <w:sz w:val="28"/>
          <w:szCs w:val="28"/>
        </w:rPr>
        <w:t>.</w:t>
      </w:r>
    </w:p>
    <w:p w:rsidR="00A1534C" w:rsidRDefault="00A1534C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A1534C" w:rsidRDefault="00BE1108" w:rsidP="00B120B5">
      <w:pPr>
        <w:widowControl/>
        <w:spacing w:line="300" w:lineRule="auto"/>
        <w:ind w:firstLineChars="100" w:firstLine="300"/>
        <w:jc w:val="left"/>
        <w:rPr>
          <w:b/>
          <w:kern w:val="0"/>
          <w:sz w:val="30"/>
          <w:szCs w:val="30"/>
        </w:rPr>
      </w:pPr>
      <w:r>
        <w:rPr>
          <w:b/>
          <w:kern w:val="0"/>
          <w:sz w:val="30"/>
          <w:szCs w:val="30"/>
        </w:rPr>
        <w:lastRenderedPageBreak/>
        <w:t>3.</w:t>
      </w:r>
      <w:r w:rsidR="009F6184">
        <w:rPr>
          <w:b/>
          <w:kern w:val="0"/>
          <w:sz w:val="30"/>
          <w:szCs w:val="30"/>
        </w:rPr>
        <w:t xml:space="preserve">8 </w:t>
      </w:r>
      <w:r w:rsidR="00A1534C" w:rsidRPr="00A1534C">
        <w:rPr>
          <w:b/>
          <w:kern w:val="0"/>
          <w:sz w:val="30"/>
          <w:szCs w:val="30"/>
        </w:rPr>
        <w:t>Execute</w:t>
      </w:r>
    </w:p>
    <w:p w:rsidR="00A1534C" w:rsidRDefault="00D62FA0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  <w:r>
        <w:rPr>
          <w:b/>
          <w:noProof/>
          <w:kern w:val="0"/>
          <w:sz w:val="30"/>
          <w:szCs w:val="30"/>
        </w:rPr>
        <w:drawing>
          <wp:inline distT="0" distB="0" distL="0" distR="0">
            <wp:extent cx="2700655" cy="1552575"/>
            <wp:effectExtent l="1905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3AA" w:rsidRDefault="000B13AA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A1534C" w:rsidRDefault="00A1534C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 xml:space="preserve">The execute class is an abstract class representing the basic execution that all the instructions will do including calculating the efficient </w:t>
      </w:r>
      <w:r w:rsidR="00CA1CF1">
        <w:rPr>
          <w:kern w:val="0"/>
          <w:sz w:val="28"/>
          <w:szCs w:val="28"/>
        </w:rPr>
        <w:t>address</w:t>
      </w:r>
      <w:r>
        <w:rPr>
          <w:kern w:val="0"/>
          <w:sz w:val="28"/>
          <w:szCs w:val="28"/>
        </w:rPr>
        <w:t>, choose the general registers. The abstract method execute which will be implement by the extended calls is the different parts of execution of instructions.</w:t>
      </w:r>
    </w:p>
    <w:p w:rsidR="00A1534C" w:rsidRDefault="00A1534C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A1534C" w:rsidRDefault="00BE1108" w:rsidP="00B120B5">
      <w:pPr>
        <w:widowControl/>
        <w:spacing w:line="300" w:lineRule="auto"/>
        <w:ind w:firstLineChars="100" w:firstLine="300"/>
        <w:jc w:val="left"/>
        <w:rPr>
          <w:b/>
          <w:kern w:val="0"/>
          <w:sz w:val="30"/>
          <w:szCs w:val="30"/>
        </w:rPr>
      </w:pPr>
      <w:r>
        <w:rPr>
          <w:b/>
          <w:kern w:val="0"/>
          <w:sz w:val="30"/>
          <w:szCs w:val="30"/>
        </w:rPr>
        <w:t>3.</w:t>
      </w:r>
      <w:r w:rsidR="009F6184">
        <w:rPr>
          <w:b/>
          <w:kern w:val="0"/>
          <w:sz w:val="30"/>
          <w:szCs w:val="30"/>
        </w:rPr>
        <w:t xml:space="preserve">9 </w:t>
      </w:r>
      <w:r w:rsidR="00A1534C">
        <w:rPr>
          <w:b/>
          <w:kern w:val="0"/>
          <w:sz w:val="30"/>
          <w:szCs w:val="30"/>
        </w:rPr>
        <w:t>ExecuteXXX</w:t>
      </w:r>
    </w:p>
    <w:p w:rsidR="00A1534C" w:rsidRDefault="00D62FA0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  <w:r>
        <w:rPr>
          <w:b/>
          <w:noProof/>
          <w:kern w:val="0"/>
          <w:sz w:val="30"/>
          <w:szCs w:val="30"/>
        </w:rPr>
        <w:drawing>
          <wp:inline distT="0" distB="0" distL="0" distR="0">
            <wp:extent cx="2764155" cy="81851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3AA" w:rsidRDefault="000B13AA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A1534C" w:rsidRDefault="00A1534C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  <w:r>
        <w:rPr>
          <w:kern w:val="0"/>
          <w:sz w:val="28"/>
          <w:szCs w:val="28"/>
        </w:rPr>
        <w:t xml:space="preserve">The ExecuteXXX classes represent all the different executions each instruction will do and it has the </w:t>
      </w:r>
      <w:r w:rsidR="006D364E">
        <w:rPr>
          <w:kern w:val="0"/>
          <w:sz w:val="28"/>
          <w:szCs w:val="28"/>
        </w:rPr>
        <w:t>execute(</w:t>
      </w:r>
      <w:r>
        <w:rPr>
          <w:kern w:val="0"/>
          <w:sz w:val="28"/>
          <w:szCs w:val="28"/>
        </w:rPr>
        <w:t>) method to do the execution. These classes are all extended from the Execute class.</w:t>
      </w:r>
      <w:r w:rsidRPr="00A1534C">
        <w:rPr>
          <w:rFonts w:hint="eastAsia"/>
          <w:b/>
          <w:kern w:val="0"/>
          <w:sz w:val="30"/>
          <w:szCs w:val="30"/>
        </w:rPr>
        <w:t xml:space="preserve">　</w:t>
      </w:r>
    </w:p>
    <w:p w:rsidR="00BE1108" w:rsidRDefault="00BE1108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BE1108" w:rsidRDefault="00CA607B" w:rsidP="00B120B5">
      <w:pPr>
        <w:widowControl/>
        <w:spacing w:line="300" w:lineRule="auto"/>
        <w:ind w:firstLineChars="100" w:firstLine="300"/>
        <w:jc w:val="left"/>
        <w:rPr>
          <w:b/>
          <w:kern w:val="0"/>
          <w:sz w:val="30"/>
          <w:szCs w:val="30"/>
        </w:rPr>
      </w:pPr>
      <w:r>
        <w:rPr>
          <w:b/>
          <w:kern w:val="0"/>
          <w:sz w:val="30"/>
          <w:szCs w:val="30"/>
        </w:rPr>
        <w:lastRenderedPageBreak/>
        <w:t>3.</w:t>
      </w:r>
      <w:r w:rsidR="009F6184">
        <w:rPr>
          <w:b/>
          <w:kern w:val="0"/>
          <w:sz w:val="30"/>
          <w:szCs w:val="30"/>
        </w:rPr>
        <w:t>10</w:t>
      </w:r>
      <w:r>
        <w:rPr>
          <w:b/>
          <w:kern w:val="0"/>
          <w:sz w:val="30"/>
          <w:szCs w:val="30"/>
        </w:rPr>
        <w:t xml:space="preserve"> CPU</w:t>
      </w:r>
    </w:p>
    <w:p w:rsidR="00CA607B" w:rsidRDefault="00D62FA0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  <w:r>
        <w:rPr>
          <w:b/>
          <w:noProof/>
          <w:kern w:val="0"/>
          <w:sz w:val="30"/>
          <w:szCs w:val="30"/>
        </w:rPr>
        <w:drawing>
          <wp:inline distT="0" distB="0" distL="0" distR="0">
            <wp:extent cx="2615565" cy="24345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3AA" w:rsidRDefault="000B13AA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CA607B" w:rsidRDefault="00CA607B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 xml:space="preserve">Cpu class is the basic class representing the true CPU. It has </w:t>
      </w:r>
      <w:r w:rsidR="00CA1CF1">
        <w:rPr>
          <w:kern w:val="0"/>
          <w:sz w:val="28"/>
          <w:szCs w:val="28"/>
        </w:rPr>
        <w:t>two</w:t>
      </w:r>
      <w:r>
        <w:rPr>
          <w:kern w:val="0"/>
          <w:sz w:val="28"/>
          <w:szCs w:val="28"/>
        </w:rPr>
        <w:t xml:space="preserve"> basic methods</w:t>
      </w:r>
      <w:r w:rsidR="00CA1CF1">
        <w:rPr>
          <w:kern w:val="0"/>
          <w:sz w:val="28"/>
          <w:szCs w:val="28"/>
        </w:rPr>
        <w:t xml:space="preserve">: </w:t>
      </w:r>
      <w:r>
        <w:rPr>
          <w:kern w:val="0"/>
          <w:sz w:val="28"/>
          <w:szCs w:val="28"/>
        </w:rPr>
        <w:t xml:space="preserve">OpByOp() which executes instructions instruction by </w:t>
      </w:r>
      <w:r w:rsidR="006D364E">
        <w:rPr>
          <w:kern w:val="0"/>
          <w:sz w:val="28"/>
          <w:szCs w:val="28"/>
        </w:rPr>
        <w:t>instruction</w:t>
      </w:r>
      <w:r w:rsidR="00CA1CF1">
        <w:rPr>
          <w:kern w:val="0"/>
          <w:sz w:val="28"/>
          <w:szCs w:val="28"/>
        </w:rPr>
        <w:t xml:space="preserve">; </w:t>
      </w:r>
      <w:r>
        <w:rPr>
          <w:kern w:val="0"/>
          <w:sz w:val="28"/>
          <w:szCs w:val="28"/>
        </w:rPr>
        <w:t>Go() which executes instructions in one times.</w:t>
      </w:r>
    </w:p>
    <w:p w:rsidR="009F6184" w:rsidRDefault="009F6184" w:rsidP="00B120B5">
      <w:pPr>
        <w:widowControl/>
        <w:spacing w:line="300" w:lineRule="auto"/>
        <w:jc w:val="left"/>
        <w:rPr>
          <w:kern w:val="0"/>
          <w:sz w:val="28"/>
          <w:szCs w:val="28"/>
        </w:rPr>
      </w:pPr>
    </w:p>
    <w:p w:rsidR="00CA607B" w:rsidRDefault="00CA607B" w:rsidP="00B120B5">
      <w:pPr>
        <w:widowControl/>
        <w:spacing w:line="300" w:lineRule="auto"/>
        <w:ind w:firstLineChars="100" w:firstLine="300"/>
        <w:jc w:val="left"/>
        <w:rPr>
          <w:b/>
          <w:kern w:val="0"/>
          <w:sz w:val="30"/>
          <w:szCs w:val="30"/>
        </w:rPr>
      </w:pPr>
      <w:r w:rsidRPr="00CA607B">
        <w:rPr>
          <w:b/>
          <w:kern w:val="0"/>
          <w:sz w:val="30"/>
          <w:szCs w:val="30"/>
        </w:rPr>
        <w:t>3.1</w:t>
      </w:r>
      <w:r w:rsidR="009F6184">
        <w:rPr>
          <w:b/>
          <w:kern w:val="0"/>
          <w:sz w:val="30"/>
          <w:szCs w:val="30"/>
        </w:rPr>
        <w:t>1</w:t>
      </w:r>
      <w:r>
        <w:rPr>
          <w:b/>
          <w:kern w:val="0"/>
          <w:sz w:val="30"/>
          <w:szCs w:val="30"/>
        </w:rPr>
        <w:t xml:space="preserve"> ALU</w:t>
      </w:r>
    </w:p>
    <w:p w:rsidR="00CA607B" w:rsidRDefault="00D62FA0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  <w:r>
        <w:rPr>
          <w:b/>
          <w:noProof/>
          <w:kern w:val="0"/>
          <w:sz w:val="30"/>
          <w:szCs w:val="30"/>
        </w:rPr>
        <w:drawing>
          <wp:inline distT="0" distB="0" distL="0" distR="0">
            <wp:extent cx="2604770" cy="3615055"/>
            <wp:effectExtent l="1905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3AA" w:rsidRDefault="000B13AA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CA607B" w:rsidRDefault="00CA607B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  <w:r>
        <w:rPr>
          <w:kern w:val="0"/>
          <w:sz w:val="28"/>
          <w:szCs w:val="28"/>
        </w:rPr>
        <w:lastRenderedPageBreak/>
        <w:t xml:space="preserve">The ALU class do the basic </w:t>
      </w:r>
      <w:r w:rsidR="001D50E0">
        <w:rPr>
          <w:kern w:val="0"/>
          <w:sz w:val="28"/>
          <w:szCs w:val="28"/>
        </w:rPr>
        <w:t>mathematical</w:t>
      </w:r>
      <w:r>
        <w:rPr>
          <w:kern w:val="0"/>
          <w:sz w:val="28"/>
          <w:szCs w:val="28"/>
        </w:rPr>
        <w:t xml:space="preserve"> executions including add,</w:t>
      </w:r>
      <w:r w:rsidR="006D364E">
        <w:rPr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>sub,</w:t>
      </w:r>
      <w:r w:rsidR="006D364E">
        <w:rPr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>mul,</w:t>
      </w:r>
      <w:r w:rsidR="006D364E">
        <w:rPr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 xml:space="preserve">div and we just use java operations to implement these operations. </w:t>
      </w:r>
    </w:p>
    <w:p w:rsidR="00CA607B" w:rsidRDefault="00CA607B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CA607B" w:rsidRDefault="00CA607B" w:rsidP="00B120B5">
      <w:pPr>
        <w:widowControl/>
        <w:numPr>
          <w:ilvl w:val="0"/>
          <w:numId w:val="1"/>
        </w:numPr>
        <w:spacing w:line="300" w:lineRule="auto"/>
        <w:jc w:val="left"/>
        <w:rPr>
          <w:b/>
          <w:kern w:val="0"/>
          <w:sz w:val="30"/>
          <w:szCs w:val="30"/>
        </w:rPr>
      </w:pPr>
      <w:r>
        <w:rPr>
          <w:b/>
          <w:kern w:val="0"/>
          <w:sz w:val="30"/>
          <w:szCs w:val="30"/>
        </w:rPr>
        <w:t>Designing</w:t>
      </w:r>
    </w:p>
    <w:p w:rsidR="00CA607B" w:rsidRDefault="00CA607B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>The following shows how we simulate a CPU</w:t>
      </w:r>
    </w:p>
    <w:p w:rsidR="00CA607B" w:rsidRDefault="00CA607B" w:rsidP="00B120B5">
      <w:pPr>
        <w:widowControl/>
        <w:numPr>
          <w:ilvl w:val="0"/>
          <w:numId w:val="2"/>
        </w:numPr>
        <w:spacing w:line="300" w:lineRule="auto"/>
        <w:jc w:val="left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 xml:space="preserve">We </w:t>
      </w:r>
      <w:r w:rsidR="006D364E">
        <w:rPr>
          <w:kern w:val="0"/>
          <w:sz w:val="30"/>
          <w:szCs w:val="30"/>
        </w:rPr>
        <w:t>build</w:t>
      </w:r>
      <w:r>
        <w:rPr>
          <w:kern w:val="0"/>
          <w:sz w:val="30"/>
          <w:szCs w:val="30"/>
        </w:rPr>
        <w:t xml:space="preserve"> a CPU object. It has the CPU</w:t>
      </w:r>
      <w:r w:rsidR="009F6184">
        <w:rPr>
          <w:kern w:val="0"/>
          <w:sz w:val="30"/>
          <w:szCs w:val="30"/>
        </w:rPr>
        <w:t>U</w:t>
      </w:r>
      <w:r>
        <w:rPr>
          <w:kern w:val="0"/>
          <w:sz w:val="30"/>
          <w:szCs w:val="30"/>
        </w:rPr>
        <w:t>nits class which includes all the registers and Memory.</w:t>
      </w:r>
    </w:p>
    <w:p w:rsidR="00CA607B" w:rsidRDefault="00CA607B" w:rsidP="00B120B5">
      <w:pPr>
        <w:widowControl/>
        <w:numPr>
          <w:ilvl w:val="0"/>
          <w:numId w:val="2"/>
        </w:numPr>
        <w:spacing w:line="300" w:lineRule="auto"/>
        <w:jc w:val="left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 xml:space="preserve">We load a file of instructions into Memory </w:t>
      </w:r>
    </w:p>
    <w:p w:rsidR="00CA607B" w:rsidRDefault="00CA607B" w:rsidP="00B120B5">
      <w:pPr>
        <w:widowControl/>
        <w:numPr>
          <w:ilvl w:val="0"/>
          <w:numId w:val="2"/>
        </w:numPr>
        <w:spacing w:line="300" w:lineRule="auto"/>
        <w:jc w:val="left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>We put store the content of PC into mar</w:t>
      </w:r>
    </w:p>
    <w:p w:rsidR="00CA607B" w:rsidRDefault="00CA607B" w:rsidP="00B120B5">
      <w:pPr>
        <w:widowControl/>
        <w:numPr>
          <w:ilvl w:val="0"/>
          <w:numId w:val="2"/>
        </w:numPr>
        <w:spacing w:line="300" w:lineRule="auto"/>
        <w:jc w:val="left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 xml:space="preserve">We </w:t>
      </w:r>
      <w:r w:rsidR="006D364E">
        <w:rPr>
          <w:kern w:val="0"/>
          <w:sz w:val="30"/>
          <w:szCs w:val="30"/>
        </w:rPr>
        <w:t xml:space="preserve">build </w:t>
      </w:r>
      <w:r>
        <w:rPr>
          <w:kern w:val="0"/>
          <w:sz w:val="30"/>
          <w:szCs w:val="30"/>
        </w:rPr>
        <w:t xml:space="preserve">a Fetch object to fetch an instruction into </w:t>
      </w:r>
      <w:r w:rsidR="001D50E0">
        <w:rPr>
          <w:kern w:val="0"/>
          <w:sz w:val="30"/>
          <w:szCs w:val="30"/>
        </w:rPr>
        <w:t>MDR</w:t>
      </w:r>
    </w:p>
    <w:p w:rsidR="00CA607B" w:rsidRDefault="00CA607B" w:rsidP="00B120B5">
      <w:pPr>
        <w:widowControl/>
        <w:numPr>
          <w:ilvl w:val="0"/>
          <w:numId w:val="2"/>
        </w:numPr>
        <w:spacing w:line="300" w:lineRule="auto"/>
        <w:jc w:val="left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 xml:space="preserve">We fetch the content of </w:t>
      </w:r>
      <w:r w:rsidR="001D50E0">
        <w:rPr>
          <w:kern w:val="0"/>
          <w:sz w:val="30"/>
          <w:szCs w:val="30"/>
        </w:rPr>
        <w:t>MDR</w:t>
      </w:r>
      <w:r>
        <w:rPr>
          <w:kern w:val="0"/>
          <w:sz w:val="30"/>
          <w:szCs w:val="30"/>
        </w:rPr>
        <w:t xml:space="preserve"> into </w:t>
      </w:r>
      <w:r w:rsidR="001D50E0">
        <w:rPr>
          <w:kern w:val="0"/>
          <w:sz w:val="30"/>
          <w:szCs w:val="30"/>
        </w:rPr>
        <w:t>IR</w:t>
      </w:r>
    </w:p>
    <w:p w:rsidR="00CA607B" w:rsidRDefault="00CA607B" w:rsidP="00B120B5">
      <w:pPr>
        <w:widowControl/>
        <w:numPr>
          <w:ilvl w:val="0"/>
          <w:numId w:val="2"/>
        </w:numPr>
        <w:spacing w:line="300" w:lineRule="auto"/>
        <w:jc w:val="left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 xml:space="preserve">We </w:t>
      </w:r>
      <w:r w:rsidR="006D364E">
        <w:rPr>
          <w:kern w:val="0"/>
          <w:sz w:val="30"/>
          <w:szCs w:val="30"/>
        </w:rPr>
        <w:t>build</w:t>
      </w:r>
      <w:r>
        <w:rPr>
          <w:kern w:val="0"/>
          <w:sz w:val="30"/>
          <w:szCs w:val="30"/>
        </w:rPr>
        <w:t xml:space="preserve"> a decode to decompose the content of </w:t>
      </w:r>
      <w:r w:rsidR="001D50E0">
        <w:rPr>
          <w:kern w:val="0"/>
          <w:sz w:val="30"/>
          <w:szCs w:val="30"/>
        </w:rPr>
        <w:t>IR</w:t>
      </w:r>
      <w:r>
        <w:rPr>
          <w:kern w:val="0"/>
          <w:sz w:val="30"/>
          <w:szCs w:val="30"/>
        </w:rPr>
        <w:t xml:space="preserve"> into a instruction object</w:t>
      </w:r>
    </w:p>
    <w:p w:rsidR="00CA607B" w:rsidRDefault="00CA607B" w:rsidP="00B120B5">
      <w:pPr>
        <w:widowControl/>
        <w:numPr>
          <w:ilvl w:val="0"/>
          <w:numId w:val="2"/>
        </w:numPr>
        <w:spacing w:line="300" w:lineRule="auto"/>
        <w:jc w:val="left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>We use an execution object to execute the instruction object.</w:t>
      </w:r>
      <w:r w:rsidR="001D50E0">
        <w:rPr>
          <w:kern w:val="0"/>
          <w:sz w:val="30"/>
          <w:szCs w:val="30"/>
        </w:rPr>
        <w:t xml:space="preserve"> </w:t>
      </w:r>
      <w:r>
        <w:rPr>
          <w:kern w:val="0"/>
          <w:sz w:val="30"/>
          <w:szCs w:val="30"/>
        </w:rPr>
        <w:t xml:space="preserve">The execution objects do different executions according to the instructions </w:t>
      </w:r>
      <w:r w:rsidR="00CA1CF1">
        <w:rPr>
          <w:kern w:val="0"/>
          <w:sz w:val="30"/>
          <w:szCs w:val="30"/>
        </w:rPr>
        <w:t>object</w:t>
      </w:r>
      <w:r>
        <w:rPr>
          <w:kern w:val="0"/>
          <w:sz w:val="30"/>
          <w:szCs w:val="30"/>
        </w:rPr>
        <w:t>.</w:t>
      </w:r>
    </w:p>
    <w:p w:rsidR="00CA607B" w:rsidRDefault="00CA607B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</w:p>
    <w:p w:rsidR="00CA607B" w:rsidRDefault="00CA607B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>Note: The fetch, decode execution objects all have a reference to CPUunits so that can change the content of CPU units.</w:t>
      </w:r>
    </w:p>
    <w:p w:rsidR="00CA607B" w:rsidRDefault="00CA607B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 xml:space="preserve">The </w:t>
      </w:r>
      <w:r w:rsidR="006D364E">
        <w:rPr>
          <w:kern w:val="0"/>
          <w:sz w:val="30"/>
          <w:szCs w:val="30"/>
        </w:rPr>
        <w:t>reason</w:t>
      </w:r>
      <w:r>
        <w:rPr>
          <w:kern w:val="0"/>
          <w:sz w:val="30"/>
          <w:szCs w:val="30"/>
        </w:rPr>
        <w:t xml:space="preserve"> why we extract fetch decode and execution to be objects is that they are programmed by different members. </w:t>
      </w:r>
    </w:p>
    <w:p w:rsidR="00CA607B" w:rsidRDefault="00CA607B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</w:p>
    <w:p w:rsidR="000B13AA" w:rsidRDefault="000B13AA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</w:p>
    <w:p w:rsidR="009F6184" w:rsidRDefault="00CA607B" w:rsidP="00B120B5">
      <w:pPr>
        <w:numPr>
          <w:ilvl w:val="0"/>
          <w:numId w:val="1"/>
        </w:numPr>
        <w:spacing w:line="300" w:lineRule="auto"/>
        <w:rPr>
          <w:b/>
          <w:kern w:val="0"/>
          <w:sz w:val="30"/>
          <w:szCs w:val="30"/>
        </w:rPr>
      </w:pPr>
      <w:r w:rsidRPr="00CA607B">
        <w:rPr>
          <w:b/>
          <w:kern w:val="0"/>
          <w:sz w:val="30"/>
          <w:szCs w:val="30"/>
        </w:rPr>
        <w:lastRenderedPageBreak/>
        <w:t xml:space="preserve">UI </w:t>
      </w:r>
    </w:p>
    <w:p w:rsidR="00CA607B" w:rsidRPr="00CA607B" w:rsidRDefault="00D62FA0" w:rsidP="00B120B5">
      <w:pPr>
        <w:spacing w:line="300" w:lineRule="auto"/>
        <w:rPr>
          <w:rFonts w:ascii="宋体" w:cs="宋体"/>
          <w:kern w:val="0"/>
          <w:sz w:val="24"/>
        </w:rPr>
      </w:pPr>
      <w:r>
        <w:rPr>
          <w:rFonts w:ascii="宋体" w:cs="宋体"/>
          <w:noProof/>
          <w:kern w:val="0"/>
          <w:sz w:val="24"/>
        </w:rPr>
        <w:drawing>
          <wp:inline distT="0" distB="0" distL="0" distR="0">
            <wp:extent cx="5454650" cy="465709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07B" w:rsidRDefault="00CA607B" w:rsidP="00B120B5">
      <w:pPr>
        <w:widowControl/>
        <w:spacing w:line="300" w:lineRule="auto"/>
        <w:jc w:val="left"/>
        <w:rPr>
          <w:b/>
          <w:kern w:val="0"/>
          <w:sz w:val="30"/>
          <w:szCs w:val="30"/>
        </w:rPr>
      </w:pPr>
    </w:p>
    <w:p w:rsidR="00CA607B" w:rsidRDefault="00CA607B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 xml:space="preserve">The textfiled shows the </w:t>
      </w:r>
      <w:r w:rsidR="006D364E">
        <w:rPr>
          <w:kern w:val="0"/>
          <w:sz w:val="30"/>
          <w:szCs w:val="30"/>
        </w:rPr>
        <w:t>content</w:t>
      </w:r>
      <w:r>
        <w:rPr>
          <w:kern w:val="0"/>
          <w:sz w:val="30"/>
          <w:szCs w:val="30"/>
        </w:rPr>
        <w:t xml:space="preserve"> of each register. When the button </w:t>
      </w:r>
      <w:r w:rsidR="000B13AA">
        <w:rPr>
          <w:kern w:val="0"/>
          <w:sz w:val="30"/>
          <w:szCs w:val="30"/>
        </w:rPr>
        <w:t>“Run”</w:t>
      </w:r>
      <w:r>
        <w:rPr>
          <w:kern w:val="0"/>
          <w:sz w:val="30"/>
          <w:szCs w:val="30"/>
        </w:rPr>
        <w:t xml:space="preserve"> is clicked the </w:t>
      </w:r>
      <w:r w:rsidR="006D364E">
        <w:rPr>
          <w:kern w:val="0"/>
          <w:sz w:val="30"/>
          <w:szCs w:val="30"/>
        </w:rPr>
        <w:t>instructions</w:t>
      </w:r>
      <w:r>
        <w:rPr>
          <w:kern w:val="0"/>
          <w:sz w:val="30"/>
          <w:szCs w:val="30"/>
        </w:rPr>
        <w:t xml:space="preserve"> will be executed </w:t>
      </w:r>
      <w:r w:rsidR="000B13AA">
        <w:rPr>
          <w:kern w:val="0"/>
          <w:sz w:val="30"/>
          <w:szCs w:val="30"/>
        </w:rPr>
        <w:t>until the simulator read a “HLT” instruction</w:t>
      </w:r>
      <w:r>
        <w:rPr>
          <w:kern w:val="0"/>
          <w:sz w:val="30"/>
          <w:szCs w:val="30"/>
        </w:rPr>
        <w:t xml:space="preserve">. When the button </w:t>
      </w:r>
      <w:r w:rsidR="000B13AA">
        <w:rPr>
          <w:kern w:val="0"/>
          <w:sz w:val="30"/>
          <w:szCs w:val="30"/>
        </w:rPr>
        <w:t>“</w:t>
      </w:r>
      <w:r>
        <w:rPr>
          <w:kern w:val="0"/>
          <w:sz w:val="30"/>
          <w:szCs w:val="30"/>
        </w:rPr>
        <w:t>Op by Op</w:t>
      </w:r>
      <w:r w:rsidR="000B13AA">
        <w:rPr>
          <w:kern w:val="0"/>
          <w:sz w:val="30"/>
          <w:szCs w:val="30"/>
        </w:rPr>
        <w:t>”</w:t>
      </w:r>
      <w:r>
        <w:rPr>
          <w:kern w:val="0"/>
          <w:sz w:val="30"/>
          <w:szCs w:val="30"/>
        </w:rPr>
        <w:t xml:space="preserve"> is clicked the instructions will be executed instruction by </w:t>
      </w:r>
      <w:r w:rsidR="006D364E">
        <w:rPr>
          <w:kern w:val="0"/>
          <w:sz w:val="30"/>
          <w:szCs w:val="30"/>
        </w:rPr>
        <w:t>instruction</w:t>
      </w:r>
      <w:r>
        <w:rPr>
          <w:kern w:val="0"/>
          <w:sz w:val="30"/>
          <w:szCs w:val="30"/>
        </w:rPr>
        <w:t xml:space="preserve">. </w:t>
      </w:r>
      <w:r w:rsidR="000B13AA">
        <w:rPr>
          <w:kern w:val="0"/>
          <w:sz w:val="30"/>
          <w:szCs w:val="30"/>
        </w:rPr>
        <w:t>And if we want to see every step in the execution of instructions, we can use the “SingleStep” button.</w:t>
      </w:r>
    </w:p>
    <w:p w:rsidR="00CA607B" w:rsidRPr="00CA607B" w:rsidRDefault="00CA607B" w:rsidP="00B120B5">
      <w:pPr>
        <w:widowControl/>
        <w:spacing w:line="300" w:lineRule="auto"/>
        <w:jc w:val="left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>Last but not least, it’s the first time, our team members work together. We have a miscalculation of the due time. So this program lacks debugging that it has many bugs. We will correct the bugs in the future.</w:t>
      </w:r>
    </w:p>
    <w:sectPr w:rsidR="00CA607B" w:rsidRPr="00CA607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DF9" w:rsidRDefault="00EF6DF9" w:rsidP="001D50E0">
      <w:r>
        <w:separator/>
      </w:r>
    </w:p>
  </w:endnote>
  <w:endnote w:type="continuationSeparator" w:id="1">
    <w:p w:rsidR="00EF6DF9" w:rsidRDefault="00EF6DF9" w:rsidP="001D5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DF9" w:rsidRDefault="00EF6DF9" w:rsidP="001D50E0">
      <w:r>
        <w:separator/>
      </w:r>
    </w:p>
  </w:footnote>
  <w:footnote w:type="continuationSeparator" w:id="1">
    <w:p w:rsidR="00EF6DF9" w:rsidRDefault="00EF6DF9" w:rsidP="001D50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24C38"/>
    <w:multiLevelType w:val="hybridMultilevel"/>
    <w:tmpl w:val="0C82171C"/>
    <w:lvl w:ilvl="0" w:tplc="EE6C67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246C85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3768ECE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5EA1AC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8DA4741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2EDACFF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9B4E1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C00A42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1AA28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">
    <w:nsid w:val="447D4415"/>
    <w:multiLevelType w:val="hybridMultilevel"/>
    <w:tmpl w:val="90A6DCD6"/>
    <w:lvl w:ilvl="0" w:tplc="79B0DD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E59"/>
    <w:rsid w:val="000B13AA"/>
    <w:rsid w:val="00156E59"/>
    <w:rsid w:val="001D50E0"/>
    <w:rsid w:val="006D364E"/>
    <w:rsid w:val="006E191A"/>
    <w:rsid w:val="007D5B8B"/>
    <w:rsid w:val="007F4DA6"/>
    <w:rsid w:val="00884EBE"/>
    <w:rsid w:val="008E0CA5"/>
    <w:rsid w:val="00911C71"/>
    <w:rsid w:val="00920581"/>
    <w:rsid w:val="009F6184"/>
    <w:rsid w:val="00A1534C"/>
    <w:rsid w:val="00B120B5"/>
    <w:rsid w:val="00BD132D"/>
    <w:rsid w:val="00BE1108"/>
    <w:rsid w:val="00CA1CF1"/>
    <w:rsid w:val="00CA607B"/>
    <w:rsid w:val="00D62FA0"/>
    <w:rsid w:val="00E07A76"/>
    <w:rsid w:val="00E14F06"/>
    <w:rsid w:val="00EF6DF9"/>
    <w:rsid w:val="00F91E50"/>
    <w:rsid w:val="00F9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1D50E0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1D50E0"/>
    <w:rPr>
      <w:rFonts w:cs="Times New Roman"/>
      <w:sz w:val="18"/>
      <w:szCs w:val="18"/>
    </w:rPr>
  </w:style>
  <w:style w:type="character" w:customStyle="1" w:styleId="title">
    <w:name w:val="title"/>
    <w:basedOn w:val="a0"/>
    <w:rsid w:val="006D364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94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741</Words>
  <Characters>4228</Characters>
  <Application>Microsoft Office Word</Application>
  <DocSecurity>0</DocSecurity>
  <Lines>35</Lines>
  <Paragraphs>9</Paragraphs>
  <ScaleCrop>false</ScaleCrop>
  <Company>ChinaMobile</Company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2013-09-26T14:13:00Z</dcterms:created>
  <dcterms:modified xsi:type="dcterms:W3CDTF">2013-09-26T14:13:00Z</dcterms:modified>
</cp:coreProperties>
</file>