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angularJS进阶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jQuery：用更少的代码，实现更强悍的功能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托互联网日新月异发展的福，浏览器变成了人们接入互联网的入口，而JavaScript 这个曾经的小语种，终于成功地站到了舞台的中央，唤起了开发者的兴趣。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浏览器里原生的JavaScript有点像汇编语言，不同的浏览器就像不同的CPU架构， 汇编语言各有千秋，这让前端开发者很恼火。聪明人很快发现了这个痛点，于是，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抹平浏览器差异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的jQuery库出现了。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914900" cy="1209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jQuery由一小撮对浏览器极其熟稔的极客负责抹平不同浏览器的差异，其他开发 者只需要基于jQuery进行开发，可以更好地关注业务实现，而不是把时间花在 适配不同的浏览器上。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这样的分工符合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经济学原理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，开启了一个不可忽视的jQuery时代。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满眼的全是DOM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jQuery使得开发无刷新动态页面（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AJAX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）或者单页应用（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）变得 相当简单。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标准的HTML页面是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静态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的，被浏览器渲染后就产生了一个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886450" cy="2914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jQuery让静态的文档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起来，通过提供一系列的选择符，jQuery使开发者能够 极其方便地选中一组DOM节点，对其进行操作。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这就是jQuery的开发范式。jQuery没有引入什么新的概念，只是朴素地，让你能够更简单 地、低成本地操作DOM：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选择符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选定一组DOM节点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操作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选中的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DOM节点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，比如：修改文本、改变属性、挂接事件监听函数、变换DOM等等。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基本不用考虑跨浏览器的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兼容性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jQuery的API符合大多数开发者的预期，因此，很容易上手。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jQuery缺失的环节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jQuery有点像C语言，威力很大，不过要弄出点像样的前端界面，还得花不少功夫 处理琐碎的事情。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还能再简单些吗？Misko Hevery认为在某些应用场景下可以。于是，AngularJS诞生了：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"http://www.hubwiz.com/course/54f3ba65e564e50cfccbad4b/img/0003.jpg"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2552700" cy="1790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AngularJS引入了三个主要的概念，期望让前端开发更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系统化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一些：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声明式界面开发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双向数据绑定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使用依赖注入解耦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很多人在初次接触AngularJS时，都有些吃惊，因为它把前端开发搞的突然严肃起来 了。考虑到Misko曾经是一个Java程序员，这一切就好理解了。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Java程序员擅长引入复杂的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架构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来解决简单的问题，对吧？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库 vs. 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和jQuery不同，AngularJS是一个框架。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7019925" cy="2705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jQuery是一个库，库总是被动的，就像工具，应用的开发逻辑是你的，在 某一点上需要用一下工具，就用好了。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框架则非常不同，这意味着AngularJS为应用已经搭起了一个架子，约定了 一些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组成部分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，并且实现了这些部分的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拼装运行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。换句话说， 应用的开发逻辑是AngularJS的，你得跟着它走。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所以，AngularJS难学一些，因为它有一个架子在那，你不了解这个架子， 基本没法下手。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用jQuery实现一个小时钟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我们试着用jQuery实现一个简单的时钟页面，实现思路很简单：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引入jquery库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jquery库将创建一个全局对象：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。开发者需要的API都挂接在这个对象上。 它其实是一个类工厂，负责将指定的DOM对象转化为jquery对象。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在DOM文档就绪后，启动一个定时器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使用$(document).ready()可以监听DOM文档就绪事件，通常简写成$(...)。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在定时器里更新div#clock的文本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"div#clock"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选择符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，使用这个选择符，jquery库可以找到那个 特定的DOM对象，并将其转化为jQuery对象。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jquery封装后的DOM对象有一堆的方法供你调用，我们使用text()方法更新其文本。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重写示例：模板、指令和视图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AngularJS最显著的特点是用静态的HTML文档，就可以生成具有动态行为的页面。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还是前面的小时钟示例，我们使用AngularJS模板来重写，示例已经嵌入→_→：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HTML文件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看起来像普通的HTML，只是其中多了一些特别的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标记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（比如：ng-app,ez-clock等等）。在Angular中，这个HTML文件被称为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ng-app这样的标记我们称之为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。模板通过指令指示AngularJS进行必要的操作。 比如：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指令用来通知AngularJS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自动引导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应用；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ez-clock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指令用来通知AngularJS生成指定的时钟组件。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当AngularJS启动应用时，它会通过一个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编译器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解析处理这个模板文件，生成的结果就是：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视图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781425" cy="2095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我们定义了两个部件：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（包含指令的HTML文件）和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（JavaScript文件），AngularJS将这两部分拼装起来，生成了最终的视图。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有点理解框架的含义了吗？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angular.module("ezstuff",[])//创建模块ezstuff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.directive("ezClock",function(){//在模块上注册指令ezClock的类工厂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"&lt;div class='clock'&gt;&lt;/div&gt;",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new 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//element对应引用该指令的DOM对象的jqLite封装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element.text(d.toString());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使用指令封装JavaScript代码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我们在模板中使用了一个自定义的标签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ez-clock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，而它变成了一个会动的时钟， 这期间发生了什么事情?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肯定不是浏览器干的，它不认识ez-clock是什么东西。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angular.min.js引入了基本的angularJS库，它会在浏览器载入HTML文档并且 建立好DOM树后，执行以下操作：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找到有ng-app属性的DOM节点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以这个节点为根节点，搜索自定义指令，发现ez-clock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调用ez-clock指令的实现函数（指令类工厂）进行展开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根据我们的定义，ez-clock的展开操作如下：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使用一个div元素替换这个自定义标签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创建一个定时器，在定时器触发时刷新div元素的innerText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ez-clock这样的非HTML标准标签，在AngularJS中之所以称为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指令/directive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就是指看到它时，基础框架需要对其进行解释，以便展开成浏览器可以理解 的东西（HTML元素和脚本），而这个解释的过程被称为：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编译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可见，AngularJS框架要求将HTML文档和JavaScript代码分割的更清晰，通常混杂在 HTML文档中的JavaScript代码，需要以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的形式进行封装，而模板、指令 实现代码这两个部件，则由基础框架负责拼装运行。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起点：声明化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基于前面的示例，我们容易感受到使用AngularJS进行应用开发的一个重要的思维模式：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从构造声明式界面入手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事实上，我猜测这也是Misko开发AngularJS最初的动机。稍早一些的Flex、WPF和Firefox 的XUL，或多或少给了Misko启发。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152900" cy="29241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在使用AngularJS进行前端开发时，始终应该从构造声明式界面模板开始，如果现成的指令不够 用，那么就定义自己的指令、实现自己的指令。这是一个迭代的过程。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记住，指令是新型的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，用界面的声明化作为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需求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，来指导我们的代码封装。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层级的作用域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在AngularJS中，ng-app开始的DOM子树上，每个DOM对象都有一个对应的scope对象。 比如，在我们的示例中，body对象对应一个scope对象（因为body元素有ng-app属性，所以 这个scope就是$rootScope对象），ez-namecard对象也对应一个scope对象......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76850" cy="35718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在默认情况下，一个DOM子元素不会创建新的作用域，也就是说，这个子元素所对应的 scope对象，其实就是它的最近一级的祖先对象对应的scope对象。比如，在我们的例子中， ez-namecard对应的scope对象，就是它的父对象即body对象的scope对象，恰好也就是 $rootScope对象；而ez-namecard有3个div子元素对应的scope对象，也是$rootScope对象。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有些指令会导致创建新的作用域，比如ng-controller。如果在一个DOM对象上创建了新 的作用域，那么这个scope对象的原型是其最近一级的组件对象的scope对象。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比如在我们的例子中，如果在ez-namecard上使用ng-controller指令，那么ez-namecard 对应的scope对象就不再是body对应的$rootScope对象，但是由于是原型继承，所以通过 这个scope依然可以访问到sb变量。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监听数据的变化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我们已经实现了将数据显示到界面上，不过这还不够。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由于编译仅仅在启动引导时执行一次，这意味着我们的link函数只会被调用一次，那么， 如果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数据变化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，在界面上将不会有任何反馈，即界面和数据将变得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不同步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这需要持续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监听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数据的变化。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好在AngularJS的scope对象可以使用$watch()方法，对建立在其上的变量的变化进行监听：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listener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objectEquality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$watch方法要求传入三个参数：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watchExpression - 要监听的表达式，比如："sb"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listener - 变化发生时的回调函数，AngularJS将向这个函数传入新值和旧值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objectEquality - 如果监听表达式的值是一个对象，应当将这个参数置为true。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→_→是经过改进后的代码，当数据被改变时，界面会自动得到更新。这时，我们称，建立了从 数据到界面的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单向绑定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。为了验证这一点，在代码中我们追加了一个定时器自动 更新数据的age值。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你可以试着去掉监听部分代码，看有什么效果。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ng-app="ezstuff" ng-init="sb = {name:'somebody',gender:'male',age:28}"&gt;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&lt;ez-namecard data="sb"&gt;&lt;/ez-namecard&gt;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.directive("ezNamecard",function($rootScope){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"&lt;div class='namecard'&gt;",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element.append("&lt;div&gt;name : &lt;span class='name'&gt;&lt;/span&gt;&lt;/div&gt;")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.append("&lt;div&gt;gender : &lt;span field='gender'&gt;&lt;/span&gt;&lt;/div&gt;")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.append("&lt;div&gt;age : &lt;span field='age'&gt;&lt;/span&gt;&lt;/div&gt;")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//监听sb变量的变化，并在变化时更新DOM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scope.$watch(attrs.data,function(nv,ov){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fields = element.find("span");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fields[0].textContent = nv.name;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fields[1].textContent = nv.gender;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fields[2].textContent = nv.age;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//验证代码，1秒改变1次age的值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scope.$apply("sb.age=sb.age+1;")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如何修改数据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一旦在指令的实现代码中可以访问数据模型，那么使用声明式模板实现数据 修改也非常简单了。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我们定义一个新的指令：ez-namecard-editor，意图让其展开成这样：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gender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age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在ez-namecard-editor的指令实现中，为了用input中的值自动更新 sb变量中的值，我们需要在给input对象挂接上监听函数（示例中使用keyup事件）， 在监听函数中实现对sb变量的修改。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最终的效果是，用户在界面上进行的操作，自动地同步到了我们的数据。这时，我们称， 已经建立了从界面到数据的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单向绑定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→_→的示例代码中，为了验证绑定的效果，我们增加了一个ez-logger指令。这个指令 将一个DOM元素的内容绑定到指定的变量上。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这样，当我们通过ez-namecard-editor修改数据时，可以同步地看到变化后的内容。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ng-app="ezstuff" ng-init="sb = {name:'somebody',gender:'male',age:28}"&gt;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下面两个指令都绑定到变量sb上--&gt;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&lt;ez-namecard-editor data="sb"&gt;&lt;/ez-namecard-editor&gt;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ez-logger data="sb"&gt;&lt;/div&gt;&lt;/body&gt;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.directive("ezNamecardEditor",function(){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"&lt;ul class='nceditor'&gt;&lt;/ul&gt;",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//获得变量名称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model = attrs.data;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//展开HTML模板，使用field属性标记对应字段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element.append("&lt;li&gt;name : &lt;input type='text' field='name'&gt;&lt;/li&gt;")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.append("&lt;li&gt;gender : &lt;input type='text' field='gender'&gt;&lt;/li&gt;")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.append("&lt;li&gt;age : &lt;input type='text' field='age'&gt;&lt;/li&gt;");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//监听DOM事件，变化时修改变量值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element.find("input").on("keyup",function(ev){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field = ev.target.getAttribute("field");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scope[model][field] = ev.target.value;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//将对scope的修改进行传播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scope.$apply("");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.directive("ezLogger",function(){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model = attrs.data;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scope.$watch(model,function(nv){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cnt = JSON.stringify(nv,null,"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element.html("&lt;pre&gt;"+cnt+"&lt;/pre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数据变化的传播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数据绑定有两个方向：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 → 界面：我们使用scope对象的$watch()方法监听数据的变化，来更新界面。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界面 → 数据：我们在界面的DOM对象上监听变化事件，来更新数据，并通过$apply()方法传播变化。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"http://www.hubwiz.com/course/54f3ba65e564e50cfccbad4b/img/0007.png"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000625" cy="316230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上面的图中，我们把ez-namecard和ez-namecard-editor都绑定到同一个sb对象上，那么在 ez-namecard-editor上进行编辑，将导致sb对象发生变化；由于ez-namecard监听了这个变化， 所以，ez-namecard的显示也应该变化。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$watch()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每个scope对象都维护了一个私有的监听队列，每次当我们在scope上执行一次$watch方法，就相当于 向这个监听队列里塞入一个监听函数。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$apply()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为了捕捉对数据的修改，AngularJS要求开发者使用scope对象的$apply方法对数据进行修改， $apply方法内部会自动地调用监听队列里的监听函数，比如：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//方法1：直接修改sb对象. 不会自动触发监听函数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'Tonny'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//方法2：使用scope的$apply方法，在数据修改后会自动触发监听函数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$apply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"sb.name = 'Tonny'"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//方法3：直接修改sb对象，然后调用$apply方法来传播变化。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'Tonny'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$apply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在有些情况下，AngularJS会自动调用$apply方法，比如在初次编译的时候。但无论哪种情况， 希望你能了解，对数据的变化监听，总是需要通过$apply方法的调用而被激活，如果 AngularJS没有获得一个机会来调用$apply，就需要你手工的调用它。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这里面没有魔法。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找不到的API？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AngularJS提供了一些功能的封装，但是当你试图通过全局对象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去 访问这些功能时，却发现与以往遇到的库大不相同。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$http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比如，在jQuery中，我们知道它的API通过一个全局对象：$ 暴露出来，当你需要 进行ajax调用时，使用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$.ajax()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就可以了。这样的API很符合思维的预期。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AngularJS也暴露了一个全局对象：angular，也对ajax调用进行封装提供了一个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对象，但是，但是，当你试图沿用旧经验访问angular.$http时，发现不是 那么回事！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仔细地查阅$http的文档，也找不到一点点的线索，从哪里可以把这个$http拿到。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依赖注入/DI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事实上，AngularJS把所有的功能组件都以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的方式组织起来：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"http://www.hubwiz.com/course/54f3ba65e564e50cfccbad4b/img/0030.jpg"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505200" cy="1724025"/>
            <wp:effectExtent l="0" t="0" r="0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在依赖注入的模式下，所有的组件必须通过容器才能相互访问，这导致了在AngularJS中， 你必须通过一个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中介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才能获得某个组件的实例对象：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这个中介，就是依赖注入模式中的容器，在AngularJS中，被称为：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在→_→的示例中，我们可以看到，我们已经拿到了$http对象，它其实是一个函数。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&lt;!--在这里显示$http的内容--&gt;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angular.injector(["ng"]).invoke(function($http){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//将$http对象转成字符串显示出来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angular.element(e).text($http.toString());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注入器/injector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注入器是AngularJS框架实现和应用开发的关键，这是一个DI/IoC容器的实现。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AngularJS将功能分成了不同类型的组件分别实现，这些组件有一个统称 - 供给者/provider， 下图中列出了AngularJS几个常用的内置服务：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"http://www.hubwiz.com/course/54f3ba65e564e50cfccbad4b/img/0031.png"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972175" cy="3333750"/>
            <wp:effectExtent l="0" t="0" r="9525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AngularJS的组件之间不可以互相直接调用，一个组件必须通过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才 可以调用另一个组件。这样的好处是组件之间相互解耦，对象的整个生命周期的管理 甩给了注入器。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注入器实现了两个重要的功能：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集中存储所有provider的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配方其实就是：名称+类构造函数。AngularJS启动时，这些provider首先使用其配方在注入器 内注册。比如，http请求服务组件封装在$httpProvider类内，它通过"$http"这个名字在注入 器内注册。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按需提供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功能组件的实例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其他组件，比如一个用户的控制器，如果需要使用http功能，使用"$http"这个名字 向注入器请求，就可以获得一个http服务实例了。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试着修改→_→的代码，查看下$compile服务到底是什么？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注册服务组件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从injector的角度看，组件就是一个功能提供者，因此被称为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供给者/Provider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在AngularJS中，provider以JavaScript类（构造函数）的形式封装。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57800" cy="3800475"/>
            <wp:effectExtent l="0" t="0" r="0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服务名称通常使用一个字符串标识，比如"$http"代表http调用服务、"$rootScope"代表根 作用域对象、"$compile"代表编译服务...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Provider类要求提供一个$get函数（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类工厂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），injector通过调用该函数， 就可以获得服务组件的实例。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名称和类函数的组合信息，被称为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。injector中维护一个集中的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用来按需创建不同的组件。这个配方库，其实就是一个Hash对象，key就是服务名称，value 就是类定义。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在→_→的示例中，我们定义了一个简单的服务类，这个服务类的实例就是一个字符串：“hello,world!”。 我们使用"ezHello"作为其服务名在注入器里注册，并通过注入器将这个实例显示出来。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angular.injector(["ng","ezstuff"]).invoke(function(ezHello){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angular.element(e).text(ezHello);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获得注入器对象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要使用AngularJS的功能，必须首先获取注入器。有两种方法取得注入器。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创建一个新的注入器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可以使用angular.injector()创建一个新的注入器：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modules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strictDi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获取已经创建的注入器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如果AngularJS框架已经启动，那么可以使用DOM对象的injector()方法获 得已经创建的注入器：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element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dom_element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通过注入器调用API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注入器有两个方法可供进行API调用：invoke()和get()。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invoke()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使用注入器的invoke()方法，可以直接调用一个用户自定义的函数体，并通过函数参数 注入所依赖的服务对象，这是AngularJS推荐和惯例的用法：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get()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也可以使用注入器的get()方法，获得指定名称的服务实例：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my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$http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'$http'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my$http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→_→的示例这次使用了get()方法直接获取一个服务实例，感受一下！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//直接通过注入器获取ezHello实例对象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myHello = angular.injector(["ng","ezstuff"]).get("ezHello");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angular.element(e).text(myHello);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注入的方式和原理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有两种方法告知注入器需要注入的服务对象：参数名注入和依赖数组注入。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参数名注入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AngularJS在执行invoke()函数时，将待注入函数定义转化为字符串，通过 正则表达式检查其参数表，从而发现并注入所所依赖的服务对象：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//myfunc通过参数表声明这个函数依赖于"$http"服务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);//myfunc的定义将被转化为字符串进行参数名检查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这样有一个问题，就是当我们对JavaScript代码进行压缩处理时，$http可能会被 变更成其他名称，这将导致注入失败。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依赖数组注入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AngularJS采用依赖项数组的方法解决代码压缩混淆产生的问题。这时传入invoke()的 是一个数组，数组的最后一项是实际要执行的函数，其他项则指明需要向该函数注入 的服务名称。注入器将按照数组中的顺序，依次向函数注入依赖对象。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采用这种方法，待注入函数的参数表的名称就无关紧要了：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//myfunc依赖于"$http"和"$compile"服务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"$http"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"$compile"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p1($http),p2($compile)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→_→的实例这次采用依赖数组的方法注入了ezHello服务实例，可以改改参数名称 看有没有影响结果？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angular.injector(["ng","ezstuff"]).invoke(["ezHello",function(hhh){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angular.element(e).text(hhh);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引导之前：库阶段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在右边的示例中，我们定义了一个指令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它应该会展开成一个动画 显示出来。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但是，看起来没有什么动画显示出来。AngularJS似乎没有工作，为什么？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有点像操作系统，AngularJs也有一个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启动引导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的概念。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当你在HTML文件中引入angular.min.js时，AngularJS只是建立了一个全局的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对象，这个对象有一些方法可供开发者调用，但应用的框架还没有建立。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在这个阶段，AngularJS还只是一个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，和jQuery类似，你可以使用angular.element() 操作DOM，也可以使用angular.injector()创建注入器... 但是，你定义的指令，你 创建的控制器，你封装的服务，你开发的模板...所有这些组件，还静静地躺在那里， 没有被整合在一起。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我们说，框架还没有运转起来，现在还是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库阶段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只有通过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启动引导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，AngularJS框架才开始将那些组件拼接在一起，应用才真正 开始运转。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像下面这样，试着给html元素增加一个ng-app指令，再重新运行！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&lt;html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自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动引导启动框架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就像你看到的那样，如果HTML模板中有某个标签有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属性，那么当DOM树建立成功后， AngularJS就会自动进入引导过程，启动整个框架：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419725" cy="4476750"/>
            <wp:effectExtent l="0" t="0" r="9525" b="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试着把ng-app指令挪到body元素上，看看有什么不同？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手工引导启动框架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在大多数情况下，我们都使用ng-app指令来进行自动引导启动，但是如果一个HTML文件中 有多个ng-app，AngularJS只会自动引导启动它找到的第一个ng-app应用，这是需要手工引导 的一个应用场景。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我们可以利用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angular.bootstrap()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方法进行手动引导: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modules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bootstrap方法有三个参数：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element ： 一个DOM元素，以这个元素为Angular应用的根，等同自动引导时ng-app所在 的元素。这个参数是必须的。比如：document、document.body等。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modules ： 引导时需要载入的模块数组。比如：[]、["ezstuff"]等。由于我们的HTML中引用 了ezstuff模块中定义的ez-duang指令，所以，我们需要指定载入ezstuff模块。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config ：引导配置项，可选。我们先忽略。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最终，我们使用如下的形式进行手动引导：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改进的代码已经预置于→_→。请点击【手动引导】按钮启动引导过程！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id="bootstrap"&gt;手动引导&lt;/button&gt;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document.querySelector("#bootstrap");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.on("click",function(){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angular.bootstrap(document,["ezstuff"]);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引导第1步：创建注入器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引导过程使AngularJS从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转变成了一个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框架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回忆我们之前提到，AngularJS深入骨髓地使用着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，那么，在引导过程 之初，首先需要创建一个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就毫不奇怪了。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注入器是通向AngularJS所有功能的入口，而AngularJS的功能实现，是通过模块的方式组织的。所以， 在创建注入器的时候，需要告诉AngularJS载入哪些模块（ng模块是内置载入的，不需要显式指定）。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76850" cy="2219325"/>
            <wp:effectExtent l="0" t="0" r="0" b="952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在自动启动引导的场景下，可以给ng-app赋值以指定一个需要载入的模块，比如：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app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在手动启动引导的场景下，通过bootstrap方法的第二个参数指定需要载入的模块，比如：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：无论自动启动还是手工启动，最终都是调用angular对象上的injector()方法创建了一个 注入器，然后把这个注入器存入了根对象的data里：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"ng"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"$injector"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我们在→_→的代码中，开始模拟引导启动过程的第一步：创建注入器。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&lt;p&gt;现在还看不到动画！&lt;/p&gt;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引导第2步：创建根作用域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scope对象是AngularJS实现数据绑定的重要服务，所以，在引导启动建立了注入器之后， AngularJS马上在应用的根节点上创建一个根作用域：$rootScope对象。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29225" cy="2219325"/>
            <wp:effectExtent l="0" t="0" r="9525" b="9525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如果是自动引导启动，那么ng-app所在的DOM节点对应着根作用域。如果是手工引导启动， 那么在bootstrap方法中指定的第一个参数就对应着根作用域。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无论哪一种情况，一旦$rootScope对象创建成功，AngularJS就将这个对象存储到根节点 的data中，我们可以使用如下的方法查看这个对象：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approot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"$rootScope"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你可以摆弄一下代码，看看$rootScope到底是什么东西。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&lt;p&gt;现在还看不到动画！&lt;/p&gt;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//第二步：创建根作用域并保存到根对象的data中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rootScope = injector.get("$rootScope");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angular.element(document).data("$rootScope",rootScope);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引导第3步：编译DOM子树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引导过程的最后一步，是以ng-app所在DOM节点为根节点，对这棵DOM子树进行编译。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"http://www.hubwiz.com/course/54f3ba65e564e50cfccbad4b/img/0013.png"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00650" cy="2133600"/>
            <wp:effectExtent l="0" t="0" r="0" b="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编译过程通常借助于指令，完成这几种操作：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对DOM对象进行变换。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在DOM对象上挂接事件监听。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在DOM对象对应的scope对象上挂接数据监听。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编译过程是AngularJS相当有特点的一个存在，我们将在下一节继续深入。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现在你应该看到结果了吧？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//第二步：创建根作用域并保存到根对象的data中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rootScope = injector.get("$rootScope");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angular.element(document).data("$rootScope",rootScope);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//第三步：编译DOM树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compile = injector.get("$compile")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compile(document)(rootScope);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编译器/$compile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编译器$compile是一个AngularJS的内置服务，它负责遍历DOM树来查找匹配指令， 并调用指令的实现代码进行处理。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HTML编译包括3个步骤：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匹配指令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$compile遍历DOM树，如果发现有元素匹配了某个指令，那么这个指令将被加入 该DOM元素的指令列表中。一个DOM元素可能匹配多个指令。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执行指令的编译函数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当一个DOM元素的所有指令都找齐后，编译器根据指令的优先级/priority指令进行排序。 每个指令的compile函数被依次执行。每个compile执行的结果产生一个link函数，这些 link函数合并成一个复合link函数。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执行生成的链接函数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$compile通过执行指令的link函数，将模板和scope链接起来。结果就是一个DOM视图和scope对象模型 之间的动态数据绑定。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为何将编译和连接两个步骤分开?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简单说，当数据模型的变化会导致DOM结构变化时，指令就需要分别定义compile()函数和link函数。 例如，ng-repeat指令需要为数据集合中的每个成员复制DOM元素。将编译和链接过程分开可以有效 地提高性能，因为DOM的复制放在compile()里，仅需要执行一次，但链接则发生在每个生成的DOM元素 上，所以指令的link()函数会执行多次。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指令很少需要compile函数，因为大多数指令考虑的是作用于特定的DOM元素实例，而不是改变DOM 的结构。所以link函数更常用。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指令/directive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笼统地说，指令是DOM元素（例如属性、元素、CSS类等）上的标记符，用来告诉AngularJS的HTML编译器 （$compile服务）将特定的行为绑定到DOM元素，或者改变DOM元素。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指令可以放置在元素名、属性、CSS类名称及备注中。下面是一些等效的触发"ng-bind"指令的写法：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"exp"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"ng-bind: exp;"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&lt;ng-bind&gt;&lt;/ng-bind&gt;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directive: ng-bind exp --&gt;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指令的实现本质上就是一个类工厂，它返回一个指令定义对象，编译器根据这个指令定义对象进行操作。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48275" cy="3581400"/>
            <wp:effectExtent l="0" t="0" r="9525" b="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问题是，HTML中的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，怎么就匹配到了JavaScript中的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指令的规范化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AngularJS在进行匹配检测之前，首先对HTML元素的标签和属性名转化成规范的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驼峰式字符串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去除名称前缀的x-和data-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以: , - 或 _ 为分割符，将字符串切分成单词，除第一个单词外，其余单词首字母大写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重新拼接各单词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例如，下面的写法都等效地匹配ngBind指令：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ng:bind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ng_bind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data-ng-bind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x-ng-bind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所以，在前面的课程中，我们在HTML中使用的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指令，将被规范为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编译器使用这个规范化的名称与注册的指令进行匹配。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控制器的作用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我们知道，在AngularJS中，实现数据绑定的核心是scope对象。那么控制器又有什么用呢？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简单地说，没有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控制器/controller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，我们没有地方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定义业务模型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回忆下ng-init指令。我们可以使用ng-init指令在scope对象上定义数据，比如：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"sb={name:'somebody',gender:'male',age:28}"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但是，ng-init的值是一个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AngularJS表达式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，没有办法定义方法。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控制器让我们有机会在scope上定义我们的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业务逻辑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，具体说，可以使用控制器：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对scope对象进行初始化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向scope对象添加方法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在模板中声明控制器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在一个HTML元素上使用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指令，就可以引入一个控制器对象：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控制器的实现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控制器实际上就是一个JavaScript的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类/构造函数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//控制器类定义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myControllerClass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//模型属性定义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text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"..."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//模型方法定义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do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(){...};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//在模块中注册控制器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'someModule'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myControllerClass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控制器的一次性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控制器构造函数仅在AngularJS对HTML文档进行编译时被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执行一次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。从这个角度看， 就更容易理解为何将控制器称为对scope对象的增强：一旦控制器创建完毕，就意味着scope对 象上的业务模型构造完毕，此后就不再需要控制器了- scope对象接管了一切。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控制器对scope的影响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ng-controller指令总是创建一个新的scope对象：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53050" cy="438150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在图中，我们看到：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指令引发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$rootScope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对象的创建。开始时，它是一个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空对象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body元素对应的scope对象还是$rootScope。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ng-init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指令将sb对象挂在了$rootScope上。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div元素通过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创建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了一个新的scope对象，这个对象的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原型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是$rootScope。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因为原型继承的关系，在do函数中对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的引用指向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$rootScope.sb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初始化$scope对象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通常在应用启动时，需要初始化scope对象上的数据模型。我们之前曾使用ng-init指令进行初始化， 而使用控制器则是更为规范的做法。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右边的示例定义了一个ezController，利用这个控制器，我们对业务模型进行了初始化赋值：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62575" cy="4600575"/>
            <wp:effectExtent l="0" t="0" r="9525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请注意，控制器仅仅负责在编译时在scope对象上建立视图对象vm，视图对象和模板的绑定则是由 scope负责管理的。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ng-controller="ezController"&gt;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&lt;div&gt;name : {{vm.sb.name}}&lt;/div&gt;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&lt;div&gt;gender : {{vm.sb.gender}}&lt;/div&gt;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&lt;div&gt;age : {{vm.sb.age}}&lt;/div&gt;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&lt;div&gt;career : {{vm.sb.career}}&lt;/div&gt;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&lt;div&gt;&lt;img ng-src="{{vm.sb.photo}}"&gt;&lt;/div&gt;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ezControllerClass = 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//view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 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"Jason Stantham",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: "male",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career : "actor",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photo : "http://b.hiphotos.baidu.com/baike/w%3D268/sign=a03742145bee3d6d22c680cd7b176d41/359b033b5bb5c9eae4c45250d739b6003af3b34a.jpg"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.controller("ezController",ezControllerClass);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向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cope对象添加方法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业务模型是动态的，在数据之外，我们需要给业务模型添加动作。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在之前建立的业务模型上，我们增加一个随机挑选的方法：shuffle，这个方法负责 从一个小型的名人库中随机的选择一个名人来更新模型的sb属性：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05425" cy="4657725"/>
            <wp:effectExtent l="0" t="0" r="9525" b="952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通过在button上使用ng-click指令，我们将模型的shuffle方法绑定到了鼠标点击 事件上。试着用鼠标点击【shuffle】按钮，我们的模型将从库里随机的选出一个 名人，显示在视图里。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示例代码参见→_→。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ng-controller="ezController"&gt;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ng-click="vm.shuffle();"&gt;shuffle&lt;/button&gt;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&lt;div&gt;name : {{vm.sb.name}}&lt;/div&gt;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&lt;div&gt;gender : {{vm.sb.gender}}&lt;/div&gt;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&lt;div&gt;age : {{vm.sb.age}}&lt;/div&gt;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&lt;div&gt;career : {{vm.sb.career}}&lt;/div&gt;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&lt;div&gt;&lt;img ng-src="{{vm.sb.photo}}"&gt;&lt;/div&gt;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ezControllerClass = 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//view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 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"Jason Stantham",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: "male",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career : "actor",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photo : "http://b.hiphotos.baidu.com/baike/w%3D268/sign=a03742145bee3d6d22c680cd7b176d41/359b033b5bb5c9eae4c45250d739b6003af3b34a.jpg"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shuffle 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{name:"Jason Stantham",gender:"male",age:48,career:"actor",photo:"http://b.hiphotos.baidu.com/baike/w%3D268/sign=a03742145bee3d6d22c680cd7b176d41/359b033b5bb5c9eae4c45250d739b6003af3b34a.jpg"},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{name:"Jessica Alba",gender:"female",age:32,career:"actress",photo:"http://h.hiphotos.baidu.com/baike/w%3D268/sign=ce8cdcb43bdbb6fd255be2203125aba6/b219ebc4b74543a91d7092831c178a82b9011411.jpg"},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{name:"Nicolas Cage",gender:"male",age:53,career:"actor",photo:"http://f.hiphotos.baidu.com/baike/w%3D268/sign=e97412d2359b033b2c88fbdc2dcf3620/4a36acaf2edda3cc4187b7f600e93901203f9280.jpg"},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{name:"崔永元",gender:"male",age:48,career:"independent journalist",photo:"http://e.hiphotos.baidu.com/baike/w%3D268/sign=856e3aab34d3d539c13d08c50286e927/8c1001e93901213ff48a548956e736d12f2e952d.jpg"},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{name:"Sheetal Sheth",gender:"female",age:36,career:"actress",photo:"http://h.hiphotos.baidu.com/baike/c0%3Dbaike80%2C5%2C5%2C80%2C26/sign=f3627d0333fa828bc52e95b19c762a51/060828381f30e924f7c565374c086e061d95f757.jpg"},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{name:"Barack Obama",gender:"male",age:58,career:"president",photo:"http://a.hiphotos.baidu.com/baike/w%3D268/sign=2a0045f7f1d3572c66e29bdab2126352/f7246b600c338744cb293d62520fd9f9d72aa03b.jpg"},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{name:"Владимир Владимирович Путин",gender:"male",age:63,career:"president",photo:"http://h.hiphotos.baidu.com/baike/w%3D268/sign=657e210bb17eca8012053ee1a9239712/8435e5dde71190efa1a915f7cf1b9d16fdfa604c.jpg"}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idx = Math.floor(Math.random()*repo.length);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$scope.vm.sb = repo[idx];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.controller("ezController",ezControllerClass);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别把任何代码都塞到控制器里！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810000" cy="2133600"/>
            <wp:effectExtent l="0" t="0" r="0" b="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控制器的设计出发点是封装单个视图的业务逻辑，因此，不要进行以下操作：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DOM操作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应当将DOM操作使用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指令/directive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进行封装。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变换输出形式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应当使用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过滤器/filter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对输出显示进行转化。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跨控制器共享代码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对于需要复用的基础代码，应当使用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服务/service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进行封装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创建服务组件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在AngularJS中创建一个服务组件很简单，只需要定义一个具有$get方法的构造函数， 然后使用模块的provider方法进行登记：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//定义构造函数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myServiceProvider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//在模块中登记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右边的示例定义了一个支持四则运算的服务：ezCalculator。你可以点击按钮【3+4=?】 查看效果。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a+b;},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a-b;},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a*b;},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a/b;}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可配置的服务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有时我们希望服务在不同的场景下可以有不同的行为，这意味着服务可以进行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比如，我们希望小计算器可以根据不同的本地化区域，给计算结果追加货币符号前缀， 那么需要在这个服务创建之前，首先配置本地化区域的值，然后在具体的计算中， 根据这个值选择合适的货币符号。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config()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方法对服务进行配置，需要将实例化的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服务提供者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（而不是服务实例）注入到配置函数中：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"myServiceProvider"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some configuration.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注意：服务提供者provider对象在注入器中的登记名称是：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服务名+Provider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例如： $http的服务提供者实例名称是"$httpProvider"。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右边的示例嵌入了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可配置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的ezCalculator服务，查看代码体会一下！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currency = "$";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this.setLocal = function(l){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"US":"$",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"JP":"¥",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"EN":"€"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if(repo[l]) currency = repo[l];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currency + (a+b);},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currency + (a-b);},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currency + (a*b);},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currency + (a/b);}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.config(function(ezCalculatorProvider){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ezCalculatorProvider.setLocal("CN");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服务定义语法糖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使用模块的provider方法定义服务组件，在有些场景下显得有些笨重。AngularJS友好 地提供了一些简化的定义方法，这些方法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通常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只是对provider方法的封装， 分别适用于不同的应用场景：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factory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函数定义服务，调用该工厂函数将返回服务实例。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service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类构造函数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定义服务，通过new操作符将创建服务实例。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value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定义服务，这个值就是服务实例。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constant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常量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定义服务，这个常量就是服务实例。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factory方法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factory方法要求提供一个对象工厂，调用该类工厂将返回服务实例。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：AngularJS会将factory方法封装为provider，上面的示例 等同于：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右边预置了使用factory方法改写的ezCalculator示例，感受下和provider方法的区别！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.factory("ezCalculator",function(){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a+b;},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a-b;},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a*b;},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a/b;}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service方法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service方法要求提供一个构造函数，AngularJS使用这个构造函数创建服务实例：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method1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(){...}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service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：AngularJS会将service方法封装为provider，上面的示例 等同于：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//class definition.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右边预置了使用service方法改写的ezCalculator示例，感受下和factory方法的区别！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ezCalculatorClass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 = function(a,b){return a+b;};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this.subtract = function(a,b){return a-b;};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this.multiply = function(a,b){return a*b;};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this.divide = function(a,b){return a/b;};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.service("ezCalculator",ezCalculatorClass);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value方法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有时我们需要在不同的组件之间共享一个变量，可以将这种情况视为一种服务： provider返回的总是变量的值。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value方法提供了对这种情况的简化封装：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"myValueService"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"cx129800123"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：AngularJS会将value方法封装为provider，上面的示例 等同于：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"cx129800123"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onclick="showUserName();"&gt;show user name&lt;/button&gt;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showUserName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 = injector.get("ezUserName");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.value("ezUserName","whoami");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constant方法</w:t>
      </w:r>
    </w:p>
    <w:p/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有时我们需要在不同的组件之间共享一个常量，可以将这种情况视为一种服务： provider返回的总是常量的值。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constant方法提供了对这种情况的简化封装：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constant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"myConstantService"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"Great Wall"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和value方法不同，AngularJS并没有将constant方法封装成一个provider，而仅仅 是在内部登记这个值。这使得常量在AngularJS的启动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配置阶段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就可以使用（创建任何 服务之前）：你可以将常量注入到模块的config()方法中。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在右边的示例中，你可以试着将constant()改成value()，看看还能正常运行吗？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.constant("ezCurrency","CN")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currency = "$";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this.setLocal = function(l){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"US":"$",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"JP":"¥",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"EN":"€"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if(repo[l]) currency = repo[l];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currency + (a+b);},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currency + (a-b);},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currency + (a*b);},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currency + (a/b);}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.config(function(ezCurrency,ezCalculatorProvider){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ezCalculatorProvider.setLocal(ezCurrency);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创建指令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指令也是一种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，只是这种服务的定义有几个特殊要求：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directive()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方法注册服务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对象工厂/factory()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方法定义服务实现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对象工厂必须返回一个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指令定义对象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//定义指令的类工厂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injectables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//指令定义对象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directiveDefinationObject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directiveDefinationObject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//在模块上注册指令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"someModule"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"directiveName"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：指令在注入器中的登记名称是：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指令名+Directive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例如，ng-app指令的服务名称是："ngAppDirective"。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右边的示例定义一个简单的指令ez-hoverable，这个指令被限制只能 出现在属性的位置，每个具有这个指令的HTML元素，将在鼠标移入 时以虚线边框突出显示。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ez-hoverable&gt;我是SPAN&lt;/span&gt;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ez-hoverable&gt;我是BUTTON&lt;/button&gt;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ez-hoverable&gt;我是DIV&lt;/div&gt;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&lt;textarea ez-hoverable&gt;我是TEXTAREA&lt;/textarea&gt;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ezHoverableFactory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element.on("mouseover",function(){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element.css({outline:"#ff0000 dotted thick"});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.on("mouseout",function(){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element.css({outline:"none"});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.directive("ezHoverable",ezHoverableFactory);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指令定义对象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每个指令定义的工厂函数，需要返回一个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指令定义对象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。指令定义对象就是 一个具有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约定属性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的JavaScript对象，编译器/$compile在编译时就根据这 个定义对象对指令进行展开。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指令定义对象的常用属性如下：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template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使用template指定的HTML标记替换指令内容（或指令自身）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restrict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用来限定指令在HTML模板中出现的位置。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replace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使用这个属性指明template的替换方式。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true|false|{...}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scope属性为指令创建私有的作用域，这在创建可复用的Widget时非常有用。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link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function(..){...}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link属性是一个函数，用来在指令中操作DOM树、实现数据绑定。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transclude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true|false|'element'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允许指令包含其他HTML元素，这通常用于实现一个容器类型的Widget。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emplate：定义替换模板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最简单的指令只需要使用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template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属性进行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模板替换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就可以实现。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template指明一个HTML片段，可以用来：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替换指令的内容。这是默认的行为，可以使用replace属性更改。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如果replace = true，那么用HTML片段替换指令本身。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包裹指令的内容，如果transclue属性为true。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右边的示例实现了一个ezCustomer指令，这个指令只是简单的使用template指定的 模板替换ez-customer的内容：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"http://www.hubwiz.com/course/54f3ba65e564e50cfccbad4b/img/0023.png"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81450" cy="266700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ez-customer&gt;&lt;/div&gt;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template: "Name: {{customer.name}} Address: {{customer.address}}"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restrict：限制指令的出现位置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restict属性可以是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EACM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这四个字母的任意组合，用来限定指令的应用场景。 如果不指定这个属性，默认情况下，指令将仅允许被用作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元素名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属性名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 - 指令可以作为HTML元素使用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 - 指令可以作为HTML属性使用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 - 指令可以作为CSS类使用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 - 指令可以在HTML注释中使用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我们对之前的示例，增加一个restrict属性，限制这个只能作为元素名使用。 代码已经预置到右边，你可以看到，现在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唯一合法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的方式是使用如下方式应用指令：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考查编译后的DOM结构，你会发现ez-customer这个”伪“HTML标签还被保留着，这有时让完美 主义者有点闹心：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90975" cy="2638425"/>
            <wp:effectExtent l="0" t="0" r="9525" b="952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"Name: {{customer.name}} Address: {{customer.address}}"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eplace：模板的使用方式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我们希望使用template完整地替换原始的DOM对象，而不是填充其内容，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replace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属性负责这件事。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replace属性指明使用template时，如何替换指令元素：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true - 编译时，将使用template替换指令元素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false - 编译时，将使用template替换指令元素的内容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右边的示例增加了replace属性，值为true意味着这个指令要求编译器使用template 替换原始的DOM元素: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52875" cy="2686050"/>
            <wp:effectExtent l="0" t="0" r="9525" b="0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你可能注意到模板的内容稍微修改了一下，这是因为replace为true时，要求模板有 一个根节点。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replace:true,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"&lt;div&gt;Name: {{customer.name}} Address: {{customer.address}}&lt;/div&gt;"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作用域问题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默认情况下，指令没有自己的scope对象，换句话说，它使用所在DOM对象对应的scope对象。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那么问题来了，如果一个指令在同一个scope内出现多次，会怎样？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没错，由于两个ez-customer指令都处在ezCtrl开辟的作用域内，所以两个指令绑定到了同样的 数据模型上，得到的是重复的结果。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显然，我们可以将每个ez-customer指令置于不同的作用域下，这意味着我们给每个ez-customer 一个不同的控制器：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"ezCtrl1"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"ezCtrl2"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看起来很怪异，对吗？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scope：使用隔离的作用域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通过设置scope属性，指令的每个实例都将获得一个隔离的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本地作用域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ezCustomerDirectiveFactory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restrict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replace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"@name"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address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"=address"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"&lt;div&gt;name:{{name}} address:{{address}}&lt;/div&gt;"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在上面的例子中，我们在本地scope上定义了两个属性：name和address，这样在 模板中就可以使用name和address了。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你应该已经注意到，name属性的值之前有一个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@符号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，这是一个约定好的标记，它 告诉编译器，本地scope上的name值需要从应用这个指令的DOM元素的name属性值 读取，如果DOM元素的name属性值变了，那么本地scope上的name值也会变化。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同样，address属性之前的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=符号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也是一个约定好的标记，它告诉编译器，本地scope 上的address属性值和DOM元素的address属性值指定的外部scope对象上的模型需要 建立双向连接：外部scope上模型的变化会改变本地scope上的address属性，本地 scope上address属性的变化也会改变外部scope上模型的变化。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有点绕，上个图：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38750" cy="3267075"/>
            <wp:effectExtent l="0" t="0" r="0" b="952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从图中可以看出：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指令的template绑定的是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本地scope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上的name和address。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本地scope的name属性的值始终是ez-customer对象上name属性的值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本地scope的address属性值始终和ez-customer对应的scope对象上的Emmy.address 保持同步。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再送个示例→_→，多琢磨下。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 sb="Emmy"&gt;&lt;/ez-customer&gt;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 sb="Edison"&gt;&lt;/ez-customer&gt;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$scope.Emmy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"Emmy",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$scope.Edison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"Edison",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"2500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replace:true,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scope:{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customer:"=sb",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"&lt;div&gt;Name: {{customer.name}} Address: {{customer.address}}&lt;/div&gt;"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link:在指令中操作DOM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如果需要在指令中操作DOM，我们需要在对象中定义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link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属性，link函数的定义如下：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link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iAttrs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transcludeFn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注意link函数的参数，AngularJS在编译时负责传入正确的值：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scope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指令对应的scope对象。如果指令没有定义自己的本地作用域，那么传入的就是外部的 作用域对象。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iElement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指令所在DOM对象的jqLite封装。如果使用了template属性，那么iElement对应 变换后的DOM对象的jqLite封装。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iAttrs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指令所在DOM对象的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属性集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。这是一个Hash对象，每个键是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驼峰规范化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 的属性名。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后两个参数我们先略过。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示例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在右边的示例中，我们实现了一个可以指定显示格式的小时钟指令：ezCurrentTime。和原来一样， 我们在link函数中启动定时器，并在定时器中更新DOM。有几点解释下：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我们在scope上使用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$watch()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方法对format的值进行监听，并使用这个值调整显示格式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我们监听element的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$destroy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事件，这个事件是在DOM对象销毁时触发。我们在这个事件触发时 销毁定时器以释放资源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我们使用了AngularJS内置的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$interval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服务，而不是setInterval()函数创建定时器。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我们使用了AngularJS内置的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dateFilter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过滤器服务，对时间的显示进行格式化。 和$interval一样，dateFilter服务也是通过注入器注入的。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 format: &lt;input ng-model="format"&gt; 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Current time is: &lt;span ez-current-time="format"&gt;&lt;/span&gt;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 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$scope.format = "M/d/yy h:mm:ss 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.directive("ezCurrentTime", ["$interval", "dateFilter", function($interval, dateFilter)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//定义link函数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link(scope, element, attrs)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format,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//更新DOM内容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updateTime()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element.text(dateFilter(new Date(), format));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//监听时钟格式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scope.$watch(attrs.ezCurrentTime, function(value)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 =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//在DOM对象销毁时注销定时器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element.on("$destroy",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$interval.cancel(timeoutId);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timeoutId = $interval(function()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updateTime(); //update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//返回指令定义对象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link: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transclude:包含其他元素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有些指令需要能够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包含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其他未知的元素。比如我们定义一个指令ez-dialog，用来 封装对话框的样式和行为，它应当允许在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使用期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（也就是在界面模板文件里）才指 定其内容：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&lt;ez-dialog&gt;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对话框的内容在我们开发ez-dialog指令的时候是无法预计的。这部分内容需要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被转移到展开的DOM树中适当的位置。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&lt;/ez-dialog&gt;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transclude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属性可以告诉编译器，利用所在DOM元素的内容，替换template中包含 ng-transclude指令的元素的内容：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"http://www.hubwiz.com/course/54f3ba65e564e50cfccbad4b/img/0027.png"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29225" cy="3533775"/>
            <wp:effectExtent l="0" t="0" r="9525" b="9525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从上图中可以看到，使用transclude有两个要点：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需要首先声明transclude属性值为true，这将告诉编译器，使用我们这个指令的 DOM元素，其内容需要被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复制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并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插入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到编译后的DOM树的某个点。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需要在template属性值中使用ng-transclude指明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插入点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右边嵌入了ez-dialog的实现实例。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&lt;ez-dialog&gt;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&lt;p&gt;Check out the contents, {{name}}!&lt;/p&gt;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&lt;p&gt;&lt;button&gt;Ok,I will&lt;/button&gt;&lt;/p&gt;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&lt;/ez-dialog&gt;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 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$scope.name = "Mr. Whoami";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.directive("ezDialog",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transclude: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"&lt;div class='ez-dialog'&gt;&lt;div class='header'&gt;alert&lt;/div&gt;&lt;div class='content' ng-transclude&gt;&lt;/div&gt;&lt;/div&gt;"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在视图模板中使用过滤器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过滤器也是一种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，负责对输入的内容进行处理转换，以便更好地向用户显示。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过滤器可以在模板中的{{}}标记中使用：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expression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预置的过滤器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AngularJS的ng模块实现了一些预置的过滤器，如：currency、number等等，可以直接 使用。例如下面的示例将对数字12使用currency过滤器，结果将是"$12.00"：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currency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带参数的过滤器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过滤器也可以有参数，例如下面的示例将数字格式化为"1,234.00":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1234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过滤器流水线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过滤器可以应用于另一个过滤器的输出，就像流水线，语法如下：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|...}}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右边是使用过滤器的示例。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salary is {{total|number:2|currency}}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$scope.total = 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在代码中使用过滤器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别忘了过滤器也是一种服务，所以你可以将它注入你的代码中。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和普通的服务不同，过滤器在注入器中注册时，名称被加了一个后缀：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例如，number过滤器的服务名称是：numberFilter，而currency过滤器的服务名称是： currencyFilter。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通常我们的代码被封装在三个地方：控制器、服务、指令。这些地方都支持服务的直接 注入，例如：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'myModule'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//...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有时你需要显式的通过注入器调用过滤器，那么使用注入器的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invoke()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方法：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//...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总之，记住过滤器是一种服务，除了名字需要追加Filter后缀，和其他服务的调用方法没 什么区别。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右边的示例在控制器中注入了number和currency过滤器，实现对total的格式化。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salary is {{total}}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.controller("ezCtrl",function($scope,numberFilter,currencyFilter){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$scope.total = currencyFilter(numberFilter(123,2));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和指令类似，过滤器也是一种特殊的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，与创建一个普通的服务相比较：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filter()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接口注册服务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必须提供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对象工厂/factory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对象工程必须返回一个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，其第一个参数为输入变量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//定义过滤器类工厂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//定义过滤器函数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extra_args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//process input and generate output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output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//在模块上注册过滤器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"someModule"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"filterName"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右边的示例定义了一个将字符串格式化为大写的过滤器。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ng-init="text='just a demo!'"&gt;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&lt;p&gt;{{text|ezUC}}&lt;/p&gt;&lt;/body&gt;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//过滤器对象工厂定义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ezUCFilterFactory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//过滤器对象返回的是一个过滤函数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filter = function(input){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input.toUpperCase();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//使用模块的filter()接口注册过滤器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.filter("ezUC",ezUCFilterFactory);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为过滤器增加参数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过滤器的行为可以通过额外的参数来调整。比如，我们希望改进上一节的示例，使其可以 支持仅大写每个单词的首字母。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实现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通过在过滤器类工厂返回的过滤器函数中传入额外的参数，就可以实现这个功能。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){...}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在使用过滤器时，额外的参数通过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前缀: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引入，比如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右边的示例实现了支持参数的过滤器ezUC，试着去掉HTML模板中过滤器ezUC的参数， 看看显示输出的区别！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ng-init="text='just a demo!'"&gt;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&lt;p&gt;{{text|ezUC:true}}&lt;/p&gt;&lt;/body&gt;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//过滤器对象工厂定义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ezUCFilterFactory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//过滤器对象返回的是一个过滤函数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function(input,cap){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if(!cap) return input.toUpperCase();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output = input.replace(/\b\w+\b/g, function(word)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word.substring(0,1).toUpperCase( ) +word.substring(1);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output;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//使用模块的filter()接口注册过滤器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.filter("ezUC",ezUCFilterFactory);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F99"/>
    <w:multiLevelType w:val="multilevel"/>
    <w:tmpl w:val="57761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61FCB"/>
    <w:multiLevelType w:val="multilevel"/>
    <w:tmpl w:val="57761F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6205B"/>
    <w:multiLevelType w:val="multilevel"/>
    <w:tmpl w:val="57762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762066"/>
    <w:multiLevelType w:val="multilevel"/>
    <w:tmpl w:val="57762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762071"/>
    <w:multiLevelType w:val="multilevel"/>
    <w:tmpl w:val="5776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762118"/>
    <w:multiLevelType w:val="multilevel"/>
    <w:tmpl w:val="57762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62123"/>
    <w:multiLevelType w:val="multilevel"/>
    <w:tmpl w:val="577621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7A50C6"/>
    <w:multiLevelType w:val="multilevel"/>
    <w:tmpl w:val="577A5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7A50D1"/>
    <w:multiLevelType w:val="multilevel"/>
    <w:tmpl w:val="577A5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7A5104"/>
    <w:multiLevelType w:val="multilevel"/>
    <w:tmpl w:val="577A5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7A5138"/>
    <w:multiLevelType w:val="multilevel"/>
    <w:tmpl w:val="577A5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7A5143"/>
    <w:multiLevelType w:val="multilevel"/>
    <w:tmpl w:val="577A5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7A514E"/>
    <w:multiLevelType w:val="multilevel"/>
    <w:tmpl w:val="577A5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7A5159"/>
    <w:multiLevelType w:val="multilevel"/>
    <w:tmpl w:val="577A51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7A518E"/>
    <w:multiLevelType w:val="multilevel"/>
    <w:tmpl w:val="577A5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77A5199"/>
    <w:multiLevelType w:val="multilevel"/>
    <w:tmpl w:val="577A5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77A51A4"/>
    <w:multiLevelType w:val="multilevel"/>
    <w:tmpl w:val="577A5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7A51D6"/>
    <w:multiLevelType w:val="multilevel"/>
    <w:tmpl w:val="577A51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7A51E1"/>
    <w:multiLevelType w:val="multilevel"/>
    <w:tmpl w:val="577A5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7A522C"/>
    <w:multiLevelType w:val="multilevel"/>
    <w:tmpl w:val="577A5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7A5237"/>
    <w:multiLevelType w:val="multilevel"/>
    <w:tmpl w:val="577A5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7A5242"/>
    <w:multiLevelType w:val="multilevel"/>
    <w:tmpl w:val="577A5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77A524D"/>
    <w:multiLevelType w:val="multilevel"/>
    <w:tmpl w:val="577A52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7A5258"/>
    <w:multiLevelType w:val="multilevel"/>
    <w:tmpl w:val="577A5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77A5263"/>
    <w:multiLevelType w:val="multilevel"/>
    <w:tmpl w:val="577A5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7A526E"/>
    <w:multiLevelType w:val="multilevel"/>
    <w:tmpl w:val="577A5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77A5279"/>
    <w:multiLevelType w:val="multilevel"/>
    <w:tmpl w:val="577A5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7A52A8"/>
    <w:multiLevelType w:val="multilevel"/>
    <w:tmpl w:val="577A5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77A52B3"/>
    <w:multiLevelType w:val="multilevel"/>
    <w:tmpl w:val="577A5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7A52BE"/>
    <w:multiLevelType w:val="multilevel"/>
    <w:tmpl w:val="577A5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77A52C9"/>
    <w:multiLevelType w:val="multilevel"/>
    <w:tmpl w:val="577A5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7A533B"/>
    <w:multiLevelType w:val="multilevel"/>
    <w:tmpl w:val="577A53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7A53B3"/>
    <w:multiLevelType w:val="multilevel"/>
    <w:tmpl w:val="577A5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7A53BE"/>
    <w:multiLevelType w:val="multilevel"/>
    <w:tmpl w:val="577A5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77A53C9"/>
    <w:multiLevelType w:val="multilevel"/>
    <w:tmpl w:val="577A53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7A5405"/>
    <w:multiLevelType w:val="multilevel"/>
    <w:tmpl w:val="577A5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7A5410"/>
    <w:multiLevelType w:val="multilevel"/>
    <w:tmpl w:val="577A54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7A541B"/>
    <w:multiLevelType w:val="multilevel"/>
    <w:tmpl w:val="577A5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7A544A"/>
    <w:multiLevelType w:val="multilevel"/>
    <w:tmpl w:val="577A5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7A5479"/>
    <w:multiLevelType w:val="multilevel"/>
    <w:tmpl w:val="577A54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7A54B3"/>
    <w:multiLevelType w:val="multilevel"/>
    <w:tmpl w:val="577A5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77A54BE"/>
    <w:multiLevelType w:val="multilevel"/>
    <w:tmpl w:val="577A5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77A54C9"/>
    <w:multiLevelType w:val="multilevel"/>
    <w:tmpl w:val="577A5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77A54E3"/>
    <w:multiLevelType w:val="multilevel"/>
    <w:tmpl w:val="577A5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7A5504"/>
    <w:multiLevelType w:val="multilevel"/>
    <w:tmpl w:val="577A55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7A550F"/>
    <w:multiLevelType w:val="multilevel"/>
    <w:tmpl w:val="577A55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7A5539"/>
    <w:multiLevelType w:val="multilevel"/>
    <w:tmpl w:val="577A5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7A5544"/>
    <w:multiLevelType w:val="multilevel"/>
    <w:tmpl w:val="577A5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77A555C"/>
    <w:multiLevelType w:val="multilevel"/>
    <w:tmpl w:val="577A5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7A5567"/>
    <w:multiLevelType w:val="multilevel"/>
    <w:tmpl w:val="577A55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77A5581"/>
    <w:multiLevelType w:val="multilevel"/>
    <w:tmpl w:val="577A55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77A5605"/>
    <w:multiLevelType w:val="multilevel"/>
    <w:tmpl w:val="577A5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577A5610"/>
    <w:multiLevelType w:val="multilevel"/>
    <w:tmpl w:val="577A5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77A561B"/>
    <w:multiLevelType w:val="multilevel"/>
    <w:tmpl w:val="577A5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77A563E"/>
    <w:multiLevelType w:val="multilevel"/>
    <w:tmpl w:val="577A5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77A5671"/>
    <w:multiLevelType w:val="multilevel"/>
    <w:tmpl w:val="577A5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77A569E"/>
    <w:multiLevelType w:val="multilevel"/>
    <w:tmpl w:val="577A5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577A56A9"/>
    <w:multiLevelType w:val="multilevel"/>
    <w:tmpl w:val="577A5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577A56B4"/>
    <w:multiLevelType w:val="multilevel"/>
    <w:tmpl w:val="577A5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577A56BF"/>
    <w:multiLevelType w:val="multilevel"/>
    <w:tmpl w:val="577A5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577A5746"/>
    <w:multiLevelType w:val="multilevel"/>
    <w:tmpl w:val="577A5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577A5751"/>
    <w:multiLevelType w:val="multilevel"/>
    <w:tmpl w:val="577A5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577A5788"/>
    <w:multiLevelType w:val="multilevel"/>
    <w:tmpl w:val="577A5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77A5793"/>
    <w:multiLevelType w:val="multilevel"/>
    <w:tmpl w:val="577A5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577A57C1"/>
    <w:multiLevelType w:val="multilevel"/>
    <w:tmpl w:val="577A57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577A57CC"/>
    <w:multiLevelType w:val="multilevel"/>
    <w:tmpl w:val="577A57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577A57F9"/>
    <w:multiLevelType w:val="multilevel"/>
    <w:tmpl w:val="577A57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577A589F"/>
    <w:multiLevelType w:val="multilevel"/>
    <w:tmpl w:val="577A58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577A58AA"/>
    <w:multiLevelType w:val="multilevel"/>
    <w:tmpl w:val="577A5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577A58E2"/>
    <w:multiLevelType w:val="multilevel"/>
    <w:tmpl w:val="577A5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77A58ED"/>
    <w:multiLevelType w:val="multilevel"/>
    <w:tmpl w:val="577A5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577A58F8"/>
    <w:multiLevelType w:val="multilevel"/>
    <w:tmpl w:val="577A5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577A5903"/>
    <w:multiLevelType w:val="multilevel"/>
    <w:tmpl w:val="577A5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577A590E"/>
    <w:multiLevelType w:val="multilevel"/>
    <w:tmpl w:val="577A5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577A5919"/>
    <w:multiLevelType w:val="multilevel"/>
    <w:tmpl w:val="577A5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577A5934"/>
    <w:multiLevelType w:val="multilevel"/>
    <w:tmpl w:val="577A5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577A5970"/>
    <w:multiLevelType w:val="multilevel"/>
    <w:tmpl w:val="577A5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577A597B"/>
    <w:multiLevelType w:val="multilevel"/>
    <w:tmpl w:val="577A5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77A59B3"/>
    <w:multiLevelType w:val="multilevel"/>
    <w:tmpl w:val="577A5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577A5A0A"/>
    <w:multiLevelType w:val="multilevel"/>
    <w:tmpl w:val="577A5A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77A5A15"/>
    <w:multiLevelType w:val="multilevel"/>
    <w:tmpl w:val="577A5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577A5A63"/>
    <w:multiLevelType w:val="multilevel"/>
    <w:tmpl w:val="577A5A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77A5A6E"/>
    <w:multiLevelType w:val="multilevel"/>
    <w:tmpl w:val="577A5A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577A5AA7"/>
    <w:multiLevelType w:val="multilevel"/>
    <w:tmpl w:val="577A5A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577A5AB2"/>
    <w:multiLevelType w:val="multilevel"/>
    <w:tmpl w:val="577A5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577A5ABD"/>
    <w:multiLevelType w:val="multilevel"/>
    <w:tmpl w:val="577A5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577A5AC8"/>
    <w:multiLevelType w:val="multilevel"/>
    <w:tmpl w:val="577A5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577A5AD3"/>
    <w:multiLevelType w:val="multilevel"/>
    <w:tmpl w:val="577A5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577A5B09"/>
    <w:multiLevelType w:val="multilevel"/>
    <w:tmpl w:val="577A5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577A5B14"/>
    <w:multiLevelType w:val="multilevel"/>
    <w:tmpl w:val="577A5B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577A5B45"/>
    <w:multiLevelType w:val="multilevel"/>
    <w:tmpl w:val="577A5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577A5B50"/>
    <w:multiLevelType w:val="multilevel"/>
    <w:tmpl w:val="577A5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577A5B5B"/>
    <w:multiLevelType w:val="multilevel"/>
    <w:tmpl w:val="577A5B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577A5B66"/>
    <w:multiLevelType w:val="multilevel"/>
    <w:tmpl w:val="577A5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577A5B71"/>
    <w:multiLevelType w:val="multilevel"/>
    <w:tmpl w:val="577A5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577A5B7C"/>
    <w:multiLevelType w:val="multilevel"/>
    <w:tmpl w:val="577A5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577A5B87"/>
    <w:multiLevelType w:val="multilevel"/>
    <w:tmpl w:val="577A5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577A5BB0"/>
    <w:multiLevelType w:val="multilevel"/>
    <w:tmpl w:val="577A5B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577A5BBB"/>
    <w:multiLevelType w:val="multilevel"/>
    <w:tmpl w:val="577A5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577A5BE3"/>
    <w:multiLevelType w:val="multilevel"/>
    <w:tmpl w:val="577A5B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577A5BEE"/>
    <w:multiLevelType w:val="multilevel"/>
    <w:tmpl w:val="577A5B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577A5C1D"/>
    <w:multiLevelType w:val="multilevel"/>
    <w:tmpl w:val="577A5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577A5C28"/>
    <w:multiLevelType w:val="multilevel"/>
    <w:tmpl w:val="577A5C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>
    <w:nsid w:val="577A5C33"/>
    <w:multiLevelType w:val="multilevel"/>
    <w:tmpl w:val="577A5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577A5C3E"/>
    <w:multiLevelType w:val="multilevel"/>
    <w:tmpl w:val="577A5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D84"/>
    <w:rsid w:val="00373A05"/>
    <w:rsid w:val="00732334"/>
    <w:rsid w:val="0098176A"/>
    <w:rsid w:val="00C76609"/>
    <w:rsid w:val="00DE531A"/>
    <w:rsid w:val="00E87972"/>
    <w:rsid w:val="015811F9"/>
    <w:rsid w:val="016B2450"/>
    <w:rsid w:val="02855874"/>
    <w:rsid w:val="0297089E"/>
    <w:rsid w:val="02A46772"/>
    <w:rsid w:val="02E90553"/>
    <w:rsid w:val="03597E76"/>
    <w:rsid w:val="03B667F4"/>
    <w:rsid w:val="03C30177"/>
    <w:rsid w:val="03DA286E"/>
    <w:rsid w:val="045F35A0"/>
    <w:rsid w:val="04EE1926"/>
    <w:rsid w:val="05040BEE"/>
    <w:rsid w:val="050B1E50"/>
    <w:rsid w:val="055435D1"/>
    <w:rsid w:val="06062478"/>
    <w:rsid w:val="06726462"/>
    <w:rsid w:val="074B7CDE"/>
    <w:rsid w:val="07536323"/>
    <w:rsid w:val="075D740F"/>
    <w:rsid w:val="077B2256"/>
    <w:rsid w:val="07B91A6F"/>
    <w:rsid w:val="07CF4E3F"/>
    <w:rsid w:val="0811599A"/>
    <w:rsid w:val="082752AB"/>
    <w:rsid w:val="085D7E3D"/>
    <w:rsid w:val="085F5424"/>
    <w:rsid w:val="08876BDF"/>
    <w:rsid w:val="088E35E0"/>
    <w:rsid w:val="089E6B26"/>
    <w:rsid w:val="08EE734C"/>
    <w:rsid w:val="091E63CF"/>
    <w:rsid w:val="093C4BF9"/>
    <w:rsid w:val="098A7FCE"/>
    <w:rsid w:val="09914758"/>
    <w:rsid w:val="09AE4B5C"/>
    <w:rsid w:val="0A5F4353"/>
    <w:rsid w:val="0A701274"/>
    <w:rsid w:val="0A791DCD"/>
    <w:rsid w:val="0A9B3D61"/>
    <w:rsid w:val="0B1D3762"/>
    <w:rsid w:val="0B3C6B2C"/>
    <w:rsid w:val="0B466563"/>
    <w:rsid w:val="0BD85208"/>
    <w:rsid w:val="0C2D7EDC"/>
    <w:rsid w:val="0CCC073C"/>
    <w:rsid w:val="0CE6454C"/>
    <w:rsid w:val="0D6957E6"/>
    <w:rsid w:val="0DA73DB3"/>
    <w:rsid w:val="0DAC528A"/>
    <w:rsid w:val="0DB55674"/>
    <w:rsid w:val="0E563FDC"/>
    <w:rsid w:val="0ECA4BEB"/>
    <w:rsid w:val="0EF773CB"/>
    <w:rsid w:val="0FBE2065"/>
    <w:rsid w:val="0FDD74E4"/>
    <w:rsid w:val="10217005"/>
    <w:rsid w:val="1047788E"/>
    <w:rsid w:val="106D0997"/>
    <w:rsid w:val="108622A7"/>
    <w:rsid w:val="10B64541"/>
    <w:rsid w:val="10F04BA6"/>
    <w:rsid w:val="11C15155"/>
    <w:rsid w:val="11E37381"/>
    <w:rsid w:val="121628A5"/>
    <w:rsid w:val="121E7514"/>
    <w:rsid w:val="12334501"/>
    <w:rsid w:val="124909F5"/>
    <w:rsid w:val="126C0620"/>
    <w:rsid w:val="127F0D0E"/>
    <w:rsid w:val="12852719"/>
    <w:rsid w:val="128E3B66"/>
    <w:rsid w:val="12A17310"/>
    <w:rsid w:val="12E10704"/>
    <w:rsid w:val="12FB5EFA"/>
    <w:rsid w:val="131109BF"/>
    <w:rsid w:val="132B230D"/>
    <w:rsid w:val="134F3860"/>
    <w:rsid w:val="135572A5"/>
    <w:rsid w:val="13B8003E"/>
    <w:rsid w:val="140D2E9B"/>
    <w:rsid w:val="141B4CB2"/>
    <w:rsid w:val="143C4D61"/>
    <w:rsid w:val="144B0953"/>
    <w:rsid w:val="14754064"/>
    <w:rsid w:val="14C253D6"/>
    <w:rsid w:val="14FA4567"/>
    <w:rsid w:val="14FD2EE8"/>
    <w:rsid w:val="15742283"/>
    <w:rsid w:val="15AA4810"/>
    <w:rsid w:val="15C606A8"/>
    <w:rsid w:val="16E478BA"/>
    <w:rsid w:val="173626AF"/>
    <w:rsid w:val="17B53677"/>
    <w:rsid w:val="17BC5717"/>
    <w:rsid w:val="17E60DB7"/>
    <w:rsid w:val="17EE4021"/>
    <w:rsid w:val="17FB1148"/>
    <w:rsid w:val="1812392C"/>
    <w:rsid w:val="18201A3E"/>
    <w:rsid w:val="182A79FF"/>
    <w:rsid w:val="19013394"/>
    <w:rsid w:val="192A1BB7"/>
    <w:rsid w:val="19432E80"/>
    <w:rsid w:val="19521B69"/>
    <w:rsid w:val="19661406"/>
    <w:rsid w:val="1A121062"/>
    <w:rsid w:val="1A67692F"/>
    <w:rsid w:val="1A6769D4"/>
    <w:rsid w:val="1AE86C2C"/>
    <w:rsid w:val="1B92541C"/>
    <w:rsid w:val="1BA441A4"/>
    <w:rsid w:val="1BBC43D7"/>
    <w:rsid w:val="1BD2177D"/>
    <w:rsid w:val="1BF861B1"/>
    <w:rsid w:val="1C361444"/>
    <w:rsid w:val="1D51440F"/>
    <w:rsid w:val="1D80270A"/>
    <w:rsid w:val="1DBB6B56"/>
    <w:rsid w:val="1DD273AC"/>
    <w:rsid w:val="1E137ED5"/>
    <w:rsid w:val="1F1E138C"/>
    <w:rsid w:val="20543A9F"/>
    <w:rsid w:val="206541D3"/>
    <w:rsid w:val="20797FF7"/>
    <w:rsid w:val="21677D4E"/>
    <w:rsid w:val="21B06BDA"/>
    <w:rsid w:val="21B44FD6"/>
    <w:rsid w:val="21B53D17"/>
    <w:rsid w:val="21D6057B"/>
    <w:rsid w:val="21DC73E8"/>
    <w:rsid w:val="220C1AF5"/>
    <w:rsid w:val="22151158"/>
    <w:rsid w:val="221F3014"/>
    <w:rsid w:val="23132826"/>
    <w:rsid w:val="241C53FB"/>
    <w:rsid w:val="252004A1"/>
    <w:rsid w:val="25211F08"/>
    <w:rsid w:val="25540CEB"/>
    <w:rsid w:val="257E42DF"/>
    <w:rsid w:val="25C668BE"/>
    <w:rsid w:val="25D320C3"/>
    <w:rsid w:val="25E2207B"/>
    <w:rsid w:val="262B49B3"/>
    <w:rsid w:val="26380FF9"/>
    <w:rsid w:val="26A82A04"/>
    <w:rsid w:val="26AD1EAA"/>
    <w:rsid w:val="26EA06F0"/>
    <w:rsid w:val="26F44DAF"/>
    <w:rsid w:val="27C65798"/>
    <w:rsid w:val="27D51B0E"/>
    <w:rsid w:val="27EC4D1A"/>
    <w:rsid w:val="28B661C4"/>
    <w:rsid w:val="28B70CDD"/>
    <w:rsid w:val="2916396C"/>
    <w:rsid w:val="29344488"/>
    <w:rsid w:val="296C1B89"/>
    <w:rsid w:val="29825ED0"/>
    <w:rsid w:val="29872B8E"/>
    <w:rsid w:val="2A1C0F2E"/>
    <w:rsid w:val="2A43275F"/>
    <w:rsid w:val="2A695E52"/>
    <w:rsid w:val="2AA50354"/>
    <w:rsid w:val="2B0A224C"/>
    <w:rsid w:val="2BD1347B"/>
    <w:rsid w:val="2BD225B9"/>
    <w:rsid w:val="2BDB52C8"/>
    <w:rsid w:val="2C1872BA"/>
    <w:rsid w:val="2C4376C7"/>
    <w:rsid w:val="2CB77CE0"/>
    <w:rsid w:val="2D525A02"/>
    <w:rsid w:val="2D807D93"/>
    <w:rsid w:val="2DC17CAE"/>
    <w:rsid w:val="2DF67729"/>
    <w:rsid w:val="2E300B18"/>
    <w:rsid w:val="2E4A4A60"/>
    <w:rsid w:val="2EA90757"/>
    <w:rsid w:val="2ED007BD"/>
    <w:rsid w:val="2F163234"/>
    <w:rsid w:val="2F1739D4"/>
    <w:rsid w:val="2F264021"/>
    <w:rsid w:val="2F2F2F51"/>
    <w:rsid w:val="2F32217E"/>
    <w:rsid w:val="2F53103F"/>
    <w:rsid w:val="2F64294D"/>
    <w:rsid w:val="2FE17887"/>
    <w:rsid w:val="306748FE"/>
    <w:rsid w:val="3081395B"/>
    <w:rsid w:val="30A344E5"/>
    <w:rsid w:val="30E56DA5"/>
    <w:rsid w:val="311151EB"/>
    <w:rsid w:val="31497561"/>
    <w:rsid w:val="31B24F28"/>
    <w:rsid w:val="31EE7125"/>
    <w:rsid w:val="31FA3B16"/>
    <w:rsid w:val="321F1EEC"/>
    <w:rsid w:val="327F3226"/>
    <w:rsid w:val="329646AB"/>
    <w:rsid w:val="3299073D"/>
    <w:rsid w:val="32F10EAB"/>
    <w:rsid w:val="33171F6D"/>
    <w:rsid w:val="331F4A38"/>
    <w:rsid w:val="333913A7"/>
    <w:rsid w:val="337C26B7"/>
    <w:rsid w:val="340E18DD"/>
    <w:rsid w:val="34667855"/>
    <w:rsid w:val="348D4501"/>
    <w:rsid w:val="349454EA"/>
    <w:rsid w:val="352323C0"/>
    <w:rsid w:val="353F7DC5"/>
    <w:rsid w:val="354557DE"/>
    <w:rsid w:val="357144FB"/>
    <w:rsid w:val="357566C0"/>
    <w:rsid w:val="36524146"/>
    <w:rsid w:val="36524C4B"/>
    <w:rsid w:val="366F14FF"/>
    <w:rsid w:val="36FF6A7A"/>
    <w:rsid w:val="371457A9"/>
    <w:rsid w:val="378C3BAA"/>
    <w:rsid w:val="37B32FC5"/>
    <w:rsid w:val="37DF36D1"/>
    <w:rsid w:val="37F13AFF"/>
    <w:rsid w:val="37FA26E2"/>
    <w:rsid w:val="3809388D"/>
    <w:rsid w:val="38137949"/>
    <w:rsid w:val="381F68EC"/>
    <w:rsid w:val="38411AB8"/>
    <w:rsid w:val="387D53AC"/>
    <w:rsid w:val="388F585E"/>
    <w:rsid w:val="38C05289"/>
    <w:rsid w:val="38FB51F7"/>
    <w:rsid w:val="390D0E03"/>
    <w:rsid w:val="39652BC3"/>
    <w:rsid w:val="39885637"/>
    <w:rsid w:val="39954385"/>
    <w:rsid w:val="39B67781"/>
    <w:rsid w:val="3A0650FA"/>
    <w:rsid w:val="3AC30638"/>
    <w:rsid w:val="3B4574CB"/>
    <w:rsid w:val="3B4A34CC"/>
    <w:rsid w:val="3B6B535B"/>
    <w:rsid w:val="3B792353"/>
    <w:rsid w:val="3BA31072"/>
    <w:rsid w:val="3C0127D2"/>
    <w:rsid w:val="3C095499"/>
    <w:rsid w:val="3C2F10BA"/>
    <w:rsid w:val="3C675770"/>
    <w:rsid w:val="3CB56FC6"/>
    <w:rsid w:val="3D035A94"/>
    <w:rsid w:val="3D1C6301"/>
    <w:rsid w:val="3D814423"/>
    <w:rsid w:val="3DE176DC"/>
    <w:rsid w:val="3DF61DA0"/>
    <w:rsid w:val="3E4642FB"/>
    <w:rsid w:val="3E794375"/>
    <w:rsid w:val="3EC841A2"/>
    <w:rsid w:val="3EE338E3"/>
    <w:rsid w:val="3F02442F"/>
    <w:rsid w:val="3F0C464D"/>
    <w:rsid w:val="3F513802"/>
    <w:rsid w:val="3FA11904"/>
    <w:rsid w:val="3FFC5918"/>
    <w:rsid w:val="401054B6"/>
    <w:rsid w:val="404A66AE"/>
    <w:rsid w:val="408F712F"/>
    <w:rsid w:val="40992E63"/>
    <w:rsid w:val="40AC1F1B"/>
    <w:rsid w:val="40B572A8"/>
    <w:rsid w:val="40E719C6"/>
    <w:rsid w:val="411535EB"/>
    <w:rsid w:val="412B3107"/>
    <w:rsid w:val="414E77A3"/>
    <w:rsid w:val="41587D12"/>
    <w:rsid w:val="416B1BC7"/>
    <w:rsid w:val="41E213DC"/>
    <w:rsid w:val="42500675"/>
    <w:rsid w:val="42DA0363"/>
    <w:rsid w:val="42F60041"/>
    <w:rsid w:val="434C1620"/>
    <w:rsid w:val="435905F7"/>
    <w:rsid w:val="436C0816"/>
    <w:rsid w:val="43A675EA"/>
    <w:rsid w:val="43BF76F2"/>
    <w:rsid w:val="43F14146"/>
    <w:rsid w:val="44055B45"/>
    <w:rsid w:val="442925B9"/>
    <w:rsid w:val="44571AA5"/>
    <w:rsid w:val="445D52B5"/>
    <w:rsid w:val="44F8113C"/>
    <w:rsid w:val="450940C9"/>
    <w:rsid w:val="45102022"/>
    <w:rsid w:val="454A2B83"/>
    <w:rsid w:val="45812E1D"/>
    <w:rsid w:val="458840D2"/>
    <w:rsid w:val="45E056F9"/>
    <w:rsid w:val="460B7D39"/>
    <w:rsid w:val="462106EC"/>
    <w:rsid w:val="46707B29"/>
    <w:rsid w:val="4691719E"/>
    <w:rsid w:val="4694206E"/>
    <w:rsid w:val="46D82B00"/>
    <w:rsid w:val="46F53112"/>
    <w:rsid w:val="46F743EC"/>
    <w:rsid w:val="472030BB"/>
    <w:rsid w:val="475603DC"/>
    <w:rsid w:val="47A75A60"/>
    <w:rsid w:val="47D738BB"/>
    <w:rsid w:val="47DB5E12"/>
    <w:rsid w:val="480A4550"/>
    <w:rsid w:val="481409B2"/>
    <w:rsid w:val="48196D7E"/>
    <w:rsid w:val="48814D73"/>
    <w:rsid w:val="48A61E3A"/>
    <w:rsid w:val="490B5123"/>
    <w:rsid w:val="494372ED"/>
    <w:rsid w:val="49A41031"/>
    <w:rsid w:val="49CD798F"/>
    <w:rsid w:val="49D5323B"/>
    <w:rsid w:val="49DC20B9"/>
    <w:rsid w:val="4A004C1B"/>
    <w:rsid w:val="4A4A7368"/>
    <w:rsid w:val="4A5F2E2F"/>
    <w:rsid w:val="4A705F84"/>
    <w:rsid w:val="4A777555"/>
    <w:rsid w:val="4AF23CEC"/>
    <w:rsid w:val="4B0D5FAA"/>
    <w:rsid w:val="4B6305ED"/>
    <w:rsid w:val="4B731EF2"/>
    <w:rsid w:val="4BB07CD8"/>
    <w:rsid w:val="4BB26583"/>
    <w:rsid w:val="4BC43026"/>
    <w:rsid w:val="4BF82A0D"/>
    <w:rsid w:val="4BFD7E0C"/>
    <w:rsid w:val="4C4E4977"/>
    <w:rsid w:val="4CD1586F"/>
    <w:rsid w:val="4CF9753C"/>
    <w:rsid w:val="4D004A32"/>
    <w:rsid w:val="4D0C7E54"/>
    <w:rsid w:val="4D1B1501"/>
    <w:rsid w:val="4D1B5E2C"/>
    <w:rsid w:val="4D1E1C1E"/>
    <w:rsid w:val="4D700B05"/>
    <w:rsid w:val="4D8A7783"/>
    <w:rsid w:val="4DAE0836"/>
    <w:rsid w:val="4DE41A2B"/>
    <w:rsid w:val="4DF262AB"/>
    <w:rsid w:val="4E043695"/>
    <w:rsid w:val="4ED75739"/>
    <w:rsid w:val="4EDB3AE3"/>
    <w:rsid w:val="4F7B2F47"/>
    <w:rsid w:val="4FD77254"/>
    <w:rsid w:val="50167EC7"/>
    <w:rsid w:val="504C5DF0"/>
    <w:rsid w:val="5074218B"/>
    <w:rsid w:val="50B241F1"/>
    <w:rsid w:val="50DE2B52"/>
    <w:rsid w:val="513716EE"/>
    <w:rsid w:val="51503706"/>
    <w:rsid w:val="515252F9"/>
    <w:rsid w:val="521B51F1"/>
    <w:rsid w:val="522F32CE"/>
    <w:rsid w:val="525E6E78"/>
    <w:rsid w:val="528B49FA"/>
    <w:rsid w:val="52B1765A"/>
    <w:rsid w:val="53165088"/>
    <w:rsid w:val="53174C02"/>
    <w:rsid w:val="53411B00"/>
    <w:rsid w:val="534C5474"/>
    <w:rsid w:val="53FA6E3A"/>
    <w:rsid w:val="540A0996"/>
    <w:rsid w:val="543E4196"/>
    <w:rsid w:val="54597F84"/>
    <w:rsid w:val="545F42A2"/>
    <w:rsid w:val="54967920"/>
    <w:rsid w:val="54D161F5"/>
    <w:rsid w:val="54FB0AF0"/>
    <w:rsid w:val="55595A0C"/>
    <w:rsid w:val="555F24F3"/>
    <w:rsid w:val="55F11C97"/>
    <w:rsid w:val="564E654A"/>
    <w:rsid w:val="566164EE"/>
    <w:rsid w:val="56B47FA5"/>
    <w:rsid w:val="57344A49"/>
    <w:rsid w:val="57384168"/>
    <w:rsid w:val="57AB6AE3"/>
    <w:rsid w:val="57E57875"/>
    <w:rsid w:val="57EC7552"/>
    <w:rsid w:val="581B49C5"/>
    <w:rsid w:val="5822752C"/>
    <w:rsid w:val="58933EAE"/>
    <w:rsid w:val="58D351FE"/>
    <w:rsid w:val="595D615F"/>
    <w:rsid w:val="59714BF1"/>
    <w:rsid w:val="59C65D91"/>
    <w:rsid w:val="59DC5F19"/>
    <w:rsid w:val="5A6229F8"/>
    <w:rsid w:val="5A7E2EA6"/>
    <w:rsid w:val="5A9353B2"/>
    <w:rsid w:val="5A996574"/>
    <w:rsid w:val="5BCA3E03"/>
    <w:rsid w:val="5C767CEE"/>
    <w:rsid w:val="5CA23AC2"/>
    <w:rsid w:val="5DA61A48"/>
    <w:rsid w:val="5E0426CA"/>
    <w:rsid w:val="5E39372D"/>
    <w:rsid w:val="5E427E5E"/>
    <w:rsid w:val="5EF80CAD"/>
    <w:rsid w:val="5F0A2C2E"/>
    <w:rsid w:val="5F2C00CD"/>
    <w:rsid w:val="5F7A2E4C"/>
    <w:rsid w:val="5F963BFF"/>
    <w:rsid w:val="5FF213A5"/>
    <w:rsid w:val="5FF569B1"/>
    <w:rsid w:val="603A5C75"/>
    <w:rsid w:val="605F6A9A"/>
    <w:rsid w:val="611C53D7"/>
    <w:rsid w:val="6136718A"/>
    <w:rsid w:val="61827207"/>
    <w:rsid w:val="61B55ED4"/>
    <w:rsid w:val="61BA33A9"/>
    <w:rsid w:val="61CE06D2"/>
    <w:rsid w:val="61F47EFD"/>
    <w:rsid w:val="61FD1649"/>
    <w:rsid w:val="622968BB"/>
    <w:rsid w:val="62597E0B"/>
    <w:rsid w:val="626E4391"/>
    <w:rsid w:val="62CD6585"/>
    <w:rsid w:val="63011DF5"/>
    <w:rsid w:val="63082BAE"/>
    <w:rsid w:val="63D9769B"/>
    <w:rsid w:val="6416499E"/>
    <w:rsid w:val="642A7438"/>
    <w:rsid w:val="647C49A0"/>
    <w:rsid w:val="64873304"/>
    <w:rsid w:val="648C5F52"/>
    <w:rsid w:val="64B13733"/>
    <w:rsid w:val="65463B58"/>
    <w:rsid w:val="65685D48"/>
    <w:rsid w:val="65F84AB6"/>
    <w:rsid w:val="668C3F8A"/>
    <w:rsid w:val="66FF6DF4"/>
    <w:rsid w:val="674B456C"/>
    <w:rsid w:val="67535BFF"/>
    <w:rsid w:val="67B52D3F"/>
    <w:rsid w:val="686A1904"/>
    <w:rsid w:val="686F67D7"/>
    <w:rsid w:val="68AC4442"/>
    <w:rsid w:val="68D43EFE"/>
    <w:rsid w:val="68D81D6A"/>
    <w:rsid w:val="69173B32"/>
    <w:rsid w:val="691F28E9"/>
    <w:rsid w:val="693D7651"/>
    <w:rsid w:val="695218E4"/>
    <w:rsid w:val="69B01C58"/>
    <w:rsid w:val="69D46873"/>
    <w:rsid w:val="69D6717D"/>
    <w:rsid w:val="6A201171"/>
    <w:rsid w:val="6A516BCB"/>
    <w:rsid w:val="6A644B35"/>
    <w:rsid w:val="6AB61F97"/>
    <w:rsid w:val="6AD363F6"/>
    <w:rsid w:val="6AD93F44"/>
    <w:rsid w:val="6B0E5D45"/>
    <w:rsid w:val="6B5659B6"/>
    <w:rsid w:val="6BA02BB4"/>
    <w:rsid w:val="6BB261A2"/>
    <w:rsid w:val="6C395DD6"/>
    <w:rsid w:val="6C3A7A0D"/>
    <w:rsid w:val="6C3D3F7A"/>
    <w:rsid w:val="6C7D0A20"/>
    <w:rsid w:val="6D036842"/>
    <w:rsid w:val="6D3828B5"/>
    <w:rsid w:val="6D602ECD"/>
    <w:rsid w:val="6DE56578"/>
    <w:rsid w:val="6DF7443D"/>
    <w:rsid w:val="6EA46299"/>
    <w:rsid w:val="6EAA7983"/>
    <w:rsid w:val="6EBB391B"/>
    <w:rsid w:val="6EC07CBA"/>
    <w:rsid w:val="6F020563"/>
    <w:rsid w:val="6FAD1F26"/>
    <w:rsid w:val="6FC2541E"/>
    <w:rsid w:val="6FD02981"/>
    <w:rsid w:val="6FDE668C"/>
    <w:rsid w:val="70057A33"/>
    <w:rsid w:val="704F4716"/>
    <w:rsid w:val="70570C7E"/>
    <w:rsid w:val="7064555E"/>
    <w:rsid w:val="70650417"/>
    <w:rsid w:val="70F93E68"/>
    <w:rsid w:val="712A3E6F"/>
    <w:rsid w:val="714A6901"/>
    <w:rsid w:val="71662FBD"/>
    <w:rsid w:val="718E352C"/>
    <w:rsid w:val="71C62114"/>
    <w:rsid w:val="71CC639D"/>
    <w:rsid w:val="71D26CC0"/>
    <w:rsid w:val="71E8797A"/>
    <w:rsid w:val="71FF198B"/>
    <w:rsid w:val="72046203"/>
    <w:rsid w:val="720D7722"/>
    <w:rsid w:val="72160D44"/>
    <w:rsid w:val="72212BD9"/>
    <w:rsid w:val="729D73EA"/>
    <w:rsid w:val="72A0371E"/>
    <w:rsid w:val="72E37FED"/>
    <w:rsid w:val="72FE6F96"/>
    <w:rsid w:val="73117ABA"/>
    <w:rsid w:val="73290CA5"/>
    <w:rsid w:val="7344783A"/>
    <w:rsid w:val="73807732"/>
    <w:rsid w:val="73A247EE"/>
    <w:rsid w:val="73C85930"/>
    <w:rsid w:val="73DE6BE8"/>
    <w:rsid w:val="73ED79A8"/>
    <w:rsid w:val="740D40FF"/>
    <w:rsid w:val="745A0ED5"/>
    <w:rsid w:val="746A7AFC"/>
    <w:rsid w:val="74B73FE3"/>
    <w:rsid w:val="74B80C44"/>
    <w:rsid w:val="758528B2"/>
    <w:rsid w:val="758D4E66"/>
    <w:rsid w:val="75AC4980"/>
    <w:rsid w:val="75DD12D1"/>
    <w:rsid w:val="75E52E0E"/>
    <w:rsid w:val="75E86049"/>
    <w:rsid w:val="76080295"/>
    <w:rsid w:val="76233B83"/>
    <w:rsid w:val="76305791"/>
    <w:rsid w:val="76422A38"/>
    <w:rsid w:val="764C0005"/>
    <w:rsid w:val="76845B6B"/>
    <w:rsid w:val="76AF5D19"/>
    <w:rsid w:val="76F225B3"/>
    <w:rsid w:val="770424D5"/>
    <w:rsid w:val="77244080"/>
    <w:rsid w:val="772D1CE5"/>
    <w:rsid w:val="776573AB"/>
    <w:rsid w:val="776A6C5F"/>
    <w:rsid w:val="77763966"/>
    <w:rsid w:val="77831755"/>
    <w:rsid w:val="779B4DDC"/>
    <w:rsid w:val="77B061DD"/>
    <w:rsid w:val="77C73BA0"/>
    <w:rsid w:val="77E262B4"/>
    <w:rsid w:val="784A6BAA"/>
    <w:rsid w:val="785B6C90"/>
    <w:rsid w:val="787E6F2B"/>
    <w:rsid w:val="78BB10A9"/>
    <w:rsid w:val="78EF21EF"/>
    <w:rsid w:val="794B1714"/>
    <w:rsid w:val="79701E43"/>
    <w:rsid w:val="797C3576"/>
    <w:rsid w:val="79C36E54"/>
    <w:rsid w:val="7A1D3391"/>
    <w:rsid w:val="7A527854"/>
    <w:rsid w:val="7A6068BF"/>
    <w:rsid w:val="7A7423B2"/>
    <w:rsid w:val="7A915669"/>
    <w:rsid w:val="7AB32191"/>
    <w:rsid w:val="7B115E0B"/>
    <w:rsid w:val="7B1A2070"/>
    <w:rsid w:val="7B2C24E5"/>
    <w:rsid w:val="7B7218E3"/>
    <w:rsid w:val="7B7B1AEA"/>
    <w:rsid w:val="7C6A6CFD"/>
    <w:rsid w:val="7CE67016"/>
    <w:rsid w:val="7CE73295"/>
    <w:rsid w:val="7D0371B0"/>
    <w:rsid w:val="7D271F12"/>
    <w:rsid w:val="7D5E2CAE"/>
    <w:rsid w:val="7D816CB8"/>
    <w:rsid w:val="7DA42C5A"/>
    <w:rsid w:val="7DC61571"/>
    <w:rsid w:val="7DFD1C00"/>
    <w:rsid w:val="7E487C94"/>
    <w:rsid w:val="7E4910E9"/>
    <w:rsid w:val="7EBA5F54"/>
    <w:rsid w:val="7ED14555"/>
    <w:rsid w:val="7ED26284"/>
    <w:rsid w:val="7EFD6165"/>
    <w:rsid w:val="7F0E4C96"/>
    <w:rsid w:val="7F9814F1"/>
    <w:rsid w:val="7FE27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hubwiz.com/course/54f3ba65e564e50cfccbad4b/img/0003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hubwiz.com/course/54f3ba65e564e50cfccbad4b/img/0002.png" TargetMode="External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http://www.hubwiz.com/course/54f3ba65e564e50cfccbad4b/img/0027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www.hubwiz.com/course/54f3ba65e564e50cfccbad4b/img/0026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www.hubwiz.com/course/54f3ba65e564e50cfccbad4b/img/0001.png" TargetMode="External"/><Relationship Id="rId49" Type="http://schemas.openxmlformats.org/officeDocument/2006/relationships/image" Target="http://www.hubwiz.com/course/54f3ba65e564e50cfccbad4b/img/0025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www.hubwiz.com/course/54f3ba65e564e50cfccbad4b/img/0024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www.hubwiz.com/course/54f3ba65e564e50cfccbad4b/img/0023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www.hubwiz.com/course/54f3ba65e564e50cfccbad4b/img/0022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www.hubwiz.com/course/54f3ba65e564e50cfccbad4b/img/0021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www.hubwiz.com/course/54f3ba65e564e50cfccbad4b/img/0020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www.hubwiz.com/course/54f3ba65e564e50cfccbad4b/img/0019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www.hubwiz.com/course/54f3ba65e564e50cfccbad4b/img/0016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www.hubwiz.com/course/54f3ba65e564e50cfccbad4b/img/0013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www.hubwiz.com/course/54f3ba65e564e50cfccbad4b/img/0012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www.hubwiz.com/course/54f3ba65e564e50cfccbad4b/img/0011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www.hubwiz.com/course/54f3ba65e564e50cfccbad4b/img/0010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www.hubwiz.com/course/54f3ba65e564e50cfccbad4b/img/0008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www.hubwiz.com/course/54f3ba65e564e50cfccbad4b/img/0031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www.hubwiz.com/course/54f3ba65e564e50cfccbad4b/img/0030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www.hubwiz.com/course/54f3ba65e564e50cfccbad4b/img/0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www.hubwiz.com/course/54f3ba65e564e50cfccbad4b/img/0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www.hubwiz.com/course/54f3ba65e564e50cfccbad4b/img/0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www.hubwiz.com/course/54f3ba65e564e50cfccbad4b/img/0029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hubwiz.com/course/54f3ba65e564e50cfccbad4b/img/000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2016-09-08T10:02:07Z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