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88194B7" wp14:paraId="1C01CF68" wp14:textId="533D8B10">
      <w:pPr>
        <w:pStyle w:val="Normal"/>
        <w:jc w:val="center"/>
        <w:rPr>
          <w:b w:val="1"/>
          <w:bCs w:val="1"/>
          <w:sz w:val="36"/>
          <w:szCs w:val="36"/>
        </w:rPr>
      </w:pPr>
      <w:r w:rsidRPr="788194B7" w:rsidR="452AA7CB">
        <w:rPr>
          <w:b w:val="1"/>
          <w:bCs w:val="1"/>
          <w:sz w:val="36"/>
          <w:szCs w:val="36"/>
        </w:rPr>
        <w:t>REPORT</w:t>
      </w:r>
    </w:p>
    <w:p xmlns:wp14="http://schemas.microsoft.com/office/word/2010/wordml" w:rsidP="0465DE9F" wp14:paraId="7556D284" wp14:textId="680F5579">
      <w:pPr>
        <w:pStyle w:val="Normal"/>
        <w:rPr>
          <w:b w:val="1"/>
          <w:bCs w:val="1"/>
          <w:color w:val="auto"/>
        </w:rPr>
      </w:pPr>
      <w:r w:rsidRPr="486066EA" w:rsidR="0338EE93">
        <w:rPr>
          <w:b w:val="1"/>
          <w:bCs w:val="1"/>
        </w:rPr>
        <w:t xml:space="preserve">The first structure of my code is the class that </w:t>
      </w:r>
      <w:r w:rsidRPr="486066EA" w:rsidR="0338EE93">
        <w:rPr>
          <w:b w:val="1"/>
          <w:bCs w:val="1"/>
        </w:rPr>
        <w:t>contains</w:t>
      </w:r>
      <w:r w:rsidRPr="486066EA" w:rsidR="0338EE93">
        <w:rPr>
          <w:b w:val="1"/>
          <w:bCs w:val="1"/>
        </w:rPr>
        <w:t xml:space="preserve"> the Main method.</w:t>
      </w:r>
      <w:r w:rsidRPr="486066EA" w:rsidR="77F4FD22">
        <w:rPr>
          <w:b w:val="1"/>
          <w:bCs w:val="1"/>
        </w:rPr>
        <w:t xml:space="preserve"> Known as Class </w:t>
      </w:r>
      <w:r w:rsidRPr="486066EA" w:rsidR="77F4FD22">
        <w:rPr>
          <w:b w:val="1"/>
          <w:bCs w:val="1"/>
        </w:rPr>
        <w:t>MainMethod</w:t>
      </w:r>
      <w:r w:rsidRPr="486066EA" w:rsidR="77F4FD22">
        <w:rPr>
          <w:b w:val="1"/>
          <w:bCs w:val="1"/>
        </w:rPr>
        <w:t xml:space="preserve">{}. </w:t>
      </w:r>
      <w:r w:rsidRPr="486066EA" w:rsidR="61229474">
        <w:rPr>
          <w:b w:val="1"/>
          <w:bCs w:val="1"/>
        </w:rPr>
        <w:t>I</w:t>
      </w:r>
      <w:r w:rsidRPr="486066EA" w:rsidR="77F4FD22">
        <w:rPr>
          <w:b w:val="1"/>
          <w:bCs w:val="1"/>
        </w:rPr>
        <w:t xml:space="preserve">mportant because having a class alone for the </w:t>
      </w:r>
      <w:r w:rsidRPr="486066EA" w:rsidR="77F4FD22">
        <w:rPr>
          <w:b w:val="1"/>
          <w:bCs w:val="1"/>
        </w:rPr>
        <w:t>MainMethod</w:t>
      </w:r>
      <w:r w:rsidRPr="486066EA" w:rsidR="77F4FD22">
        <w:rPr>
          <w:b w:val="1"/>
          <w:bCs w:val="1"/>
        </w:rPr>
        <w:t xml:space="preserve"> will ensure that nothing is flooded in the </w:t>
      </w:r>
      <w:r w:rsidRPr="486066EA" w:rsidR="390EAE8B">
        <w:rPr>
          <w:b w:val="1"/>
          <w:bCs w:val="1"/>
        </w:rPr>
        <w:t>main structure of the code</w:t>
      </w:r>
      <w:r w:rsidRPr="486066EA" w:rsidR="390EAE8B">
        <w:rPr>
          <w:b w:val="1"/>
          <w:bCs w:val="1"/>
        </w:rPr>
        <w:t xml:space="preserve">.  </w:t>
      </w:r>
      <w:r w:rsidRPr="486066EA" w:rsidR="390EAE8B">
        <w:rPr>
          <w:b w:val="1"/>
          <w:bCs w:val="1"/>
        </w:rPr>
        <w:t xml:space="preserve">Therefore, the </w:t>
      </w:r>
      <w:r w:rsidRPr="486066EA" w:rsidR="390EAE8B">
        <w:rPr>
          <w:b w:val="1"/>
          <w:bCs w:val="1"/>
        </w:rPr>
        <w:t>MainMethod</w:t>
      </w:r>
      <w:r w:rsidRPr="486066EA" w:rsidR="390EAE8B">
        <w:rPr>
          <w:b w:val="1"/>
          <w:bCs w:val="1"/>
        </w:rPr>
        <w:t xml:space="preserve"> class will </w:t>
      </w:r>
      <w:r w:rsidRPr="486066EA" w:rsidR="390EAE8B">
        <w:rPr>
          <w:b w:val="1"/>
          <w:bCs w:val="1"/>
        </w:rPr>
        <w:t>contain</w:t>
      </w:r>
      <w:r w:rsidRPr="486066EA" w:rsidR="390EAE8B">
        <w:rPr>
          <w:b w:val="1"/>
          <w:bCs w:val="1"/>
        </w:rPr>
        <w:t xml:space="preserve"> the main function that will instead hold the </w:t>
      </w:r>
      <w:r w:rsidRPr="486066EA" w:rsidR="390EAE8B">
        <w:rPr>
          <w:b w:val="1"/>
          <w:bCs w:val="1"/>
        </w:rPr>
        <w:t>MenuSystem</w:t>
      </w:r>
      <w:r w:rsidRPr="486066EA" w:rsidR="390EAE8B">
        <w:rPr>
          <w:b w:val="1"/>
          <w:bCs w:val="1"/>
        </w:rPr>
        <w:t xml:space="preserve"> class instead of having everything inside the </w:t>
      </w:r>
      <w:r w:rsidRPr="486066EA" w:rsidR="390EAE8B">
        <w:rPr>
          <w:b w:val="1"/>
          <w:bCs w:val="1"/>
        </w:rPr>
        <w:t>Mai</w:t>
      </w:r>
      <w:r w:rsidRPr="486066EA" w:rsidR="17EBAEF5">
        <w:rPr>
          <w:b w:val="1"/>
          <w:bCs w:val="1"/>
        </w:rPr>
        <w:t>nMenu</w:t>
      </w:r>
      <w:r w:rsidRPr="486066EA" w:rsidR="17EBAEF5">
        <w:rPr>
          <w:b w:val="1"/>
          <w:bCs w:val="1"/>
        </w:rPr>
        <w:t xml:space="preserve"> to make it clean</w:t>
      </w:r>
      <w:r w:rsidRPr="486066EA" w:rsidR="58598417">
        <w:rPr>
          <w:b w:val="1"/>
          <w:bCs w:val="1"/>
        </w:rPr>
        <w:t>.</w:t>
      </w:r>
      <w:r w:rsidRPr="486066EA" w:rsidR="5D099BC0">
        <w:rPr>
          <w:b w:val="1"/>
          <w:bCs w:val="1"/>
        </w:rPr>
        <w:t xml:space="preserve"> Following it up will be the </w:t>
      </w:r>
      <w:r w:rsidRPr="486066EA" w:rsidR="5D099BC0">
        <w:rPr>
          <w:b w:val="1"/>
          <w:bCs w:val="1"/>
        </w:rPr>
        <w:t>MenuSystem</w:t>
      </w:r>
      <w:r w:rsidRPr="486066EA" w:rsidR="5D099BC0">
        <w:rPr>
          <w:b w:val="1"/>
          <w:bCs w:val="1"/>
        </w:rPr>
        <w:t xml:space="preserve"> class. This is the most important class as it will hold </w:t>
      </w:r>
      <w:r w:rsidRPr="486066EA" w:rsidR="7E76899B">
        <w:rPr>
          <w:b w:val="1"/>
          <w:bCs w:val="1"/>
        </w:rPr>
        <w:t>multiple</w:t>
      </w:r>
      <w:r w:rsidRPr="486066EA" w:rsidR="5D099BC0">
        <w:rPr>
          <w:b w:val="1"/>
          <w:bCs w:val="1"/>
        </w:rPr>
        <w:t xml:space="preserve"> data types, handling </w:t>
      </w:r>
      <w:r w:rsidR="5D099BC0">
        <w:rPr>
          <w:b w:val="0"/>
          <w:bCs w:val="0"/>
        </w:rPr>
        <w:t>many</w:t>
      </w:r>
      <w:r w:rsidRPr="486066EA" w:rsidR="5D099BC0">
        <w:rPr>
          <w:b w:val="1"/>
          <w:bCs w:val="1"/>
        </w:rPr>
        <w:t xml:space="preserve"> classes and methods. The </w:t>
      </w:r>
      <w:r w:rsidRPr="486066EA" w:rsidR="5D099BC0">
        <w:rPr>
          <w:b w:val="1"/>
          <w:bCs w:val="1"/>
        </w:rPr>
        <w:t>Menu</w:t>
      </w:r>
      <w:r w:rsidRPr="486066EA" w:rsidR="17C206B3">
        <w:rPr>
          <w:b w:val="1"/>
          <w:bCs w:val="1"/>
        </w:rPr>
        <w:t>System</w:t>
      </w:r>
      <w:r w:rsidRPr="486066EA" w:rsidR="17C206B3">
        <w:rPr>
          <w:b w:val="1"/>
          <w:bCs w:val="1"/>
        </w:rPr>
        <w:t xml:space="preserve"> class will </w:t>
      </w:r>
      <w:r w:rsidRPr="486066EA" w:rsidR="17C206B3">
        <w:rPr>
          <w:b w:val="1"/>
          <w:bCs w:val="1"/>
        </w:rPr>
        <w:t>contain</w:t>
      </w:r>
      <w:r w:rsidRPr="486066EA" w:rsidR="17C206B3">
        <w:rPr>
          <w:b w:val="1"/>
          <w:bCs w:val="1"/>
        </w:rPr>
        <w:t xml:space="preserve"> a class container. The class container would include the buttons a to d alphabetically.</w:t>
      </w:r>
      <w:r w:rsidRPr="486066EA" w:rsidR="639A844F">
        <w:rPr>
          <w:b w:val="1"/>
          <w:bCs w:val="1"/>
        </w:rPr>
        <w:t xml:space="preserve"> I</w:t>
      </w:r>
      <w:r w:rsidRPr="486066EA" w:rsidR="17C206B3">
        <w:rPr>
          <w:b w:val="1"/>
          <w:bCs w:val="1"/>
        </w:rPr>
        <w:t>mportant because it wil</w:t>
      </w:r>
      <w:r w:rsidRPr="486066EA" w:rsidR="121B54F5">
        <w:rPr>
          <w:b w:val="1"/>
          <w:bCs w:val="1"/>
        </w:rPr>
        <w:t>l be used to navigate to other classes.</w:t>
      </w:r>
      <w:r w:rsidRPr="486066EA" w:rsidR="121B54F5">
        <w:rPr>
          <w:b w:val="1"/>
          <w:bCs w:val="1"/>
        </w:rPr>
        <w:t xml:space="preserve"> The method I have chosen to navigate from the </w:t>
      </w:r>
      <w:r w:rsidRPr="486066EA" w:rsidR="121B54F5">
        <w:rPr>
          <w:b w:val="1"/>
          <w:bCs w:val="1"/>
        </w:rPr>
        <w:t>MenuSystem</w:t>
      </w:r>
      <w:r w:rsidRPr="486066EA" w:rsidR="121B54F5">
        <w:rPr>
          <w:b w:val="1"/>
          <w:bCs w:val="1"/>
        </w:rPr>
        <w:t xml:space="preserve"> class </w:t>
      </w:r>
      <w:r w:rsidRPr="486066EA" w:rsidR="121B54F5">
        <w:rPr>
          <w:b w:val="1"/>
          <w:bCs w:val="1"/>
        </w:rPr>
        <w:t>containing</w:t>
      </w:r>
      <w:r w:rsidRPr="486066EA" w:rsidR="121B54F5">
        <w:rPr>
          <w:b w:val="1"/>
          <w:bCs w:val="1"/>
        </w:rPr>
        <w:t xml:space="preserve"> the </w:t>
      </w:r>
      <w:r w:rsidRPr="486066EA" w:rsidR="121B54F5">
        <w:rPr>
          <w:b w:val="1"/>
          <w:bCs w:val="1"/>
        </w:rPr>
        <w:t>MenuDisplayMethod</w:t>
      </w:r>
      <w:r w:rsidRPr="486066EA" w:rsidR="121B54F5">
        <w:rPr>
          <w:b w:val="1"/>
          <w:bCs w:val="1"/>
        </w:rPr>
        <w:t>. To other classes and methods.</w:t>
      </w:r>
    </w:p>
    <w:p xmlns:wp14="http://schemas.microsoft.com/office/word/2010/wordml" w:rsidP="0465DE9F" wp14:paraId="26127ADE" wp14:textId="73BC97B8">
      <w:pPr>
        <w:pStyle w:val="Normal"/>
        <w:rPr>
          <w:b w:val="1"/>
          <w:bCs w:val="1"/>
        </w:rPr>
      </w:pPr>
    </w:p>
    <w:p xmlns:wp14="http://schemas.microsoft.com/office/word/2010/wordml" w:rsidP="486066EA" wp14:paraId="027265F6" wp14:textId="5B289AFA">
      <w:pPr>
        <w:pStyle w:val="Normal"/>
        <w:suppressLineNumbers w:val="0"/>
        <w:bidi w:val="0"/>
        <w:spacing w:before="0" w:beforeAutospacing="off" w:after="160" w:afterAutospacing="off" w:line="259" w:lineRule="auto"/>
        <w:ind/>
        <w:rPr>
          <w:b w:val="1"/>
          <w:bCs w:val="1"/>
          <w:color w:val="auto"/>
        </w:rPr>
      </w:pPr>
      <w:r w:rsidRPr="486066EA" w:rsidR="088DCE5B">
        <w:rPr>
          <w:b w:val="1"/>
          <w:bCs w:val="1"/>
        </w:rPr>
        <w:t>Used approach</w:t>
      </w:r>
      <w:r w:rsidRPr="486066EA" w:rsidR="4FB72F8A">
        <w:rPr>
          <w:b w:val="1"/>
          <w:bCs w:val="1"/>
          <w:color w:val="auto"/>
        </w:rPr>
        <w:t xml:space="preserve"> is</w:t>
      </w:r>
      <w:r w:rsidRPr="486066EA" w:rsidR="4FB72F8A">
        <w:rPr>
          <w:b w:val="1"/>
          <w:bCs w:val="1"/>
          <w:color w:val="auto"/>
        </w:rPr>
        <w:t xml:space="preserve"> </w:t>
      </w:r>
      <w:r w:rsidRPr="486066EA" w:rsidR="4796C68D">
        <w:rPr>
          <w:b w:val="1"/>
          <w:bCs w:val="1"/>
          <w:color w:val="auto"/>
        </w:rPr>
        <w:t>switch cases.</w:t>
      </w:r>
      <w:r w:rsidRPr="486066EA" w:rsidR="4796C68D">
        <w:rPr>
          <w:b w:val="1"/>
          <w:bCs w:val="1"/>
          <w:color w:val="auto"/>
        </w:rPr>
        <w:t xml:space="preserve"> </w:t>
      </w:r>
      <w:r w:rsidRPr="486066EA" w:rsidR="4796C68D">
        <w:rPr>
          <w:b w:val="1"/>
          <w:bCs w:val="1"/>
          <w:color w:val="auto"/>
        </w:rPr>
        <w:t xml:space="preserve">This is important because </w:t>
      </w:r>
      <w:r w:rsidRPr="486066EA" w:rsidR="53394D08">
        <w:rPr>
          <w:b w:val="1"/>
          <w:bCs w:val="1"/>
          <w:color w:val="auto"/>
        </w:rPr>
        <w:t>I</w:t>
      </w:r>
      <w:r w:rsidRPr="486066EA" w:rsidR="4796C68D">
        <w:rPr>
          <w:b w:val="1"/>
          <w:bCs w:val="1"/>
          <w:color w:val="auto"/>
        </w:rPr>
        <w:t xml:space="preserve"> will be looking specifically at a single condition.</w:t>
      </w:r>
      <w:r w:rsidRPr="486066EA" w:rsidR="4796C68D">
        <w:rPr>
          <w:b w:val="1"/>
          <w:bCs w:val="1"/>
          <w:color w:val="auto"/>
        </w:rPr>
        <w:t xml:space="preserve"> This is the condition the user will input to the console</w:t>
      </w:r>
      <w:r w:rsidRPr="486066EA" w:rsidR="126D0387">
        <w:rPr>
          <w:b w:val="1"/>
          <w:bCs w:val="1"/>
          <w:color w:val="auto"/>
        </w:rPr>
        <w:t xml:space="preserve"> known as </w:t>
      </w:r>
      <w:r w:rsidRPr="486066EA" w:rsidR="126D0387">
        <w:rPr>
          <w:b w:val="1"/>
          <w:bCs w:val="1"/>
          <w:color w:val="auto"/>
        </w:rPr>
        <w:t xml:space="preserve">char </w:t>
      </w:r>
      <w:r w:rsidRPr="486066EA" w:rsidR="126D0387">
        <w:rPr>
          <w:b w:val="1"/>
          <w:bCs w:val="1"/>
          <w:color w:val="auto"/>
        </w:rPr>
        <w:t>NavigationType</w:t>
      </w:r>
      <w:r w:rsidRPr="486066EA" w:rsidR="126D0387">
        <w:rPr>
          <w:b w:val="1"/>
          <w:bCs w:val="1"/>
          <w:color w:val="auto"/>
        </w:rPr>
        <w:t xml:space="preserve"> = </w:t>
      </w:r>
      <w:r w:rsidRPr="486066EA" w:rsidR="126D0387">
        <w:rPr>
          <w:b w:val="1"/>
          <w:bCs w:val="1"/>
          <w:color w:val="auto"/>
        </w:rPr>
        <w:t>char.Parse</w:t>
      </w:r>
      <w:r w:rsidRPr="486066EA" w:rsidR="126D0387">
        <w:rPr>
          <w:b w:val="1"/>
          <w:bCs w:val="1"/>
          <w:color w:val="auto"/>
        </w:rPr>
        <w:t>(</w:t>
      </w:r>
      <w:r w:rsidRPr="486066EA" w:rsidR="126D0387">
        <w:rPr>
          <w:b w:val="1"/>
          <w:bCs w:val="1"/>
          <w:color w:val="auto"/>
        </w:rPr>
        <w:t>Console.ReadLine</w:t>
      </w:r>
      <w:r w:rsidRPr="486066EA" w:rsidR="126D0387">
        <w:rPr>
          <w:b w:val="1"/>
          <w:bCs w:val="1"/>
          <w:color w:val="auto"/>
        </w:rPr>
        <w:t>()</w:t>
      </w:r>
      <w:r w:rsidRPr="486066EA" w:rsidR="126D0387">
        <w:rPr>
          <w:b w:val="1"/>
          <w:bCs w:val="1"/>
          <w:color w:val="auto"/>
        </w:rPr>
        <w:t>);</w:t>
      </w:r>
      <w:r w:rsidRPr="486066EA" w:rsidR="126D0387">
        <w:rPr>
          <w:b w:val="1"/>
          <w:bCs w:val="1"/>
          <w:color w:val="auto"/>
        </w:rPr>
        <w:t>.</w:t>
      </w:r>
      <w:r w:rsidRPr="486066EA" w:rsidR="126D0387">
        <w:rPr>
          <w:b w:val="1"/>
          <w:bCs w:val="1"/>
          <w:color w:val="auto"/>
        </w:rPr>
        <w:t xml:space="preserve"> Because of this, </w:t>
      </w:r>
      <w:r w:rsidRPr="486066EA" w:rsidR="348690CA">
        <w:rPr>
          <w:b w:val="1"/>
          <w:bCs w:val="1"/>
          <w:color w:val="auto"/>
        </w:rPr>
        <w:t>I</w:t>
      </w:r>
      <w:r w:rsidRPr="486066EA" w:rsidR="126D0387">
        <w:rPr>
          <w:b w:val="1"/>
          <w:bCs w:val="1"/>
          <w:color w:val="auto"/>
        </w:rPr>
        <w:t xml:space="preserve"> can see that the switch statement will hold the condition (</w:t>
      </w:r>
      <w:r w:rsidRPr="486066EA" w:rsidR="126D0387">
        <w:rPr>
          <w:b w:val="1"/>
          <w:bCs w:val="1"/>
          <w:color w:val="auto"/>
        </w:rPr>
        <w:t>NavigationType</w:t>
      </w:r>
      <w:r w:rsidRPr="486066EA" w:rsidR="126D0387">
        <w:rPr>
          <w:b w:val="1"/>
          <w:bCs w:val="1"/>
          <w:color w:val="auto"/>
        </w:rPr>
        <w:t>).</w:t>
      </w:r>
      <w:r w:rsidRPr="486066EA" w:rsidR="4B994974">
        <w:rPr>
          <w:b w:val="1"/>
          <w:bCs w:val="1"/>
          <w:color w:val="auto"/>
        </w:rPr>
        <w:t xml:space="preserve"> </w:t>
      </w:r>
      <w:r w:rsidRPr="486066EA" w:rsidR="4B994974">
        <w:rPr>
          <w:b w:val="1"/>
          <w:bCs w:val="1"/>
          <w:color w:val="auto"/>
        </w:rPr>
        <w:t>Switch (</w:t>
      </w:r>
      <w:r w:rsidRPr="486066EA" w:rsidR="4B994974">
        <w:rPr>
          <w:b w:val="1"/>
          <w:bCs w:val="1"/>
          <w:color w:val="auto"/>
        </w:rPr>
        <w:t>NavigationType</w:t>
      </w:r>
      <w:r w:rsidRPr="486066EA" w:rsidR="4B994974">
        <w:rPr>
          <w:b w:val="1"/>
          <w:bCs w:val="1"/>
          <w:color w:val="auto"/>
        </w:rPr>
        <w:t>){</w:t>
      </w:r>
      <w:r w:rsidRPr="486066EA" w:rsidR="4B994974">
        <w:rPr>
          <w:b w:val="1"/>
          <w:bCs w:val="1"/>
          <w:color w:val="auto"/>
        </w:rPr>
        <w:t>}</w:t>
      </w:r>
      <w:r w:rsidRPr="486066EA" w:rsidR="4B994974">
        <w:rPr>
          <w:b w:val="1"/>
          <w:bCs w:val="1"/>
          <w:color w:val="auto"/>
        </w:rPr>
        <w:t xml:space="preserve">. The </w:t>
      </w:r>
      <w:r w:rsidRPr="486066EA" w:rsidR="3D36F0D3">
        <w:rPr>
          <w:b w:val="1"/>
          <w:bCs w:val="1"/>
          <w:color w:val="auto"/>
        </w:rPr>
        <w:t xml:space="preserve">condition set is whatever key the user </w:t>
      </w:r>
      <w:r w:rsidRPr="486066EA" w:rsidR="486A1947">
        <w:rPr>
          <w:b w:val="1"/>
          <w:bCs w:val="1"/>
          <w:color w:val="auto"/>
        </w:rPr>
        <w:t>presses</w:t>
      </w:r>
      <w:r w:rsidRPr="486066EA" w:rsidR="3D36F0D3">
        <w:rPr>
          <w:b w:val="1"/>
          <w:bCs w:val="1"/>
          <w:color w:val="auto"/>
        </w:rPr>
        <w:t xml:space="preserve"> which should be a single button as it is the char variable</w:t>
      </w:r>
      <w:r w:rsidRPr="486066EA" w:rsidR="3D36F0D3">
        <w:rPr>
          <w:b w:val="1"/>
          <w:bCs w:val="1"/>
          <w:color w:val="auto"/>
        </w:rPr>
        <w:t xml:space="preserve">.  </w:t>
      </w:r>
      <w:r w:rsidRPr="486066EA" w:rsidR="3D36F0D3">
        <w:rPr>
          <w:b w:val="1"/>
          <w:bCs w:val="1"/>
          <w:color w:val="auto"/>
        </w:rPr>
        <w:t xml:space="preserve">The switch case will </w:t>
      </w:r>
      <w:r w:rsidRPr="486066EA" w:rsidR="5FD7AAE8">
        <w:rPr>
          <w:b w:val="1"/>
          <w:bCs w:val="1"/>
          <w:color w:val="auto"/>
        </w:rPr>
        <w:t>iterate through call the cases to find if the button a user has pressed aligns with a case.</w:t>
      </w:r>
      <w:r w:rsidRPr="486066EA" w:rsidR="44AE333C">
        <w:rPr>
          <w:b w:val="1"/>
          <w:bCs w:val="1"/>
          <w:color w:val="auto"/>
        </w:rPr>
        <w:t xml:space="preserve"> And </w:t>
      </w:r>
      <w:r w:rsidRPr="486066EA" w:rsidR="30D82FA2">
        <w:rPr>
          <w:b w:val="1"/>
          <w:bCs w:val="1"/>
          <w:color w:val="auto"/>
        </w:rPr>
        <w:t>if it</w:t>
      </w:r>
      <w:r w:rsidRPr="486066EA" w:rsidR="44AE333C">
        <w:rPr>
          <w:b w:val="1"/>
          <w:bCs w:val="1"/>
          <w:color w:val="auto"/>
        </w:rPr>
        <w:t xml:space="preserve"> does it will break and navigate to the specified </w:t>
      </w:r>
      <w:r w:rsidRPr="486066EA" w:rsidR="44AE333C">
        <w:rPr>
          <w:b w:val="1"/>
          <w:bCs w:val="1"/>
          <w:color w:val="auto"/>
        </w:rPr>
        <w:t>class.method</w:t>
      </w:r>
      <w:r w:rsidRPr="486066EA" w:rsidR="44AE333C">
        <w:rPr>
          <w:b w:val="1"/>
          <w:bCs w:val="1"/>
          <w:color w:val="auto"/>
        </w:rPr>
        <w:t>. I originally ran into the problem of not</w:t>
      </w:r>
      <w:r w:rsidRPr="486066EA" w:rsidR="56B3A5A8">
        <w:rPr>
          <w:b w:val="1"/>
          <w:bCs w:val="1"/>
          <w:color w:val="auto"/>
        </w:rPr>
        <w:t xml:space="preserve"> being able to use the variables set in the </w:t>
      </w:r>
      <w:r w:rsidRPr="486066EA" w:rsidR="56B3A5A8">
        <w:rPr>
          <w:b w:val="1"/>
          <w:bCs w:val="1"/>
          <w:color w:val="auto"/>
        </w:rPr>
        <w:t>MenuSystem</w:t>
      </w:r>
      <w:r w:rsidRPr="486066EA" w:rsidR="56B3A5A8">
        <w:rPr>
          <w:b w:val="1"/>
          <w:bCs w:val="1"/>
          <w:color w:val="auto"/>
        </w:rPr>
        <w:t xml:space="preserve"> structure</w:t>
      </w:r>
      <w:r w:rsidRPr="486066EA" w:rsidR="0D3671E9">
        <w:rPr>
          <w:b w:val="1"/>
          <w:bCs w:val="1"/>
          <w:color w:val="auto"/>
        </w:rPr>
        <w:t xml:space="preserve"> for my switch cases</w:t>
      </w:r>
      <w:r w:rsidRPr="486066EA" w:rsidR="56B3A5A8">
        <w:rPr>
          <w:b w:val="1"/>
          <w:bCs w:val="1"/>
          <w:color w:val="auto"/>
        </w:rPr>
        <w:t>. Therefore, I used</w:t>
      </w:r>
      <w:r w:rsidRPr="486066EA" w:rsidR="7B230508">
        <w:rPr>
          <w:b w:val="1"/>
          <w:bCs w:val="1"/>
          <w:color w:val="auto"/>
        </w:rPr>
        <w:t xml:space="preserve"> input keys such as case ‘a’: instead of case (a &lt;-- the declared variable in the </w:t>
      </w:r>
      <w:r w:rsidRPr="486066EA" w:rsidR="7B230508">
        <w:rPr>
          <w:b w:val="1"/>
          <w:bCs w:val="1"/>
          <w:color w:val="auto"/>
        </w:rPr>
        <w:t>MenuSystem</w:t>
      </w:r>
      <w:r w:rsidRPr="486066EA" w:rsidR="7B230508">
        <w:rPr>
          <w:b w:val="1"/>
          <w:bCs w:val="1"/>
          <w:color w:val="auto"/>
        </w:rPr>
        <w:t xml:space="preserve"> structure.)</w:t>
      </w:r>
      <w:r w:rsidRPr="486066EA" w:rsidR="531E0FC5">
        <w:rPr>
          <w:b w:val="1"/>
          <w:bCs w:val="1"/>
          <w:color w:val="auto"/>
        </w:rPr>
        <w:t xml:space="preserve">. I also used </w:t>
      </w:r>
      <w:r w:rsidRPr="486066EA" w:rsidR="531E0FC5">
        <w:rPr>
          <w:b w:val="1"/>
          <w:bCs w:val="1"/>
          <w:color w:val="auto"/>
        </w:rPr>
        <w:t>Console.Clear</w:t>
      </w:r>
      <w:r w:rsidRPr="486066EA" w:rsidR="531E0FC5">
        <w:rPr>
          <w:b w:val="1"/>
          <w:bCs w:val="1"/>
          <w:color w:val="auto"/>
        </w:rPr>
        <w:t>(</w:t>
      </w:r>
      <w:r w:rsidRPr="486066EA" w:rsidR="531E0FC5">
        <w:rPr>
          <w:b w:val="1"/>
          <w:bCs w:val="1"/>
          <w:color w:val="auto"/>
        </w:rPr>
        <w:t>);</w:t>
      </w:r>
      <w:r w:rsidRPr="486066EA" w:rsidR="51A1B640">
        <w:rPr>
          <w:b w:val="1"/>
          <w:bCs w:val="1"/>
          <w:color w:val="auto"/>
        </w:rPr>
        <w:t>.</w:t>
      </w:r>
    </w:p>
    <w:p xmlns:wp14="http://schemas.microsoft.com/office/word/2010/wordml" w:rsidP="486066EA" wp14:paraId="0638D2B1" wp14:textId="3979264A">
      <w:pPr>
        <w:pStyle w:val="Normal"/>
        <w:suppressLineNumbers w:val="0"/>
        <w:spacing w:before="0" w:beforeAutospacing="off" w:after="160" w:afterAutospacing="off" w:line="259" w:lineRule="auto"/>
        <w:ind/>
        <w:rPr>
          <w:b w:val="1"/>
          <w:bCs w:val="1"/>
          <w:color w:val="auto"/>
        </w:rPr>
      </w:pPr>
    </w:p>
    <w:p xmlns:wp14="http://schemas.microsoft.com/office/word/2010/wordml" w:rsidP="486066EA" wp14:paraId="61E2D2D5" wp14:textId="26AF61B1">
      <w:pPr>
        <w:pStyle w:val="Normal"/>
        <w:suppressLineNumbers w:val="0"/>
        <w:spacing w:before="0" w:beforeAutospacing="off" w:after="160" w:afterAutospacing="off" w:line="259" w:lineRule="auto"/>
        <w:ind/>
        <w:rPr>
          <w:b w:val="1"/>
          <w:bCs w:val="1"/>
          <w:color w:val="auto"/>
        </w:rPr>
      </w:pPr>
      <w:r w:rsidRPr="486066EA" w:rsidR="1974864C">
        <w:rPr>
          <w:b w:val="1"/>
          <w:bCs w:val="1"/>
          <w:color w:val="auto"/>
        </w:rPr>
        <w:t xml:space="preserve">For the </w:t>
      </w:r>
      <w:r w:rsidRPr="486066EA" w:rsidR="2B3ED0E1">
        <w:rPr>
          <w:b w:val="1"/>
          <w:bCs w:val="1"/>
          <w:color w:val="auto"/>
        </w:rPr>
        <w:t>error handling/</w:t>
      </w:r>
      <w:r w:rsidRPr="486066EA" w:rsidR="1974864C">
        <w:rPr>
          <w:b w:val="1"/>
          <w:bCs w:val="1"/>
          <w:color w:val="auto"/>
        </w:rPr>
        <w:t>defense coding. I used Try/</w:t>
      </w:r>
      <w:r w:rsidRPr="486066EA" w:rsidR="1974864C">
        <w:rPr>
          <w:b w:val="1"/>
          <w:bCs w:val="1"/>
          <w:color w:val="auto"/>
        </w:rPr>
        <w:t>C</w:t>
      </w:r>
      <w:r w:rsidRPr="486066EA" w:rsidR="1974864C">
        <w:rPr>
          <w:b w:val="1"/>
          <w:bCs w:val="1"/>
          <w:color w:val="auto"/>
        </w:rPr>
        <w:t>atch(</w:t>
      </w:r>
      <w:r w:rsidRPr="486066EA" w:rsidR="1974864C">
        <w:rPr>
          <w:b w:val="1"/>
          <w:bCs w:val="1"/>
          <w:color w:val="auto"/>
        </w:rPr>
        <w:t>F</w:t>
      </w:r>
      <w:r w:rsidRPr="486066EA" w:rsidR="1974864C">
        <w:rPr>
          <w:b w:val="1"/>
          <w:bCs w:val="1"/>
          <w:color w:val="auto"/>
        </w:rPr>
        <w:t>ormatException</w:t>
      </w:r>
      <w:r w:rsidRPr="486066EA" w:rsidR="1974864C">
        <w:rPr>
          <w:b w:val="1"/>
          <w:bCs w:val="1"/>
          <w:color w:val="auto"/>
        </w:rPr>
        <w:t>)</w:t>
      </w:r>
      <w:r w:rsidRPr="486066EA" w:rsidR="1974864C">
        <w:rPr>
          <w:b w:val="1"/>
          <w:bCs w:val="1"/>
          <w:color w:val="auto"/>
        </w:rPr>
        <w:t xml:space="preserve">. </w:t>
      </w:r>
      <w:r w:rsidRPr="486066EA" w:rsidR="6DE613E9">
        <w:rPr>
          <w:b w:val="1"/>
          <w:bCs w:val="1"/>
          <w:color w:val="auto"/>
        </w:rPr>
        <w:t>Ensuring</w:t>
      </w:r>
      <w:r w:rsidRPr="486066EA" w:rsidR="7B6D1088">
        <w:rPr>
          <w:b w:val="1"/>
          <w:bCs w:val="1"/>
          <w:color w:val="auto"/>
        </w:rPr>
        <w:t xml:space="preserve"> </w:t>
      </w:r>
      <w:r w:rsidRPr="486066EA" w:rsidR="1974864C">
        <w:rPr>
          <w:b w:val="1"/>
          <w:bCs w:val="1"/>
          <w:color w:val="auto"/>
        </w:rPr>
        <w:t>t</w:t>
      </w:r>
      <w:r w:rsidRPr="486066EA" w:rsidR="1974864C">
        <w:rPr>
          <w:b w:val="1"/>
          <w:bCs w:val="1"/>
          <w:color w:val="auto"/>
        </w:rPr>
        <w:t xml:space="preserve">hat the variable </w:t>
      </w:r>
      <w:r w:rsidRPr="486066EA" w:rsidR="1974864C">
        <w:rPr>
          <w:b w:val="1"/>
          <w:bCs w:val="1"/>
          <w:color w:val="auto"/>
        </w:rPr>
        <w:t>N</w:t>
      </w:r>
      <w:r w:rsidRPr="486066EA" w:rsidR="1974864C">
        <w:rPr>
          <w:b w:val="1"/>
          <w:bCs w:val="1"/>
          <w:color w:val="auto"/>
        </w:rPr>
        <w:t>avigationType</w:t>
      </w:r>
      <w:r w:rsidRPr="486066EA" w:rsidR="1974864C">
        <w:rPr>
          <w:b w:val="1"/>
          <w:bCs w:val="1"/>
          <w:color w:val="auto"/>
        </w:rPr>
        <w:t xml:space="preserve"> </w:t>
      </w:r>
      <w:r w:rsidRPr="486066EA" w:rsidR="1974864C">
        <w:rPr>
          <w:b w:val="1"/>
          <w:bCs w:val="1"/>
          <w:color w:val="auto"/>
        </w:rPr>
        <w:t xml:space="preserve">will only allow </w:t>
      </w:r>
      <w:r w:rsidRPr="486066EA" w:rsidR="4A6D2C35">
        <w:rPr>
          <w:b w:val="1"/>
          <w:bCs w:val="1"/>
          <w:color w:val="auto"/>
        </w:rPr>
        <w:t>char-based</w:t>
      </w:r>
      <w:r w:rsidRPr="486066EA" w:rsidR="1974864C">
        <w:rPr>
          <w:b w:val="1"/>
          <w:bCs w:val="1"/>
          <w:color w:val="auto"/>
        </w:rPr>
        <w:t xml:space="preserve"> </w:t>
      </w:r>
      <w:r w:rsidRPr="486066EA" w:rsidR="1974864C">
        <w:rPr>
          <w:b w:val="1"/>
          <w:bCs w:val="1"/>
          <w:color w:val="auto"/>
        </w:rPr>
        <w:t xml:space="preserve">characters such as </w:t>
      </w:r>
      <w:r w:rsidRPr="486066EA" w:rsidR="113A0377">
        <w:rPr>
          <w:b w:val="1"/>
          <w:bCs w:val="1"/>
          <w:color w:val="auto"/>
        </w:rPr>
        <w:t>‘</w:t>
      </w:r>
      <w:r w:rsidRPr="486066EA" w:rsidR="1974864C">
        <w:rPr>
          <w:b w:val="1"/>
          <w:bCs w:val="1"/>
          <w:color w:val="auto"/>
        </w:rPr>
        <w:t>a</w:t>
      </w:r>
      <w:r w:rsidRPr="486066EA" w:rsidR="1974864C">
        <w:rPr>
          <w:b w:val="1"/>
          <w:bCs w:val="1"/>
          <w:color w:val="auto"/>
        </w:rPr>
        <w:t>’</w:t>
      </w:r>
      <w:r w:rsidRPr="486066EA" w:rsidR="6BA29954">
        <w:rPr>
          <w:b w:val="1"/>
          <w:bCs w:val="1"/>
          <w:color w:val="auto"/>
        </w:rPr>
        <w:t xml:space="preserve"> ,</w:t>
      </w:r>
      <w:r w:rsidRPr="486066EA" w:rsidR="6BA29954">
        <w:rPr>
          <w:b w:val="1"/>
          <w:bCs w:val="1"/>
          <w:color w:val="auto"/>
        </w:rPr>
        <w:t xml:space="preserve"> </w:t>
      </w:r>
      <w:r w:rsidRPr="486066EA" w:rsidR="6BA29954">
        <w:rPr>
          <w:b w:val="1"/>
          <w:bCs w:val="1"/>
          <w:color w:val="auto"/>
        </w:rPr>
        <w:t>‘b</w:t>
      </w:r>
      <w:r w:rsidRPr="486066EA" w:rsidR="6BA29954">
        <w:rPr>
          <w:b w:val="1"/>
          <w:bCs w:val="1"/>
          <w:color w:val="auto"/>
        </w:rPr>
        <w:t>’</w:t>
      </w:r>
      <w:r w:rsidRPr="486066EA" w:rsidR="6BA29954">
        <w:rPr>
          <w:b w:val="1"/>
          <w:bCs w:val="1"/>
          <w:color w:val="auto"/>
        </w:rPr>
        <w:t>,</w:t>
      </w:r>
      <w:r w:rsidRPr="486066EA" w:rsidR="6BA29954">
        <w:rPr>
          <w:b w:val="1"/>
          <w:bCs w:val="1"/>
          <w:color w:val="auto"/>
        </w:rPr>
        <w:t xml:space="preserve"> </w:t>
      </w:r>
      <w:r w:rsidRPr="486066EA" w:rsidR="6BA29954">
        <w:rPr>
          <w:b w:val="1"/>
          <w:bCs w:val="1"/>
          <w:color w:val="auto"/>
        </w:rPr>
        <w:t>‘c</w:t>
      </w:r>
      <w:r w:rsidRPr="486066EA" w:rsidR="6BA29954">
        <w:rPr>
          <w:b w:val="1"/>
          <w:bCs w:val="1"/>
          <w:color w:val="auto"/>
        </w:rPr>
        <w:t>’</w:t>
      </w:r>
      <w:r w:rsidRPr="486066EA" w:rsidR="6BA29954">
        <w:rPr>
          <w:b w:val="1"/>
          <w:bCs w:val="1"/>
          <w:color w:val="auto"/>
        </w:rPr>
        <w:t>.</w:t>
      </w:r>
      <w:r w:rsidRPr="486066EA" w:rsidR="6BA29954">
        <w:rPr>
          <w:b w:val="1"/>
          <w:bCs w:val="1"/>
          <w:color w:val="auto"/>
        </w:rPr>
        <w:t xml:space="preserve"> </w:t>
      </w:r>
      <w:r w:rsidRPr="486066EA" w:rsidR="6BA29954">
        <w:rPr>
          <w:b w:val="1"/>
          <w:bCs w:val="1"/>
          <w:color w:val="auto"/>
        </w:rPr>
        <w:t xml:space="preserve">Else, it will clearly give a format error saying (“Please click on the following Keys: a, </w:t>
      </w:r>
      <w:r w:rsidRPr="486066EA" w:rsidR="6BA29954">
        <w:rPr>
          <w:b w:val="1"/>
          <w:bCs w:val="1"/>
          <w:color w:val="auto"/>
        </w:rPr>
        <w:t>b</w:t>
      </w:r>
      <w:r w:rsidRPr="486066EA" w:rsidR="6BA29954">
        <w:rPr>
          <w:b w:val="1"/>
          <w:bCs w:val="1"/>
          <w:color w:val="auto"/>
        </w:rPr>
        <w:t xml:space="preserve"> ,</w:t>
      </w:r>
      <w:r w:rsidRPr="486066EA" w:rsidR="6BA29954">
        <w:rPr>
          <w:b w:val="1"/>
          <w:bCs w:val="1"/>
          <w:color w:val="auto"/>
        </w:rPr>
        <w:t xml:space="preserve"> </w:t>
      </w:r>
      <w:r w:rsidRPr="486066EA" w:rsidR="6BA29954">
        <w:rPr>
          <w:b w:val="1"/>
          <w:bCs w:val="1"/>
          <w:color w:val="auto"/>
        </w:rPr>
        <w:t>c, d”). This is important as the user will know which buttons he can click</w:t>
      </w:r>
      <w:r w:rsidRPr="486066EA" w:rsidR="45B320E7">
        <w:rPr>
          <w:b w:val="1"/>
          <w:bCs w:val="1"/>
          <w:color w:val="auto"/>
        </w:rPr>
        <w:t>.</w:t>
      </w:r>
      <w:r w:rsidRPr="486066EA" w:rsidR="2DB92713">
        <w:rPr>
          <w:b w:val="1"/>
          <w:bCs w:val="1"/>
          <w:color w:val="auto"/>
        </w:rPr>
        <w:t xml:space="preserve"> I have also created a bool variable set to false. This will be used in the while loop to ensure that the program </w:t>
      </w:r>
      <w:r w:rsidRPr="486066EA" w:rsidR="2DB92713">
        <w:rPr>
          <w:b w:val="1"/>
          <w:bCs w:val="1"/>
          <w:color w:val="auto"/>
        </w:rPr>
        <w:t>infinitely</w:t>
      </w:r>
      <w:r w:rsidRPr="486066EA" w:rsidR="4E2030C2">
        <w:rPr>
          <w:b w:val="1"/>
          <w:bCs w:val="1"/>
          <w:color w:val="auto"/>
        </w:rPr>
        <w:t xml:space="preserve"> iterates</w:t>
      </w:r>
      <w:r w:rsidRPr="486066EA" w:rsidR="2DB92713">
        <w:rPr>
          <w:b w:val="1"/>
          <w:bCs w:val="1"/>
          <w:color w:val="auto"/>
        </w:rPr>
        <w:t xml:space="preserve"> until a condition has been met. Such as having the user click a valid case in the switch </w:t>
      </w:r>
      <w:r w:rsidRPr="486066EA" w:rsidR="45D1A727">
        <w:rPr>
          <w:b w:val="1"/>
          <w:bCs w:val="1"/>
          <w:color w:val="auto"/>
        </w:rPr>
        <w:t>cases. This is important as the console will loop the displayed menu until the user clicks the correct key to navigate through the menu.</w:t>
      </w:r>
    </w:p>
    <w:p xmlns:wp14="http://schemas.microsoft.com/office/word/2010/wordml" w:rsidP="0465DE9F" wp14:paraId="3875D03A" wp14:textId="6EEA3065">
      <w:pPr>
        <w:pStyle w:val="Normal"/>
        <w:rPr>
          <w:b w:val="1"/>
          <w:bCs w:val="1"/>
          <w:color w:val="auto"/>
        </w:rPr>
      </w:pPr>
    </w:p>
    <w:p w:rsidR="24321433" w:rsidP="486066EA" w:rsidRDefault="24321433" w14:paraId="69B94853" w14:textId="1D69F61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6066EA" w:rsidR="243214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Another structure is the</w:t>
      </w:r>
      <w:r w:rsidRPr="486066EA" w:rsidR="575CAAB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Trinary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Converter. I created a class named Trinary so it can hold all the necessary functions.</w:t>
      </w:r>
      <w:r w:rsidRPr="486066EA" w:rsidR="65458B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6066EA" w:rsidR="1F4497A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Then, </w:t>
      </w:r>
      <w:r w:rsidRPr="486066EA" w:rsidR="32FBC7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non-return</w:t>
      </w:r>
      <w:r w:rsidRPr="486066EA" w:rsidR="72EE8EA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type method (void) called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TrinaryConverter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(). Inside it I stored the main things such as the display lines and the user inputs.</w:t>
      </w:r>
      <w:r w:rsidRPr="486066EA" w:rsidR="6CC112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Ensuring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have a while loop, iterating the Trinary method until a user decides to leave the trinary method.  </w:t>
      </w:r>
      <w:r w:rsidRPr="486066EA" w:rsidR="6E149A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Using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if statements that included many other methods in the condition. This is one of the new things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I’ve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learnt using Microsoft. Therefore, I’ve created many other methods that are contained in the Trinary class with some having return types such as a bool method called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TrinaryRange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This would only allow the user to input the range from 0 to 2 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using for</w:t>
      </w:r>
      <w:r w:rsidRPr="486066EA" w:rsidR="64334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loops returning true/false.</w:t>
      </w:r>
      <w:r w:rsidRPr="486066EA" w:rsidR="763511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BBDE382" w:rsidP="486066EA" w:rsidRDefault="1BBDE382" w14:paraId="69686D1E" w14:textId="3E7B5BBB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6066EA" w:rsidR="1BBDE3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Also,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used the method that returns </w:t>
      </w:r>
      <w:r w:rsidRPr="486066EA" w:rsidR="5E79C6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decimals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the 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TrinaryToDecimal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method. Ensuring I only need it to be accessible in the Trinary class. For the structure. 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I’ve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used Switch cases that will help the user navigate through the program. For the error handling/defense coding, 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I’ve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used default case for the switch case, and returns similarly for the next two structures 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SchoolRoster</w:t>
      </w:r>
      <w:r w:rsidRPr="486066EA" w:rsidR="27BC8B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class and an ISBN Verifier class. I ensured to write my code in an object-oriented manner to ensure that everything is well structured. I also used unit testing to ensure that my handling of iteration, error handling and defense coding works as intended.</w:t>
      </w:r>
    </w:p>
    <w:p w:rsidR="486066EA" w:rsidP="486066EA" w:rsidRDefault="486066EA" w14:paraId="0431DF64" w14:textId="30865687">
      <w:pPr>
        <w:pStyle w:val="Normal"/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8194B7" w:rsidP="788194B7" w:rsidRDefault="788194B7" w14:paraId="402924E0" w14:textId="044FC5B0">
      <w:pPr>
        <w:pStyle w:val="Normal"/>
        <w:rPr>
          <w:b w:val="1"/>
          <w:bCs w:val="1"/>
          <w:color w:val="auto"/>
        </w:rPr>
      </w:pPr>
    </w:p>
    <w:p w:rsidR="2666B21B" w:rsidP="2666B21B" w:rsidRDefault="2666B21B" w14:paraId="022DBDF4" w14:textId="11D520CA">
      <w:pPr>
        <w:pStyle w:val="Normal"/>
        <w:rPr>
          <w:b w:val="1"/>
          <w:bCs w:val="1"/>
          <w:color w:val="auto"/>
        </w:rPr>
      </w:pPr>
    </w:p>
    <w:p w:rsidR="7217C213" w:rsidP="2666B21B" w:rsidRDefault="7217C213" w14:paraId="2DD15FBB" w14:textId="2C50F0FE">
      <w:pPr>
        <w:pStyle w:val="Normal"/>
        <w:rPr>
          <w:b w:val="1"/>
          <w:bCs w:val="1"/>
          <w:color w:val="auto"/>
        </w:rPr>
      </w:pPr>
      <w:r w:rsidRPr="2666B21B" w:rsidR="7217C213">
        <w:rPr>
          <w:b w:val="1"/>
          <w:bCs w:val="1"/>
          <w:color w:val="auto"/>
        </w:rPr>
        <w:t>Reference:</w:t>
      </w:r>
    </w:p>
    <w:p w:rsidR="7217C213" w:rsidP="2666B21B" w:rsidRDefault="7217C213" w14:paraId="4C83E319" w14:textId="6F395959">
      <w:pPr>
        <w:pStyle w:val="Normal"/>
        <w:rPr>
          <w:b w:val="1"/>
          <w:bCs w:val="1"/>
          <w:color w:val="auto"/>
        </w:rPr>
      </w:pPr>
      <w:hyperlink r:id="Rd51cd8253f1e4fd7">
        <w:r w:rsidRPr="2666B21B" w:rsidR="7217C213">
          <w:rPr>
            <w:rStyle w:val="Hyperlink"/>
            <w:b w:val="1"/>
            <w:bCs w:val="1"/>
          </w:rPr>
          <w:t>https://learn.microsoft.com/en-us/dotnet/csharp/</w:t>
        </w:r>
      </w:hyperlink>
    </w:p>
    <w:p w:rsidR="7217C213" w:rsidP="2666B21B" w:rsidRDefault="7217C213" w14:paraId="3472E30B" w14:textId="1138F856">
      <w:pPr>
        <w:pStyle w:val="Normal"/>
        <w:rPr>
          <w:b w:val="1"/>
          <w:bCs w:val="1"/>
          <w:color w:val="auto"/>
        </w:rPr>
      </w:pPr>
      <w:hyperlink r:id="Rd32a6e82b61c4180">
        <w:r w:rsidRPr="2666B21B" w:rsidR="7217C213">
          <w:rPr>
            <w:rStyle w:val="Hyperlink"/>
            <w:b w:val="1"/>
            <w:bCs w:val="1"/>
          </w:rPr>
          <w:t>https://www.codio.com/</w:t>
        </w:r>
      </w:hyperlink>
    </w:p>
    <w:p w:rsidR="7217C213" w:rsidP="2666B21B" w:rsidRDefault="7217C213" w14:paraId="215A82A2" w14:textId="24318ED9">
      <w:pPr>
        <w:pStyle w:val="Normal"/>
        <w:rPr>
          <w:b w:val="1"/>
          <w:bCs w:val="1"/>
          <w:color w:val="auto"/>
        </w:rPr>
      </w:pPr>
      <w:hyperlink r:id="Rbe55d9375f494b97">
        <w:r w:rsidRPr="320A87FD" w:rsidR="7217C213">
          <w:rPr>
            <w:rStyle w:val="Hyperlink"/>
            <w:b w:val="1"/>
            <w:bCs w:val="1"/>
          </w:rPr>
          <w:t>https://www.w3schools.com/cs/index.php</w:t>
        </w:r>
      </w:hyperlink>
    </w:p>
    <w:p w:rsidR="320A87FD" w:rsidP="320A87FD" w:rsidRDefault="320A87FD" w14:paraId="6E96E6B2" w14:textId="0701DDB1">
      <w:pPr>
        <w:pStyle w:val="Normal"/>
        <w:rPr>
          <w:b w:val="1"/>
          <w:bCs w:val="1"/>
        </w:rPr>
      </w:pPr>
    </w:p>
    <w:p w:rsidR="6968913A" w:rsidP="320A87FD" w:rsidRDefault="6968913A" w14:paraId="5420A975" w14:textId="7D10C458">
      <w:pPr>
        <w:pStyle w:val="Normal"/>
        <w:rPr>
          <w:b w:val="1"/>
          <w:bCs w:val="1"/>
          <w:color w:val="FF0000"/>
        </w:rPr>
      </w:pPr>
      <w:r w:rsidRPr="320A87FD" w:rsidR="6968913A">
        <w:rPr>
          <w:b w:val="1"/>
          <w:bCs w:val="1"/>
          <w:color w:val="FF0000"/>
        </w:rPr>
        <w:t xml:space="preserve">IMPORTANT: Removing the functions and data types gives you </w:t>
      </w:r>
      <w:r w:rsidRPr="320A87FD" w:rsidR="6968913A">
        <w:rPr>
          <w:b w:val="1"/>
          <w:bCs w:val="1"/>
          <w:color w:val="FF0000"/>
        </w:rPr>
        <w:t>way below</w:t>
      </w:r>
      <w:r w:rsidRPr="320A87FD" w:rsidR="6968913A">
        <w:rPr>
          <w:b w:val="1"/>
          <w:bCs w:val="1"/>
          <w:color w:val="FF0000"/>
        </w:rPr>
        <w:t xml:space="preserve"> 600 words.</w:t>
      </w:r>
    </w:p>
    <w:p w:rsidR="2666B21B" w:rsidP="2666B21B" w:rsidRDefault="2666B21B" w14:paraId="31123E9F" w14:textId="62F9AC8E">
      <w:pPr>
        <w:pStyle w:val="Normal"/>
        <w:rPr>
          <w:b w:val="1"/>
          <w:bCs w:val="1"/>
          <w:color w:val="auto"/>
        </w:rPr>
      </w:pPr>
    </w:p>
    <w:p xmlns:wp14="http://schemas.microsoft.com/office/word/2010/wordml" w:rsidP="0465DE9F" wp14:paraId="1B16130D" wp14:textId="67735B43">
      <w:pPr>
        <w:pStyle w:val="Normal"/>
        <w:rPr>
          <w:b w:val="1"/>
          <w:bCs w:val="1"/>
          <w:color w:val="auto"/>
        </w:rPr>
      </w:pPr>
    </w:p>
    <w:p xmlns:wp14="http://schemas.microsoft.com/office/word/2010/wordml" w:rsidP="0465DE9F" wp14:paraId="4A1CE43A" wp14:textId="1828E87A">
      <w:pPr>
        <w:pStyle w:val="Normal"/>
        <w:rPr>
          <w:b w:val="1"/>
          <w:bCs w:val="1"/>
          <w:color w:val="auto"/>
        </w:rPr>
      </w:pPr>
    </w:p>
    <w:p xmlns:wp14="http://schemas.microsoft.com/office/word/2010/wordml" w:rsidP="0465DE9F" wp14:paraId="3647D111" wp14:textId="71A76E02">
      <w:pPr>
        <w:pStyle w:val="Normal"/>
        <w:rPr>
          <w:b w:val="1"/>
          <w:bCs w:val="1"/>
          <w:color w:val="auto"/>
        </w:rPr>
      </w:pPr>
    </w:p>
    <w:p xmlns:wp14="http://schemas.microsoft.com/office/word/2010/wordml" w:rsidP="0465DE9F" wp14:paraId="49C14F10" wp14:textId="498C5FE6">
      <w:pPr>
        <w:pStyle w:val="Normal"/>
        <w:rPr>
          <w:b w:val="1"/>
          <w:bCs w:val="1"/>
          <w:color w:val="auto"/>
        </w:rPr>
      </w:pPr>
    </w:p>
    <w:p xmlns:wp14="http://schemas.microsoft.com/office/word/2010/wordml" w:rsidP="0465DE9F" wp14:paraId="2C078E63" wp14:textId="0FC1226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xz0eJpZqrCjya" int2:id="LME7pENW">
      <int2:state int2:type="AugLoop_Text_Critique" int2:value="Rejected"/>
    </int2:textHash>
    <int2:textHash int2:hashCode="LD4XgdUEMW6J78" int2:id="l0ozgMpf">
      <int2:state int2:type="AugLoop_Text_Critique" int2:value="Rejected"/>
    </int2:textHash>
    <int2:textHash int2:hashCode="j54Vm3KpjgHQGo" int2:id="BWRjcO0p">
      <int2:state int2:type="AugLoop_Text_Critique" int2:value="Rejected"/>
    </int2:textHash>
    <int2:bookmark int2:bookmarkName="_Int_cOilI37K" int2:invalidationBookmarkName="" int2:hashCode="YqA08AxjpzonyM" int2:id="iuYdwQoN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247AE"/>
    <w:rsid w:val="0113BBFB"/>
    <w:rsid w:val="01149215"/>
    <w:rsid w:val="01CC130F"/>
    <w:rsid w:val="020A466F"/>
    <w:rsid w:val="0338EE93"/>
    <w:rsid w:val="0465DE9F"/>
    <w:rsid w:val="04ACA68E"/>
    <w:rsid w:val="06929A80"/>
    <w:rsid w:val="06C67E39"/>
    <w:rsid w:val="07303189"/>
    <w:rsid w:val="07390398"/>
    <w:rsid w:val="088DCE5B"/>
    <w:rsid w:val="08D4D3F9"/>
    <w:rsid w:val="0AB98CC0"/>
    <w:rsid w:val="0AF30019"/>
    <w:rsid w:val="0C0C74BB"/>
    <w:rsid w:val="0CCD0BE5"/>
    <w:rsid w:val="0CDC4C3A"/>
    <w:rsid w:val="0D3671E9"/>
    <w:rsid w:val="0DF12D82"/>
    <w:rsid w:val="0E214F97"/>
    <w:rsid w:val="0E781C9B"/>
    <w:rsid w:val="0F44157D"/>
    <w:rsid w:val="0F8CFDE3"/>
    <w:rsid w:val="10C6DBFD"/>
    <w:rsid w:val="10D5645B"/>
    <w:rsid w:val="10DFE5DE"/>
    <w:rsid w:val="111D4B7C"/>
    <w:rsid w:val="113A0377"/>
    <w:rsid w:val="121B54F5"/>
    <w:rsid w:val="126D0387"/>
    <w:rsid w:val="151A8C2C"/>
    <w:rsid w:val="173DB04D"/>
    <w:rsid w:val="17C206B3"/>
    <w:rsid w:val="17EBAEF5"/>
    <w:rsid w:val="18D92574"/>
    <w:rsid w:val="19301C70"/>
    <w:rsid w:val="19691657"/>
    <w:rsid w:val="1974864C"/>
    <w:rsid w:val="1A0E7ABF"/>
    <w:rsid w:val="1B5216B4"/>
    <w:rsid w:val="1B6658A4"/>
    <w:rsid w:val="1BA10A02"/>
    <w:rsid w:val="1BBDE382"/>
    <w:rsid w:val="1C0CA672"/>
    <w:rsid w:val="1C806EE8"/>
    <w:rsid w:val="1D461B81"/>
    <w:rsid w:val="1F2B3A1A"/>
    <w:rsid w:val="1F4497A9"/>
    <w:rsid w:val="1FE6C26E"/>
    <w:rsid w:val="207DBC43"/>
    <w:rsid w:val="21C7D22F"/>
    <w:rsid w:val="2299C78F"/>
    <w:rsid w:val="24321433"/>
    <w:rsid w:val="2666B21B"/>
    <w:rsid w:val="27740BA0"/>
    <w:rsid w:val="279B3402"/>
    <w:rsid w:val="27BC8BE0"/>
    <w:rsid w:val="29090913"/>
    <w:rsid w:val="290FBD41"/>
    <w:rsid w:val="2A8BB117"/>
    <w:rsid w:val="2AAB8DA2"/>
    <w:rsid w:val="2B3ED0E1"/>
    <w:rsid w:val="2BB4EC22"/>
    <w:rsid w:val="2C14322D"/>
    <w:rsid w:val="2C66C42C"/>
    <w:rsid w:val="2C7A8C10"/>
    <w:rsid w:val="2DB0028E"/>
    <w:rsid w:val="2DB92713"/>
    <w:rsid w:val="2EDEFE29"/>
    <w:rsid w:val="2F4C841D"/>
    <w:rsid w:val="2F625884"/>
    <w:rsid w:val="2FBDF7F9"/>
    <w:rsid w:val="302BE6B7"/>
    <w:rsid w:val="30B760F6"/>
    <w:rsid w:val="30D82FA2"/>
    <w:rsid w:val="320A87FD"/>
    <w:rsid w:val="32FBC7D8"/>
    <w:rsid w:val="33FA9460"/>
    <w:rsid w:val="347B3F85"/>
    <w:rsid w:val="348690CA"/>
    <w:rsid w:val="35335289"/>
    <w:rsid w:val="35E80105"/>
    <w:rsid w:val="38DE28C6"/>
    <w:rsid w:val="390EAE8B"/>
    <w:rsid w:val="395DB06E"/>
    <w:rsid w:val="3A8C9CC6"/>
    <w:rsid w:val="3AA2B742"/>
    <w:rsid w:val="3D36F0D3"/>
    <w:rsid w:val="3E346DC1"/>
    <w:rsid w:val="3FD03E22"/>
    <w:rsid w:val="3FF0BB92"/>
    <w:rsid w:val="43285C54"/>
    <w:rsid w:val="434A1E16"/>
    <w:rsid w:val="43A968C7"/>
    <w:rsid w:val="44AE333C"/>
    <w:rsid w:val="44D61960"/>
    <w:rsid w:val="452AA7CB"/>
    <w:rsid w:val="45B320E7"/>
    <w:rsid w:val="45D1A727"/>
    <w:rsid w:val="4796C68D"/>
    <w:rsid w:val="486066EA"/>
    <w:rsid w:val="486A1947"/>
    <w:rsid w:val="4A169F6B"/>
    <w:rsid w:val="4A6D2C35"/>
    <w:rsid w:val="4AE4D2FB"/>
    <w:rsid w:val="4B7CA12E"/>
    <w:rsid w:val="4B994974"/>
    <w:rsid w:val="4C3F9289"/>
    <w:rsid w:val="4D145193"/>
    <w:rsid w:val="4D18718F"/>
    <w:rsid w:val="4DCE3014"/>
    <w:rsid w:val="4DD8DE0C"/>
    <w:rsid w:val="4E2030C2"/>
    <w:rsid w:val="4E91CD28"/>
    <w:rsid w:val="4EB441F0"/>
    <w:rsid w:val="4F43F1BF"/>
    <w:rsid w:val="4FB72F8A"/>
    <w:rsid w:val="51A1B640"/>
    <w:rsid w:val="51A55CB1"/>
    <w:rsid w:val="51C247AE"/>
    <w:rsid w:val="523E4B3A"/>
    <w:rsid w:val="52A67831"/>
    <w:rsid w:val="531E0FC5"/>
    <w:rsid w:val="5325F70C"/>
    <w:rsid w:val="53394D08"/>
    <w:rsid w:val="53DA1B9B"/>
    <w:rsid w:val="54C12822"/>
    <w:rsid w:val="5575EBFC"/>
    <w:rsid w:val="55E0DFF0"/>
    <w:rsid w:val="55F330C6"/>
    <w:rsid w:val="5608EFE5"/>
    <w:rsid w:val="56B3A5A8"/>
    <w:rsid w:val="575CAAB1"/>
    <w:rsid w:val="57C2FB91"/>
    <w:rsid w:val="58598417"/>
    <w:rsid w:val="5B3A2A2D"/>
    <w:rsid w:val="5BD0811C"/>
    <w:rsid w:val="5C0CD5E1"/>
    <w:rsid w:val="5C7A7F92"/>
    <w:rsid w:val="5CA77580"/>
    <w:rsid w:val="5D099BC0"/>
    <w:rsid w:val="5D6C517D"/>
    <w:rsid w:val="5D9F7F8A"/>
    <w:rsid w:val="5E680A68"/>
    <w:rsid w:val="5E79C66D"/>
    <w:rsid w:val="5EE68FAA"/>
    <w:rsid w:val="5F7A7AF6"/>
    <w:rsid w:val="5FD7AAE8"/>
    <w:rsid w:val="6081EAA5"/>
    <w:rsid w:val="60A3F23F"/>
    <w:rsid w:val="61164B57"/>
    <w:rsid w:val="61229474"/>
    <w:rsid w:val="612FAF6C"/>
    <w:rsid w:val="62B21BB8"/>
    <w:rsid w:val="639A844F"/>
    <w:rsid w:val="64334A74"/>
    <w:rsid w:val="644DEC19"/>
    <w:rsid w:val="6456F62E"/>
    <w:rsid w:val="64A731D4"/>
    <w:rsid w:val="653FB979"/>
    <w:rsid w:val="65458BFE"/>
    <w:rsid w:val="6618F0D1"/>
    <w:rsid w:val="66731C4D"/>
    <w:rsid w:val="675B4896"/>
    <w:rsid w:val="67858CDB"/>
    <w:rsid w:val="68DC2AC5"/>
    <w:rsid w:val="68E98744"/>
    <w:rsid w:val="6968913A"/>
    <w:rsid w:val="6A70C3CA"/>
    <w:rsid w:val="6BA29954"/>
    <w:rsid w:val="6CC11254"/>
    <w:rsid w:val="6DE3F531"/>
    <w:rsid w:val="6DE613E9"/>
    <w:rsid w:val="6E149ADA"/>
    <w:rsid w:val="70F49929"/>
    <w:rsid w:val="7217C213"/>
    <w:rsid w:val="72A937D8"/>
    <w:rsid w:val="72EE8EA7"/>
    <w:rsid w:val="742C39EB"/>
    <w:rsid w:val="74B32904"/>
    <w:rsid w:val="763511E9"/>
    <w:rsid w:val="764EF965"/>
    <w:rsid w:val="76DA2722"/>
    <w:rsid w:val="76DD8F01"/>
    <w:rsid w:val="77C21B2C"/>
    <w:rsid w:val="77F4FD22"/>
    <w:rsid w:val="7802959F"/>
    <w:rsid w:val="788194B7"/>
    <w:rsid w:val="797FE5F9"/>
    <w:rsid w:val="79C89221"/>
    <w:rsid w:val="7A44B325"/>
    <w:rsid w:val="7A8FF8A7"/>
    <w:rsid w:val="7AA368F5"/>
    <w:rsid w:val="7AB8CB3C"/>
    <w:rsid w:val="7B230508"/>
    <w:rsid w:val="7B6D1088"/>
    <w:rsid w:val="7DA9B237"/>
    <w:rsid w:val="7E3D6509"/>
    <w:rsid w:val="7E5A0B4A"/>
    <w:rsid w:val="7E76899B"/>
    <w:rsid w:val="7E8FCD91"/>
    <w:rsid w:val="7EE58CBF"/>
    <w:rsid w:val="7F6369CA"/>
    <w:rsid w:val="7F76DA18"/>
    <w:rsid w:val="7FD9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47AE"/>
  <w15:chartTrackingRefBased/>
  <w15:docId w15:val="{7AFB9339-920A-489A-A133-A9F2CF7006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microsoft.com/en-us/dotnet/csharp/" TargetMode="External" Id="Rd51cd8253f1e4fd7" /><Relationship Type="http://schemas.openxmlformats.org/officeDocument/2006/relationships/hyperlink" Target="https://www.codio.com/" TargetMode="External" Id="Rd32a6e82b61c4180" /><Relationship Type="http://schemas.microsoft.com/office/2020/10/relationships/intelligence" Target="intelligence2.xml" Id="Rc78d5f38438942c1" /><Relationship Type="http://schemas.openxmlformats.org/officeDocument/2006/relationships/hyperlink" Target="https://www.w3schools.com/cs/index.php" TargetMode="External" Id="Rbe55d9375f494b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2023-12-20T20:53:41.5242788Z</dcterms:created>
  <dcterms:modified xsi:type="dcterms:W3CDTF">2024-01-04T10:18:52.6382730Z</dcterms:modified>
  <dc:creator>Ali, Khalid (Student)</dc:creator>
  <lastModifiedBy>Ali, Khalid (Student)</lastModifiedBy>
</coreProperties>
</file>