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323C" w:rsidRPr="00BB323C" w:rsidRDefault="00BB323C" w:rsidP="00BB323C">
      <w:pPr>
        <w:rPr>
          <w:rFonts w:ascii="Times New Roman" w:eastAsia="Microsoft YaHei" w:hAnsi="Times New Roman" w:cs="Times New Roman"/>
          <w:b/>
          <w:sz w:val="24"/>
          <w:szCs w:val="24"/>
        </w:rPr>
      </w:pPr>
      <w:r w:rsidRPr="00BB323C">
        <w:rPr>
          <w:rFonts w:ascii="Times New Roman" w:eastAsia="Microsoft YaHei" w:hAnsi="Times New Roman" w:cs="Times New Roman"/>
          <w:b/>
          <w:sz w:val="24"/>
          <w:szCs w:val="24"/>
        </w:rPr>
        <w:t>Project: Notes Application Testing</w:t>
      </w:r>
    </w:p>
    <w:p w:rsidR="00BB323C" w:rsidRPr="00BB323C" w:rsidRDefault="00BB323C" w:rsidP="00BB323C">
      <w:pPr>
        <w:rPr>
          <w:rFonts w:ascii="Times New Roman" w:eastAsia="Microsoft YaHei" w:hAnsi="Times New Roman" w:cs="Times New Roman"/>
          <w:b/>
          <w:sz w:val="24"/>
          <w:szCs w:val="24"/>
        </w:rPr>
      </w:pPr>
      <w:r w:rsidRPr="00BB323C">
        <w:rPr>
          <w:rFonts w:ascii="Times New Roman" w:eastAsia="Microsoft YaHei" w:hAnsi="Times New Roman" w:cs="Times New Roman"/>
          <w:b/>
          <w:sz w:val="24"/>
          <w:szCs w:val="24"/>
        </w:rPr>
        <w:t>Application URL: https://practice.expandtesting.com/notes/app</w:t>
      </w:r>
    </w:p>
    <w:p w:rsidR="00BB323C" w:rsidRPr="00BB323C" w:rsidRDefault="00BB323C" w:rsidP="00BB323C">
      <w:pPr>
        <w:rPr>
          <w:rFonts w:ascii="Times New Roman" w:eastAsia="Microsoft YaHei" w:hAnsi="Times New Roman" w:cs="Times New Roman"/>
          <w:b/>
          <w:sz w:val="24"/>
          <w:szCs w:val="24"/>
        </w:rPr>
      </w:pPr>
      <w:r w:rsidRPr="00BB323C">
        <w:rPr>
          <w:rFonts w:ascii="Times New Roman" w:eastAsia="Microsoft YaHei" w:hAnsi="Times New Roman" w:cs="Times New Roman"/>
          <w:b/>
          <w:sz w:val="24"/>
          <w:szCs w:val="24"/>
        </w:rPr>
        <w:t xml:space="preserve">Prepared By: Supreme </w:t>
      </w:r>
      <w:proofErr w:type="spellStart"/>
      <w:r w:rsidRPr="00BB323C">
        <w:rPr>
          <w:rFonts w:ascii="Times New Roman" w:eastAsia="Microsoft YaHei" w:hAnsi="Times New Roman" w:cs="Times New Roman"/>
          <w:b/>
          <w:sz w:val="24"/>
          <w:szCs w:val="24"/>
        </w:rPr>
        <w:t>Karki</w:t>
      </w:r>
      <w:proofErr w:type="spellEnd"/>
    </w:p>
    <w:p w:rsidR="00BB323C" w:rsidRPr="00BB323C" w:rsidRDefault="0041525D" w:rsidP="00BB323C">
      <w:pPr>
        <w:rPr>
          <w:rFonts w:ascii="Times New Roman" w:eastAsia="Microsoft YaHei" w:hAnsi="Times New Roman" w:cs="Times New Roman"/>
          <w:b/>
          <w:sz w:val="24"/>
          <w:szCs w:val="24"/>
        </w:rPr>
      </w:pPr>
      <w:r>
        <w:rPr>
          <w:rFonts w:ascii="Times New Roman" w:eastAsia="Microsoft YaHei" w:hAnsi="Times New Roman" w:cs="Times New Roman"/>
          <w:b/>
          <w:sz w:val="24"/>
          <w:szCs w:val="24"/>
        </w:rPr>
        <w:t>Date: 2082/11/08</w:t>
      </w:r>
    </w:p>
    <w:p w:rsidR="00BB323C" w:rsidRDefault="00BB323C" w:rsidP="00BB323C">
      <w:pPr>
        <w:spacing w:after="0" w:line="240" w:lineRule="auto"/>
        <w:rPr>
          <w:rFonts w:ascii="Times New Roman" w:eastAsia="Times New Roman" w:hAnsi="Times New Roman" w:cs="Times New Roman"/>
          <w:sz w:val="24"/>
          <w:szCs w:val="24"/>
        </w:rPr>
      </w:pPr>
    </w:p>
    <w:p w:rsidR="00BB323C" w:rsidRPr="00BB323C" w:rsidRDefault="00166DBC" w:rsidP="00BB32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B323C" w:rsidRPr="00BB323C" w:rsidRDefault="00BB323C" w:rsidP="00BB32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323C">
        <w:rPr>
          <w:rFonts w:ascii="Times New Roman" w:eastAsia="Times New Roman" w:hAnsi="Times New Roman" w:cs="Times New Roman"/>
          <w:b/>
          <w:bCs/>
          <w:kern w:val="36"/>
          <w:sz w:val="48"/>
          <w:szCs w:val="48"/>
        </w:rPr>
        <w:t>1. Introduction</w:t>
      </w:r>
    </w:p>
    <w:p w:rsidR="00BB323C" w:rsidRDefault="00BB323C" w:rsidP="00BB323C">
      <w:pPr>
        <w:spacing w:before="100" w:beforeAutospacing="1" w:after="100" w:afterAutospacing="1" w:line="240" w:lineRule="auto"/>
      </w:pPr>
      <w:r>
        <w:t xml:space="preserve">The purpose of this Test Plan is to define the testing strategy, objectives, and scope for the </w:t>
      </w:r>
      <w:bookmarkStart w:id="0" w:name="_GoBack"/>
      <w:bookmarkEnd w:id="0"/>
      <w:r w:rsidRPr="009D1AC7">
        <w:rPr>
          <w:rStyle w:val="Strong"/>
          <w:b w:val="0"/>
        </w:rPr>
        <w:t>Notes Application</w:t>
      </w:r>
      <w:r w:rsidRPr="009D1AC7">
        <w:rPr>
          <w:b/>
        </w:rPr>
        <w:t>.</w:t>
      </w:r>
      <w:r>
        <w:t xml:space="preserve"> This application allows users to register and log in, create new notes, assign categories (Home, Work, </w:t>
      </w:r>
      <w:proofErr w:type="gramStart"/>
      <w:r>
        <w:t>Personal</w:t>
      </w:r>
      <w:proofErr w:type="gramEnd"/>
      <w:r>
        <w:t>), search, edit, and delete notes, as well as manage their profile and log out securely. This Test Plan ensures that all functional and usability aspects of the application are thoroughly tested to verify that the system performs as expected before deployment.</w:t>
      </w:r>
    </w:p>
    <w:p w:rsidR="00BB323C" w:rsidRPr="00BB323C" w:rsidRDefault="00166DBC" w:rsidP="00BB32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BB323C" w:rsidRPr="00BB323C" w:rsidRDefault="00BB323C" w:rsidP="00BB32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323C">
        <w:rPr>
          <w:rFonts w:ascii="Times New Roman" w:eastAsia="Times New Roman" w:hAnsi="Times New Roman" w:cs="Times New Roman"/>
          <w:b/>
          <w:bCs/>
          <w:kern w:val="36"/>
          <w:sz w:val="48"/>
          <w:szCs w:val="48"/>
        </w:rPr>
        <w:t>2. Objectives</w:t>
      </w:r>
    </w:p>
    <w:p w:rsidR="00BB323C" w:rsidRPr="00BB323C" w:rsidRDefault="00BB323C" w:rsidP="00BB323C">
      <w:p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The primary objectives of testing are:</w:t>
      </w:r>
    </w:p>
    <w:p w:rsidR="00BB323C" w:rsidRPr="00BB323C" w:rsidRDefault="00BB323C" w:rsidP="00BB32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 xml:space="preserve">Validate all UI functionalities (Register, Login, Profile, </w:t>
      </w:r>
      <w:proofErr w:type="gramStart"/>
      <w:r w:rsidRPr="00BB323C">
        <w:rPr>
          <w:rFonts w:ascii="Times New Roman" w:eastAsia="Times New Roman" w:hAnsi="Times New Roman" w:cs="Times New Roman"/>
          <w:sz w:val="24"/>
          <w:szCs w:val="24"/>
        </w:rPr>
        <w:t>Notes</w:t>
      </w:r>
      <w:proofErr w:type="gramEnd"/>
      <w:r w:rsidRPr="00BB323C">
        <w:rPr>
          <w:rFonts w:ascii="Times New Roman" w:eastAsia="Times New Roman" w:hAnsi="Times New Roman" w:cs="Times New Roman"/>
          <w:sz w:val="24"/>
          <w:szCs w:val="24"/>
        </w:rPr>
        <w:t xml:space="preserve"> Management).</w:t>
      </w:r>
    </w:p>
    <w:p w:rsidR="00BB323C" w:rsidRPr="00BB323C" w:rsidRDefault="00BB323C" w:rsidP="00BB32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 xml:space="preserve">Verify note categorization and filtering (All, Home, Work, </w:t>
      </w:r>
      <w:proofErr w:type="gramStart"/>
      <w:r w:rsidRPr="00BB323C">
        <w:rPr>
          <w:rFonts w:ascii="Times New Roman" w:eastAsia="Times New Roman" w:hAnsi="Times New Roman" w:cs="Times New Roman"/>
          <w:sz w:val="24"/>
          <w:szCs w:val="24"/>
        </w:rPr>
        <w:t>Personal</w:t>
      </w:r>
      <w:proofErr w:type="gramEnd"/>
      <w:r w:rsidRPr="00BB323C">
        <w:rPr>
          <w:rFonts w:ascii="Times New Roman" w:eastAsia="Times New Roman" w:hAnsi="Times New Roman" w:cs="Times New Roman"/>
          <w:sz w:val="24"/>
          <w:szCs w:val="24"/>
        </w:rPr>
        <w:t>).</w:t>
      </w:r>
    </w:p>
    <w:p w:rsidR="00BB323C" w:rsidRPr="00BB323C" w:rsidRDefault="00BB323C" w:rsidP="00BB32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Validate backend APIs using Postman (CRUD operations).</w:t>
      </w:r>
    </w:p>
    <w:p w:rsidR="00BB323C" w:rsidRPr="00BB323C" w:rsidRDefault="00BB323C" w:rsidP="00BB32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Ensure end-to-end workflow functions correctly.</w:t>
      </w:r>
    </w:p>
    <w:p w:rsidR="00BB323C" w:rsidRPr="00BB323C" w:rsidRDefault="00BB323C" w:rsidP="00BB32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Identify defects early and ensure system stability.</w:t>
      </w:r>
    </w:p>
    <w:p w:rsidR="00BB323C" w:rsidRPr="00BB323C" w:rsidRDefault="00BB323C" w:rsidP="00BB32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Prepare automation scripts for critical user flows.</w:t>
      </w:r>
    </w:p>
    <w:p w:rsidR="00BB323C" w:rsidRPr="00BB323C" w:rsidRDefault="00166DBC" w:rsidP="00BB32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BB323C" w:rsidRPr="00BB323C" w:rsidRDefault="00BB323C" w:rsidP="00BB32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323C">
        <w:rPr>
          <w:rFonts w:ascii="Times New Roman" w:eastAsia="Times New Roman" w:hAnsi="Times New Roman" w:cs="Times New Roman"/>
          <w:b/>
          <w:bCs/>
          <w:kern w:val="36"/>
          <w:sz w:val="48"/>
          <w:szCs w:val="48"/>
        </w:rPr>
        <w:t>3. Scope of Testing</w:t>
      </w:r>
    </w:p>
    <w:p w:rsidR="00BB323C" w:rsidRPr="00BB323C" w:rsidRDefault="00BB323C" w:rsidP="00BB323C">
      <w:pPr>
        <w:spacing w:before="100" w:beforeAutospacing="1" w:after="100" w:afterAutospacing="1" w:line="240" w:lineRule="auto"/>
        <w:outlineLvl w:val="1"/>
        <w:rPr>
          <w:rFonts w:ascii="Times New Roman" w:eastAsia="Times New Roman" w:hAnsi="Times New Roman" w:cs="Times New Roman"/>
          <w:b/>
          <w:bCs/>
          <w:sz w:val="36"/>
          <w:szCs w:val="36"/>
        </w:rPr>
      </w:pPr>
      <w:r w:rsidRPr="00BB323C">
        <w:rPr>
          <w:rFonts w:ascii="Times New Roman" w:eastAsia="Times New Roman" w:hAnsi="Times New Roman" w:cs="Times New Roman"/>
          <w:b/>
          <w:bCs/>
          <w:sz w:val="36"/>
          <w:szCs w:val="36"/>
        </w:rPr>
        <w:t>3.1 In Scope</w:t>
      </w:r>
    </w:p>
    <w:p w:rsidR="00BB323C" w:rsidRPr="00BB323C" w:rsidRDefault="00BB323C" w:rsidP="00BB323C">
      <w:pPr>
        <w:spacing w:before="100" w:beforeAutospacing="1" w:after="100" w:afterAutospacing="1" w:line="240" w:lineRule="auto"/>
        <w:outlineLvl w:val="2"/>
        <w:rPr>
          <w:rFonts w:ascii="Times New Roman" w:eastAsia="Times New Roman" w:hAnsi="Times New Roman" w:cs="Times New Roman"/>
          <w:b/>
          <w:bCs/>
          <w:sz w:val="27"/>
          <w:szCs w:val="27"/>
        </w:rPr>
      </w:pPr>
      <w:r w:rsidRPr="00BB323C">
        <w:rPr>
          <w:rFonts w:ascii="Times New Roman" w:eastAsia="Times New Roman" w:hAnsi="Times New Roman" w:cs="Times New Roman"/>
          <w:b/>
          <w:bCs/>
          <w:sz w:val="27"/>
          <w:szCs w:val="27"/>
        </w:rPr>
        <w:t>User Management</w:t>
      </w:r>
    </w:p>
    <w:p w:rsidR="00BB323C" w:rsidRPr="00BB323C" w:rsidRDefault="00BB323C" w:rsidP="00BB32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User Registration</w:t>
      </w:r>
    </w:p>
    <w:p w:rsidR="00BB323C" w:rsidRPr="00BB323C" w:rsidRDefault="00BB323C" w:rsidP="00BB323C">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Login (Email and </w:t>
      </w:r>
      <w:r w:rsidRPr="00BB323C">
        <w:rPr>
          <w:rFonts w:ascii="Times New Roman" w:eastAsia="Times New Roman" w:hAnsi="Times New Roman" w:cs="Times New Roman"/>
          <w:sz w:val="24"/>
          <w:szCs w:val="24"/>
        </w:rPr>
        <w:t>Password)</w:t>
      </w:r>
    </w:p>
    <w:p w:rsidR="00BB323C" w:rsidRPr="00BB323C" w:rsidRDefault="00BB323C" w:rsidP="00BB32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Login with Google &amp; LinkedIn</w:t>
      </w:r>
    </w:p>
    <w:p w:rsidR="00BB323C" w:rsidRPr="00BB323C" w:rsidRDefault="00BB323C" w:rsidP="00BB32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Logout</w:t>
      </w:r>
    </w:p>
    <w:p w:rsidR="00BB323C" w:rsidRPr="00BB323C" w:rsidRDefault="00BB323C" w:rsidP="00BB32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lastRenderedPageBreak/>
        <w:t>Profile Update</w:t>
      </w:r>
    </w:p>
    <w:p w:rsidR="00BB323C" w:rsidRPr="00BB323C" w:rsidRDefault="00BB323C" w:rsidP="00BB32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Delete Account</w:t>
      </w:r>
    </w:p>
    <w:p w:rsidR="00BB323C" w:rsidRPr="00BB323C" w:rsidRDefault="00BB323C" w:rsidP="00BB323C">
      <w:pPr>
        <w:spacing w:before="100" w:beforeAutospacing="1" w:after="100" w:afterAutospacing="1" w:line="240" w:lineRule="auto"/>
        <w:outlineLvl w:val="2"/>
        <w:rPr>
          <w:rFonts w:ascii="Times New Roman" w:eastAsia="Times New Roman" w:hAnsi="Times New Roman" w:cs="Times New Roman"/>
          <w:b/>
          <w:bCs/>
          <w:sz w:val="27"/>
          <w:szCs w:val="27"/>
        </w:rPr>
      </w:pPr>
      <w:r w:rsidRPr="00BB323C">
        <w:rPr>
          <w:rFonts w:ascii="Times New Roman" w:eastAsia="Times New Roman" w:hAnsi="Times New Roman" w:cs="Times New Roman"/>
          <w:b/>
          <w:bCs/>
          <w:sz w:val="27"/>
          <w:szCs w:val="27"/>
        </w:rPr>
        <w:t>Notes Management</w:t>
      </w:r>
    </w:p>
    <w:p w:rsidR="00BB323C" w:rsidRPr="00BB323C" w:rsidRDefault="00BB323C" w:rsidP="00BB323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Add Note</w:t>
      </w:r>
    </w:p>
    <w:p w:rsidR="00BB323C" w:rsidRPr="00BB323C" w:rsidRDefault="00BB323C" w:rsidP="00BB323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Edit Note</w:t>
      </w:r>
    </w:p>
    <w:p w:rsidR="00BB323C" w:rsidRPr="00BB323C" w:rsidRDefault="00BB323C" w:rsidP="00BB323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Delete Note</w:t>
      </w:r>
    </w:p>
    <w:p w:rsidR="00BB323C" w:rsidRPr="00BB323C" w:rsidRDefault="00BB323C" w:rsidP="00BB323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Search Notes</w:t>
      </w:r>
    </w:p>
    <w:p w:rsidR="00BB323C" w:rsidRPr="00BB323C" w:rsidRDefault="00BB323C" w:rsidP="00BB323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Category Filtering (All, Home, Work, Personal)</w:t>
      </w:r>
    </w:p>
    <w:p w:rsidR="00BB323C" w:rsidRPr="00BB323C" w:rsidRDefault="00BB323C" w:rsidP="00BB323C">
      <w:pPr>
        <w:spacing w:before="100" w:beforeAutospacing="1" w:after="100" w:afterAutospacing="1" w:line="240" w:lineRule="auto"/>
        <w:outlineLvl w:val="2"/>
        <w:rPr>
          <w:rFonts w:ascii="Times New Roman" w:eastAsia="Times New Roman" w:hAnsi="Times New Roman" w:cs="Times New Roman"/>
          <w:b/>
          <w:bCs/>
          <w:sz w:val="27"/>
          <w:szCs w:val="27"/>
        </w:rPr>
      </w:pPr>
      <w:r w:rsidRPr="00BB323C">
        <w:rPr>
          <w:rFonts w:ascii="Times New Roman" w:eastAsia="Times New Roman" w:hAnsi="Times New Roman" w:cs="Times New Roman"/>
          <w:b/>
          <w:bCs/>
          <w:sz w:val="27"/>
          <w:szCs w:val="27"/>
        </w:rPr>
        <w:t>API Testing</w:t>
      </w:r>
    </w:p>
    <w:p w:rsidR="00BB323C" w:rsidRPr="00BB323C" w:rsidRDefault="00BB323C" w:rsidP="00BB323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User CRUD operations</w:t>
      </w:r>
    </w:p>
    <w:p w:rsidR="00BB323C" w:rsidRPr="00BB323C" w:rsidRDefault="00BB323C" w:rsidP="00BB323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Notes CRUD operations</w:t>
      </w:r>
    </w:p>
    <w:p w:rsidR="00BB323C" w:rsidRPr="00BB323C" w:rsidRDefault="00BB323C" w:rsidP="00BB323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Authentication validation</w:t>
      </w:r>
    </w:p>
    <w:p w:rsidR="00BB323C" w:rsidRPr="00BB323C" w:rsidRDefault="00BB323C" w:rsidP="00BB323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Status code validation</w:t>
      </w:r>
    </w:p>
    <w:p w:rsidR="00BB323C" w:rsidRPr="00BB323C" w:rsidRDefault="00BB323C" w:rsidP="00BB323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Response body validation</w:t>
      </w:r>
    </w:p>
    <w:p w:rsidR="00BB323C" w:rsidRPr="00BB323C" w:rsidRDefault="00166DBC" w:rsidP="00BB32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BB323C" w:rsidRPr="00BB323C" w:rsidRDefault="00BB323C" w:rsidP="00BB32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323C">
        <w:rPr>
          <w:rFonts w:ascii="Times New Roman" w:eastAsia="Times New Roman" w:hAnsi="Times New Roman" w:cs="Times New Roman"/>
          <w:b/>
          <w:bCs/>
          <w:kern w:val="36"/>
          <w:sz w:val="48"/>
          <w:szCs w:val="48"/>
        </w:rPr>
        <w:t>4. Test Strategy</w:t>
      </w:r>
    </w:p>
    <w:p w:rsidR="00BB323C" w:rsidRDefault="00BB323C" w:rsidP="00BB323C">
      <w:pPr>
        <w:spacing w:before="100" w:beforeAutospacing="1" w:after="100" w:afterAutospacing="1" w:line="240" w:lineRule="auto"/>
        <w:outlineLvl w:val="1"/>
        <w:rPr>
          <w:rFonts w:ascii="Times New Roman" w:eastAsia="Times New Roman" w:hAnsi="Times New Roman" w:cs="Times New Roman"/>
          <w:b/>
          <w:bCs/>
          <w:sz w:val="36"/>
          <w:szCs w:val="36"/>
        </w:rPr>
      </w:pPr>
      <w:r w:rsidRPr="00BB323C">
        <w:rPr>
          <w:rFonts w:ascii="Times New Roman" w:eastAsia="Times New Roman" w:hAnsi="Times New Roman" w:cs="Times New Roman"/>
          <w:b/>
          <w:bCs/>
          <w:sz w:val="36"/>
          <w:szCs w:val="36"/>
        </w:rPr>
        <w:t>4.1 Testing Types</w:t>
      </w:r>
    </w:p>
    <w:tbl>
      <w:tblPr>
        <w:tblStyle w:val="TableGrid"/>
        <w:tblW w:w="9350" w:type="dxa"/>
        <w:tblLook w:val="04A0" w:firstRow="1" w:lastRow="0" w:firstColumn="1" w:lastColumn="0" w:noHBand="0" w:noVBand="1"/>
      </w:tblPr>
      <w:tblGrid>
        <w:gridCol w:w="4675"/>
        <w:gridCol w:w="4675"/>
      </w:tblGrid>
      <w:tr w:rsidR="005F1001" w:rsidTr="005F1001">
        <w:tc>
          <w:tcPr>
            <w:tcW w:w="4675" w:type="dxa"/>
            <w:vAlign w:val="center"/>
          </w:tcPr>
          <w:p w:rsidR="005F1001" w:rsidRPr="00BB323C" w:rsidRDefault="005F1001" w:rsidP="00BB323C">
            <w:pPr>
              <w:jc w:val="center"/>
              <w:rPr>
                <w:rFonts w:ascii="Times New Roman" w:eastAsia="Times New Roman" w:hAnsi="Times New Roman" w:cs="Times New Roman"/>
                <w:b/>
                <w:bCs/>
                <w:sz w:val="24"/>
                <w:szCs w:val="24"/>
              </w:rPr>
            </w:pPr>
            <w:r w:rsidRPr="00BB323C">
              <w:rPr>
                <w:rFonts w:ascii="Times New Roman" w:eastAsia="Times New Roman" w:hAnsi="Times New Roman" w:cs="Times New Roman"/>
                <w:b/>
                <w:bCs/>
                <w:sz w:val="24"/>
                <w:szCs w:val="24"/>
              </w:rPr>
              <w:t>Testing Type</w:t>
            </w:r>
          </w:p>
        </w:tc>
        <w:tc>
          <w:tcPr>
            <w:tcW w:w="4675" w:type="dxa"/>
            <w:vAlign w:val="center"/>
          </w:tcPr>
          <w:p w:rsidR="005F1001" w:rsidRPr="00BB323C" w:rsidRDefault="005F1001" w:rsidP="00BB323C">
            <w:pPr>
              <w:jc w:val="center"/>
              <w:rPr>
                <w:rFonts w:ascii="Times New Roman" w:eastAsia="Times New Roman" w:hAnsi="Times New Roman" w:cs="Times New Roman"/>
                <w:b/>
                <w:bCs/>
                <w:sz w:val="24"/>
                <w:szCs w:val="24"/>
              </w:rPr>
            </w:pPr>
            <w:r w:rsidRPr="00BB323C">
              <w:rPr>
                <w:rFonts w:ascii="Times New Roman" w:eastAsia="Times New Roman" w:hAnsi="Times New Roman" w:cs="Times New Roman"/>
                <w:b/>
                <w:bCs/>
                <w:sz w:val="24"/>
                <w:szCs w:val="24"/>
              </w:rPr>
              <w:t>Description</w:t>
            </w:r>
          </w:p>
        </w:tc>
      </w:tr>
      <w:tr w:rsidR="005F1001" w:rsidTr="005F1001">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Functional Testing</w:t>
            </w:r>
          </w:p>
        </w:tc>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Validate all features work as expected</w:t>
            </w:r>
          </w:p>
        </w:tc>
      </w:tr>
      <w:tr w:rsidR="005F1001" w:rsidTr="005F1001">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UI Testing</w:t>
            </w:r>
          </w:p>
        </w:tc>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Verify UI elements, layout, navigation</w:t>
            </w:r>
          </w:p>
        </w:tc>
      </w:tr>
      <w:tr w:rsidR="005F1001" w:rsidTr="005F1001">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API Testing</w:t>
            </w:r>
          </w:p>
        </w:tc>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Validate backend APIs using Postman</w:t>
            </w:r>
          </w:p>
        </w:tc>
      </w:tr>
      <w:tr w:rsidR="005F1001" w:rsidTr="005F1001">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Regression Testing</w:t>
            </w:r>
          </w:p>
        </w:tc>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Ensure new changes don’t break existing features</w:t>
            </w:r>
          </w:p>
        </w:tc>
      </w:tr>
      <w:tr w:rsidR="005F1001" w:rsidTr="005F1001">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Smoke Testing</w:t>
            </w:r>
          </w:p>
        </w:tc>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Validate build stability before detailed testing</w:t>
            </w:r>
          </w:p>
        </w:tc>
      </w:tr>
      <w:tr w:rsidR="005F1001" w:rsidTr="005F1001">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Negative Testing</w:t>
            </w:r>
          </w:p>
        </w:tc>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Validate system behavior with invalid inputs</w:t>
            </w:r>
          </w:p>
        </w:tc>
      </w:tr>
      <w:tr w:rsidR="005F1001" w:rsidTr="005F1001">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Boundary Value Testing</w:t>
            </w:r>
          </w:p>
        </w:tc>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Validate input limits and field constraints</w:t>
            </w:r>
          </w:p>
        </w:tc>
      </w:tr>
    </w:tbl>
    <w:p w:rsidR="00BB323C" w:rsidRPr="00BB323C" w:rsidRDefault="00166DBC" w:rsidP="00BB32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B323C" w:rsidRDefault="00BB323C" w:rsidP="00BB323C">
      <w:pPr>
        <w:spacing w:before="100" w:beforeAutospacing="1" w:after="100" w:afterAutospacing="1" w:line="240" w:lineRule="auto"/>
        <w:outlineLvl w:val="1"/>
        <w:rPr>
          <w:rFonts w:ascii="Times New Roman" w:eastAsia="Times New Roman" w:hAnsi="Times New Roman" w:cs="Times New Roman"/>
          <w:b/>
          <w:bCs/>
          <w:sz w:val="36"/>
          <w:szCs w:val="36"/>
        </w:rPr>
      </w:pPr>
    </w:p>
    <w:p w:rsidR="00BB323C" w:rsidRDefault="00BB323C" w:rsidP="00BB323C">
      <w:pPr>
        <w:spacing w:before="100" w:beforeAutospacing="1" w:after="100" w:afterAutospacing="1" w:line="240" w:lineRule="auto"/>
        <w:outlineLvl w:val="1"/>
        <w:rPr>
          <w:rFonts w:ascii="Times New Roman" w:eastAsia="Times New Roman" w:hAnsi="Times New Roman" w:cs="Times New Roman"/>
          <w:b/>
          <w:bCs/>
          <w:sz w:val="36"/>
          <w:szCs w:val="36"/>
        </w:rPr>
      </w:pPr>
    </w:p>
    <w:p w:rsidR="005F1001" w:rsidRDefault="005F1001" w:rsidP="00BB323C">
      <w:pPr>
        <w:spacing w:before="100" w:beforeAutospacing="1" w:after="100" w:afterAutospacing="1" w:line="240" w:lineRule="auto"/>
        <w:outlineLvl w:val="1"/>
        <w:rPr>
          <w:rFonts w:ascii="Times New Roman" w:eastAsia="Times New Roman" w:hAnsi="Times New Roman" w:cs="Times New Roman"/>
          <w:b/>
          <w:bCs/>
          <w:sz w:val="36"/>
          <w:szCs w:val="36"/>
        </w:rPr>
      </w:pPr>
    </w:p>
    <w:p w:rsidR="00BB323C" w:rsidRDefault="00BB323C" w:rsidP="00BB323C">
      <w:pPr>
        <w:spacing w:before="100" w:beforeAutospacing="1" w:after="100" w:afterAutospacing="1" w:line="240" w:lineRule="auto"/>
        <w:outlineLvl w:val="1"/>
        <w:rPr>
          <w:rFonts w:ascii="Times New Roman" w:eastAsia="Times New Roman" w:hAnsi="Times New Roman" w:cs="Times New Roman"/>
          <w:b/>
          <w:bCs/>
          <w:sz w:val="36"/>
          <w:szCs w:val="36"/>
        </w:rPr>
      </w:pPr>
      <w:r w:rsidRPr="00BB323C">
        <w:rPr>
          <w:rFonts w:ascii="Times New Roman" w:eastAsia="Times New Roman" w:hAnsi="Times New Roman" w:cs="Times New Roman"/>
          <w:b/>
          <w:bCs/>
          <w:sz w:val="36"/>
          <w:szCs w:val="36"/>
        </w:rPr>
        <w:lastRenderedPageBreak/>
        <w:t>4.2 Feature-wise Testing Coverage</w:t>
      </w:r>
    </w:p>
    <w:tbl>
      <w:tblPr>
        <w:tblStyle w:val="TableGrid"/>
        <w:tblW w:w="9348" w:type="dxa"/>
        <w:tblLook w:val="04A0" w:firstRow="1" w:lastRow="0" w:firstColumn="1" w:lastColumn="0" w:noHBand="0" w:noVBand="1"/>
      </w:tblPr>
      <w:tblGrid>
        <w:gridCol w:w="3116"/>
        <w:gridCol w:w="3116"/>
        <w:gridCol w:w="3116"/>
      </w:tblGrid>
      <w:tr w:rsidR="005F1001" w:rsidTr="005F1001">
        <w:tc>
          <w:tcPr>
            <w:tcW w:w="3116" w:type="dxa"/>
            <w:vAlign w:val="center"/>
          </w:tcPr>
          <w:p w:rsidR="005F1001" w:rsidRPr="00BB323C" w:rsidRDefault="005F1001" w:rsidP="00BB323C">
            <w:pPr>
              <w:jc w:val="center"/>
              <w:rPr>
                <w:rFonts w:ascii="Times New Roman" w:eastAsia="Times New Roman" w:hAnsi="Times New Roman" w:cs="Times New Roman"/>
                <w:b/>
                <w:bCs/>
                <w:sz w:val="24"/>
                <w:szCs w:val="24"/>
              </w:rPr>
            </w:pPr>
            <w:r w:rsidRPr="00BB323C">
              <w:rPr>
                <w:rFonts w:ascii="Times New Roman" w:eastAsia="Times New Roman" w:hAnsi="Times New Roman" w:cs="Times New Roman"/>
                <w:b/>
                <w:bCs/>
                <w:sz w:val="24"/>
                <w:szCs w:val="24"/>
              </w:rPr>
              <w:t>Feature</w:t>
            </w:r>
          </w:p>
        </w:tc>
        <w:tc>
          <w:tcPr>
            <w:tcW w:w="3116" w:type="dxa"/>
            <w:vAlign w:val="center"/>
          </w:tcPr>
          <w:p w:rsidR="005F1001" w:rsidRPr="00BB323C" w:rsidRDefault="005F1001" w:rsidP="00BB323C">
            <w:pPr>
              <w:jc w:val="center"/>
              <w:rPr>
                <w:rFonts w:ascii="Times New Roman" w:eastAsia="Times New Roman" w:hAnsi="Times New Roman" w:cs="Times New Roman"/>
                <w:b/>
                <w:bCs/>
                <w:sz w:val="24"/>
                <w:szCs w:val="24"/>
              </w:rPr>
            </w:pPr>
            <w:r w:rsidRPr="00BB323C">
              <w:rPr>
                <w:rFonts w:ascii="Times New Roman" w:eastAsia="Times New Roman" w:hAnsi="Times New Roman" w:cs="Times New Roman"/>
                <w:b/>
                <w:bCs/>
                <w:sz w:val="24"/>
                <w:szCs w:val="24"/>
              </w:rPr>
              <w:t>Description</w:t>
            </w:r>
          </w:p>
        </w:tc>
        <w:tc>
          <w:tcPr>
            <w:tcW w:w="3116" w:type="dxa"/>
            <w:vAlign w:val="center"/>
          </w:tcPr>
          <w:p w:rsidR="005F1001" w:rsidRPr="00BB323C" w:rsidRDefault="005F1001" w:rsidP="00BB323C">
            <w:pPr>
              <w:jc w:val="center"/>
              <w:rPr>
                <w:rFonts w:ascii="Times New Roman" w:eastAsia="Times New Roman" w:hAnsi="Times New Roman" w:cs="Times New Roman"/>
                <w:b/>
                <w:bCs/>
                <w:sz w:val="24"/>
                <w:szCs w:val="24"/>
              </w:rPr>
            </w:pPr>
            <w:r w:rsidRPr="00BB323C">
              <w:rPr>
                <w:rFonts w:ascii="Times New Roman" w:eastAsia="Times New Roman" w:hAnsi="Times New Roman" w:cs="Times New Roman"/>
                <w:b/>
                <w:bCs/>
                <w:sz w:val="24"/>
                <w:szCs w:val="24"/>
              </w:rPr>
              <w:t>Test Type</w:t>
            </w:r>
          </w:p>
        </w:tc>
      </w:tr>
      <w:tr w:rsidR="005F1001" w:rsidTr="005F1001">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User Registration</w:t>
            </w:r>
          </w:p>
        </w:tc>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Create new account</w:t>
            </w:r>
          </w:p>
        </w:tc>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Functional, Input Validation</w:t>
            </w:r>
          </w:p>
        </w:tc>
      </w:tr>
      <w:tr w:rsidR="005F1001" w:rsidTr="005F1001">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User Login</w:t>
            </w:r>
          </w:p>
        </w:tc>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Login/Logout</w:t>
            </w:r>
          </w:p>
        </w:tc>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Functional, Negative</w:t>
            </w:r>
          </w:p>
        </w:tc>
      </w:tr>
      <w:tr w:rsidR="005F1001" w:rsidTr="005F1001">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Dashboard</w:t>
            </w:r>
          </w:p>
        </w:tc>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Data visibility</w:t>
            </w:r>
          </w:p>
        </w:tc>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Functional, UI</w:t>
            </w:r>
          </w:p>
        </w:tc>
      </w:tr>
      <w:tr w:rsidR="005F1001" w:rsidTr="005F1001">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Add Note</w:t>
            </w:r>
          </w:p>
        </w:tc>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Create note</w:t>
            </w:r>
          </w:p>
        </w:tc>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Functional, UI</w:t>
            </w:r>
          </w:p>
        </w:tc>
      </w:tr>
      <w:tr w:rsidR="005F1001" w:rsidTr="005F1001">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Search</w:t>
            </w:r>
          </w:p>
        </w:tc>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Filter notes</w:t>
            </w:r>
          </w:p>
        </w:tc>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Functional</w:t>
            </w:r>
          </w:p>
        </w:tc>
      </w:tr>
      <w:tr w:rsidR="005F1001" w:rsidTr="005F1001">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Edit Note</w:t>
            </w:r>
          </w:p>
        </w:tc>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Modify note</w:t>
            </w:r>
          </w:p>
        </w:tc>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Functional</w:t>
            </w:r>
          </w:p>
        </w:tc>
      </w:tr>
      <w:tr w:rsidR="005F1001" w:rsidTr="005F1001">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Delete Note</w:t>
            </w:r>
          </w:p>
        </w:tc>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Remove note</w:t>
            </w:r>
          </w:p>
        </w:tc>
        <w:tc>
          <w:tcPr>
            <w:tcW w:w="3116"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Functional</w:t>
            </w:r>
          </w:p>
        </w:tc>
      </w:tr>
    </w:tbl>
    <w:p w:rsidR="00BB323C" w:rsidRPr="00BB323C" w:rsidRDefault="00BB323C" w:rsidP="00BB323C">
      <w:pPr>
        <w:spacing w:before="100" w:beforeAutospacing="1" w:after="100" w:afterAutospacing="1" w:line="240" w:lineRule="auto"/>
        <w:outlineLvl w:val="1"/>
        <w:rPr>
          <w:rFonts w:ascii="Times New Roman" w:eastAsia="Times New Roman" w:hAnsi="Times New Roman" w:cs="Times New Roman"/>
          <w:b/>
          <w:bCs/>
          <w:sz w:val="36"/>
          <w:szCs w:val="36"/>
        </w:rPr>
      </w:pPr>
    </w:p>
    <w:p w:rsidR="00BB323C" w:rsidRPr="00BB323C" w:rsidRDefault="00166DBC" w:rsidP="00BB32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BB323C" w:rsidRPr="00BB323C" w:rsidRDefault="00BB323C" w:rsidP="00BB32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323C">
        <w:rPr>
          <w:rFonts w:ascii="Times New Roman" w:eastAsia="Times New Roman" w:hAnsi="Times New Roman" w:cs="Times New Roman"/>
          <w:b/>
          <w:bCs/>
          <w:kern w:val="36"/>
          <w:sz w:val="48"/>
          <w:szCs w:val="48"/>
        </w:rPr>
        <w:t>5. Test Approach</w:t>
      </w:r>
    </w:p>
    <w:p w:rsidR="00BB323C" w:rsidRPr="00BB323C" w:rsidRDefault="00BB323C" w:rsidP="00BB323C">
      <w:pPr>
        <w:spacing w:before="100" w:beforeAutospacing="1" w:after="100" w:afterAutospacing="1" w:line="240" w:lineRule="auto"/>
        <w:outlineLvl w:val="1"/>
        <w:rPr>
          <w:rFonts w:ascii="Times New Roman" w:eastAsia="Times New Roman" w:hAnsi="Times New Roman" w:cs="Times New Roman"/>
          <w:b/>
          <w:bCs/>
          <w:sz w:val="36"/>
          <w:szCs w:val="36"/>
        </w:rPr>
      </w:pPr>
      <w:r w:rsidRPr="00BB323C">
        <w:rPr>
          <w:rFonts w:ascii="Times New Roman" w:eastAsia="Times New Roman" w:hAnsi="Times New Roman" w:cs="Times New Roman"/>
          <w:b/>
          <w:bCs/>
          <w:sz w:val="36"/>
          <w:szCs w:val="36"/>
        </w:rPr>
        <w:t>5.1 Manual Testing</w:t>
      </w:r>
    </w:p>
    <w:p w:rsidR="00BB323C" w:rsidRPr="00BB323C" w:rsidRDefault="00BB323C" w:rsidP="00BB323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Test scenarios documented in Excel.</w:t>
      </w:r>
    </w:p>
    <w:p w:rsidR="00BB323C" w:rsidRPr="00BB323C" w:rsidRDefault="00BB323C" w:rsidP="00BB323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Validate UI behavior and navigation.</w:t>
      </w:r>
    </w:p>
    <w:p w:rsidR="00BB323C" w:rsidRPr="00BB323C" w:rsidRDefault="00BB323C" w:rsidP="00BB323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Validate form validations.</w:t>
      </w:r>
    </w:p>
    <w:p w:rsidR="00BB323C" w:rsidRPr="00BB323C" w:rsidRDefault="00BB323C" w:rsidP="00BB323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Verify category filtering logic.</w:t>
      </w:r>
    </w:p>
    <w:p w:rsidR="00BB323C" w:rsidRPr="00BB323C" w:rsidRDefault="00BB323C" w:rsidP="00BB323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Perform negative &amp; boundary testing.</w:t>
      </w:r>
    </w:p>
    <w:p w:rsidR="00BB323C" w:rsidRPr="00BB323C" w:rsidRDefault="00166DBC" w:rsidP="00BB32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BB323C" w:rsidRPr="00BB323C" w:rsidRDefault="00BB323C" w:rsidP="00BB323C">
      <w:pPr>
        <w:spacing w:before="100" w:beforeAutospacing="1" w:after="100" w:afterAutospacing="1" w:line="240" w:lineRule="auto"/>
        <w:outlineLvl w:val="1"/>
        <w:rPr>
          <w:rFonts w:ascii="Times New Roman" w:eastAsia="Times New Roman" w:hAnsi="Times New Roman" w:cs="Times New Roman"/>
          <w:b/>
          <w:bCs/>
          <w:sz w:val="36"/>
          <w:szCs w:val="36"/>
        </w:rPr>
      </w:pPr>
      <w:r w:rsidRPr="00BB323C">
        <w:rPr>
          <w:rFonts w:ascii="Times New Roman" w:eastAsia="Times New Roman" w:hAnsi="Times New Roman" w:cs="Times New Roman"/>
          <w:b/>
          <w:bCs/>
          <w:sz w:val="36"/>
          <w:szCs w:val="36"/>
        </w:rPr>
        <w:t>5.2 API Testing (Postman)</w:t>
      </w:r>
    </w:p>
    <w:p w:rsidR="00BB323C" w:rsidRPr="00BB323C" w:rsidRDefault="00BB323C" w:rsidP="00BB323C">
      <w:p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Validation includes:</w:t>
      </w:r>
    </w:p>
    <w:p w:rsidR="00BB323C" w:rsidRPr="00BB323C" w:rsidRDefault="00BB323C" w:rsidP="00BB32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HTTP Status Codes (200, 201, 400, 401, 404)</w:t>
      </w:r>
    </w:p>
    <w:p w:rsidR="00BB323C" w:rsidRPr="00BB323C" w:rsidRDefault="00BB323C" w:rsidP="00BB32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Response Body structure</w:t>
      </w:r>
    </w:p>
    <w:p w:rsidR="00BB323C" w:rsidRPr="00BB323C" w:rsidRDefault="00BB323C" w:rsidP="00BB32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Response time</w:t>
      </w:r>
    </w:p>
    <w:p w:rsidR="00BB323C" w:rsidRPr="00BB323C" w:rsidRDefault="00BB323C" w:rsidP="00BB32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Headers validation</w:t>
      </w:r>
    </w:p>
    <w:p w:rsidR="00BB323C" w:rsidRPr="00BB323C" w:rsidRDefault="00BB323C" w:rsidP="00BB32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Authentication token validation</w:t>
      </w:r>
    </w:p>
    <w:p w:rsidR="00BB323C" w:rsidRPr="00BB323C" w:rsidRDefault="00BB323C" w:rsidP="00BB32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CRUD operations for Users &amp; Notes</w:t>
      </w:r>
    </w:p>
    <w:p w:rsidR="00BB323C" w:rsidRPr="00BB323C" w:rsidRDefault="00BB323C" w:rsidP="00BB323C">
      <w:p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Example validations:</w:t>
      </w:r>
    </w:p>
    <w:p w:rsidR="00BB323C" w:rsidRPr="00BB323C" w:rsidRDefault="00BB323C" w:rsidP="00BB323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Create Note → Status 201</w:t>
      </w:r>
    </w:p>
    <w:p w:rsidR="00BB323C" w:rsidRPr="00BB323C" w:rsidRDefault="00BB323C" w:rsidP="00BB323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Invalid login → Status 401</w:t>
      </w:r>
    </w:p>
    <w:p w:rsidR="00BB323C" w:rsidRPr="00BB323C" w:rsidRDefault="00BB323C" w:rsidP="00BB323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Unauthorized access → Status 403</w:t>
      </w:r>
    </w:p>
    <w:p w:rsidR="00BB323C" w:rsidRPr="00BB323C" w:rsidRDefault="00166DBC" w:rsidP="00BB32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1.5pt" o:hralign="center" o:hrstd="t" o:hr="t" fillcolor="#a0a0a0" stroked="f"/>
        </w:pict>
      </w:r>
    </w:p>
    <w:p w:rsidR="00BB323C" w:rsidRPr="00BB323C" w:rsidRDefault="00BB323C" w:rsidP="00BB323C">
      <w:pPr>
        <w:spacing w:before="100" w:beforeAutospacing="1" w:after="100" w:afterAutospacing="1" w:line="240" w:lineRule="auto"/>
        <w:outlineLvl w:val="1"/>
        <w:rPr>
          <w:rFonts w:ascii="Times New Roman" w:eastAsia="Times New Roman" w:hAnsi="Times New Roman" w:cs="Times New Roman"/>
          <w:b/>
          <w:bCs/>
          <w:sz w:val="36"/>
          <w:szCs w:val="36"/>
        </w:rPr>
      </w:pPr>
      <w:r w:rsidRPr="00BB323C">
        <w:rPr>
          <w:rFonts w:ascii="Times New Roman" w:eastAsia="Times New Roman" w:hAnsi="Times New Roman" w:cs="Times New Roman"/>
          <w:b/>
          <w:bCs/>
          <w:sz w:val="36"/>
          <w:szCs w:val="36"/>
        </w:rPr>
        <w:t>5.3 UI Automation Testing</w:t>
      </w:r>
    </w:p>
    <w:p w:rsidR="00BB323C" w:rsidRPr="00BB323C" w:rsidRDefault="00BB323C" w:rsidP="00BB323C">
      <w:pPr>
        <w:spacing w:before="100" w:beforeAutospacing="1" w:after="100" w:afterAutospacing="1" w:line="240" w:lineRule="auto"/>
        <w:outlineLvl w:val="2"/>
        <w:rPr>
          <w:rFonts w:ascii="Times New Roman" w:eastAsia="Times New Roman" w:hAnsi="Times New Roman" w:cs="Times New Roman"/>
          <w:b/>
          <w:bCs/>
          <w:sz w:val="27"/>
          <w:szCs w:val="27"/>
        </w:rPr>
      </w:pPr>
      <w:r w:rsidRPr="00BB323C">
        <w:rPr>
          <w:rFonts w:ascii="Times New Roman" w:eastAsia="Times New Roman" w:hAnsi="Times New Roman" w:cs="Times New Roman"/>
          <w:b/>
          <w:bCs/>
          <w:sz w:val="27"/>
          <w:szCs w:val="27"/>
        </w:rPr>
        <w:t>Tool: Cypress (Preferred)</w:t>
      </w:r>
    </w:p>
    <w:p w:rsidR="00BB323C" w:rsidRPr="00BB323C" w:rsidRDefault="00BB323C" w:rsidP="00BB323C">
      <w:p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Automation Scope:</w:t>
      </w:r>
    </w:p>
    <w:p w:rsidR="00BB323C" w:rsidRPr="00BB323C" w:rsidRDefault="00BB323C" w:rsidP="00BB323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Register user</w:t>
      </w:r>
    </w:p>
    <w:p w:rsidR="00BB323C" w:rsidRPr="00BB323C" w:rsidRDefault="00BB323C" w:rsidP="00BB323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Login</w:t>
      </w:r>
    </w:p>
    <w:p w:rsidR="00BB323C" w:rsidRPr="00BB323C" w:rsidRDefault="00BB323C" w:rsidP="00BB323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Add Note</w:t>
      </w:r>
    </w:p>
    <w:p w:rsidR="00BB323C" w:rsidRPr="00BB323C" w:rsidRDefault="00BB323C" w:rsidP="00BB323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Filter by category</w:t>
      </w:r>
    </w:p>
    <w:p w:rsidR="00BB323C" w:rsidRPr="00BB323C" w:rsidRDefault="00BB323C" w:rsidP="00BB323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Edit Note</w:t>
      </w:r>
    </w:p>
    <w:p w:rsidR="00BB323C" w:rsidRPr="00BB323C" w:rsidRDefault="00BB323C" w:rsidP="00BB323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Delete Note</w:t>
      </w:r>
    </w:p>
    <w:p w:rsidR="00BB323C" w:rsidRPr="00BB323C" w:rsidRDefault="00BB323C" w:rsidP="00BB323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Logout</w:t>
      </w:r>
    </w:p>
    <w:p w:rsidR="00BB323C" w:rsidRPr="00BB323C" w:rsidRDefault="00BB323C" w:rsidP="00BB323C">
      <w:p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Goal:</w:t>
      </w:r>
    </w:p>
    <w:p w:rsidR="00BB323C" w:rsidRPr="00BB323C" w:rsidRDefault="00BB323C" w:rsidP="00BB323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Reduce regression effort</w:t>
      </w:r>
    </w:p>
    <w:p w:rsidR="00BB323C" w:rsidRPr="00BB323C" w:rsidRDefault="00BB323C" w:rsidP="00BB323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Increase repeatability</w:t>
      </w:r>
    </w:p>
    <w:p w:rsidR="00BB323C" w:rsidRPr="00BB323C" w:rsidRDefault="00BB323C" w:rsidP="00BB323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Improve coverage for critical workflows</w:t>
      </w:r>
    </w:p>
    <w:p w:rsidR="00BB323C" w:rsidRPr="00BB323C" w:rsidRDefault="00166DBC" w:rsidP="00BB32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BB323C" w:rsidRDefault="00BB323C" w:rsidP="00BB32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323C">
        <w:rPr>
          <w:rFonts w:ascii="Times New Roman" w:eastAsia="Times New Roman" w:hAnsi="Times New Roman" w:cs="Times New Roman"/>
          <w:b/>
          <w:bCs/>
          <w:kern w:val="36"/>
          <w:sz w:val="48"/>
          <w:szCs w:val="48"/>
        </w:rPr>
        <w:t>6. Test Environment</w:t>
      </w:r>
    </w:p>
    <w:tbl>
      <w:tblPr>
        <w:tblStyle w:val="TableGrid"/>
        <w:tblW w:w="9350" w:type="dxa"/>
        <w:tblLook w:val="04A0" w:firstRow="1" w:lastRow="0" w:firstColumn="1" w:lastColumn="0" w:noHBand="0" w:noVBand="1"/>
      </w:tblPr>
      <w:tblGrid>
        <w:gridCol w:w="4675"/>
        <w:gridCol w:w="4675"/>
      </w:tblGrid>
      <w:tr w:rsidR="005F1001" w:rsidTr="005F1001">
        <w:tc>
          <w:tcPr>
            <w:tcW w:w="4675" w:type="dxa"/>
            <w:vAlign w:val="center"/>
          </w:tcPr>
          <w:p w:rsidR="005F1001" w:rsidRPr="00BB323C" w:rsidRDefault="005F1001" w:rsidP="00BB323C">
            <w:pPr>
              <w:jc w:val="center"/>
              <w:rPr>
                <w:rFonts w:ascii="Times New Roman" w:eastAsia="Times New Roman" w:hAnsi="Times New Roman" w:cs="Times New Roman"/>
                <w:b/>
                <w:bCs/>
                <w:sz w:val="24"/>
                <w:szCs w:val="24"/>
              </w:rPr>
            </w:pPr>
            <w:r w:rsidRPr="00BB323C">
              <w:rPr>
                <w:rFonts w:ascii="Times New Roman" w:eastAsia="Times New Roman" w:hAnsi="Times New Roman" w:cs="Times New Roman"/>
                <w:b/>
                <w:bCs/>
                <w:sz w:val="24"/>
                <w:szCs w:val="24"/>
              </w:rPr>
              <w:t>Item</w:t>
            </w:r>
          </w:p>
        </w:tc>
        <w:tc>
          <w:tcPr>
            <w:tcW w:w="4675" w:type="dxa"/>
            <w:vAlign w:val="center"/>
          </w:tcPr>
          <w:p w:rsidR="005F1001" w:rsidRPr="00BB323C" w:rsidRDefault="005F1001" w:rsidP="00BB323C">
            <w:pPr>
              <w:jc w:val="center"/>
              <w:rPr>
                <w:rFonts w:ascii="Times New Roman" w:eastAsia="Times New Roman" w:hAnsi="Times New Roman" w:cs="Times New Roman"/>
                <w:b/>
                <w:bCs/>
                <w:sz w:val="24"/>
                <w:szCs w:val="24"/>
              </w:rPr>
            </w:pPr>
            <w:r w:rsidRPr="00BB323C">
              <w:rPr>
                <w:rFonts w:ascii="Times New Roman" w:eastAsia="Times New Roman" w:hAnsi="Times New Roman" w:cs="Times New Roman"/>
                <w:b/>
                <w:bCs/>
                <w:sz w:val="24"/>
                <w:szCs w:val="24"/>
              </w:rPr>
              <w:t>Value</w:t>
            </w:r>
          </w:p>
        </w:tc>
      </w:tr>
      <w:tr w:rsidR="005F1001" w:rsidTr="005F1001">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Browser</w:t>
            </w:r>
          </w:p>
        </w:tc>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Google Chrome (Latest)</w:t>
            </w:r>
          </w:p>
        </w:tc>
      </w:tr>
      <w:tr w:rsidR="005F1001" w:rsidTr="005F1001">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OS</w:t>
            </w:r>
          </w:p>
        </w:tc>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Windows 10</w:t>
            </w:r>
          </w:p>
        </w:tc>
      </w:tr>
      <w:tr w:rsidR="005F1001" w:rsidTr="005F1001">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API Tool</w:t>
            </w:r>
          </w:p>
        </w:tc>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Postman</w:t>
            </w:r>
          </w:p>
        </w:tc>
      </w:tr>
      <w:tr w:rsidR="005F1001" w:rsidTr="005F1001">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Automation Tool</w:t>
            </w:r>
          </w:p>
        </w:tc>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Cypress</w:t>
            </w:r>
          </w:p>
        </w:tc>
      </w:tr>
      <w:tr w:rsidR="005F1001" w:rsidTr="005F1001">
        <w:tc>
          <w:tcPr>
            <w:tcW w:w="4675" w:type="dxa"/>
            <w:vAlign w:val="center"/>
          </w:tcPr>
          <w:p w:rsidR="005F1001" w:rsidRPr="00BB323C" w:rsidRDefault="005F1001" w:rsidP="00BB323C">
            <w:pPr>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Test URL</w:t>
            </w:r>
          </w:p>
        </w:tc>
        <w:tc>
          <w:tcPr>
            <w:tcW w:w="4675" w:type="dxa"/>
            <w:vAlign w:val="center"/>
          </w:tcPr>
          <w:p w:rsidR="005F1001" w:rsidRPr="00BB323C" w:rsidRDefault="00BD6243" w:rsidP="00BB323C">
            <w:pPr>
              <w:rPr>
                <w:rFonts w:ascii="Times New Roman" w:eastAsia="Times New Roman" w:hAnsi="Times New Roman" w:cs="Times New Roman"/>
                <w:sz w:val="24"/>
                <w:szCs w:val="24"/>
              </w:rPr>
            </w:pPr>
            <w:r w:rsidRPr="00BD6243">
              <w:rPr>
                <w:rFonts w:ascii="Times New Roman" w:eastAsia="Times New Roman" w:hAnsi="Times New Roman" w:cs="Times New Roman"/>
                <w:sz w:val="24"/>
                <w:szCs w:val="24"/>
              </w:rPr>
              <w:t>https://practice.expandtesting.com/notes/app</w:t>
            </w:r>
          </w:p>
        </w:tc>
      </w:tr>
    </w:tbl>
    <w:p w:rsidR="00BB323C" w:rsidRPr="00BB323C" w:rsidRDefault="00166DBC" w:rsidP="00BB32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BB323C" w:rsidRPr="00BB323C" w:rsidRDefault="00BB323C" w:rsidP="00BB32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323C">
        <w:rPr>
          <w:rFonts w:ascii="Times New Roman" w:eastAsia="Times New Roman" w:hAnsi="Times New Roman" w:cs="Times New Roman"/>
          <w:b/>
          <w:bCs/>
          <w:kern w:val="36"/>
          <w:sz w:val="48"/>
          <w:szCs w:val="48"/>
        </w:rPr>
        <w:t>7. Entry Criteria</w:t>
      </w:r>
    </w:p>
    <w:p w:rsidR="00BB323C" w:rsidRPr="00BB323C" w:rsidRDefault="00BB323C" w:rsidP="00BB323C">
      <w:p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Testing will begin when:</w:t>
      </w:r>
    </w:p>
    <w:p w:rsidR="00BB323C" w:rsidRPr="00BB323C" w:rsidRDefault="00BB323C" w:rsidP="00BB323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Application URL is accessible</w:t>
      </w:r>
    </w:p>
    <w:p w:rsidR="00BB323C" w:rsidRPr="00BB323C" w:rsidRDefault="00BB323C" w:rsidP="00BB323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Stable build is deployed</w:t>
      </w:r>
    </w:p>
    <w:p w:rsidR="00BB323C" w:rsidRPr="00BB323C" w:rsidRDefault="00BB323C" w:rsidP="00BB323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Test environment is ready</w:t>
      </w:r>
    </w:p>
    <w:p w:rsidR="00BB323C" w:rsidRPr="00BB323C" w:rsidRDefault="00BB323C" w:rsidP="00BB323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Test data is prepared</w:t>
      </w:r>
    </w:p>
    <w:p w:rsidR="00BB323C" w:rsidRPr="00BB323C" w:rsidRDefault="00BB323C" w:rsidP="00BB323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Test cases are reviewed and approved</w:t>
      </w:r>
    </w:p>
    <w:p w:rsidR="00BB323C" w:rsidRPr="00BB323C" w:rsidRDefault="00BB323C" w:rsidP="00BB323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lastRenderedPageBreak/>
        <w:t>Requirements are available and understood</w:t>
      </w:r>
    </w:p>
    <w:p w:rsidR="00BB323C" w:rsidRPr="00BB323C" w:rsidRDefault="00166DBC" w:rsidP="00BB32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BB323C" w:rsidRPr="00BB323C" w:rsidRDefault="00BB323C" w:rsidP="00BB32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323C">
        <w:rPr>
          <w:rFonts w:ascii="Times New Roman" w:eastAsia="Times New Roman" w:hAnsi="Times New Roman" w:cs="Times New Roman"/>
          <w:b/>
          <w:bCs/>
          <w:kern w:val="36"/>
          <w:sz w:val="48"/>
          <w:szCs w:val="48"/>
        </w:rPr>
        <w:t>8. Exit Criteria</w:t>
      </w:r>
    </w:p>
    <w:p w:rsidR="00BB323C" w:rsidRPr="00BB323C" w:rsidRDefault="00BB323C" w:rsidP="00BB323C">
      <w:p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Testing will be considered complete when:</w:t>
      </w:r>
    </w:p>
    <w:p w:rsidR="00BB323C" w:rsidRPr="00BB323C" w:rsidRDefault="00BB323C" w:rsidP="00BB323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All High &amp; Critical test cases are executed</w:t>
      </w:r>
    </w:p>
    <w:p w:rsidR="00BB323C" w:rsidRPr="00BB323C" w:rsidRDefault="00BB323C" w:rsidP="00BB323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No open Critical defects remain</w:t>
      </w:r>
    </w:p>
    <w:p w:rsidR="00BB323C" w:rsidRPr="00BB323C" w:rsidRDefault="00BB323C" w:rsidP="00BB323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Test Summary Report is prepared</w:t>
      </w:r>
    </w:p>
    <w:p w:rsidR="00BB323C" w:rsidRPr="00BB323C" w:rsidRDefault="00BB323C" w:rsidP="00BB323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Defects are logged and validated</w:t>
      </w:r>
    </w:p>
    <w:p w:rsidR="00BB323C" w:rsidRPr="00BB323C" w:rsidRDefault="00BB323C" w:rsidP="00BB323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Regression testing completed</w:t>
      </w:r>
    </w:p>
    <w:p w:rsidR="00BB323C" w:rsidRPr="00BB323C" w:rsidRDefault="00166DBC" w:rsidP="00BB32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BB323C" w:rsidRDefault="00BB323C" w:rsidP="00BB32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323C">
        <w:rPr>
          <w:rFonts w:ascii="Times New Roman" w:eastAsia="Times New Roman" w:hAnsi="Times New Roman" w:cs="Times New Roman"/>
          <w:b/>
          <w:bCs/>
          <w:kern w:val="36"/>
          <w:sz w:val="48"/>
          <w:szCs w:val="48"/>
        </w:rPr>
        <w:t>9. Risk Analysis</w:t>
      </w:r>
    </w:p>
    <w:tbl>
      <w:tblPr>
        <w:tblStyle w:val="TableGrid"/>
        <w:tblW w:w="9350" w:type="dxa"/>
        <w:tblLook w:val="04A0" w:firstRow="1" w:lastRow="0" w:firstColumn="1" w:lastColumn="0" w:noHBand="0" w:noVBand="1"/>
      </w:tblPr>
      <w:tblGrid>
        <w:gridCol w:w="4675"/>
        <w:gridCol w:w="4675"/>
      </w:tblGrid>
      <w:tr w:rsidR="005F1001" w:rsidTr="005F1001">
        <w:tc>
          <w:tcPr>
            <w:tcW w:w="4675" w:type="dxa"/>
            <w:vAlign w:val="center"/>
          </w:tcPr>
          <w:p w:rsidR="005F1001" w:rsidRPr="00E8268E" w:rsidRDefault="005F1001" w:rsidP="005F1001">
            <w:pPr>
              <w:jc w:val="center"/>
              <w:rPr>
                <w:rFonts w:ascii="Times New Roman" w:eastAsia="Times New Roman" w:hAnsi="Times New Roman" w:cs="Times New Roman"/>
                <w:b/>
                <w:bCs/>
                <w:sz w:val="24"/>
                <w:szCs w:val="24"/>
              </w:rPr>
            </w:pPr>
            <w:r w:rsidRPr="00E8268E">
              <w:rPr>
                <w:rFonts w:ascii="Times New Roman" w:eastAsia="Times New Roman" w:hAnsi="Times New Roman" w:cs="Times New Roman"/>
                <w:b/>
                <w:bCs/>
                <w:sz w:val="24"/>
                <w:szCs w:val="24"/>
              </w:rPr>
              <w:t>Risk</w:t>
            </w:r>
          </w:p>
        </w:tc>
        <w:tc>
          <w:tcPr>
            <w:tcW w:w="4675" w:type="dxa"/>
            <w:vAlign w:val="center"/>
          </w:tcPr>
          <w:p w:rsidR="005F1001" w:rsidRPr="00E8268E" w:rsidRDefault="005F1001" w:rsidP="005F1001">
            <w:pPr>
              <w:jc w:val="center"/>
              <w:rPr>
                <w:rFonts w:ascii="Times New Roman" w:eastAsia="Times New Roman" w:hAnsi="Times New Roman" w:cs="Times New Roman"/>
                <w:b/>
                <w:bCs/>
                <w:sz w:val="24"/>
                <w:szCs w:val="24"/>
              </w:rPr>
            </w:pPr>
            <w:r w:rsidRPr="00E8268E">
              <w:rPr>
                <w:rFonts w:ascii="Times New Roman" w:eastAsia="Times New Roman" w:hAnsi="Times New Roman" w:cs="Times New Roman"/>
                <w:b/>
                <w:bCs/>
                <w:sz w:val="24"/>
                <w:szCs w:val="24"/>
              </w:rPr>
              <w:t>Mitigation</w:t>
            </w:r>
          </w:p>
        </w:tc>
      </w:tr>
      <w:tr w:rsidR="005F1001" w:rsidTr="005F1001">
        <w:tc>
          <w:tcPr>
            <w:tcW w:w="4675" w:type="dxa"/>
            <w:vAlign w:val="center"/>
          </w:tcPr>
          <w:p w:rsidR="005F1001" w:rsidRPr="00E8268E" w:rsidRDefault="005F1001" w:rsidP="005F1001">
            <w:pPr>
              <w:rPr>
                <w:rFonts w:ascii="Times New Roman" w:eastAsia="Times New Roman" w:hAnsi="Times New Roman" w:cs="Times New Roman"/>
                <w:sz w:val="24"/>
                <w:szCs w:val="24"/>
              </w:rPr>
            </w:pPr>
            <w:r w:rsidRPr="00E8268E">
              <w:rPr>
                <w:rFonts w:ascii="Times New Roman" w:eastAsia="Times New Roman" w:hAnsi="Times New Roman" w:cs="Times New Roman"/>
                <w:sz w:val="24"/>
                <w:szCs w:val="24"/>
              </w:rPr>
              <w:t>Unstable build</w:t>
            </w:r>
          </w:p>
        </w:tc>
        <w:tc>
          <w:tcPr>
            <w:tcW w:w="4675" w:type="dxa"/>
            <w:vAlign w:val="center"/>
          </w:tcPr>
          <w:p w:rsidR="005F1001" w:rsidRPr="00E8268E" w:rsidRDefault="005F1001" w:rsidP="005F1001">
            <w:pPr>
              <w:rPr>
                <w:rFonts w:ascii="Times New Roman" w:eastAsia="Times New Roman" w:hAnsi="Times New Roman" w:cs="Times New Roman"/>
                <w:sz w:val="24"/>
                <w:szCs w:val="24"/>
              </w:rPr>
            </w:pPr>
            <w:r w:rsidRPr="00E8268E">
              <w:rPr>
                <w:rFonts w:ascii="Times New Roman" w:eastAsia="Times New Roman" w:hAnsi="Times New Roman" w:cs="Times New Roman"/>
                <w:sz w:val="24"/>
                <w:szCs w:val="24"/>
              </w:rPr>
              <w:t>Perform Smoke Testing</w:t>
            </w:r>
          </w:p>
        </w:tc>
      </w:tr>
      <w:tr w:rsidR="005F1001" w:rsidTr="005F1001">
        <w:tc>
          <w:tcPr>
            <w:tcW w:w="4675" w:type="dxa"/>
            <w:vAlign w:val="center"/>
          </w:tcPr>
          <w:p w:rsidR="005F1001" w:rsidRPr="00E8268E" w:rsidRDefault="005F1001" w:rsidP="005F1001">
            <w:pPr>
              <w:rPr>
                <w:rFonts w:ascii="Times New Roman" w:eastAsia="Times New Roman" w:hAnsi="Times New Roman" w:cs="Times New Roman"/>
                <w:sz w:val="24"/>
                <w:szCs w:val="24"/>
              </w:rPr>
            </w:pPr>
            <w:r w:rsidRPr="00E8268E">
              <w:rPr>
                <w:rFonts w:ascii="Times New Roman" w:eastAsia="Times New Roman" w:hAnsi="Times New Roman" w:cs="Times New Roman"/>
                <w:sz w:val="24"/>
                <w:szCs w:val="24"/>
              </w:rPr>
              <w:t>Incomplete requirements</w:t>
            </w:r>
          </w:p>
        </w:tc>
        <w:tc>
          <w:tcPr>
            <w:tcW w:w="4675" w:type="dxa"/>
            <w:vAlign w:val="center"/>
          </w:tcPr>
          <w:p w:rsidR="005F1001" w:rsidRPr="00E8268E" w:rsidRDefault="005F1001" w:rsidP="005F1001">
            <w:pPr>
              <w:rPr>
                <w:rFonts w:ascii="Times New Roman" w:eastAsia="Times New Roman" w:hAnsi="Times New Roman" w:cs="Times New Roman"/>
                <w:sz w:val="24"/>
                <w:szCs w:val="24"/>
              </w:rPr>
            </w:pPr>
            <w:r w:rsidRPr="00E8268E">
              <w:rPr>
                <w:rFonts w:ascii="Times New Roman" w:eastAsia="Times New Roman" w:hAnsi="Times New Roman" w:cs="Times New Roman"/>
                <w:sz w:val="24"/>
                <w:szCs w:val="24"/>
              </w:rPr>
              <w:t>Clarify with stakeholders</w:t>
            </w:r>
          </w:p>
        </w:tc>
      </w:tr>
      <w:tr w:rsidR="005F1001" w:rsidTr="005F1001">
        <w:tc>
          <w:tcPr>
            <w:tcW w:w="4675" w:type="dxa"/>
            <w:vAlign w:val="center"/>
          </w:tcPr>
          <w:p w:rsidR="005F1001" w:rsidRPr="00E8268E" w:rsidRDefault="005F1001" w:rsidP="005F1001">
            <w:pPr>
              <w:rPr>
                <w:rFonts w:ascii="Times New Roman" w:eastAsia="Times New Roman" w:hAnsi="Times New Roman" w:cs="Times New Roman"/>
                <w:sz w:val="24"/>
                <w:szCs w:val="24"/>
              </w:rPr>
            </w:pPr>
            <w:r w:rsidRPr="00E8268E">
              <w:rPr>
                <w:rFonts w:ascii="Times New Roman" w:eastAsia="Times New Roman" w:hAnsi="Times New Roman" w:cs="Times New Roman"/>
                <w:sz w:val="24"/>
                <w:szCs w:val="24"/>
              </w:rPr>
              <w:t>API changes</w:t>
            </w:r>
          </w:p>
        </w:tc>
        <w:tc>
          <w:tcPr>
            <w:tcW w:w="4675" w:type="dxa"/>
            <w:vAlign w:val="center"/>
          </w:tcPr>
          <w:p w:rsidR="005F1001" w:rsidRPr="00E8268E" w:rsidRDefault="005F1001" w:rsidP="005F1001">
            <w:pPr>
              <w:rPr>
                <w:rFonts w:ascii="Times New Roman" w:eastAsia="Times New Roman" w:hAnsi="Times New Roman" w:cs="Times New Roman"/>
                <w:sz w:val="24"/>
                <w:szCs w:val="24"/>
              </w:rPr>
            </w:pPr>
            <w:r w:rsidRPr="00E8268E">
              <w:rPr>
                <w:rFonts w:ascii="Times New Roman" w:eastAsia="Times New Roman" w:hAnsi="Times New Roman" w:cs="Times New Roman"/>
                <w:sz w:val="24"/>
                <w:szCs w:val="24"/>
              </w:rPr>
              <w:t>Re-validate test cases</w:t>
            </w:r>
          </w:p>
        </w:tc>
      </w:tr>
      <w:tr w:rsidR="005F1001" w:rsidTr="005F1001">
        <w:tc>
          <w:tcPr>
            <w:tcW w:w="4675" w:type="dxa"/>
            <w:vAlign w:val="center"/>
          </w:tcPr>
          <w:p w:rsidR="005F1001" w:rsidRPr="00E8268E" w:rsidRDefault="005F1001" w:rsidP="005F1001">
            <w:pPr>
              <w:rPr>
                <w:rFonts w:ascii="Times New Roman" w:eastAsia="Times New Roman" w:hAnsi="Times New Roman" w:cs="Times New Roman"/>
                <w:sz w:val="24"/>
                <w:szCs w:val="24"/>
              </w:rPr>
            </w:pPr>
            <w:r w:rsidRPr="00E8268E">
              <w:rPr>
                <w:rFonts w:ascii="Times New Roman" w:eastAsia="Times New Roman" w:hAnsi="Times New Roman" w:cs="Times New Roman"/>
                <w:sz w:val="24"/>
                <w:szCs w:val="24"/>
              </w:rPr>
              <w:t>Automation failure</w:t>
            </w:r>
          </w:p>
        </w:tc>
        <w:tc>
          <w:tcPr>
            <w:tcW w:w="4675" w:type="dxa"/>
            <w:vAlign w:val="center"/>
          </w:tcPr>
          <w:p w:rsidR="005F1001" w:rsidRPr="00E8268E" w:rsidRDefault="005F1001" w:rsidP="005F1001">
            <w:pPr>
              <w:rPr>
                <w:rFonts w:ascii="Times New Roman" w:eastAsia="Times New Roman" w:hAnsi="Times New Roman" w:cs="Times New Roman"/>
                <w:sz w:val="24"/>
                <w:szCs w:val="24"/>
              </w:rPr>
            </w:pPr>
            <w:r w:rsidRPr="00E8268E">
              <w:rPr>
                <w:rFonts w:ascii="Times New Roman" w:eastAsia="Times New Roman" w:hAnsi="Times New Roman" w:cs="Times New Roman"/>
                <w:sz w:val="24"/>
                <w:szCs w:val="24"/>
              </w:rPr>
              <w:t>Maintain stable selectors</w:t>
            </w:r>
          </w:p>
        </w:tc>
      </w:tr>
    </w:tbl>
    <w:p w:rsidR="00BB323C" w:rsidRPr="00BB323C" w:rsidRDefault="00166DBC" w:rsidP="00BB32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0C5B10" w:rsidRDefault="000C5B10" w:rsidP="00BB323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BB323C" w:rsidRPr="00BB323C" w:rsidRDefault="00BB323C" w:rsidP="00BB32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323C">
        <w:rPr>
          <w:rFonts w:ascii="Times New Roman" w:eastAsia="Times New Roman" w:hAnsi="Times New Roman" w:cs="Times New Roman"/>
          <w:b/>
          <w:bCs/>
          <w:kern w:val="36"/>
          <w:sz w:val="48"/>
          <w:szCs w:val="48"/>
        </w:rPr>
        <w:t>10. Defect Management Process</w:t>
      </w:r>
    </w:p>
    <w:p w:rsidR="006A7005" w:rsidRDefault="006A7005" w:rsidP="006A7005">
      <w:pPr>
        <w:pStyle w:val="NormalWeb"/>
      </w:pPr>
      <w:r>
        <w:t>All identified defects will be logged in a structured and detailed manner to ensure proper tracking and resolution. Each defect report will include:</w:t>
      </w:r>
    </w:p>
    <w:p w:rsidR="006A7005" w:rsidRDefault="006A7005" w:rsidP="006A7005">
      <w:pPr>
        <w:pStyle w:val="NormalWeb"/>
        <w:numPr>
          <w:ilvl w:val="0"/>
          <w:numId w:val="18"/>
        </w:numPr>
      </w:pPr>
      <w:r>
        <w:t>Defect Title</w:t>
      </w:r>
    </w:p>
    <w:p w:rsidR="006A7005" w:rsidRDefault="006A7005" w:rsidP="006A7005">
      <w:pPr>
        <w:pStyle w:val="NormalWeb"/>
        <w:numPr>
          <w:ilvl w:val="0"/>
          <w:numId w:val="18"/>
        </w:numPr>
      </w:pPr>
      <w:r>
        <w:t>Steps to Reproduce</w:t>
      </w:r>
    </w:p>
    <w:p w:rsidR="006A7005" w:rsidRDefault="006A7005" w:rsidP="006A7005">
      <w:pPr>
        <w:pStyle w:val="NormalWeb"/>
        <w:numPr>
          <w:ilvl w:val="0"/>
          <w:numId w:val="18"/>
        </w:numPr>
      </w:pPr>
      <w:r>
        <w:t>Expected Result vs. Actual Result</w:t>
      </w:r>
    </w:p>
    <w:p w:rsidR="006A7005" w:rsidRDefault="006A7005" w:rsidP="006A7005">
      <w:pPr>
        <w:pStyle w:val="NormalWeb"/>
        <w:numPr>
          <w:ilvl w:val="0"/>
          <w:numId w:val="18"/>
        </w:numPr>
      </w:pPr>
      <w:r>
        <w:t>Severity and Priority</w:t>
      </w:r>
    </w:p>
    <w:p w:rsidR="006A7005" w:rsidRDefault="006A7005" w:rsidP="006A7005">
      <w:pPr>
        <w:pStyle w:val="NormalWeb"/>
        <w:numPr>
          <w:ilvl w:val="0"/>
          <w:numId w:val="18"/>
        </w:numPr>
      </w:pPr>
      <w:r>
        <w:t>Supporting evidence (screenshots/logs, if applicable)</w:t>
      </w:r>
    </w:p>
    <w:p w:rsidR="006A7005" w:rsidRDefault="006A7005" w:rsidP="006A7005">
      <w:pPr>
        <w:pStyle w:val="NormalWeb"/>
      </w:pPr>
    </w:p>
    <w:p w:rsidR="006A7005" w:rsidRDefault="006A7005" w:rsidP="006A7005">
      <w:pPr>
        <w:pStyle w:val="NormalWeb"/>
      </w:pPr>
    </w:p>
    <w:p w:rsidR="006A7005" w:rsidRDefault="006A7005" w:rsidP="006A7005">
      <w:pPr>
        <w:pStyle w:val="Heading3"/>
      </w:pPr>
      <w:r>
        <w:lastRenderedPageBreak/>
        <w:t>Severity Classification</w:t>
      </w:r>
    </w:p>
    <w:p w:rsidR="006A7005" w:rsidRDefault="006A7005" w:rsidP="006A7005">
      <w:pPr>
        <w:pStyle w:val="NormalWeb"/>
        <w:numPr>
          <w:ilvl w:val="0"/>
          <w:numId w:val="19"/>
        </w:numPr>
      </w:pPr>
      <w:r>
        <w:rPr>
          <w:rStyle w:val="Strong"/>
        </w:rPr>
        <w:t>Critical</w:t>
      </w:r>
      <w:r>
        <w:t xml:space="preserve"> – System crash or major functionality failure with no workaround</w:t>
      </w:r>
    </w:p>
    <w:p w:rsidR="006A7005" w:rsidRDefault="006A7005" w:rsidP="006A7005">
      <w:pPr>
        <w:pStyle w:val="NormalWeb"/>
        <w:numPr>
          <w:ilvl w:val="0"/>
          <w:numId w:val="19"/>
        </w:numPr>
      </w:pPr>
      <w:r>
        <w:rPr>
          <w:rStyle w:val="Strong"/>
        </w:rPr>
        <w:t>High</w:t>
      </w:r>
      <w:r>
        <w:t xml:space="preserve"> – Major functionality impacted with limited workaround</w:t>
      </w:r>
    </w:p>
    <w:p w:rsidR="006A7005" w:rsidRDefault="006A7005" w:rsidP="006A7005">
      <w:pPr>
        <w:pStyle w:val="NormalWeb"/>
        <w:numPr>
          <w:ilvl w:val="0"/>
          <w:numId w:val="19"/>
        </w:numPr>
      </w:pPr>
      <w:r>
        <w:rPr>
          <w:rStyle w:val="Strong"/>
        </w:rPr>
        <w:t>Medium</w:t>
      </w:r>
      <w:r>
        <w:t xml:space="preserve"> – Partial functionality issue with acceptable workaround</w:t>
      </w:r>
    </w:p>
    <w:p w:rsidR="006A7005" w:rsidRDefault="006A7005" w:rsidP="006A7005">
      <w:pPr>
        <w:pStyle w:val="NormalWeb"/>
        <w:numPr>
          <w:ilvl w:val="0"/>
          <w:numId w:val="19"/>
        </w:numPr>
      </w:pPr>
      <w:r>
        <w:rPr>
          <w:rStyle w:val="Strong"/>
        </w:rPr>
        <w:t>Low</w:t>
      </w:r>
      <w:r>
        <w:t xml:space="preserve"> – Minor UI or cosmetic issue</w:t>
      </w:r>
    </w:p>
    <w:p w:rsidR="006A7005" w:rsidRDefault="006A7005" w:rsidP="006A7005">
      <w:pPr>
        <w:pStyle w:val="NormalWeb"/>
      </w:pPr>
      <w:r>
        <w:t>After defect resolution, retesting will be performed to verify fixes. Regression testing will also be conducted to ensure that the implemented fixes have not impacted other areas of the application.</w:t>
      </w:r>
    </w:p>
    <w:p w:rsidR="00BB323C" w:rsidRPr="00BB323C" w:rsidRDefault="00166DBC" w:rsidP="00BB32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BB323C" w:rsidRPr="00BB323C" w:rsidRDefault="00BB323C" w:rsidP="00BB32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323C">
        <w:rPr>
          <w:rFonts w:ascii="Times New Roman" w:eastAsia="Times New Roman" w:hAnsi="Times New Roman" w:cs="Times New Roman"/>
          <w:b/>
          <w:bCs/>
          <w:kern w:val="36"/>
          <w:sz w:val="48"/>
          <w:szCs w:val="48"/>
        </w:rPr>
        <w:t>11. Deliverables</w:t>
      </w:r>
    </w:p>
    <w:p w:rsidR="00BB323C" w:rsidRPr="00BB323C" w:rsidRDefault="00BB323C" w:rsidP="00BB323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Test Plan Document</w:t>
      </w:r>
    </w:p>
    <w:p w:rsidR="00BB323C" w:rsidRPr="00BB323C" w:rsidRDefault="00BB323C" w:rsidP="00BB323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Test Case Document (Excel)</w:t>
      </w:r>
    </w:p>
    <w:p w:rsidR="00BB323C" w:rsidRPr="00BB323C" w:rsidRDefault="00BB323C" w:rsidP="00BB323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Bug Reports</w:t>
      </w:r>
    </w:p>
    <w:p w:rsidR="00BB323C" w:rsidRPr="00BB323C" w:rsidRDefault="00BB323C" w:rsidP="00BB323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API Collection (Postman)</w:t>
      </w:r>
    </w:p>
    <w:p w:rsidR="00BB323C" w:rsidRPr="00BB323C" w:rsidRDefault="00BB323C" w:rsidP="00BB323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Automation Scripts (Cypress</w:t>
      </w:r>
      <w:r w:rsidR="006A7005">
        <w:rPr>
          <w:rFonts w:ascii="Times New Roman" w:eastAsia="Times New Roman" w:hAnsi="Times New Roman" w:cs="Times New Roman"/>
          <w:sz w:val="24"/>
          <w:szCs w:val="24"/>
        </w:rPr>
        <w:t>/Playwright</w:t>
      </w:r>
      <w:r w:rsidRPr="00BB323C">
        <w:rPr>
          <w:rFonts w:ascii="Times New Roman" w:eastAsia="Times New Roman" w:hAnsi="Times New Roman" w:cs="Times New Roman"/>
          <w:sz w:val="24"/>
          <w:szCs w:val="24"/>
        </w:rPr>
        <w:t>)</w:t>
      </w:r>
    </w:p>
    <w:p w:rsidR="00BB323C" w:rsidRPr="00BB323C" w:rsidRDefault="00BB323C" w:rsidP="00BB323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323C">
        <w:rPr>
          <w:rFonts w:ascii="Times New Roman" w:eastAsia="Times New Roman" w:hAnsi="Times New Roman" w:cs="Times New Roman"/>
          <w:sz w:val="24"/>
          <w:szCs w:val="24"/>
        </w:rPr>
        <w:t>Test Summary Report</w:t>
      </w:r>
    </w:p>
    <w:p w:rsidR="00BB323C" w:rsidRPr="00BB323C" w:rsidRDefault="00166DBC" w:rsidP="00BB32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BB323C" w:rsidRPr="00BB323C" w:rsidRDefault="00BB323C" w:rsidP="00BB32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323C">
        <w:rPr>
          <w:rFonts w:ascii="Times New Roman" w:eastAsia="Times New Roman" w:hAnsi="Times New Roman" w:cs="Times New Roman"/>
          <w:b/>
          <w:bCs/>
          <w:kern w:val="36"/>
          <w:sz w:val="48"/>
          <w:szCs w:val="48"/>
        </w:rPr>
        <w:t>12. Test Metrics</w:t>
      </w:r>
    </w:p>
    <w:p w:rsidR="005F1001" w:rsidRPr="005F1001" w:rsidRDefault="005F1001" w:rsidP="005F1001">
      <w:pPr>
        <w:spacing w:before="100" w:beforeAutospacing="1" w:after="100" w:afterAutospacing="1" w:line="240" w:lineRule="auto"/>
        <w:rPr>
          <w:rFonts w:ascii="Times New Roman" w:eastAsia="Times New Roman" w:hAnsi="Times New Roman" w:cs="Times New Roman"/>
          <w:sz w:val="24"/>
          <w:szCs w:val="24"/>
        </w:rPr>
      </w:pPr>
      <w:r w:rsidRPr="005F1001">
        <w:rPr>
          <w:rFonts w:ascii="Times New Roman" w:eastAsia="Times New Roman" w:hAnsi="Times New Roman" w:cs="Times New Roman"/>
          <w:sz w:val="24"/>
          <w:szCs w:val="24"/>
        </w:rPr>
        <w:t>To measure the effectiveness and progress of testing, the following metrics will be tracked:</w:t>
      </w:r>
    </w:p>
    <w:p w:rsidR="005F1001" w:rsidRPr="005F1001" w:rsidRDefault="005F1001" w:rsidP="005F100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F1001">
        <w:rPr>
          <w:rFonts w:ascii="Times New Roman" w:eastAsia="Times New Roman" w:hAnsi="Times New Roman" w:cs="Times New Roman"/>
          <w:sz w:val="24"/>
          <w:szCs w:val="24"/>
        </w:rPr>
        <w:t>Total Number of Test Cases</w:t>
      </w:r>
    </w:p>
    <w:p w:rsidR="005F1001" w:rsidRPr="005F1001" w:rsidRDefault="005F1001" w:rsidP="005F100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F1001">
        <w:rPr>
          <w:rFonts w:ascii="Times New Roman" w:eastAsia="Times New Roman" w:hAnsi="Times New Roman" w:cs="Times New Roman"/>
          <w:sz w:val="24"/>
          <w:szCs w:val="24"/>
        </w:rPr>
        <w:t>Number of Executed Test Cases</w:t>
      </w:r>
    </w:p>
    <w:p w:rsidR="005F1001" w:rsidRPr="005F1001" w:rsidRDefault="005F1001" w:rsidP="005F100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F1001">
        <w:rPr>
          <w:rFonts w:ascii="Times New Roman" w:eastAsia="Times New Roman" w:hAnsi="Times New Roman" w:cs="Times New Roman"/>
          <w:sz w:val="24"/>
          <w:szCs w:val="24"/>
        </w:rPr>
        <w:t>Pass/Fail Status Distribution</w:t>
      </w:r>
    </w:p>
    <w:p w:rsidR="005F1001" w:rsidRPr="005F1001" w:rsidRDefault="005F1001" w:rsidP="005F100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F1001">
        <w:rPr>
          <w:rFonts w:ascii="Times New Roman" w:eastAsia="Times New Roman" w:hAnsi="Times New Roman" w:cs="Times New Roman"/>
          <w:sz w:val="24"/>
          <w:szCs w:val="24"/>
        </w:rPr>
        <w:t>Defect Count by Severity Level</w:t>
      </w:r>
    </w:p>
    <w:p w:rsidR="005F1001" w:rsidRPr="005F1001" w:rsidRDefault="005F1001" w:rsidP="005F100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F1001">
        <w:rPr>
          <w:rFonts w:ascii="Times New Roman" w:eastAsia="Times New Roman" w:hAnsi="Times New Roman" w:cs="Times New Roman"/>
          <w:sz w:val="24"/>
          <w:szCs w:val="24"/>
        </w:rPr>
        <w:t>Test Coverage Percentage</w:t>
      </w:r>
    </w:p>
    <w:p w:rsidR="00BB323C" w:rsidRPr="00BB323C" w:rsidRDefault="00166DBC" w:rsidP="00BB32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0C5B10" w:rsidRDefault="000C5B10" w:rsidP="00BB323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BB323C" w:rsidRPr="00BB323C" w:rsidRDefault="00BB323C" w:rsidP="00BB32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323C">
        <w:rPr>
          <w:rFonts w:ascii="Times New Roman" w:eastAsia="Times New Roman" w:hAnsi="Times New Roman" w:cs="Times New Roman"/>
          <w:b/>
          <w:bCs/>
          <w:kern w:val="36"/>
          <w:sz w:val="48"/>
          <w:szCs w:val="48"/>
        </w:rPr>
        <w:t>13. Conclusion</w:t>
      </w:r>
    </w:p>
    <w:p w:rsidR="009B5B18" w:rsidRDefault="006A7005" w:rsidP="006A7005">
      <w:pPr>
        <w:spacing w:before="100" w:beforeAutospacing="1" w:after="100" w:afterAutospacing="1" w:line="240" w:lineRule="auto"/>
      </w:pPr>
      <w:r>
        <w:t xml:space="preserve">This Test Plan provides a structured and systematic approach to validating the Notes Application through Manual, API, and Automation testing. The objective is to ensure the application is functionally </w:t>
      </w:r>
      <w:r>
        <w:lastRenderedPageBreak/>
        <w:t>accurate, stable, and user-friendly by identifying defects early and ensuring comprehensive test coverage before release.</w:t>
      </w:r>
    </w:p>
    <w:sectPr w:rsidR="009B5B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3E6024"/>
    <w:multiLevelType w:val="multilevel"/>
    <w:tmpl w:val="381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07213B"/>
    <w:multiLevelType w:val="multilevel"/>
    <w:tmpl w:val="252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5E7ADB"/>
    <w:multiLevelType w:val="multilevel"/>
    <w:tmpl w:val="C808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A34F43"/>
    <w:multiLevelType w:val="multilevel"/>
    <w:tmpl w:val="EE9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0B281D"/>
    <w:multiLevelType w:val="multilevel"/>
    <w:tmpl w:val="5456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E27465"/>
    <w:multiLevelType w:val="multilevel"/>
    <w:tmpl w:val="33E4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0D698A"/>
    <w:multiLevelType w:val="multilevel"/>
    <w:tmpl w:val="1C42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0F0FC8"/>
    <w:multiLevelType w:val="multilevel"/>
    <w:tmpl w:val="3C84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D73C1A"/>
    <w:multiLevelType w:val="multilevel"/>
    <w:tmpl w:val="0528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9B4179"/>
    <w:multiLevelType w:val="multilevel"/>
    <w:tmpl w:val="27A6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B34A2B"/>
    <w:multiLevelType w:val="multilevel"/>
    <w:tmpl w:val="3DFC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62043F"/>
    <w:multiLevelType w:val="multilevel"/>
    <w:tmpl w:val="1CEE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7C4C1F"/>
    <w:multiLevelType w:val="multilevel"/>
    <w:tmpl w:val="10C0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FF0F39"/>
    <w:multiLevelType w:val="multilevel"/>
    <w:tmpl w:val="806A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1BF521A"/>
    <w:multiLevelType w:val="multilevel"/>
    <w:tmpl w:val="D960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66B1FC7"/>
    <w:multiLevelType w:val="multilevel"/>
    <w:tmpl w:val="B3F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6F5200"/>
    <w:multiLevelType w:val="multilevel"/>
    <w:tmpl w:val="049A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277F72"/>
    <w:multiLevelType w:val="multilevel"/>
    <w:tmpl w:val="362A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854327B"/>
    <w:multiLevelType w:val="multilevel"/>
    <w:tmpl w:val="CD00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11"/>
  </w:num>
  <w:num w:numId="4">
    <w:abstractNumId w:val="3"/>
  </w:num>
  <w:num w:numId="5">
    <w:abstractNumId w:val="6"/>
  </w:num>
  <w:num w:numId="6">
    <w:abstractNumId w:val="2"/>
  </w:num>
  <w:num w:numId="7">
    <w:abstractNumId w:val="15"/>
  </w:num>
  <w:num w:numId="8">
    <w:abstractNumId w:val="1"/>
  </w:num>
  <w:num w:numId="9">
    <w:abstractNumId w:val="5"/>
  </w:num>
  <w:num w:numId="10">
    <w:abstractNumId w:val="18"/>
  </w:num>
  <w:num w:numId="11">
    <w:abstractNumId w:val="9"/>
  </w:num>
  <w:num w:numId="12">
    <w:abstractNumId w:val="16"/>
  </w:num>
  <w:num w:numId="13">
    <w:abstractNumId w:val="17"/>
  </w:num>
  <w:num w:numId="14">
    <w:abstractNumId w:val="12"/>
  </w:num>
  <w:num w:numId="15">
    <w:abstractNumId w:val="7"/>
  </w:num>
  <w:num w:numId="16">
    <w:abstractNumId w:val="4"/>
  </w:num>
  <w:num w:numId="17">
    <w:abstractNumId w:val="0"/>
  </w:num>
  <w:num w:numId="18">
    <w:abstractNumId w:val="8"/>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23C"/>
    <w:rsid w:val="000C5B10"/>
    <w:rsid w:val="00166DBC"/>
    <w:rsid w:val="0041525D"/>
    <w:rsid w:val="005F1001"/>
    <w:rsid w:val="006A7005"/>
    <w:rsid w:val="009B5B18"/>
    <w:rsid w:val="009D1AC7"/>
    <w:rsid w:val="00BB323C"/>
    <w:rsid w:val="00BD6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F243D8-9A11-4E91-9438-3DD1B14B5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B32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B32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B32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23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B323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B323C"/>
    <w:rPr>
      <w:rFonts w:ascii="Times New Roman" w:eastAsia="Times New Roman" w:hAnsi="Times New Roman" w:cs="Times New Roman"/>
      <w:b/>
      <w:bCs/>
      <w:sz w:val="27"/>
      <w:szCs w:val="27"/>
    </w:rPr>
  </w:style>
  <w:style w:type="character" w:styleId="Strong">
    <w:name w:val="Strong"/>
    <w:basedOn w:val="DefaultParagraphFont"/>
    <w:uiPriority w:val="22"/>
    <w:qFormat/>
    <w:rsid w:val="00BB323C"/>
    <w:rPr>
      <w:b/>
      <w:bCs/>
    </w:rPr>
  </w:style>
  <w:style w:type="character" w:styleId="Hyperlink">
    <w:name w:val="Hyperlink"/>
    <w:basedOn w:val="DefaultParagraphFont"/>
    <w:uiPriority w:val="99"/>
    <w:semiHidden/>
    <w:unhideWhenUsed/>
    <w:rsid w:val="00BB323C"/>
    <w:rPr>
      <w:color w:val="0000FF"/>
      <w:u w:val="single"/>
    </w:rPr>
  </w:style>
  <w:style w:type="paragraph" w:styleId="NormalWeb">
    <w:name w:val="Normal (Web)"/>
    <w:basedOn w:val="Normal"/>
    <w:uiPriority w:val="99"/>
    <w:semiHidden/>
    <w:unhideWhenUsed/>
    <w:rsid w:val="00BB323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B32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109734">
      <w:bodyDiv w:val="1"/>
      <w:marLeft w:val="0"/>
      <w:marRight w:val="0"/>
      <w:marTop w:val="0"/>
      <w:marBottom w:val="0"/>
      <w:divBdr>
        <w:top w:val="none" w:sz="0" w:space="0" w:color="auto"/>
        <w:left w:val="none" w:sz="0" w:space="0" w:color="auto"/>
        <w:bottom w:val="none" w:sz="0" w:space="0" w:color="auto"/>
        <w:right w:val="none" w:sz="0" w:space="0" w:color="auto"/>
      </w:divBdr>
      <w:divsChild>
        <w:div w:id="189535535">
          <w:marLeft w:val="0"/>
          <w:marRight w:val="0"/>
          <w:marTop w:val="0"/>
          <w:marBottom w:val="0"/>
          <w:divBdr>
            <w:top w:val="none" w:sz="0" w:space="0" w:color="auto"/>
            <w:left w:val="none" w:sz="0" w:space="0" w:color="auto"/>
            <w:bottom w:val="none" w:sz="0" w:space="0" w:color="auto"/>
            <w:right w:val="none" w:sz="0" w:space="0" w:color="auto"/>
          </w:divBdr>
          <w:divsChild>
            <w:div w:id="165288919">
              <w:marLeft w:val="0"/>
              <w:marRight w:val="0"/>
              <w:marTop w:val="0"/>
              <w:marBottom w:val="0"/>
              <w:divBdr>
                <w:top w:val="none" w:sz="0" w:space="0" w:color="auto"/>
                <w:left w:val="none" w:sz="0" w:space="0" w:color="auto"/>
                <w:bottom w:val="none" w:sz="0" w:space="0" w:color="auto"/>
                <w:right w:val="none" w:sz="0" w:space="0" w:color="auto"/>
              </w:divBdr>
            </w:div>
          </w:divsChild>
        </w:div>
        <w:div w:id="977996216">
          <w:marLeft w:val="0"/>
          <w:marRight w:val="0"/>
          <w:marTop w:val="0"/>
          <w:marBottom w:val="0"/>
          <w:divBdr>
            <w:top w:val="none" w:sz="0" w:space="0" w:color="auto"/>
            <w:left w:val="none" w:sz="0" w:space="0" w:color="auto"/>
            <w:bottom w:val="none" w:sz="0" w:space="0" w:color="auto"/>
            <w:right w:val="none" w:sz="0" w:space="0" w:color="auto"/>
          </w:divBdr>
          <w:divsChild>
            <w:div w:id="100077984">
              <w:marLeft w:val="0"/>
              <w:marRight w:val="0"/>
              <w:marTop w:val="0"/>
              <w:marBottom w:val="0"/>
              <w:divBdr>
                <w:top w:val="none" w:sz="0" w:space="0" w:color="auto"/>
                <w:left w:val="none" w:sz="0" w:space="0" w:color="auto"/>
                <w:bottom w:val="none" w:sz="0" w:space="0" w:color="auto"/>
                <w:right w:val="none" w:sz="0" w:space="0" w:color="auto"/>
              </w:divBdr>
            </w:div>
          </w:divsChild>
        </w:div>
        <w:div w:id="1338925445">
          <w:marLeft w:val="0"/>
          <w:marRight w:val="0"/>
          <w:marTop w:val="0"/>
          <w:marBottom w:val="0"/>
          <w:divBdr>
            <w:top w:val="none" w:sz="0" w:space="0" w:color="auto"/>
            <w:left w:val="none" w:sz="0" w:space="0" w:color="auto"/>
            <w:bottom w:val="none" w:sz="0" w:space="0" w:color="auto"/>
            <w:right w:val="none" w:sz="0" w:space="0" w:color="auto"/>
          </w:divBdr>
          <w:divsChild>
            <w:div w:id="219560142">
              <w:marLeft w:val="0"/>
              <w:marRight w:val="0"/>
              <w:marTop w:val="0"/>
              <w:marBottom w:val="0"/>
              <w:divBdr>
                <w:top w:val="none" w:sz="0" w:space="0" w:color="auto"/>
                <w:left w:val="none" w:sz="0" w:space="0" w:color="auto"/>
                <w:bottom w:val="none" w:sz="0" w:space="0" w:color="auto"/>
                <w:right w:val="none" w:sz="0" w:space="0" w:color="auto"/>
              </w:divBdr>
            </w:div>
          </w:divsChild>
        </w:div>
        <w:div w:id="1273169459">
          <w:marLeft w:val="0"/>
          <w:marRight w:val="0"/>
          <w:marTop w:val="0"/>
          <w:marBottom w:val="0"/>
          <w:divBdr>
            <w:top w:val="none" w:sz="0" w:space="0" w:color="auto"/>
            <w:left w:val="none" w:sz="0" w:space="0" w:color="auto"/>
            <w:bottom w:val="none" w:sz="0" w:space="0" w:color="auto"/>
            <w:right w:val="none" w:sz="0" w:space="0" w:color="auto"/>
          </w:divBdr>
          <w:divsChild>
            <w:div w:id="141639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3423">
      <w:bodyDiv w:val="1"/>
      <w:marLeft w:val="0"/>
      <w:marRight w:val="0"/>
      <w:marTop w:val="0"/>
      <w:marBottom w:val="0"/>
      <w:divBdr>
        <w:top w:val="none" w:sz="0" w:space="0" w:color="auto"/>
        <w:left w:val="none" w:sz="0" w:space="0" w:color="auto"/>
        <w:bottom w:val="none" w:sz="0" w:space="0" w:color="auto"/>
        <w:right w:val="none" w:sz="0" w:space="0" w:color="auto"/>
      </w:divBdr>
    </w:div>
    <w:div w:id="1098218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dc:creator>
  <cp:keywords/>
  <dc:description/>
  <cp:lastModifiedBy>shyam</cp:lastModifiedBy>
  <cp:revision>6</cp:revision>
  <dcterms:created xsi:type="dcterms:W3CDTF">2026-02-19T16:17:00Z</dcterms:created>
  <dcterms:modified xsi:type="dcterms:W3CDTF">2026-02-20T05:14:00Z</dcterms:modified>
</cp:coreProperties>
</file>