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Financial Freedom Planner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D4ED8"/>
          <w:sz w:val="40"/>
          <w:szCs w:val="40"/>
        </w:rPr>
        <w:t xml:space="preserve">Laravel 12 — DDD Project Architecture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Domain-Driven Design  |  File Tree  |  Class Registry  |  Layer Responsibilities</w:t>
      </w:r>
    </w:p>
    <w:p>
      <w:pPr>
        <w:pBdr>
          <w:bottom w:val="single" w:color="DBEAFE" w:sz="2" w:space="2"/>
        </w:pBdr>
        <w:spacing w:after="120" w:before="12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7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5400"/>
      </w:tblGrid>
      <w:tr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Project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Financial Freedom Planner</w:t>
            </w:r>
          </w:p>
        </w:tc>
      </w:tr>
      <w:tr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Framework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Laravel 12  +  PHP 8.3+</w:t>
            </w:r>
          </w:p>
        </w:tc>
      </w:tr>
      <w:tr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Domain-Driven Design (DDD)</w:t>
            </w:r>
          </w:p>
        </w:tc>
      </w:tr>
      <w:tr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Pattern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Layered: Presentation &gt; Application &gt; Domain &gt; Infrastructure</w:t>
            </w:r>
          </w:p>
        </w:tc>
      </w:tr>
      <w:tr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Document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Project Structure &amp; File Tree</w:t>
            </w:r>
          </w:p>
        </w:tc>
      </w:tr>
      <w:tr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Date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June 2026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12 Bounded Domains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2340"/>
        <w:gridCol w:w="6480"/>
      </w:tblGrid>
      <w:tr>
        <w:tc>
          <w:tcPr>
            <w:tcW w:type="dxa" w:w="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 Responsibilities</w:t>
            </w:r>
          </w:p>
        </w:tc>
      </w:tr>
      <w:tr>
        <w:tc>
          <w:tcPr>
            <w:tcW w:type="dxa" w:w="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01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Auth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Registration, Login, 2FA, Password Reset, Trusted Devices</w:t>
            </w:r>
          </w:p>
        </w:tc>
      </w:tr>
      <w:tr>
        <w:tc>
          <w:tcPr>
            <w:tcW w:type="dxa" w:w="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5803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02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Income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Salary Sources, Income Entries, Financial Year Tracking</w:t>
            </w:r>
          </w:p>
        </w:tc>
      </w:tr>
      <w:tr>
        <w:tc>
          <w:tcPr>
            <w:tcW w:type="dxa" w:w="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91C1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03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Expense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Expense Tracking, Categories, Budget Management, Trends</w:t>
            </w:r>
          </w:p>
        </w:tc>
      </w:tr>
      <w:tr>
        <w:tc>
          <w:tcPr>
            <w:tcW w:type="dxa" w:w="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4530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04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Savings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Savings Buckets, Deposits, Withdrawals, Milestones</w:t>
            </w:r>
          </w:p>
        </w:tc>
      </w:tr>
      <w:tr>
        <w:tc>
          <w:tcPr>
            <w:tcW w:type="dxa" w:w="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2410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05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EmergencyFund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Fund Setup, Gap Analysis, Coverage Calculation</w:t>
            </w:r>
          </w:p>
        </w:tc>
      </w:tr>
      <w:tr>
        <w:tc>
          <w:tcPr>
            <w:tcW w:type="dxa" w:w="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D28D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06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Goal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Financial Goals, Contributions, TVM Projections, Milestones</w:t>
            </w:r>
          </w:p>
        </w:tc>
      </w:tr>
      <w:tr>
        <w:tc>
          <w:tcPr>
            <w:tcW w:type="dxa" w:w="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749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07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Investment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Portfolio, SIP Schedules, XIRR, CAGR, Benchmarks</w:t>
            </w:r>
          </w:p>
        </w:tc>
      </w:tr>
      <w:tr>
        <w:tc>
          <w:tcPr>
            <w:tcW w:type="dxa" w:w="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91C1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08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Debt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Loans, Amortization, Prepayment, Payoff Strategy</w:t>
            </w:r>
          </w:p>
        </w:tc>
      </w:tr>
      <w:tr>
        <w:tc>
          <w:tcPr>
            <w:tcW w:type="dxa" w:w="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09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Report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Monthly/Quarterly/Yearly Reports, Health Score, Exports</w:t>
            </w:r>
          </w:p>
        </w:tc>
      </w:tr>
      <w:tr>
        <w:tc>
          <w:tcPr>
            <w:tcW w:type="dxa" w:w="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E18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10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E185D"/>
                <w:sz w:val="18"/>
                <w:szCs w:val="18"/>
              </w:rPr>
              <w:t xml:space="preserve">Notification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In-App, Email, Push — Preferences, Templates, Delivery</w:t>
            </w:r>
          </w:p>
        </w:tc>
      </w:tr>
      <w:tr>
        <w:tc>
          <w:tcPr>
            <w:tcW w:type="dxa" w:w="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11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338CA"/>
                <w:sz w:val="18"/>
                <w:szCs w:val="18"/>
              </w:rPr>
              <w:t xml:space="preserve">Dashboard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KPI Aggregation, Snapshot Reading, Cache Management</w:t>
            </w:r>
          </w:p>
        </w:tc>
      </w:tr>
      <w:tr>
        <w:tc>
          <w:tcPr>
            <w:tcW w:type="dxa" w:w="5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3415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12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SharedKernel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Ledger, Money Value Object, Audit, Multi-Tenancy, DPDP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4ED8" w:sz="8" w:space="4"/>
        </w:pBdr>
        <w:spacing w:after="140" w:before="36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1. DDD Architecture Overview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Financial Freedom Planner follows a strict 4-layer Domain-Driven Design architecture. Business logic lives exclusively in the Domain layer. The Presentation layer is thin — controllers validate via Form Requests and delegate to Application Actions immediately.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1.1 Four-Layer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240"/>
        <w:gridCol w:w="378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3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Presentation Layer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app/Http/Controllers
app/Http/Resources
routes/</w:t>
            </w:r>
          </w:p>
        </w:tc>
        <w:tc>
          <w:tcPr>
            <w:tcW w:type="dxa" w:w="3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Receives HTTP requests. Delegates immediately to Application layer. Zero business logic. Returns API Resources or Blade views.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Application Layer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src/Domain/{Name}/Actions
src/Domain/{Name}/Services
src/Domain/{Name}/DTOs</w:t>
            </w:r>
          </w:p>
        </w:tc>
        <w:tc>
          <w:tcPr>
            <w:tcW w:type="dxa" w:w="3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Orchestrates use cases. Calls Domain services and repositories. Handles transactions. Dispatches Events. No SQL or HTTP knowledge.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7"/>
                <w:szCs w:val="17"/>
              </w:rPr>
              <w:t xml:space="preserve">Domain Layer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src/Domain/{Name}/Models
src/Domain/{Name}/Contracts
src/Domain/{Name}/ValueObjects
src/Domain/{Name}/Events</w:t>
            </w:r>
          </w:p>
        </w:tc>
        <w:tc>
          <w:tcPr>
            <w:tcW w:type="dxa" w:w="3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Pure business logic. Domain Models, Value Objects, Domain Events, Repository Contracts (interfaces). Zero framework dependency.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7"/>
                <w:szCs w:val="17"/>
              </w:rPr>
              <w:t xml:space="preserve">Infrastructure Layer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src/Domain/{Name}/Repositories
app/Jobs
app/Listeners
app/Notifications</w:t>
            </w:r>
          </w:p>
        </w:tc>
        <w:tc>
          <w:tcPr>
            <w:tcW w:type="dxa" w:w="3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Implements Domain Contracts. Eloquent repositories, queue jobs, external APIs, file storage. Framework-dependent but domain-decoupled.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1.2 DDD Principles Applied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Principle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 in this Project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Ubiquitous Language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Every class, method, variable uses domain terminology. "GoalContribution" not "GoalPayment". "EmergencyFundDeposit" not "FundAdd".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Bounded Contexts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12 domains are isolated. Income domain knows nothing about Investment domain. Cross-domain communication via Events or Application Services only.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Dependency Inversion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Domain layer defines Repository interfaces (Contracts). Infrastructure layer implements them. Domain never imports Eloquent directly.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Value Objects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Money amounts wrapped in Money value object. Immutable. BCMath arithmetic inside. Prevents raw float usage across the codebase.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Domain Events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State changes dispatch Domain Events (GoalMilestoneReached, BudgetExceeded). Listeners handle side effects (notifications, cache, audit).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Aggregate Roots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FinancialGoal is an aggregate root — owns GoalContributions. SavingAccount owns SavingTransactions. Debt owns AmortizationSchedule.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Repository Pattern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All data access through Repository interfaces. Application layer is testable without DB. Infrastructure swappable (e.g., from Eloquent to Doctrine).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CQRS (Soft)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Read models (financial_snapshots, expense_trends) are separate from write models. Dashboard reads from snapshots, not live aggregate queries.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1.3 Request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FLOW</w:t>
            </w:r>
          </w:p>
        </w:tc>
        <w:tc>
          <w:tcPr>
            <w:tcW w:type="dxa" w:w="9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5" w:before="25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HTTP Request  -&gt;  Route  -&gt;  Middleware (Auth, Tenant, RateLimit, Idempotency)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-&gt;  FormRequest (validation)  -&gt;  Controller (thin — 5 lines max)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-&gt;  Action (use-case orchestrator)  -&gt;  Service (domain logic)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-&gt;  Repository (data access)  -&gt;  Model (Eloquent)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-&gt;  Domain Event dispatched  -&gt;  Listeners (notifications, cache, audit)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-&gt;  API Resource (response formatting)  -&gt;  HTTP Response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4ED8" w:sz="8" w:space="4"/>
        </w:pBdr>
        <w:spacing w:after="140" w:before="36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2. Root Project Structure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project separates Laravel framework concerns (app/) from domain business logic (src/Domain/). This allows the Domain layer to be framework-agnostic and independently testable.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13244" w:sz="2"/>
              <w:left w:val="single" w:color="1D4ED8" w:sz="8"/>
              <w:bottom w:val="single" w:color="313244" w:sz="2"/>
              <w:right w:val="single" w:color="313244" w:sz="2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financial-freedom-planner/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CDD6F4"/>
                <w:sz w:val="15"/>
                <w:szCs w:val="15"/>
              </w:rPr>
              <w:t xml:space="preserve">|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app/                              # Laravel Application Layer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   |-- Console/                      # Artisan commands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   |-- Exceptions/                   # Exception handlers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   |-- Http/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   |   |-- Controllers/              # Thin HTTP controllers (API + Web)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   |   |-- Middleware/               # HTTP middleware stack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   |   |-- Requests/                 # Form Request validation classes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   |   |-- Resources/               # API Resource transformers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   |-- Jobs/                         # Queue jobs (report gen, XIRR, etc.)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   |-- Listeners/                    # Event listeners (notifications, cache)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   |-- Notifications/               # Laravel notification classes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   |-- Policies/                     # Authorization policies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   |-- Providers/                    # Service providers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CDD6F4"/>
                <w:sz w:val="15"/>
                <w:szCs w:val="15"/>
              </w:rPr>
              <w:t xml:space="preserve">|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src/                              # Domain Layer (DDD core)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   |-- Domain/                       # All bounded contexts live here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   |   |-- Auth/                     # Authentication domain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   |   |-- Income/                   # Salary &amp; income domain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   |   |-- Expense/                  # Expense tracking domain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   |   |-- Savings/                  # Savings management domain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   |   |-- EmergencyFund/            # Emergency fund domain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   |   |-- Goal/                     # Financial goals domain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   |   |-- Investment/               # Investment tracking domain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   |   |-- Debt/                     # Debt management domain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   |   |-- Report/                   # Reports &amp; analytics domain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   |   |-- Notification/             # Notification management domain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   |   |-- Dashboard/               # Dashboard aggregation domain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   |   |-- SharedKernel/            # Shared DDD building blocks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CDD6F4"/>
                <w:sz w:val="15"/>
                <w:szCs w:val="15"/>
              </w:rPr>
              <w:t xml:space="preserve">|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database/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   |-- migrations/                   # 58 ordered migrations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   |-- seeders/                      # 23 seeders (prod + test)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   |-- factories/                    # Eloquent model factories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CDD6F4"/>
                <w:sz w:val="15"/>
                <w:szCs w:val="15"/>
              </w:rPr>
              <w:t xml:space="preserve">|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routes/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api.php                       # All API routes (v1)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web.php                       # Blade web routes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auth.php                      # Auth-specific routes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admin.php                     # Admin-only routes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channels.php                  # Broadcast channels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CDD6F4"/>
                <w:sz w:val="15"/>
                <w:szCs w:val="15"/>
              </w:rPr>
              <w:t xml:space="preserve">|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config/                            # All configuration files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resources/                        # Blade views, JS, CSS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storage/                          # Logs, cache, compiled files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tests/                            # PHPUnit / Pest tests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   |-- Unit/                         # Domain logic unit tests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   |-- Feature/                      # API feature tests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   |-- Integration/                  # Repository integration tests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CDD6F4"/>
                <w:sz w:val="15"/>
                <w:szCs w:val="15"/>
              </w:rPr>
              <w:t xml:space="preserve">|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CDD6F4"/>
                <w:sz w:val="15"/>
                <w:szCs w:val="15"/>
              </w:rPr>
              <w:t xml:space="preserve">|-- .env.example                      # Environment template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CDD6F4"/>
                <w:sz w:val="15"/>
                <w:szCs w:val="15"/>
              </w:rPr>
              <w:t xml:space="preserve">|-- composer.json                     # PHP dependencies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CDD6F4"/>
                <w:sz w:val="15"/>
                <w:szCs w:val="15"/>
              </w:rPr>
              <w:t xml:space="preserve">|-- phpunit.xml                       # Test configuration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CDD6F4"/>
                <w:sz w:val="15"/>
                <w:szCs w:val="15"/>
              </w:rPr>
              <w:t xml:space="preserve">`-- README.md                         # Project documentation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4ED8" w:sz="8" w:space="4"/>
        </w:pBdr>
        <w:spacing w:after="140" w:before="36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3. Domain Folder Template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Every bounded domain follows this identical folder structure. Consistency across domains means any developer can navigate any domain immediately. The structure enforces DDD layer separation at the filesystem level.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13244" w:sz="2"/>
              <w:left w:val="single" w:color="1D4ED8" w:sz="8"/>
              <w:bottom w:val="single" w:color="313244" w:sz="2"/>
              <w:right w:val="single" w:color="313244" w:sz="2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src/Domain/{DomainName}/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CDD6F4"/>
                <w:sz w:val="15"/>
                <w:szCs w:val="15"/>
              </w:rPr>
              <w:t xml:space="preserve">|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Actions/                          # Use-case orchestrators (1 class = 1 use case)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Create{Entity}Action.php      # e.g. CreateIncomeEntryAction.php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Update{Entity}Action.php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Delete{Entity}Action.php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{SpecificUseCase}Action.php   # e.g. RecordSipTransactionAction.php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CDD6F4"/>
                <w:sz w:val="15"/>
                <w:szCs w:val="15"/>
              </w:rPr>
              <w:t xml:space="preserve">|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Contracts/                        # Repository interfaces (no Eloquent here)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{Entity}RepositoryInterface.php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{Entity}ReadRepositoryInterface.php   # Separate read model contract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CDD6F4"/>
                <w:sz w:val="15"/>
                <w:szCs w:val="15"/>
              </w:rPr>
              <w:t xml:space="preserve">|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DTOs/                             # Data Transfer Objects (typed input/output)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{Entity}Data.php              # Input DTO from FormRequest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{Entity}SummaryData.php       # Output DTO for API Resources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CDD6F4"/>
                <w:sz w:val="15"/>
                <w:szCs w:val="15"/>
              </w:rPr>
              <w:t xml:space="preserve">|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Events/                           # Domain events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{Entity}Created.php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{Entity}Updated.php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{DomainEvent}Occurred.php    # e.g. BudgetExceeded.php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CDD6F4"/>
                <w:sz w:val="15"/>
                <w:szCs w:val="15"/>
              </w:rPr>
              <w:t xml:space="preserve">|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Exceptions/                       # Domain-specific exceptions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{Entity}NotFoundException.php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{DomainRule}ViolationException.php   # e.g. InsufficientFundsException.php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CDD6F4"/>
                <w:sz w:val="15"/>
                <w:szCs w:val="15"/>
              </w:rPr>
              <w:t xml:space="preserve">|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Models/                           # Eloquent models (domain models)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{Entity}.php                  # Primary entity model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{RelatedEntity}.php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CDD6F4"/>
                <w:sz w:val="15"/>
                <w:szCs w:val="15"/>
              </w:rPr>
              <w:t xml:space="preserve">|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Repositories/                     # Eloquent implementations of Contracts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Eloquent{Entity}Repository.php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Eloquent{Entity}ReadRepository.php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CDD6F4"/>
                <w:sz w:val="15"/>
                <w:szCs w:val="15"/>
              </w:rPr>
              <w:t xml:space="preserve">|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Services/                         # Domain services (complex business logic)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{DomainName}Service.php       # Primary domain service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{Calculation}Service.php      # e.g. GoalProjectionService.php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CDD6F4"/>
                <w:sz w:val="15"/>
                <w:szCs w:val="15"/>
              </w:rPr>
              <w:t xml:space="preserve">|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ValueObjects/                     # Immutable domain value types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Money.php                     # BCMath-backed monetary value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Percentage.php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DateRange.php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CDD6F4"/>
                <w:sz w:val="15"/>
                <w:szCs w:val="15"/>
              </w:rPr>
              <w:t xml:space="preserve">|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`-- Enums/                            # PHP 8.1+ backed enums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    |-- {Entity}StatusEnum.php        # e.g. GoalStatusEnum.php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    `-- {CategoryType}Enum.php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3.1 Folder Responsibility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/ Class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Actions/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Single-responsibility use-case classes. Called by Controllers. Orchestrate Services and Repositories. Wrap in DB transactions where needed.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Contracts/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PHP interfaces for repositories. Domain layer depends on these — never on Eloquent directly. Enables swapping storage implementations.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DTOs/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Typed data transfer objects. FormRequests create Input DTOs. Actions return Output DTOs. No raw arrays passed between layers.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Events/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Immutable domain events dispatched when state changes. Carry the minimum data needed by listeners. Named in past tense: BudgetExceeded.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Exceptions/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Business rule violations as typed exceptions. Caught by exception handler and converted to HTTP responses. DomainException base class.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Models/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Eloquent models with no business logic inside them. Only relationships, casts, scopes, and fillable. Logic lives in Services.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Repositories/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Eloquent implementations of Contract interfaces. All SQL queries live here. No SQL anywhere else in the application.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Services/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Complex domain calculations and business rules. Stateless. Injected into Actions. e.g. GoalProjectionService, XirrCalculationService.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ValueObjects/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Immutable typed wrappers. Money wraps BCMath. Prevents primitive obsession. Two Money instances are equal if same amount + currency.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Enums/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PHP 8.1+ backed enums for status fields, type classifications. Replaces magic string constants across the codebase.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4ED8" w:sz="8" w:space="4"/>
        </w:pBdr>
        <w:spacing w:after="140" w:before="36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4. Domain File Trees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Complete file tree for all 12 bounded domains. Every domain follows the identical template from Section 3. File names use the exact domain language — no generic names like "Manager" or "Handler".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E7490"/>
          <w:sz w:val="24"/>
          <w:szCs w:val="24"/>
        </w:rPr>
        <w:t xml:space="preserve">4.1 Auth Domain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13244" w:sz="2"/>
              <w:left w:val="single" w:color="1D4ED8" w:sz="8"/>
              <w:bottom w:val="single" w:color="313244" w:sz="2"/>
              <w:right w:val="single" w:color="313244" w:sz="2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src/Domain/Auth/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Actions/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RegisterUserAction.php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LoginUserAction.php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LogoutUserAction.php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LogoutAllDevicesAction.php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VerifyEmailAction.php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ResendVerificationEmailAction.php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ForgotPasswordAction.php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ResetPasswordAction.php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Enable2FAAction.php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Confirm2FAAction.php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Disable2FAAction.php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Verify2FACodeAction.php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TrustDeviceAction.php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RevokeDeviceAction.php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Contracts/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UserRepositoryInterface.php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TrustedDeviceRepositoryInterface.php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LoginEventRepositoryInterface.php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DTOs/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RegisterData.php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LoginData.php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ResetPasswordData.php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ProfileSetupData.php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Events/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UserRegistered.php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UserEmailVerified.php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UserLoggedIn.php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UserLoggedOut.php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LoginFailed.php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AccountLocked.php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PasswordChanged.php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TwoFactorEnabled.php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TwoFactorDisabled.php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NewDeviceDetected.php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Exceptions/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InvalidCredentialsException.php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AccountLockedException.php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AccountNotVerifiedException.php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AccountSuspendedException.php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Invalid2FACodeException.php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ExpiredVerificationLinkException.php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Models/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User.php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TrustedDevice.php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LoginEvent.php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Repositories/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EloquentUserRepository.php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EloquentTrustedDeviceRepository.php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EloquentLoginEventRepository.php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Services/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AuthService.php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TwoFactorService.php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DeviceFingerprintService.php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LoginAnomalyDetectionService.php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ValueObjects/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DeviceFingerprint.php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IpAddress.php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`-- Enums/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    `-- AccountStatusEnum.php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E7490"/>
          <w:sz w:val="24"/>
          <w:szCs w:val="24"/>
        </w:rPr>
        <w:t xml:space="preserve">4.2 Income Domain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13244" w:sz="2"/>
              <w:left w:val="single" w:color="1D4ED8" w:sz="8"/>
              <w:bottom w:val="single" w:color="313244" w:sz="2"/>
              <w:right w:val="single" w:color="313244" w:sz="2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src/Domain/Income/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Actions/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CreateSalarySourceAction.php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UpdateSalarySourceAction.php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DeleteSalarySourceAction.php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RecordIncomeEntryAction.php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UpdateIncomeEntryAction.php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DeleteIncomeEntryAction.php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SyncRecurringIncomeAction.php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Contracts/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SalarySourceRepositoryInterface.php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IncomeEntryRepositoryInterface.php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DTOs/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SalarySourceData.php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IncomeEntryData.php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IncomeSummaryData.php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Events/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SalarySourceCreated.php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IncomeEntryRecorded.php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IncomeEntryDeleted.php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Exceptions/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SalarySourceNotFoundException.php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IncomeEntryNotFoundException.php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Models/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SalarySource.php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IncomeEntry.php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Repositories/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EloquentSalarySourceRepository.php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EloquentIncomeEntryRepository.php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Services/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IncomeCalculationService.php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ValueObjects/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FinancialYear.php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`-- Enums/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    `-- IncomeSourceTypeEnum.php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E7490"/>
          <w:sz w:val="24"/>
          <w:szCs w:val="24"/>
        </w:rPr>
        <w:t xml:space="preserve">4.3 Expense Domain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13244" w:sz="2"/>
              <w:left w:val="single" w:color="1D4ED8" w:sz="8"/>
              <w:bottom w:val="single" w:color="313244" w:sz="2"/>
              <w:right w:val="single" w:color="313244" w:sz="2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src/Domain/Expense/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Actions/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CreateExpenseAction.php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UpdateExpenseAction.php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DeleteExpenseAction.php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RestoreExpenseAction.php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CreateExpenseCategoryAction.php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UpdateExpenseCategoryAction.php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DeleteExpenseCategoryAction.php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SetCategoryBudgetAction.php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UpdateCategoryBudgetAction.php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Contracts/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ExpenseRepositoryInterface.php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ExpenseCategoryRepositoryInterface.php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ExpenseBudgetRepositoryInterface.php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DTOs/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ExpenseData.php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ExpenseCategoryData.php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ExpenseBudgetData.php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ExpenseSummaryData.php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Events/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ExpenseCreated.php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ExpenseUpdated.php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ExpenseDeleted.php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BudgetWarningThresholdReached.php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BudgetExceeded.php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Exceptions/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ExpenseNotFoundException.php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SystemCategoryDeletionException.php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ExpenseCategoryNotFoundException.php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Models/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Expense.php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ExpenseCategory.php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ExpenseBudget.php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Repositories/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EloquentExpenseRepository.php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EloquentExpenseCategoryRepository.php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EloquentExpenseBudgetRepository.php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Services/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BudgetCheckService.php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ExpenseTrendService.php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`-- Enums/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    `-- ExpenseStatusEnum.php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E7490"/>
          <w:sz w:val="24"/>
          <w:szCs w:val="24"/>
        </w:rPr>
        <w:t xml:space="preserve">4.4 Savings Domain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13244" w:sz="2"/>
              <w:left w:val="single" w:color="1D4ED8" w:sz="8"/>
              <w:bottom w:val="single" w:color="313244" w:sz="2"/>
              <w:right w:val="single" w:color="313244" w:sz="2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src/Domain/Savings/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Actions/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CreateSavingAccountAction.php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UpdateSavingAccountAction.php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DeleteSavingAccountAction.php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DepositToSavingAccountAction.php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WithdrawFromSavingAccountAction.php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Contracts/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SavingAccountRepositoryInterface.php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SavingTransactionRepositoryInterface.php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DTOs/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SavingAccountData.php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SavingTransactionData.php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SavingsSummaryData.php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Events/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SavingAccountCreated.php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SavingDepositMade.php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SavingWithdrawalMade.php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SavingMilestoneReached.php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SavingGoalCompleted.php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Exceptions/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SavingAccountNotFoundException.php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InsufficientSavingBalanceException.php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NonEmptyAccountDeletionException.php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Models/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SavingAccount.php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SavingTransaction.php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Repositories/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EloquentSavingAccountRepository.php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EloquentSavingTransactionRepository.php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Services/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SavingsProgressService.php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SavingsMilestoneService.php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`-- Enums/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    |-- SavingTransactionTypeEnum.php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    `-- SavingAccountStatusEnum.php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E7490"/>
          <w:sz w:val="24"/>
          <w:szCs w:val="24"/>
        </w:rPr>
        <w:t xml:space="preserve">4.5 EmergencyFund Domain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13244" w:sz="2"/>
              <w:left w:val="single" w:color="1D4ED8" w:sz="8"/>
              <w:bottom w:val="single" w:color="313244" w:sz="2"/>
              <w:right w:val="single" w:color="313244" w:sz="2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src/Domain/EmergencyFund/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Actions/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SetupEmergencyFundAction.php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UpdateEmergencyFundAction.php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DepositToEmergencyFundAction.php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CalculateGapAnalysisAction.php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Contracts/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EmergencyFundRepositoryInterface.php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DTOs/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EmergencyFundData.php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GapAnalysisData.php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Events/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EmergencyFundSetup.php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EmergencyFundDeposited.php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EmergencyFundMilestoneReached.php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EmergencyFundFullyFunded.php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Exceptions/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EmergencyFundAlreadyExistsException.php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EmergencyFundNotFoundException.php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Models/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EmergencyFund.php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Repositories/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EloquentEmergencyFundRepository.php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`-- Services/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    `-- EmergencyFundCalculationService.php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E7490"/>
          <w:sz w:val="24"/>
          <w:szCs w:val="24"/>
        </w:rPr>
        <w:t xml:space="preserve">4.6 Goal Domain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13244" w:sz="2"/>
              <w:left w:val="single" w:color="1D4ED8" w:sz="8"/>
              <w:bottom w:val="single" w:color="313244" w:sz="2"/>
              <w:right w:val="single" w:color="313244" w:sz="2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src/Domain/Goal/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Actions/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CreateFinancialGoalAction.php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UpdateFinancialGoalAction.php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DeleteFinancialGoalAction.php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PauseGoalAction.php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ResumeGoalAction.php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AddGoalContributionAction.php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DeleteGoalContributionAction.php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ReorderGoalPriorityAction.php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RecalculateGoalProjectionAction.php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Contracts/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GoalRepositoryInterface.php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GoalContributionRepositoryInterface.php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GoalProjectionRepositoryInterface.php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DTOs/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FinancialGoalData.php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GoalContributionData.php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GoalProjectionData.php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GoalSummaryData.php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Events/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GoalCreated.php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GoalContributionAdded.php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GoalMilestoneReached.php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GoalCompleted.php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GoalBehindSchedule.php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GoalConflictDetected.php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Exceptions/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GoalNotFoundException.php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GoalAlreadyCompletedException.php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GoalIsPausedException.php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Models/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FinancialGoal.php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GoalContribution.php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GoalProjection.php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GoalMilestone.php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Repositories/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EloquentGoalRepository.php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EloquentGoalContributionRepository.php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EloquentGoalProjectionRepository.php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Services/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GoalProjectionService.php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TimeValueOfMoneyService.php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GoalConflictDetectionService.php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ValueObjects/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ProjectionScenario.php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`-- Enums/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    |-- GoalStatusEnum.php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    `-- GoalPriorityEnum.php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E7490"/>
          <w:sz w:val="24"/>
          <w:szCs w:val="24"/>
        </w:rPr>
        <w:t xml:space="preserve">4.7 Investment Domain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13244" w:sz="2"/>
              <w:left w:val="single" w:color="1D4ED8" w:sz="8"/>
              <w:bottom w:val="single" w:color="313244" w:sz="2"/>
              <w:right w:val="single" w:color="313244" w:sz="2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src/Domain/Investment/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Actions/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AddInvestmentAction.php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UpdateInvestmentValueAction.php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DeleteInvestmentAction.php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RecordInvestmentTransactionAction.php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CreateSipScheduleAction.php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UpdateSipScheduleAction.php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CancelSipScheduleAction.php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ExecuteSipInstallmentAction.php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Contracts/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InvestmentRepositoryInterface.php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InvestmentTransactionRepositoryInterface.php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SipScheduleRepositoryInterface.php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DTOs/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InvestmentData.php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InvestmentTransactionData.php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SipScheduleData.php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PortfolioSummaryData.php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Events/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InvestmentAdded.php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InvestmentTransactionRecorded.php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InvestmentValueUpdated.php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SipInstallmentDue.php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SipInstallmentExecuted.php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InvestmentMaturing.php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Exceptions/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InvestmentNotFoundException.php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InsufficientUnitsForSaleException.php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SipScheduleNotFoundException.php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Models/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Investment.php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InvestmentTransaction.php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InvestmentType.php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SipSchedule.php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Repositories/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EloquentInvestmentRepository.php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EloquentInvestmentTransactionRepository.php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EloquentSipScheduleRepository.php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Services/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XirrCalculationService.php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CagrCalculationService.php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PortfolioAllocationService.php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CapitalGainsClassificationService.php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ValueObjects/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ReturnMetrics.php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`-- Enums/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    |-- TransactionTypeEnum.php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    |-- AssetClassEnum.php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    `-- GainTypeEnum.php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E7490"/>
          <w:sz w:val="24"/>
          <w:szCs w:val="24"/>
        </w:rPr>
        <w:t xml:space="preserve">4.8 Debt Domain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13244" w:sz="2"/>
              <w:left w:val="single" w:color="1D4ED8" w:sz="8"/>
              <w:bottom w:val="single" w:color="313244" w:sz="2"/>
              <w:right w:val="single" w:color="313244" w:sz="2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src/Domain/Debt/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Actions/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AddDebtAction.php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UpdateDebtAction.php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DeleteDebtAction.php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RecordDebtPaymentAction.php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RecordDebtPrepaymentAction.php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UpdateFloatingRateAction.php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CloseDebtAction.php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GenerateAmortizationScheduleAction.php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Contracts/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DebtRepositoryInterface.php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DebtPaymentRepositoryInterface.php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AmortizationScheduleRepositoryInterface.php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DTOs/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DebtData.php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DebtPaymentData.php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PrepaymentData.php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DebtSummaryData.php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Events/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DebtAdded.php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DebtPaymentRecorded.php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DebtPrepaymentMade.php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DebtInterestRateChanged.php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DebtEmiDueSoon.php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DebtFullyRepaid.php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Exceptions/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DebtNotFoundException.php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DebtAlreadyClosedException.php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InvalidPrepaymentAmountException.php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Models/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Debt.php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DebtPayment.php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DebtAmortizationSchedule.php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DebtRateChange.php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Repositories/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EloquentDebtRepository.php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EloquentDebtPaymentRepository.php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EloquentAmortizationScheduleRepository.php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Services/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AmortizationService.php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PrepaymentImpactService.php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ForeclosureCalculationService.php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DebtPayoffStrategyService.php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`-- Enums/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    |-- DebtStatusEnum.php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    `-- RateTypeEnum.php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E7490"/>
          <w:sz w:val="24"/>
          <w:szCs w:val="24"/>
        </w:rPr>
        <w:t xml:space="preserve">4.9 Report Domain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13244" w:sz="2"/>
              <w:left w:val="single" w:color="1D4ED8" w:sz="8"/>
              <w:bottom w:val="single" w:color="313244" w:sz="2"/>
              <w:right w:val="single" w:color="313244" w:sz="2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src/Domain/Report/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Actions/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GenerateMonthlyReportAction.php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GenerateQuarterlyReportAction.php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GenerateYearlyReportAction.php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GenerateTaxReportAction.php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ExportReportAsPdfAction.php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ExportReportAsExcelAction.php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ExportReportAsCsvAction.php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ComputeFinancialHealthScoreAction.php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Contracts/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ReportRepositoryInterface.php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FinancialSnapshotRepositoryInterface.php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HealthScoreRepositoryInterface.php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DTOs/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ReportPeriodData.php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MonthlyReportData.php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HealthScoreData.php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BudgetVarianceData.php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TaxSummaryData.php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Events/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ReportGenerationRequested.php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ReportGenerationCompleted.php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Exceptions/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ReportGenerationException.php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FuturePeriodReportException.php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Models/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FinancialSnapshot.php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FinancialHealthScore.php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ExpenseTrend.php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TaxSummary.php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Repositories/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EloquentFinancialSnapshotRepository.php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EloquentHealthScoreRepository.php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Services/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ReportBuilderService.php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HealthScoreCalculationService.php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BudgetVarianceService.php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CashFlowForecastService.php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ExpenseAnomalyDetectionService.php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PdfExportService.php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ExcelExportService.php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`-- Enums/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    `-- ReportTypeEnum.php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E7490"/>
          <w:sz w:val="24"/>
          <w:szCs w:val="24"/>
        </w:rPr>
        <w:t xml:space="preserve">4.10 Notification Domain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13244" w:sz="2"/>
              <w:left w:val="single" w:color="1D4ED8" w:sz="8"/>
              <w:bottom w:val="single" w:color="313244" w:sz="2"/>
              <w:right w:val="single" w:color="313244" w:sz="2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src/Domain/Notification/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Actions/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MarkNotificationReadAction.php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MarkAllNotificationsReadAction.php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DeleteNotificationAction.php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UpdateNotificationPreferencesAction.php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RegisterDeviceTokenAction.php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UnregisterDeviceTokenAction.php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Contracts/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NotificationRepositoryInterface.php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DTOs/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NotificationPreferencesData.php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DeviceTokenData.php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Events/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NotificationPreferencesUpdated.php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Exceptions/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NotificationNotFoundException.php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Models/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DeviceToken.php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Repositories/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EloquentNotificationRepository.php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`-- Services/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    |-- NotificationPreferenceService.php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    `-- PushNotificationService.php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E7490"/>
          <w:sz w:val="24"/>
          <w:szCs w:val="24"/>
        </w:rPr>
        <w:t xml:space="preserve">4.11 Dashboard Domain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13244" w:sz="2"/>
              <w:left w:val="single" w:color="1D4ED8" w:sz="8"/>
              <w:bottom w:val="single" w:color="313244" w:sz="2"/>
              <w:right w:val="single" w:color="313244" w:sz="2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src/Domain/Dashboard/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Actions/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GetDashboardSummaryAction.php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GetNetWorthHistoryAction.php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GetIncomeVsExpenseChartAction.php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GetGoalSummaryAction.php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GetBudgetAlertsAction.php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DTOs/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DashboardSummaryData.php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NetWorthHistoryData.php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BudgetAlertData.php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`-- Services/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    |-- DashboardAggregationService.php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    `-- DashboardCacheService.php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E7490"/>
          <w:sz w:val="24"/>
          <w:szCs w:val="24"/>
        </w:rPr>
        <w:t xml:space="preserve">4.12 SharedKernel Domain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13244" w:sz="2"/>
              <w:left w:val="single" w:color="1D4ED8" w:sz="8"/>
              <w:bottom w:val="single" w:color="313244" w:sz="2"/>
              <w:right w:val="single" w:color="313244" w:sz="2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src/Domain/SharedKernel/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Actions/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RequestDataExportAction.php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RequestAccountDeletionAction.php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CancelAccountDeletionAction.php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UpdateConsentAction.php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GenerateMonthlySnapshotAction.php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Contracts/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LedgerRepositoryInterface.php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AuditLogRepositoryInterface.php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TenantRepositoryInterface.php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DTOs/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AuditLogData.php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Events/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DomainEventInterface.php       # Base interface all events implement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AuditableEventInterface.php    # Marker interface for auditable events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Exceptions/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TenantNotFoundException.php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UnauthorizedException.php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DomainException.php            # Base domain exception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Models/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Tenant.php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LedgerAccount.php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LedgerEntry.php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AuditLog.php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ExchangeRate.php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ConsentRecord.php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DataDeletionRequest.php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EncryptionKeyVersion.php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Repositories/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EloquentLedgerRepository.php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EloquentAuditLogRepository.php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EloquentTenantRepository.php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Services/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LedgerService.php              # Double-entry accounting engine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AuditService.php               # Tamper-evident log writer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MoneyCalculatorService.php     # BCMath all arithmetic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CurrencyConversionService.php  # Exchange rate lookups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EncryptionService.php          # AES-256 field encryption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TenantResolverService.php      # Subdomain to tenant lookup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DataDeletionService.php        # DPDP erasure orchestration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ValueObjects/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Money.php                      # BCMath-backed monetary value object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Currency.php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Percentage.php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FinancialYear.php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TenantId.php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UserId.php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DateRange.php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`-- Traits/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    |-- BelongsToTenant.php            # Adds tenant_id scope to models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    |-- BelongsToUser.php              # Adds user_id scope to models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    |-- HasUlid.php                    # ULID generation on create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    |-- HasSoftDeletes.php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    |-- HasAuditLog.php                # Auto-logs changes to audit_logs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    `-- HasLedgerEntry.php             # Auto-creates ledger entries on save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D4ED8" w:sz="8" w:space="4"/>
        </w:pBdr>
        <w:spacing w:after="140" w:before="36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5. HTTP Layer — Controllers, Requests, Resources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5.1 Controllers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All controllers are thin — maximum 5-7 lines per method. Every controller method: validates via FormRequest, creates DTO, calls one Action, returns API Resource. No business logic. No direct model access.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13244" w:sz="2"/>
              <w:left w:val="single" w:color="1D4ED8" w:sz="8"/>
              <w:bottom w:val="single" w:color="313244" w:sz="2"/>
              <w:right w:val="single" w:color="313244" w:sz="2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app/Http/Controllers/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Api/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   |-- V1/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   |   |-- Auth/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   |   |-- AuthController.php          # login, logout, logoutAll, me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   |   |-- RegisterController.php      # register, resendVerification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   |   |-- VerificationController.php  # verify, resend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   |   |-- PasswordController.php      # forgot, reset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   |   |-- TwoFactorController.php     # enable, confirm, disable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   |   `-- DeviceController.php        # index, trust, revoke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   |   |-- Income/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   |   |-- SalarySourceController.php  # CRUD salary sources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   |   |-- IncomeEntryController.php   # CRUD income entries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   |   `-- IncomeSummaryController.php # summary, yearly totals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   |   |-- Expense/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   |   |-- ExpenseController.php       # CRUD expenses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   |   |-- ExpenseCategoryController.php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   |   |-- ExpenseBudgetController.php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   |   `-- ExpenseSummaryController.php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   |   |-- Savings/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   |   |-- SavingAccountController.php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   |   |-- SavingTransactionController.php # deposit, withdraw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   |   `-- SavingsSummaryController.php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   |   |-- EmergencyFund/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   |   |-- EmergencyFundController.php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   |   `-- EmergencyFundGapController.php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   |   |-- Goal/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   |   |-- FinancialGoalController.php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   |   |-- GoalContributionController.php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   |   |-- GoalProjectionController.php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   |   `-- GoalReorderController.php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   |   |-- Investment/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   |   |-- InvestmentController.php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   |   |-- InvestmentTransactionController.php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   |   |-- SipScheduleController.php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   |   `-- PortfolioSummaryController.php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   |   |-- Debt/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   |   |-- DebtController.php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   |   |-- DebtPaymentController.php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   |   |-- AmortizationScheduleController.php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   |   |-- PrepaymentController.php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   |   `-- ForeclosureController.php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   |   |-- Report/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   |   |-- ReportJobController.php      # async: POST returns job_id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   |   |-- ReportExportController.php   # PDF, Excel, CSV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   |   `-- HealthScoreController.php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   |   |-- Dashboard/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   |   `-- DashboardController.php      # summary, charts, alerts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   |   |-- Notification/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   |   |-- NotificationController.php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   |   |-- NotificationPreferenceController.php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   |   `-- DeviceTokenController.php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   |   |-- Profile/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   |   |-- ProfileController.php        # view, update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   |   |-- AvatarController.php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   |   |-- PasswordChangeController.php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   |   |-- ConsentController.php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   |   `-- DataExportController.php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   |   `-- Admin/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       |-- AdminUserController.php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       |-- AdminPlanController.php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       |-- AdminCategoryController.php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       |-- AdminInvestmentTypeController.php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       |-- AdminAuditLogController.php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       `-- AdminDashboardController.php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   `-- Lookup/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    `-- LookupController.php             # income-types, debt-types, goal-types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`-- Web/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    |-- Auth/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    |   |-- LoginController.php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    |   `-- RegisterController.php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    `-- DashboardController.php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5.2 Form Requests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One FormRequest per form/endpoint. Each contains: authorize() (checks Policy) + rules() (all validation). No validation logic in controllers.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13244" w:sz="2"/>
              <w:left w:val="single" w:color="1D4ED8" w:sz="8"/>
              <w:bottom w:val="single" w:color="313244" w:sz="2"/>
              <w:right w:val="single" w:color="313244" w:sz="2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app/Http/Requests/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Auth/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RegisterRequest.php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LoginRequest.php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ForgotPasswordRequest.php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ResetPasswordRequest.php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Verify2FARequest.php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ProfileSetupRequest.php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Income/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StoreSalarySourceRequest.php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UpdateSalarySourceRequest.php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StoreIncomeEntryRequest.php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UpdateIncomeEntryRequest.php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Expense/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StoreExpenseRequest.php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UpdateExpenseRequest.php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StoreExpenseCategoryRequest.php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UpdateExpenseCategoryRequest.php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StoreExpenseBudgetRequest.php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UpdateExpenseBudgetRequest.php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Savings/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StoreSavingAccountRequest.php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UpdateSavingAccountRequest.php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SavingDepositRequest.php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SavingWithdrawalRequest.php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EmergencyFund/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SetupEmergencyFundRequest.php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UpdateEmergencyFundRequest.php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EmergencyFundDepositRequest.php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Goal/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StoreFinancialGoalRequest.php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UpdateFinancialGoalRequest.php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StoreGoalContributionRequest.php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ReorderGoalsRequest.php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Investment/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StoreInvestmentRequest.php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UpdateInvestmentRequest.php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StoreInvestmentTransactionRequest.php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StoreSipScheduleRequest.php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UpdateSipScheduleRequest.php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Debt/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StoreDebtRequest.php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UpdateDebtRequest.php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StoreDebtPaymentRequest.php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PrepaymentRequest.php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UpdateInterestRateRequest.php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Report/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GenerateReportRequest.php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Profile/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UpdateProfileRequest.php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ChangePasswordRequest.php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DeleteAccountRequest.php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UpdateConsentRequest.php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`-- Admin/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    |-- StoreSubscriptionPlanRequest.php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    `-- UpdateUserRoleRequest.php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5.3 API Resources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Transforms domain models/DTOs into JSON responses. Hides internal field names. Formats Money values as strings. Adds computed fields. Resource Collections wrap paginated results with standard meta.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13244" w:sz="2"/>
              <w:left w:val="single" w:color="1D4ED8" w:sz="8"/>
              <w:bottom w:val="single" w:color="313244" w:sz="2"/>
              <w:right w:val="single" w:color="313244" w:sz="2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app/Http/Resources/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Auth/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UserResource.php                    # Full user object (profile, roles)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AuthTokenResource.php               # Token + user + expires_at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TrustedDeviceResource.php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Income/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SalarySourceResource.php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SalarySourceCollection.php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IncomeEntryResource.php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IncomeEntryCollection.php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IncomeSummaryResource.php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Expense/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ExpenseResource.php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ExpenseCollection.php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ExpenseCategoryResource.php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ExpenseBudgetResource.php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ExpenseSummaryResource.php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Savings/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SavingAccountResource.php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SavingAccountCollection.php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SavingTransactionResource.php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SavingsSummaryResource.php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EmergencyFund/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EmergencyFundResource.php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GapAnalysisResource.php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Goal/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FinancialGoalResource.php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FinancialGoalCollection.php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GoalContributionResource.php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GoalProjectionResource.php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GoalSummaryResource.php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Investment/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InvestmentResource.php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InvestmentCollection.php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InvestmentTransactionResource.php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SipScheduleResource.php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PortfolioSummaryResource.php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Debt/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DebtResource.php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DebtCollection.php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DebtPaymentResource.php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AmortizationScheduleResource.php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DebtSummaryResource.php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Report/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ReportJobResource.php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MonthlyReportResource.php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HealthScoreResource.php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Dashboard/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DashboardSummaryResource.php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NetWorthHistoryResource.php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Notification/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NotificationResource.php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NotificationCollection.php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`-- Shared/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    |-- PaginatedCollection.php             # Base paginated resource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    `-- ErrorResource.php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4ED8" w:sz="8" w:space="4"/>
        </w:pBdr>
        <w:spacing w:after="140" w:before="36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6. Middleware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13244" w:sz="2"/>
              <w:left w:val="single" w:color="1D4ED8" w:sz="8"/>
              <w:bottom w:val="single" w:color="313244" w:sz="2"/>
              <w:right w:val="single" w:color="313244" w:sz="2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app/Http/Middleware/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Auth/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Authenticate.php                    # Sanctum token validation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RedirectIfAuthenticated.php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EnsureEmailIsVerified.php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Tenant/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ResolveTenant.php                   # Subdomain -&gt; Tenant lookup -&gt; bind to request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EnsureTenantIsActive.php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Security/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IdempotencyMiddleware.php           # Check/store Idempotency-Key header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RateLimitByTier.php                 # Tiered rate limits by route group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SecurityHeaders.php                 # X-Frame-Options, CSP, etc.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SanitizeInput.php                   # Strip unexpected input characters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VerifySignedUrl.php                 # For email verification links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Privacy/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RequireConsent.php                  # DPDP consent check on data routes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NoCacheFinancialData.php            # Cache-Control: no-store on financial APIs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Admin/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RequireAdminRole.php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AdminIpAllowlist.php                # IP allowlist for admin endpoints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`-- Logging/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    `-- StructuredRequestLogger.php         # JSON request/response logging with X-Request-ID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6.1 Middleware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6120"/>
      </w:tblGrid>
      <w:tr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/ Class</w:t>
            </w:r>
          </w:p>
        </w:tc>
        <w:tc>
          <w:tcPr>
            <w:tcW w:type="dxa" w:w="6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ResolveTenant.php</w:t>
            </w:r>
          </w:p>
        </w:tc>
        <w:tc>
          <w:tcPr>
            <w:tcW w:type="dxa" w:w="6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Reads subdomain from Host header. Looks up tenant in cache then DB. Binds Tenant to request. Returns 404 if tenant not found or inactive.</w:t>
            </w:r>
          </w:p>
        </w:tc>
      </w:tr>
      <w:tr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IdempotencyMiddleware.php</w:t>
            </w:r>
          </w:p>
        </w:tc>
        <w:tc>
          <w:tcPr>
            <w:tcW w:type="dxa" w:w="6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Reads Idempotency-Key header. Checks idempotency_keys table. If found and valid: return cached response. If missing: return 400 on mutation endpoints.</w:t>
            </w:r>
          </w:p>
        </w:tc>
      </w:tr>
      <w:tr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RateLimitByTier.php</w:t>
            </w:r>
          </w:p>
        </w:tc>
        <w:tc>
          <w:tcPr>
            <w:tcW w:type="dxa" w:w="6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Applies different rate limits per route group: Auth=5/min, Financial writes=30/min, Reports=3/min, Bulk=10/hr. Uses Redis for counters.</w:t>
            </w:r>
          </w:p>
        </w:tc>
      </w:tr>
      <w:tr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SecurityHeaders.php</w:t>
            </w:r>
          </w:p>
        </w:tc>
        <w:tc>
          <w:tcPr>
            <w:tcW w:type="dxa" w:w="6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Adds: X-Frame-Options: DENY, X-Content-Type-Options: nosniff, Referrer-Policy, Permissions-Policy. Applied to all responses.</w:t>
            </w:r>
          </w:p>
        </w:tc>
      </w:tr>
      <w:tr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NoCacheFinancialData.php</w:t>
            </w:r>
          </w:p>
        </w:tc>
        <w:tc>
          <w:tcPr>
            <w:tcW w:type="dxa" w:w="6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Adds Cache-Control: no-store, no-cache, must-revalidate to all financial data API responses. Prevents browser and CDN caching.</w:t>
            </w:r>
          </w:p>
        </w:tc>
      </w:tr>
      <w:tr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RequireConsent.php</w:t>
            </w:r>
          </w:p>
        </w:tc>
        <w:tc>
          <w:tcPr>
            <w:tcW w:type="dxa" w:w="6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Checks consent_records for data_processing consent before allowing financial data routes. Returns 403 with consent_required message if withdrawn.</w:t>
            </w:r>
          </w:p>
        </w:tc>
      </w:tr>
      <w:tr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AdminIpAllowlist.php</w:t>
            </w:r>
          </w:p>
        </w:tc>
        <w:tc>
          <w:tcPr>
            <w:tcW w:type="dxa" w:w="6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Reads ADMIN_ALLOWED_IPS from config. Returns 403 if request IP not in allowlist. Applied to all /api/v1/admin/* routes.</w:t>
            </w:r>
          </w:p>
        </w:tc>
      </w:tr>
      <w:tr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StructuredRequestLogger.php</w:t>
            </w:r>
          </w:p>
        </w:tc>
        <w:tc>
          <w:tcPr>
            <w:tcW w:type="dxa" w:w="6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Logs every request as structured JSON: {request_id, user_id, tenant_id, method, path, status, duration_ms}. Masks PII fields (email, phone, amounts).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6.2 Middleware Stack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749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ORDER</w:t>
            </w:r>
          </w:p>
        </w:tc>
        <w:tc>
          <w:tcPr>
            <w:tcW w:type="dxa" w:w="9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5" w:before="25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Global (all requests): StructuredRequestLogger -&gt; SecurityHeaders -&gt; NoCacheFinancialData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API routes: ResolveTenant -&gt; EnsureTenantIsActive -&gt; Authenticate -&gt; EnsureEmailIsVerified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Financial mutation routes: + IdempotencyMiddleware -&gt; RateLimitByTier -&gt; RequireConsent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Admin routes: + RequireAdminRole -&gt; AdminIpAllowlist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Auth routes only: + RateLimitByTier (5/min) [no Authenticate middleware]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4ED8" w:sz="8" w:space="4"/>
        </w:pBdr>
        <w:spacing w:after="140" w:before="36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7. Policies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One Policy per Domain Model. Every FormRequest authorize() method delegates to its Policy. Policies enforce both authentication (resource ownership) and authorization (role/permission checks). No inline auth checks in controllers.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13244" w:sz="2"/>
              <w:left w:val="single" w:color="1D4ED8" w:sz="8"/>
              <w:bottom w:val="single" w:color="313244" w:sz="2"/>
              <w:right w:val="single" w:color="313244" w:sz="2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app/Policies/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|-- SalarySourcePolicy.php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|-- IncomeEntryPolicy.php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|-- ExpensePolicy.php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|-- ExpenseCategoryPolicy.php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|-- ExpenseBudgetPolicy.php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|-- SavingAccountPolicy.php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|-- SavingTransactionPolicy.php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|-- EmergencyFundPolicy.php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|-- FinancialGoalPolicy.php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|-- GoalContributionPolicy.php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|-- InvestmentPolicy.php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|-- InvestmentTransactionPolicy.php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|-- SipSchedulePolicy.php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|-- DebtPolicy.php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|-- DebtPaymentPolicy.php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|-- NotificationPolicy.php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|-- UserPolicy.php              # Admin: manage all users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`-- AdminPolicy.php             # Admin-only operations gate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7.1 Key Policy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/ Class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SalarySourcePolicy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view/create: authenticated user. update/delete: user_id === auth user. viewAny: own sources only.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ExpensePolicy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view/update/delete: expense.user_id === auth.id. create: any authenticated user. Cross-user access returns 403.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ExpenseCategoryPolicy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view: auth user (own + system). update/delete: own categories only. delete: reject if is_system=true.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FinancialGoalPolicy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All methods: goal.user_id === auth.id. contribute: goal must be status=active (not paused/cancelled).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InvestmentPolicy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view/update/delete: investment.user_id === auth.id. Explicit check prevents BOLA via ULID guessing.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DebtPolicy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All CRUD: debt.user_id === auth.id. recordPayment: debt.status !== closed (DebtAlreadyClosedException).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UserPolicy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viewAny/update/delete: only admin role. update: cannot demote last admin. delete: cannot delete own account via admin panel.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AdminPolicy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Gate for admin panel access. Checks user has admin role AND request IP is in admin allowlist.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4ED8" w:sz="8" w:space="4"/>
        </w:pBdr>
        <w:spacing w:after="140" w:before="36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8. Jobs (Queue Workers)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Jobs handle all async, long-running, and scheduled tasks. They run on dedicated queue workers (Laravel Horizon). Never run jobs synchronously in the request path — always dispatch to queue.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13244" w:sz="2"/>
              <w:left w:val="single" w:color="1D4ED8" w:sz="8"/>
              <w:bottom w:val="single" w:color="313244" w:sz="2"/>
              <w:right w:val="single" w:color="313244" w:sz="2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app/Jobs/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Income/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SyncRecurringIncomeJob.php         # Monthly: auto-create recurring income entries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Report/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GenerateMonthlyReportJob.php        # Async report generation (queued)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GenerateQuarterlyReportJob.php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GenerateYearlyReportJob.php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GenerateTaxReportJob.php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ExportReportPdfJob.php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ExportReportExcelJob.php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Investment/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ComputeXirrForInvestmentJob.php    # Nightly: Newton-Raphson XIRR per investment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ComputeCagrForInvestmentJob.php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ExecuteSipInstallmentJob.php        # Daily: process due SIP schedules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Snapshot/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GenerateMonthlySnapshotJob.php      # 1st of month: capture all user balances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BackfillSnapshotsJob.php            # Admin: regenerate missing snapshots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Analytics/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ComputeExpenseTrendsJob.php         # Nightly: rolling avg + anomaly detection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ComputeHealthScoresJob.php          # Nightly: health score for all users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Debt/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SendEmiReminderJob.php              # 3 days before: EMI due reminder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RegenerateAmortizationScheduleJob.php # After prepayment or rate change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Archive/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ArchiveOldTransactionsJob.php       # Monthly: move data to S3 Parquet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PurgeExpiredSoftDeletesJob.php      # Daily: hard-delete 90-day-old soft deletes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Compliance/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ProcessDataDeletionRequestJob.php   # DPDP: execute scheduled user deletion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ExportUserDataJob.php               # DPDP: generate data export ZIP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File/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ScanUploadForMalwareJob.php         # After upload: ClamAV/AWS scan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Notification/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SendPushNotificationJob.php         # FCM/APNs push dispatch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`-- Exchange/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    `-- UpdateExchangeRatesJob.php           # Daily: fetch latest RBI/Fixer rates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8.1 Critical Job Descriptions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/ Class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GenerateMonthlyReportJob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Dispatched by GenerateMonthlyReportAction. Runs on report queue. Generates report, stores in Redis/S3, marks job complete. Controller polls GET /jobs/{id}.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ComputeXirrForInvestmentJob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Dispatched nightly for every active investment with transactions. Reads all investment_transactions ordered by date. Runs Newton-Raphson. Updates investments.xirr_percentage.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GenerateMonthlySnapshotJob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Dispatched 1st of every month at 00:05 IST. Aggregates all user balances. Inserts into financial_snapshots. Powers dashboard net worth chart.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ProcessDataDeletionRequestJob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Dispatched 30 days after deletion request. Soft-deletes all user data. Tags S3 objects. Updates data_deletion_requests.completed_at. Sends confirmation email.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ArchiveOldTransactionsJob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Monthly. Exports transactions &gt; 24 months old to S3 Parquet. Drops MySQL partition. Updates archived_transaction_meta index table.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ExecuteSipInstallmentJob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Daily at 08:00 IST. Reads sip_schedules WHERE next_due_date = today AND is_active=1. Creates investment_transaction for each. Updates next_due_date.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PurgeExpiredSoftDeletesJob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Daily at 02:00 IST. Hard-deletes records WHERE deleted_at &lt; NOW()-90days. Excludes: ledger_entries, consent_records, audit_logs (permanent).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ScanUploadForMalwareJob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Dispatched immediately after file upload. Calls ClamAV socket or AWS GuardDuty API. Sets file_uploads.scan_status = clean|infected|error.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D28D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QUEUE</w:t>
            </w:r>
          </w:p>
        </w:tc>
        <w:tc>
          <w:tcPr>
            <w:tcW w:type="dxa" w:w="9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5" w:before="25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Queue configuration: 4 dedicated queues with separate worker pools.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default: General async tasks (notifications, cache invalidation)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reports: Report generation jobs (memory-intensive, longer timeout)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nightly: XIRR, snapshots, health scores, trends (large batch jobs)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critical: Data deletion, compliance exports (highest priority, monitored)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4ED8" w:sz="8" w:space="4"/>
        </w:pBdr>
        <w:spacing w:after="140" w:before="36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9. Events &amp; Listeners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Domain Events carry state changes. Listeners handle side effects. This decouples the core domain logic (did this happen?) from consequences (what do we do about it?). New behavior = new Listener, zero changes to domain code.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9.1 Event to Listener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Listeners (in order)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UserRegistered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SendWelcomeEmailListener, CreateDefaultExpenseCategoriesListener, RecordAuditLogListener, RecordConsentListener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UserEmailVerified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SendEmailVerifiedNotificationListener, RecordAuditLogListener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UserLoggedIn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UpdateLastLoginAtListener, RecordLoginEventListener, InvalidateDashboardCacheListener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NewDeviceDetected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SendNewDeviceAlertEmailListener, RecordAuditLogListener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LoginFailed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IncrementFailedLoginCountListener, LockAccountIfThresholdReachedListener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PasswordChanged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InvalidateAllUserTokensListener, SendPasswordChangedEmailListener, RecordAuditLogListener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IncomeEntryRecorded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WriteLedgerEntryListener, InvalidateDashboardCacheListener, RecordAuditLogListener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IncomeEntryDeleted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ReverseLedgerEntryListener, InvalidateDashboardCacheListener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ExpenseCreated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WriteLedgerEntryListener, CheckBudgetThresholdListener, InvalidateDashboardCacheListener, RecordAuditLogListener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BudgetWarningThresholdReached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SendBudgetWarningNotificationListener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BudgetExceeded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SendBudgetExceededNotificationListener, RecordAuditLogListener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SavingDepositMade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UpdateSavingAccountBalanceListener, WriteLedgerEntryListener, CheckSavingsMilestoneListener, InvalidateDashboardCacheListener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SavingMilestoneReached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SendSavingsMilestoneNotificationListener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SavingGoalCompleted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SendSavingsGoalCompletedEmailListener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EmergencyFundMilestoneReached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SendEmergencyFundMilestoneNotificationListener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GoalCreated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CreateGoalMilestonesListener, RunGoalProjectionListener, RecordAuditLogListener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GoalContributionAdded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UpdateGoalCurrentAmountListener, WriteLedgerEntryListener, CheckGoalMilestoneListener, RecordAuditLogListener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GoalMilestoneReached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SendGoalMilestoneNotificationListener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GoalCompleted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SendGoalCompletedEmailListener, RecordAuditLogListener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GoalBehindSchedule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SendGoalBehindScheduleNotificationListener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InvestmentAdded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WriteLedgerEntryListener, DispatchXirrComputationListener, RecordAuditLogListener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InvestmentTransactionRecorded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UpdateInvestmentAmountAndUnitsListener, WriteLedgerEntryListener, DispatchXirrComputationListener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SipInstallmentDue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SendSipReminderNotificationListener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InvestmentMaturing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SendInvestmentMaturityAlertListener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DebtAdded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DispatchAmortizationGenerationListener, RecordAuditLogListener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DebtPaymentRecorded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UpdateDebtOutstandingBalanceListener, UpdateAmortizationScheduleListener, WriteLedgerEntryListener, RecordAuditLogListener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DebtPrepaymentMade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RegenerateAmortizationScheduleListener, UpdateDebtOutstandingBalanceListener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DebtEmiDueSoon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SendEmiReminderNotificationListener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DebtFullyRepaid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CloseDebtListener, SendDebtRepaidEmailListener, RecordAuditLogListener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ReportGenerationCompleted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SendReportReadyNotificationListener, StoreReportInS3Listener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9.2 Listeners File Tree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13244" w:sz="2"/>
              <w:left w:val="single" w:color="1D4ED8" w:sz="8"/>
              <w:bottom w:val="single" w:color="313244" w:sz="2"/>
              <w:right w:val="single" w:color="313244" w:sz="2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app/Listeners/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Auth/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SendWelcomeEmailListener.php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CreateDefaultExpenseCategoriesListener.php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UpdateLastLoginAtListener.php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RecordLoginEventListener.php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InvalidateAllUserTokensListener.php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IncrementFailedLoginCountListener.php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LockAccountIfThresholdReachedListener.php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SendNewDeviceAlertEmailListener.php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Finance/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WriteLedgerEntryListener.php          # Used by ALL money-movement events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ReverseLedgerEntryListener.php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InvalidateDashboardCacheListener.php  # Used by ALL balance-change events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Expense/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CheckBudgetThresholdListener.php      # Checks 80%+ and dispatches budget events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SendBudgetWarningNotificationListener.php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SendBudgetExceededNotificationListener.php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Savings/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UpdateSavingAccountBalanceListener.php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CheckSavingsMilestoneListener.php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SendSavingsMilestoneNotificationListener.php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SendSavingsGoalCompletedEmailListener.php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Goal/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CreateGoalMilestonesListener.php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RunGoalProjectionListener.php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UpdateGoalCurrentAmountListener.php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CheckGoalMilestoneListener.php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SendGoalMilestoneNotificationListener.php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SendGoalCompletedEmailListener.php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SendGoalBehindScheduleNotificationListener.php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Investment/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UpdateInvestmentAmountAndUnitsListener.php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DispatchXirrComputationListener.php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SendSipReminderNotificationListener.php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SendInvestmentMaturityAlertListener.php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Debt/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DispatchAmortizationGenerationListener.php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UpdateDebtOutstandingBalanceListener.php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UpdateAmortizationScheduleListener.php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RegenerateAmortizationScheduleListener.php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CloseDebtListener.php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SendEmiReminderNotificationListener.php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SendDebtRepaidEmailListener.php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Report/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SendReportReadyNotificationListener.php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StoreReportInS3Listener.php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Compliance/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RecordConsentListener.php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RecordAuditLogListener.php            # Generic: listens to ALL auditable events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`-- Notification/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    `-- SendPushNotificationListener.php       # Dispatches FCM/APNs via queue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4ED8" w:sz="8" w:space="4"/>
        </w:pBdr>
        <w:spacing w:after="140" w:before="36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10. Notifications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Laravel Notification classes deliver alerts through multiple channels. Each Notification decides its channels based on user preferences (NotificationPreferenceService). Push notifications use the broadcast channel via FCM/APNs.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13244" w:sz="2"/>
              <w:left w:val="single" w:color="1D4ED8" w:sz="8"/>
              <w:bottom w:val="single" w:color="313244" w:sz="2"/>
              <w:right w:val="single" w:color="313244" w:sz="2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app/Notifications/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Auth/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WelcomeNotification.php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EmailVerificationNotification.php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NewDeviceLoginNotification.php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AccountLockedNotification.php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PasswordChangedNotification.php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TwoFactorEnabledNotification.php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TwoFactorDisabledNotification.php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Budget/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BudgetWarningNotification.php         # 80% threshold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BudgetExceededNotification.php        # 100%+ threshold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Savings/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SavingsMilestoneNotification.php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SavingsGoalCompletedNotification.php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EmergencyFund/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EmergencyFundMilestoneNotification.php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Goal/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GoalMilestoneNotification.php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GoalCompletedNotification.php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GoalBehindScheduleNotification.php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Investment/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SipReminderNotification.php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InvestmentMaturityAlertNotification.php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XirrUpdatedNotification.php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Debt/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EmiReminderNotification.php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DebtFullyRepaidNotification.php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Report/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ReportReadyNotification.php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ReportEmailedNotification.php         # When async report emailed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Income/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IncomeReminderNotification.php        # 35-day no income alert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Compliance/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DataExportReadyNotification.php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AccountDeletionScheduledNotification.php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`-- General/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    `-- TestNotification.php                   # Dev only: notification testing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10.1 Channel Configuration per Notification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2700"/>
        <w:gridCol w:w="3420"/>
      </w:tblGrid>
      <w:tr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E18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Notification Class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E18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 Description</w:t>
            </w:r>
          </w:p>
        </w:tc>
        <w:tc>
          <w:tcPr>
            <w:tcW w:type="dxa" w:w="3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E18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Laravel via() channels</w:t>
            </w:r>
          </w:p>
        </w:tc>
      </w:tr>
      <w:tr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WelcomeNotification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7"/>
                <w:szCs w:val="17"/>
              </w:rPr>
              <w:t xml:space="preserve">Email + In-App</w:t>
            </w:r>
          </w:p>
        </w:tc>
        <w:tc>
          <w:tcPr>
            <w:tcW w:type="dxa" w:w="3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mail + database</w:t>
            </w:r>
          </w:p>
        </w:tc>
      </w:tr>
      <w:tr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EmailVerificationNotification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7"/>
                <w:szCs w:val="17"/>
              </w:rPr>
              <w:t xml:space="preserve">Email only</w:t>
            </w:r>
          </w:p>
        </w:tc>
        <w:tc>
          <w:tcPr>
            <w:tcW w:type="dxa" w:w="3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mail</w:t>
            </w:r>
          </w:p>
        </w:tc>
      </w:tr>
      <w:tr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NewDeviceLoginNotification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7"/>
                <w:szCs w:val="17"/>
              </w:rPr>
              <w:t xml:space="preserve">Email + In-App</w:t>
            </w:r>
          </w:p>
        </w:tc>
        <w:tc>
          <w:tcPr>
            <w:tcW w:type="dxa" w:w="3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mail + database</w:t>
            </w:r>
          </w:p>
        </w:tc>
      </w:tr>
      <w:tr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BudgetWarningNotification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7"/>
                <w:szCs w:val="17"/>
              </w:rPr>
              <w:t xml:space="preserve">In-App + Push</w:t>
            </w:r>
          </w:p>
        </w:tc>
        <w:tc>
          <w:tcPr>
            <w:tcW w:type="dxa" w:w="3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database + broadcast</w:t>
            </w:r>
          </w:p>
        </w:tc>
      </w:tr>
      <w:tr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BudgetExceededNotification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7"/>
                <w:szCs w:val="17"/>
              </w:rPr>
              <w:t xml:space="preserve">Email + In-App + Push</w:t>
            </w:r>
          </w:p>
        </w:tc>
        <w:tc>
          <w:tcPr>
            <w:tcW w:type="dxa" w:w="3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mail + database + broadcast</w:t>
            </w:r>
          </w:p>
        </w:tc>
      </w:tr>
      <w:tr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SavingsMilestoneNotification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7"/>
                <w:szCs w:val="17"/>
              </w:rPr>
              <w:t xml:space="preserve">In-App + Push</w:t>
            </w:r>
          </w:p>
        </w:tc>
        <w:tc>
          <w:tcPr>
            <w:tcW w:type="dxa" w:w="3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database + broadcast</w:t>
            </w:r>
          </w:p>
        </w:tc>
      </w:tr>
      <w:tr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SavingsGoalCompletedNotification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7"/>
                <w:szCs w:val="17"/>
              </w:rPr>
              <w:t xml:space="preserve">Email + In-App</w:t>
            </w:r>
          </w:p>
        </w:tc>
        <w:tc>
          <w:tcPr>
            <w:tcW w:type="dxa" w:w="3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mail + database</w:t>
            </w:r>
          </w:p>
        </w:tc>
      </w:tr>
      <w:tr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GoalMilestoneNotification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7"/>
                <w:szCs w:val="17"/>
              </w:rPr>
              <w:t xml:space="preserve">In-App + Push</w:t>
            </w:r>
          </w:p>
        </w:tc>
        <w:tc>
          <w:tcPr>
            <w:tcW w:type="dxa" w:w="3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database + broadcast</w:t>
            </w:r>
          </w:p>
        </w:tc>
      </w:tr>
      <w:tr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GoalCompletedNotification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7"/>
                <w:szCs w:val="17"/>
              </w:rPr>
              <w:t xml:space="preserve">Email + In-App</w:t>
            </w:r>
          </w:p>
        </w:tc>
        <w:tc>
          <w:tcPr>
            <w:tcW w:type="dxa" w:w="3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mail + database</w:t>
            </w:r>
          </w:p>
        </w:tc>
      </w:tr>
      <w:tr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GoalBehindScheduleNotification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7"/>
                <w:szCs w:val="17"/>
              </w:rPr>
              <w:t xml:space="preserve">Email + In-App</w:t>
            </w:r>
          </w:p>
        </w:tc>
        <w:tc>
          <w:tcPr>
            <w:tcW w:type="dxa" w:w="3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mail + database</w:t>
            </w:r>
          </w:p>
        </w:tc>
      </w:tr>
      <w:tr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EmiReminderNotification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7"/>
                <w:szCs w:val="17"/>
              </w:rPr>
              <w:t xml:space="preserve">Email + Push</w:t>
            </w:r>
          </w:p>
        </w:tc>
        <w:tc>
          <w:tcPr>
            <w:tcW w:type="dxa" w:w="3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mail + broadcast</w:t>
            </w:r>
          </w:p>
        </w:tc>
      </w:tr>
      <w:tr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DebtFullyRepaidNotification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7"/>
                <w:szCs w:val="17"/>
              </w:rPr>
              <w:t xml:space="preserve">Email + In-App</w:t>
            </w:r>
          </w:p>
        </w:tc>
        <w:tc>
          <w:tcPr>
            <w:tcW w:type="dxa" w:w="3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mail + database</w:t>
            </w:r>
          </w:p>
        </w:tc>
      </w:tr>
      <w:tr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SipReminderNotification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7"/>
                <w:szCs w:val="17"/>
              </w:rPr>
              <w:t xml:space="preserve">Push + In-App</w:t>
            </w:r>
          </w:p>
        </w:tc>
        <w:tc>
          <w:tcPr>
            <w:tcW w:type="dxa" w:w="3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broadcast + database</w:t>
            </w:r>
          </w:p>
        </w:tc>
      </w:tr>
      <w:tr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InvestmentMaturityAlertNotification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7"/>
                <w:szCs w:val="17"/>
              </w:rPr>
              <w:t xml:space="preserve">Email + Push</w:t>
            </w:r>
          </w:p>
        </w:tc>
        <w:tc>
          <w:tcPr>
            <w:tcW w:type="dxa" w:w="3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mail + broadcast</w:t>
            </w:r>
          </w:p>
        </w:tc>
      </w:tr>
      <w:tr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ReportReadyNotification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7"/>
                <w:szCs w:val="17"/>
              </w:rPr>
              <w:t xml:space="preserve">Email + In-App</w:t>
            </w:r>
          </w:p>
        </w:tc>
        <w:tc>
          <w:tcPr>
            <w:tcW w:type="dxa" w:w="3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mail + database</w:t>
            </w:r>
          </w:p>
        </w:tc>
      </w:tr>
      <w:tr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DataExportReadyNotification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7"/>
                <w:szCs w:val="17"/>
              </w:rPr>
              <w:t xml:space="preserve">Email only</w:t>
            </w:r>
          </w:p>
        </w:tc>
        <w:tc>
          <w:tcPr>
            <w:tcW w:type="dxa" w:w="3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mail</w:t>
            </w:r>
          </w:p>
        </w:tc>
      </w:tr>
      <w:tr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AccountDeletionScheduledNotification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7"/>
                <w:szCs w:val="17"/>
              </w:rPr>
              <w:t xml:space="preserve">Email only</w:t>
            </w:r>
          </w:p>
        </w:tc>
        <w:tc>
          <w:tcPr>
            <w:tcW w:type="dxa" w:w="3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mail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4ED8" w:sz="8" w:space="4"/>
        </w:pBdr>
        <w:spacing w:after="140" w:before="36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11. Models Registry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Every Eloquent model lives in its domain's Models/ folder. Models contain: relationships, casts, scopes, fillable/guarded, and trait declarations ONLY. Zero business logic inside models — all logic in Services and Actions.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5803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9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5" w:before="25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Model rules: No business logic. No complex queries. No HTTP/Request references.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All money columns cast to Money value object via custom Eloquent cast.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All models with financial data have: HasLedgerEntry trait (auto-creates ledger entries on save).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All user-data models have: BelongsToTenant trait (auto-injects tenant_id scope on all queries).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260"/>
        <w:gridCol w:w="3600"/>
        <w:gridCol w:w="2340"/>
      </w:tblGrid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Relationships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Traits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User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Auth/SharedKernel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hasMany: SalarySource,Expense,SavingAccount,FinancialGoal,Investment,Debt | hasOne: EmergencyFund | belongsTo: Tenant,SubscriptionPlan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490"/>
                <w:sz w:val="17"/>
                <w:szCs w:val="17"/>
              </w:rPr>
              <w:t xml:space="preserve">HasRoles,HasApiTokens,MustVerifyEmail,BelongsToTenant,HasUlid,HasAuditLog,SoftDeletes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SalarySource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Income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hasMany: IncomeEntry | belongsTo: User,IncomeSourceType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490"/>
                <w:sz w:val="17"/>
                <w:szCs w:val="17"/>
              </w:rPr>
              <w:t xml:space="preserve">BelongsToUser,BelongsToTenant,HasUlid,HasAuditLog,SoftDeletes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IncomeEntry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Income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belongsTo: SalarySource,User | morphOne: LedgerEntry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490"/>
                <w:sz w:val="17"/>
                <w:szCs w:val="17"/>
              </w:rPr>
              <w:t xml:space="preserve">BelongsToUser,BelongsToTenant,HasUlid,HasLedgerEntry,SoftDeletes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ExpenseCategory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Expense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hasMany: Expense,ExpenseBudget | belongsTo: User (nullable)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490"/>
                <w:sz w:val="17"/>
                <w:szCs w:val="17"/>
              </w:rPr>
              <w:t xml:space="preserve">HasUlid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Expense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Expense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belongsTo: ExpenseCategory,User | morphOne: LedgerEntry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490"/>
                <w:sz w:val="17"/>
                <w:szCs w:val="17"/>
              </w:rPr>
              <w:t xml:space="preserve">BelongsToUser,BelongsToTenant,HasUlid,HasLedgerEntry,SoftDeletes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ExpenseBudget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Expense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belongsTo: ExpenseCategory,User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490"/>
                <w:sz w:val="17"/>
                <w:szCs w:val="17"/>
              </w:rPr>
              <w:t xml:space="preserve">BelongsToUser,BelongsToTenant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SavingAccount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Savings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hasMany: SavingTransaction | belongsTo: User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490"/>
                <w:sz w:val="17"/>
                <w:szCs w:val="17"/>
              </w:rPr>
              <w:t xml:space="preserve">BelongsToUser,BelongsToTenant,HasUlid,HasAuditLog,SoftDeletes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SavingTransaction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Savings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belongsTo: SavingAccount,User | morphOne: LedgerEntry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490"/>
                <w:sz w:val="17"/>
                <w:szCs w:val="17"/>
              </w:rPr>
              <w:t xml:space="preserve">BelongsToUser,HasUlid,HasLedgerEntry,SoftDeletes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EmergencyFund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EmergencyFund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belongsTo: User (1:1)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490"/>
                <w:sz w:val="17"/>
                <w:szCs w:val="17"/>
              </w:rPr>
              <w:t xml:space="preserve">BelongsToUser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FinancialGoal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Goal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hasMany: GoalContribution,GoalProjection,GoalMilestone | belongsTo: User,GoalType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490"/>
                <w:sz w:val="17"/>
                <w:szCs w:val="17"/>
              </w:rPr>
              <w:t xml:space="preserve">BelongsToUser,BelongsToTenant,HasUlid,HasAuditLog,SoftDeletes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GoalContribution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Goal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belongsTo: FinancialGoal,User | morphOne: LedgerEntry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490"/>
                <w:sz w:val="17"/>
                <w:szCs w:val="17"/>
              </w:rPr>
              <w:t xml:space="preserve">BelongsToUser,HasUlid,HasLedgerEntry,SoftDeletes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Investment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Investment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hasMany: InvestmentTransaction,SipSchedule | belongsTo: User,InvestmentType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490"/>
                <w:sz w:val="17"/>
                <w:szCs w:val="17"/>
              </w:rPr>
              <w:t xml:space="preserve">BelongsToUser,BelongsToTenant,HasUlid,HasAuditLog,SoftDeletes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InvestmentTransaction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Investment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belongsTo: Investment,User | morphOne: LedgerEntry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490"/>
                <w:sz w:val="17"/>
                <w:szCs w:val="17"/>
              </w:rPr>
              <w:t xml:space="preserve">BelongsToUser,HasUlid,HasLedgerEntry,SoftDeletes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SipSchedule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Investment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belongsTo: Investment,User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490"/>
                <w:sz w:val="17"/>
                <w:szCs w:val="17"/>
              </w:rPr>
              <w:t xml:space="preserve">BelongsToUser,HasUlid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Debt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Debt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hasMany: DebtPayment,DebtAmortizationSchedule,DebtRateChange | belongsTo: User,DebtType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490"/>
                <w:sz w:val="17"/>
                <w:szCs w:val="17"/>
              </w:rPr>
              <w:t xml:space="preserve">BelongsToUser,BelongsToTenant,HasUlid,HasAuditLog,SoftDeletes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DebtPayment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Debt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belongsTo: Debt,User | morphOne: LedgerEntry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490"/>
                <w:sz w:val="17"/>
                <w:szCs w:val="17"/>
              </w:rPr>
              <w:t xml:space="preserve">BelongsToUser,HasUlid,HasLedgerEntry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DebtAmortizationSchedule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Debt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belongsTo: Debt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49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LedgerAccount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SharedKernel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hasMany: LedgerEntry | belongsTo: User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490"/>
                <w:sz w:val="17"/>
                <w:szCs w:val="17"/>
              </w:rPr>
              <w:t xml:space="preserve">BelongsToUser,BelongsToTenant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LedgerEntry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SharedKernel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belongsTo: LedgerAccount,User | morphTo: transaction (polymorphic)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490"/>
                <w:sz w:val="17"/>
                <w:szCs w:val="17"/>
              </w:rPr>
              <w:t xml:space="preserve">BelongsToUser,BelongsToTenant — APPEND-ONLY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AuditLog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SharedKernel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belongsTo: User (nullable) | morphTo: auditable (polymorphic)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490"/>
                <w:sz w:val="17"/>
                <w:szCs w:val="17"/>
              </w:rPr>
              <w:t xml:space="preserve">INSERT-ONLY. No SoftDeletes.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Tenant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SharedKernel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hasMany: User | belongsTo: SubscriptionPlan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49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FinancialSnapshot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Report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belongsTo: User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490"/>
                <w:sz w:val="17"/>
                <w:szCs w:val="17"/>
              </w:rPr>
              <w:t xml:space="preserve">BelongsToUser,BelongsToTenant — READ MODEL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FinancialHealthScore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Report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belongsTo: User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490"/>
                <w:sz w:val="17"/>
                <w:szCs w:val="17"/>
              </w:rPr>
              <w:t xml:space="preserve">BelongsToUser — READ MODEL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ExpenseTrend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Report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belongsTo: User,ExpenseCategory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490"/>
                <w:sz w:val="17"/>
                <w:szCs w:val="17"/>
              </w:rPr>
              <w:t xml:space="preserve">BelongsToUser — READ MODEL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TrustedDevice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Auth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belongsTo: User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490"/>
                <w:sz w:val="17"/>
                <w:szCs w:val="17"/>
              </w:rPr>
              <w:t xml:space="preserve">BelongsToUser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LoginEvent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Auth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belongsTo: User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490"/>
                <w:sz w:val="17"/>
                <w:szCs w:val="17"/>
              </w:rPr>
              <w:t xml:space="preserve">BelongsToUser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DeviceToken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Notification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belongsTo: User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490"/>
                <w:sz w:val="17"/>
                <w:szCs w:val="17"/>
              </w:rPr>
              <w:t xml:space="preserve">BelongsToUser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ExchangeRate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SharedKernel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 relationships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49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ConsentRecord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SharedKernel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belongsTo: User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490"/>
                <w:sz w:val="17"/>
                <w:szCs w:val="17"/>
              </w:rPr>
              <w:t xml:space="preserve">BelongsToUser — PERMANENT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4ED8" w:sz="8" w:space="4"/>
        </w:pBdr>
        <w:spacing w:after="140" w:before="36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12. Service Providers &amp; Console Commands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12.1 Service Providers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13244" w:sz="2"/>
              <w:left w:val="single" w:color="1D4ED8" w:sz="8"/>
              <w:bottom w:val="single" w:color="313244" w:sz="2"/>
              <w:right w:val="single" w:color="313244" w:sz="2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app/Providers/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|-- AppServiceProvider.php              # Singleton bindings, macro registrations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|-- AuthServiceProvider.php            # Policy -&gt; Model mappings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|-- EventServiceProvider.php           # Event -&gt; Listener mappings (all 30+ events)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|-- RouteServiceProvider.php           # API route binding, rate limit definitions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|-- RepositoryServiceProvider.php      # Interface -&gt; Implementation bindings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|-- DomainServiceProvider.php          # Domain Service singleton registrations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`-- TelescopeServiceProvider.php       # Laravel Telescope (staging only)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D28D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9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5" w:before="25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RepositoryServiceProvider.php is critical — it binds every Interface -&gt; Implementation.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Example: $this-&gt;app-&gt;bind(GoalRepositoryInterface::class, EloquentGoalRepository::class)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This allows swapping Eloquent for any other ORM/storage without touching domain code.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DomainServiceProvider registers Services as singletons (stateless, safe to share across requests).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12.2 Artisan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13244" w:sz="2"/>
              <w:left w:val="single" w:color="1D4ED8" w:sz="8"/>
              <w:bottom w:val="single" w:color="313244" w:sz="2"/>
              <w:right w:val="single" w:color="313244" w:sz="2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app/Console/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Commands/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   |-- Finance/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   |-- GenerateMonthlySnapshotsCommand.php    # Runs GenerateMonthlySnapshotJob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   |-- ComputeXirrAllInvestmentsCommand.php   # Batch XIRR computation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   |-- ComputeHealthScoresCommand.php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   `-- UpdateExpenseTrendsCommand.php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   |-- Maintenance/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   |-- ArchiveOldTransactionsCommand.php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   |-- PurgeSoftDeletesCommand.php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   |-- SendEmiRemindersCommand.php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   `-- ProcessPendingDataDeletionsCommand.php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   |-- Exchange/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   `-- UpdateExchangeRatesCommand.php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   |-- Sip/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   `-- ExecuteDueSipsCommand.php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   `-- Admin/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    |-- BackfillSnapshotsCommand.php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    `-- RecomputeGoalProjectionsCommand.php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`-- Kernel.php                                     # Cron schedule definitions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12.3 Cron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4500"/>
        <w:gridCol w:w="2700"/>
      </w:tblGrid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Daily 00:05 IST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GenerateMonthlySnapshotsCommand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First of every month only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Daily 02:00 IST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PurgeSoftDeletesCommand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Delete 90+ day old soft-deleted records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Daily 02:30 IST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ArchiveOldTransactionsCommand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First of month only: move to S3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Daily 03:00 IST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ComputeXirrAllInvestmentsCommand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Batch XIRR for all active investments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Daily 03:30 IST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ComputeHealthScoresCommand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Recompute all user health scores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Daily 04:00 IST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UpdateExpenseTrendsCommand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Rolling avg + anomaly flags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Daily 07:00 IST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UpdateExchangeRatesCommand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Fetch RBI/Fixer rates for today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Daily 08:00 IST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ExecuteDueSipsCommand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Process all SIPs due today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Daily 08:30 IST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SendEmiRemindersCommand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EMIs due in 3 days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Daily 10:00 IST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ProcessPendingDataDeletionsCommand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Execute scheduled DPDP deletions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4ED8" w:sz="8" w:space="4"/>
        </w:pBdr>
        <w:spacing w:after="140" w:before="36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13. Test Structure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Tests mirror the domain structure. Architecture tests enforce DDD boundaries (PHPStan + custom rules). Unit tests cover domain services in isolation. Feature tests cover full API request-response cycle.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13244" w:sz="2"/>
              <w:left w:val="single" w:color="1D4ED8" w:sz="8"/>
              <w:bottom w:val="single" w:color="313244" w:sz="2"/>
              <w:right w:val="single" w:color="313244" w:sz="2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tests/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Unit/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   |-- SharedKernel/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   |-- MoneyTest.php                   # BCMath arithmetic, equality, immutability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   |-- FinancialYearTest.php           # April-March boundary tests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   `-- LedgerServiceTest.php           # Double-entry balance verification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   |-- Income/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   `-- IncomeCalculationServiceTest.php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   |-- Goal/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   |-- GoalProjectionServiceTest.php   # TVM calculations with inflation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   `-- TimeValueOfMoneyServiceTest.php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   |-- Investment/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   |-- XirrCalculationServiceTest.php  # XIRR against known SIP scenarios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   `-- CagrCalculationServiceTest.php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   |-- Debt/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   |-- AmortizationServiceTest.php     # Schedule generation accuracy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   `-- PrepaymentImpactServiceTest.php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   |-- Report/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   `-- HealthScoreCalculationServiceTest.php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   `-- Expense/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    `-- BudgetCheckServiceTest.php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Feature/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   |-- Auth/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   |-- RegisterTest.php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   |-- LoginTest.php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   |-- TwoFactorTest.php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   `-- PasswordResetTest.php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   |-- Income/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   |-- SalarySourceTest.php            # Full API CRUD with BOLA checks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   `-- IncomeEntryTest.php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   |-- Expense/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   |-- ExpenseTest.php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   `-- BudgetTest.php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   |-- Savings/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   `-- SavingAccountTest.php           # Deposit, withdraw, milestone triggers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   |-- Goal/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   `-- GoalContributionTest.php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   |-- Investment/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   `-- SipScheduleTest.php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   |-- Debt/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   `-- DebtPaymentTest.php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   |-- Dashboard/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   `-- DashboardSummaryTest.php        # Cache hit, cache miss, empty state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   |-- Report/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   `-- MonthlyReportJobTest.php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   `-- Policy/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    `-- CrossUserAccessTest.php          # BOLA: every endpoint tested for cross-user access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|-- Integration/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|-- LedgerIntegrityTest.php             # Every money movement balanced in ledger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|   `-- SnapshotGenerationTest.php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89B4FA"/>
                <w:sz w:val="15"/>
                <w:szCs w:val="15"/>
              </w:rPr>
              <w:t xml:space="preserve">`-- Architecture/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    |-- DomainLayerHasNoDependencyOnHttpTest.php   # Domain has no Laravel HTTP imports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F9E2AF"/>
                <w:sz w:val="15"/>
                <w:szCs w:val="15"/>
              </w:rPr>
              <w:t xml:space="preserve">    `-- ControllersAreSlimTest.php                 # Controllers max 7 lines per method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5803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COVERAGE</w:t>
            </w:r>
          </w:p>
        </w:tc>
        <w:tc>
          <w:tcPr>
            <w:tcW w:type="dxa" w:w="9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5" w:before="25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Target: &gt; 90% line coverage on Domain Services and Actions.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Every API endpoint has at least: happy path test + cross-user BOLA test + validation error test.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Architecture tests run in CI: detect if Domain layer accidentally imports app/ or Http/ classes.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LedgerIntegrityTest: after every test that creates money movement, assert ledger debits === credits.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4ED8" w:sz="8" w:space="4"/>
        </w:pBdr>
        <w:spacing w:after="140" w:before="36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14. Routes Organization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14.1 API Route Groups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340"/>
        <w:gridCol w:w="4320"/>
      </w:tblGrid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 Group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Middleware Stack</w:t>
            </w:r>
          </w:p>
        </w:tc>
        <w:tc>
          <w:tcPr>
            <w:tcW w:type="dxa" w:w="4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Endpoints Covered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/api/v1/auth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7"/>
                <w:szCs w:val="17"/>
              </w:rPr>
              <w:t xml:space="preserve">Public (rate: 5/min)</w:t>
            </w:r>
          </w:p>
        </w:tc>
        <w:tc>
          <w:tcPr>
            <w:tcW w:type="dxa" w:w="4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register, login, forgot-password, reset-password, email/verify, email/resend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/api/v1/auth (auth)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7"/>
                <w:szCs w:val="17"/>
              </w:rPr>
              <w:t xml:space="preserve">Auth required</w:t>
            </w:r>
          </w:p>
        </w:tc>
        <w:tc>
          <w:tcPr>
            <w:tcW w:type="dxa" w:w="4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logout, logout-all, me, 2fa/enable, 2fa/confirm, 2fa/disable, devices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/api/v1/income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7"/>
                <w:szCs w:val="17"/>
              </w:rPr>
              <w:t xml:space="preserve">Auth + Idempotency</w:t>
            </w:r>
          </w:p>
        </w:tc>
        <w:tc>
          <w:tcPr>
            <w:tcW w:type="dxa" w:w="4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sources CRUD, entries CRUD, summary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/api/v1/expenses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7"/>
                <w:szCs w:val="17"/>
              </w:rPr>
              <w:t xml:space="preserve">Auth + Idempotency</w:t>
            </w:r>
          </w:p>
        </w:tc>
        <w:tc>
          <w:tcPr>
            <w:tcW w:type="dxa" w:w="4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CRUD, categories CRUD, budgets CRUD, summary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/api/v1/savings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7"/>
                <w:szCs w:val="17"/>
              </w:rPr>
              <w:t xml:space="preserve">Auth + Idempotency</w:t>
            </w:r>
          </w:p>
        </w:tc>
        <w:tc>
          <w:tcPr>
            <w:tcW w:type="dxa" w:w="4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accounts CRUD, deposit, withdraw, transactions, summary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/api/v1/emergency-fund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7"/>
                <w:szCs w:val="17"/>
              </w:rPr>
              <w:t xml:space="preserve">Auth + Idempotency</w:t>
            </w:r>
          </w:p>
        </w:tc>
        <w:tc>
          <w:tcPr>
            <w:tcW w:type="dxa" w:w="4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setup, update, deposit, gap-analysis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/api/v1/goals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7"/>
                <w:szCs w:val="17"/>
              </w:rPr>
              <w:t xml:space="preserve">Auth + Idempotency</w:t>
            </w:r>
          </w:p>
        </w:tc>
        <w:tc>
          <w:tcPr>
            <w:tcW w:type="dxa" w:w="4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CRUD, contributions CRUD, projection, reorder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/api/v1/investments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7"/>
                <w:szCs w:val="17"/>
              </w:rPr>
              <w:t xml:space="preserve">Auth + Idempotency</w:t>
            </w:r>
          </w:p>
        </w:tc>
        <w:tc>
          <w:tcPr>
            <w:tcW w:type="dxa" w:w="4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CRUD, transactions, sip-schedules, portfolio-summary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/api/v1/debts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7"/>
                <w:szCs w:val="17"/>
              </w:rPr>
              <w:t xml:space="preserve">Auth + Idempotency</w:t>
            </w:r>
          </w:p>
        </w:tc>
        <w:tc>
          <w:tcPr>
            <w:tcW w:type="dxa" w:w="4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CRUD, payments, schedule, prepayment, foreclosure, payoff-strategy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/api/v1/reports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7"/>
                <w:szCs w:val="17"/>
              </w:rPr>
              <w:t xml:space="preserve">Auth (rate: 3/min)</w:t>
            </w:r>
          </w:p>
        </w:tc>
        <w:tc>
          <w:tcPr>
            <w:tcW w:type="dxa" w:w="4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jobs POST, jobs/{id} GET, export/pdf, export/excel, export/csv, health-score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/api/v1/dashboard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7"/>
                <w:szCs w:val="17"/>
              </w:rPr>
              <w:t xml:space="preserve">Auth + Cache</w:t>
            </w:r>
          </w:p>
        </w:tc>
        <w:tc>
          <w:tcPr>
            <w:tcW w:type="dxa" w:w="4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summary, net-worth-history, income-vs-expense, goal-summary, budget-alerts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/api/v1/notifications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7"/>
                <w:szCs w:val="17"/>
              </w:rPr>
              <w:t xml:space="preserve">Auth</w:t>
            </w:r>
          </w:p>
        </w:tc>
        <w:tc>
          <w:tcPr>
            <w:tcW w:type="dxa" w:w="4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list, {id}/read, read-all, {id} DELETE, preferences, device-tokens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/api/v1/me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7"/>
                <w:szCs w:val="17"/>
              </w:rPr>
              <w:t xml:space="preserve">Auth</w:t>
            </w:r>
          </w:p>
        </w:tc>
        <w:tc>
          <w:tcPr>
            <w:tcW w:type="dxa" w:w="4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profile, avatar, password, consents, data-export, deletion request/cancel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/api/v1/lookup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7"/>
                <w:szCs w:val="17"/>
              </w:rPr>
              <w:t xml:space="preserve">Auth (cached 1hr)</w:t>
            </w:r>
          </w:p>
        </w:tc>
        <w:tc>
          <w:tcPr>
            <w:tcW w:type="dxa" w:w="4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income-types, debt-types, goal-types, saving-types, payment-modes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/api/v1/admin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7"/>
                <w:szCs w:val="17"/>
              </w:rPr>
              <w:t xml:space="preserve">Admin + IP allowlist</w:t>
            </w:r>
          </w:p>
        </w:tc>
        <w:tc>
          <w:tcPr>
            <w:tcW w:type="dxa" w:w="4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users CRUD, plans CRUD, categories, investment-types, audit-logs, stats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14.2 Route File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/ Class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routes/api.php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All /api/v1/* routes. Versioned prefix. Middleware groups applied per section.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routes/auth.php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Auth-specific routes included from api.php. Keeps auth routes in one place.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routes/admin.php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Admin-only routes. Included from api.php behind RequireAdminRole + AdminIpAllowlist.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routes/web.php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Blade/web routes for login, register pages. SPA fallback route if applicable.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routes/channels.php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Broadcast channels authorization (Laravel Echo + Pusher/Soketi).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</w:t>
            </w:r>
          </w:p>
        </w:tc>
        <w:tc>
          <w:tcPr>
            <w:tcW w:type="dxa" w:w="9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5" w:before="25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API versioning: all routes prefixed with /api/v1/. When v2 launches, /api/v2/ routes in a new file.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v1 routes remain fully functional. No breaking changes to v1 when v2 is introduced.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Controller namespace: App\Http\Controllers\Api\V1\{Domain}\{Controller}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4ED8" w:sz="8" w:space="4"/>
        </w:pBdr>
        <w:spacing w:after="140" w:before="36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15. Dependencies &amp; Configuration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15.1 composer.json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1260"/>
        <w:gridCol w:w="4860"/>
      </w:tblGrid>
      <w:tr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laravel/framework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^12.0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Core Laravel framework</w:t>
            </w:r>
          </w:p>
        </w:tc>
      </w:tr>
      <w:tr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laravel/sanctum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^4.0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API token authentication</w:t>
            </w:r>
          </w:p>
        </w:tc>
      </w:tr>
      <w:tr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laravel/fortify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^1.0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Authentication scaffolding (register, login, 2FA)</w:t>
            </w:r>
          </w:p>
        </w:tc>
      </w:tr>
      <w:tr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laravel/horizon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^5.0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Queue dashboard and worker management</w:t>
            </w:r>
          </w:p>
        </w:tc>
      </w:tr>
      <w:tr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laravel/scout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^10.0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Full-text search integration (Meilisearch)</w:t>
            </w:r>
          </w:p>
        </w:tc>
      </w:tr>
      <w:tr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laravel/telescope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^5.0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Debugging (staging only — dev dependency)</w:t>
            </w:r>
          </w:p>
        </w:tc>
      </w:tr>
      <w:tr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spatie/laravel-permission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^6.0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RBAC roles and permissions management</w:t>
            </w:r>
          </w:p>
        </w:tc>
      </w:tr>
      <w:tr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spatie/laravel-audit-log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^3.0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Model change auditing foundation</w:t>
            </w:r>
          </w:p>
        </w:tc>
      </w:tr>
      <w:tr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maatwebsite/excel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^3.1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Excel and CSV export (Laravel Excel)</w:t>
            </w:r>
          </w:p>
        </w:tc>
      </w:tr>
      <w:tr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barryvdh/laravel-dompdf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^3.0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PDF generation from Blade templates</w:t>
            </w:r>
          </w:p>
        </w:tc>
      </w:tr>
      <w:tr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predis/predis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^2.0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Redis client for cache, sessions, queues</w:t>
            </w:r>
          </w:p>
        </w:tc>
      </w:tr>
      <w:tr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meilisearch/meilisearch-php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*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Meilisearch client for Laravel Scout</w:t>
            </w:r>
          </w:p>
        </w:tc>
      </w:tr>
      <w:tr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spatie/laravel-data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^4.0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Typed DTO objects (Data Transfer Objects)</w:t>
            </w:r>
          </w:p>
        </w:tc>
      </w:tr>
      <w:tr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brick/math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*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Arbitrary-precision arithmetic (BCMath alternative)</w:t>
            </w:r>
          </w:p>
        </w:tc>
      </w:tr>
      <w:tr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league/flysystem-aws-s3-v3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^3.0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S3 file storage for exports and uploads</w:t>
            </w:r>
          </w:p>
        </w:tc>
      </w:tr>
      <w:tr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pusher/pusher-php-server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^7.0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Push notifications via Pusher/Soketi</w:t>
            </w:r>
          </w:p>
        </w:tc>
      </w:tr>
      <w:tr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sentry/sentry-laravel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^4.0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Error tracking and performance monitoring</w:t>
            </w:r>
          </w:p>
        </w:tc>
      </w:tr>
      <w:tr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bensampo/laravel-enum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^6.0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Enhanced PHP enum support</w:t>
            </w:r>
          </w:p>
        </w:tc>
      </w:tr>
      <w:tr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nunomaduro/larastan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^2.0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PHPStan for Laravel (static analysis)</w:t>
            </w:r>
          </w:p>
        </w:tc>
      </w:tr>
      <w:tr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pestphp/pest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^2.0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Elegant testing framework (built on PHPUnit)</w:t>
            </w:r>
          </w:p>
        </w:tc>
      </w:tr>
      <w:tr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pestphp/pest-plugin-laravel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*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Pest + Laravel helpers</w:t>
            </w:r>
          </w:p>
        </w:tc>
      </w:tr>
      <w:tr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fakerphp/faker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*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Test data generation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15.2 Configuration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/ Class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config/app.php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App name, timezone (Asia/Kolkata), locale (en_IN), encryption key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config/auth.php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Guards (sanctum for API), password broker, provider (users table)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config/database.php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MySQL primary + read replica connections, Redis configuration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config/cache.php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Redis as default driver. Cache key prefix per environment.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config/queue.php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Redis queue driver. 4 queues: default, reports, nightly, critical.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config/filesystems.php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S3 as default disk. Local disk for temp files. Signed URL config.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config/mail.php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SMTP/Mailgun/SES configuration. From address and name.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config/sanctum.php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Token expiry: 30 days app, 8 hours web. Stateful domains list.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config/logging.php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JSON log format. Separate channels: daily, slack, sentry.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config/horizon.php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Queue worker config: 4 queues, worker counts per queue, timeouts.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config/permission.php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Spatie permission cache duration. Table names.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config/ffp.php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Custom app config: admin_allowed_ips, dpdp_deletion_days=30, budget_warning_pct=80, sip_reminder_days=3, snapshot_retention_years=10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4ED8" w:sz="8" w:space="4"/>
        </w:pBdr>
        <w:spacing w:after="140" w:before="36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16. Naming Conventions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Consistent naming is a DDD requirement — it enables ubiquitous language across code, docs, and conversations. Every team member should be able to guess a class name from its description and vice versa.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 Type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Convention + Examples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Actions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Verb + Noun + Action: CreateIncomeEntryAction, RecordDebtPaymentAction, GenerateMonthlyReportAction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Services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Noun + Service: GoalProjectionService, AmortizationService, XirrCalculationService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Repositories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Eloquent + Entity + Repository: EloquentGoalRepository, EloquentDebtPaymentRepository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Contracts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Entity + RepositoryInterface: GoalRepositoryInterface, DebtRepositoryInterface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DTOs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Entity + Data (input) or EntitySummary + Data (output): GoalData, GoalSummaryData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Events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Past tense noun phrase: GoalCompleted, BudgetExceeded, DebtPaymentRecorded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Listeners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Verb + Object + Listener: SendGoalCompletedEmailListener, WriteLedgerEntryListener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Jobs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Verb + Object + Job: ComputeXirrForInvestmentJob, GenerateMonthlyReportJob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Notifications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Noun + Notification: GoalMilestoneNotification, EmiReminderNotification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Controllers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Entity + Controller: IncomeEntryController, AmortizationScheduleController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Requests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Http verb + Entity + Request: StoreExpenseRequest, UpdateGoalRequest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Resources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Entity + Resource/Collection: InvestmentResource, InvestmentCollection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Policies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Entity + Policy: DebtPolicy, FinancialGoalPolicy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Commands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Verb + Object + Command: ComputeHealthScoresCommand, SendEmiRemindersCommand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Exceptions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Noun + Exception: GoalNotFoundException, InsufficientSavingBalanceException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Enums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Entity + StatusEnum or TypeEnum: GoalStatusEnum, AssetClassEnum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ValueObjects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Domain noun: Money, Percentage, FinancialYear, DeviceFingerprint, TenantId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Traits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Has + Feature: HasUlid, HasAuditLog, HasLedgerEntry, BelongsToTenant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4530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9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5" w:before="25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 generic names: No "Manager", "Handler", "Helper", "Util" classes. Every name describes its exact responsibility.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 abbreviations: "GoalContribution" not "GoalContrib". "AmortizationSchedule" not "AmorSched".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Domain language first: use terms from the financial domain, not technical terms. "recordPayment" not "savePayment".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One class per file, one responsibility per class. File name === class name (PSR-4).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1F5F9" w:sz="2" w:space="2"/>
      </w:pBdr>
    </w:pPr>
    <w:r>
      <w:rPr>
        <w:rFonts w:ascii="Arial" w:cs="Arial" w:eastAsia="Arial" w:hAnsi="Arial"/>
        <w:color w:val="94A3B8"/>
        <w:sz w:val="15"/>
        <w:szCs w:val="15"/>
      </w:rPr>
      <w:t xml:space="preserve">12 Domains  |  Controllers  |  Services  |  Repositories  |  Actions  |  Events  |  Jobs  |  Models  |  June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4ED8" w:sz="4" w:space="4"/>
      </w:pBdr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Financial Freedom Planner  —  Laravel 12 DDD Architecture</w:t>
    </w:r>
    <w:r>
      <w:rPr>
        <w:rFonts w:ascii="Arial" w:cs="Arial" w:eastAsia="Arial" w:hAnsi="Arial"/>
        <w:color w:val="94A3B8"/>
        <w:sz w:val="16"/>
        <w:szCs w:val="16"/>
      </w:rPr>
      <w:t xml:space="preserve">   |   Domain-Driven Design  |  File Tree  |  Class Registry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Arial" w:cs="Arial" w:eastAsia="Arial" w:hAnsi="Arial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Financial Freedom Planner — Laravel 12 DDD Project Architecture</dc:title>
  <dc:creator>Un-named</dc:creator>
  <dc:description>Complete project structure, file tree, class registry, DDD layers, and naming conventions</dc:description>
  <cp:lastModifiedBy>Un-named</cp:lastModifiedBy>
  <cp:revision>1</cp:revision>
  <dcterms:created xsi:type="dcterms:W3CDTF">2026-06-10T10:46:14.755Z</dcterms:created>
  <dcterms:modified xsi:type="dcterms:W3CDTF">2026-06-10T10:46:14.780Z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