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84957" w14:textId="3CCDF42A" w:rsidR="006C42EE" w:rsidRPr="00434B39" w:rsidRDefault="003A645F" w:rsidP="00434B39">
      <w:pPr>
        <w:ind w:left="1440" w:firstLine="720"/>
        <w:rPr>
          <w:b/>
          <w:bCs/>
          <w:lang w:val="en-US"/>
        </w:rPr>
      </w:pPr>
      <w:r w:rsidRPr="00434B39">
        <w:rPr>
          <w:b/>
          <w:bCs/>
          <w:lang w:val="en-US"/>
        </w:rPr>
        <w:t>Candy E-Commerce Sales Dashboard</w:t>
      </w:r>
    </w:p>
    <w:p w14:paraId="1EB41CDF" w14:textId="12FCC09E" w:rsidR="006C42EE" w:rsidRDefault="006C42EE">
      <w:pPr>
        <w:rPr>
          <w:lang w:val="en-US"/>
        </w:rPr>
      </w:pPr>
      <w:r>
        <w:rPr>
          <w:lang w:val="en-US"/>
        </w:rPr>
        <w:t>Objective: The owner of this store wants us to help them create a dashboard to track and analyze their online sales across India.</w:t>
      </w:r>
    </w:p>
    <w:p w14:paraId="2B8CE240" w14:textId="58A9156C" w:rsidR="00922A6A" w:rsidRDefault="00922A6A">
      <w:pPr>
        <w:rPr>
          <w:lang w:val="en-US"/>
        </w:rPr>
      </w:pPr>
      <w:r>
        <w:rPr>
          <w:lang w:val="en-US"/>
        </w:rPr>
        <w:t>Step1: Create a Text Box to display the title of the dashboard.</w:t>
      </w:r>
    </w:p>
    <w:p w14:paraId="63732732" w14:textId="7832A54C" w:rsidR="00922A6A" w:rsidRDefault="00922A6A">
      <w:pPr>
        <w:rPr>
          <w:lang w:val="en-US"/>
        </w:rPr>
      </w:pPr>
      <w:r>
        <w:rPr>
          <w:lang w:val="en-US"/>
        </w:rPr>
        <w:t>Step2: Create a Stacked Column Chart to display the profit.</w:t>
      </w:r>
      <w:r w:rsidR="006454CF">
        <w:rPr>
          <w:lang w:val="en-US"/>
        </w:rPr>
        <w:t xml:space="preserve"> </w:t>
      </w:r>
      <w:r w:rsidR="00A07E3F">
        <w:rPr>
          <w:lang w:val="en-US"/>
        </w:rPr>
        <w:t xml:space="preserve">For chart name: ‘Profit by Month’ - </w:t>
      </w:r>
      <w:r w:rsidR="006454CF">
        <w:rPr>
          <w:lang w:val="en-US"/>
        </w:rPr>
        <w:t>Use ‘Order Date-month’ of the X-axis (from the date hierarchy) and ‘Sum of Profit’ in the Y-Axis.</w:t>
      </w:r>
    </w:p>
    <w:p w14:paraId="6F3D6D85" w14:textId="45868C82" w:rsidR="00A07E3F" w:rsidRDefault="00A07E3F">
      <w:pPr>
        <w:rPr>
          <w:lang w:val="en-US"/>
        </w:rPr>
      </w:pPr>
      <w:r>
        <w:rPr>
          <w:lang w:val="en-US"/>
        </w:rPr>
        <w:t xml:space="preserve">Step 3: Check the profit by sub-category. Create a stacked bar chart with name ‘Profit by sub-category’. Place ‘Sub-Category’ at Y-axis and ‘Sum of Profit’ at X-axis. This way the chat displays all the values, so we can consider the top 5 values. </w:t>
      </w:r>
    </w:p>
    <w:p w14:paraId="24381628" w14:textId="0C307C26" w:rsidR="00A07E3F" w:rsidRDefault="00A07E3F">
      <w:pPr>
        <w:rPr>
          <w:lang w:val="en-US"/>
        </w:rPr>
      </w:pPr>
      <w:r w:rsidRPr="00A07E3F">
        <w:rPr>
          <w:noProof/>
          <w:lang w:val="en-US"/>
        </w:rPr>
        <w:drawing>
          <wp:inline distT="0" distB="0" distL="0" distR="0" wp14:anchorId="3B176F68" wp14:editId="31B64F24">
            <wp:extent cx="1838582" cy="3791479"/>
            <wp:effectExtent l="0" t="0" r="9525" b="0"/>
            <wp:docPr id="1690107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07666" name="Picture 1" descr="A screenshot of a computer&#10;&#10;Description automatically generated"/>
                    <pic:cNvPicPr/>
                  </pic:nvPicPr>
                  <pic:blipFill>
                    <a:blip r:embed="rId5"/>
                    <a:stretch>
                      <a:fillRect/>
                    </a:stretch>
                  </pic:blipFill>
                  <pic:spPr>
                    <a:xfrm>
                      <a:off x="0" y="0"/>
                      <a:ext cx="1838582" cy="3791479"/>
                    </a:xfrm>
                    <a:prstGeom prst="rect">
                      <a:avLst/>
                    </a:prstGeom>
                  </pic:spPr>
                </pic:pic>
              </a:graphicData>
            </a:graphic>
          </wp:inline>
        </w:drawing>
      </w:r>
    </w:p>
    <w:p w14:paraId="4F746CF2" w14:textId="39DB524C" w:rsidR="00884649" w:rsidRDefault="00884649">
      <w:pPr>
        <w:rPr>
          <w:lang w:val="en-US"/>
        </w:rPr>
      </w:pPr>
      <w:r>
        <w:rPr>
          <w:lang w:val="en-US"/>
        </w:rPr>
        <w:t>Step 4: Check the product sales % as per Category. Let’s take a donut chart with ‘Category’ in the legend and ‘sum of quantity’ in the values.</w:t>
      </w:r>
    </w:p>
    <w:p w14:paraId="00824A27" w14:textId="4DD61824" w:rsidR="00884649" w:rsidRDefault="00884649">
      <w:pPr>
        <w:rPr>
          <w:lang w:val="en-US"/>
        </w:rPr>
      </w:pPr>
      <w:r>
        <w:rPr>
          <w:lang w:val="en-US"/>
        </w:rPr>
        <w:t>For the label contents; go to format visual – Detail labels – Options – Label content- here select Category, % of total.</w:t>
      </w:r>
    </w:p>
    <w:p w14:paraId="0EE3648D" w14:textId="049A341C" w:rsidR="00884649" w:rsidRDefault="00884649">
      <w:pPr>
        <w:rPr>
          <w:lang w:val="en-US"/>
        </w:rPr>
      </w:pPr>
      <w:r>
        <w:rPr>
          <w:lang w:val="en-US"/>
        </w:rPr>
        <w:t>Step 5: Create another donut chart to check for the payment mode as per quantity. Use ‘payment mode’ at legend and ‘sum of quantity’ at values.</w:t>
      </w:r>
    </w:p>
    <w:p w14:paraId="34C34B35" w14:textId="2EE18148" w:rsidR="00884649" w:rsidRDefault="00884649">
      <w:pPr>
        <w:rPr>
          <w:lang w:val="en-US"/>
        </w:rPr>
      </w:pPr>
      <w:r>
        <w:rPr>
          <w:lang w:val="en-US"/>
        </w:rPr>
        <w:t xml:space="preserve">Step 6: </w:t>
      </w:r>
      <w:r w:rsidR="00BF3E07">
        <w:rPr>
          <w:lang w:val="en-US"/>
        </w:rPr>
        <w:t>C</w:t>
      </w:r>
      <w:r>
        <w:rPr>
          <w:lang w:val="en-US"/>
        </w:rPr>
        <w:t>reate a card visual representing the total amount of sales. Use ‘sum of amount’ in the fields section.</w:t>
      </w:r>
    </w:p>
    <w:p w14:paraId="5B9216E4" w14:textId="2AC0E426" w:rsidR="00BF3E07" w:rsidRDefault="00BF3E07" w:rsidP="00BF3E07">
      <w:pPr>
        <w:rPr>
          <w:lang w:val="en-US"/>
        </w:rPr>
      </w:pPr>
      <w:r>
        <w:rPr>
          <w:lang w:val="en-US"/>
        </w:rPr>
        <w:lastRenderedPageBreak/>
        <w:t>Step 7: Create a card visual representing the total quantity of sales. Use ‘sum of profit in the fields section.</w:t>
      </w:r>
    </w:p>
    <w:p w14:paraId="46926A39" w14:textId="77777777" w:rsidR="00BF3E07" w:rsidRDefault="00BF3E07" w:rsidP="00BF3E07">
      <w:pPr>
        <w:rPr>
          <w:lang w:val="en-US"/>
        </w:rPr>
      </w:pPr>
      <w:r>
        <w:rPr>
          <w:lang w:val="en-US"/>
        </w:rPr>
        <w:t>Step 8: Create a card visual representing the total quantity of sales. Use ‘sum of quantity’ in the fields section.</w:t>
      </w:r>
    </w:p>
    <w:p w14:paraId="16178797" w14:textId="2A4728F2" w:rsidR="00BF3E07" w:rsidRDefault="00BF3E07" w:rsidP="00BF3E07">
      <w:pPr>
        <w:rPr>
          <w:lang w:val="en-US"/>
        </w:rPr>
      </w:pPr>
      <w:r>
        <w:rPr>
          <w:lang w:val="en-US"/>
        </w:rPr>
        <w:t>Step 9: Create a card visual representing the average order value. To perform this task, go to the data view; select ‘details’ table, create a new column. Avg = [Amount] / [Quantity].</w:t>
      </w:r>
    </w:p>
    <w:p w14:paraId="5CC94D11" w14:textId="5A507025" w:rsidR="00384F50" w:rsidRDefault="00384F50" w:rsidP="00BF3E07">
      <w:pPr>
        <w:rPr>
          <w:lang w:val="en-US"/>
        </w:rPr>
      </w:pPr>
      <w:r>
        <w:rPr>
          <w:lang w:val="en-US"/>
        </w:rPr>
        <w:t>Step 10: Create a ‘stacked bar chart’ representing the top states from which the orders were placed. Drag state at the y-axis and ‘sum of amount’ at x-axis.</w:t>
      </w:r>
    </w:p>
    <w:p w14:paraId="082076E2" w14:textId="039B36DB" w:rsidR="00384F50" w:rsidRDefault="00384F50" w:rsidP="00BF3E07">
      <w:pPr>
        <w:rPr>
          <w:lang w:val="en-US"/>
        </w:rPr>
      </w:pPr>
      <w:r w:rsidRPr="00384F50">
        <w:rPr>
          <w:noProof/>
          <w:lang w:val="en-US"/>
        </w:rPr>
        <w:drawing>
          <wp:inline distT="0" distB="0" distL="0" distR="0" wp14:anchorId="74941146" wp14:editId="6F67A097">
            <wp:extent cx="1752845" cy="3248478"/>
            <wp:effectExtent l="0" t="0" r="0" b="0"/>
            <wp:docPr id="1449966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66147" name=""/>
                    <pic:cNvPicPr/>
                  </pic:nvPicPr>
                  <pic:blipFill>
                    <a:blip r:embed="rId6"/>
                    <a:stretch>
                      <a:fillRect/>
                    </a:stretch>
                  </pic:blipFill>
                  <pic:spPr>
                    <a:xfrm>
                      <a:off x="0" y="0"/>
                      <a:ext cx="1752845" cy="3248478"/>
                    </a:xfrm>
                    <a:prstGeom prst="rect">
                      <a:avLst/>
                    </a:prstGeom>
                  </pic:spPr>
                </pic:pic>
              </a:graphicData>
            </a:graphic>
          </wp:inline>
        </w:drawing>
      </w:r>
    </w:p>
    <w:p w14:paraId="3E00816E" w14:textId="11674812" w:rsidR="0042506B" w:rsidRDefault="0042506B" w:rsidP="00BF3E07">
      <w:pPr>
        <w:rPr>
          <w:lang w:val="en-US"/>
        </w:rPr>
      </w:pPr>
      <w:r>
        <w:rPr>
          <w:lang w:val="en-US"/>
        </w:rPr>
        <w:t>Step 11: Create another ‘stacked column chart’ displaying the customer who placed the highest orders. Drag ‘customer name’ at Y-axis and ‘sum of amount’ at x-axis.</w:t>
      </w:r>
    </w:p>
    <w:p w14:paraId="5D6D4594" w14:textId="18437E19" w:rsidR="0042506B" w:rsidRDefault="0042506B" w:rsidP="00BF3E07">
      <w:pPr>
        <w:rPr>
          <w:lang w:val="en-US"/>
        </w:rPr>
      </w:pPr>
      <w:r w:rsidRPr="0042506B">
        <w:rPr>
          <w:noProof/>
          <w:lang w:val="en-US"/>
        </w:rPr>
        <w:drawing>
          <wp:inline distT="0" distB="0" distL="0" distR="0" wp14:anchorId="70493C27" wp14:editId="4495A86B">
            <wp:extent cx="1848108" cy="2467319"/>
            <wp:effectExtent l="0" t="0" r="0" b="9525"/>
            <wp:docPr id="40413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3441" name=""/>
                    <pic:cNvPicPr/>
                  </pic:nvPicPr>
                  <pic:blipFill>
                    <a:blip r:embed="rId7"/>
                    <a:stretch>
                      <a:fillRect/>
                    </a:stretch>
                  </pic:blipFill>
                  <pic:spPr>
                    <a:xfrm>
                      <a:off x="0" y="0"/>
                      <a:ext cx="1848108" cy="2467319"/>
                    </a:xfrm>
                    <a:prstGeom prst="rect">
                      <a:avLst/>
                    </a:prstGeom>
                  </pic:spPr>
                </pic:pic>
              </a:graphicData>
            </a:graphic>
          </wp:inline>
        </w:drawing>
      </w:r>
    </w:p>
    <w:p w14:paraId="7BBA312C" w14:textId="0E850930" w:rsidR="00BF3E07" w:rsidRDefault="00BF3E07">
      <w:pPr>
        <w:rPr>
          <w:lang w:val="en-US"/>
        </w:rPr>
      </w:pPr>
    </w:p>
    <w:p w14:paraId="2BD70689" w14:textId="246756BE" w:rsidR="003A645F" w:rsidRDefault="003A645F">
      <w:pPr>
        <w:rPr>
          <w:lang w:val="en-US"/>
        </w:rPr>
      </w:pPr>
      <w:r>
        <w:rPr>
          <w:lang w:val="en-US"/>
        </w:rPr>
        <w:t>Step 12: Create a slicer to display quarter wise data with ‘quarter’ in the field.</w:t>
      </w:r>
    </w:p>
    <w:p w14:paraId="7D74FA46" w14:textId="57FFC983" w:rsidR="003A645F" w:rsidRDefault="003A645F" w:rsidP="003A645F">
      <w:pPr>
        <w:rPr>
          <w:lang w:val="en-US"/>
        </w:rPr>
      </w:pPr>
      <w:r>
        <w:rPr>
          <w:lang w:val="en-US"/>
        </w:rPr>
        <w:t>Step 32: Create a slicer to display state wise data with ‘state’ in the field.</w:t>
      </w:r>
    </w:p>
    <w:p w14:paraId="6692B09F" w14:textId="77777777" w:rsidR="00F85BFA" w:rsidRDefault="00F85BFA" w:rsidP="003A645F">
      <w:pPr>
        <w:rPr>
          <w:lang w:val="en-US"/>
        </w:rPr>
      </w:pPr>
    </w:p>
    <w:p w14:paraId="1D9923A1" w14:textId="77777777" w:rsidR="007F0C49" w:rsidRDefault="00F85BFA" w:rsidP="003A645F">
      <w:pPr>
        <w:rPr>
          <w:lang w:val="en-US"/>
        </w:rPr>
      </w:pPr>
      <w:r>
        <w:rPr>
          <w:lang w:val="en-US"/>
        </w:rPr>
        <w:t xml:space="preserve">Outcome: </w:t>
      </w:r>
      <w:r w:rsidR="007F0C49" w:rsidRPr="007F0C49">
        <w:rPr>
          <w:lang w:val="en-US"/>
        </w:rPr>
        <w:t>For this particular use case, I've collected the data from the internet in the form of an excel sheet. I've done the required data cleaning and created multiple visualizations. With the help of these visualizations, the merchant can analyze the</w:t>
      </w:r>
      <w:r w:rsidR="007F0C49">
        <w:rPr>
          <w:lang w:val="en-US"/>
        </w:rPr>
        <w:t>:</w:t>
      </w:r>
    </w:p>
    <w:p w14:paraId="3F935D5F" w14:textId="2D8466F8" w:rsidR="007F0C49" w:rsidRDefault="007F0C49" w:rsidP="007F0C49">
      <w:pPr>
        <w:pStyle w:val="ListParagraph"/>
        <w:numPr>
          <w:ilvl w:val="0"/>
          <w:numId w:val="2"/>
        </w:numPr>
        <w:rPr>
          <w:lang w:val="en-US"/>
        </w:rPr>
      </w:pPr>
      <w:r w:rsidRPr="007F0C49">
        <w:rPr>
          <w:lang w:val="en-US"/>
        </w:rPr>
        <w:t xml:space="preserve">total profit </w:t>
      </w:r>
      <w:r w:rsidRPr="007F0C49">
        <w:rPr>
          <w:lang w:val="en-US"/>
        </w:rPr>
        <w:t>incurred.</w:t>
      </w:r>
    </w:p>
    <w:p w14:paraId="68AF53C1" w14:textId="77777777" w:rsidR="007F0C49" w:rsidRDefault="007F0C49" w:rsidP="007F0C49">
      <w:pPr>
        <w:pStyle w:val="ListParagraph"/>
        <w:numPr>
          <w:ilvl w:val="0"/>
          <w:numId w:val="2"/>
        </w:numPr>
        <w:rPr>
          <w:lang w:val="en-US"/>
        </w:rPr>
      </w:pPr>
      <w:r w:rsidRPr="007F0C49">
        <w:rPr>
          <w:lang w:val="en-US"/>
        </w:rPr>
        <w:t>the top states from which the orders are being placed</w:t>
      </w:r>
      <w:r>
        <w:rPr>
          <w:lang w:val="en-US"/>
        </w:rPr>
        <w:t>.</w:t>
      </w:r>
    </w:p>
    <w:p w14:paraId="0E944ADF" w14:textId="694F6AFF" w:rsidR="00F85BFA" w:rsidRDefault="007F0C49" w:rsidP="007F0C49">
      <w:pPr>
        <w:pStyle w:val="ListParagraph"/>
        <w:numPr>
          <w:ilvl w:val="0"/>
          <w:numId w:val="2"/>
        </w:numPr>
        <w:rPr>
          <w:lang w:val="en-US"/>
        </w:rPr>
      </w:pPr>
      <w:r>
        <w:rPr>
          <w:lang w:val="en-US"/>
        </w:rPr>
        <w:t>Profit per month</w:t>
      </w:r>
      <w:r w:rsidRPr="007F0C49">
        <w:rPr>
          <w:lang w:val="en-US"/>
        </w:rPr>
        <w:t>.</w:t>
      </w:r>
    </w:p>
    <w:p w14:paraId="7D736142" w14:textId="0154F9A9" w:rsidR="007F0C49" w:rsidRDefault="007F0C49" w:rsidP="007F0C49">
      <w:pPr>
        <w:pStyle w:val="ListParagraph"/>
        <w:numPr>
          <w:ilvl w:val="0"/>
          <w:numId w:val="2"/>
        </w:numPr>
        <w:rPr>
          <w:lang w:val="en-US"/>
        </w:rPr>
      </w:pPr>
      <w:r>
        <w:rPr>
          <w:lang w:val="en-US"/>
        </w:rPr>
        <w:t>Customers placing the highest number of orders.</w:t>
      </w:r>
    </w:p>
    <w:p w14:paraId="28E548EA" w14:textId="5D46DD35" w:rsidR="007F0C49" w:rsidRDefault="0074328A" w:rsidP="007F0C49">
      <w:pPr>
        <w:pStyle w:val="ListParagraph"/>
        <w:numPr>
          <w:ilvl w:val="0"/>
          <w:numId w:val="2"/>
        </w:numPr>
        <w:rPr>
          <w:lang w:val="en-US"/>
        </w:rPr>
      </w:pPr>
      <w:r>
        <w:rPr>
          <w:lang w:val="en-US"/>
        </w:rPr>
        <w:t>Profit as per the product category.</w:t>
      </w:r>
    </w:p>
    <w:p w14:paraId="7C5E026B" w14:textId="542B4A4E" w:rsidR="0074328A" w:rsidRPr="007F0C49" w:rsidRDefault="0074328A" w:rsidP="007F0C49">
      <w:pPr>
        <w:pStyle w:val="ListParagraph"/>
        <w:numPr>
          <w:ilvl w:val="0"/>
          <w:numId w:val="2"/>
        </w:numPr>
        <w:rPr>
          <w:lang w:val="en-US"/>
        </w:rPr>
      </w:pPr>
      <w:r>
        <w:rPr>
          <w:lang w:val="en-US"/>
        </w:rPr>
        <w:t>Payment mode use for the orders.</w:t>
      </w:r>
    </w:p>
    <w:p w14:paraId="63D1AA09" w14:textId="77777777" w:rsidR="003A645F" w:rsidRPr="006C42EE" w:rsidRDefault="003A645F">
      <w:pPr>
        <w:rPr>
          <w:lang w:val="en-US"/>
        </w:rPr>
      </w:pPr>
    </w:p>
    <w:sectPr w:rsidR="003A645F" w:rsidRPr="006C4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C2753F"/>
    <w:multiLevelType w:val="hybridMultilevel"/>
    <w:tmpl w:val="A5FC4DF2"/>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 w15:restartNumberingAfterBreak="0">
    <w:nsid w:val="79E1062C"/>
    <w:multiLevelType w:val="hybridMultilevel"/>
    <w:tmpl w:val="FF2AB1C8"/>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16cid:durableId="587275031">
    <w:abstractNumId w:val="1"/>
  </w:num>
  <w:num w:numId="2" w16cid:durableId="42412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2EE"/>
    <w:rsid w:val="000C040D"/>
    <w:rsid w:val="00384F50"/>
    <w:rsid w:val="003A645F"/>
    <w:rsid w:val="0042506B"/>
    <w:rsid w:val="00434B39"/>
    <w:rsid w:val="006454CF"/>
    <w:rsid w:val="00675B0A"/>
    <w:rsid w:val="006C42EE"/>
    <w:rsid w:val="0074328A"/>
    <w:rsid w:val="007F0C49"/>
    <w:rsid w:val="00884649"/>
    <w:rsid w:val="00922A6A"/>
    <w:rsid w:val="00A07E3F"/>
    <w:rsid w:val="00BF3E07"/>
    <w:rsid w:val="00F85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D00E"/>
  <w15:chartTrackingRefBased/>
  <w15:docId w15:val="{AFBC8AF9-4FDD-4C57-8FB2-95DC262C6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2EE"/>
    <w:rPr>
      <w:rFonts w:eastAsiaTheme="majorEastAsia" w:cstheme="majorBidi"/>
      <w:color w:val="272727" w:themeColor="text1" w:themeTint="D8"/>
    </w:rPr>
  </w:style>
  <w:style w:type="paragraph" w:styleId="Title">
    <w:name w:val="Title"/>
    <w:basedOn w:val="Normal"/>
    <w:next w:val="Normal"/>
    <w:link w:val="TitleChar"/>
    <w:uiPriority w:val="10"/>
    <w:qFormat/>
    <w:rsid w:val="006C4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2EE"/>
    <w:pPr>
      <w:spacing w:before="160"/>
      <w:jc w:val="center"/>
    </w:pPr>
    <w:rPr>
      <w:i/>
      <w:iCs/>
      <w:color w:val="404040" w:themeColor="text1" w:themeTint="BF"/>
    </w:rPr>
  </w:style>
  <w:style w:type="character" w:customStyle="1" w:styleId="QuoteChar">
    <w:name w:val="Quote Char"/>
    <w:basedOn w:val="DefaultParagraphFont"/>
    <w:link w:val="Quote"/>
    <w:uiPriority w:val="29"/>
    <w:rsid w:val="006C42EE"/>
    <w:rPr>
      <w:i/>
      <w:iCs/>
      <w:color w:val="404040" w:themeColor="text1" w:themeTint="BF"/>
    </w:rPr>
  </w:style>
  <w:style w:type="paragraph" w:styleId="ListParagraph">
    <w:name w:val="List Paragraph"/>
    <w:basedOn w:val="Normal"/>
    <w:uiPriority w:val="34"/>
    <w:qFormat/>
    <w:rsid w:val="006C42EE"/>
    <w:pPr>
      <w:ind w:left="720"/>
      <w:contextualSpacing/>
    </w:pPr>
  </w:style>
  <w:style w:type="character" w:styleId="IntenseEmphasis">
    <w:name w:val="Intense Emphasis"/>
    <w:basedOn w:val="DefaultParagraphFont"/>
    <w:uiPriority w:val="21"/>
    <w:qFormat/>
    <w:rsid w:val="006C42EE"/>
    <w:rPr>
      <w:i/>
      <w:iCs/>
      <w:color w:val="0F4761" w:themeColor="accent1" w:themeShade="BF"/>
    </w:rPr>
  </w:style>
  <w:style w:type="paragraph" w:styleId="IntenseQuote">
    <w:name w:val="Intense Quote"/>
    <w:basedOn w:val="Normal"/>
    <w:next w:val="Normal"/>
    <w:link w:val="IntenseQuoteChar"/>
    <w:uiPriority w:val="30"/>
    <w:qFormat/>
    <w:rsid w:val="006C4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2EE"/>
    <w:rPr>
      <w:i/>
      <w:iCs/>
      <w:color w:val="0F4761" w:themeColor="accent1" w:themeShade="BF"/>
    </w:rPr>
  </w:style>
  <w:style w:type="character" w:styleId="IntenseReference">
    <w:name w:val="Intense Reference"/>
    <w:basedOn w:val="DefaultParagraphFont"/>
    <w:uiPriority w:val="32"/>
    <w:qFormat/>
    <w:rsid w:val="006C42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5292967">
      <w:bodyDiv w:val="1"/>
      <w:marLeft w:val="0"/>
      <w:marRight w:val="0"/>
      <w:marTop w:val="0"/>
      <w:marBottom w:val="0"/>
      <w:divBdr>
        <w:top w:val="none" w:sz="0" w:space="0" w:color="auto"/>
        <w:left w:val="none" w:sz="0" w:space="0" w:color="auto"/>
        <w:bottom w:val="none" w:sz="0" w:space="0" w:color="auto"/>
        <w:right w:val="none" w:sz="0" w:space="0" w:color="auto"/>
      </w:divBdr>
      <w:divsChild>
        <w:div w:id="1197622880">
          <w:marLeft w:val="0"/>
          <w:marRight w:val="0"/>
          <w:marTop w:val="0"/>
          <w:marBottom w:val="0"/>
          <w:divBdr>
            <w:top w:val="none" w:sz="0" w:space="0" w:color="auto"/>
            <w:left w:val="none" w:sz="0" w:space="0" w:color="auto"/>
            <w:bottom w:val="none" w:sz="0" w:space="0" w:color="auto"/>
            <w:right w:val="none" w:sz="0" w:space="0" w:color="auto"/>
          </w:divBdr>
          <w:divsChild>
            <w:div w:id="15129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suprita vidiyala</dc:creator>
  <cp:keywords/>
  <dc:description/>
  <cp:lastModifiedBy>suprita vidiyala</cp:lastModifiedBy>
  <cp:revision>4</cp:revision>
  <dcterms:created xsi:type="dcterms:W3CDTF">2024-05-23T16:12:00Z</dcterms:created>
  <dcterms:modified xsi:type="dcterms:W3CDTF">2024-05-26T13:46:00Z</dcterms:modified>
</cp:coreProperties>
</file>