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8801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941BF2">
            <w:trPr>
              <w:trHeight w:val="2880"/>
              <w:jc w:val="center"/>
            </w:trPr>
            <w:tc>
              <w:tcPr>
                <w:tcW w:w="5000" w:type="pct"/>
              </w:tcPr>
              <w:p w:rsidR="00941BF2" w:rsidRDefault="00941BF2" w:rsidP="00941BF2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41BF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DC75B134ABA4456B69005097CE46D7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41BF2" w:rsidRDefault="00941BF2" w:rsidP="00941BF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Project-Associate</w:t>
                    </w:r>
                  </w:p>
                </w:tc>
              </w:sdtContent>
            </w:sdt>
          </w:tr>
          <w:tr w:rsidR="00941BF2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941BF2" w:rsidRDefault="00941BF2" w:rsidP="00941BF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Skill Tracker</w:t>
                </w:r>
              </w:p>
            </w:tc>
          </w:tr>
          <w:tr w:rsidR="00941BF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41BF2" w:rsidRDefault="00941BF2">
                <w:pPr>
                  <w:pStyle w:val="NoSpacing"/>
                  <w:jc w:val="center"/>
                </w:pPr>
              </w:p>
            </w:tc>
          </w:tr>
          <w:tr w:rsidR="00941BF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41BF2" w:rsidRDefault="00941BF2" w:rsidP="00941BF2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941BF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41BF2" w:rsidRDefault="00941BF2" w:rsidP="00941BF2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941BF2" w:rsidRDefault="00941BF2"/>
        <w:p w:rsidR="00941BF2" w:rsidRDefault="00941BF2"/>
        <w:p w:rsidR="00941BF2" w:rsidRDefault="00941BF2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</w:p>
        <w:p w:rsidR="00941BF2" w:rsidRDefault="00941BF2">
          <w:pPr>
            <w:rPr>
              <w:rFonts w:ascii="Times New Roman" w:hAnsi="Times New Roman" w:cs="Times New Roman"/>
            </w:rPr>
          </w:pPr>
        </w:p>
        <w:p w:rsidR="00941BF2" w:rsidRDefault="00941BF2">
          <w:pPr>
            <w:rPr>
              <w:rFonts w:ascii="Times New Roman" w:hAnsi="Times New Roman" w:cs="Times New Roman"/>
            </w:rPr>
          </w:pPr>
        </w:p>
        <w:p w:rsidR="00941BF2" w:rsidRDefault="00941BF2">
          <w:pPr>
            <w:rPr>
              <w:rFonts w:ascii="Times New Roman" w:hAnsi="Times New Roman" w:cs="Times New Roman"/>
            </w:rPr>
          </w:pPr>
        </w:p>
        <w:p w:rsidR="00941BF2" w:rsidRDefault="00941BF2">
          <w:pPr>
            <w:rPr>
              <w:rFonts w:ascii="Times New Roman" w:hAnsi="Times New Roman" w:cs="Times New Roman"/>
            </w:rPr>
          </w:pPr>
        </w:p>
        <w:p w:rsidR="00941BF2" w:rsidRDefault="00941BF2">
          <w:pPr>
            <w:rPr>
              <w:rFonts w:ascii="Times New Roman" w:hAnsi="Times New Roman" w:cs="Times New Roman"/>
            </w:rPr>
          </w:pPr>
        </w:p>
        <w:p w:rsidR="00941BF2" w:rsidRDefault="00941BF2">
          <w:pPr>
            <w:rPr>
              <w:rFonts w:ascii="Times New Roman" w:hAnsi="Times New Roman" w:cs="Times New Roman"/>
            </w:rPr>
          </w:pPr>
        </w:p>
        <w:p w:rsidR="00941BF2" w:rsidRDefault="00941BF2">
          <w:pPr>
            <w:rPr>
              <w:rFonts w:ascii="Times New Roman" w:hAnsi="Times New Roman" w:cs="Times New Roman"/>
            </w:rPr>
          </w:pPr>
        </w:p>
        <w:p w:rsidR="00941BF2" w:rsidRPr="00941BF2" w:rsidRDefault="00941BF2" w:rsidP="00941BF2">
          <w:pPr>
            <w:ind w:left="5760" w:firstLine="720"/>
            <w:rPr>
              <w:rFonts w:ascii="Times New Roman" w:hAnsi="Times New Roman" w:cs="Times New Roman"/>
              <w:sz w:val="32"/>
            </w:rPr>
          </w:pPr>
          <w:r w:rsidRPr="00941BF2">
            <w:rPr>
              <w:rFonts w:ascii="Times New Roman" w:hAnsi="Times New Roman" w:cs="Times New Roman"/>
              <w:sz w:val="32"/>
            </w:rPr>
            <w:t>Submitted By:</w:t>
          </w:r>
        </w:p>
        <w:p w:rsidR="00941BF2" w:rsidRPr="00941BF2" w:rsidRDefault="00941BF2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  <w:t xml:space="preserve">     </w:t>
          </w:r>
          <w:r w:rsidRPr="00941BF2">
            <w:rPr>
              <w:rFonts w:ascii="Times New Roman" w:hAnsi="Times New Roman" w:cs="Times New Roman"/>
              <w:sz w:val="28"/>
            </w:rPr>
            <w:t>Konijeti.</w:t>
          </w:r>
          <w:r>
            <w:rPr>
              <w:rFonts w:ascii="Times New Roman" w:hAnsi="Times New Roman" w:cs="Times New Roman"/>
              <w:sz w:val="28"/>
            </w:rPr>
            <w:t xml:space="preserve"> </w:t>
          </w:r>
          <w:r w:rsidRPr="00941BF2">
            <w:rPr>
              <w:rFonts w:ascii="Times New Roman" w:hAnsi="Times New Roman" w:cs="Times New Roman"/>
              <w:sz w:val="28"/>
            </w:rPr>
            <w:t>Supriya.</w:t>
          </w:r>
        </w:p>
        <w:p w:rsidR="00941BF2" w:rsidRDefault="00941BF2" w:rsidP="00941BF2">
          <w:pPr>
            <w:widowControl w:val="0"/>
            <w:suppressAutoHyphens/>
            <w:spacing w:after="0" w:line="240" w:lineRule="auto"/>
          </w:pPr>
        </w:p>
        <w:p w:rsidR="00941BF2" w:rsidRDefault="00941BF2" w:rsidP="00941BF2">
          <w:pPr>
            <w:widowControl w:val="0"/>
            <w:suppressAutoHyphens/>
            <w:spacing w:after="0" w:line="240" w:lineRule="auto"/>
          </w:pPr>
        </w:p>
        <w:p w:rsidR="00941BF2" w:rsidRPr="00941BF2" w:rsidRDefault="00941BF2" w:rsidP="00941BF2">
          <w:pPr>
            <w:widowControl w:val="0"/>
            <w:suppressAutoHyphens/>
            <w:spacing w:after="0" w:line="240" w:lineRule="auto"/>
            <w:rPr>
              <w:rFonts w:ascii="Times New Roman" w:hAnsi="Times New Roman" w:cs="Times New Roman"/>
              <w:b/>
              <w:sz w:val="32"/>
              <w:u w:val="single"/>
            </w:rPr>
          </w:pPr>
          <w:r w:rsidRPr="00941BF2">
            <w:rPr>
              <w:rFonts w:ascii="Times New Roman" w:hAnsi="Times New Roman" w:cs="Times New Roman"/>
              <w:b/>
              <w:sz w:val="32"/>
              <w:u w:val="single"/>
            </w:rPr>
            <w:lastRenderedPageBreak/>
            <w:t>Description of Project-Associates:</w:t>
          </w:r>
        </w:p>
        <w:p w:rsidR="00941BF2" w:rsidRDefault="00941BF2" w:rsidP="00941BF2">
          <w:pPr>
            <w:widowControl w:val="0"/>
            <w:suppressAutoHyphens/>
            <w:spacing w:after="0" w:line="240" w:lineRule="auto"/>
            <w:ind w:firstLine="360"/>
            <w:rPr>
              <w:rFonts w:asciiTheme="majorHAnsi" w:eastAsia="Times New Roman" w:hAnsiTheme="majorHAnsi" w:cstheme="majorHAnsi"/>
              <w:b/>
              <w:kern w:val="2"/>
              <w:sz w:val="24"/>
              <w:szCs w:val="24"/>
              <w:lang w:val="en-IN" w:eastAsia="zh-CN" w:bidi="hi-IN"/>
            </w:rPr>
          </w:pPr>
        </w:p>
        <w:p w:rsidR="00941BF2" w:rsidRDefault="00941BF2" w:rsidP="00941BF2">
          <w:pPr>
            <w:widowControl w:val="0"/>
            <w:suppressAutoHyphens/>
            <w:spacing w:after="0" w:line="240" w:lineRule="auto"/>
            <w:ind w:firstLine="360"/>
            <w:rPr>
              <w:rFonts w:asciiTheme="majorHAnsi" w:eastAsia="Times New Roman" w:hAnsiTheme="majorHAnsi" w:cstheme="majorHAnsi"/>
              <w:b/>
              <w:kern w:val="2"/>
              <w:sz w:val="24"/>
              <w:szCs w:val="24"/>
              <w:lang w:val="en-IN" w:eastAsia="zh-CN" w:bidi="hi-IN"/>
            </w:rPr>
          </w:pPr>
        </w:p>
        <w:p w:rsidR="00941BF2" w:rsidRPr="00941BF2" w:rsidRDefault="00941BF2" w:rsidP="00941BF2">
          <w:pPr>
            <w:widowControl w:val="0"/>
            <w:suppressAutoHyphens/>
            <w:spacing w:after="0" w:line="240" w:lineRule="auto"/>
            <w:ind w:firstLine="360"/>
            <w:jc w:val="both"/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</w:pPr>
          <w:r w:rsidRPr="00941BF2">
            <w:rPr>
              <w:rFonts w:asciiTheme="majorHAnsi" w:eastAsia="Times New Roman" w:hAnsiTheme="majorHAnsi" w:cstheme="majorHAnsi"/>
              <w:b/>
              <w:kern w:val="2"/>
              <w:sz w:val="24"/>
              <w:szCs w:val="26"/>
              <w:lang w:val="en-IN" w:eastAsia="zh-CN" w:bidi="hi-IN"/>
            </w:rPr>
            <w:t>John Dempsey</w:t>
          </w:r>
          <w:r w:rsidRPr="00941BF2"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  <w:t xml:space="preserve"> works in an IT company. He is a new age HR Academic Manager. Few of his roles and responsibilities includes :</w:t>
          </w:r>
        </w:p>
        <w:p w:rsidR="00941BF2" w:rsidRPr="00941BF2" w:rsidRDefault="00941BF2" w:rsidP="00941BF2">
          <w:pPr>
            <w:widowControl w:val="0"/>
            <w:numPr>
              <w:ilvl w:val="0"/>
              <w:numId w:val="3"/>
            </w:numPr>
            <w:suppressAutoHyphens/>
            <w:spacing w:after="0" w:line="240" w:lineRule="auto"/>
            <w:contextualSpacing/>
            <w:jc w:val="both"/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</w:pPr>
          <w:r w:rsidRPr="00941BF2"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  <w:t>Keeping track of skill of individual Full Stack Engineers</w:t>
          </w:r>
        </w:p>
        <w:p w:rsidR="00941BF2" w:rsidRPr="00941BF2" w:rsidRDefault="00941BF2" w:rsidP="00941BF2">
          <w:pPr>
            <w:widowControl w:val="0"/>
            <w:numPr>
              <w:ilvl w:val="0"/>
              <w:numId w:val="3"/>
            </w:numPr>
            <w:suppressAutoHyphens/>
            <w:spacing w:after="0" w:line="240" w:lineRule="auto"/>
            <w:contextualSpacing/>
            <w:jc w:val="both"/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</w:pPr>
          <w:r w:rsidRPr="00941BF2"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  <w:t>To use the single page solution (</w:t>
          </w:r>
          <w:r w:rsidRPr="00941BF2">
            <w:rPr>
              <w:rFonts w:asciiTheme="majorHAnsi" w:eastAsia="Times New Roman" w:hAnsiTheme="majorHAnsi" w:cstheme="majorHAnsi"/>
              <w:b/>
              <w:kern w:val="2"/>
              <w:sz w:val="24"/>
              <w:szCs w:val="26"/>
              <w:lang w:val="en-IN" w:eastAsia="zh-CN" w:bidi="hi-IN"/>
            </w:rPr>
            <w:t>Skills Tracker</w:t>
          </w:r>
          <w:r w:rsidRPr="00941BF2"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  <w:t>) to keep track of employee skills.</w:t>
          </w:r>
        </w:p>
        <w:p w:rsidR="00941BF2" w:rsidRPr="00941BF2" w:rsidRDefault="00941BF2" w:rsidP="00941BF2">
          <w:pPr>
            <w:widowControl w:val="0"/>
            <w:suppressAutoHyphens/>
            <w:spacing w:after="0" w:line="240" w:lineRule="auto"/>
            <w:jc w:val="both"/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</w:pPr>
          <w:r w:rsidRPr="00941BF2"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  <w:t>The proposed solution (</w:t>
          </w:r>
          <w:r w:rsidRPr="00941BF2">
            <w:rPr>
              <w:rFonts w:asciiTheme="majorHAnsi" w:eastAsia="Times New Roman" w:hAnsiTheme="majorHAnsi" w:cstheme="majorHAnsi"/>
              <w:b/>
              <w:kern w:val="2"/>
              <w:sz w:val="24"/>
              <w:szCs w:val="26"/>
              <w:lang w:val="en-IN" w:eastAsia="zh-CN" w:bidi="hi-IN"/>
            </w:rPr>
            <w:t>Skills Tracker</w:t>
          </w:r>
          <w:r w:rsidRPr="00941BF2"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  <w:t>) will try to provide the above-mentioned features.</w:t>
          </w:r>
        </w:p>
        <w:p w:rsidR="00941BF2" w:rsidRPr="00941BF2" w:rsidRDefault="00941BF2" w:rsidP="00941BF2">
          <w:pPr>
            <w:widowControl w:val="0"/>
            <w:suppressAutoHyphens/>
            <w:spacing w:after="0" w:line="240" w:lineRule="auto"/>
            <w:jc w:val="both"/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</w:pPr>
          <w:r w:rsidRPr="00941BF2"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  <w:t xml:space="preserve">The </w:t>
          </w:r>
          <w:r w:rsidRPr="00941BF2">
            <w:rPr>
              <w:rFonts w:asciiTheme="majorHAnsi" w:eastAsia="Times New Roman" w:hAnsiTheme="majorHAnsi" w:cstheme="majorHAnsi"/>
              <w:b/>
              <w:kern w:val="2"/>
              <w:sz w:val="24"/>
              <w:szCs w:val="26"/>
              <w:lang w:val="en-IN" w:eastAsia="zh-CN" w:bidi="hi-IN"/>
            </w:rPr>
            <w:t>Skills Tracker</w:t>
          </w:r>
          <w:r w:rsidRPr="00941BF2"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  <w:t xml:space="preserve"> should be a Single Page Application (SPA). Using this internal portal </w:t>
          </w:r>
          <w:r w:rsidRPr="00941BF2">
            <w:rPr>
              <w:rFonts w:asciiTheme="majorHAnsi" w:eastAsia="Times New Roman" w:hAnsiTheme="majorHAnsi" w:cstheme="majorHAnsi"/>
              <w:b/>
              <w:kern w:val="2"/>
              <w:sz w:val="24"/>
              <w:szCs w:val="26"/>
              <w:lang w:val="en-IN" w:eastAsia="zh-CN" w:bidi="hi-IN"/>
            </w:rPr>
            <w:t>John Dempsey</w:t>
          </w:r>
          <w:r w:rsidRPr="00941BF2"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  <w:t xml:space="preserve"> will be able perform following operations:</w:t>
          </w:r>
        </w:p>
        <w:p w:rsidR="00941BF2" w:rsidRPr="00941BF2" w:rsidRDefault="00941BF2" w:rsidP="00941BF2">
          <w:pPr>
            <w:widowControl w:val="0"/>
            <w:numPr>
              <w:ilvl w:val="0"/>
              <w:numId w:val="4"/>
            </w:numPr>
            <w:suppressAutoHyphens/>
            <w:spacing w:after="0" w:line="240" w:lineRule="auto"/>
            <w:contextualSpacing/>
            <w:jc w:val="both"/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</w:pPr>
          <w:r w:rsidRPr="00941BF2">
            <w:rPr>
              <w:rFonts w:asciiTheme="majorHAnsi" w:eastAsia="Times New Roman" w:hAnsiTheme="majorHAnsi" w:cstheme="majorHAnsi"/>
              <w:b/>
              <w:kern w:val="2"/>
              <w:sz w:val="24"/>
              <w:szCs w:val="26"/>
              <w:lang w:val="en-IN" w:eastAsia="zh-CN" w:bidi="hi-IN"/>
            </w:rPr>
            <w:t>Search Associate:</w:t>
          </w:r>
          <w:r w:rsidRPr="00941BF2"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  <w:t xml:space="preserve"> John will be able to search associate with following criteria : </w:t>
          </w:r>
        </w:p>
        <w:p w:rsidR="00941BF2" w:rsidRPr="00941BF2" w:rsidRDefault="00941BF2" w:rsidP="00941BF2">
          <w:pPr>
            <w:widowControl w:val="0"/>
            <w:suppressAutoHyphens/>
            <w:spacing w:after="0" w:line="240" w:lineRule="auto"/>
            <w:jc w:val="both"/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</w:pPr>
        </w:p>
        <w:p w:rsidR="00941BF2" w:rsidRPr="00941BF2" w:rsidRDefault="00941BF2" w:rsidP="00941BF2">
          <w:pPr>
            <w:widowControl w:val="0"/>
            <w:numPr>
              <w:ilvl w:val="1"/>
              <w:numId w:val="4"/>
            </w:numPr>
            <w:suppressAutoHyphens/>
            <w:spacing w:after="0" w:line="240" w:lineRule="auto"/>
            <w:contextualSpacing/>
            <w:jc w:val="both"/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</w:pPr>
          <w:r w:rsidRPr="00941BF2"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  <w:t>Search by associate name</w:t>
          </w:r>
        </w:p>
        <w:p w:rsidR="00941BF2" w:rsidRPr="00941BF2" w:rsidRDefault="00941BF2" w:rsidP="00941BF2">
          <w:pPr>
            <w:widowControl w:val="0"/>
            <w:numPr>
              <w:ilvl w:val="1"/>
              <w:numId w:val="4"/>
            </w:numPr>
            <w:suppressAutoHyphens/>
            <w:spacing w:after="0" w:line="240" w:lineRule="auto"/>
            <w:contextualSpacing/>
            <w:jc w:val="both"/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</w:pPr>
          <w:r w:rsidRPr="00941BF2"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  <w:t>Search by associate ID</w:t>
          </w:r>
        </w:p>
        <w:p w:rsidR="00941BF2" w:rsidRPr="00941BF2" w:rsidRDefault="00941BF2" w:rsidP="00941BF2">
          <w:pPr>
            <w:widowControl w:val="0"/>
            <w:numPr>
              <w:ilvl w:val="1"/>
              <w:numId w:val="4"/>
            </w:numPr>
            <w:suppressAutoHyphens/>
            <w:spacing w:after="0" w:line="240" w:lineRule="auto"/>
            <w:contextualSpacing/>
            <w:jc w:val="both"/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</w:pPr>
          <w:r w:rsidRPr="00941BF2"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  <w:t>Search by Email ID</w:t>
          </w:r>
        </w:p>
        <w:p w:rsidR="00941BF2" w:rsidRPr="00941BF2" w:rsidRDefault="00941BF2" w:rsidP="00941BF2">
          <w:pPr>
            <w:widowControl w:val="0"/>
            <w:numPr>
              <w:ilvl w:val="1"/>
              <w:numId w:val="4"/>
            </w:numPr>
            <w:suppressAutoHyphens/>
            <w:spacing w:after="0" w:line="240" w:lineRule="auto"/>
            <w:contextualSpacing/>
            <w:jc w:val="both"/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</w:pPr>
          <w:r w:rsidRPr="00941BF2"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  <w:t>Search By Mobile Number</w:t>
          </w:r>
        </w:p>
        <w:p w:rsidR="00941BF2" w:rsidRPr="00941BF2" w:rsidRDefault="00941BF2" w:rsidP="00941BF2">
          <w:pPr>
            <w:widowControl w:val="0"/>
            <w:suppressAutoHyphens/>
            <w:spacing w:after="0" w:line="240" w:lineRule="auto"/>
            <w:jc w:val="both"/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</w:pPr>
        </w:p>
        <w:p w:rsidR="00941BF2" w:rsidRPr="00941BF2" w:rsidRDefault="00941BF2" w:rsidP="00941BF2">
          <w:pPr>
            <w:widowControl w:val="0"/>
            <w:numPr>
              <w:ilvl w:val="0"/>
              <w:numId w:val="5"/>
            </w:numPr>
            <w:suppressAutoHyphens/>
            <w:spacing w:after="0" w:line="240" w:lineRule="auto"/>
            <w:contextualSpacing/>
            <w:jc w:val="both"/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</w:pPr>
          <w:r w:rsidRPr="00941BF2">
            <w:rPr>
              <w:rFonts w:asciiTheme="majorHAnsi" w:eastAsia="Times New Roman" w:hAnsiTheme="majorHAnsi" w:cstheme="majorHAnsi"/>
              <w:b/>
              <w:kern w:val="2"/>
              <w:sz w:val="24"/>
              <w:szCs w:val="26"/>
              <w:lang w:val="en-IN" w:eastAsia="zh-CN" w:bidi="hi-IN"/>
            </w:rPr>
            <w:t>Add new Associate:</w:t>
          </w:r>
          <w:r w:rsidRPr="00941BF2"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  <w:t xml:space="preserve"> John will be able to add new associate and its respective Full Stack Development Skills.</w:t>
          </w:r>
        </w:p>
        <w:p w:rsidR="00941BF2" w:rsidRDefault="00941BF2" w:rsidP="00941BF2">
          <w:pPr>
            <w:widowControl w:val="0"/>
            <w:numPr>
              <w:ilvl w:val="0"/>
              <w:numId w:val="5"/>
            </w:numPr>
            <w:suppressAutoHyphens/>
            <w:spacing w:after="0" w:line="240" w:lineRule="auto"/>
            <w:contextualSpacing/>
            <w:jc w:val="both"/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</w:pPr>
          <w:r w:rsidRPr="00941BF2">
            <w:rPr>
              <w:rFonts w:asciiTheme="majorHAnsi" w:eastAsia="Times New Roman" w:hAnsiTheme="majorHAnsi" w:cstheme="majorHAnsi"/>
              <w:b/>
              <w:kern w:val="2"/>
              <w:sz w:val="24"/>
              <w:szCs w:val="26"/>
              <w:lang w:val="en-IN" w:eastAsia="zh-CN" w:bidi="hi-IN"/>
            </w:rPr>
            <w:t>Edit, Delete &amp; View Associate:</w:t>
          </w:r>
          <w:r w:rsidRPr="00941BF2"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  <w:t xml:space="preserve"> The associate which is searched can be updated, deleted and viewed.</w:t>
          </w:r>
        </w:p>
        <w:p w:rsidR="00941BF2" w:rsidRPr="00941BF2" w:rsidRDefault="00941BF2" w:rsidP="00941BF2">
          <w:pPr>
            <w:widowControl w:val="0"/>
            <w:numPr>
              <w:ilvl w:val="0"/>
              <w:numId w:val="5"/>
            </w:numPr>
            <w:suppressAutoHyphens/>
            <w:spacing w:after="0" w:line="240" w:lineRule="auto"/>
            <w:contextualSpacing/>
            <w:jc w:val="both"/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</w:pPr>
          <w:r>
            <w:rPr>
              <w:rFonts w:asciiTheme="majorHAnsi" w:eastAsia="Times New Roman" w:hAnsiTheme="majorHAnsi" w:cstheme="majorHAnsi"/>
              <w:b/>
              <w:kern w:val="2"/>
              <w:sz w:val="24"/>
              <w:szCs w:val="26"/>
              <w:lang w:val="en-IN" w:eastAsia="zh-CN" w:bidi="hi-IN"/>
            </w:rPr>
            <w:t xml:space="preserve">Search by either first Name or last Name:  </w:t>
          </w:r>
          <w:r>
            <w:rPr>
              <w:rFonts w:asciiTheme="majorHAnsi" w:eastAsia="Times New Roman" w:hAnsiTheme="majorHAnsi" w:cstheme="majorHAnsi"/>
              <w:kern w:val="2"/>
              <w:sz w:val="24"/>
              <w:szCs w:val="26"/>
              <w:lang w:val="en-IN" w:eastAsia="zh-CN" w:bidi="hi-IN"/>
            </w:rPr>
            <w:t xml:space="preserve">John will be able to search associate by using either associate’s first name or last name. </w:t>
          </w:r>
        </w:p>
        <w:p w:rsidR="00941BF2" w:rsidRPr="00941BF2" w:rsidRDefault="00941BF2">
          <w:pPr>
            <w:rPr>
              <w:rFonts w:ascii="Times New Roman" w:hAnsi="Times New Roman" w:cs="Times New Roman"/>
              <w:sz w:val="24"/>
            </w:rPr>
          </w:pPr>
        </w:p>
        <w:p w:rsidR="00941BF2" w:rsidRPr="00941BF2" w:rsidRDefault="00941BF2">
          <w:pPr>
            <w:rPr>
              <w:rFonts w:ascii="Times New Roman" w:hAnsi="Times New Roman" w:cs="Times New Roman"/>
              <w:b/>
              <w:sz w:val="24"/>
            </w:rPr>
          </w:pPr>
          <w:r>
            <w:rPr>
              <w:rFonts w:ascii="Times New Roman" w:hAnsi="Times New Roman" w:cs="Times New Roman"/>
              <w:b/>
              <w:sz w:val="24"/>
            </w:rPr>
            <w:t>Micros</w:t>
          </w:r>
          <w:r w:rsidRPr="00941BF2">
            <w:rPr>
              <w:rFonts w:ascii="Times New Roman" w:hAnsi="Times New Roman" w:cs="Times New Roman"/>
              <w:b/>
              <w:sz w:val="24"/>
            </w:rPr>
            <w:t>ervice-Eureka:</w:t>
          </w:r>
        </w:p>
        <w:p w:rsidR="00941BF2" w:rsidRDefault="00941BF2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b/>
            </w:rPr>
            <w:tab/>
          </w:r>
          <w:r>
            <w:rPr>
              <w:rFonts w:ascii="Times New Roman" w:hAnsi="Times New Roman" w:cs="Times New Roman"/>
              <w:sz w:val="24"/>
            </w:rPr>
            <w:t>This project is implemented with Eureka-Server and it holds the information about the application.</w:t>
          </w:r>
        </w:p>
        <w:p w:rsidR="00941BF2" w:rsidRDefault="00941BF2">
          <w:pPr>
            <w:rPr>
              <w:rFonts w:ascii="Times New Roman" w:hAnsi="Times New Roman" w:cs="Times New Roman"/>
              <w:b/>
              <w:sz w:val="24"/>
            </w:rPr>
          </w:pPr>
          <w:r>
            <w:rPr>
              <w:rFonts w:ascii="Times New Roman" w:hAnsi="Times New Roman" w:cs="Times New Roman"/>
              <w:b/>
              <w:sz w:val="24"/>
            </w:rPr>
            <w:t>Microservice-ZuulProxyApiGateway:</w:t>
          </w:r>
        </w:p>
        <w:p w:rsidR="00941BF2" w:rsidRDefault="00941BF2">
          <w:r>
            <w:rPr>
              <w:rFonts w:ascii="Times New Roman" w:hAnsi="Times New Roman" w:cs="Times New Roman"/>
              <w:b/>
              <w:sz w:val="24"/>
            </w:rPr>
            <w:tab/>
          </w:r>
          <w:r w:rsidRPr="00941BF2">
            <w:rPr>
              <w:rFonts w:ascii="Times New Roman" w:hAnsi="Times New Roman" w:cs="Times New Roman"/>
              <w:sz w:val="24"/>
            </w:rPr>
            <w:t>This pr</w:t>
          </w:r>
          <w:r>
            <w:rPr>
              <w:rFonts w:ascii="Times New Roman" w:hAnsi="Times New Roman" w:cs="Times New Roman"/>
              <w:sz w:val="24"/>
            </w:rPr>
            <w:t>oject is implemented with Zuul P</w:t>
          </w:r>
          <w:r w:rsidRPr="00941BF2">
            <w:rPr>
              <w:rFonts w:ascii="Times New Roman" w:hAnsi="Times New Roman" w:cs="Times New Roman"/>
              <w:sz w:val="24"/>
            </w:rPr>
            <w:t xml:space="preserve">roxy </w:t>
          </w:r>
          <w:r>
            <w:rPr>
              <w:rFonts w:ascii="Times New Roman" w:hAnsi="Times New Roman" w:cs="Times New Roman"/>
              <w:sz w:val="24"/>
            </w:rPr>
            <w:t>Api-Gat</w:t>
          </w:r>
          <w:r w:rsidRPr="00941BF2">
            <w:rPr>
              <w:rFonts w:ascii="Times New Roman" w:hAnsi="Times New Roman" w:cs="Times New Roman"/>
              <w:sz w:val="24"/>
            </w:rPr>
            <w:t>eway service.</w:t>
          </w:r>
          <w:r>
            <w:rPr>
              <w:rFonts w:ascii="Times New Roman" w:hAnsi="Times New Roman" w:cs="Times New Roman"/>
              <w:b/>
              <w:sz w:val="24"/>
            </w:rPr>
            <w:t xml:space="preserve"> </w:t>
          </w:r>
          <w:r>
            <w:t>It also will register with Eureka server and automatically set up dynamic routing based on application that also registered with Eureka to provide access to our APIs through one singular point.</w:t>
          </w:r>
        </w:p>
        <w:p w:rsidR="00941BF2" w:rsidRDefault="00941BF2">
          <w:pPr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Security:</w:t>
          </w:r>
        </w:p>
        <w:p w:rsidR="00941BF2" w:rsidRDefault="00941BF2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ab/>
          </w:r>
          <w:r>
            <w:rPr>
              <w:rFonts w:ascii="Times New Roman" w:hAnsi="Times New Roman" w:cs="Times New Roman"/>
            </w:rPr>
            <w:t>This project will also be configured with Spring Security in order to provide edge security across all out APIs.</w:t>
          </w:r>
        </w:p>
        <w:p w:rsidR="00941BF2" w:rsidRDefault="00941BF2">
          <w:pPr>
            <w:rPr>
              <w:rFonts w:ascii="Times New Roman" w:hAnsi="Times New Roman" w:cs="Times New Roman"/>
            </w:rPr>
          </w:pPr>
          <w:r w:rsidRPr="00941BF2">
            <w:rPr>
              <w:rFonts w:ascii="Times New Roman" w:hAnsi="Times New Roman" w:cs="Times New Roman"/>
            </w:rPr>
            <w:t>RDS</w:t>
          </w:r>
          <w:r>
            <w:rPr>
              <w:rFonts w:ascii="Times New Roman" w:hAnsi="Times New Roman" w:cs="Times New Roman"/>
            </w:rPr>
            <w:t>:</w:t>
          </w:r>
        </w:p>
        <w:p w:rsidR="00941BF2" w:rsidRDefault="00941BF2">
          <w:r>
            <w:rPr>
              <w:rFonts w:ascii="Times New Roman" w:hAnsi="Times New Roman" w:cs="Times New Roman"/>
            </w:rPr>
            <w:tab/>
            <w:t>This project is implemented using RDS which is mySql database of AWS(Amazon Clod Services).</w:t>
          </w:r>
          <w:r>
            <w:br w:type="page"/>
          </w:r>
        </w:p>
      </w:sdtContent>
    </w:sdt>
    <w:p w:rsidR="00541342" w:rsidRDefault="00941BF2">
      <w:pPr>
        <w:rPr>
          <w:rFonts w:ascii="Times New Roman" w:hAnsi="Times New Roman" w:cs="Times New Roman"/>
          <w:b/>
          <w:sz w:val="24"/>
        </w:rPr>
      </w:pPr>
      <w:r w:rsidRPr="00941BF2">
        <w:rPr>
          <w:rFonts w:ascii="Times New Roman" w:hAnsi="Times New Roman" w:cs="Times New Roman"/>
          <w:b/>
          <w:sz w:val="24"/>
        </w:rPr>
        <w:lastRenderedPageBreak/>
        <w:t>Out</w:t>
      </w:r>
      <w:r>
        <w:rPr>
          <w:rFonts w:ascii="Times New Roman" w:hAnsi="Times New Roman" w:cs="Times New Roman"/>
          <w:b/>
          <w:sz w:val="24"/>
        </w:rPr>
        <w:t>p</w:t>
      </w:r>
      <w:r w:rsidRPr="00941BF2">
        <w:rPr>
          <w:rFonts w:ascii="Times New Roman" w:hAnsi="Times New Roman" w:cs="Times New Roman"/>
          <w:b/>
          <w:sz w:val="24"/>
        </w:rPr>
        <w:t>ut:</w:t>
      </w:r>
    </w:p>
    <w:p w:rsidR="009C217C" w:rsidRDefault="009C21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819400" cy="2303859"/>
            <wp:effectExtent l="19050" t="0" r="0" b="0"/>
            <wp:docPr id="1" name="Picture 0" descr="IMG_20210503_145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503_14535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857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057525" cy="2303859"/>
            <wp:effectExtent l="19050" t="0" r="9525" b="0"/>
            <wp:docPr id="2" name="Picture 1" descr="IMG_20210503_145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503_14543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0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705100" cy="1960959"/>
            <wp:effectExtent l="19050" t="0" r="0" b="0"/>
            <wp:docPr id="3" name="Picture 2" descr="IMG_20210503_145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503_14532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6743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190875" cy="2000250"/>
            <wp:effectExtent l="19050" t="0" r="9525" b="0"/>
            <wp:docPr id="4" name="Picture 3" descr="IMG_20210503_145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503_14541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7C" w:rsidRDefault="009C217C">
      <w:pPr>
        <w:rPr>
          <w:rFonts w:ascii="Times New Roman" w:hAnsi="Times New Roman" w:cs="Times New Roman"/>
          <w:b/>
          <w:sz w:val="24"/>
        </w:rPr>
      </w:pPr>
    </w:p>
    <w:p w:rsidR="009C217C" w:rsidRDefault="00F862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Link of Source code:</w:t>
      </w:r>
    </w:p>
    <w:p w:rsidR="00F86220" w:rsidRDefault="00F86220">
      <w:pPr>
        <w:rPr>
          <w:rFonts w:ascii="Times New Roman" w:hAnsi="Times New Roman" w:cs="Times New Roman"/>
          <w:b/>
          <w:sz w:val="24"/>
        </w:rPr>
      </w:pPr>
      <w:r w:rsidRPr="00F86220">
        <w:rPr>
          <w:rFonts w:ascii="Times New Roman" w:hAnsi="Times New Roman" w:cs="Times New Roman"/>
          <w:b/>
          <w:sz w:val="24"/>
        </w:rPr>
        <w:t>https://drive.google.com/drive/folders/1Erbtmh5G89zperjpu_459446M_Wt5eW4?usp=sharing</w:t>
      </w:r>
    </w:p>
    <w:p w:rsidR="009C217C" w:rsidRDefault="009C217C">
      <w:pPr>
        <w:rPr>
          <w:rFonts w:ascii="Times New Roman" w:hAnsi="Times New Roman" w:cs="Times New Roman"/>
          <w:b/>
          <w:sz w:val="24"/>
        </w:rPr>
      </w:pPr>
    </w:p>
    <w:p w:rsidR="009C217C" w:rsidRDefault="009C217C">
      <w:pPr>
        <w:rPr>
          <w:rFonts w:ascii="Times New Roman" w:hAnsi="Times New Roman" w:cs="Times New Roman"/>
          <w:b/>
          <w:sz w:val="24"/>
        </w:rPr>
      </w:pPr>
    </w:p>
    <w:p w:rsidR="009C217C" w:rsidRDefault="009C217C">
      <w:pPr>
        <w:rPr>
          <w:rFonts w:ascii="Times New Roman" w:hAnsi="Times New Roman" w:cs="Times New Roman"/>
          <w:b/>
          <w:sz w:val="24"/>
        </w:rPr>
      </w:pPr>
    </w:p>
    <w:p w:rsidR="009C217C" w:rsidRPr="00941BF2" w:rsidRDefault="009C21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Thank you…</w:t>
      </w:r>
    </w:p>
    <w:sectPr w:rsidR="009C217C" w:rsidRPr="00941BF2" w:rsidSect="00941BF2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5E7" w:rsidRDefault="00F445E7" w:rsidP="00941BF2">
      <w:pPr>
        <w:spacing w:after="0" w:line="240" w:lineRule="auto"/>
      </w:pPr>
      <w:r>
        <w:separator/>
      </w:r>
    </w:p>
  </w:endnote>
  <w:endnote w:type="continuationSeparator" w:id="1">
    <w:p w:rsidR="00F445E7" w:rsidRDefault="00F445E7" w:rsidP="0094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5E7" w:rsidRDefault="00F445E7" w:rsidP="00941BF2">
      <w:pPr>
        <w:spacing w:after="0" w:line="240" w:lineRule="auto"/>
      </w:pPr>
      <w:r>
        <w:separator/>
      </w:r>
    </w:p>
  </w:footnote>
  <w:footnote w:type="continuationSeparator" w:id="1">
    <w:p w:rsidR="00F445E7" w:rsidRDefault="00F445E7" w:rsidP="00941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A3458"/>
    <w:multiLevelType w:val="multilevel"/>
    <w:tmpl w:val="B552BE5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hint="default"/>
      </w:rPr>
    </w:lvl>
  </w:abstractNum>
  <w:abstractNum w:abstractNumId="1">
    <w:nsid w:val="331E4016"/>
    <w:multiLevelType w:val="multilevel"/>
    <w:tmpl w:val="77DA86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rFonts w:cs="Times New Roman"/>
        <w:u w:val="none"/>
      </w:rPr>
    </w:lvl>
  </w:abstractNum>
  <w:abstractNum w:abstractNumId="2">
    <w:nsid w:val="4C466AA3"/>
    <w:multiLevelType w:val="multilevel"/>
    <w:tmpl w:val="75DC16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rFonts w:cs="Times New Roman"/>
        <w:u w:val="none"/>
      </w:rPr>
    </w:lvl>
  </w:abstractNum>
  <w:abstractNum w:abstractNumId="3">
    <w:nsid w:val="5E9F36DE"/>
    <w:multiLevelType w:val="multilevel"/>
    <w:tmpl w:val="40BCEB5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hint="default"/>
      </w:rPr>
    </w:lvl>
  </w:abstractNum>
  <w:abstractNum w:abstractNumId="4">
    <w:nsid w:val="745B2B26"/>
    <w:multiLevelType w:val="multilevel"/>
    <w:tmpl w:val="FC44797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1BF2"/>
    <w:rsid w:val="00541342"/>
    <w:rsid w:val="00941BF2"/>
    <w:rsid w:val="009C217C"/>
    <w:rsid w:val="00F445E7"/>
    <w:rsid w:val="00F86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1B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1BF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B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4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1BF2"/>
  </w:style>
  <w:style w:type="paragraph" w:styleId="Footer">
    <w:name w:val="footer"/>
    <w:basedOn w:val="Normal"/>
    <w:link w:val="FooterChar"/>
    <w:uiPriority w:val="99"/>
    <w:semiHidden/>
    <w:unhideWhenUsed/>
    <w:rsid w:val="0094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1B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DC75B134ABA4456B69005097CE46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E34C7-3CD5-4CC4-8F14-FDB843565C96}"/>
      </w:docPartPr>
      <w:docPartBody>
        <w:p w:rsidR="00000000" w:rsidRDefault="00CD541C" w:rsidP="00CD541C">
          <w:pPr>
            <w:pStyle w:val="2DC75B134ABA4456B69005097CE46D7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D541C"/>
    <w:rsid w:val="00CD541C"/>
    <w:rsid w:val="00FE5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8C68793BBD4EAEA8FD507017960172">
    <w:name w:val="7F8C68793BBD4EAEA8FD507017960172"/>
    <w:rsid w:val="00CD541C"/>
  </w:style>
  <w:style w:type="paragraph" w:customStyle="1" w:styleId="2DC75B134ABA4456B69005097CE46D75">
    <w:name w:val="2DC75B134ABA4456B69005097CE46D75"/>
    <w:rsid w:val="00CD541C"/>
  </w:style>
  <w:style w:type="paragraph" w:customStyle="1" w:styleId="E25BFCFCA39B4055A525F7F403C18F9B">
    <w:name w:val="E25BFCFCA39B4055A525F7F403C18F9B"/>
    <w:rsid w:val="00CD541C"/>
  </w:style>
  <w:style w:type="paragraph" w:customStyle="1" w:styleId="B33879CEF2AC4C8FAC87D8AFF4DF530E">
    <w:name w:val="B33879CEF2AC4C8FAC87D8AFF4DF530E"/>
    <w:rsid w:val="00CD541C"/>
  </w:style>
  <w:style w:type="paragraph" w:customStyle="1" w:styleId="15410FB84D6B414F980E5A06F21D1F17">
    <w:name w:val="15410FB84D6B414F980E5A06F21D1F17"/>
    <w:rsid w:val="00CD541C"/>
  </w:style>
  <w:style w:type="paragraph" w:customStyle="1" w:styleId="60C99E3FE0ED4B62BE29675650118E21">
    <w:name w:val="60C99E3FE0ED4B62BE29675650118E21"/>
    <w:rsid w:val="00CD54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Project-Associate</dc:title>
  <dc:creator>ibmcloudn05</dc:creator>
  <cp:lastModifiedBy>ibmcloudn05</cp:lastModifiedBy>
  <cp:revision>2</cp:revision>
  <dcterms:created xsi:type="dcterms:W3CDTF">2021-05-03T08:35:00Z</dcterms:created>
  <dcterms:modified xsi:type="dcterms:W3CDTF">2021-05-03T09:41:00Z</dcterms:modified>
</cp:coreProperties>
</file>