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29B67" w14:textId="77777777" w:rsidR="00E11846" w:rsidRDefault="00597945">
      <w:pPr>
        <w:pStyle w:val="BodyText"/>
        <w:tabs>
          <w:tab w:val="left" w:pos="8233"/>
        </w:tabs>
        <w:ind w:left="598"/>
        <w:rPr>
          <w:rFonts w:ascii="Times New Roman"/>
        </w:rPr>
      </w:pPr>
      <w:r>
        <w:rPr>
          <w:rFonts w:ascii="Times New Roman"/>
          <w:noProof/>
        </w:rPr>
        <w:drawing>
          <wp:inline distT="0" distB="0" distL="0" distR="0" wp14:anchorId="51EF95E8" wp14:editId="6F56B693">
            <wp:extent cx="1355758" cy="654176"/>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tretch>
                      <a:fillRect/>
                    </a:stretch>
                  </pic:blipFill>
                  <pic:spPr>
                    <a:xfrm>
                      <a:off x="0" y="0"/>
                      <a:ext cx="1355758" cy="654176"/>
                    </a:xfrm>
                    <a:prstGeom prst="rect">
                      <a:avLst/>
                    </a:prstGeom>
                  </pic:spPr>
                </pic:pic>
              </a:graphicData>
            </a:graphic>
          </wp:inline>
        </w:drawing>
      </w:r>
      <w:r>
        <w:rPr>
          <w:rFonts w:ascii="Times New Roman"/>
        </w:rPr>
        <w:tab/>
      </w:r>
      <w:r>
        <w:rPr>
          <w:rFonts w:ascii="Times New Roman"/>
          <w:noProof/>
          <w:position w:val="21"/>
        </w:rPr>
        <w:drawing>
          <wp:inline distT="0" distB="0" distL="0" distR="0" wp14:anchorId="6CA728AD" wp14:editId="63D057AD">
            <wp:extent cx="1073054" cy="494538"/>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5" cstate="print"/>
                    <a:stretch>
                      <a:fillRect/>
                    </a:stretch>
                  </pic:blipFill>
                  <pic:spPr>
                    <a:xfrm>
                      <a:off x="0" y="0"/>
                      <a:ext cx="1073054" cy="494538"/>
                    </a:xfrm>
                    <a:prstGeom prst="rect">
                      <a:avLst/>
                    </a:prstGeom>
                  </pic:spPr>
                </pic:pic>
              </a:graphicData>
            </a:graphic>
          </wp:inline>
        </w:drawing>
      </w:r>
    </w:p>
    <w:p w14:paraId="32F07A5D" w14:textId="77777777" w:rsidR="00E11846" w:rsidRDefault="00E11846">
      <w:pPr>
        <w:pStyle w:val="BodyText"/>
        <w:rPr>
          <w:rFonts w:ascii="Times New Roman"/>
          <w:sz w:val="12"/>
        </w:rPr>
      </w:pPr>
    </w:p>
    <w:p w14:paraId="4E930140" w14:textId="77777777" w:rsidR="00E11846" w:rsidRDefault="00597945">
      <w:pPr>
        <w:pStyle w:val="Title"/>
      </w:pPr>
      <w:bookmarkStart w:id="0" w:name="Scalability_&amp;_Future_Plan_"/>
      <w:bookmarkEnd w:id="0"/>
      <w:r>
        <w:t>Scalability &amp; Future Plan</w:t>
      </w:r>
    </w:p>
    <w:p w14:paraId="78A3C851" w14:textId="77777777" w:rsidR="00E11846" w:rsidRDefault="00E11846">
      <w:pPr>
        <w:pStyle w:val="BodyText"/>
        <w:spacing w:before="2"/>
        <w:rPr>
          <w:b/>
          <w:sz w:val="24"/>
        </w:rPr>
      </w:pPr>
    </w:p>
    <w:tbl>
      <w:tblPr>
        <w:tblW w:w="0" w:type="auto"/>
        <w:tblInd w:w="4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820"/>
        <w:gridCol w:w="6820"/>
      </w:tblGrid>
      <w:tr w:rsidR="00E11846" w14:paraId="1D65FA4F" w14:textId="77777777">
        <w:trPr>
          <w:trHeight w:val="409"/>
        </w:trPr>
        <w:tc>
          <w:tcPr>
            <w:tcW w:w="2820" w:type="dxa"/>
          </w:tcPr>
          <w:p w14:paraId="3E48C3FC" w14:textId="77777777" w:rsidR="00E11846" w:rsidRDefault="00597945">
            <w:pPr>
              <w:pStyle w:val="TableParagraph"/>
              <w:spacing w:before="106"/>
              <w:ind w:left="122"/>
              <w:rPr>
                <w:b/>
                <w:sz w:val="20"/>
              </w:rPr>
            </w:pPr>
            <w:r>
              <w:rPr>
                <w:b/>
                <w:sz w:val="20"/>
              </w:rPr>
              <w:t>Date</w:t>
            </w:r>
          </w:p>
        </w:tc>
        <w:tc>
          <w:tcPr>
            <w:tcW w:w="6820" w:type="dxa"/>
          </w:tcPr>
          <w:p w14:paraId="08937E6E" w14:textId="791A51DA" w:rsidR="00E11846" w:rsidRDefault="00F37162">
            <w:pPr>
              <w:pStyle w:val="TableParagraph"/>
              <w:spacing w:before="106"/>
              <w:ind w:left="138"/>
              <w:rPr>
                <w:sz w:val="20"/>
              </w:rPr>
            </w:pPr>
            <w:r>
              <w:t>0</w:t>
            </w:r>
            <w:r w:rsidR="00226BA6">
              <w:t>7</w:t>
            </w:r>
            <w:r>
              <w:t xml:space="preserve"> July 2026</w:t>
            </w:r>
          </w:p>
        </w:tc>
      </w:tr>
      <w:tr w:rsidR="00E11846" w14:paraId="729AE41D" w14:textId="77777777">
        <w:trPr>
          <w:trHeight w:val="410"/>
        </w:trPr>
        <w:tc>
          <w:tcPr>
            <w:tcW w:w="2820" w:type="dxa"/>
          </w:tcPr>
          <w:p w14:paraId="6C4072F3" w14:textId="77777777" w:rsidR="00E11846" w:rsidRDefault="00597945">
            <w:pPr>
              <w:pStyle w:val="TableParagraph"/>
              <w:spacing w:before="101"/>
              <w:ind w:left="122"/>
              <w:rPr>
                <w:b/>
                <w:sz w:val="20"/>
              </w:rPr>
            </w:pPr>
            <w:r>
              <w:rPr>
                <w:b/>
                <w:sz w:val="20"/>
              </w:rPr>
              <w:t>Team ID</w:t>
            </w:r>
          </w:p>
        </w:tc>
        <w:tc>
          <w:tcPr>
            <w:tcW w:w="6820" w:type="dxa"/>
          </w:tcPr>
          <w:p w14:paraId="7F86D4B3" w14:textId="0808C9B4" w:rsidR="00E11846" w:rsidRDefault="00F37162">
            <w:pPr>
              <w:pStyle w:val="TableParagraph"/>
              <w:spacing w:before="101"/>
              <w:ind w:left="138"/>
              <w:rPr>
                <w:sz w:val="20"/>
              </w:rPr>
            </w:pPr>
            <w:r>
              <w:t>SWTID-2026-</w:t>
            </w:r>
            <w:r w:rsidR="00384746">
              <w:t>8600</w:t>
            </w:r>
          </w:p>
        </w:tc>
      </w:tr>
      <w:tr w:rsidR="00E11846" w14:paraId="5A89B463" w14:textId="77777777">
        <w:trPr>
          <w:trHeight w:val="389"/>
        </w:trPr>
        <w:tc>
          <w:tcPr>
            <w:tcW w:w="2820" w:type="dxa"/>
          </w:tcPr>
          <w:p w14:paraId="3B2E2DF0" w14:textId="77777777" w:rsidR="00E11846" w:rsidRDefault="00597945">
            <w:pPr>
              <w:pStyle w:val="TableParagraph"/>
              <w:spacing w:before="96"/>
              <w:ind w:left="122"/>
              <w:rPr>
                <w:b/>
                <w:sz w:val="20"/>
              </w:rPr>
            </w:pPr>
            <w:r>
              <w:rPr>
                <w:b/>
                <w:sz w:val="20"/>
              </w:rPr>
              <w:t>Project Name</w:t>
            </w:r>
          </w:p>
        </w:tc>
        <w:tc>
          <w:tcPr>
            <w:tcW w:w="6820" w:type="dxa"/>
          </w:tcPr>
          <w:p w14:paraId="75A51E56" w14:textId="3F43CBE7" w:rsidR="00E11846" w:rsidRDefault="00384746" w:rsidP="00384746">
            <w:pPr>
              <w:pStyle w:val="TableParagraph"/>
              <w:spacing w:before="96"/>
              <w:rPr>
                <w:sz w:val="20"/>
              </w:rPr>
            </w:pPr>
            <w:r>
              <w:t>Credit Card Approval Prediction</w:t>
            </w:r>
          </w:p>
        </w:tc>
      </w:tr>
      <w:tr w:rsidR="00E11846" w14:paraId="5EFE05C7" w14:textId="77777777">
        <w:trPr>
          <w:trHeight w:val="410"/>
        </w:trPr>
        <w:tc>
          <w:tcPr>
            <w:tcW w:w="2820" w:type="dxa"/>
          </w:tcPr>
          <w:p w14:paraId="6FDA3093" w14:textId="77777777" w:rsidR="00E11846" w:rsidRDefault="00597945">
            <w:pPr>
              <w:pStyle w:val="TableParagraph"/>
              <w:spacing w:before="111"/>
              <w:ind w:left="122"/>
              <w:rPr>
                <w:b/>
                <w:sz w:val="20"/>
              </w:rPr>
            </w:pPr>
            <w:r>
              <w:rPr>
                <w:b/>
                <w:sz w:val="20"/>
              </w:rPr>
              <w:t>Maximum Marks</w:t>
            </w:r>
          </w:p>
        </w:tc>
        <w:tc>
          <w:tcPr>
            <w:tcW w:w="6820" w:type="dxa"/>
          </w:tcPr>
          <w:p w14:paraId="208665D9" w14:textId="77777777" w:rsidR="00E11846" w:rsidRDefault="00597945">
            <w:pPr>
              <w:pStyle w:val="TableParagraph"/>
              <w:spacing w:before="111"/>
              <w:ind w:left="138"/>
              <w:rPr>
                <w:sz w:val="20"/>
              </w:rPr>
            </w:pPr>
            <w:r>
              <w:rPr>
                <w:sz w:val="20"/>
              </w:rPr>
              <w:t>1 Mark</w:t>
            </w:r>
          </w:p>
        </w:tc>
      </w:tr>
    </w:tbl>
    <w:p w14:paraId="52309C3A" w14:textId="77777777" w:rsidR="00E11846" w:rsidRDefault="00E11846">
      <w:pPr>
        <w:pStyle w:val="BodyText"/>
        <w:rPr>
          <w:b/>
          <w:sz w:val="30"/>
        </w:rPr>
      </w:pPr>
    </w:p>
    <w:p w14:paraId="2DE63D5B" w14:textId="77777777" w:rsidR="00E11846" w:rsidRDefault="00597945">
      <w:pPr>
        <w:pStyle w:val="Heading1"/>
        <w:spacing w:before="185"/>
      </w:pPr>
      <w:bookmarkStart w:id="1" w:name="Scalability_&amp;_Future_Plan:_"/>
      <w:bookmarkEnd w:id="1"/>
      <w:r>
        <w:t>Scalability &amp; Future Plan:</w:t>
      </w:r>
    </w:p>
    <w:p w14:paraId="74CC8F31" w14:textId="06E9C2F5" w:rsidR="00E11846" w:rsidRDefault="00597945">
      <w:pPr>
        <w:pStyle w:val="BodyText"/>
        <w:spacing w:before="66" w:line="292" w:lineRule="auto"/>
        <w:ind w:left="568" w:right="632"/>
      </w:pPr>
      <w:r>
        <w:t xml:space="preserve">This document outlines how the </w:t>
      </w:r>
      <w:r w:rsidR="00384746" w:rsidRPr="00384746">
        <w:rPr>
          <w:b/>
          <w:bCs/>
        </w:rPr>
        <w:t xml:space="preserve">Credit Card Approval Prediction System </w:t>
      </w:r>
      <w:r>
        <w:t>current project solution can be scaled to handle larger user bases, increased data loads, or extended features in the future. It also captures the team's roadmap for enhancing and evolving the project beyond its current state.</w:t>
      </w:r>
    </w:p>
    <w:p w14:paraId="669E4169" w14:textId="77777777" w:rsidR="00E11846" w:rsidRDefault="00E11846">
      <w:pPr>
        <w:pStyle w:val="BodyText"/>
        <w:rPr>
          <w:sz w:val="22"/>
        </w:rPr>
      </w:pPr>
    </w:p>
    <w:p w14:paraId="604047AA" w14:textId="77777777" w:rsidR="00E11846" w:rsidRDefault="00E11846">
      <w:pPr>
        <w:pStyle w:val="BodyText"/>
        <w:rPr>
          <w:sz w:val="23"/>
        </w:rPr>
      </w:pPr>
    </w:p>
    <w:p w14:paraId="1D0A1B87" w14:textId="77777777" w:rsidR="00E11846" w:rsidRDefault="00597945">
      <w:pPr>
        <w:pStyle w:val="Heading1"/>
        <w:spacing w:after="39"/>
      </w:pPr>
      <w:bookmarkStart w:id="2" w:name="Current_System_Limitations:_"/>
      <w:bookmarkEnd w:id="2"/>
      <w:r>
        <w:t>Current System Limitations:</w:t>
      </w: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80"/>
        <w:gridCol w:w="3980"/>
        <w:gridCol w:w="3400"/>
        <w:gridCol w:w="2380"/>
      </w:tblGrid>
      <w:tr w:rsidR="00E11846" w14:paraId="7E894CEF" w14:textId="77777777">
        <w:trPr>
          <w:trHeight w:val="829"/>
        </w:trPr>
        <w:tc>
          <w:tcPr>
            <w:tcW w:w="580" w:type="dxa"/>
          </w:tcPr>
          <w:p w14:paraId="27CECA8F" w14:textId="77777777" w:rsidR="00E11846" w:rsidRDefault="00E11846">
            <w:pPr>
              <w:pStyle w:val="TableParagraph"/>
              <w:spacing w:before="7"/>
              <w:rPr>
                <w:b/>
                <w:sz w:val="20"/>
              </w:rPr>
            </w:pPr>
          </w:p>
          <w:p w14:paraId="433D927C" w14:textId="77777777" w:rsidR="00E11846" w:rsidRDefault="00597945">
            <w:pPr>
              <w:pStyle w:val="TableParagraph"/>
              <w:ind w:left="107"/>
              <w:rPr>
                <w:b/>
                <w:sz w:val="18"/>
              </w:rPr>
            </w:pPr>
            <w:proofErr w:type="spellStart"/>
            <w:proofErr w:type="gramStart"/>
            <w:r>
              <w:rPr>
                <w:b/>
                <w:sz w:val="18"/>
              </w:rPr>
              <w:t>S.No</w:t>
            </w:r>
            <w:proofErr w:type="spellEnd"/>
            <w:proofErr w:type="gramEnd"/>
          </w:p>
        </w:tc>
        <w:tc>
          <w:tcPr>
            <w:tcW w:w="3980" w:type="dxa"/>
          </w:tcPr>
          <w:p w14:paraId="2C298447" w14:textId="77777777" w:rsidR="00E11846" w:rsidRDefault="00E11846">
            <w:pPr>
              <w:pStyle w:val="TableParagraph"/>
              <w:spacing w:before="7"/>
              <w:rPr>
                <w:b/>
                <w:sz w:val="20"/>
              </w:rPr>
            </w:pPr>
          </w:p>
          <w:p w14:paraId="4FC45A7A" w14:textId="77777777" w:rsidR="00E11846" w:rsidRDefault="00597945">
            <w:pPr>
              <w:pStyle w:val="TableParagraph"/>
              <w:ind w:left="97"/>
              <w:rPr>
                <w:b/>
                <w:sz w:val="18"/>
              </w:rPr>
            </w:pPr>
            <w:r>
              <w:rPr>
                <w:b/>
                <w:sz w:val="18"/>
              </w:rPr>
              <w:t>Limitation</w:t>
            </w:r>
          </w:p>
        </w:tc>
        <w:tc>
          <w:tcPr>
            <w:tcW w:w="3400" w:type="dxa"/>
          </w:tcPr>
          <w:p w14:paraId="3ACFED7C" w14:textId="77777777" w:rsidR="00E11846" w:rsidRDefault="00E11846">
            <w:pPr>
              <w:pStyle w:val="TableParagraph"/>
              <w:spacing w:before="7"/>
              <w:rPr>
                <w:b/>
                <w:sz w:val="20"/>
              </w:rPr>
            </w:pPr>
          </w:p>
          <w:p w14:paraId="55D68EDA" w14:textId="77777777" w:rsidR="00E11846" w:rsidRDefault="00597945">
            <w:pPr>
              <w:pStyle w:val="TableParagraph"/>
              <w:ind w:left="93"/>
              <w:rPr>
                <w:b/>
                <w:sz w:val="18"/>
              </w:rPr>
            </w:pPr>
            <w:r>
              <w:rPr>
                <w:b/>
                <w:sz w:val="18"/>
              </w:rPr>
              <w:t>Impact</w:t>
            </w:r>
          </w:p>
        </w:tc>
        <w:tc>
          <w:tcPr>
            <w:tcW w:w="2380" w:type="dxa"/>
          </w:tcPr>
          <w:p w14:paraId="2333351D" w14:textId="77777777" w:rsidR="00E11846" w:rsidRDefault="00597945">
            <w:pPr>
              <w:pStyle w:val="TableParagraph"/>
              <w:spacing w:before="117" w:line="278" w:lineRule="auto"/>
              <w:ind w:left="98" w:right="372"/>
              <w:rPr>
                <w:b/>
                <w:sz w:val="18"/>
              </w:rPr>
            </w:pPr>
            <w:r>
              <w:rPr>
                <w:b/>
                <w:sz w:val="18"/>
              </w:rPr>
              <w:t>Priority to Address (High / Medium / Low)</w:t>
            </w:r>
          </w:p>
        </w:tc>
      </w:tr>
      <w:tr w:rsidR="00E11846" w14:paraId="1B3CEBF9" w14:textId="77777777">
        <w:trPr>
          <w:trHeight w:val="610"/>
        </w:trPr>
        <w:tc>
          <w:tcPr>
            <w:tcW w:w="580" w:type="dxa"/>
          </w:tcPr>
          <w:p w14:paraId="74595DE3" w14:textId="77777777" w:rsidR="00E11846" w:rsidRDefault="00597945">
            <w:pPr>
              <w:pStyle w:val="TableParagraph"/>
              <w:spacing w:before="127"/>
              <w:ind w:left="107"/>
              <w:rPr>
                <w:sz w:val="18"/>
              </w:rPr>
            </w:pPr>
            <w:r>
              <w:rPr>
                <w:sz w:val="18"/>
              </w:rPr>
              <w:t>1</w:t>
            </w:r>
          </w:p>
        </w:tc>
        <w:tc>
          <w:tcPr>
            <w:tcW w:w="3980" w:type="dxa"/>
          </w:tcPr>
          <w:p w14:paraId="2373D16A" w14:textId="62AF5159" w:rsidR="00E11846" w:rsidRDefault="00F37162">
            <w:pPr>
              <w:pStyle w:val="TableParagraph"/>
              <w:rPr>
                <w:rFonts w:ascii="Times New Roman"/>
                <w:sz w:val="18"/>
              </w:rPr>
            </w:pPr>
            <w:r>
              <w:t>Limi</w:t>
            </w:r>
            <w:r w:rsidR="00384746">
              <w:t xml:space="preserve">ted </w:t>
            </w:r>
            <w:r w:rsidR="00384746" w:rsidRPr="00384746">
              <w:t>historical applicant</w:t>
            </w:r>
            <w:r>
              <w:t xml:space="preserve"> dataset</w:t>
            </w: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994"/>
            </w:tblGrid>
            <w:tr w:rsidR="00F37162" w:rsidRPr="00F37162" w14:paraId="69590601" w14:textId="77777777" w:rsidTr="00F37162">
              <w:trPr>
                <w:tblCellSpacing w:w="15" w:type="dxa"/>
              </w:trPr>
              <w:tc>
                <w:tcPr>
                  <w:tcW w:w="6934" w:type="dxa"/>
                  <w:vAlign w:val="center"/>
                  <w:hideMark/>
                </w:tcPr>
                <w:p w14:paraId="28DE4C42" w14:textId="77777777" w:rsidR="00384746" w:rsidRDefault="00384746" w:rsidP="00F37162">
                  <w:pPr>
                    <w:widowControl/>
                    <w:autoSpaceDE/>
                    <w:autoSpaceDN/>
                    <w:rPr>
                      <w:rFonts w:ascii="Times New Roman" w:eastAsia="Times New Roman" w:hAnsi="Times New Roman" w:cs="Times New Roman"/>
                      <w:sz w:val="24"/>
                      <w:szCs w:val="24"/>
                      <w:lang w:val="en-IN" w:eastAsia="en-IN"/>
                    </w:rPr>
                  </w:pPr>
                  <w:r w:rsidRPr="00384746">
                    <w:rPr>
                      <w:rFonts w:ascii="Times New Roman" w:eastAsia="Times New Roman" w:hAnsi="Times New Roman" w:cs="Times New Roman"/>
                      <w:sz w:val="24"/>
                      <w:szCs w:val="24"/>
                      <w:lang w:val="en-IN" w:eastAsia="en-IN"/>
                    </w:rPr>
                    <w:t xml:space="preserve">Prediction accuracy may </w:t>
                  </w:r>
                </w:p>
                <w:p w14:paraId="3036CDCA" w14:textId="77777777" w:rsidR="00384746" w:rsidRDefault="00384746" w:rsidP="00F37162">
                  <w:pPr>
                    <w:widowControl/>
                    <w:autoSpaceDE/>
                    <w:autoSpaceDN/>
                    <w:rPr>
                      <w:rFonts w:ascii="Times New Roman" w:eastAsia="Times New Roman" w:hAnsi="Times New Roman" w:cs="Times New Roman"/>
                      <w:sz w:val="24"/>
                      <w:szCs w:val="24"/>
                      <w:lang w:val="en-IN" w:eastAsia="en-IN"/>
                    </w:rPr>
                  </w:pPr>
                  <w:r w:rsidRPr="00384746">
                    <w:rPr>
                      <w:rFonts w:ascii="Times New Roman" w:eastAsia="Times New Roman" w:hAnsi="Times New Roman" w:cs="Times New Roman"/>
                      <w:sz w:val="24"/>
                      <w:szCs w:val="24"/>
                      <w:lang w:val="en-IN" w:eastAsia="en-IN"/>
                    </w:rPr>
                    <w:t xml:space="preserve">decrease for applicants with </w:t>
                  </w:r>
                </w:p>
                <w:p w14:paraId="2135B15A" w14:textId="77777777" w:rsidR="00384746" w:rsidRDefault="00384746" w:rsidP="00F37162">
                  <w:pPr>
                    <w:widowControl/>
                    <w:autoSpaceDE/>
                    <w:autoSpaceDN/>
                    <w:rPr>
                      <w:rFonts w:ascii="Times New Roman" w:eastAsia="Times New Roman" w:hAnsi="Times New Roman" w:cs="Times New Roman"/>
                      <w:sz w:val="24"/>
                      <w:szCs w:val="24"/>
                      <w:lang w:val="en-IN" w:eastAsia="en-IN"/>
                    </w:rPr>
                  </w:pPr>
                  <w:r w:rsidRPr="00384746">
                    <w:rPr>
                      <w:rFonts w:ascii="Times New Roman" w:eastAsia="Times New Roman" w:hAnsi="Times New Roman" w:cs="Times New Roman"/>
                      <w:sz w:val="24"/>
                      <w:szCs w:val="24"/>
                      <w:lang w:val="en-IN" w:eastAsia="en-IN"/>
                    </w:rPr>
                    <w:t xml:space="preserve">financial profiles not well </w:t>
                  </w:r>
                </w:p>
                <w:p w14:paraId="6E37AF9D" w14:textId="23E17F1F" w:rsidR="00F37162" w:rsidRPr="00F37162" w:rsidRDefault="00384746" w:rsidP="00F37162">
                  <w:pPr>
                    <w:widowControl/>
                    <w:autoSpaceDE/>
                    <w:autoSpaceDN/>
                    <w:rPr>
                      <w:rFonts w:ascii="Times New Roman" w:eastAsia="Times New Roman" w:hAnsi="Times New Roman" w:cs="Times New Roman"/>
                      <w:sz w:val="24"/>
                      <w:szCs w:val="24"/>
                      <w:lang w:val="en-IN" w:eastAsia="en-IN"/>
                    </w:rPr>
                  </w:pPr>
                  <w:r w:rsidRPr="00384746">
                    <w:rPr>
                      <w:rFonts w:ascii="Times New Roman" w:eastAsia="Times New Roman" w:hAnsi="Times New Roman" w:cs="Times New Roman"/>
                      <w:sz w:val="24"/>
                      <w:szCs w:val="24"/>
                      <w:lang w:val="en-IN" w:eastAsia="en-IN"/>
                    </w:rPr>
                    <w:t>represented in the training data.</w:t>
                  </w:r>
                </w:p>
              </w:tc>
            </w:tr>
          </w:tbl>
          <w:p w14:paraId="17484AD4" w14:textId="77777777" w:rsidR="00F37162" w:rsidRPr="00F37162" w:rsidRDefault="00F37162" w:rsidP="00F37162">
            <w:pPr>
              <w:widowControl/>
              <w:autoSpaceDE/>
              <w:autoSpaceDN/>
              <w:rPr>
                <w:rFonts w:ascii="Times New Roman" w:eastAsia="Times New Roman" w:hAnsi="Times New Roman" w:cs="Times New Roman"/>
                <w:vanish/>
                <w:sz w:val="24"/>
                <w:szCs w:val="24"/>
                <w:lang w:val="en-IN" w:eastAsia="en-IN" w:bidi="ar-SA"/>
              </w:rPr>
            </w:pPr>
          </w:p>
          <w:p w14:paraId="2D35A467" w14:textId="77777777" w:rsidR="00E11846" w:rsidRDefault="00E11846">
            <w:pPr>
              <w:pStyle w:val="TableParagraph"/>
              <w:rPr>
                <w:rFonts w:ascii="Times New Roman"/>
                <w:sz w:val="18"/>
              </w:rPr>
            </w:pPr>
          </w:p>
        </w:tc>
        <w:tc>
          <w:tcPr>
            <w:tcW w:w="2380" w:type="dxa"/>
          </w:tcPr>
          <w:p w14:paraId="44B802AC" w14:textId="77777777" w:rsidR="00E11846" w:rsidRPr="00384746" w:rsidRDefault="00E11846">
            <w:pPr>
              <w:pStyle w:val="TableParagraph"/>
              <w:rPr>
                <w:rFonts w:ascii="Times New Roman"/>
                <w:sz w:val="20"/>
                <w:szCs w:val="20"/>
              </w:rPr>
            </w:pPr>
          </w:p>
          <w:p w14:paraId="7FCC5435" w14:textId="77777777" w:rsidR="00F37162" w:rsidRPr="00384746" w:rsidRDefault="00F37162">
            <w:pPr>
              <w:pStyle w:val="TableParagraph"/>
              <w:rPr>
                <w:rFonts w:ascii="Times New Roman"/>
                <w:sz w:val="20"/>
                <w:szCs w:val="20"/>
              </w:rPr>
            </w:pPr>
          </w:p>
          <w:p w14:paraId="01E9A4D2" w14:textId="40210F9C" w:rsidR="00F37162" w:rsidRPr="00384746" w:rsidRDefault="00F37162">
            <w:pPr>
              <w:pStyle w:val="TableParagraph"/>
              <w:rPr>
                <w:rFonts w:ascii="Times New Roman"/>
                <w:sz w:val="20"/>
                <w:szCs w:val="20"/>
              </w:rPr>
            </w:pPr>
            <w:r w:rsidRPr="00384746">
              <w:rPr>
                <w:rFonts w:ascii="Times New Roman"/>
                <w:sz w:val="20"/>
                <w:szCs w:val="20"/>
              </w:rPr>
              <w:t xml:space="preserve">              High</w:t>
            </w:r>
          </w:p>
          <w:p w14:paraId="7DF0D589" w14:textId="44F4E45D" w:rsidR="00F37162" w:rsidRPr="00384746" w:rsidRDefault="00F37162">
            <w:pPr>
              <w:pStyle w:val="TableParagraph"/>
              <w:rPr>
                <w:rFonts w:ascii="Times New Roman"/>
                <w:sz w:val="20"/>
                <w:szCs w:val="20"/>
              </w:rPr>
            </w:pPr>
          </w:p>
        </w:tc>
      </w:tr>
      <w:tr w:rsidR="00E11846" w14:paraId="38AFCB27" w14:textId="77777777">
        <w:trPr>
          <w:trHeight w:val="590"/>
        </w:trPr>
        <w:tc>
          <w:tcPr>
            <w:tcW w:w="580" w:type="dxa"/>
          </w:tcPr>
          <w:p w14:paraId="0B356509" w14:textId="77777777" w:rsidR="00E11846" w:rsidRDefault="00597945">
            <w:pPr>
              <w:pStyle w:val="TableParagraph"/>
              <w:spacing w:before="117"/>
              <w:ind w:left="107"/>
              <w:rPr>
                <w:sz w:val="18"/>
              </w:rPr>
            </w:pPr>
            <w:r>
              <w:rPr>
                <w:sz w:val="18"/>
              </w:rPr>
              <w:t>2</w:t>
            </w:r>
          </w:p>
        </w:tc>
        <w:tc>
          <w:tcPr>
            <w:tcW w:w="3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469"/>
            </w:tblGrid>
            <w:tr w:rsidR="00F37162" w:rsidRPr="00F37162" w14:paraId="1030B32F" w14:textId="77777777" w:rsidTr="00F37162">
              <w:trPr>
                <w:tblCellSpacing w:w="15" w:type="dxa"/>
              </w:trPr>
              <w:tc>
                <w:tcPr>
                  <w:tcW w:w="4409" w:type="dxa"/>
                  <w:vAlign w:val="center"/>
                  <w:hideMark/>
                </w:tcPr>
                <w:p w14:paraId="02B0ABAC" w14:textId="77777777" w:rsidR="00384746" w:rsidRDefault="00384746" w:rsidP="00F37162">
                  <w:pPr>
                    <w:widowControl/>
                    <w:autoSpaceDE/>
                    <w:autoSpaceDN/>
                    <w:rPr>
                      <w:rFonts w:ascii="Times New Roman" w:eastAsia="Times New Roman" w:hAnsi="Times New Roman" w:cs="Times New Roman"/>
                      <w:sz w:val="24"/>
                      <w:szCs w:val="24"/>
                      <w:lang w:val="en-IN" w:eastAsia="en-IN"/>
                    </w:rPr>
                  </w:pPr>
                  <w:r w:rsidRPr="00384746">
                    <w:rPr>
                      <w:rFonts w:ascii="Times New Roman" w:eastAsia="Times New Roman" w:hAnsi="Times New Roman" w:cs="Times New Roman"/>
                      <w:sz w:val="24"/>
                      <w:szCs w:val="24"/>
                      <w:lang w:val="en-IN" w:eastAsia="en-IN"/>
                    </w:rPr>
                    <w:t>Internet connection required for IBM</w:t>
                  </w:r>
                </w:p>
                <w:p w14:paraId="412A55F7" w14:textId="7CBD3BEB" w:rsidR="00F37162" w:rsidRPr="00F37162" w:rsidRDefault="00384746" w:rsidP="00F37162">
                  <w:pPr>
                    <w:widowControl/>
                    <w:autoSpaceDE/>
                    <w:autoSpaceDN/>
                    <w:rPr>
                      <w:rFonts w:ascii="Times New Roman" w:eastAsia="Times New Roman" w:hAnsi="Times New Roman" w:cs="Times New Roman"/>
                      <w:sz w:val="24"/>
                      <w:szCs w:val="24"/>
                      <w:lang w:val="en-IN" w:eastAsia="en-IN" w:bidi="ar-SA"/>
                    </w:rPr>
                  </w:pPr>
                  <w:r w:rsidRPr="00384746">
                    <w:rPr>
                      <w:rFonts w:ascii="Times New Roman" w:eastAsia="Times New Roman" w:hAnsi="Times New Roman" w:cs="Times New Roman"/>
                      <w:sz w:val="24"/>
                      <w:szCs w:val="24"/>
                      <w:lang w:val="en-IN" w:eastAsia="en-IN"/>
                    </w:rPr>
                    <w:t xml:space="preserve"> Cloud deployment</w:t>
                  </w:r>
                </w:p>
              </w:tc>
            </w:tr>
          </w:tbl>
          <w:p w14:paraId="3756CC5F" w14:textId="77777777" w:rsidR="00F37162" w:rsidRPr="00F37162" w:rsidRDefault="00F37162" w:rsidP="00F37162">
            <w:pPr>
              <w:widowControl/>
              <w:autoSpaceDE/>
              <w:autoSpaceDN/>
              <w:rPr>
                <w:rFonts w:ascii="Times New Roman" w:eastAsia="Times New Roman" w:hAnsi="Times New Roman" w:cs="Times New Roman"/>
                <w:vanish/>
                <w:sz w:val="24"/>
                <w:szCs w:val="24"/>
                <w:lang w:val="en-IN" w:eastAsia="en-IN" w:bidi="ar-SA"/>
              </w:rPr>
            </w:pPr>
          </w:p>
          <w:p w14:paraId="1A71B8E1" w14:textId="77777777" w:rsidR="00E11846" w:rsidRDefault="00E11846">
            <w:pPr>
              <w:pStyle w:val="TableParagraph"/>
              <w:rPr>
                <w:rFonts w:ascii="Times New Roman"/>
                <w:sz w:val="18"/>
              </w:rPr>
            </w:pP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103"/>
            </w:tblGrid>
            <w:tr w:rsidR="00F37162" w:rsidRPr="00F37162" w14:paraId="35175CFA" w14:textId="77777777" w:rsidTr="00F87C3D">
              <w:trPr>
                <w:tblCellSpacing w:w="15" w:type="dxa"/>
              </w:trPr>
              <w:tc>
                <w:tcPr>
                  <w:tcW w:w="4043" w:type="dxa"/>
                  <w:vAlign w:val="center"/>
                  <w:hideMark/>
                </w:tcPr>
                <w:p w14:paraId="48B16D9D" w14:textId="77777777" w:rsidR="00384746" w:rsidRDefault="00384746" w:rsidP="00F37162">
                  <w:pPr>
                    <w:widowControl/>
                    <w:autoSpaceDE/>
                    <w:autoSpaceDN/>
                    <w:rPr>
                      <w:rFonts w:ascii="Times New Roman" w:eastAsia="Times New Roman" w:hAnsi="Times New Roman" w:cs="Times New Roman"/>
                      <w:sz w:val="24"/>
                      <w:szCs w:val="24"/>
                      <w:lang w:val="en-IN" w:eastAsia="en-IN"/>
                    </w:rPr>
                  </w:pPr>
                  <w:r w:rsidRPr="00384746">
                    <w:rPr>
                      <w:rFonts w:ascii="Times New Roman" w:eastAsia="Times New Roman" w:hAnsi="Times New Roman" w:cs="Times New Roman"/>
                      <w:sz w:val="24"/>
                      <w:szCs w:val="24"/>
                      <w:lang w:val="en-IN" w:eastAsia="en-IN"/>
                    </w:rPr>
                    <w:t>Cloud-based prediction services</w:t>
                  </w:r>
                </w:p>
                <w:p w14:paraId="52703112" w14:textId="14778837" w:rsidR="00F37162" w:rsidRPr="00F37162" w:rsidRDefault="00384746" w:rsidP="00F37162">
                  <w:pPr>
                    <w:widowControl/>
                    <w:autoSpaceDE/>
                    <w:autoSpaceDN/>
                    <w:rPr>
                      <w:rFonts w:ascii="Times New Roman" w:eastAsia="Times New Roman" w:hAnsi="Times New Roman" w:cs="Times New Roman"/>
                      <w:sz w:val="24"/>
                      <w:szCs w:val="24"/>
                      <w:lang w:val="en-IN" w:eastAsia="en-IN" w:bidi="ar-SA"/>
                    </w:rPr>
                  </w:pPr>
                  <w:r w:rsidRPr="00384746">
                    <w:rPr>
                      <w:rFonts w:ascii="Times New Roman" w:eastAsia="Times New Roman" w:hAnsi="Times New Roman" w:cs="Times New Roman"/>
                      <w:sz w:val="24"/>
                      <w:szCs w:val="24"/>
                      <w:lang w:val="en-IN" w:eastAsia="en-IN"/>
                    </w:rPr>
                    <w:t xml:space="preserve"> are unavailable during network interruptions.</w:t>
                  </w:r>
                </w:p>
              </w:tc>
            </w:tr>
          </w:tbl>
          <w:p w14:paraId="17CE4278" w14:textId="77777777" w:rsidR="00E11846" w:rsidRDefault="00E11846">
            <w:pPr>
              <w:pStyle w:val="TableParagraph"/>
              <w:rPr>
                <w:rFonts w:ascii="Times New Roman"/>
                <w:sz w:val="18"/>
              </w:rPr>
            </w:pPr>
          </w:p>
        </w:tc>
        <w:tc>
          <w:tcPr>
            <w:tcW w:w="2380" w:type="dxa"/>
          </w:tcPr>
          <w:p w14:paraId="2C95111A" w14:textId="77777777" w:rsidR="00F37162" w:rsidRPr="00384746" w:rsidRDefault="00F37162" w:rsidP="00F37162">
            <w:pPr>
              <w:pStyle w:val="TableParagraph"/>
              <w:rPr>
                <w:rFonts w:ascii="Times New Roman"/>
                <w:sz w:val="20"/>
                <w:szCs w:val="20"/>
              </w:rPr>
            </w:pPr>
          </w:p>
          <w:p w14:paraId="5ED8A7F2" w14:textId="304C080B" w:rsidR="00E11846" w:rsidRPr="00384746" w:rsidRDefault="00F37162">
            <w:pPr>
              <w:pStyle w:val="TableParagraph"/>
              <w:rPr>
                <w:rFonts w:ascii="Times New Roman"/>
                <w:sz w:val="20"/>
                <w:szCs w:val="20"/>
              </w:rPr>
            </w:pPr>
            <w:r w:rsidRPr="00384746">
              <w:rPr>
                <w:rFonts w:ascii="Times New Roman"/>
                <w:sz w:val="20"/>
                <w:szCs w:val="20"/>
              </w:rPr>
              <w:t xml:space="preserve">              Medium</w:t>
            </w:r>
          </w:p>
        </w:tc>
      </w:tr>
      <w:tr w:rsidR="00E11846" w14:paraId="707CE8AF" w14:textId="77777777">
        <w:trPr>
          <w:trHeight w:val="609"/>
        </w:trPr>
        <w:tc>
          <w:tcPr>
            <w:tcW w:w="580" w:type="dxa"/>
          </w:tcPr>
          <w:p w14:paraId="4B1161A5" w14:textId="77777777" w:rsidR="00E11846" w:rsidRDefault="00597945">
            <w:pPr>
              <w:pStyle w:val="TableParagraph"/>
              <w:spacing w:before="127"/>
              <w:ind w:left="107"/>
              <w:rPr>
                <w:sz w:val="18"/>
              </w:rPr>
            </w:pPr>
            <w:r>
              <w:rPr>
                <w:sz w:val="18"/>
              </w:rPr>
              <w:t>3</w:t>
            </w:r>
          </w:p>
        </w:tc>
        <w:tc>
          <w:tcPr>
            <w:tcW w:w="3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783"/>
            </w:tblGrid>
            <w:tr w:rsidR="00F37162" w:rsidRPr="00F37162" w14:paraId="17DC6BF6" w14:textId="77777777" w:rsidTr="00F37162">
              <w:trPr>
                <w:tblCellSpacing w:w="15" w:type="dxa"/>
              </w:trPr>
              <w:tc>
                <w:tcPr>
                  <w:tcW w:w="4723" w:type="dxa"/>
                  <w:vAlign w:val="center"/>
                  <w:hideMark/>
                </w:tcPr>
                <w:p w14:paraId="7008ACDC" w14:textId="57C9FF57" w:rsidR="00F37162" w:rsidRPr="00F37162" w:rsidRDefault="00384746" w:rsidP="00F37162">
                  <w:pPr>
                    <w:widowControl/>
                    <w:autoSpaceDE/>
                    <w:autoSpaceDN/>
                    <w:rPr>
                      <w:rFonts w:ascii="Times New Roman" w:eastAsia="Times New Roman" w:hAnsi="Times New Roman" w:cs="Times New Roman"/>
                      <w:sz w:val="24"/>
                      <w:szCs w:val="24"/>
                      <w:lang w:val="en-IN" w:eastAsia="en-IN" w:bidi="ar-SA"/>
                    </w:rPr>
                  </w:pPr>
                  <w:r w:rsidRPr="00384746">
                    <w:rPr>
                      <w:rFonts w:ascii="Times New Roman" w:eastAsia="Times New Roman" w:hAnsi="Times New Roman" w:cs="Times New Roman"/>
                      <w:sz w:val="24"/>
                      <w:szCs w:val="24"/>
                      <w:lang w:val="en-IN" w:eastAsia="en-IN"/>
                    </w:rPr>
                    <w:t>Limited support for concurrent users</w:t>
                  </w:r>
                </w:p>
              </w:tc>
            </w:tr>
          </w:tbl>
          <w:p w14:paraId="7E266F8A" w14:textId="77777777" w:rsidR="00F37162" w:rsidRPr="00F37162" w:rsidRDefault="00F37162" w:rsidP="00F37162">
            <w:pPr>
              <w:widowControl/>
              <w:autoSpaceDE/>
              <w:autoSpaceDN/>
              <w:rPr>
                <w:rFonts w:ascii="Times New Roman" w:eastAsia="Times New Roman" w:hAnsi="Times New Roman" w:cs="Times New Roman"/>
                <w:vanish/>
                <w:sz w:val="24"/>
                <w:szCs w:val="24"/>
                <w:lang w:val="en-IN" w:eastAsia="en-IN" w:bidi="ar-SA"/>
              </w:rPr>
            </w:pPr>
          </w:p>
          <w:p w14:paraId="74DBE5E8" w14:textId="77777777" w:rsidR="00E11846" w:rsidRDefault="00E11846">
            <w:pPr>
              <w:pStyle w:val="TableParagraph"/>
              <w:rPr>
                <w:rFonts w:ascii="Times New Roman"/>
                <w:sz w:val="18"/>
              </w:rPr>
            </w:pP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621"/>
            </w:tblGrid>
            <w:tr w:rsidR="00F37162" w:rsidRPr="00F37162" w14:paraId="7828D43E" w14:textId="77777777" w:rsidTr="00F87C3D">
              <w:trPr>
                <w:tblCellSpacing w:w="15" w:type="dxa"/>
              </w:trPr>
              <w:tc>
                <w:tcPr>
                  <w:tcW w:w="4561" w:type="dxa"/>
                  <w:vAlign w:val="center"/>
                  <w:hideMark/>
                </w:tcPr>
                <w:p w14:paraId="6A0046E7" w14:textId="77777777" w:rsidR="00384746" w:rsidRDefault="00384746" w:rsidP="00F37162">
                  <w:pPr>
                    <w:widowControl/>
                    <w:autoSpaceDE/>
                    <w:autoSpaceDN/>
                    <w:rPr>
                      <w:rFonts w:ascii="Times New Roman" w:eastAsia="Times New Roman" w:hAnsi="Times New Roman" w:cs="Times New Roman"/>
                      <w:sz w:val="24"/>
                      <w:szCs w:val="24"/>
                      <w:lang w:val="en-IN" w:eastAsia="en-IN"/>
                    </w:rPr>
                  </w:pPr>
                  <w:r w:rsidRPr="00384746">
                    <w:rPr>
                      <w:rFonts w:ascii="Times New Roman" w:eastAsia="Times New Roman" w:hAnsi="Times New Roman" w:cs="Times New Roman"/>
                      <w:sz w:val="24"/>
                      <w:szCs w:val="24"/>
                      <w:lang w:val="en-IN" w:eastAsia="en-IN"/>
                    </w:rPr>
                    <w:t>Performance may decrease when</w:t>
                  </w:r>
                </w:p>
                <w:p w14:paraId="335DE274" w14:textId="77777777" w:rsidR="00384746" w:rsidRDefault="00384746" w:rsidP="00F37162">
                  <w:pPr>
                    <w:widowControl/>
                    <w:autoSpaceDE/>
                    <w:autoSpaceDN/>
                    <w:rPr>
                      <w:rFonts w:ascii="Times New Roman" w:eastAsia="Times New Roman" w:hAnsi="Times New Roman" w:cs="Times New Roman"/>
                      <w:sz w:val="24"/>
                      <w:szCs w:val="24"/>
                      <w:lang w:val="en-IN" w:eastAsia="en-IN"/>
                    </w:rPr>
                  </w:pPr>
                  <w:r w:rsidRPr="00384746">
                    <w:rPr>
                      <w:rFonts w:ascii="Times New Roman" w:eastAsia="Times New Roman" w:hAnsi="Times New Roman" w:cs="Times New Roman"/>
                      <w:sz w:val="24"/>
                      <w:szCs w:val="24"/>
                      <w:lang w:val="en-IN" w:eastAsia="en-IN"/>
                    </w:rPr>
                    <w:t xml:space="preserve"> a large number of users submit </w:t>
                  </w:r>
                </w:p>
                <w:p w14:paraId="149A2276" w14:textId="27AD0321" w:rsidR="00F37162" w:rsidRPr="00F37162" w:rsidRDefault="00384746" w:rsidP="00F37162">
                  <w:pPr>
                    <w:widowControl/>
                    <w:autoSpaceDE/>
                    <w:autoSpaceDN/>
                    <w:rPr>
                      <w:rFonts w:ascii="Times New Roman" w:eastAsia="Times New Roman" w:hAnsi="Times New Roman" w:cs="Times New Roman"/>
                      <w:sz w:val="24"/>
                      <w:szCs w:val="24"/>
                      <w:lang w:val="en-IN" w:eastAsia="en-IN" w:bidi="ar-SA"/>
                    </w:rPr>
                  </w:pPr>
                  <w:r w:rsidRPr="00384746">
                    <w:rPr>
                      <w:rFonts w:ascii="Times New Roman" w:eastAsia="Times New Roman" w:hAnsi="Times New Roman" w:cs="Times New Roman"/>
                      <w:sz w:val="24"/>
                      <w:szCs w:val="24"/>
                      <w:lang w:val="en-IN" w:eastAsia="en-IN"/>
                    </w:rPr>
                    <w:t>prediction requests simultaneously.</w:t>
                  </w:r>
                </w:p>
              </w:tc>
            </w:tr>
          </w:tbl>
          <w:p w14:paraId="330FF5DC" w14:textId="77777777" w:rsidR="00E11846" w:rsidRDefault="00E11846">
            <w:pPr>
              <w:pStyle w:val="TableParagraph"/>
              <w:rPr>
                <w:rFonts w:ascii="Times New Roman"/>
                <w:sz w:val="18"/>
              </w:rPr>
            </w:pPr>
          </w:p>
        </w:tc>
        <w:tc>
          <w:tcPr>
            <w:tcW w:w="2380" w:type="dxa"/>
          </w:tcPr>
          <w:p w14:paraId="0A16A25C" w14:textId="77777777" w:rsidR="00F37162" w:rsidRPr="00384746" w:rsidRDefault="00F37162" w:rsidP="00F37162">
            <w:pPr>
              <w:pStyle w:val="TableParagraph"/>
              <w:rPr>
                <w:rFonts w:ascii="Times New Roman"/>
                <w:sz w:val="20"/>
                <w:szCs w:val="20"/>
              </w:rPr>
            </w:pPr>
          </w:p>
          <w:p w14:paraId="0657C713" w14:textId="215F631D" w:rsidR="00E11846" w:rsidRPr="00384746" w:rsidRDefault="00F37162" w:rsidP="00F37162">
            <w:pPr>
              <w:pStyle w:val="TableParagraph"/>
              <w:rPr>
                <w:rFonts w:ascii="Times New Roman"/>
                <w:sz w:val="20"/>
                <w:szCs w:val="20"/>
              </w:rPr>
            </w:pPr>
            <w:r w:rsidRPr="00384746">
              <w:rPr>
                <w:rFonts w:ascii="Times New Roman"/>
                <w:sz w:val="20"/>
                <w:szCs w:val="20"/>
              </w:rPr>
              <w:t xml:space="preserve">              Medium</w:t>
            </w:r>
          </w:p>
        </w:tc>
      </w:tr>
      <w:tr w:rsidR="00384746" w14:paraId="6074F7F6" w14:textId="77777777">
        <w:trPr>
          <w:trHeight w:val="609"/>
        </w:trPr>
        <w:tc>
          <w:tcPr>
            <w:tcW w:w="580" w:type="dxa"/>
          </w:tcPr>
          <w:p w14:paraId="73F354BC" w14:textId="77777777" w:rsidR="00384746" w:rsidRDefault="00384746">
            <w:pPr>
              <w:pStyle w:val="TableParagraph"/>
              <w:spacing w:before="127"/>
              <w:ind w:left="107"/>
              <w:rPr>
                <w:sz w:val="18"/>
              </w:rPr>
            </w:pPr>
          </w:p>
        </w:tc>
        <w:tc>
          <w:tcPr>
            <w:tcW w:w="3980" w:type="dxa"/>
          </w:tcPr>
          <w:p w14:paraId="5906AE2D" w14:textId="781CF6F2" w:rsidR="00384746" w:rsidRPr="00384746" w:rsidRDefault="00384746" w:rsidP="00384746">
            <w:pPr>
              <w:widowControl/>
              <w:tabs>
                <w:tab w:val="left" w:pos="1524"/>
              </w:tabs>
              <w:autoSpaceDE/>
              <w:autoSpaceDN/>
              <w:rPr>
                <w:rFonts w:ascii="Times New Roman" w:eastAsia="Times New Roman" w:hAnsi="Times New Roman" w:cs="Times New Roman"/>
                <w:sz w:val="24"/>
                <w:szCs w:val="24"/>
                <w:lang w:val="en-IN" w:eastAsia="en-IN"/>
              </w:rPr>
            </w:pPr>
            <w:r w:rsidRPr="00384746">
              <w:rPr>
                <w:rFonts w:ascii="Times New Roman" w:eastAsia="Times New Roman" w:hAnsi="Times New Roman" w:cs="Times New Roman"/>
                <w:sz w:val="24"/>
                <w:szCs w:val="24"/>
                <w:lang w:eastAsia="en-IN"/>
              </w:rPr>
              <w:t>Basic user interface</w:t>
            </w:r>
          </w:p>
        </w:tc>
        <w:tc>
          <w:tcPr>
            <w:tcW w:w="3400" w:type="dxa"/>
          </w:tcPr>
          <w:p w14:paraId="7054D42E" w14:textId="697AD4A0" w:rsidR="00384746" w:rsidRPr="00384746" w:rsidRDefault="00384746" w:rsidP="00F37162">
            <w:pPr>
              <w:widowControl/>
              <w:autoSpaceDE/>
              <w:autoSpaceDN/>
              <w:rPr>
                <w:rFonts w:ascii="Times New Roman" w:eastAsia="Times New Roman" w:hAnsi="Times New Roman" w:cs="Times New Roman"/>
                <w:sz w:val="24"/>
                <w:szCs w:val="24"/>
                <w:lang w:val="en-IN" w:eastAsia="en-IN"/>
              </w:rPr>
            </w:pPr>
            <w:r w:rsidRPr="00384746">
              <w:rPr>
                <w:rFonts w:ascii="Times New Roman" w:eastAsia="Times New Roman" w:hAnsi="Times New Roman" w:cs="Times New Roman"/>
                <w:sz w:val="24"/>
                <w:szCs w:val="24"/>
                <w:lang w:eastAsia="en-IN"/>
              </w:rPr>
              <w:t>Limited visualization and reporting features for banking administrators.</w:t>
            </w:r>
          </w:p>
        </w:tc>
        <w:tc>
          <w:tcPr>
            <w:tcW w:w="2380" w:type="dxa"/>
          </w:tcPr>
          <w:p w14:paraId="015CCEC4" w14:textId="6DAA522C" w:rsidR="00384746" w:rsidRPr="00384746" w:rsidRDefault="00384746" w:rsidP="00F37162">
            <w:pPr>
              <w:pStyle w:val="TableParagraph"/>
              <w:rPr>
                <w:rFonts w:ascii="Times New Roman"/>
                <w:sz w:val="20"/>
                <w:szCs w:val="20"/>
              </w:rPr>
            </w:pPr>
            <w:r w:rsidRPr="00384746">
              <w:rPr>
                <w:rFonts w:ascii="Times New Roman"/>
                <w:sz w:val="20"/>
                <w:szCs w:val="20"/>
              </w:rPr>
              <w:t>Low</w:t>
            </w:r>
          </w:p>
        </w:tc>
      </w:tr>
      <w:tr w:rsidR="00384746" w14:paraId="0646DE54" w14:textId="77777777">
        <w:trPr>
          <w:trHeight w:val="609"/>
        </w:trPr>
        <w:tc>
          <w:tcPr>
            <w:tcW w:w="580" w:type="dxa"/>
          </w:tcPr>
          <w:p w14:paraId="02599281" w14:textId="77777777" w:rsidR="00384746" w:rsidRDefault="00384746">
            <w:pPr>
              <w:pStyle w:val="TableParagraph"/>
              <w:spacing w:before="127"/>
              <w:ind w:left="107"/>
              <w:rPr>
                <w:sz w:val="18"/>
              </w:rPr>
            </w:pPr>
          </w:p>
        </w:tc>
        <w:tc>
          <w:tcPr>
            <w:tcW w:w="3980" w:type="dxa"/>
          </w:tcPr>
          <w:p w14:paraId="306AA974" w14:textId="77777777" w:rsidR="00384746" w:rsidRPr="00384746" w:rsidRDefault="00384746" w:rsidP="00384746">
            <w:pPr>
              <w:widowControl/>
              <w:tabs>
                <w:tab w:val="left" w:pos="1176"/>
              </w:tabs>
              <w:autoSpaceDE/>
              <w:autoSpaceDN/>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84746" w:rsidRPr="00384746" w14:paraId="491DA9C1" w14:textId="77777777">
              <w:trPr>
                <w:tblCellSpacing w:w="15" w:type="dxa"/>
              </w:trPr>
              <w:tc>
                <w:tcPr>
                  <w:tcW w:w="36" w:type="dxa"/>
                  <w:vAlign w:val="center"/>
                  <w:hideMark/>
                </w:tcPr>
                <w:p w14:paraId="06F39166" w14:textId="77777777" w:rsidR="00384746" w:rsidRPr="00384746" w:rsidRDefault="00384746" w:rsidP="00384746">
                  <w:pPr>
                    <w:widowControl/>
                    <w:tabs>
                      <w:tab w:val="left" w:pos="1176"/>
                    </w:tabs>
                    <w:autoSpaceDE/>
                    <w:autoSpaceDN/>
                    <w:rPr>
                      <w:rFonts w:ascii="Times New Roman" w:eastAsia="Times New Roman" w:hAnsi="Times New Roman" w:cs="Times New Roman"/>
                      <w:sz w:val="24"/>
                      <w:szCs w:val="24"/>
                      <w:lang w:val="en-IN" w:eastAsia="en-IN"/>
                    </w:rPr>
                  </w:pPr>
                </w:p>
              </w:tc>
            </w:tr>
          </w:tbl>
          <w:p w14:paraId="120637B1" w14:textId="77777777" w:rsidR="00384746" w:rsidRPr="00384746" w:rsidRDefault="00384746" w:rsidP="00384746">
            <w:pPr>
              <w:widowControl/>
              <w:tabs>
                <w:tab w:val="left" w:pos="1176"/>
              </w:tabs>
              <w:autoSpaceDE/>
              <w:autoSpaceDN/>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3"/>
            </w:tblGrid>
            <w:tr w:rsidR="00384746" w:rsidRPr="00384746" w14:paraId="1530BBDE" w14:textId="77777777">
              <w:trPr>
                <w:tblCellSpacing w:w="15" w:type="dxa"/>
              </w:trPr>
              <w:tc>
                <w:tcPr>
                  <w:tcW w:w="4223" w:type="dxa"/>
                  <w:vAlign w:val="center"/>
                  <w:hideMark/>
                </w:tcPr>
                <w:p w14:paraId="16C19CFA" w14:textId="77777777" w:rsidR="00384746" w:rsidRDefault="00384746" w:rsidP="00384746">
                  <w:pPr>
                    <w:widowControl/>
                    <w:tabs>
                      <w:tab w:val="left" w:pos="1176"/>
                    </w:tabs>
                    <w:autoSpaceDE/>
                    <w:autoSpaceDN/>
                    <w:rPr>
                      <w:rFonts w:ascii="Times New Roman" w:eastAsia="Times New Roman" w:hAnsi="Times New Roman" w:cs="Times New Roman"/>
                      <w:sz w:val="24"/>
                      <w:szCs w:val="24"/>
                      <w:lang w:val="en-IN" w:eastAsia="en-IN"/>
                    </w:rPr>
                  </w:pPr>
                  <w:r w:rsidRPr="00384746">
                    <w:rPr>
                      <w:rFonts w:ascii="Times New Roman" w:eastAsia="Times New Roman" w:hAnsi="Times New Roman" w:cs="Times New Roman"/>
                      <w:sz w:val="24"/>
                      <w:szCs w:val="24"/>
                      <w:lang w:val="en-IN" w:eastAsia="en-IN"/>
                    </w:rPr>
                    <w:t>No user authentication or prediction</w:t>
                  </w:r>
                </w:p>
                <w:p w14:paraId="13934E55" w14:textId="4A22090A" w:rsidR="00384746" w:rsidRPr="00384746" w:rsidRDefault="00384746" w:rsidP="00384746">
                  <w:pPr>
                    <w:widowControl/>
                    <w:tabs>
                      <w:tab w:val="left" w:pos="1176"/>
                    </w:tabs>
                    <w:autoSpaceDE/>
                    <w:autoSpaceDN/>
                    <w:rPr>
                      <w:rFonts w:ascii="Times New Roman" w:eastAsia="Times New Roman" w:hAnsi="Times New Roman" w:cs="Times New Roman"/>
                      <w:sz w:val="24"/>
                      <w:szCs w:val="24"/>
                      <w:lang w:val="en-IN" w:eastAsia="en-IN"/>
                    </w:rPr>
                  </w:pPr>
                  <w:r w:rsidRPr="00384746">
                    <w:rPr>
                      <w:rFonts w:ascii="Times New Roman" w:eastAsia="Times New Roman" w:hAnsi="Times New Roman" w:cs="Times New Roman"/>
                      <w:sz w:val="24"/>
                      <w:szCs w:val="24"/>
                      <w:lang w:val="en-IN" w:eastAsia="en-IN"/>
                    </w:rPr>
                    <w:t xml:space="preserve"> history</w:t>
                  </w:r>
                </w:p>
              </w:tc>
            </w:tr>
          </w:tbl>
          <w:p w14:paraId="415620A7" w14:textId="6F732BF8" w:rsidR="00384746" w:rsidRPr="00384746" w:rsidRDefault="00384746" w:rsidP="00384746">
            <w:pPr>
              <w:widowControl/>
              <w:tabs>
                <w:tab w:val="left" w:pos="1176"/>
              </w:tabs>
              <w:autoSpaceDE/>
              <w:autoSpaceDN/>
              <w:rPr>
                <w:rFonts w:ascii="Times New Roman" w:eastAsia="Times New Roman" w:hAnsi="Times New Roman" w:cs="Times New Roman"/>
                <w:sz w:val="24"/>
                <w:szCs w:val="24"/>
                <w:lang w:val="en-IN" w:eastAsia="en-IN"/>
              </w:rPr>
            </w:pPr>
          </w:p>
        </w:tc>
        <w:tc>
          <w:tcPr>
            <w:tcW w:w="3400" w:type="dxa"/>
          </w:tcPr>
          <w:p w14:paraId="202F6C95" w14:textId="071A0AC0" w:rsidR="00384746" w:rsidRPr="00384746" w:rsidRDefault="00384746" w:rsidP="00F37162">
            <w:pPr>
              <w:widowControl/>
              <w:autoSpaceDE/>
              <w:autoSpaceDN/>
              <w:rPr>
                <w:rFonts w:ascii="Times New Roman" w:eastAsia="Times New Roman" w:hAnsi="Times New Roman" w:cs="Times New Roman"/>
                <w:sz w:val="24"/>
                <w:szCs w:val="24"/>
                <w:lang w:val="en-IN" w:eastAsia="en-IN"/>
              </w:rPr>
            </w:pPr>
            <w:r w:rsidRPr="00384746">
              <w:rPr>
                <w:rFonts w:ascii="Times New Roman" w:eastAsia="Times New Roman" w:hAnsi="Times New Roman" w:cs="Times New Roman"/>
                <w:sz w:val="24"/>
                <w:szCs w:val="24"/>
                <w:lang w:eastAsia="en-IN"/>
              </w:rPr>
              <w:t>Users cannot securely manage accounts or review previous prediction records.</w:t>
            </w:r>
          </w:p>
        </w:tc>
        <w:tc>
          <w:tcPr>
            <w:tcW w:w="2380" w:type="dxa"/>
          </w:tcPr>
          <w:p w14:paraId="5665464D" w14:textId="4D377D2D" w:rsidR="00384746" w:rsidRPr="00384746" w:rsidRDefault="00384746" w:rsidP="00F37162">
            <w:pPr>
              <w:pStyle w:val="TableParagraph"/>
              <w:rPr>
                <w:rFonts w:ascii="Times New Roman"/>
                <w:sz w:val="20"/>
                <w:szCs w:val="20"/>
              </w:rPr>
            </w:pPr>
            <w:r w:rsidRPr="00384746">
              <w:rPr>
                <w:rFonts w:ascii="Times New Roman"/>
                <w:sz w:val="20"/>
                <w:szCs w:val="20"/>
              </w:rPr>
              <w:t>Medium</w:t>
            </w:r>
          </w:p>
        </w:tc>
      </w:tr>
    </w:tbl>
    <w:p w14:paraId="02F7780A" w14:textId="3B341686" w:rsidR="00E11846" w:rsidRDefault="00384746">
      <w:pPr>
        <w:pStyle w:val="BodyText"/>
        <w:rPr>
          <w:b/>
          <w:sz w:val="24"/>
        </w:rPr>
      </w:pPr>
      <w:r w:rsidRPr="00384746">
        <w:rPr>
          <w:b/>
          <w:sz w:val="24"/>
        </w:rPr>
        <w:t>Basic user interface</w:t>
      </w:r>
    </w:p>
    <w:p w14:paraId="6AC4D1DA" w14:textId="77777777" w:rsidR="00E11846" w:rsidRDefault="00597945">
      <w:pPr>
        <w:spacing w:before="206" w:after="45"/>
        <w:ind w:left="568"/>
        <w:rPr>
          <w:b/>
        </w:rPr>
      </w:pPr>
      <w:bookmarkStart w:id="3" w:name="Scalability_Plan:_"/>
      <w:bookmarkEnd w:id="3"/>
      <w:r>
        <w:rPr>
          <w:b/>
        </w:rPr>
        <w:t>Scalability Plan:</w:t>
      </w: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80"/>
        <w:gridCol w:w="2260"/>
        <w:gridCol w:w="2260"/>
        <w:gridCol w:w="5220"/>
      </w:tblGrid>
      <w:tr w:rsidR="00E11846" w14:paraId="4F8091F5" w14:textId="77777777">
        <w:trPr>
          <w:trHeight w:val="589"/>
        </w:trPr>
        <w:tc>
          <w:tcPr>
            <w:tcW w:w="580" w:type="dxa"/>
          </w:tcPr>
          <w:p w14:paraId="1BB37736" w14:textId="77777777" w:rsidR="00E11846" w:rsidRDefault="00597945">
            <w:pPr>
              <w:pStyle w:val="TableParagraph"/>
              <w:spacing w:before="112"/>
              <w:ind w:left="107"/>
              <w:rPr>
                <w:b/>
                <w:sz w:val="18"/>
              </w:rPr>
            </w:pPr>
            <w:proofErr w:type="spellStart"/>
            <w:proofErr w:type="gramStart"/>
            <w:r>
              <w:rPr>
                <w:b/>
                <w:sz w:val="18"/>
              </w:rPr>
              <w:t>S.No</w:t>
            </w:r>
            <w:proofErr w:type="spellEnd"/>
            <w:proofErr w:type="gramEnd"/>
          </w:p>
        </w:tc>
        <w:tc>
          <w:tcPr>
            <w:tcW w:w="2260" w:type="dxa"/>
          </w:tcPr>
          <w:p w14:paraId="4EF10318" w14:textId="77777777" w:rsidR="00E11846" w:rsidRDefault="00597945">
            <w:pPr>
              <w:pStyle w:val="TableParagraph"/>
              <w:spacing w:before="112"/>
              <w:ind w:left="97"/>
              <w:rPr>
                <w:b/>
                <w:sz w:val="18"/>
              </w:rPr>
            </w:pPr>
            <w:r>
              <w:rPr>
                <w:b/>
                <w:sz w:val="18"/>
              </w:rPr>
              <w:t>Scalability Aspect</w:t>
            </w:r>
          </w:p>
        </w:tc>
        <w:tc>
          <w:tcPr>
            <w:tcW w:w="2260" w:type="dxa"/>
          </w:tcPr>
          <w:p w14:paraId="0F109D91" w14:textId="77777777" w:rsidR="00E11846" w:rsidRDefault="00597945">
            <w:pPr>
              <w:pStyle w:val="TableParagraph"/>
              <w:spacing w:before="112"/>
              <w:ind w:left="102"/>
              <w:rPr>
                <w:b/>
                <w:sz w:val="18"/>
              </w:rPr>
            </w:pPr>
            <w:r>
              <w:rPr>
                <w:b/>
                <w:sz w:val="18"/>
              </w:rPr>
              <w:t>Current State</w:t>
            </w:r>
          </w:p>
        </w:tc>
        <w:tc>
          <w:tcPr>
            <w:tcW w:w="5220" w:type="dxa"/>
          </w:tcPr>
          <w:p w14:paraId="0B798218" w14:textId="77777777" w:rsidR="00E11846" w:rsidRDefault="00597945">
            <w:pPr>
              <w:pStyle w:val="TableParagraph"/>
              <w:spacing w:before="112"/>
              <w:ind w:left="108"/>
              <w:rPr>
                <w:b/>
                <w:sz w:val="18"/>
              </w:rPr>
            </w:pPr>
            <w:r>
              <w:rPr>
                <w:b/>
                <w:sz w:val="18"/>
              </w:rPr>
              <w:t>Proposed Upgrade / Solution</w:t>
            </w:r>
          </w:p>
        </w:tc>
      </w:tr>
      <w:tr w:rsidR="00E11846" w14:paraId="2897F19B" w14:textId="77777777">
        <w:trPr>
          <w:trHeight w:val="610"/>
        </w:trPr>
        <w:tc>
          <w:tcPr>
            <w:tcW w:w="580" w:type="dxa"/>
          </w:tcPr>
          <w:p w14:paraId="126C4989" w14:textId="77777777" w:rsidR="00E11846" w:rsidRDefault="00597945">
            <w:pPr>
              <w:pStyle w:val="TableParagraph"/>
              <w:spacing w:before="122"/>
              <w:ind w:left="107"/>
              <w:rPr>
                <w:sz w:val="18"/>
              </w:rPr>
            </w:pPr>
            <w:r>
              <w:rPr>
                <w:sz w:val="18"/>
              </w:rPr>
              <w:t>1</w:t>
            </w:r>
          </w:p>
        </w:tc>
        <w:tc>
          <w:tcPr>
            <w:tcW w:w="2260" w:type="dxa"/>
          </w:tcPr>
          <w:p w14:paraId="5F4DC4F7" w14:textId="77777777" w:rsidR="00E11846" w:rsidRDefault="00597945">
            <w:pPr>
              <w:pStyle w:val="TableParagraph"/>
              <w:spacing w:before="122"/>
              <w:ind w:left="97"/>
              <w:rPr>
                <w:sz w:val="18"/>
              </w:rPr>
            </w:pPr>
            <w:r>
              <w:rPr>
                <w:sz w:val="18"/>
              </w:rPr>
              <w:t>User Load</w:t>
            </w:r>
          </w:p>
        </w:tc>
        <w:tc>
          <w:tcPr>
            <w:tcW w:w="22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323"/>
            </w:tblGrid>
            <w:tr w:rsidR="009B5B4E" w:rsidRPr="009B5B4E" w14:paraId="32ABCB8B" w14:textId="77777777" w:rsidTr="009B5B4E">
              <w:trPr>
                <w:tblCellSpacing w:w="15" w:type="dxa"/>
              </w:trPr>
              <w:tc>
                <w:tcPr>
                  <w:tcW w:w="3263" w:type="dxa"/>
                  <w:vAlign w:val="center"/>
                  <w:hideMark/>
                </w:tcPr>
                <w:p w14:paraId="1939A5A7" w14:textId="77777777" w:rsid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Supports limited </w:t>
                  </w:r>
                </w:p>
                <w:p w14:paraId="00F42E95" w14:textId="2C0364AA"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concurrent users</w:t>
                  </w:r>
                </w:p>
              </w:tc>
            </w:tr>
          </w:tbl>
          <w:p w14:paraId="03AC686E"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458A1A69" w14:textId="77777777" w:rsidR="00E11846" w:rsidRDefault="00E11846">
            <w:pPr>
              <w:pStyle w:val="TableParagraph"/>
              <w:rPr>
                <w:rFonts w:ascii="Times New Roman"/>
                <w:sz w:val="18"/>
              </w:rPr>
            </w:pPr>
          </w:p>
        </w:tc>
        <w:tc>
          <w:tcPr>
            <w:tcW w:w="52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196"/>
            </w:tblGrid>
            <w:tr w:rsidR="009B5B4E" w:rsidRPr="009B5B4E" w14:paraId="64D7206A" w14:textId="77777777" w:rsidTr="00F87C3D">
              <w:trPr>
                <w:tblCellSpacing w:w="15" w:type="dxa"/>
              </w:trPr>
              <w:tc>
                <w:tcPr>
                  <w:tcW w:w="8136" w:type="dxa"/>
                  <w:vAlign w:val="center"/>
                  <w:hideMark/>
                </w:tcPr>
                <w:p w14:paraId="7A1D8935" w14:textId="77777777" w:rsidR="00384746" w:rsidRDefault="00384746" w:rsidP="009B5B4E">
                  <w:pPr>
                    <w:widowControl/>
                    <w:autoSpaceDE/>
                    <w:autoSpaceDN/>
                    <w:rPr>
                      <w:rFonts w:ascii="Times New Roman" w:eastAsia="Times New Roman" w:hAnsi="Times New Roman" w:cs="Times New Roman"/>
                      <w:sz w:val="24"/>
                      <w:szCs w:val="24"/>
                      <w:lang w:val="en-IN" w:eastAsia="en-IN"/>
                    </w:rPr>
                  </w:pPr>
                  <w:r w:rsidRPr="00384746">
                    <w:rPr>
                      <w:rFonts w:ascii="Times New Roman" w:eastAsia="Times New Roman" w:hAnsi="Times New Roman" w:cs="Times New Roman"/>
                      <w:sz w:val="24"/>
                      <w:szCs w:val="24"/>
                      <w:lang w:val="en-IN" w:eastAsia="en-IN"/>
                    </w:rPr>
                    <w:t xml:space="preserve">Deploy the application on IBM Cloud using load </w:t>
                  </w:r>
                </w:p>
                <w:p w14:paraId="2BACFED7" w14:textId="77777777" w:rsidR="00384746" w:rsidRDefault="00384746" w:rsidP="009B5B4E">
                  <w:pPr>
                    <w:widowControl/>
                    <w:autoSpaceDE/>
                    <w:autoSpaceDN/>
                    <w:rPr>
                      <w:rFonts w:ascii="Times New Roman" w:eastAsia="Times New Roman" w:hAnsi="Times New Roman" w:cs="Times New Roman"/>
                      <w:sz w:val="24"/>
                      <w:szCs w:val="24"/>
                      <w:lang w:val="en-IN" w:eastAsia="en-IN"/>
                    </w:rPr>
                  </w:pPr>
                  <w:r w:rsidRPr="00384746">
                    <w:rPr>
                      <w:rFonts w:ascii="Times New Roman" w:eastAsia="Times New Roman" w:hAnsi="Times New Roman" w:cs="Times New Roman"/>
                      <w:sz w:val="24"/>
                      <w:szCs w:val="24"/>
                      <w:lang w:val="en-IN" w:eastAsia="en-IN"/>
                    </w:rPr>
                    <w:t>balancing and scalable cloud resources to support</w:t>
                  </w:r>
                </w:p>
                <w:p w14:paraId="25C07F0F" w14:textId="542BB434" w:rsidR="009B5B4E" w:rsidRPr="009B5B4E" w:rsidRDefault="00384746" w:rsidP="009B5B4E">
                  <w:pPr>
                    <w:widowControl/>
                    <w:autoSpaceDE/>
                    <w:autoSpaceDN/>
                    <w:rPr>
                      <w:rFonts w:ascii="Times New Roman" w:eastAsia="Times New Roman" w:hAnsi="Times New Roman" w:cs="Times New Roman"/>
                      <w:sz w:val="24"/>
                      <w:szCs w:val="24"/>
                      <w:lang w:val="en-IN" w:eastAsia="en-IN" w:bidi="ar-SA"/>
                    </w:rPr>
                  </w:pPr>
                  <w:r w:rsidRPr="00384746">
                    <w:rPr>
                      <w:rFonts w:ascii="Times New Roman" w:eastAsia="Times New Roman" w:hAnsi="Times New Roman" w:cs="Times New Roman"/>
                      <w:sz w:val="24"/>
                      <w:szCs w:val="24"/>
                      <w:lang w:val="en-IN" w:eastAsia="en-IN"/>
                    </w:rPr>
                    <w:t xml:space="preserve"> thousands of simultaneous users.</w:t>
                  </w:r>
                </w:p>
              </w:tc>
            </w:tr>
          </w:tbl>
          <w:p w14:paraId="5E241073" w14:textId="77777777" w:rsidR="00E11846" w:rsidRDefault="00E11846">
            <w:pPr>
              <w:pStyle w:val="TableParagraph"/>
              <w:rPr>
                <w:rFonts w:ascii="Times New Roman"/>
                <w:sz w:val="18"/>
              </w:rPr>
            </w:pPr>
          </w:p>
        </w:tc>
      </w:tr>
      <w:tr w:rsidR="00E11846" w14:paraId="6DE9614E" w14:textId="77777777">
        <w:trPr>
          <w:trHeight w:val="590"/>
        </w:trPr>
        <w:tc>
          <w:tcPr>
            <w:tcW w:w="580" w:type="dxa"/>
          </w:tcPr>
          <w:p w14:paraId="681C9B60" w14:textId="77777777" w:rsidR="00E11846" w:rsidRDefault="00597945">
            <w:pPr>
              <w:pStyle w:val="TableParagraph"/>
              <w:spacing w:before="112"/>
              <w:ind w:left="107"/>
              <w:rPr>
                <w:sz w:val="18"/>
              </w:rPr>
            </w:pPr>
            <w:r>
              <w:rPr>
                <w:sz w:val="18"/>
              </w:rPr>
              <w:t>2</w:t>
            </w:r>
          </w:p>
        </w:tc>
        <w:tc>
          <w:tcPr>
            <w:tcW w:w="2260" w:type="dxa"/>
          </w:tcPr>
          <w:p w14:paraId="2C81AA70" w14:textId="77777777" w:rsidR="00E11846" w:rsidRDefault="00597945">
            <w:pPr>
              <w:pStyle w:val="TableParagraph"/>
              <w:spacing w:before="112"/>
              <w:ind w:left="97"/>
              <w:rPr>
                <w:sz w:val="18"/>
              </w:rPr>
            </w:pPr>
            <w:r>
              <w:rPr>
                <w:sz w:val="18"/>
              </w:rPr>
              <w:t>Data Storage</w:t>
            </w:r>
          </w:p>
        </w:tc>
        <w:tc>
          <w:tcPr>
            <w:tcW w:w="22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476"/>
            </w:tblGrid>
            <w:tr w:rsidR="009B5B4E" w:rsidRPr="009B5B4E" w14:paraId="725FF570" w14:textId="77777777" w:rsidTr="009B5B4E">
              <w:trPr>
                <w:tblCellSpacing w:w="15" w:type="dxa"/>
              </w:trPr>
              <w:tc>
                <w:tcPr>
                  <w:tcW w:w="4416" w:type="dxa"/>
                  <w:vAlign w:val="center"/>
                  <w:hideMark/>
                </w:tcPr>
                <w:p w14:paraId="230FE943" w14:textId="77777777" w:rsid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Uses local SQLite </w:t>
                  </w:r>
                </w:p>
                <w:p w14:paraId="742FED5B" w14:textId="77777777" w:rsid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 xml:space="preserve">database and CSV </w:t>
                  </w:r>
                </w:p>
                <w:p w14:paraId="1DBCE312" w14:textId="34747EC4" w:rsidR="009B5B4E" w:rsidRPr="009B5B4E" w:rsidRDefault="009B5B4E" w:rsidP="009B5B4E">
                  <w:pPr>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datasets</w:t>
                  </w:r>
                </w:p>
              </w:tc>
            </w:tr>
          </w:tbl>
          <w:p w14:paraId="6657C9F6"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05744822" w14:textId="77777777" w:rsidR="00E11846" w:rsidRDefault="00E11846">
            <w:pPr>
              <w:pStyle w:val="TableParagraph"/>
              <w:rPr>
                <w:rFonts w:ascii="Times New Roman"/>
                <w:sz w:val="18"/>
              </w:rPr>
            </w:pPr>
          </w:p>
        </w:tc>
        <w:tc>
          <w:tcPr>
            <w:tcW w:w="52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109"/>
            </w:tblGrid>
            <w:tr w:rsidR="009B5B4E" w:rsidRPr="009B5B4E" w14:paraId="1780C62F" w14:textId="77777777" w:rsidTr="00F87C3D">
              <w:trPr>
                <w:tblCellSpacing w:w="15" w:type="dxa"/>
              </w:trPr>
              <w:tc>
                <w:tcPr>
                  <w:tcW w:w="7049" w:type="dxa"/>
                  <w:vAlign w:val="center"/>
                  <w:hideMark/>
                </w:tcPr>
                <w:p w14:paraId="31E61CEF" w14:textId="77777777" w:rsidR="00384746" w:rsidRDefault="00384746" w:rsidP="009B5B4E">
                  <w:pPr>
                    <w:widowControl/>
                    <w:autoSpaceDE/>
                    <w:autoSpaceDN/>
                    <w:rPr>
                      <w:rFonts w:ascii="Times New Roman" w:eastAsia="Times New Roman" w:hAnsi="Times New Roman" w:cs="Times New Roman"/>
                      <w:sz w:val="24"/>
                      <w:szCs w:val="24"/>
                      <w:lang w:val="en-IN" w:eastAsia="en-IN"/>
                    </w:rPr>
                  </w:pPr>
                  <w:r w:rsidRPr="00384746">
                    <w:rPr>
                      <w:rFonts w:ascii="Times New Roman" w:eastAsia="Times New Roman" w:hAnsi="Times New Roman" w:cs="Times New Roman"/>
                      <w:sz w:val="24"/>
                      <w:szCs w:val="24"/>
                      <w:lang w:val="en-IN" w:eastAsia="en-IN"/>
                    </w:rPr>
                    <w:lastRenderedPageBreak/>
                    <w:t>Migrate applicant records and prediction history to a</w:t>
                  </w:r>
                </w:p>
                <w:p w14:paraId="27FAF9DB" w14:textId="77777777" w:rsidR="00384746" w:rsidRDefault="00384746" w:rsidP="009B5B4E">
                  <w:pPr>
                    <w:widowControl/>
                    <w:autoSpaceDE/>
                    <w:autoSpaceDN/>
                    <w:rPr>
                      <w:rFonts w:ascii="Times New Roman" w:eastAsia="Times New Roman" w:hAnsi="Times New Roman" w:cs="Times New Roman"/>
                      <w:sz w:val="24"/>
                      <w:szCs w:val="24"/>
                      <w:lang w:val="en-IN" w:eastAsia="en-IN"/>
                    </w:rPr>
                  </w:pPr>
                  <w:r w:rsidRPr="00384746">
                    <w:rPr>
                      <w:rFonts w:ascii="Times New Roman" w:eastAsia="Times New Roman" w:hAnsi="Times New Roman" w:cs="Times New Roman"/>
                      <w:sz w:val="24"/>
                      <w:szCs w:val="24"/>
                      <w:lang w:val="en-IN" w:eastAsia="en-IN"/>
                    </w:rPr>
                    <w:t xml:space="preserve"> relational database such as PostgreSQL or MySQL </w:t>
                  </w:r>
                </w:p>
                <w:p w14:paraId="0CF7BFAB" w14:textId="6250123C" w:rsidR="009B5B4E" w:rsidRPr="009B5B4E" w:rsidRDefault="00384746" w:rsidP="009B5B4E">
                  <w:pPr>
                    <w:widowControl/>
                    <w:autoSpaceDE/>
                    <w:autoSpaceDN/>
                    <w:rPr>
                      <w:rFonts w:ascii="Times New Roman" w:eastAsia="Times New Roman" w:hAnsi="Times New Roman" w:cs="Times New Roman"/>
                      <w:sz w:val="24"/>
                      <w:szCs w:val="24"/>
                      <w:lang w:val="en-IN" w:eastAsia="en-IN" w:bidi="ar-SA"/>
                    </w:rPr>
                  </w:pPr>
                  <w:r w:rsidRPr="00384746">
                    <w:rPr>
                      <w:rFonts w:ascii="Times New Roman" w:eastAsia="Times New Roman" w:hAnsi="Times New Roman" w:cs="Times New Roman"/>
                      <w:sz w:val="24"/>
                      <w:szCs w:val="24"/>
                      <w:lang w:val="en-IN" w:eastAsia="en-IN"/>
                    </w:rPr>
                    <w:t>with secure cloud storage.</w:t>
                  </w:r>
                </w:p>
              </w:tc>
            </w:tr>
          </w:tbl>
          <w:p w14:paraId="58FFF1BA" w14:textId="77777777" w:rsidR="00E11846" w:rsidRDefault="00E11846">
            <w:pPr>
              <w:pStyle w:val="TableParagraph"/>
              <w:rPr>
                <w:rFonts w:ascii="Times New Roman"/>
                <w:sz w:val="18"/>
              </w:rPr>
            </w:pPr>
          </w:p>
        </w:tc>
      </w:tr>
      <w:tr w:rsidR="00E11846" w14:paraId="7D1963D3" w14:textId="77777777">
        <w:trPr>
          <w:trHeight w:val="609"/>
        </w:trPr>
        <w:tc>
          <w:tcPr>
            <w:tcW w:w="580" w:type="dxa"/>
          </w:tcPr>
          <w:p w14:paraId="2D46ED64" w14:textId="77777777" w:rsidR="00E11846" w:rsidRDefault="00597945">
            <w:pPr>
              <w:pStyle w:val="TableParagraph"/>
              <w:spacing w:before="122"/>
              <w:ind w:left="107"/>
              <w:rPr>
                <w:sz w:val="18"/>
              </w:rPr>
            </w:pPr>
            <w:r>
              <w:rPr>
                <w:sz w:val="18"/>
              </w:rPr>
              <w:t>3</w:t>
            </w:r>
          </w:p>
        </w:tc>
        <w:tc>
          <w:tcPr>
            <w:tcW w:w="2260" w:type="dxa"/>
          </w:tcPr>
          <w:p w14:paraId="150DD924" w14:textId="77777777" w:rsidR="00E11846" w:rsidRDefault="00597945">
            <w:pPr>
              <w:pStyle w:val="TableParagraph"/>
              <w:spacing w:before="122"/>
              <w:ind w:left="97"/>
              <w:rPr>
                <w:sz w:val="18"/>
              </w:rPr>
            </w:pPr>
            <w:r>
              <w:rPr>
                <w:sz w:val="18"/>
              </w:rPr>
              <w:t>Performance</w:t>
            </w:r>
          </w:p>
        </w:tc>
        <w:tc>
          <w:tcPr>
            <w:tcW w:w="22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563"/>
            </w:tblGrid>
            <w:tr w:rsidR="009B5B4E" w:rsidRPr="009B5B4E" w14:paraId="4EBD4692" w14:textId="77777777" w:rsidTr="009B5B4E">
              <w:trPr>
                <w:tblCellSpacing w:w="15" w:type="dxa"/>
              </w:trPr>
              <w:tc>
                <w:tcPr>
                  <w:tcW w:w="2503" w:type="dxa"/>
                  <w:vAlign w:val="center"/>
                  <w:hideMark/>
                </w:tcPr>
                <w:p w14:paraId="2ADBD669" w14:textId="2BDA3AA0" w:rsidR="009B5B4E" w:rsidRPr="009B5B4E" w:rsidRDefault="00384746" w:rsidP="009B5B4E">
                  <w:pPr>
                    <w:widowControl/>
                    <w:autoSpaceDE/>
                    <w:autoSpaceDN/>
                    <w:rPr>
                      <w:rFonts w:ascii="Times New Roman" w:eastAsia="Times New Roman" w:hAnsi="Times New Roman" w:cs="Times New Roman"/>
                      <w:sz w:val="24"/>
                      <w:szCs w:val="24"/>
                      <w:lang w:val="en-IN" w:eastAsia="en-IN" w:bidi="ar-SA"/>
                    </w:rPr>
                  </w:pPr>
                  <w:r w:rsidRPr="00384746">
                    <w:rPr>
                      <w:rFonts w:ascii="Times New Roman" w:eastAsia="Times New Roman" w:hAnsi="Times New Roman" w:cs="Times New Roman"/>
                      <w:sz w:val="24"/>
                      <w:szCs w:val="24"/>
                      <w:lang w:val="en-IN" w:eastAsia="en-IN"/>
                    </w:rPr>
                    <w:t>Single Flask server deployment with local model execution.</w:t>
                  </w:r>
                </w:p>
              </w:tc>
            </w:tr>
          </w:tbl>
          <w:p w14:paraId="4E49335E"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4F4FFC50" w14:textId="77777777" w:rsidR="00E11846" w:rsidRDefault="00E11846">
            <w:pPr>
              <w:pStyle w:val="TableParagraph"/>
              <w:rPr>
                <w:rFonts w:ascii="Times New Roman"/>
                <w:sz w:val="18"/>
              </w:rPr>
            </w:pPr>
          </w:p>
        </w:tc>
        <w:tc>
          <w:tcPr>
            <w:tcW w:w="52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235"/>
            </w:tblGrid>
            <w:tr w:rsidR="009B5B4E" w:rsidRPr="009B5B4E" w14:paraId="5FA08819" w14:textId="77777777" w:rsidTr="00F87C3D">
              <w:trPr>
                <w:tblCellSpacing w:w="15" w:type="dxa"/>
              </w:trPr>
              <w:tc>
                <w:tcPr>
                  <w:tcW w:w="7175" w:type="dxa"/>
                  <w:vAlign w:val="center"/>
                  <w:hideMark/>
                </w:tcPr>
                <w:p w14:paraId="0AB71986" w14:textId="77777777" w:rsidR="00384746" w:rsidRDefault="00384746" w:rsidP="009B5B4E">
                  <w:pPr>
                    <w:widowControl/>
                    <w:autoSpaceDE/>
                    <w:autoSpaceDN/>
                    <w:rPr>
                      <w:rFonts w:ascii="Times New Roman" w:eastAsia="Times New Roman" w:hAnsi="Times New Roman" w:cs="Times New Roman"/>
                      <w:sz w:val="24"/>
                      <w:szCs w:val="24"/>
                      <w:lang w:val="en-IN" w:eastAsia="en-IN"/>
                    </w:rPr>
                  </w:pPr>
                  <w:r w:rsidRPr="00384746">
                    <w:rPr>
                      <w:rFonts w:ascii="Times New Roman" w:eastAsia="Times New Roman" w:hAnsi="Times New Roman" w:cs="Times New Roman"/>
                      <w:sz w:val="24"/>
                      <w:szCs w:val="24"/>
                      <w:lang w:val="en-IN" w:eastAsia="en-IN"/>
                    </w:rPr>
                    <w:t xml:space="preserve">Optimize Machine Learning models, implement </w:t>
                  </w:r>
                </w:p>
                <w:p w14:paraId="13A664E7" w14:textId="77777777" w:rsidR="00384746" w:rsidRDefault="00384746" w:rsidP="009B5B4E">
                  <w:pPr>
                    <w:widowControl/>
                    <w:autoSpaceDE/>
                    <w:autoSpaceDN/>
                    <w:rPr>
                      <w:rFonts w:ascii="Times New Roman" w:eastAsia="Times New Roman" w:hAnsi="Times New Roman" w:cs="Times New Roman"/>
                      <w:sz w:val="24"/>
                      <w:szCs w:val="24"/>
                      <w:lang w:val="en-IN" w:eastAsia="en-IN"/>
                    </w:rPr>
                  </w:pPr>
                  <w:r w:rsidRPr="00384746">
                    <w:rPr>
                      <w:rFonts w:ascii="Times New Roman" w:eastAsia="Times New Roman" w:hAnsi="Times New Roman" w:cs="Times New Roman"/>
                      <w:sz w:val="24"/>
                      <w:szCs w:val="24"/>
                      <w:lang w:val="en-IN" w:eastAsia="en-IN"/>
                    </w:rPr>
                    <w:t>API caching, asynchronous request handling, and</w:t>
                  </w:r>
                </w:p>
                <w:p w14:paraId="1A6CEBD8" w14:textId="2D5AE8EC" w:rsidR="009B5B4E" w:rsidRPr="009B5B4E" w:rsidRDefault="00384746" w:rsidP="009B5B4E">
                  <w:pPr>
                    <w:widowControl/>
                    <w:autoSpaceDE/>
                    <w:autoSpaceDN/>
                    <w:rPr>
                      <w:rFonts w:ascii="Times New Roman" w:eastAsia="Times New Roman" w:hAnsi="Times New Roman" w:cs="Times New Roman"/>
                      <w:sz w:val="24"/>
                      <w:szCs w:val="24"/>
                      <w:lang w:val="en-IN" w:eastAsia="en-IN" w:bidi="ar-SA"/>
                    </w:rPr>
                  </w:pPr>
                  <w:r w:rsidRPr="00384746">
                    <w:rPr>
                      <w:rFonts w:ascii="Times New Roman" w:eastAsia="Times New Roman" w:hAnsi="Times New Roman" w:cs="Times New Roman"/>
                      <w:sz w:val="24"/>
                      <w:szCs w:val="24"/>
                      <w:lang w:val="en-IN" w:eastAsia="en-IN"/>
                    </w:rPr>
                    <w:t xml:space="preserve"> performance tuning for faster response times.</w:t>
                  </w:r>
                </w:p>
              </w:tc>
            </w:tr>
          </w:tbl>
          <w:p w14:paraId="4A8F78C8" w14:textId="77777777" w:rsidR="00E11846" w:rsidRDefault="00E11846">
            <w:pPr>
              <w:pStyle w:val="TableParagraph"/>
              <w:rPr>
                <w:rFonts w:ascii="Times New Roman"/>
                <w:sz w:val="18"/>
              </w:rPr>
            </w:pPr>
          </w:p>
        </w:tc>
      </w:tr>
      <w:tr w:rsidR="00E11846" w14:paraId="5129DE1C" w14:textId="77777777">
        <w:trPr>
          <w:trHeight w:val="590"/>
        </w:trPr>
        <w:tc>
          <w:tcPr>
            <w:tcW w:w="580" w:type="dxa"/>
          </w:tcPr>
          <w:p w14:paraId="52178751" w14:textId="77777777" w:rsidR="00E11846" w:rsidRDefault="00597945">
            <w:pPr>
              <w:pStyle w:val="TableParagraph"/>
              <w:spacing w:before="112"/>
              <w:ind w:left="107"/>
              <w:rPr>
                <w:sz w:val="18"/>
              </w:rPr>
            </w:pPr>
            <w:r>
              <w:rPr>
                <w:sz w:val="18"/>
              </w:rPr>
              <w:t>4</w:t>
            </w:r>
          </w:p>
        </w:tc>
        <w:tc>
          <w:tcPr>
            <w:tcW w:w="2260" w:type="dxa"/>
          </w:tcPr>
          <w:p w14:paraId="6BAF1D64" w14:textId="77777777" w:rsidR="00E11846" w:rsidRDefault="00597945">
            <w:pPr>
              <w:pStyle w:val="TableParagraph"/>
              <w:spacing w:before="112"/>
              <w:ind w:left="97"/>
              <w:rPr>
                <w:sz w:val="18"/>
              </w:rPr>
            </w:pPr>
            <w:r>
              <w:rPr>
                <w:sz w:val="18"/>
              </w:rPr>
              <w:t>Security</w:t>
            </w:r>
          </w:p>
        </w:tc>
        <w:tc>
          <w:tcPr>
            <w:tcW w:w="2260" w:type="dxa"/>
          </w:tcPr>
          <w:p w14:paraId="2BB7E3CB" w14:textId="2220A693" w:rsidR="009B5B4E" w:rsidRPr="009B5B4E" w:rsidRDefault="00384746" w:rsidP="009B5B4E">
            <w:pPr>
              <w:widowControl/>
              <w:autoSpaceDE/>
              <w:autoSpaceDN/>
              <w:rPr>
                <w:rFonts w:ascii="Times New Roman" w:eastAsia="Times New Roman" w:hAnsi="Times New Roman" w:cs="Times New Roman"/>
                <w:vanish/>
                <w:sz w:val="24"/>
                <w:szCs w:val="24"/>
                <w:lang w:val="en-IN" w:eastAsia="en-IN" w:bidi="ar-SA"/>
              </w:rPr>
            </w:pPr>
            <w:r w:rsidRPr="00384746">
              <w:rPr>
                <w:rFonts w:ascii="Times New Roman" w:eastAsia="Times New Roman" w:hAnsi="Times New Roman" w:cs="Times New Roman"/>
                <w:sz w:val="24"/>
                <w:szCs w:val="24"/>
                <w:lang w:val="en-IN" w:eastAsia="en-IN"/>
              </w:rPr>
              <w:t>Basic application-level security.</w:t>
            </w:r>
          </w:p>
          <w:p w14:paraId="380785E8" w14:textId="77777777" w:rsidR="00E11846" w:rsidRDefault="00E11846">
            <w:pPr>
              <w:pStyle w:val="TableParagraph"/>
              <w:rPr>
                <w:rFonts w:ascii="Times New Roman"/>
                <w:sz w:val="18"/>
              </w:rPr>
            </w:pPr>
          </w:p>
        </w:tc>
        <w:tc>
          <w:tcPr>
            <w:tcW w:w="522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582"/>
            </w:tblGrid>
            <w:tr w:rsidR="009B5B4E" w:rsidRPr="009B5B4E" w14:paraId="20886BF3" w14:textId="77777777" w:rsidTr="00384746">
              <w:trPr>
                <w:trHeight w:val="830"/>
                <w:tblCellSpacing w:w="15" w:type="dxa"/>
              </w:trPr>
              <w:tc>
                <w:tcPr>
                  <w:tcW w:w="7522" w:type="dxa"/>
                  <w:vAlign w:val="center"/>
                  <w:hideMark/>
                </w:tcPr>
                <w:p w14:paraId="38703D97" w14:textId="77777777" w:rsidR="00384746" w:rsidRDefault="00384746" w:rsidP="009B5B4E">
                  <w:pPr>
                    <w:widowControl/>
                    <w:autoSpaceDE/>
                    <w:autoSpaceDN/>
                    <w:rPr>
                      <w:rFonts w:ascii="Times New Roman" w:eastAsia="Times New Roman" w:hAnsi="Times New Roman" w:cs="Times New Roman"/>
                      <w:sz w:val="24"/>
                      <w:szCs w:val="24"/>
                      <w:lang w:val="en-IN" w:eastAsia="en-IN"/>
                    </w:rPr>
                  </w:pPr>
                  <w:r w:rsidRPr="00384746">
                    <w:rPr>
                      <w:rFonts w:ascii="Times New Roman" w:eastAsia="Times New Roman" w:hAnsi="Times New Roman" w:cs="Times New Roman"/>
                      <w:sz w:val="24"/>
                      <w:szCs w:val="24"/>
                      <w:lang w:val="en-IN" w:eastAsia="en-IN"/>
                    </w:rPr>
                    <w:t xml:space="preserve">Implement role-based access control, HTTPS </w:t>
                  </w:r>
                </w:p>
                <w:p w14:paraId="69AC0837" w14:textId="77777777" w:rsidR="00384746" w:rsidRDefault="00384746" w:rsidP="009B5B4E">
                  <w:pPr>
                    <w:widowControl/>
                    <w:autoSpaceDE/>
                    <w:autoSpaceDN/>
                    <w:rPr>
                      <w:rFonts w:ascii="Times New Roman" w:eastAsia="Times New Roman" w:hAnsi="Times New Roman" w:cs="Times New Roman"/>
                      <w:sz w:val="24"/>
                      <w:szCs w:val="24"/>
                      <w:lang w:val="en-IN" w:eastAsia="en-IN"/>
                    </w:rPr>
                  </w:pPr>
                  <w:r w:rsidRPr="00384746">
                    <w:rPr>
                      <w:rFonts w:ascii="Times New Roman" w:eastAsia="Times New Roman" w:hAnsi="Times New Roman" w:cs="Times New Roman"/>
                      <w:sz w:val="24"/>
                      <w:szCs w:val="24"/>
                      <w:lang w:val="en-IN" w:eastAsia="en-IN"/>
                    </w:rPr>
                    <w:t>communication, encrypted credentials, secure APIs,</w:t>
                  </w:r>
                </w:p>
                <w:p w14:paraId="1DB76AC9" w14:textId="44F798C1" w:rsidR="009B5B4E" w:rsidRPr="009B5B4E" w:rsidRDefault="00384746" w:rsidP="009B5B4E">
                  <w:pPr>
                    <w:widowControl/>
                    <w:autoSpaceDE/>
                    <w:autoSpaceDN/>
                    <w:rPr>
                      <w:rFonts w:ascii="Times New Roman" w:eastAsia="Times New Roman" w:hAnsi="Times New Roman" w:cs="Times New Roman"/>
                      <w:sz w:val="24"/>
                      <w:szCs w:val="24"/>
                      <w:lang w:val="en-IN" w:eastAsia="en-IN" w:bidi="ar-SA"/>
                    </w:rPr>
                  </w:pPr>
                  <w:r w:rsidRPr="00384746">
                    <w:rPr>
                      <w:rFonts w:ascii="Times New Roman" w:eastAsia="Times New Roman" w:hAnsi="Times New Roman" w:cs="Times New Roman"/>
                      <w:sz w:val="24"/>
                      <w:szCs w:val="24"/>
                      <w:lang w:val="en-IN" w:eastAsia="en-IN"/>
                    </w:rPr>
                    <w:t xml:space="preserve"> and multi-factor authentication for administrators.</w:t>
                  </w:r>
                </w:p>
              </w:tc>
            </w:tr>
          </w:tbl>
          <w:p w14:paraId="13A8E36F" w14:textId="77777777" w:rsidR="00E11846" w:rsidRDefault="00E11846">
            <w:pPr>
              <w:pStyle w:val="TableParagraph"/>
              <w:rPr>
                <w:rFonts w:ascii="Times New Roman"/>
                <w:sz w:val="18"/>
              </w:rPr>
            </w:pPr>
          </w:p>
        </w:tc>
      </w:tr>
      <w:tr w:rsidR="00E963F0" w14:paraId="61760999" w14:textId="77777777">
        <w:trPr>
          <w:trHeight w:val="590"/>
        </w:trPr>
        <w:tc>
          <w:tcPr>
            <w:tcW w:w="580" w:type="dxa"/>
          </w:tcPr>
          <w:p w14:paraId="0D2E1D1C" w14:textId="0240AD87" w:rsidR="00E963F0" w:rsidRDefault="00E963F0">
            <w:pPr>
              <w:pStyle w:val="TableParagraph"/>
              <w:spacing w:before="112"/>
              <w:ind w:left="107"/>
              <w:rPr>
                <w:sz w:val="18"/>
              </w:rPr>
            </w:pPr>
            <w:r>
              <w:rPr>
                <w:sz w:val="18"/>
              </w:rPr>
              <w:t>5</w:t>
            </w:r>
          </w:p>
        </w:tc>
        <w:tc>
          <w:tcPr>
            <w:tcW w:w="2260" w:type="dxa"/>
          </w:tcPr>
          <w:p w14:paraId="3D1F764A" w14:textId="08D73669" w:rsidR="00E963F0" w:rsidRDefault="00E963F0" w:rsidP="00E963F0">
            <w:pPr>
              <w:pStyle w:val="TableParagraph"/>
              <w:spacing w:before="112"/>
              <w:ind w:left="97" w:firstLine="720"/>
              <w:rPr>
                <w:sz w:val="18"/>
              </w:rPr>
            </w:pPr>
            <w:r w:rsidRPr="00E963F0">
              <w:rPr>
                <w:sz w:val="18"/>
              </w:rPr>
              <w:t>Machine Learning Models</w:t>
            </w:r>
          </w:p>
        </w:tc>
        <w:tc>
          <w:tcPr>
            <w:tcW w:w="2260" w:type="dxa"/>
          </w:tcPr>
          <w:p w14:paraId="7B09DAC8" w14:textId="3FFC80F3" w:rsidR="00E963F0" w:rsidRPr="00384746" w:rsidRDefault="00E963F0" w:rsidP="009B5B4E">
            <w:pPr>
              <w:widowControl/>
              <w:autoSpaceDE/>
              <w:autoSpaceDN/>
              <w:rPr>
                <w:rFonts w:ascii="Times New Roman" w:eastAsia="Times New Roman" w:hAnsi="Times New Roman" w:cs="Times New Roman"/>
                <w:sz w:val="24"/>
                <w:szCs w:val="24"/>
                <w:lang w:val="en-IN" w:eastAsia="en-IN"/>
              </w:rPr>
            </w:pPr>
            <w:r w:rsidRPr="00E963F0">
              <w:rPr>
                <w:rFonts w:ascii="Times New Roman" w:eastAsia="Times New Roman" w:hAnsi="Times New Roman" w:cs="Times New Roman"/>
                <w:sz w:val="24"/>
                <w:szCs w:val="24"/>
                <w:lang w:eastAsia="en-IN"/>
              </w:rPr>
              <w:t>Static trained models require manual updates.</w:t>
            </w:r>
          </w:p>
        </w:tc>
        <w:tc>
          <w:tcPr>
            <w:tcW w:w="5220" w:type="dxa"/>
          </w:tcPr>
          <w:p w14:paraId="441B2C0F" w14:textId="163B6C6B" w:rsidR="00E963F0" w:rsidRPr="00384746" w:rsidRDefault="00E963F0" w:rsidP="009B5B4E">
            <w:pPr>
              <w:widowControl/>
              <w:autoSpaceDE/>
              <w:autoSpaceDN/>
              <w:rPr>
                <w:rFonts w:ascii="Times New Roman" w:eastAsia="Times New Roman" w:hAnsi="Times New Roman" w:cs="Times New Roman"/>
                <w:sz w:val="24"/>
                <w:szCs w:val="24"/>
                <w:lang w:val="en-IN" w:eastAsia="en-IN"/>
              </w:rPr>
            </w:pPr>
            <w:r w:rsidRPr="00E963F0">
              <w:rPr>
                <w:rFonts w:ascii="Times New Roman" w:eastAsia="Times New Roman" w:hAnsi="Times New Roman" w:cs="Times New Roman"/>
                <w:sz w:val="24"/>
                <w:szCs w:val="24"/>
                <w:lang w:eastAsia="en-IN"/>
              </w:rPr>
              <w:t>Introduce automated model retraining using updated applicant data to continuously improve prediction accuracy.</w:t>
            </w:r>
          </w:p>
        </w:tc>
      </w:tr>
    </w:tbl>
    <w:p w14:paraId="4E3AA845" w14:textId="77777777" w:rsidR="00E11846" w:rsidRDefault="00E11846">
      <w:pPr>
        <w:pStyle w:val="BodyText"/>
        <w:rPr>
          <w:b/>
          <w:sz w:val="24"/>
        </w:rPr>
      </w:pPr>
    </w:p>
    <w:p w14:paraId="46AA0CE0" w14:textId="77777777" w:rsidR="00CE3114" w:rsidRDefault="00CE3114">
      <w:pPr>
        <w:spacing w:before="211" w:after="40"/>
        <w:ind w:left="568"/>
        <w:rPr>
          <w:b/>
        </w:rPr>
      </w:pPr>
      <w:bookmarkStart w:id="4" w:name="Future_Roadmap:_"/>
      <w:bookmarkEnd w:id="4"/>
    </w:p>
    <w:p w14:paraId="583C25C6" w14:textId="77777777" w:rsidR="00CE3114" w:rsidRDefault="00CE3114">
      <w:pPr>
        <w:spacing w:before="211" w:after="40"/>
        <w:ind w:left="568"/>
        <w:rPr>
          <w:b/>
        </w:rPr>
      </w:pPr>
    </w:p>
    <w:p w14:paraId="1432263D" w14:textId="77777777" w:rsidR="00CE3114" w:rsidRDefault="00CE3114">
      <w:pPr>
        <w:spacing w:before="211" w:after="40"/>
        <w:ind w:left="568"/>
        <w:rPr>
          <w:b/>
        </w:rPr>
      </w:pPr>
    </w:p>
    <w:p w14:paraId="6E744CF7" w14:textId="77777777" w:rsidR="00CE3114" w:rsidRDefault="00CE3114">
      <w:pPr>
        <w:spacing w:before="211" w:after="40"/>
        <w:ind w:left="568"/>
        <w:rPr>
          <w:b/>
        </w:rPr>
      </w:pPr>
    </w:p>
    <w:p w14:paraId="3222669B" w14:textId="77777777" w:rsidR="00CE3114" w:rsidRDefault="00CE3114">
      <w:pPr>
        <w:spacing w:before="211" w:after="40"/>
        <w:ind w:left="568"/>
        <w:rPr>
          <w:b/>
        </w:rPr>
      </w:pPr>
    </w:p>
    <w:p w14:paraId="2EA3DB69" w14:textId="77777777" w:rsidR="00CE3114" w:rsidRDefault="00CE3114">
      <w:pPr>
        <w:spacing w:before="211" w:after="40"/>
        <w:ind w:left="568"/>
        <w:rPr>
          <w:b/>
        </w:rPr>
      </w:pPr>
    </w:p>
    <w:p w14:paraId="2ADB5954" w14:textId="77777777" w:rsidR="00CE3114" w:rsidRDefault="00CE3114">
      <w:pPr>
        <w:spacing w:before="211" w:after="40"/>
        <w:ind w:left="568"/>
        <w:rPr>
          <w:b/>
        </w:rPr>
      </w:pPr>
    </w:p>
    <w:p w14:paraId="3B563F93" w14:textId="5F25091C" w:rsidR="00E11846" w:rsidRDefault="00597945">
      <w:pPr>
        <w:spacing w:before="211" w:after="40"/>
        <w:ind w:left="568"/>
        <w:rPr>
          <w:b/>
        </w:rPr>
      </w:pPr>
      <w:r>
        <w:rPr>
          <w:b/>
        </w:rPr>
        <w:t>Future Roadmap:</w:t>
      </w:r>
    </w:p>
    <w:tbl>
      <w:tblPr>
        <w:tblpPr w:leftFromText="180" w:rightFromText="180" w:vertAnchor="text" w:horzAnchor="page" w:tblpXSpec="center" w:tblpY="741"/>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420"/>
        <w:gridCol w:w="3400"/>
        <w:gridCol w:w="1980"/>
        <w:gridCol w:w="3520"/>
      </w:tblGrid>
      <w:tr w:rsidR="00CE3114" w14:paraId="7B75B69C" w14:textId="77777777" w:rsidTr="00CE3114">
        <w:trPr>
          <w:trHeight w:val="610"/>
        </w:trPr>
        <w:tc>
          <w:tcPr>
            <w:tcW w:w="1420" w:type="dxa"/>
          </w:tcPr>
          <w:p w14:paraId="32017B28" w14:textId="7CA9A8C3" w:rsidR="00CE3114" w:rsidRDefault="00CE3114" w:rsidP="00CE3114">
            <w:pPr>
              <w:pStyle w:val="TableParagraph"/>
              <w:spacing w:before="123"/>
              <w:ind w:left="107"/>
              <w:rPr>
                <w:sz w:val="18"/>
              </w:rPr>
            </w:pPr>
            <w:r>
              <w:rPr>
                <w:b/>
                <w:sz w:val="18"/>
              </w:rPr>
              <w:t>Phase</w:t>
            </w:r>
          </w:p>
        </w:tc>
        <w:tc>
          <w:tcPr>
            <w:tcW w:w="3400" w:type="dxa"/>
          </w:tcPr>
          <w:p w14:paraId="7DDE692C" w14:textId="13BC30DC" w:rsidR="00CE3114" w:rsidRDefault="00CE3114" w:rsidP="00CE3114">
            <w:pPr>
              <w:pStyle w:val="TableParagraph"/>
              <w:rPr>
                <w:rFonts w:ascii="Times New Roman"/>
                <w:sz w:val="18"/>
              </w:rPr>
            </w:pPr>
            <w:r>
              <w:rPr>
                <w:b/>
                <w:sz w:val="18"/>
              </w:rPr>
              <w:t>Planned Feature / Enhancement</w:t>
            </w:r>
          </w:p>
        </w:tc>
        <w:tc>
          <w:tcPr>
            <w:tcW w:w="1980" w:type="dxa"/>
          </w:tcPr>
          <w:p w14:paraId="5875AD4D" w14:textId="35AB30AE" w:rsidR="00CE3114" w:rsidRDefault="00CE3114" w:rsidP="00CE3114">
            <w:pPr>
              <w:pStyle w:val="TableParagraph"/>
              <w:rPr>
                <w:rFonts w:ascii="Times New Roman"/>
                <w:sz w:val="18"/>
              </w:rPr>
            </w:pPr>
            <w:r>
              <w:rPr>
                <w:b/>
                <w:sz w:val="18"/>
              </w:rPr>
              <w:t>Target Timeline</w:t>
            </w:r>
          </w:p>
        </w:tc>
        <w:tc>
          <w:tcPr>
            <w:tcW w:w="3520" w:type="dxa"/>
          </w:tcPr>
          <w:p w14:paraId="3586479A" w14:textId="03774501" w:rsidR="00CE3114" w:rsidRDefault="00CE3114" w:rsidP="00CE3114">
            <w:pPr>
              <w:pStyle w:val="TableParagraph"/>
              <w:rPr>
                <w:rFonts w:ascii="Times New Roman"/>
                <w:sz w:val="18"/>
              </w:rPr>
            </w:pPr>
            <w:r>
              <w:rPr>
                <w:b/>
                <w:sz w:val="18"/>
              </w:rPr>
              <w:t>Expected Impact</w:t>
            </w:r>
          </w:p>
        </w:tc>
      </w:tr>
      <w:tr w:rsidR="00CE3114" w14:paraId="5D1875E3" w14:textId="77777777" w:rsidTr="009B5B4E">
        <w:trPr>
          <w:trHeight w:val="1174"/>
        </w:trPr>
        <w:tc>
          <w:tcPr>
            <w:tcW w:w="1420" w:type="dxa"/>
          </w:tcPr>
          <w:p w14:paraId="26B6804D" w14:textId="77777777" w:rsidR="00CE3114" w:rsidRDefault="00CE3114" w:rsidP="00CE3114">
            <w:pPr>
              <w:pStyle w:val="TableParagraph"/>
              <w:spacing w:before="123"/>
              <w:ind w:left="107"/>
              <w:rPr>
                <w:sz w:val="18"/>
              </w:rPr>
            </w:pPr>
            <w:r>
              <w:rPr>
                <w:sz w:val="18"/>
              </w:rPr>
              <w:t>Phase 2</w:t>
            </w: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221"/>
            </w:tblGrid>
            <w:tr w:rsidR="009B5B4E" w:rsidRPr="009B5B4E" w14:paraId="4285107B" w14:textId="77777777" w:rsidTr="009B5B4E">
              <w:trPr>
                <w:tblCellSpacing w:w="15" w:type="dxa"/>
              </w:trPr>
              <w:tc>
                <w:tcPr>
                  <w:tcW w:w="7161" w:type="dxa"/>
                  <w:vAlign w:val="center"/>
                  <w:hideMark/>
                </w:tcPr>
                <w:p w14:paraId="3B84E7CE" w14:textId="77777777" w:rsidR="00E963F0" w:rsidRDefault="00E963F0" w:rsidP="00226BA6">
                  <w:pPr>
                    <w:framePr w:hSpace="180" w:wrap="around" w:vAnchor="text" w:hAnchor="page" w:xAlign="center" w:y="741"/>
                    <w:widowControl/>
                    <w:autoSpaceDE/>
                    <w:autoSpaceDN/>
                    <w:rPr>
                      <w:rFonts w:ascii="Times New Roman" w:eastAsia="Times New Roman" w:hAnsi="Times New Roman" w:cs="Times New Roman"/>
                      <w:sz w:val="24"/>
                      <w:szCs w:val="24"/>
                      <w:lang w:val="en-IN" w:eastAsia="en-IN"/>
                    </w:rPr>
                  </w:pPr>
                  <w:r w:rsidRPr="00E963F0">
                    <w:rPr>
                      <w:rFonts w:ascii="Times New Roman" w:eastAsia="Times New Roman" w:hAnsi="Times New Roman" w:cs="Times New Roman"/>
                      <w:sz w:val="24"/>
                      <w:szCs w:val="24"/>
                      <w:lang w:val="en-IN" w:eastAsia="en-IN"/>
                    </w:rPr>
                    <w:t xml:space="preserve">Improve Machine Learning </w:t>
                  </w:r>
                </w:p>
                <w:p w14:paraId="28A1E804" w14:textId="77777777" w:rsidR="00E963F0" w:rsidRDefault="00E963F0" w:rsidP="00226BA6">
                  <w:pPr>
                    <w:framePr w:hSpace="180" w:wrap="around" w:vAnchor="text" w:hAnchor="page" w:xAlign="center" w:y="741"/>
                    <w:widowControl/>
                    <w:autoSpaceDE/>
                    <w:autoSpaceDN/>
                    <w:rPr>
                      <w:rFonts w:ascii="Times New Roman" w:eastAsia="Times New Roman" w:hAnsi="Times New Roman" w:cs="Times New Roman"/>
                      <w:sz w:val="24"/>
                      <w:szCs w:val="24"/>
                      <w:lang w:val="en-IN" w:eastAsia="en-IN"/>
                    </w:rPr>
                  </w:pPr>
                  <w:r w:rsidRPr="00E963F0">
                    <w:rPr>
                      <w:rFonts w:ascii="Times New Roman" w:eastAsia="Times New Roman" w:hAnsi="Times New Roman" w:cs="Times New Roman"/>
                      <w:sz w:val="24"/>
                      <w:szCs w:val="24"/>
                      <w:lang w:val="en-IN" w:eastAsia="en-IN"/>
                    </w:rPr>
                    <w:t>models using larger banking</w:t>
                  </w:r>
                </w:p>
                <w:p w14:paraId="71B9A8DA" w14:textId="77777777" w:rsidR="00E963F0" w:rsidRDefault="00E963F0" w:rsidP="00226BA6">
                  <w:pPr>
                    <w:framePr w:hSpace="180" w:wrap="around" w:vAnchor="text" w:hAnchor="page" w:xAlign="center" w:y="741"/>
                    <w:widowControl/>
                    <w:autoSpaceDE/>
                    <w:autoSpaceDN/>
                    <w:rPr>
                      <w:rFonts w:ascii="Times New Roman" w:eastAsia="Times New Roman" w:hAnsi="Times New Roman" w:cs="Times New Roman"/>
                      <w:sz w:val="24"/>
                      <w:szCs w:val="24"/>
                      <w:lang w:val="en-IN" w:eastAsia="en-IN"/>
                    </w:rPr>
                  </w:pPr>
                  <w:r w:rsidRPr="00E963F0">
                    <w:rPr>
                      <w:rFonts w:ascii="Times New Roman" w:eastAsia="Times New Roman" w:hAnsi="Times New Roman" w:cs="Times New Roman"/>
                      <w:sz w:val="24"/>
                      <w:szCs w:val="24"/>
                      <w:lang w:val="en-IN" w:eastAsia="en-IN"/>
                    </w:rPr>
                    <w:t xml:space="preserve"> datasets and automated </w:t>
                  </w:r>
                </w:p>
                <w:p w14:paraId="3B04CEFA" w14:textId="664EA26A" w:rsidR="009B5B4E" w:rsidRPr="009B5B4E" w:rsidRDefault="00E963F0" w:rsidP="00226BA6">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E963F0">
                    <w:rPr>
                      <w:rFonts w:ascii="Times New Roman" w:eastAsia="Times New Roman" w:hAnsi="Times New Roman" w:cs="Times New Roman"/>
                      <w:sz w:val="24"/>
                      <w:szCs w:val="24"/>
                      <w:lang w:val="en-IN" w:eastAsia="en-IN"/>
                    </w:rPr>
                    <w:t>retraining pipelines.</w:t>
                  </w:r>
                </w:p>
              </w:tc>
            </w:tr>
          </w:tbl>
          <w:p w14:paraId="05D6195A"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593DD873" w14:textId="77777777" w:rsidR="009B5B4E" w:rsidRPr="009B5B4E" w:rsidRDefault="009B5B4E" w:rsidP="009B5B4E">
            <w:pPr>
              <w:widowControl/>
              <w:autoSpaceDE/>
              <w:autoSpaceDN/>
              <w:rPr>
                <w:rFonts w:ascii="Times New Roman" w:eastAsia="Times New Roman" w:hAnsi="Times New Roman" w:cs="Times New Roman"/>
                <w:vanish/>
                <w:sz w:val="24"/>
                <w:szCs w:val="24"/>
                <w:lang w:val="en-IN" w:eastAsia="en-IN" w:bidi="ar-SA"/>
              </w:rPr>
            </w:pPr>
          </w:p>
          <w:p w14:paraId="4264CED5" w14:textId="77777777" w:rsidR="00CE3114" w:rsidRDefault="00CE3114" w:rsidP="00CE3114">
            <w:pPr>
              <w:pStyle w:val="TableParagraph"/>
              <w:rPr>
                <w:rFonts w:ascii="Times New Roman"/>
                <w:sz w:val="18"/>
              </w:rPr>
            </w:pPr>
          </w:p>
        </w:tc>
        <w:tc>
          <w:tcPr>
            <w:tcW w:w="1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24"/>
            </w:tblGrid>
            <w:tr w:rsidR="009B5B4E" w:rsidRPr="009B5B4E" w14:paraId="2C3D751F" w14:textId="77777777" w:rsidTr="00F87C3D">
              <w:trPr>
                <w:tblCellSpacing w:w="15" w:type="dxa"/>
              </w:trPr>
              <w:tc>
                <w:tcPr>
                  <w:tcW w:w="1264" w:type="dxa"/>
                  <w:vAlign w:val="center"/>
                  <w:hideMark/>
                </w:tcPr>
                <w:p w14:paraId="5EEC59CA" w14:textId="77777777" w:rsidR="009B5B4E" w:rsidRPr="009B5B4E" w:rsidRDefault="009B5B4E" w:rsidP="00226BA6">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B5B4E">
                    <w:rPr>
                      <w:rFonts w:ascii="Times New Roman" w:eastAsia="Times New Roman" w:hAnsi="Times New Roman" w:cs="Times New Roman"/>
                      <w:sz w:val="24"/>
                      <w:szCs w:val="24"/>
                      <w:lang w:val="en-IN" w:eastAsia="en-IN" w:bidi="ar-SA"/>
                    </w:rPr>
                    <w:t>August 2026</w:t>
                  </w:r>
                </w:p>
              </w:tc>
            </w:tr>
          </w:tbl>
          <w:p w14:paraId="305F9872" w14:textId="77777777" w:rsidR="00CE3114" w:rsidRDefault="00CE3114" w:rsidP="00CE3114">
            <w:pPr>
              <w:pStyle w:val="TableParagraph"/>
              <w:rPr>
                <w:rFonts w:ascii="Times New Roman"/>
                <w:sz w:val="18"/>
              </w:rPr>
            </w:pPr>
          </w:p>
        </w:tc>
        <w:tc>
          <w:tcPr>
            <w:tcW w:w="3520" w:type="dxa"/>
          </w:tcPr>
          <w:p w14:paraId="689C33CF" w14:textId="1EA50393" w:rsidR="009B5B4E" w:rsidRPr="009B5B4E" w:rsidRDefault="00E963F0" w:rsidP="009B5B4E">
            <w:pPr>
              <w:widowControl/>
              <w:autoSpaceDE/>
              <w:autoSpaceDN/>
              <w:rPr>
                <w:rFonts w:ascii="Times New Roman" w:eastAsia="Times New Roman" w:hAnsi="Times New Roman" w:cs="Times New Roman"/>
                <w:sz w:val="24"/>
                <w:szCs w:val="24"/>
                <w:lang w:val="en-IN" w:eastAsia="en-IN" w:bidi="ar-SA"/>
              </w:rPr>
            </w:pPr>
            <w:r w:rsidRPr="00E963F0">
              <w:rPr>
                <w:rFonts w:ascii="Times New Roman" w:eastAsia="Times New Roman" w:hAnsi="Times New Roman" w:cs="Times New Roman"/>
                <w:sz w:val="24"/>
                <w:szCs w:val="24"/>
                <w:lang w:val="en-IN" w:eastAsia="en-IN"/>
              </w:rPr>
              <w:t>Higher prediction accuracy and better support for diverse applicant profiles.</w:t>
            </w:r>
          </w:p>
          <w:p w14:paraId="5E6829CD" w14:textId="77777777" w:rsidR="00CE3114" w:rsidRDefault="00CE3114" w:rsidP="00CE3114">
            <w:pPr>
              <w:pStyle w:val="TableParagraph"/>
              <w:rPr>
                <w:rFonts w:ascii="Times New Roman"/>
                <w:sz w:val="18"/>
              </w:rPr>
            </w:pPr>
          </w:p>
        </w:tc>
      </w:tr>
      <w:tr w:rsidR="00CE3114" w14:paraId="0D6A32D9" w14:textId="77777777" w:rsidTr="00CE3114">
        <w:trPr>
          <w:trHeight w:val="590"/>
        </w:trPr>
        <w:tc>
          <w:tcPr>
            <w:tcW w:w="1420" w:type="dxa"/>
          </w:tcPr>
          <w:p w14:paraId="0E6F6C32" w14:textId="77777777" w:rsidR="00CE3114" w:rsidRDefault="00CE3114" w:rsidP="00CE3114">
            <w:pPr>
              <w:pStyle w:val="TableParagraph"/>
              <w:spacing w:before="113"/>
              <w:ind w:left="107"/>
              <w:rPr>
                <w:sz w:val="18"/>
              </w:rPr>
            </w:pPr>
            <w:r>
              <w:rPr>
                <w:sz w:val="18"/>
              </w:rPr>
              <w:t>Phase 3</w:t>
            </w: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543"/>
            </w:tblGrid>
            <w:tr w:rsidR="00334DD8" w:rsidRPr="00334DD8" w14:paraId="20D6F9E7" w14:textId="77777777" w:rsidTr="00334DD8">
              <w:trPr>
                <w:tblCellSpacing w:w="15" w:type="dxa"/>
              </w:trPr>
              <w:tc>
                <w:tcPr>
                  <w:tcW w:w="5483" w:type="dxa"/>
                  <w:vAlign w:val="center"/>
                  <w:hideMark/>
                </w:tcPr>
                <w:p w14:paraId="0F67EC0A" w14:textId="086BE5D5" w:rsidR="00334DD8" w:rsidRPr="00334DD8" w:rsidRDefault="00E963F0" w:rsidP="00226BA6">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E963F0">
                    <w:rPr>
                      <w:rFonts w:ascii="Times New Roman" w:eastAsia="Times New Roman" w:hAnsi="Times New Roman" w:cs="Times New Roman"/>
                      <w:sz w:val="24"/>
                      <w:szCs w:val="24"/>
                      <w:lang w:val="en-IN" w:eastAsia="en-IN"/>
                    </w:rPr>
                    <w:t>Develop a mobile-responsive application with secure login, multilingual support, and applicant dashboard.</w:t>
                  </w:r>
                </w:p>
              </w:tc>
            </w:tr>
          </w:tbl>
          <w:p w14:paraId="723DC438" w14:textId="77777777" w:rsidR="00334DD8" w:rsidRPr="00334DD8" w:rsidRDefault="00334DD8" w:rsidP="00334DD8">
            <w:pPr>
              <w:widowControl/>
              <w:autoSpaceDE/>
              <w:autoSpaceDN/>
              <w:rPr>
                <w:rFonts w:ascii="Times New Roman" w:eastAsia="Times New Roman" w:hAnsi="Times New Roman" w:cs="Times New Roman"/>
                <w:vanish/>
                <w:sz w:val="24"/>
                <w:szCs w:val="24"/>
                <w:lang w:val="en-IN" w:eastAsia="en-IN" w:bidi="ar-SA"/>
              </w:rPr>
            </w:pPr>
          </w:p>
          <w:p w14:paraId="35FDCD90" w14:textId="77777777" w:rsidR="00334DD8" w:rsidRPr="00334DD8" w:rsidRDefault="00334DD8" w:rsidP="00334DD8">
            <w:pPr>
              <w:widowControl/>
              <w:autoSpaceDE/>
              <w:autoSpaceDN/>
              <w:rPr>
                <w:rFonts w:ascii="Times New Roman" w:eastAsia="Times New Roman" w:hAnsi="Times New Roman" w:cs="Times New Roman"/>
                <w:vanish/>
                <w:sz w:val="24"/>
                <w:szCs w:val="24"/>
                <w:lang w:val="en-IN" w:eastAsia="en-IN" w:bidi="ar-SA"/>
              </w:rPr>
            </w:pPr>
          </w:p>
          <w:p w14:paraId="63966EC3" w14:textId="77777777" w:rsidR="00CE3114" w:rsidRDefault="00CE3114" w:rsidP="00CE3114">
            <w:pPr>
              <w:pStyle w:val="TableParagraph"/>
              <w:rPr>
                <w:rFonts w:ascii="Times New Roman"/>
                <w:sz w:val="18"/>
              </w:rPr>
            </w:pPr>
          </w:p>
        </w:tc>
        <w:tc>
          <w:tcPr>
            <w:tcW w:w="1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57"/>
            </w:tblGrid>
            <w:tr w:rsidR="00334DD8" w:rsidRPr="00334DD8" w14:paraId="01D239C2" w14:textId="77777777" w:rsidTr="00F87C3D">
              <w:trPr>
                <w:tblCellSpacing w:w="15" w:type="dxa"/>
              </w:trPr>
              <w:tc>
                <w:tcPr>
                  <w:tcW w:w="1597" w:type="dxa"/>
                  <w:vAlign w:val="center"/>
                  <w:hideMark/>
                </w:tcPr>
                <w:p w14:paraId="2E54AF34" w14:textId="77777777" w:rsidR="00334DD8" w:rsidRPr="00334DD8" w:rsidRDefault="00334DD8" w:rsidP="00226BA6">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334DD8">
                    <w:rPr>
                      <w:rFonts w:ascii="Times New Roman" w:eastAsia="Times New Roman" w:hAnsi="Times New Roman" w:cs="Times New Roman"/>
                      <w:sz w:val="24"/>
                      <w:szCs w:val="24"/>
                      <w:lang w:val="en-IN" w:eastAsia="en-IN" w:bidi="ar-SA"/>
                    </w:rPr>
                    <w:t>September 2026</w:t>
                  </w:r>
                </w:p>
              </w:tc>
            </w:tr>
          </w:tbl>
          <w:p w14:paraId="1D241C50" w14:textId="77777777" w:rsidR="00CE3114" w:rsidRDefault="00CE3114" w:rsidP="00CE3114">
            <w:pPr>
              <w:pStyle w:val="TableParagraph"/>
              <w:rPr>
                <w:rFonts w:ascii="Times New Roman"/>
                <w:sz w:val="18"/>
              </w:rPr>
            </w:pPr>
          </w:p>
        </w:tc>
        <w:tc>
          <w:tcPr>
            <w:tcW w:w="3520" w:type="dxa"/>
          </w:tcPr>
          <w:p w14:paraId="394BEA2C" w14:textId="1D7877B5" w:rsidR="00334DD8" w:rsidRPr="00334DD8" w:rsidRDefault="00E963F0" w:rsidP="00334DD8">
            <w:pPr>
              <w:widowControl/>
              <w:autoSpaceDE/>
              <w:autoSpaceDN/>
              <w:rPr>
                <w:rFonts w:ascii="Times New Roman" w:eastAsia="Times New Roman" w:hAnsi="Times New Roman" w:cs="Times New Roman"/>
                <w:sz w:val="24"/>
                <w:szCs w:val="24"/>
                <w:lang w:val="en-IN" w:eastAsia="en-IN" w:bidi="ar-SA"/>
              </w:rPr>
            </w:pPr>
            <w:r w:rsidRPr="00E963F0">
              <w:rPr>
                <w:rFonts w:ascii="Times New Roman" w:eastAsia="Times New Roman" w:hAnsi="Times New Roman" w:cs="Times New Roman"/>
                <w:sz w:val="24"/>
                <w:szCs w:val="24"/>
                <w:lang w:val="en-IN" w:eastAsia="en-IN"/>
              </w:rPr>
              <w:t>Improved accessibility, enhanced user experience, and increased adoption by customers and banking staff.</w:t>
            </w:r>
          </w:p>
          <w:p w14:paraId="0D5EEB01" w14:textId="77777777" w:rsidR="00CE3114" w:rsidRDefault="00CE3114" w:rsidP="00CE3114">
            <w:pPr>
              <w:pStyle w:val="TableParagraph"/>
              <w:rPr>
                <w:rFonts w:ascii="Times New Roman"/>
                <w:sz w:val="18"/>
              </w:rPr>
            </w:pPr>
          </w:p>
        </w:tc>
      </w:tr>
      <w:tr w:rsidR="00CE3114" w14:paraId="639D8F9B" w14:textId="77777777" w:rsidTr="00CE3114">
        <w:trPr>
          <w:trHeight w:val="609"/>
        </w:trPr>
        <w:tc>
          <w:tcPr>
            <w:tcW w:w="1420" w:type="dxa"/>
          </w:tcPr>
          <w:p w14:paraId="3E2D6C20" w14:textId="77777777" w:rsidR="00CE3114" w:rsidRDefault="00CE3114" w:rsidP="00CE3114">
            <w:pPr>
              <w:pStyle w:val="TableParagraph"/>
              <w:spacing w:before="123"/>
              <w:ind w:left="107"/>
              <w:rPr>
                <w:sz w:val="18"/>
              </w:rPr>
            </w:pPr>
            <w:r>
              <w:rPr>
                <w:sz w:val="18"/>
              </w:rPr>
              <w:t>Phase 4</w:t>
            </w:r>
          </w:p>
        </w:tc>
        <w:tc>
          <w:tcPr>
            <w:tcW w:w="340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360"/>
            </w:tblGrid>
            <w:tr w:rsidR="00970315" w:rsidRPr="00970315" w14:paraId="331D6E9A" w14:textId="77777777" w:rsidTr="00970315">
              <w:trPr>
                <w:tblCellSpacing w:w="15" w:type="dxa"/>
              </w:trPr>
              <w:tc>
                <w:tcPr>
                  <w:tcW w:w="9300" w:type="dxa"/>
                  <w:vAlign w:val="center"/>
                  <w:hideMark/>
                </w:tcPr>
                <w:p w14:paraId="41C78521" w14:textId="77777777" w:rsidR="00E963F0" w:rsidRDefault="00E963F0" w:rsidP="00226BA6">
                  <w:pPr>
                    <w:framePr w:hSpace="180" w:wrap="around" w:vAnchor="text" w:hAnchor="page" w:xAlign="center" w:y="741"/>
                    <w:widowControl/>
                    <w:autoSpaceDE/>
                    <w:autoSpaceDN/>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I</w:t>
                  </w:r>
                  <w:r w:rsidRPr="00E963F0">
                    <w:rPr>
                      <w:rFonts w:ascii="Times New Roman" w:eastAsia="Times New Roman" w:hAnsi="Times New Roman" w:cs="Times New Roman"/>
                      <w:sz w:val="24"/>
                      <w:szCs w:val="24"/>
                      <w:lang w:val="en-IN" w:eastAsia="en-IN"/>
                    </w:rPr>
                    <w:t xml:space="preserve">ntegrate explainable AI, fraud </w:t>
                  </w:r>
                </w:p>
                <w:p w14:paraId="4438D032" w14:textId="77777777" w:rsidR="00E963F0" w:rsidRDefault="00E963F0" w:rsidP="00226BA6">
                  <w:pPr>
                    <w:framePr w:hSpace="180" w:wrap="around" w:vAnchor="text" w:hAnchor="page" w:xAlign="center" w:y="741"/>
                    <w:widowControl/>
                    <w:autoSpaceDE/>
                    <w:autoSpaceDN/>
                    <w:rPr>
                      <w:rFonts w:ascii="Times New Roman" w:eastAsia="Times New Roman" w:hAnsi="Times New Roman" w:cs="Times New Roman"/>
                      <w:sz w:val="24"/>
                      <w:szCs w:val="24"/>
                      <w:lang w:val="en-IN" w:eastAsia="en-IN"/>
                    </w:rPr>
                  </w:pPr>
                  <w:r w:rsidRPr="00E963F0">
                    <w:rPr>
                      <w:rFonts w:ascii="Times New Roman" w:eastAsia="Times New Roman" w:hAnsi="Times New Roman" w:cs="Times New Roman"/>
                      <w:sz w:val="24"/>
                      <w:szCs w:val="24"/>
                      <w:lang w:val="en-IN" w:eastAsia="en-IN"/>
                    </w:rPr>
                    <w:t>detection, credit score analysis,</w:t>
                  </w:r>
                </w:p>
                <w:p w14:paraId="268738BD" w14:textId="77777777" w:rsidR="00E963F0" w:rsidRDefault="00E963F0" w:rsidP="00226BA6">
                  <w:pPr>
                    <w:framePr w:hSpace="180" w:wrap="around" w:vAnchor="text" w:hAnchor="page" w:xAlign="center" w:y="741"/>
                    <w:widowControl/>
                    <w:autoSpaceDE/>
                    <w:autoSpaceDN/>
                    <w:rPr>
                      <w:rFonts w:ascii="Times New Roman" w:eastAsia="Times New Roman" w:hAnsi="Times New Roman" w:cs="Times New Roman"/>
                      <w:sz w:val="24"/>
                      <w:szCs w:val="24"/>
                      <w:lang w:val="en-IN" w:eastAsia="en-IN"/>
                    </w:rPr>
                  </w:pPr>
                  <w:r w:rsidRPr="00E963F0">
                    <w:rPr>
                      <w:rFonts w:ascii="Times New Roman" w:eastAsia="Times New Roman" w:hAnsi="Times New Roman" w:cs="Times New Roman"/>
                      <w:sz w:val="24"/>
                      <w:szCs w:val="24"/>
                      <w:lang w:val="en-IN" w:eastAsia="en-IN"/>
                    </w:rPr>
                    <w:t xml:space="preserve"> loan eligibility assessment, and </w:t>
                  </w:r>
                </w:p>
                <w:p w14:paraId="7989B624" w14:textId="5297D9B1" w:rsidR="00970315" w:rsidRPr="00970315" w:rsidRDefault="00E963F0" w:rsidP="00226BA6">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E963F0">
                    <w:rPr>
                      <w:rFonts w:ascii="Times New Roman" w:eastAsia="Times New Roman" w:hAnsi="Times New Roman" w:cs="Times New Roman"/>
                      <w:sz w:val="24"/>
                      <w:szCs w:val="24"/>
                      <w:lang w:val="en-IN" w:eastAsia="en-IN"/>
                    </w:rPr>
                    <w:t>advanced analytics dashboards.</w:t>
                  </w:r>
                </w:p>
              </w:tc>
            </w:tr>
          </w:tbl>
          <w:p w14:paraId="0B28D69A" w14:textId="77777777" w:rsidR="00970315" w:rsidRPr="00970315" w:rsidRDefault="00970315" w:rsidP="00970315">
            <w:pPr>
              <w:widowControl/>
              <w:autoSpaceDE/>
              <w:autoSpaceDN/>
              <w:rPr>
                <w:rFonts w:ascii="Times New Roman" w:eastAsia="Times New Roman" w:hAnsi="Times New Roman" w:cs="Times New Roman"/>
                <w:vanish/>
                <w:sz w:val="24"/>
                <w:szCs w:val="24"/>
                <w:lang w:val="en-IN" w:eastAsia="en-IN" w:bidi="ar-SA"/>
              </w:rPr>
            </w:pPr>
          </w:p>
          <w:p w14:paraId="662292D6" w14:textId="77777777" w:rsidR="00970315" w:rsidRPr="00970315" w:rsidRDefault="00970315" w:rsidP="00970315">
            <w:pPr>
              <w:widowControl/>
              <w:autoSpaceDE/>
              <w:autoSpaceDN/>
              <w:rPr>
                <w:rFonts w:ascii="Times New Roman" w:eastAsia="Times New Roman" w:hAnsi="Times New Roman" w:cs="Times New Roman"/>
                <w:vanish/>
                <w:sz w:val="24"/>
                <w:szCs w:val="24"/>
                <w:lang w:val="en-IN" w:eastAsia="en-IN" w:bidi="ar-SA"/>
              </w:rPr>
            </w:pPr>
          </w:p>
          <w:p w14:paraId="6F99D16D" w14:textId="77777777" w:rsidR="00CE3114" w:rsidRDefault="00CE3114" w:rsidP="00CE3114">
            <w:pPr>
              <w:pStyle w:val="TableParagraph"/>
              <w:rPr>
                <w:rFonts w:ascii="Times New Roman"/>
                <w:sz w:val="18"/>
              </w:rPr>
            </w:pPr>
          </w:p>
        </w:tc>
        <w:tc>
          <w:tcPr>
            <w:tcW w:w="198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03"/>
            </w:tblGrid>
            <w:tr w:rsidR="00970315" w:rsidRPr="00970315" w14:paraId="3BAB5233" w14:textId="77777777" w:rsidTr="00F87C3D">
              <w:trPr>
                <w:tblCellSpacing w:w="15" w:type="dxa"/>
              </w:trPr>
              <w:tc>
                <w:tcPr>
                  <w:tcW w:w="1343" w:type="dxa"/>
                  <w:vAlign w:val="center"/>
                  <w:hideMark/>
                </w:tcPr>
                <w:p w14:paraId="229B5226" w14:textId="77777777" w:rsidR="00970315" w:rsidRPr="00970315" w:rsidRDefault="00970315" w:rsidP="00226BA6">
                  <w:pPr>
                    <w:framePr w:hSpace="180" w:wrap="around" w:vAnchor="text" w:hAnchor="page" w:xAlign="center" w:y="741"/>
                    <w:widowControl/>
                    <w:autoSpaceDE/>
                    <w:autoSpaceDN/>
                    <w:rPr>
                      <w:rFonts w:ascii="Times New Roman" w:eastAsia="Times New Roman" w:hAnsi="Times New Roman" w:cs="Times New Roman"/>
                      <w:sz w:val="24"/>
                      <w:szCs w:val="24"/>
                      <w:lang w:val="en-IN" w:eastAsia="en-IN" w:bidi="ar-SA"/>
                    </w:rPr>
                  </w:pPr>
                  <w:r w:rsidRPr="00970315">
                    <w:rPr>
                      <w:rFonts w:ascii="Times New Roman" w:eastAsia="Times New Roman" w:hAnsi="Times New Roman" w:cs="Times New Roman"/>
                      <w:sz w:val="24"/>
                      <w:szCs w:val="24"/>
                      <w:lang w:val="en-IN" w:eastAsia="en-IN" w:bidi="ar-SA"/>
                    </w:rPr>
                    <w:t>October 2026</w:t>
                  </w:r>
                </w:p>
              </w:tc>
            </w:tr>
          </w:tbl>
          <w:p w14:paraId="7B043F93" w14:textId="77777777" w:rsidR="00CE3114" w:rsidRDefault="00CE3114" w:rsidP="00CE3114">
            <w:pPr>
              <w:pStyle w:val="TableParagraph"/>
              <w:rPr>
                <w:rFonts w:ascii="Times New Roman"/>
                <w:sz w:val="18"/>
              </w:rPr>
            </w:pPr>
          </w:p>
        </w:tc>
        <w:tc>
          <w:tcPr>
            <w:tcW w:w="3520" w:type="dxa"/>
          </w:tcPr>
          <w:p w14:paraId="7C99ADA7" w14:textId="773D6FB9" w:rsidR="00970315" w:rsidRPr="00970315" w:rsidRDefault="00E963F0" w:rsidP="00970315">
            <w:pPr>
              <w:widowControl/>
              <w:autoSpaceDE/>
              <w:autoSpaceDN/>
              <w:rPr>
                <w:rFonts w:ascii="Times New Roman" w:eastAsia="Times New Roman" w:hAnsi="Times New Roman" w:cs="Times New Roman"/>
                <w:sz w:val="24"/>
                <w:szCs w:val="24"/>
                <w:lang w:val="en-IN" w:eastAsia="en-IN" w:bidi="ar-SA"/>
              </w:rPr>
            </w:pPr>
            <w:r w:rsidRPr="00E963F0">
              <w:rPr>
                <w:rFonts w:ascii="Times New Roman" w:eastAsia="Times New Roman" w:hAnsi="Times New Roman" w:cs="Times New Roman"/>
                <w:sz w:val="24"/>
                <w:szCs w:val="24"/>
                <w:lang w:val="en-IN" w:eastAsia="en-IN"/>
              </w:rPr>
              <w:t>Smarter decision-making, greater transparency, improved fraud prevention, and comprehensive banking support.</w:t>
            </w:r>
          </w:p>
          <w:p w14:paraId="6D07E9B4" w14:textId="77777777" w:rsidR="00CE3114" w:rsidRDefault="00CE3114" w:rsidP="00CE3114">
            <w:pPr>
              <w:pStyle w:val="TableParagraph"/>
              <w:rPr>
                <w:rFonts w:ascii="Times New Roman"/>
                <w:sz w:val="18"/>
              </w:rPr>
            </w:pPr>
          </w:p>
        </w:tc>
      </w:tr>
    </w:tbl>
    <w:p w14:paraId="46D2850E" w14:textId="77777777" w:rsidR="00E11846" w:rsidRDefault="00E11846">
      <w:pPr>
        <w:rPr>
          <w:sz w:val="18"/>
        </w:rPr>
        <w:sectPr w:rsidR="00E11846">
          <w:type w:val="continuous"/>
          <w:pgSz w:w="11920" w:h="16840"/>
          <w:pgMar w:top="980" w:right="660" w:bottom="280" w:left="680" w:header="720" w:footer="720" w:gutter="0"/>
          <w:cols w:space="720"/>
        </w:sectPr>
      </w:pPr>
    </w:p>
    <w:p w14:paraId="6177F49A" w14:textId="77777777" w:rsidR="00597945" w:rsidRDefault="00597945" w:rsidP="00CE633F"/>
    <w:sectPr w:rsidR="00597945">
      <w:pgSz w:w="11920" w:h="16840"/>
      <w:pgMar w:top="960" w:right="660" w:bottom="280" w:left="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846"/>
    <w:rsid w:val="00226BA6"/>
    <w:rsid w:val="00334DD8"/>
    <w:rsid w:val="00384746"/>
    <w:rsid w:val="00597945"/>
    <w:rsid w:val="00970315"/>
    <w:rsid w:val="009B5B4E"/>
    <w:rsid w:val="00A20F81"/>
    <w:rsid w:val="00CE3114"/>
    <w:rsid w:val="00CE633F"/>
    <w:rsid w:val="00CF759E"/>
    <w:rsid w:val="00D27B4B"/>
    <w:rsid w:val="00E11846"/>
    <w:rsid w:val="00E963F0"/>
    <w:rsid w:val="00F371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EC7D0"/>
  <w15:docId w15:val="{1E8FD367-BE46-4D92-848E-1F50FF596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568"/>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91"/>
      <w:ind w:left="3612" w:right="3644"/>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416022">
      <w:bodyDiv w:val="1"/>
      <w:marLeft w:val="0"/>
      <w:marRight w:val="0"/>
      <w:marTop w:val="0"/>
      <w:marBottom w:val="0"/>
      <w:divBdr>
        <w:top w:val="none" w:sz="0" w:space="0" w:color="auto"/>
        <w:left w:val="none" w:sz="0" w:space="0" w:color="auto"/>
        <w:bottom w:val="none" w:sz="0" w:space="0" w:color="auto"/>
        <w:right w:val="none" w:sz="0" w:space="0" w:color="auto"/>
      </w:divBdr>
    </w:div>
    <w:div w:id="515508258">
      <w:bodyDiv w:val="1"/>
      <w:marLeft w:val="0"/>
      <w:marRight w:val="0"/>
      <w:marTop w:val="0"/>
      <w:marBottom w:val="0"/>
      <w:divBdr>
        <w:top w:val="none" w:sz="0" w:space="0" w:color="auto"/>
        <w:left w:val="none" w:sz="0" w:space="0" w:color="auto"/>
        <w:bottom w:val="none" w:sz="0" w:space="0" w:color="auto"/>
        <w:right w:val="none" w:sz="0" w:space="0" w:color="auto"/>
      </w:divBdr>
    </w:div>
    <w:div w:id="733938387">
      <w:bodyDiv w:val="1"/>
      <w:marLeft w:val="0"/>
      <w:marRight w:val="0"/>
      <w:marTop w:val="0"/>
      <w:marBottom w:val="0"/>
      <w:divBdr>
        <w:top w:val="none" w:sz="0" w:space="0" w:color="auto"/>
        <w:left w:val="none" w:sz="0" w:space="0" w:color="auto"/>
        <w:bottom w:val="none" w:sz="0" w:space="0" w:color="auto"/>
        <w:right w:val="none" w:sz="0" w:space="0" w:color="auto"/>
      </w:divBdr>
    </w:div>
    <w:div w:id="811095981">
      <w:bodyDiv w:val="1"/>
      <w:marLeft w:val="0"/>
      <w:marRight w:val="0"/>
      <w:marTop w:val="0"/>
      <w:marBottom w:val="0"/>
      <w:divBdr>
        <w:top w:val="none" w:sz="0" w:space="0" w:color="auto"/>
        <w:left w:val="none" w:sz="0" w:space="0" w:color="auto"/>
        <w:bottom w:val="none" w:sz="0" w:space="0" w:color="auto"/>
        <w:right w:val="none" w:sz="0" w:space="0" w:color="auto"/>
      </w:divBdr>
    </w:div>
    <w:div w:id="849640743">
      <w:bodyDiv w:val="1"/>
      <w:marLeft w:val="0"/>
      <w:marRight w:val="0"/>
      <w:marTop w:val="0"/>
      <w:marBottom w:val="0"/>
      <w:divBdr>
        <w:top w:val="none" w:sz="0" w:space="0" w:color="auto"/>
        <w:left w:val="none" w:sz="0" w:space="0" w:color="auto"/>
        <w:bottom w:val="none" w:sz="0" w:space="0" w:color="auto"/>
        <w:right w:val="none" w:sz="0" w:space="0" w:color="auto"/>
      </w:divBdr>
    </w:div>
    <w:div w:id="1594898033">
      <w:bodyDiv w:val="1"/>
      <w:marLeft w:val="0"/>
      <w:marRight w:val="0"/>
      <w:marTop w:val="0"/>
      <w:marBottom w:val="0"/>
      <w:divBdr>
        <w:top w:val="none" w:sz="0" w:space="0" w:color="auto"/>
        <w:left w:val="none" w:sz="0" w:space="0" w:color="auto"/>
        <w:bottom w:val="none" w:sz="0" w:space="0" w:color="auto"/>
        <w:right w:val="none" w:sz="0" w:space="0" w:color="auto"/>
      </w:divBdr>
    </w:div>
    <w:div w:id="1682588283">
      <w:bodyDiv w:val="1"/>
      <w:marLeft w:val="0"/>
      <w:marRight w:val="0"/>
      <w:marTop w:val="0"/>
      <w:marBottom w:val="0"/>
      <w:divBdr>
        <w:top w:val="none" w:sz="0" w:space="0" w:color="auto"/>
        <w:left w:val="none" w:sz="0" w:space="0" w:color="auto"/>
        <w:bottom w:val="none" w:sz="0" w:space="0" w:color="auto"/>
        <w:right w:val="none" w:sz="0" w:space="0" w:color="auto"/>
      </w:divBdr>
    </w:div>
    <w:div w:id="1770353486">
      <w:bodyDiv w:val="1"/>
      <w:marLeft w:val="0"/>
      <w:marRight w:val="0"/>
      <w:marTop w:val="0"/>
      <w:marBottom w:val="0"/>
      <w:divBdr>
        <w:top w:val="none" w:sz="0" w:space="0" w:color="auto"/>
        <w:left w:val="none" w:sz="0" w:space="0" w:color="auto"/>
        <w:bottom w:val="none" w:sz="0" w:space="0" w:color="auto"/>
        <w:right w:val="none" w:sz="0" w:space="0" w:color="auto"/>
      </w:divBdr>
    </w:div>
    <w:div w:id="1893419292">
      <w:bodyDiv w:val="1"/>
      <w:marLeft w:val="0"/>
      <w:marRight w:val="0"/>
      <w:marTop w:val="0"/>
      <w:marBottom w:val="0"/>
      <w:divBdr>
        <w:top w:val="none" w:sz="0" w:space="0" w:color="auto"/>
        <w:left w:val="none" w:sz="0" w:space="0" w:color="auto"/>
        <w:bottom w:val="none" w:sz="0" w:space="0" w:color="auto"/>
        <w:right w:val="none" w:sz="0" w:space="0" w:color="auto"/>
      </w:divBdr>
    </w:div>
    <w:div w:id="19764434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481</Words>
  <Characters>2743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Scalability &amp; Future Plan</vt:lpstr>
    </vt:vector>
  </TitlesOfParts>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creator>Sukumar Mallireddy</dc:creator>
  <cp:lastModifiedBy>realmegtneo3t1@gmail.com</cp:lastModifiedBy>
  <cp:revision>2</cp:revision>
  <dcterms:created xsi:type="dcterms:W3CDTF">2026-07-12T11:33:00Z</dcterms:created>
  <dcterms:modified xsi:type="dcterms:W3CDTF">2026-07-12T11:33:00Z</dcterms:modified>
</cp:coreProperties>
</file>