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AFE80" w14:textId="2CD8C651" w:rsidR="00453DE7" w:rsidRPr="00453DE7" w:rsidRDefault="00453DE7" w:rsidP="00453DE7">
      <w:pPr>
        <w:rPr>
          <w:sz w:val="40"/>
          <w:szCs w:val="40"/>
        </w:rPr>
      </w:pPr>
      <w:r>
        <w:rPr>
          <w:b/>
          <w:bCs/>
        </w:rPr>
        <w:t xml:space="preserve">                                                         </w:t>
      </w:r>
      <w:r w:rsidRPr="00453DE7">
        <w:rPr>
          <w:b/>
          <w:bCs/>
          <w:sz w:val="40"/>
          <w:szCs w:val="40"/>
        </w:rPr>
        <w:t>A</w:t>
      </w:r>
      <w:r w:rsidRPr="00453DE7">
        <w:rPr>
          <w:b/>
          <w:bCs/>
          <w:sz w:val="40"/>
          <w:szCs w:val="40"/>
        </w:rPr>
        <w:t>ssertions in J</w:t>
      </w:r>
      <w:r w:rsidRPr="00453DE7">
        <w:rPr>
          <w:b/>
          <w:bCs/>
          <w:sz w:val="40"/>
          <w:szCs w:val="40"/>
        </w:rPr>
        <w:t>u</w:t>
      </w:r>
      <w:r w:rsidRPr="00453DE7">
        <w:rPr>
          <w:b/>
          <w:bCs/>
          <w:sz w:val="40"/>
          <w:szCs w:val="40"/>
        </w:rPr>
        <w:t>ni</w:t>
      </w:r>
      <w:r w:rsidRPr="00453DE7">
        <w:rPr>
          <w:b/>
          <w:bCs/>
          <w:sz w:val="40"/>
          <w:szCs w:val="40"/>
        </w:rPr>
        <w:t>t</w:t>
      </w:r>
    </w:p>
    <w:p w14:paraId="361EFDDF" w14:textId="4164011E" w:rsidR="00453DE7" w:rsidRPr="00453DE7" w:rsidRDefault="00453DE7" w:rsidP="00453DE7">
      <w:pPr>
        <w:rPr>
          <w:b/>
          <w:bCs/>
          <w:sz w:val="28"/>
          <w:szCs w:val="28"/>
        </w:rPr>
      </w:pPr>
      <w:r w:rsidRPr="00453DE7">
        <w:rPr>
          <w:b/>
          <w:bCs/>
          <w:sz w:val="28"/>
          <w:szCs w:val="28"/>
        </w:rPr>
        <w:t>S</w:t>
      </w:r>
      <w:r w:rsidRPr="00453DE7">
        <w:rPr>
          <w:b/>
          <w:bCs/>
          <w:sz w:val="28"/>
          <w:szCs w:val="28"/>
        </w:rPr>
        <w:t xml:space="preserve">cenario: </w:t>
      </w:r>
    </w:p>
    <w:p w14:paraId="5AF8B9B7" w14:textId="7ECA5DA7" w:rsidR="00453DE7" w:rsidRDefault="00453DE7" w:rsidP="00453DE7">
      <w:r w:rsidRPr="00453DE7">
        <w:t>You need to use different assertions in JUnit to validate your test results</w:t>
      </w:r>
      <w:r>
        <w:t>:</w:t>
      </w:r>
    </w:p>
    <w:p w14:paraId="72717B23" w14:textId="77777777" w:rsidR="00453DE7" w:rsidRDefault="00453DE7" w:rsidP="00453DE7"/>
    <w:p w14:paraId="187EE730" w14:textId="1DB963D4" w:rsidR="00453DE7" w:rsidRPr="00453DE7" w:rsidRDefault="00453DE7" w:rsidP="00453DE7">
      <w:pPr>
        <w:rPr>
          <w:b/>
          <w:bCs/>
          <w:sz w:val="28"/>
          <w:szCs w:val="28"/>
        </w:rPr>
      </w:pPr>
      <w:r w:rsidRPr="00453DE7">
        <w:rPr>
          <w:b/>
          <w:bCs/>
          <w:sz w:val="28"/>
          <w:szCs w:val="28"/>
        </w:rPr>
        <w:t>AssertionsTest.java</w:t>
      </w:r>
      <w:r>
        <w:br/>
      </w:r>
      <w:r>
        <w:t xml:space="preserve">package </w:t>
      </w:r>
      <w:proofErr w:type="spellStart"/>
      <w:r>
        <w:t>junitdemo</w:t>
      </w:r>
      <w:proofErr w:type="spellEnd"/>
      <w:r>
        <w:t>;</w:t>
      </w:r>
    </w:p>
    <w:p w14:paraId="5777D8D4" w14:textId="77777777" w:rsidR="00453DE7" w:rsidRDefault="00453DE7" w:rsidP="00453DE7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6BB7C696" w14:textId="4023928E" w:rsidR="00453DE7" w:rsidRDefault="00453DE7" w:rsidP="00453DE7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.*;</w:t>
      </w:r>
    </w:p>
    <w:p w14:paraId="34D04FB9" w14:textId="2FBA20B6" w:rsidR="00453DE7" w:rsidRDefault="00453DE7" w:rsidP="00453DE7"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368F4260" w14:textId="77777777" w:rsidR="00453DE7" w:rsidRDefault="00453DE7" w:rsidP="00453DE7">
      <w:r>
        <w:t xml:space="preserve">    @Test</w:t>
      </w:r>
    </w:p>
    <w:p w14:paraId="53EB34BC" w14:textId="77777777" w:rsidR="00453DE7" w:rsidRDefault="00453DE7" w:rsidP="00453DE7">
      <w:r>
        <w:t xml:space="preserve">    public void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 xml:space="preserve">) </w:t>
      </w:r>
    </w:p>
    <w:p w14:paraId="568323A7" w14:textId="7540D9AA" w:rsidR="00453DE7" w:rsidRDefault="00453DE7" w:rsidP="00453DE7">
      <w:r>
        <w:t>{</w:t>
      </w:r>
    </w:p>
    <w:p w14:paraId="4E0397AA" w14:textId="406B811C" w:rsidR="00453DE7" w:rsidRDefault="00453DE7" w:rsidP="00453DE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2 + 3);</w:t>
      </w:r>
    </w:p>
    <w:p w14:paraId="7EA09D82" w14:textId="7F586024" w:rsidR="00453DE7" w:rsidRDefault="00453DE7" w:rsidP="00453DE7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 &gt; 3);</w:t>
      </w:r>
    </w:p>
    <w:p w14:paraId="37B8F5AE" w14:textId="174019D5" w:rsidR="00453DE7" w:rsidRDefault="00453DE7" w:rsidP="00453DE7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 &lt; 3);</w:t>
      </w:r>
    </w:p>
    <w:p w14:paraId="4688F35F" w14:textId="48EA2711" w:rsidR="00453DE7" w:rsidRDefault="00453DE7" w:rsidP="00453DE7">
      <w:r>
        <w:t xml:space="preserve">        </w:t>
      </w:r>
      <w:proofErr w:type="spellStart"/>
      <w:r>
        <w:t>assertNull</w:t>
      </w:r>
      <w:proofErr w:type="spellEnd"/>
      <w:r>
        <w:t>(null);</w:t>
      </w:r>
    </w:p>
    <w:p w14:paraId="0EED4EAB" w14:textId="77777777" w:rsidR="00453DE7" w:rsidRDefault="00453DE7" w:rsidP="00453DE7">
      <w:r>
        <w:t xml:space="preserve">       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 xml:space="preserve">new </w:t>
      </w:r>
      <w:proofErr w:type="gramStart"/>
      <w:r>
        <w:t>Object(</w:t>
      </w:r>
      <w:proofErr w:type="gramEnd"/>
      <w:r>
        <w:t>));</w:t>
      </w:r>
    </w:p>
    <w:p w14:paraId="40EFB0B7" w14:textId="77777777" w:rsidR="00453DE7" w:rsidRDefault="00453DE7" w:rsidP="00453DE7">
      <w:r>
        <w:t>    }</w:t>
      </w:r>
    </w:p>
    <w:p w14:paraId="71F2D41E" w14:textId="465B37F8" w:rsidR="00453DE7" w:rsidRDefault="00453DE7" w:rsidP="00453DE7">
      <w:r>
        <w:t>}</w:t>
      </w:r>
    </w:p>
    <w:sectPr w:rsidR="00453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E7"/>
    <w:rsid w:val="00246D9D"/>
    <w:rsid w:val="00453DE7"/>
    <w:rsid w:val="007A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1FD4D"/>
  <w15:chartTrackingRefBased/>
  <w15:docId w15:val="{9A8ED87B-170C-48F6-BD06-7E75CF21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D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D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D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D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D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D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D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D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D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D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D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7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makineni</dc:creator>
  <cp:keywords/>
  <dc:description/>
  <cp:lastModifiedBy>supriya makineni</cp:lastModifiedBy>
  <cp:revision>1</cp:revision>
  <dcterms:created xsi:type="dcterms:W3CDTF">2025-06-27T17:12:00Z</dcterms:created>
  <dcterms:modified xsi:type="dcterms:W3CDTF">2025-06-27T17:23:00Z</dcterms:modified>
</cp:coreProperties>
</file>