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CA9E3D" w14:textId="77777777" w:rsidR="00172D8B" w:rsidRDefault="00543CCC" w:rsidP="00515BA3">
      <w:pPr>
        <w:pStyle w:val="Normal1"/>
        <w:widowControl w:val="0"/>
        <w:spacing w:after="0" w:line="240" w:lineRule="auto"/>
        <w:ind w:right="781"/>
        <w:jc w:val="center"/>
        <w:rPr>
          <w:rFonts w:ascii="Times New Roman" w:hAnsi="Times New Roman" w:cs="Times New Roman"/>
          <w:b/>
          <w:color w:val="00000A"/>
          <w:sz w:val="24"/>
          <w:szCs w:val="24"/>
        </w:rPr>
      </w:pPr>
      <w:r>
        <w:rPr>
          <w:noProof/>
        </w:rPr>
        <w:pict w14:anchorId="05FA8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12.75pt;width:202.25pt;height:60.75pt;z-index:1;visibility:visible;mso-wrap-edited:f;mso-width-percent:0;mso-height-percent:0;mso-position-horizontal:left;mso-position-horizontal-relative:margin;mso-width-percent:0;mso-height-percent:0">
            <v:imagedata r:id="rId7" o:title=""/>
            <w10:wrap type="square" side="right" anchorx="margin"/>
          </v:shape>
        </w:pict>
      </w:r>
    </w:p>
    <w:p w14:paraId="46255C5B"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2254F2DD"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2FF5E007"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06A03AEC" w14:textId="77777777" w:rsidR="00172D8B" w:rsidRDefault="00172D8B" w:rsidP="00DC2444">
      <w:pPr>
        <w:spacing w:after="0" w:line="240" w:lineRule="auto"/>
        <w:jc w:val="center"/>
        <w:rPr>
          <w:rFonts w:ascii="Times New Roman" w:hAnsi="Times New Roman" w:cs="Times New Roman"/>
          <w:b/>
          <w:bCs/>
          <w:sz w:val="32"/>
          <w:szCs w:val="32"/>
        </w:rPr>
      </w:pPr>
    </w:p>
    <w:p w14:paraId="4C01230F" w14:textId="77777777" w:rsidR="00172D8B" w:rsidRPr="0038414B" w:rsidRDefault="00172D8B" w:rsidP="00DC2444">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14:paraId="62AAE08C" w14:textId="77777777" w:rsidR="00172D8B" w:rsidRDefault="00172D8B" w:rsidP="00DC2444">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14:paraId="50753C7E" w14:textId="77777777" w:rsidR="00172D8B" w:rsidRDefault="00172D8B" w:rsidP="00DC2444">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r>
        <w:rPr>
          <w:rFonts w:ascii="Times New Roman" w:hAnsi="Times New Roman" w:cs="Times New Roman"/>
          <w:b/>
          <w:bCs/>
          <w:sz w:val="32"/>
        </w:rPr>
        <w:t xml:space="preserve"> (Flipped)</w:t>
      </w:r>
    </w:p>
    <w:p w14:paraId="3C9E7B40" w14:textId="77777777" w:rsidR="00172D8B" w:rsidRDefault="00172D8B" w:rsidP="00DC2444">
      <w:pPr>
        <w:spacing w:after="0" w:line="240" w:lineRule="auto"/>
        <w:jc w:val="center"/>
        <w:rPr>
          <w:rFonts w:ascii="Times New Roman" w:hAnsi="Times New Roman" w:cs="Times New Roman"/>
          <w:b/>
          <w:bCs/>
          <w:sz w:val="32"/>
        </w:rPr>
      </w:pPr>
    </w:p>
    <w:p w14:paraId="26EB190C" w14:textId="77777777" w:rsidR="00172D8B" w:rsidRPr="00932C87" w:rsidRDefault="00172D8B" w:rsidP="00DC2444">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14:paraId="242CB030" w14:textId="77777777" w:rsidR="00172D8B" w:rsidRDefault="00172D8B" w:rsidP="00DC2444">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348" w:type="dxa"/>
        <w:tblLayout w:type="fixed"/>
        <w:tblLook w:val="0000" w:firstRow="0" w:lastRow="0" w:firstColumn="0" w:lastColumn="0" w:noHBand="0" w:noVBand="0"/>
      </w:tblPr>
      <w:tblGrid>
        <w:gridCol w:w="1835"/>
        <w:gridCol w:w="7513"/>
      </w:tblGrid>
      <w:tr w:rsidR="00172D8B" w:rsidRPr="008A42EC" w14:paraId="4783ADCA"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16FD835"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Title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1AC660FE"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Agile Software Process</w:t>
            </w:r>
          </w:p>
        </w:tc>
      </w:tr>
      <w:tr w:rsidR="00172D8B" w:rsidRPr="008A42EC" w14:paraId="44DF6985"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1AEFD18"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No(s)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1304BF9" w14:textId="77777777" w:rsidR="00172D8B" w:rsidRPr="008A42EC" w:rsidRDefault="00172D8B" w:rsidP="006763D2">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 SE ZG544</w:t>
            </w:r>
          </w:p>
        </w:tc>
      </w:tr>
      <w:tr w:rsidR="00172D8B" w:rsidRPr="008A42EC" w14:paraId="41795FDA"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9DFF9E5"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Credit Units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0829338"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highlight w:val="white"/>
              </w:rPr>
            </w:pPr>
            <w:r w:rsidRPr="008A42EC">
              <w:rPr>
                <w:rFonts w:ascii="Times New Roman" w:hAnsi="Times New Roman" w:cs="Times New Roman"/>
                <w:color w:val="auto"/>
                <w:szCs w:val="22"/>
              </w:rPr>
              <w:t>4</w:t>
            </w:r>
            <w:r>
              <w:rPr>
                <w:rFonts w:ascii="Times New Roman" w:hAnsi="Times New Roman" w:cs="Times New Roman"/>
                <w:color w:val="auto"/>
                <w:szCs w:val="22"/>
              </w:rPr>
              <w:t xml:space="preserve"> (</w:t>
            </w:r>
            <w:r w:rsidRPr="008A42EC">
              <w:rPr>
                <w:rFonts w:ascii="Times New Roman" w:hAnsi="Times New Roman" w:cs="Times New Roman"/>
                <w:color w:val="auto"/>
                <w:szCs w:val="22"/>
                <w:highlight w:val="white"/>
              </w:rPr>
              <w:t>1 + 1 + 2</w:t>
            </w:r>
            <w:r>
              <w:rPr>
                <w:rFonts w:ascii="Times New Roman" w:hAnsi="Times New Roman" w:cs="Times New Roman"/>
                <w:color w:val="auto"/>
                <w:szCs w:val="22"/>
                <w:highlight w:val="white"/>
              </w:rPr>
              <w:t>)</w:t>
            </w:r>
          </w:p>
          <w:p w14:paraId="1C569AB2"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highlight w:val="white"/>
              </w:rPr>
              <w:t>(Class Hour</w:t>
            </w:r>
            <w:r w:rsidRPr="008A42EC">
              <w:rPr>
                <w:rFonts w:ascii="Times New Roman" w:hAnsi="Times New Roman" w:cs="Times New Roman"/>
                <w:color w:val="auto"/>
                <w:szCs w:val="22"/>
                <w:highlight w:val="white"/>
              </w:rPr>
              <w:t xml:space="preserve"> + Assignment</w:t>
            </w:r>
            <w:r>
              <w:rPr>
                <w:rFonts w:ascii="Times New Roman" w:hAnsi="Times New Roman" w:cs="Times New Roman"/>
                <w:color w:val="auto"/>
                <w:szCs w:val="22"/>
                <w:highlight w:val="white"/>
              </w:rPr>
              <w:t xml:space="preserve"> Hour + Student P</w:t>
            </w:r>
            <w:r w:rsidRPr="008A42EC">
              <w:rPr>
                <w:rFonts w:ascii="Times New Roman" w:hAnsi="Times New Roman" w:cs="Times New Roman"/>
                <w:color w:val="auto"/>
                <w:szCs w:val="22"/>
                <w:highlight w:val="white"/>
              </w:rPr>
              <w:t>reparation</w:t>
            </w:r>
            <w:r>
              <w:rPr>
                <w:rFonts w:ascii="Times New Roman" w:hAnsi="Times New Roman" w:cs="Times New Roman"/>
                <w:color w:val="auto"/>
                <w:szCs w:val="22"/>
              </w:rPr>
              <w:t xml:space="preserve"> Hours) / week (Avg.)</w:t>
            </w:r>
          </w:p>
        </w:tc>
      </w:tr>
      <w:tr w:rsidR="00172D8B" w:rsidRPr="008A42EC" w14:paraId="24F14B69"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85F0915"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Author</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0EC5122"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K G Krishna</w:t>
            </w:r>
          </w:p>
        </w:tc>
      </w:tr>
      <w:tr w:rsidR="00172D8B" w:rsidRPr="008A42EC" w14:paraId="7BF2AA06"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7E6CE9D"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Version No</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C914436"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1.1 </w:t>
            </w:r>
          </w:p>
        </w:tc>
      </w:tr>
      <w:tr w:rsidR="00172D8B" w:rsidRPr="008A42EC" w14:paraId="77CEDB1F"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771A34A"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Date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D921224"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18/02/2018</w:t>
            </w:r>
          </w:p>
        </w:tc>
      </w:tr>
    </w:tbl>
    <w:p w14:paraId="55B9319E" w14:textId="77777777" w:rsidR="00172D8B" w:rsidRPr="008A42EC" w:rsidRDefault="00172D8B" w:rsidP="008A42EC">
      <w:pPr>
        <w:pStyle w:val="Normal1"/>
        <w:widowControl w:val="0"/>
        <w:spacing w:after="0" w:line="240" w:lineRule="auto"/>
        <w:ind w:right="781"/>
        <w:rPr>
          <w:rFonts w:ascii="Times New Roman" w:hAnsi="Times New Roman" w:cs="Times New Roman"/>
          <w:szCs w:val="22"/>
        </w:rPr>
      </w:pPr>
    </w:p>
    <w:p w14:paraId="3CB14FE4" w14:textId="77777777" w:rsidR="00172D8B" w:rsidRPr="00120B92" w:rsidRDefault="00172D8B" w:rsidP="00DC2444">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Course Objectives</w:t>
      </w:r>
    </w:p>
    <w:tbl>
      <w:tblPr>
        <w:tblW w:w="9356" w:type="dxa"/>
        <w:tblInd w:w="-8" w:type="dxa"/>
        <w:tblLayout w:type="fixed"/>
        <w:tblCellMar>
          <w:left w:w="0" w:type="dxa"/>
          <w:right w:w="0" w:type="dxa"/>
        </w:tblCellMar>
        <w:tblLook w:val="0000" w:firstRow="0" w:lastRow="0" w:firstColumn="0" w:lastColumn="0" w:noHBand="0" w:noVBand="0"/>
      </w:tblPr>
      <w:tblGrid>
        <w:gridCol w:w="851"/>
        <w:gridCol w:w="8505"/>
      </w:tblGrid>
      <w:tr w:rsidR="00172D8B" w:rsidRPr="008A42EC" w14:paraId="1A705D1C"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52C154" w14:textId="77777777" w:rsidR="00172D8B" w:rsidRPr="008C64A5" w:rsidRDefault="00172D8B" w:rsidP="00CC44F6">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No</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CFBC1B" w14:textId="77777777" w:rsidR="00172D8B" w:rsidRPr="00CC44F6" w:rsidRDefault="00172D8B" w:rsidP="00CC44F6">
            <w:pPr>
              <w:pStyle w:val="Normal1"/>
              <w:widowControl w:val="0"/>
              <w:spacing w:after="0" w:line="240" w:lineRule="auto"/>
              <w:jc w:val="center"/>
              <w:rPr>
                <w:rFonts w:ascii="Times New Roman" w:hAnsi="Times New Roman" w:cs="Times New Roman"/>
                <w:b/>
                <w:bCs/>
              </w:rPr>
            </w:pPr>
            <w:r w:rsidRPr="00CC44F6">
              <w:rPr>
                <w:rFonts w:ascii="Times New Roman" w:hAnsi="Times New Roman" w:cs="Times New Roman"/>
                <w:b/>
                <w:bCs/>
              </w:rPr>
              <w:t>Objective</w:t>
            </w:r>
          </w:p>
        </w:tc>
      </w:tr>
      <w:tr w:rsidR="00172D8B" w:rsidRPr="008A42EC" w14:paraId="1C260357"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B0B40A" w14:textId="77777777"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CO1</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F7DEAB"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make software engineers trained in legacy software development practices adopt Agile Methodologies for rapid development and deployment of products and services</w:t>
            </w:r>
          </w:p>
        </w:tc>
      </w:tr>
      <w:tr w:rsidR="00172D8B" w:rsidRPr="008A42EC" w14:paraId="1FC65E06"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5AE370" w14:textId="77777777"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CO2</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D440CA"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expose various Agile Methods currently in practice and their applicability in various scenarios of software development and testing</w:t>
            </w:r>
          </w:p>
        </w:tc>
      </w:tr>
      <w:tr w:rsidR="00172D8B" w:rsidRPr="008A42EC" w14:paraId="62A79C78"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11E173" w14:textId="77777777" w:rsidR="00172D8B" w:rsidRPr="008A42EC" w:rsidRDefault="00172D8B" w:rsidP="008A42EC">
            <w:pPr>
              <w:pStyle w:val="Normal1"/>
              <w:widowControl w:val="0"/>
              <w:spacing w:after="0" w:line="240" w:lineRule="auto"/>
              <w:rPr>
                <w:rFonts w:ascii="Times New Roman" w:hAnsi="Times New Roman" w:cs="Times New Roman"/>
                <w:b/>
                <w:color w:val="00000A"/>
                <w:szCs w:val="22"/>
              </w:rPr>
            </w:pPr>
            <w:r>
              <w:rPr>
                <w:rFonts w:ascii="Times New Roman" w:hAnsi="Times New Roman" w:cs="Times New Roman"/>
                <w:b/>
                <w:color w:val="00000A"/>
                <w:szCs w:val="22"/>
              </w:rPr>
              <w:t>CO3</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02C762"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enable software engineers and project managers decide on the right tools and techniques considering the implementation challenges, pros and cons of each.</w:t>
            </w:r>
          </w:p>
        </w:tc>
      </w:tr>
    </w:tbl>
    <w:p w14:paraId="532A8554" w14:textId="77777777" w:rsidR="00172D8B" w:rsidRDefault="00172D8B" w:rsidP="008A42EC">
      <w:pPr>
        <w:pStyle w:val="Normal1"/>
        <w:widowControl w:val="0"/>
        <w:spacing w:after="0" w:line="240" w:lineRule="auto"/>
        <w:ind w:right="781"/>
        <w:rPr>
          <w:rFonts w:ascii="Times New Roman" w:hAnsi="Times New Roman" w:cs="Times New Roman"/>
          <w:szCs w:val="22"/>
        </w:rPr>
      </w:pPr>
    </w:p>
    <w:p w14:paraId="2149D5BD" w14:textId="77777777" w:rsidR="00172D8B" w:rsidRPr="00786B2E" w:rsidRDefault="00172D8B" w:rsidP="00632399">
      <w:pPr>
        <w:spacing w:after="0" w:line="240" w:lineRule="auto"/>
        <w:rPr>
          <w:rFonts w:ascii="Times New Roman" w:hAnsi="Times New Roman" w:cs="Times New Roman"/>
          <w:b/>
          <w:color w:val="auto"/>
          <w:sz w:val="28"/>
          <w:szCs w:val="28"/>
          <w:lang w:val="en-US" w:eastAsia="en-US"/>
        </w:rPr>
      </w:pPr>
      <w:r w:rsidRPr="00786B2E">
        <w:rPr>
          <w:rFonts w:ascii="Times New Roman" w:hAnsi="Times New Roman" w:cs="Times New Roman"/>
          <w:b/>
          <w:color w:val="auto"/>
          <w:sz w:val="28"/>
          <w:szCs w:val="28"/>
          <w:lang w:val="en-US" w:eastAsia="en-US"/>
        </w:rPr>
        <w:t>Course Contents</w:t>
      </w:r>
    </w:p>
    <w:p w14:paraId="28996E8E" w14:textId="77777777" w:rsidR="00172D8B" w:rsidRPr="00DC2444" w:rsidRDefault="00172D8B" w:rsidP="00632399">
      <w:pPr>
        <w:keepNext/>
        <w:spacing w:after="0" w:line="240" w:lineRule="auto"/>
        <w:outlineLvl w:val="2"/>
        <w:rPr>
          <w:rFonts w:ascii="Times New Roman" w:hAnsi="Times New Roman" w:cs="Times New Roman"/>
          <w:bCs/>
          <w:color w:val="auto"/>
          <w:szCs w:val="22"/>
          <w:lang w:val="en-US" w:eastAsia="en-US"/>
        </w:rPr>
      </w:pPr>
      <w:r w:rsidRPr="00DC2444">
        <w:rPr>
          <w:rFonts w:ascii="Times New Roman" w:hAnsi="Times New Roman" w:cs="Times New Roman"/>
          <w:bCs/>
          <w:color w:val="auto"/>
          <w:szCs w:val="22"/>
          <w:lang w:val="en-US" w:eastAsia="en-US"/>
        </w:rPr>
        <w:t>Introduction to Agile; Basics of Agile Software Development Approaches; Principles of Agile; Agile Methodologies; Release Planning; Roles and Artifacts in Agile; Agile Requirements; Iteration Planning and Ceremonies; Executing a Sprint; Agile Metrics; Agile Testing and Maintenance; Agile Pitfalls; Ensuring Agile Success</w:t>
      </w:r>
    </w:p>
    <w:p w14:paraId="21330E96" w14:textId="77777777" w:rsidR="00172D8B" w:rsidRDefault="00172D8B" w:rsidP="008A42EC">
      <w:pPr>
        <w:pStyle w:val="Normal1"/>
        <w:widowControl w:val="0"/>
        <w:spacing w:after="0" w:line="240" w:lineRule="auto"/>
        <w:ind w:right="781"/>
        <w:rPr>
          <w:rFonts w:ascii="Times New Roman" w:hAnsi="Times New Roman" w:cs="Times New Roman"/>
          <w:szCs w:val="22"/>
        </w:rPr>
      </w:pPr>
    </w:p>
    <w:p w14:paraId="3EC35188" w14:textId="77777777" w:rsidR="00172D8B" w:rsidRPr="00120B92" w:rsidRDefault="00172D8B" w:rsidP="00120B92">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Text/Reference Books</w:t>
      </w:r>
    </w:p>
    <w:tbl>
      <w:tblPr>
        <w:tblW w:w="9348" w:type="dxa"/>
        <w:tblLayout w:type="fixed"/>
        <w:tblLook w:val="0000" w:firstRow="0" w:lastRow="0" w:firstColumn="0" w:lastColumn="0" w:noHBand="0" w:noVBand="0"/>
      </w:tblPr>
      <w:tblGrid>
        <w:gridCol w:w="559"/>
        <w:gridCol w:w="8789"/>
      </w:tblGrid>
      <w:tr w:rsidR="00172D8B" w:rsidRPr="008A42EC" w14:paraId="17740426"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61B9B5B"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T1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C23E0CD" w14:textId="77777777" w:rsidR="00172D8B" w:rsidRPr="008A42EC" w:rsidRDefault="00172D8B" w:rsidP="006E0B72">
            <w:pPr>
              <w:spacing w:after="0" w:line="240" w:lineRule="auto"/>
              <w:jc w:val="both"/>
              <w:rPr>
                <w:rFonts w:ascii="Times New Roman" w:hAnsi="Times New Roman" w:cs="Times New Roman"/>
                <w:szCs w:val="22"/>
              </w:rPr>
            </w:pPr>
            <w:r w:rsidRPr="005F23BC">
              <w:rPr>
                <w:rFonts w:ascii="Times New Roman" w:hAnsi="Times New Roman" w:cs="Times New Roman"/>
                <w:bCs/>
                <w:color w:val="auto"/>
                <w:szCs w:val="22"/>
                <w:lang w:val="en-US" w:eastAsia="en-US"/>
              </w:rPr>
              <w:t xml:space="preserve">Agile and Iterative Development A Manager’s Guide - Craig </w:t>
            </w:r>
            <w:proofErr w:type="spellStart"/>
            <w:r w:rsidRPr="005F23BC">
              <w:rPr>
                <w:rFonts w:ascii="Times New Roman" w:hAnsi="Times New Roman" w:cs="Times New Roman"/>
                <w:bCs/>
                <w:color w:val="auto"/>
                <w:szCs w:val="22"/>
                <w:lang w:val="en-US" w:eastAsia="en-US"/>
              </w:rPr>
              <w:t>Larman</w:t>
            </w:r>
            <w:proofErr w:type="spellEnd"/>
            <w:r w:rsidRPr="005F23BC">
              <w:rPr>
                <w:rFonts w:ascii="Times New Roman" w:hAnsi="Times New Roman" w:cs="Times New Roman"/>
                <w:bCs/>
                <w:color w:val="auto"/>
                <w:szCs w:val="22"/>
                <w:lang w:val="en-US" w:eastAsia="en-US"/>
              </w:rPr>
              <w:t xml:space="preserve"> / Pearson Education - 2004.</w:t>
            </w:r>
          </w:p>
        </w:tc>
      </w:tr>
      <w:tr w:rsidR="00172D8B" w:rsidRPr="008A42EC" w14:paraId="69A2076B"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8CFD9F4" w14:textId="77777777" w:rsidR="00172D8B" w:rsidRPr="008A42EC" w:rsidRDefault="00172D8B" w:rsidP="006E0B72">
            <w:pPr>
              <w:pStyle w:val="Normal1"/>
              <w:widowControl w:val="0"/>
              <w:spacing w:after="0" w:line="240" w:lineRule="auto"/>
              <w:jc w:val="center"/>
              <w:rPr>
                <w:rFonts w:ascii="Times New Roman" w:hAnsi="Times New Roman" w:cs="Times New Roman"/>
                <w:color w:val="00000A"/>
                <w:szCs w:val="22"/>
                <w:highlight w:val="white"/>
              </w:rPr>
            </w:pPr>
            <w:r>
              <w:rPr>
                <w:rFonts w:ascii="Times New Roman" w:hAnsi="Times New Roman" w:cs="Times New Roman"/>
                <w:color w:val="00000A"/>
                <w:szCs w:val="22"/>
                <w:highlight w:val="white"/>
              </w:rPr>
              <w:t>T2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8E94FAA" w14:textId="77777777" w:rsidR="00172D8B" w:rsidRPr="005F23BC" w:rsidRDefault="00172D8B" w:rsidP="006E0B72">
            <w:pPr>
              <w:spacing w:after="0" w:line="240" w:lineRule="auto"/>
              <w:jc w:val="both"/>
              <w:rPr>
                <w:rFonts w:ascii="Times New Roman" w:hAnsi="Times New Roman" w:cs="Times New Roman"/>
                <w:bCs/>
                <w:color w:val="auto"/>
                <w:szCs w:val="22"/>
                <w:lang w:val="en-US" w:eastAsia="en-US"/>
              </w:rPr>
            </w:pPr>
            <w:r w:rsidRPr="005F23BC">
              <w:rPr>
                <w:rFonts w:ascii="Times New Roman" w:hAnsi="Times New Roman" w:cs="Times New Roman"/>
                <w:bCs/>
                <w:color w:val="auto"/>
                <w:szCs w:val="22"/>
                <w:lang w:val="en-US" w:eastAsia="en-US"/>
              </w:rPr>
              <w:t xml:space="preserve">Agile Project Management for Dummies - </w:t>
            </w:r>
            <w:hyperlink r:id="rId8" w:history="1">
              <w:r w:rsidRPr="005F23BC">
                <w:rPr>
                  <w:rFonts w:ascii="Times New Roman" w:hAnsi="Times New Roman" w:cs="Times New Roman"/>
                  <w:bCs/>
                  <w:color w:val="auto"/>
                  <w:szCs w:val="22"/>
                  <w:lang w:val="en-US" w:eastAsia="en-US"/>
                </w:rPr>
                <w:t>Mark C. Layton</w:t>
              </w:r>
            </w:hyperlink>
            <w:r w:rsidRPr="005F23BC">
              <w:rPr>
                <w:rFonts w:ascii="Times New Roman" w:hAnsi="Times New Roman" w:cs="Times New Roman"/>
                <w:bCs/>
                <w:color w:val="auto"/>
                <w:szCs w:val="22"/>
                <w:lang w:val="en-US" w:eastAsia="en-US"/>
              </w:rPr>
              <w:t xml:space="preserve">,  </w:t>
            </w:r>
            <w:hyperlink r:id="rId9" w:history="1">
              <w:r w:rsidRPr="005F23BC">
                <w:rPr>
                  <w:rFonts w:ascii="Times New Roman" w:hAnsi="Times New Roman" w:cs="Times New Roman"/>
                  <w:bCs/>
                  <w:color w:val="auto"/>
                  <w:szCs w:val="22"/>
                  <w:lang w:val="en-US" w:eastAsia="en-US"/>
                </w:rPr>
                <w:t>John Wiley &amp; Sons</w:t>
              </w:r>
            </w:hyperlink>
            <w:r w:rsidRPr="005F23BC">
              <w:rPr>
                <w:rFonts w:ascii="Times New Roman" w:hAnsi="Times New Roman" w:cs="Times New Roman"/>
                <w:bCs/>
                <w:color w:val="auto"/>
                <w:szCs w:val="22"/>
                <w:lang w:val="en-US" w:eastAsia="en-US"/>
              </w:rPr>
              <w:t xml:space="preserve"> - 2012</w:t>
            </w:r>
          </w:p>
        </w:tc>
      </w:tr>
      <w:tr w:rsidR="00172D8B" w:rsidRPr="008A42EC" w14:paraId="3BE156D2"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08038BD6"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0B183CCE" w14:textId="77777777"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Agile Testing: How to Succeed in an Extreme Testing Environment - </w:t>
            </w:r>
            <w:hyperlink r:id="rId10" w:history="1">
              <w:r w:rsidRPr="005F23BC">
                <w:rPr>
                  <w:rFonts w:ascii="Times New Roman" w:cs="Times New Roman"/>
                  <w:color w:val="auto"/>
                  <w:sz w:val="22"/>
                  <w:szCs w:val="22"/>
                  <w:lang w:val="en-US" w:eastAsia="en-US" w:bidi="ar-SA"/>
                </w:rPr>
                <w:t>John Watkins</w:t>
              </w:r>
            </w:hyperlink>
            <w:r w:rsidRPr="005F23BC">
              <w:rPr>
                <w:rFonts w:ascii="Times New Roman" w:cs="Times New Roman"/>
                <w:color w:val="auto"/>
                <w:sz w:val="22"/>
                <w:szCs w:val="22"/>
                <w:lang w:val="en-US" w:eastAsia="en-US" w:bidi="ar-SA"/>
              </w:rPr>
              <w:t xml:space="preserve">, </w:t>
            </w:r>
            <w:hyperlink r:id="rId11" w:history="1">
              <w:r w:rsidRPr="005F23BC">
                <w:rPr>
                  <w:rFonts w:ascii="Times New Roman" w:cs="Times New Roman"/>
                  <w:color w:val="auto"/>
                  <w:sz w:val="22"/>
                  <w:szCs w:val="22"/>
                  <w:lang w:val="en-US" w:eastAsia="en-US" w:bidi="ar-SA"/>
                </w:rPr>
                <w:t>Cambridge University Press</w:t>
              </w:r>
            </w:hyperlink>
            <w:r w:rsidRPr="005F23BC">
              <w:rPr>
                <w:rFonts w:ascii="Times New Roman" w:cs="Times New Roman"/>
                <w:color w:val="auto"/>
                <w:sz w:val="22"/>
                <w:szCs w:val="22"/>
                <w:lang w:val="en-US" w:eastAsia="en-US" w:bidi="ar-SA"/>
              </w:rPr>
              <w:t xml:space="preserve">  2009  </w:t>
            </w:r>
          </w:p>
        </w:tc>
      </w:tr>
      <w:tr w:rsidR="00172D8B" w:rsidRPr="008A42EC" w14:paraId="45633EE3"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ECC81AB"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16974C9F" w14:textId="77777777"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Managing Agile Projects </w:t>
            </w:r>
            <w:hyperlink r:id="rId12" w:history="1">
              <w:r w:rsidRPr="005F23BC">
                <w:rPr>
                  <w:rFonts w:ascii="Times New Roman" w:cs="Times New Roman"/>
                  <w:color w:val="auto"/>
                  <w:sz w:val="22"/>
                  <w:szCs w:val="22"/>
                  <w:lang w:val="en-US" w:eastAsia="en-US" w:bidi="ar-SA"/>
                </w:rPr>
                <w:t>,</w:t>
              </w:r>
            </w:hyperlink>
            <w:r w:rsidRPr="005F23BC">
              <w:rPr>
                <w:rFonts w:ascii="Times New Roman" w:cs="Times New Roman"/>
                <w:color w:val="auto"/>
                <w:sz w:val="22"/>
                <w:szCs w:val="22"/>
                <w:lang w:val="en-US" w:eastAsia="en-US" w:bidi="ar-SA"/>
              </w:rPr>
              <w:t xml:space="preserve">  </w:t>
            </w:r>
            <w:hyperlink r:id="rId13" w:history="1">
              <w:r w:rsidRPr="005F23BC">
                <w:rPr>
                  <w:rFonts w:ascii="Times New Roman" w:cs="Times New Roman"/>
                  <w:color w:val="auto"/>
                  <w:sz w:val="22"/>
                  <w:szCs w:val="22"/>
                  <w:lang w:val="en-US" w:eastAsia="en-US" w:bidi="ar-SA"/>
                </w:rPr>
                <w:t xml:space="preserve">Multi-Media Publications </w:t>
              </w:r>
            </w:hyperlink>
            <w:r w:rsidRPr="005F23BC">
              <w:rPr>
                <w:rFonts w:ascii="Times New Roman" w:cs="Times New Roman"/>
                <w:color w:val="auto"/>
                <w:sz w:val="22"/>
                <w:szCs w:val="22"/>
                <w:lang w:val="en-US" w:eastAsia="en-US" w:bidi="ar-SA"/>
              </w:rPr>
              <w:t xml:space="preserve"> 2004</w:t>
            </w:r>
          </w:p>
        </w:tc>
      </w:tr>
    </w:tbl>
    <w:p w14:paraId="0B705D1D" w14:textId="77777777" w:rsidR="00172D8B" w:rsidRDefault="00172D8B" w:rsidP="00120B92">
      <w:pPr>
        <w:pStyle w:val="Normal1"/>
        <w:widowControl w:val="0"/>
        <w:spacing w:after="0" w:line="240" w:lineRule="auto"/>
        <w:ind w:right="781"/>
        <w:rPr>
          <w:rFonts w:ascii="Times New Roman" w:hAnsi="Times New Roman" w:cs="Times New Roman"/>
          <w:sz w:val="20"/>
        </w:rPr>
      </w:pPr>
    </w:p>
    <w:p w14:paraId="70B0E26C" w14:textId="77777777" w:rsidR="00172D8B" w:rsidRPr="008A42EC" w:rsidRDefault="00172D8B" w:rsidP="00120B92">
      <w:pPr>
        <w:pStyle w:val="Normal1"/>
        <w:widowControl w:val="0"/>
        <w:spacing w:after="0" w:line="240" w:lineRule="auto"/>
        <w:ind w:right="781"/>
        <w:rPr>
          <w:rFonts w:ascii="Times New Roman" w:hAnsi="Times New Roman" w:cs="Times New Roman"/>
          <w:szCs w:val="22"/>
        </w:rPr>
      </w:pPr>
      <w:r>
        <w:rPr>
          <w:rFonts w:ascii="Times New Roman" w:hAnsi="Times New Roman" w:cs="Times New Roman"/>
          <w:sz w:val="20"/>
        </w:rPr>
        <w:t>** Course-code specific to collaborating organization</w:t>
      </w:r>
    </w:p>
    <w:p w14:paraId="4CEB2E9D" w14:textId="77777777" w:rsidR="00172D8B" w:rsidRDefault="00172D8B">
      <w:pPr>
        <w:spacing w:after="0" w:line="240" w:lineRule="auto"/>
        <w:rPr>
          <w:rFonts w:ascii="Times New Roman" w:hAnsi="Times New Roman" w:cs="Times New Roman"/>
          <w:b/>
          <w:color w:val="auto"/>
          <w:sz w:val="24"/>
          <w:szCs w:val="24"/>
          <w:lang w:val="en-US" w:eastAsia="en-US"/>
        </w:rPr>
      </w:pPr>
    </w:p>
    <w:p w14:paraId="75680DBB" w14:textId="77777777" w:rsidR="00172D8B" w:rsidRPr="00CC44F6" w:rsidRDefault="00172D8B" w:rsidP="00CC44F6">
      <w:pPr>
        <w:widowControl w:val="0"/>
        <w:spacing w:after="0" w:line="288" w:lineRule="auto"/>
        <w:rPr>
          <w:rFonts w:ascii="Times New Roman" w:hAnsi="Times New Roman" w:cs="Times New Roman"/>
          <w:sz w:val="28"/>
          <w:szCs w:val="28"/>
          <w:lang w:bidi="te-IN"/>
        </w:rPr>
      </w:pPr>
      <w:r w:rsidRPr="00CC44F6">
        <w:rPr>
          <w:rFonts w:ascii="Times New Roman" w:hAnsi="Times New Roman" w:cs="Times New Roman"/>
          <w:b/>
          <w:sz w:val="28"/>
          <w:szCs w:val="28"/>
          <w:lang w:bidi="te-IN"/>
        </w:rPr>
        <w:t>Glossary of Terms</w:t>
      </w: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40"/>
        <w:gridCol w:w="628"/>
        <w:gridCol w:w="7088"/>
      </w:tblGrid>
      <w:tr w:rsidR="00172D8B" w:rsidRPr="00CC44F6" w14:paraId="7EDC788D" w14:textId="77777777" w:rsidTr="00632399">
        <w:tc>
          <w:tcPr>
            <w:tcW w:w="1640" w:type="dxa"/>
            <w:tcMar>
              <w:top w:w="100" w:type="dxa"/>
              <w:left w:w="100" w:type="dxa"/>
              <w:bottom w:w="100" w:type="dxa"/>
              <w:right w:w="100" w:type="dxa"/>
            </w:tcMar>
          </w:tcPr>
          <w:p w14:paraId="33E3B0D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Module</w:t>
            </w:r>
          </w:p>
        </w:tc>
        <w:tc>
          <w:tcPr>
            <w:tcW w:w="628" w:type="dxa"/>
            <w:tcMar>
              <w:top w:w="100" w:type="dxa"/>
              <w:left w:w="100" w:type="dxa"/>
              <w:bottom w:w="100" w:type="dxa"/>
              <w:right w:w="100" w:type="dxa"/>
            </w:tcMar>
          </w:tcPr>
          <w:p w14:paraId="41036C17"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w:t>
            </w:r>
          </w:p>
        </w:tc>
        <w:tc>
          <w:tcPr>
            <w:tcW w:w="7088" w:type="dxa"/>
            <w:tcMar>
              <w:top w:w="100" w:type="dxa"/>
              <w:left w:w="100" w:type="dxa"/>
              <w:bottom w:w="100" w:type="dxa"/>
              <w:right w:w="100" w:type="dxa"/>
            </w:tcMar>
          </w:tcPr>
          <w:p w14:paraId="3B56753D"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Module is a standalone quantum of designed content. A typical course is delivered using a string of modules (typically 10 – 15). M2 means module 2. </w:t>
            </w:r>
          </w:p>
        </w:tc>
      </w:tr>
      <w:tr w:rsidR="00172D8B" w:rsidRPr="00CC44F6" w14:paraId="2AB057D0" w14:textId="77777777" w:rsidTr="00632399">
        <w:tc>
          <w:tcPr>
            <w:tcW w:w="1640" w:type="dxa"/>
            <w:tcMar>
              <w:top w:w="100" w:type="dxa"/>
              <w:left w:w="100" w:type="dxa"/>
              <w:bottom w:w="100" w:type="dxa"/>
              <w:right w:w="100" w:type="dxa"/>
            </w:tcMar>
          </w:tcPr>
          <w:p w14:paraId="6B09BFCB"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Lecture Session</w:t>
            </w:r>
          </w:p>
        </w:tc>
        <w:tc>
          <w:tcPr>
            <w:tcW w:w="628" w:type="dxa"/>
            <w:tcMar>
              <w:top w:w="100" w:type="dxa"/>
              <w:left w:w="100" w:type="dxa"/>
              <w:bottom w:w="100" w:type="dxa"/>
              <w:right w:w="100" w:type="dxa"/>
            </w:tcMar>
          </w:tcPr>
          <w:p w14:paraId="700FB146"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LS</w:t>
            </w:r>
          </w:p>
        </w:tc>
        <w:tc>
          <w:tcPr>
            <w:tcW w:w="7088" w:type="dxa"/>
            <w:tcMar>
              <w:top w:w="100" w:type="dxa"/>
              <w:left w:w="100" w:type="dxa"/>
              <w:bottom w:w="100" w:type="dxa"/>
              <w:right w:w="100" w:type="dxa"/>
            </w:tcMar>
          </w:tcPr>
          <w:p w14:paraId="2510C53D"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 xml:space="preserve">A Module consists of several Lecture Sessions (LS) in sequence; Each LS covers a particular topic in its entirety; All Lecture Sessions are video recorded content and are available online for anytime-anywhere viewing by Students; </w:t>
            </w:r>
          </w:p>
          <w:p w14:paraId="0F6B83EA"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LS1.2 denotes Lecture Session number 2 in Module 1</w:t>
            </w:r>
          </w:p>
        </w:tc>
      </w:tr>
      <w:tr w:rsidR="00172D8B" w:rsidRPr="00CC44F6" w14:paraId="77D4A9D9" w14:textId="77777777" w:rsidTr="00632399">
        <w:tc>
          <w:tcPr>
            <w:tcW w:w="1640" w:type="dxa"/>
            <w:tcMar>
              <w:top w:w="100" w:type="dxa"/>
              <w:left w:w="100" w:type="dxa"/>
              <w:bottom w:w="100" w:type="dxa"/>
              <w:right w:w="100" w:type="dxa"/>
            </w:tcMar>
          </w:tcPr>
          <w:p w14:paraId="4A259C0E"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Video Segment</w:t>
            </w:r>
          </w:p>
        </w:tc>
        <w:tc>
          <w:tcPr>
            <w:tcW w:w="628" w:type="dxa"/>
            <w:tcMar>
              <w:top w:w="100" w:type="dxa"/>
              <w:left w:w="100" w:type="dxa"/>
              <w:bottom w:w="100" w:type="dxa"/>
              <w:right w:w="100" w:type="dxa"/>
            </w:tcMar>
          </w:tcPr>
          <w:p w14:paraId="1FE0A898"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VS</w:t>
            </w:r>
          </w:p>
        </w:tc>
        <w:tc>
          <w:tcPr>
            <w:tcW w:w="7088" w:type="dxa"/>
            <w:tcMar>
              <w:top w:w="100" w:type="dxa"/>
              <w:left w:w="100" w:type="dxa"/>
              <w:bottom w:w="100" w:type="dxa"/>
              <w:right w:w="100" w:type="dxa"/>
            </w:tcMar>
          </w:tcPr>
          <w:p w14:paraId="08B08B17"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Each Lecture Session (LS) may further be divided into several small (~10-20min) Video Segments (VS) illustrating one sub-topic or concept; LS 1.2 VS 3 (or LS1.2.3) indicates Video Segment number 3 of Lecture Session 2 of Module 1; There may be short-quizzes in between Video Segments to assess Students’ understanding of the topic</w:t>
            </w:r>
          </w:p>
        </w:tc>
      </w:tr>
      <w:tr w:rsidR="00172D8B" w:rsidRPr="00CC44F6" w14:paraId="413C69C4" w14:textId="77777777" w:rsidTr="00632399">
        <w:tc>
          <w:tcPr>
            <w:tcW w:w="1640" w:type="dxa"/>
            <w:tcMar>
              <w:top w:w="100" w:type="dxa"/>
              <w:left w:w="100" w:type="dxa"/>
              <w:bottom w:w="100" w:type="dxa"/>
              <w:right w:w="100" w:type="dxa"/>
            </w:tcMar>
          </w:tcPr>
          <w:p w14:paraId="3484E86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 xml:space="preserve">Contact session </w:t>
            </w:r>
          </w:p>
        </w:tc>
        <w:tc>
          <w:tcPr>
            <w:tcW w:w="628" w:type="dxa"/>
            <w:tcMar>
              <w:top w:w="100" w:type="dxa"/>
              <w:left w:w="100" w:type="dxa"/>
              <w:bottom w:w="100" w:type="dxa"/>
              <w:right w:w="100" w:type="dxa"/>
            </w:tcMar>
          </w:tcPr>
          <w:p w14:paraId="69D3EFDC"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CS</w:t>
            </w:r>
          </w:p>
        </w:tc>
        <w:tc>
          <w:tcPr>
            <w:tcW w:w="7088" w:type="dxa"/>
            <w:tcMar>
              <w:top w:w="100" w:type="dxa"/>
              <w:left w:w="100" w:type="dxa"/>
              <w:bottom w:w="100" w:type="dxa"/>
              <w:right w:w="100" w:type="dxa"/>
            </w:tcMar>
          </w:tcPr>
          <w:p w14:paraId="02A5B938"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Contact sessions refer to physical class-room sessions meant for elaboration of difficult-to-understand concepts, discussions on case-problems, case-studies, and Q&amp;A session with students etc., to be taken up by the course instructor during the contact hours. A Contact Session is built by stringing a bunch of contact session topics.</w:t>
            </w:r>
          </w:p>
          <w:p w14:paraId="2ABF5B35"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CS3.2 = Contact session sub-module  2 associated with Module 3</w:t>
            </w:r>
          </w:p>
          <w:p w14:paraId="0A1ACD2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CS3.0 = Contact session associated with all sub-modules of Module 3 </w:t>
            </w:r>
          </w:p>
        </w:tc>
      </w:tr>
      <w:tr w:rsidR="00172D8B" w:rsidRPr="00CC44F6" w14:paraId="4A788CB1" w14:textId="77777777" w:rsidTr="00632399">
        <w:tc>
          <w:tcPr>
            <w:tcW w:w="1640" w:type="dxa"/>
            <w:tcMar>
              <w:top w:w="100" w:type="dxa"/>
              <w:left w:w="100" w:type="dxa"/>
              <w:bottom w:w="100" w:type="dxa"/>
              <w:right w:w="100" w:type="dxa"/>
            </w:tcMar>
          </w:tcPr>
          <w:p w14:paraId="45B26AEE"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Case Problem</w:t>
            </w:r>
          </w:p>
        </w:tc>
        <w:tc>
          <w:tcPr>
            <w:tcW w:w="628" w:type="dxa"/>
            <w:tcMar>
              <w:top w:w="100" w:type="dxa"/>
              <w:left w:w="100" w:type="dxa"/>
              <w:bottom w:w="100" w:type="dxa"/>
              <w:right w:w="100" w:type="dxa"/>
            </w:tcMar>
          </w:tcPr>
          <w:p w14:paraId="68BD076C"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CP</w:t>
            </w:r>
          </w:p>
        </w:tc>
        <w:tc>
          <w:tcPr>
            <w:tcW w:w="7088" w:type="dxa"/>
            <w:tcMar>
              <w:top w:w="100" w:type="dxa"/>
              <w:left w:w="100" w:type="dxa"/>
              <w:bottom w:w="100" w:type="dxa"/>
              <w:right w:w="100" w:type="dxa"/>
            </w:tcMar>
          </w:tcPr>
          <w:p w14:paraId="36D2A7B5"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Case problems/topics (experienced by practising Usability Professionals/Product Designers) to be discussed in the class</w:t>
            </w:r>
          </w:p>
        </w:tc>
      </w:tr>
      <w:tr w:rsidR="00172D8B" w:rsidRPr="00CC44F6" w14:paraId="539F7815" w14:textId="77777777" w:rsidTr="00632399">
        <w:tc>
          <w:tcPr>
            <w:tcW w:w="1640" w:type="dxa"/>
            <w:tcMar>
              <w:top w:w="100" w:type="dxa"/>
              <w:left w:w="100" w:type="dxa"/>
              <w:bottom w:w="100" w:type="dxa"/>
              <w:right w:w="100" w:type="dxa"/>
            </w:tcMar>
          </w:tcPr>
          <w:p w14:paraId="0DBA3626"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Self-Study</w:t>
            </w:r>
          </w:p>
        </w:tc>
        <w:tc>
          <w:tcPr>
            <w:tcW w:w="628" w:type="dxa"/>
            <w:tcMar>
              <w:top w:w="100" w:type="dxa"/>
              <w:left w:w="100" w:type="dxa"/>
              <w:bottom w:w="100" w:type="dxa"/>
              <w:right w:w="100" w:type="dxa"/>
            </w:tcMar>
          </w:tcPr>
          <w:p w14:paraId="3BBC0D19"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SS</w:t>
            </w:r>
          </w:p>
        </w:tc>
        <w:tc>
          <w:tcPr>
            <w:tcW w:w="7088" w:type="dxa"/>
            <w:tcMar>
              <w:top w:w="100" w:type="dxa"/>
              <w:left w:w="100" w:type="dxa"/>
              <w:bottom w:w="100" w:type="dxa"/>
              <w:right w:w="100" w:type="dxa"/>
            </w:tcMar>
          </w:tcPr>
          <w:p w14:paraId="384F41E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content assigned for self-study by the Student</w:t>
            </w:r>
          </w:p>
        </w:tc>
      </w:tr>
      <w:tr w:rsidR="00172D8B" w:rsidRPr="00CC44F6" w14:paraId="53E02E83" w14:textId="77777777" w:rsidTr="00632399">
        <w:tc>
          <w:tcPr>
            <w:tcW w:w="1640" w:type="dxa"/>
            <w:tcMar>
              <w:top w:w="100" w:type="dxa"/>
              <w:left w:w="100" w:type="dxa"/>
              <w:bottom w:w="100" w:type="dxa"/>
              <w:right w:w="100" w:type="dxa"/>
            </w:tcMar>
          </w:tcPr>
          <w:p w14:paraId="27CE9692"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Homework</w:t>
            </w:r>
          </w:p>
        </w:tc>
        <w:tc>
          <w:tcPr>
            <w:tcW w:w="628" w:type="dxa"/>
            <w:tcMar>
              <w:top w:w="100" w:type="dxa"/>
              <w:left w:w="100" w:type="dxa"/>
              <w:bottom w:w="100" w:type="dxa"/>
              <w:right w:w="100" w:type="dxa"/>
            </w:tcMar>
          </w:tcPr>
          <w:p w14:paraId="3B7329D1"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HW</w:t>
            </w:r>
          </w:p>
        </w:tc>
        <w:tc>
          <w:tcPr>
            <w:tcW w:w="7088" w:type="dxa"/>
            <w:tcMar>
              <w:top w:w="100" w:type="dxa"/>
              <w:left w:w="100" w:type="dxa"/>
              <w:bottom w:w="100" w:type="dxa"/>
              <w:right w:w="100" w:type="dxa"/>
            </w:tcMar>
          </w:tcPr>
          <w:p w14:paraId="4C181B67"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problems/assignments/lab exercises assigned by Instructor as homework to Students</w:t>
            </w:r>
          </w:p>
        </w:tc>
      </w:tr>
    </w:tbl>
    <w:p w14:paraId="5A65273D" w14:textId="77777777" w:rsidR="00172D8B" w:rsidRPr="00CC44F6" w:rsidRDefault="00172D8B" w:rsidP="00CC44F6">
      <w:pPr>
        <w:spacing w:after="80" w:line="240" w:lineRule="auto"/>
        <w:rPr>
          <w:szCs w:val="22"/>
          <w:lang w:bidi="te-IN"/>
        </w:rPr>
      </w:pPr>
    </w:p>
    <w:p w14:paraId="759F2C38" w14:textId="77777777" w:rsidR="00172D8B" w:rsidRPr="00DC2444" w:rsidRDefault="00172D8B" w:rsidP="00DC2444">
      <w:pPr>
        <w:spacing w:after="0" w:line="240" w:lineRule="auto"/>
        <w:jc w:val="both"/>
        <w:rPr>
          <w:rFonts w:ascii="Times New Roman" w:hAnsi="Times New Roman" w:cs="Times New Roman"/>
          <w:color w:val="auto"/>
          <w:szCs w:val="22"/>
          <w:lang w:val="en-US" w:eastAsia="en-US"/>
        </w:rPr>
      </w:pPr>
    </w:p>
    <w:p w14:paraId="7670511C" w14:textId="77777777" w:rsidR="00172D8B" w:rsidRPr="00786B2E" w:rsidRDefault="00172D8B" w:rsidP="008E50C5">
      <w:pPr>
        <w:pStyle w:val="Normal1"/>
        <w:widowControl w:val="0"/>
        <w:spacing w:after="0" w:line="240" w:lineRule="auto"/>
        <w:ind w:right="781"/>
        <w:rPr>
          <w:rFonts w:ascii="Times New Roman" w:hAnsi="Times New Roman" w:cs="Times New Roman"/>
          <w:b/>
          <w:color w:val="auto"/>
          <w:sz w:val="28"/>
          <w:szCs w:val="28"/>
        </w:rPr>
      </w:pPr>
      <w:r>
        <w:rPr>
          <w:rFonts w:ascii="Times New Roman" w:hAnsi="Times New Roman" w:cs="Times New Roman"/>
          <w:b/>
          <w:color w:val="auto"/>
          <w:sz w:val="28"/>
          <w:szCs w:val="28"/>
        </w:rPr>
        <w:t>Teaching M</w:t>
      </w:r>
      <w:r w:rsidRPr="00786B2E">
        <w:rPr>
          <w:rFonts w:ascii="Times New Roman" w:hAnsi="Times New Roman" w:cs="Times New Roman"/>
          <w:b/>
          <w:color w:val="auto"/>
          <w:sz w:val="28"/>
          <w:szCs w:val="28"/>
        </w:rPr>
        <w:t>ethodology</w:t>
      </w:r>
    </w:p>
    <w:p w14:paraId="4DE4873F" w14:textId="77777777" w:rsidR="00172D8B" w:rsidRPr="00DC2444" w:rsidRDefault="00172D8B" w:rsidP="008E50C5">
      <w:pPr>
        <w:pStyle w:val="Normal1"/>
        <w:widowControl w:val="0"/>
        <w:spacing w:after="0" w:line="240" w:lineRule="auto"/>
        <w:ind w:right="-46"/>
        <w:rPr>
          <w:rFonts w:ascii="Times New Roman" w:hAnsi="Times New Roman" w:cs="Times New Roman"/>
          <w:color w:val="auto"/>
          <w:szCs w:val="22"/>
        </w:rPr>
      </w:pPr>
      <w:r>
        <w:rPr>
          <w:rFonts w:ascii="Times New Roman" w:hAnsi="Times New Roman" w:cs="Times New Roman"/>
          <w:color w:val="auto"/>
          <w:szCs w:val="22"/>
        </w:rPr>
        <w:t xml:space="preserve">Flipped Model of Learning (Video </w:t>
      </w:r>
      <w:r w:rsidRPr="00DC2444">
        <w:rPr>
          <w:rFonts w:ascii="Times New Roman" w:hAnsi="Times New Roman" w:cs="Times New Roman"/>
          <w:color w:val="auto"/>
          <w:szCs w:val="22"/>
        </w:rPr>
        <w:t xml:space="preserve">Lectures + </w:t>
      </w:r>
      <w:r>
        <w:rPr>
          <w:rFonts w:ascii="Times New Roman" w:hAnsi="Times New Roman" w:cs="Times New Roman"/>
          <w:color w:val="auto"/>
          <w:szCs w:val="22"/>
        </w:rPr>
        <w:t>Case-Studies/Tutorials in Contact Sessions)</w:t>
      </w:r>
      <w:r w:rsidRPr="00DC2444">
        <w:rPr>
          <w:rFonts w:ascii="Times New Roman" w:hAnsi="Times New Roman" w:cs="Times New Roman"/>
          <w:color w:val="auto"/>
          <w:szCs w:val="22"/>
        </w:rPr>
        <w:t xml:space="preserve"> </w:t>
      </w:r>
    </w:p>
    <w:p w14:paraId="53256144" w14:textId="77777777" w:rsidR="00172D8B" w:rsidRPr="008A42EC" w:rsidRDefault="00172D8B" w:rsidP="00DC2444">
      <w:pPr>
        <w:pStyle w:val="Normal1"/>
        <w:widowControl w:val="0"/>
        <w:spacing w:after="0" w:line="240" w:lineRule="auto"/>
        <w:ind w:right="781"/>
        <w:jc w:val="both"/>
        <w:rPr>
          <w:rFonts w:ascii="Times New Roman" w:hAnsi="Times New Roman" w:cs="Times New Roman"/>
          <w:szCs w:val="22"/>
        </w:rPr>
      </w:pPr>
    </w:p>
    <w:p w14:paraId="5C113E53" w14:textId="77777777" w:rsidR="00172D8B" w:rsidRPr="008E50C5" w:rsidRDefault="00172D8B" w:rsidP="008E50C5">
      <w:pPr>
        <w:widowControl w:val="0"/>
        <w:spacing w:after="60" w:line="240" w:lineRule="auto"/>
        <w:rPr>
          <w:rFonts w:ascii="Times New Roman" w:hAnsi="Times New Roman" w:cs="Times New Roman"/>
          <w:b/>
          <w:sz w:val="28"/>
          <w:szCs w:val="28"/>
          <w:lang w:bidi="te-IN"/>
        </w:rPr>
      </w:pPr>
      <w:r w:rsidRPr="008E50C5">
        <w:rPr>
          <w:rFonts w:ascii="Times New Roman" w:hAnsi="Times New Roman" w:cs="Times New Roman"/>
          <w:b/>
          <w:sz w:val="28"/>
          <w:szCs w:val="28"/>
          <w:lang w:bidi="te-IN"/>
        </w:rPr>
        <w:t>Course Organization</w:t>
      </w:r>
    </w:p>
    <w:p w14:paraId="1C90E114" w14:textId="77777777" w:rsidR="00172D8B" w:rsidRPr="008E50C5" w:rsidRDefault="00172D8B" w:rsidP="00BB1317">
      <w:pPr>
        <w:widowControl w:val="0"/>
        <w:spacing w:after="0" w:line="240" w:lineRule="auto"/>
        <w:rPr>
          <w:rFonts w:ascii="Times New Roman" w:hAnsi="Times New Roman" w:cs="Times New Roman"/>
          <w:i/>
          <w:szCs w:val="22"/>
          <w:lang w:bidi="te-IN"/>
        </w:rPr>
      </w:pPr>
      <w:r w:rsidRPr="008E50C5">
        <w:rPr>
          <w:rFonts w:ascii="Times New Roman" w:hAnsi="Times New Roman" w:cs="Times New Roman"/>
          <w:b/>
          <w:szCs w:val="22"/>
          <w:lang w:bidi="te-IN"/>
        </w:rPr>
        <w:t xml:space="preserve">Introductory Video/Document: </w:t>
      </w:r>
      <w:r w:rsidRPr="008E50C5">
        <w:rPr>
          <w:rFonts w:ascii="Times New Roman" w:hAnsi="Times New Roman" w:cs="Times New Roman"/>
          <w:i/>
          <w:szCs w:val="22"/>
          <w:lang w:bidi="te-IN"/>
        </w:rPr>
        <w:t>&lt;&lt; Introduction of Instructors, overview of the course, structure and organization of topics, guidance for navigating the content, and expectations from students&gt;&gt;</w:t>
      </w:r>
    </w:p>
    <w:p w14:paraId="7D177775" w14:textId="77777777" w:rsidR="00172D8B" w:rsidRPr="008E50C5" w:rsidRDefault="00172D8B" w:rsidP="008E50C5">
      <w:pPr>
        <w:widowControl w:val="0"/>
        <w:spacing w:after="120" w:line="240" w:lineRule="auto"/>
        <w:ind w:left="720"/>
        <w:jc w:val="center"/>
        <w:rPr>
          <w:rFonts w:ascii="Times New Roman" w:hAnsi="Times New Roman" w:cs="Times New Roman"/>
          <w:b/>
          <w:szCs w:val="22"/>
          <w:lang w:bidi="te-IN"/>
        </w:rPr>
      </w:pPr>
      <w:r w:rsidRPr="008E50C5">
        <w:rPr>
          <w:rFonts w:ascii="Times New Roman" w:hAnsi="Times New Roman" w:cs="Times New Roman"/>
          <w:b/>
          <w:szCs w:val="22"/>
          <w:lang w:bidi="te-IN"/>
        </w:rPr>
        <w:t>&lt;</w:t>
      </w:r>
      <w:r w:rsidRPr="008E50C5">
        <w:rPr>
          <w:rFonts w:ascii="Times New Roman" w:hAnsi="Times New Roman" w:cs="Times New Roman"/>
          <w:b/>
          <w:i/>
          <w:szCs w:val="22"/>
          <w:lang w:bidi="te-IN"/>
        </w:rPr>
        <w:t>Module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Lecture Sequence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Video Segment #</w:t>
      </w:r>
      <w:r w:rsidRPr="008E50C5">
        <w:rPr>
          <w:rFonts w:ascii="Times New Roman" w:hAnsi="Times New Roman" w:cs="Times New Roman"/>
          <w:b/>
          <w:szCs w:val="22"/>
          <w:lang w:bidi="te-IN"/>
        </w:rPr>
        <w:t>&gt;</w:t>
      </w:r>
    </w:p>
    <w:p w14:paraId="084EB061" w14:textId="77777777"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Lecture Sessions</w:t>
      </w:r>
      <w:r w:rsidRPr="008E50C5">
        <w:rPr>
          <w:rFonts w:ascii="Times New Roman" w:hAnsi="Times New Roman" w:cs="Times New Roman"/>
          <w:szCs w:val="22"/>
          <w:lang w:bidi="te-IN"/>
        </w:rPr>
        <w:t>: Each of the Lecture Sessions (</w:t>
      </w:r>
      <w:proofErr w:type="spellStart"/>
      <w:r w:rsidRPr="008E50C5">
        <w:rPr>
          <w:rFonts w:ascii="Times New Roman" w:hAnsi="Times New Roman" w:cs="Times New Roman"/>
          <w:szCs w:val="22"/>
          <w:lang w:bidi="te-IN"/>
        </w:rPr>
        <w:t>LSx.y</w:t>
      </w:r>
      <w:proofErr w:type="spellEnd"/>
      <w:r w:rsidRPr="008E50C5">
        <w:rPr>
          <w:rFonts w:ascii="Times New Roman" w:hAnsi="Times New Roman" w:cs="Times New Roman"/>
          <w:szCs w:val="22"/>
          <w:lang w:bidi="te-IN"/>
        </w:rPr>
        <w:t xml:space="preserve">) are delivered via series of several pre-recorded </w:t>
      </w:r>
      <w:r w:rsidRPr="008E50C5">
        <w:rPr>
          <w:rFonts w:ascii="Times New Roman" w:hAnsi="Times New Roman" w:cs="Times New Roman"/>
          <w:b/>
          <w:szCs w:val="22"/>
          <w:lang w:bidi="te-IN"/>
        </w:rPr>
        <w:t>Video Segments</w:t>
      </w:r>
      <w:r w:rsidRPr="008E50C5">
        <w:rPr>
          <w:rFonts w:ascii="Times New Roman" w:hAnsi="Times New Roman" w:cs="Times New Roman"/>
          <w:szCs w:val="22"/>
          <w:lang w:bidi="te-IN"/>
        </w:rPr>
        <w:t xml:space="preserve"> (VS) of </w:t>
      </w:r>
      <w:r w:rsidRPr="008E50C5">
        <w:rPr>
          <w:rFonts w:ascii="Times New Roman" w:hAnsi="Times New Roman" w:cs="Times New Roman"/>
          <w:b/>
          <w:szCs w:val="22"/>
          <w:lang w:bidi="te-IN"/>
        </w:rPr>
        <w:t xml:space="preserve">15 – 20mins </w:t>
      </w:r>
      <w:r w:rsidRPr="008E50C5">
        <w:rPr>
          <w:rFonts w:ascii="Times New Roman" w:hAnsi="Times New Roman" w:cs="Times New Roman"/>
          <w:szCs w:val="22"/>
          <w:lang w:bidi="te-IN"/>
        </w:rPr>
        <w:t>duration followed by:</w:t>
      </w:r>
    </w:p>
    <w:p w14:paraId="4DD129DE" w14:textId="77777777"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 xml:space="preserve">Contact Sessions: </w:t>
      </w:r>
      <w:r w:rsidRPr="008E50C5">
        <w:rPr>
          <w:rFonts w:ascii="Times New Roman" w:hAnsi="Times New Roman" w:cs="Times New Roman"/>
          <w:szCs w:val="22"/>
          <w:lang w:bidi="te-IN"/>
        </w:rPr>
        <w:t>Each of the Contact Session (</w:t>
      </w:r>
      <w:proofErr w:type="spellStart"/>
      <w:r w:rsidRPr="008E50C5">
        <w:rPr>
          <w:rFonts w:ascii="Times New Roman" w:hAnsi="Times New Roman" w:cs="Times New Roman"/>
          <w:szCs w:val="22"/>
          <w:lang w:bidi="te-IN"/>
        </w:rPr>
        <w:t>CSx.y</w:t>
      </w:r>
      <w:proofErr w:type="spellEnd"/>
      <w:r w:rsidRPr="008E50C5">
        <w:rPr>
          <w:rFonts w:ascii="Times New Roman" w:hAnsi="Times New Roman" w:cs="Times New Roman"/>
          <w:szCs w:val="22"/>
          <w:lang w:bidi="te-IN"/>
        </w:rPr>
        <w:t>) of 1.5-2Hr each for Illustrating the concepts discussed in the videos with exercises, tutorials and discussion on case-problems (wherever appropriate); contact sessions (CS) may cover more than one Lecture Session (LS). The schedule of Contact Sessions will be prepared and distributed by the Instructor before commencement of the course (Refer Part-B of this Handout.)</w:t>
      </w:r>
    </w:p>
    <w:p w14:paraId="6C3FFF10" w14:textId="77777777" w:rsidR="00172D8B" w:rsidRPr="008A42EC" w:rsidRDefault="00172D8B" w:rsidP="008A42EC">
      <w:pPr>
        <w:pStyle w:val="Normal1"/>
        <w:widowControl w:val="0"/>
        <w:spacing w:after="0" w:line="240" w:lineRule="auto"/>
        <w:ind w:right="781"/>
        <w:rPr>
          <w:rFonts w:ascii="Times New Roman" w:hAnsi="Times New Roman" w:cs="Times New Roman"/>
          <w:szCs w:val="22"/>
        </w:rPr>
      </w:pPr>
    </w:p>
    <w:p w14:paraId="6E290BB6" w14:textId="77777777" w:rsidR="00172D8B" w:rsidRDefault="00172D8B" w:rsidP="008A42EC">
      <w:pPr>
        <w:spacing w:after="0" w:line="240" w:lineRule="auto"/>
        <w:rPr>
          <w:rFonts w:ascii="Times New Roman" w:hAnsi="Times New Roman" w:cs="Times New Roman"/>
          <w:b/>
          <w:color w:val="00000A"/>
          <w:sz w:val="24"/>
          <w:szCs w:val="24"/>
        </w:rPr>
      </w:pPr>
    </w:p>
    <w:p w14:paraId="37B32B8C" w14:textId="77777777" w:rsidR="00172D8B" w:rsidRDefault="00172D8B">
      <w:pPr>
        <w:spacing w:after="0" w:line="240" w:lineRule="auto"/>
        <w:rPr>
          <w:rFonts w:ascii="Times New Roman" w:hAnsi="Times New Roman" w:cs="Times New Roman"/>
          <w:b/>
          <w:color w:val="00000A"/>
          <w:sz w:val="28"/>
          <w:szCs w:val="28"/>
        </w:rPr>
      </w:pPr>
      <w:r>
        <w:rPr>
          <w:rFonts w:ascii="Times New Roman" w:hAnsi="Times New Roman" w:cs="Times New Roman"/>
          <w:b/>
          <w:color w:val="00000A"/>
          <w:sz w:val="28"/>
          <w:szCs w:val="28"/>
        </w:rPr>
        <w:br w:type="page"/>
      </w:r>
    </w:p>
    <w:p w14:paraId="6F9A5905" w14:textId="77777777" w:rsidR="00172D8B" w:rsidRDefault="00172D8B" w:rsidP="00DC2444">
      <w:pPr>
        <w:spacing w:after="0" w:line="240" w:lineRule="auto"/>
        <w:rPr>
          <w:rFonts w:ascii="Times New Roman" w:hAnsi="Times New Roman" w:cs="Times New Roman"/>
          <w:b/>
          <w:color w:val="00000A"/>
          <w:sz w:val="28"/>
          <w:szCs w:val="28"/>
        </w:rPr>
      </w:pPr>
      <w:r w:rsidRPr="00BB1317">
        <w:rPr>
          <w:rFonts w:ascii="Times New Roman" w:hAnsi="Times New Roman" w:cs="Times New Roman"/>
          <w:b/>
          <w:color w:val="00000A"/>
          <w:sz w:val="28"/>
          <w:szCs w:val="28"/>
        </w:rPr>
        <w:t>Module Description</w:t>
      </w:r>
      <w:r>
        <w:rPr>
          <w:rFonts w:ascii="Times New Roman" w:hAnsi="Times New Roman" w:cs="Times New Roman"/>
          <w:b/>
          <w:color w:val="00000A"/>
          <w:sz w:val="28"/>
          <w:szCs w:val="28"/>
        </w:rPr>
        <w:t>/Topics</w:t>
      </w:r>
    </w:p>
    <w:p w14:paraId="0F5619BE" w14:textId="77777777" w:rsidR="00172D8B" w:rsidRDefault="00172D8B" w:rsidP="00DC2444">
      <w:pPr>
        <w:spacing w:after="0" w:line="240" w:lineRule="auto"/>
        <w:rPr>
          <w:rFonts w:ascii="Times New Roman" w:hAnsi="Times New Roman" w:cs="Times New Roman"/>
          <w:b/>
          <w:color w:val="00000A"/>
          <w:sz w:val="28"/>
          <w:szCs w:val="28"/>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172D8B" w:rsidRPr="005F46CE" w14:paraId="62AFE211" w14:textId="77777777" w:rsidTr="002C4144">
        <w:trPr>
          <w:trHeight w:val="660"/>
        </w:trPr>
        <w:tc>
          <w:tcPr>
            <w:tcW w:w="981" w:type="dxa"/>
            <w:tcMar>
              <w:top w:w="0" w:type="dxa"/>
              <w:left w:w="45" w:type="dxa"/>
              <w:bottom w:w="0" w:type="dxa"/>
              <w:right w:w="45" w:type="dxa"/>
            </w:tcMar>
            <w:vAlign w:val="center"/>
          </w:tcPr>
          <w:p w14:paraId="75264A56" w14:textId="77777777"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58FECDE9" w14:textId="77777777"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422E4979" w14:textId="77777777"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04C57B08" w14:textId="77777777"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14:paraId="270D8DBE" w14:textId="77777777" w:rsidR="00172D8B" w:rsidRPr="005F46CE"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14:paraId="4E036F77" w14:textId="77777777" w:rsidR="00172D8B" w:rsidRPr="004E3795"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14:paraId="74D7FFF8" w14:textId="77777777" w:rsidR="00172D8B" w:rsidRPr="005F46CE" w:rsidRDefault="00172D8B" w:rsidP="002C4144">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14:paraId="1D83C1D6" w14:textId="77777777" w:rsidR="00172D8B" w:rsidRPr="005F46CE" w:rsidRDefault="00172D8B" w:rsidP="002C4144">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14:paraId="370DAA27" w14:textId="77777777" w:rsidTr="002C4144">
        <w:trPr>
          <w:trHeight w:val="420"/>
        </w:trPr>
        <w:tc>
          <w:tcPr>
            <w:tcW w:w="981" w:type="dxa"/>
            <w:tcMar>
              <w:top w:w="0" w:type="dxa"/>
              <w:left w:w="45" w:type="dxa"/>
              <w:bottom w:w="0" w:type="dxa"/>
              <w:right w:w="45" w:type="dxa"/>
            </w:tcMar>
            <w:vAlign w:val="center"/>
          </w:tcPr>
          <w:p w14:paraId="1080904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14:paraId="2F2BAF10"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39E7C64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0BAED7AF"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14:paraId="4D94FD09" w14:textId="77777777" w:rsidR="00172D8B" w:rsidRPr="004E3795" w:rsidRDefault="00172D8B" w:rsidP="00EE0EF0">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14:paraId="67BC1F67" w14:textId="77777777" w:rsidR="00172D8B" w:rsidRPr="006E0B72" w:rsidRDefault="00172D8B" w:rsidP="002C4144">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14:paraId="3CC39123" w14:textId="77777777" w:rsidTr="002C4144">
        <w:trPr>
          <w:trHeight w:val="303"/>
        </w:trPr>
        <w:tc>
          <w:tcPr>
            <w:tcW w:w="981" w:type="dxa"/>
            <w:tcMar>
              <w:top w:w="0" w:type="dxa"/>
              <w:left w:w="45" w:type="dxa"/>
              <w:bottom w:w="0" w:type="dxa"/>
              <w:right w:w="45" w:type="dxa"/>
            </w:tcMar>
            <w:vAlign w:val="center"/>
          </w:tcPr>
          <w:p w14:paraId="22457E0D"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F017111"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55B89C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14:paraId="33C20AD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14:paraId="36258DC7"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59BCD851"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FF00F61" w14:textId="77777777" w:rsidTr="002C4144">
        <w:trPr>
          <w:trHeight w:val="309"/>
        </w:trPr>
        <w:tc>
          <w:tcPr>
            <w:tcW w:w="981" w:type="dxa"/>
            <w:tcMar>
              <w:top w:w="0" w:type="dxa"/>
              <w:left w:w="45" w:type="dxa"/>
              <w:bottom w:w="0" w:type="dxa"/>
              <w:right w:w="45" w:type="dxa"/>
            </w:tcMar>
            <w:vAlign w:val="center"/>
          </w:tcPr>
          <w:p w14:paraId="35A3D344"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8ECB297"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B8C315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14:paraId="2C4E5C7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14:paraId="553EAE27"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60ABF558"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4E39FA46" w14:textId="77777777" w:rsidTr="002C4144">
        <w:trPr>
          <w:trHeight w:val="301"/>
        </w:trPr>
        <w:tc>
          <w:tcPr>
            <w:tcW w:w="981" w:type="dxa"/>
            <w:tcMar>
              <w:top w:w="0" w:type="dxa"/>
              <w:left w:w="45" w:type="dxa"/>
              <w:bottom w:w="0" w:type="dxa"/>
              <w:right w:w="45" w:type="dxa"/>
            </w:tcMar>
            <w:vAlign w:val="center"/>
          </w:tcPr>
          <w:p w14:paraId="778AD0F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14:paraId="238017BC"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041B460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14:paraId="2559BC34"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14:paraId="7E95EBE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14:paraId="58890FE2"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1D3325B3"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14:paraId="6AD64824" w14:textId="77777777" w:rsidTr="002C4144">
        <w:trPr>
          <w:trHeight w:val="365"/>
        </w:trPr>
        <w:tc>
          <w:tcPr>
            <w:tcW w:w="981" w:type="dxa"/>
            <w:tcMar>
              <w:top w:w="0" w:type="dxa"/>
              <w:left w:w="45" w:type="dxa"/>
              <w:bottom w:w="0" w:type="dxa"/>
              <w:right w:w="45" w:type="dxa"/>
            </w:tcMar>
            <w:vAlign w:val="center"/>
          </w:tcPr>
          <w:p w14:paraId="21433CC1"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B7E6C1D"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C0670A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14:paraId="0E1B66A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14:paraId="4C3E7EF8"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14:paraId="1499C990"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06AEEBE" w14:textId="77777777" w:rsidTr="002C4144">
        <w:trPr>
          <w:trHeight w:val="287"/>
        </w:trPr>
        <w:tc>
          <w:tcPr>
            <w:tcW w:w="981" w:type="dxa"/>
            <w:tcMar>
              <w:top w:w="0" w:type="dxa"/>
              <w:left w:w="45" w:type="dxa"/>
              <w:bottom w:w="0" w:type="dxa"/>
              <w:right w:w="45" w:type="dxa"/>
            </w:tcMar>
            <w:vAlign w:val="center"/>
          </w:tcPr>
          <w:p w14:paraId="399A7B1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14:paraId="76705440"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4E5D1EF9"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14:paraId="657A1CB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14:paraId="18AD2FD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14:paraId="47101E65"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14:paraId="4597D507" w14:textId="77777777" w:rsidTr="002C4144">
        <w:trPr>
          <w:trHeight w:val="331"/>
        </w:trPr>
        <w:tc>
          <w:tcPr>
            <w:tcW w:w="981" w:type="dxa"/>
            <w:tcMar>
              <w:top w:w="0" w:type="dxa"/>
              <w:left w:w="45" w:type="dxa"/>
              <w:bottom w:w="0" w:type="dxa"/>
              <w:right w:w="45" w:type="dxa"/>
            </w:tcMar>
            <w:vAlign w:val="center"/>
          </w:tcPr>
          <w:p w14:paraId="3155D80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14:paraId="454C3DD5"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18ECF94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14:paraId="562518E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14:paraId="683826A9"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4D3000B4"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14:paraId="0A2CC3C6" w14:textId="77777777" w:rsidTr="002C4144">
        <w:trPr>
          <w:trHeight w:val="273"/>
        </w:trPr>
        <w:tc>
          <w:tcPr>
            <w:tcW w:w="981" w:type="dxa"/>
            <w:tcMar>
              <w:top w:w="0" w:type="dxa"/>
              <w:left w:w="45" w:type="dxa"/>
              <w:bottom w:w="0" w:type="dxa"/>
              <w:right w:w="45" w:type="dxa"/>
            </w:tcMar>
            <w:vAlign w:val="center"/>
          </w:tcPr>
          <w:p w14:paraId="6CD44D00"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79AE293"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BF2F8B1"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14:paraId="333B8F9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14:paraId="0F008646"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222BECEB"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8DA67E4" w14:textId="77777777" w:rsidTr="002C4144">
        <w:trPr>
          <w:trHeight w:val="277"/>
        </w:trPr>
        <w:tc>
          <w:tcPr>
            <w:tcW w:w="981" w:type="dxa"/>
            <w:tcMar>
              <w:top w:w="0" w:type="dxa"/>
              <w:left w:w="45" w:type="dxa"/>
              <w:bottom w:w="0" w:type="dxa"/>
              <w:right w:w="45" w:type="dxa"/>
            </w:tcMar>
            <w:vAlign w:val="center"/>
          </w:tcPr>
          <w:p w14:paraId="725F3295"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9246C0C"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551F42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14:paraId="0411712A"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14:paraId="2C2F13AD"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2512AF43"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A2DE7DA" w14:textId="77777777" w:rsidTr="002C4144">
        <w:trPr>
          <w:trHeight w:val="389"/>
        </w:trPr>
        <w:tc>
          <w:tcPr>
            <w:tcW w:w="981" w:type="dxa"/>
            <w:tcMar>
              <w:top w:w="0" w:type="dxa"/>
              <w:left w:w="45" w:type="dxa"/>
              <w:bottom w:w="0" w:type="dxa"/>
              <w:right w:w="45" w:type="dxa"/>
            </w:tcMar>
            <w:vAlign w:val="center"/>
          </w:tcPr>
          <w:p w14:paraId="4DD08BC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14:paraId="548EB44B"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14:paraId="01A7962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14:paraId="15377DF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14:paraId="0CE8C1A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585AF7BB"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34DE9604"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w:rsidR="00172D8B" w:rsidRPr="004E3795" w14:paraId="23F40140" w14:textId="77777777" w:rsidTr="002C4144">
        <w:trPr>
          <w:trHeight w:val="281"/>
        </w:trPr>
        <w:tc>
          <w:tcPr>
            <w:tcW w:w="981" w:type="dxa"/>
            <w:tcMar>
              <w:top w:w="0" w:type="dxa"/>
              <w:left w:w="45" w:type="dxa"/>
              <w:bottom w:w="0" w:type="dxa"/>
              <w:right w:w="45" w:type="dxa"/>
            </w:tcMar>
            <w:vAlign w:val="center"/>
          </w:tcPr>
          <w:p w14:paraId="2E246C37"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6584189"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2D7108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14:paraId="4FA1796F"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14:paraId="00BC7D3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5A1CF51B"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584A062" w14:textId="77777777" w:rsidTr="002C4144">
        <w:trPr>
          <w:trHeight w:val="510"/>
        </w:trPr>
        <w:tc>
          <w:tcPr>
            <w:tcW w:w="981" w:type="dxa"/>
            <w:tcMar>
              <w:top w:w="0" w:type="dxa"/>
              <w:left w:w="45" w:type="dxa"/>
              <w:bottom w:w="0" w:type="dxa"/>
              <w:right w:w="45" w:type="dxa"/>
            </w:tcMar>
            <w:vAlign w:val="center"/>
          </w:tcPr>
          <w:p w14:paraId="62E0BD8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14:paraId="62D3D69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73DCEE18"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14:paraId="7DA6FD3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14:paraId="0A4DE40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6930C1EB"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w:t>
            </w:r>
          </w:p>
          <w:p w14:paraId="0E8C401F"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172D8B" w:rsidRPr="004E3795" w14:paraId="34B1EE24" w14:textId="77777777" w:rsidTr="002C4144">
        <w:trPr>
          <w:trHeight w:val="321"/>
        </w:trPr>
        <w:tc>
          <w:tcPr>
            <w:tcW w:w="981" w:type="dxa"/>
            <w:tcMar>
              <w:top w:w="0" w:type="dxa"/>
              <w:left w:w="45" w:type="dxa"/>
              <w:bottom w:w="0" w:type="dxa"/>
              <w:right w:w="45" w:type="dxa"/>
            </w:tcMar>
            <w:vAlign w:val="center"/>
          </w:tcPr>
          <w:p w14:paraId="3C098F24"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5C5331D"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946D3F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14:paraId="7D3EDBA2"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14:paraId="6F7CD06F"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14:paraId="22551276"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61EFEEC7" w14:textId="77777777" w:rsidTr="002C4144">
        <w:trPr>
          <w:trHeight w:val="480"/>
        </w:trPr>
        <w:tc>
          <w:tcPr>
            <w:tcW w:w="981" w:type="dxa"/>
            <w:tcMar>
              <w:top w:w="0" w:type="dxa"/>
              <w:left w:w="45" w:type="dxa"/>
              <w:bottom w:w="0" w:type="dxa"/>
              <w:right w:w="45" w:type="dxa"/>
            </w:tcMar>
            <w:vAlign w:val="center"/>
          </w:tcPr>
          <w:p w14:paraId="2909BA8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14:paraId="75460357"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19FB1E3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14:paraId="51C1DB66"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14:paraId="150AA83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14:paraId="54E4A08C"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172D8B" w:rsidRPr="004E3795" w14:paraId="4D18705E" w14:textId="77777777" w:rsidTr="002C4144">
        <w:trPr>
          <w:trHeight w:val="319"/>
        </w:trPr>
        <w:tc>
          <w:tcPr>
            <w:tcW w:w="981" w:type="dxa"/>
            <w:tcMar>
              <w:top w:w="0" w:type="dxa"/>
              <w:left w:w="45" w:type="dxa"/>
              <w:bottom w:w="0" w:type="dxa"/>
              <w:right w:w="45" w:type="dxa"/>
            </w:tcMar>
            <w:vAlign w:val="center"/>
          </w:tcPr>
          <w:p w14:paraId="4CA832EA"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BB6270D"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6051B1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14:paraId="4CECA3C2"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14:paraId="2D532CFC"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6AF17B6A"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48ABB48E" w14:textId="77777777" w:rsidTr="002C4144">
        <w:trPr>
          <w:trHeight w:val="281"/>
        </w:trPr>
        <w:tc>
          <w:tcPr>
            <w:tcW w:w="981" w:type="dxa"/>
            <w:tcMar>
              <w:top w:w="0" w:type="dxa"/>
              <w:left w:w="45" w:type="dxa"/>
              <w:bottom w:w="0" w:type="dxa"/>
              <w:right w:w="45" w:type="dxa"/>
            </w:tcMar>
            <w:vAlign w:val="center"/>
          </w:tcPr>
          <w:p w14:paraId="3D9B9E57"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616416E"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ED8D9EC"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14:paraId="102D1F15"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14:paraId="2E0E3522"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72191E48"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1BF49CCE" w14:textId="77777777" w:rsidTr="002C4144">
        <w:trPr>
          <w:trHeight w:val="399"/>
        </w:trPr>
        <w:tc>
          <w:tcPr>
            <w:tcW w:w="981" w:type="dxa"/>
            <w:tcMar>
              <w:top w:w="0" w:type="dxa"/>
              <w:left w:w="45" w:type="dxa"/>
              <w:bottom w:w="0" w:type="dxa"/>
              <w:right w:w="45" w:type="dxa"/>
            </w:tcMar>
            <w:vAlign w:val="center"/>
          </w:tcPr>
          <w:p w14:paraId="7E3A83EC"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14:paraId="25E3FAD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361B82A5"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14:paraId="586FBAA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14:paraId="5159444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689E4CC9"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172D8B" w:rsidRPr="004E3795" w14:paraId="5D6DE14D" w14:textId="77777777" w:rsidTr="002C4144">
        <w:trPr>
          <w:trHeight w:val="360"/>
        </w:trPr>
        <w:tc>
          <w:tcPr>
            <w:tcW w:w="981" w:type="dxa"/>
            <w:tcMar>
              <w:top w:w="0" w:type="dxa"/>
              <w:left w:w="45" w:type="dxa"/>
              <w:bottom w:w="0" w:type="dxa"/>
              <w:right w:w="45" w:type="dxa"/>
            </w:tcMar>
            <w:vAlign w:val="center"/>
          </w:tcPr>
          <w:p w14:paraId="12303FE3"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00FB204"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52D396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14:paraId="42FF876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14:paraId="5FFB08C2"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3C8BE21A"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764BFDFF" w14:textId="77777777" w:rsidTr="002C4144">
        <w:trPr>
          <w:trHeight w:val="315"/>
        </w:trPr>
        <w:tc>
          <w:tcPr>
            <w:tcW w:w="981" w:type="dxa"/>
            <w:tcMar>
              <w:top w:w="0" w:type="dxa"/>
              <w:left w:w="45" w:type="dxa"/>
              <w:bottom w:w="0" w:type="dxa"/>
              <w:right w:w="45" w:type="dxa"/>
            </w:tcMar>
            <w:vAlign w:val="center"/>
          </w:tcPr>
          <w:p w14:paraId="5B69295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14:paraId="6C644E7D"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5F2407B8"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14:paraId="044916D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14:paraId="02FE9073"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7AF84ACA"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14:paraId="225A1E60"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172D8B" w:rsidRPr="004E3795" w14:paraId="0D1DA849" w14:textId="77777777" w:rsidTr="002C4144">
        <w:trPr>
          <w:trHeight w:val="315"/>
        </w:trPr>
        <w:tc>
          <w:tcPr>
            <w:tcW w:w="981" w:type="dxa"/>
            <w:tcMar>
              <w:top w:w="0" w:type="dxa"/>
              <w:left w:w="45" w:type="dxa"/>
              <w:bottom w:w="0" w:type="dxa"/>
              <w:right w:w="45" w:type="dxa"/>
            </w:tcMar>
            <w:vAlign w:val="center"/>
          </w:tcPr>
          <w:p w14:paraId="5C5C1785"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3FF3B22"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18C5DD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14:paraId="00F80C4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14:paraId="46FC6C45"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5CD25BEE"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22772831" w14:textId="77777777" w:rsidTr="002C4144">
        <w:trPr>
          <w:trHeight w:val="315"/>
        </w:trPr>
        <w:tc>
          <w:tcPr>
            <w:tcW w:w="981" w:type="dxa"/>
            <w:tcMar>
              <w:top w:w="0" w:type="dxa"/>
              <w:left w:w="45" w:type="dxa"/>
              <w:bottom w:w="0" w:type="dxa"/>
              <w:right w:w="45" w:type="dxa"/>
            </w:tcMar>
            <w:vAlign w:val="center"/>
          </w:tcPr>
          <w:p w14:paraId="45CD9E6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14:paraId="7C43DEB7"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52C3FCE1"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14:paraId="43C91AE1"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14:paraId="15190D19"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7D182602"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172D8B" w:rsidRPr="004E3795" w14:paraId="69DB6451" w14:textId="77777777" w:rsidTr="002C4144">
        <w:trPr>
          <w:trHeight w:val="315"/>
        </w:trPr>
        <w:tc>
          <w:tcPr>
            <w:tcW w:w="981" w:type="dxa"/>
            <w:tcMar>
              <w:top w:w="0" w:type="dxa"/>
              <w:left w:w="45" w:type="dxa"/>
              <w:bottom w:w="0" w:type="dxa"/>
              <w:right w:w="45" w:type="dxa"/>
            </w:tcMar>
            <w:vAlign w:val="center"/>
          </w:tcPr>
          <w:p w14:paraId="504DB73E"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07B9E63"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178262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14:paraId="695BF55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14:paraId="07DEEDC9"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0E54E4D4"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60012349" w14:textId="77777777" w:rsidTr="002C4144">
        <w:trPr>
          <w:trHeight w:val="315"/>
        </w:trPr>
        <w:tc>
          <w:tcPr>
            <w:tcW w:w="981" w:type="dxa"/>
            <w:tcMar>
              <w:top w:w="0" w:type="dxa"/>
              <w:left w:w="45" w:type="dxa"/>
              <w:bottom w:w="0" w:type="dxa"/>
              <w:right w:w="45" w:type="dxa"/>
            </w:tcMar>
            <w:vAlign w:val="center"/>
          </w:tcPr>
          <w:p w14:paraId="20A4665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14:paraId="5DF62B0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47DDCA8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14:paraId="22AFFAE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14:paraId="543969E6"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39A091AB"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172D8B" w:rsidRPr="004E3795" w14:paraId="180E305B" w14:textId="77777777" w:rsidTr="002C4144">
        <w:trPr>
          <w:trHeight w:val="315"/>
        </w:trPr>
        <w:tc>
          <w:tcPr>
            <w:tcW w:w="981" w:type="dxa"/>
            <w:tcMar>
              <w:top w:w="0" w:type="dxa"/>
              <w:left w:w="45" w:type="dxa"/>
              <w:bottom w:w="0" w:type="dxa"/>
              <w:right w:w="45" w:type="dxa"/>
            </w:tcMar>
            <w:vAlign w:val="center"/>
          </w:tcPr>
          <w:p w14:paraId="26B3A361"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48F7D61"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FC9D479"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14:paraId="1CE8DE75"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14:paraId="2CAAE055"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326CEEB4"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7A81F924" w14:textId="77777777" w:rsidTr="002C4144">
        <w:trPr>
          <w:trHeight w:val="315"/>
        </w:trPr>
        <w:tc>
          <w:tcPr>
            <w:tcW w:w="981" w:type="dxa"/>
            <w:tcMar>
              <w:top w:w="0" w:type="dxa"/>
              <w:left w:w="45" w:type="dxa"/>
              <w:bottom w:w="0" w:type="dxa"/>
              <w:right w:w="45" w:type="dxa"/>
            </w:tcMar>
            <w:vAlign w:val="center"/>
          </w:tcPr>
          <w:p w14:paraId="7361D90A"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0BD04780"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053BE8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14:paraId="37C0663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14:paraId="6B1EB993"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14C23BEF"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AF495B9" w14:textId="77777777" w:rsidTr="002C4144">
        <w:trPr>
          <w:trHeight w:val="315"/>
        </w:trPr>
        <w:tc>
          <w:tcPr>
            <w:tcW w:w="981" w:type="dxa"/>
            <w:tcMar>
              <w:top w:w="0" w:type="dxa"/>
              <w:left w:w="45" w:type="dxa"/>
              <w:bottom w:w="0" w:type="dxa"/>
              <w:right w:w="45" w:type="dxa"/>
            </w:tcMar>
            <w:vAlign w:val="center"/>
          </w:tcPr>
          <w:p w14:paraId="673FD88E"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14:paraId="1763B0CE"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668293E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14:paraId="3A718A5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14:paraId="30D521F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14:paraId="7B85E6CF"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172D8B" w:rsidRPr="004E3795" w14:paraId="12E2FE79" w14:textId="77777777" w:rsidTr="002C4144">
        <w:trPr>
          <w:trHeight w:val="315"/>
        </w:trPr>
        <w:tc>
          <w:tcPr>
            <w:tcW w:w="981" w:type="dxa"/>
            <w:tcMar>
              <w:top w:w="0" w:type="dxa"/>
              <w:left w:w="45" w:type="dxa"/>
              <w:bottom w:w="0" w:type="dxa"/>
              <w:right w:w="45" w:type="dxa"/>
            </w:tcMar>
            <w:vAlign w:val="center"/>
          </w:tcPr>
          <w:p w14:paraId="7420C414"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80F265B"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83F4AE5"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14:paraId="5F292B3A"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14:paraId="496C2976"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557F6217" w14:textId="77777777" w:rsidR="00172D8B" w:rsidRPr="004E3795" w:rsidRDefault="00172D8B" w:rsidP="002C4144">
            <w:pPr>
              <w:spacing w:after="0" w:line="240" w:lineRule="auto"/>
              <w:jc w:val="center"/>
              <w:rPr>
                <w:rFonts w:ascii="Arial" w:hAnsi="Arial" w:cs="Arial"/>
                <w:color w:val="auto"/>
                <w:sz w:val="20"/>
                <w:lang w:bidi="te-IN"/>
              </w:rPr>
            </w:pPr>
          </w:p>
        </w:tc>
      </w:tr>
    </w:tbl>
    <w:p w14:paraId="294933F0" w14:textId="77777777" w:rsidR="00172D8B" w:rsidRDefault="00172D8B" w:rsidP="00935992">
      <w:pPr>
        <w:widowControl w:val="0"/>
        <w:spacing w:after="0" w:line="240" w:lineRule="auto"/>
        <w:rPr>
          <w:i/>
        </w:rPr>
      </w:pPr>
      <w:r>
        <w:rPr>
          <w:i/>
        </w:rPr>
        <w:t>* While effort is made to ensure the topics covered in this course are in alignment with referenced text-books, due to changing technologies and emerging practices in this field, it is strongly advised that students refer to their own sources on the net or their own organizations for comprehensive understanding of the concepts.</w:t>
      </w:r>
    </w:p>
    <w:p w14:paraId="785A38B4" w14:textId="77777777" w:rsidR="00172D8B" w:rsidRDefault="00172D8B" w:rsidP="00DC2444">
      <w:pPr>
        <w:spacing w:after="0" w:line="240" w:lineRule="auto"/>
        <w:rPr>
          <w:rFonts w:ascii="Times New Roman" w:hAnsi="Times New Roman" w:cs="Times New Roman"/>
          <w:b/>
          <w:color w:val="00000A"/>
          <w:sz w:val="28"/>
          <w:szCs w:val="28"/>
        </w:rPr>
      </w:pPr>
    </w:p>
    <w:p w14:paraId="383E4C46" w14:textId="77777777" w:rsidR="00172D8B" w:rsidRPr="00BB1317" w:rsidRDefault="00172D8B" w:rsidP="00DC2444">
      <w:pPr>
        <w:spacing w:after="0" w:line="240" w:lineRule="auto"/>
        <w:rPr>
          <w:rFonts w:ascii="Times New Roman" w:hAnsi="Times New Roman" w:cs="Times New Roman"/>
          <w:b/>
          <w:color w:val="00000A"/>
          <w:sz w:val="28"/>
          <w:szCs w:val="28"/>
        </w:rPr>
      </w:pPr>
    </w:p>
    <w:p w14:paraId="4900EF13" w14:textId="77777777" w:rsidR="00172D8B" w:rsidRDefault="00172D8B">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14:paraId="43E076FB" w14:textId="77777777" w:rsidR="00172D8B" w:rsidRDefault="00172D8B" w:rsidP="001B5724">
      <w:pPr>
        <w:widowControl w:val="0"/>
        <w:spacing w:after="80" w:line="240" w:lineRule="auto"/>
        <w:rPr>
          <w:rFonts w:ascii="Times New Roman" w:hAnsi="Times New Roman" w:cs="Times New Roman"/>
          <w:b/>
          <w:sz w:val="28"/>
          <w:szCs w:val="28"/>
          <w:lang w:bidi="te-IN"/>
        </w:rPr>
      </w:pPr>
      <w:r w:rsidRPr="001B5724">
        <w:rPr>
          <w:rFonts w:ascii="Times New Roman" w:hAnsi="Times New Roman" w:cs="Times New Roman"/>
          <w:b/>
          <w:sz w:val="28"/>
          <w:szCs w:val="28"/>
          <w:lang w:bidi="te-IN"/>
        </w:rPr>
        <w:t>Content Structure</w:t>
      </w:r>
      <w:r>
        <w:rPr>
          <w:rFonts w:ascii="Times New Roman" w:hAnsi="Times New Roman" w:cs="Times New Roman"/>
          <w:b/>
          <w:sz w:val="28"/>
          <w:szCs w:val="28"/>
          <w:lang w:bidi="te-IN"/>
        </w:rPr>
        <w:t xml:space="preserve"> </w:t>
      </w:r>
      <w:r w:rsidRPr="006B48E7">
        <w:rPr>
          <w:rFonts w:ascii="Times New Roman" w:hAnsi="Times New Roman" w:cs="Times New Roman"/>
          <w:bCs/>
          <w:i/>
          <w:iCs/>
          <w:sz w:val="28"/>
          <w:szCs w:val="28"/>
          <w:lang w:bidi="te-IN"/>
        </w:rPr>
        <w:t>(</w:t>
      </w:r>
      <w:r>
        <w:rPr>
          <w:rFonts w:ascii="Times New Roman" w:hAnsi="Times New Roman" w:cs="Times New Roman"/>
          <w:bCs/>
          <w:i/>
          <w:iCs/>
          <w:sz w:val="28"/>
          <w:szCs w:val="28"/>
          <w:lang w:bidi="te-IN"/>
        </w:rPr>
        <w:t xml:space="preserve">Pre-recorded Video Modules - </w:t>
      </w:r>
      <w:r w:rsidRPr="006B48E7">
        <w:rPr>
          <w:rFonts w:ascii="Times New Roman" w:hAnsi="Times New Roman" w:cs="Times New Roman"/>
          <w:bCs/>
          <w:i/>
          <w:iCs/>
          <w:sz w:val="28"/>
          <w:szCs w:val="28"/>
          <w:lang w:bidi="te-IN"/>
        </w:rPr>
        <w:t>Contact-Sessions)</w:t>
      </w: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851"/>
        <w:gridCol w:w="1701"/>
        <w:gridCol w:w="6946"/>
      </w:tblGrid>
      <w:tr w:rsidR="00172D8B" w:rsidRPr="002A61FE" w14:paraId="2D6B3520" w14:textId="77777777" w:rsidTr="002A61FE">
        <w:trPr>
          <w:trHeight w:val="315"/>
        </w:trPr>
        <w:tc>
          <w:tcPr>
            <w:tcW w:w="851" w:type="dxa"/>
            <w:tcMar>
              <w:top w:w="0" w:type="dxa"/>
              <w:left w:w="45" w:type="dxa"/>
              <w:bottom w:w="0" w:type="dxa"/>
              <w:right w:w="45" w:type="dxa"/>
            </w:tcMar>
            <w:vAlign w:val="center"/>
          </w:tcPr>
          <w:p w14:paraId="1541552D" w14:textId="77777777"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Module  #</w:t>
            </w:r>
          </w:p>
        </w:tc>
        <w:tc>
          <w:tcPr>
            <w:tcW w:w="1701" w:type="dxa"/>
            <w:tcMar>
              <w:top w:w="0" w:type="dxa"/>
              <w:left w:w="45" w:type="dxa"/>
              <w:bottom w:w="0" w:type="dxa"/>
              <w:right w:w="45" w:type="dxa"/>
            </w:tcMar>
            <w:vAlign w:val="center"/>
          </w:tcPr>
          <w:p w14:paraId="066D5899" w14:textId="77777777" w:rsidR="00172D8B" w:rsidRPr="00030D91" w:rsidRDefault="00172D8B" w:rsidP="006B48E7">
            <w:pPr>
              <w:spacing w:after="0" w:line="240" w:lineRule="auto"/>
              <w:jc w:val="center"/>
              <w:rPr>
                <w:rFonts w:ascii="Arial Narrow" w:hAnsi="Arial Narrow" w:cs="Arial"/>
                <w:b/>
                <w:bCs/>
                <w:color w:val="auto"/>
                <w:szCs w:val="22"/>
                <w:lang w:bidi="te-IN"/>
              </w:rPr>
            </w:pPr>
            <w:proofErr w:type="spellStart"/>
            <w:r w:rsidRPr="002A61FE">
              <w:rPr>
                <w:rFonts w:ascii="Arial Narrow" w:hAnsi="Arial Narrow" w:cs="Arial"/>
                <w:b/>
                <w:bCs/>
                <w:color w:val="auto"/>
                <w:szCs w:val="22"/>
                <w:lang w:bidi="te-IN"/>
              </w:rPr>
              <w:t>Module</w:t>
            </w:r>
            <w:r w:rsidRPr="00030D91">
              <w:rPr>
                <w:rFonts w:ascii="Arial Narrow" w:hAnsi="Arial Narrow" w:cs="Arial"/>
                <w:b/>
                <w:bCs/>
                <w:color w:val="auto"/>
                <w:szCs w:val="22"/>
                <w:lang w:bidi="te-IN"/>
              </w:rPr>
              <w:t>Title</w:t>
            </w:r>
            <w:proofErr w:type="spellEnd"/>
            <w:r w:rsidRPr="00030D91">
              <w:rPr>
                <w:rFonts w:ascii="Arial Narrow" w:hAnsi="Arial Narrow" w:cs="Arial"/>
                <w:b/>
                <w:bCs/>
                <w:color w:val="auto"/>
                <w:szCs w:val="22"/>
                <w:lang w:bidi="te-IN"/>
              </w:rPr>
              <w:t xml:space="preserve"> </w:t>
            </w:r>
          </w:p>
        </w:tc>
        <w:tc>
          <w:tcPr>
            <w:tcW w:w="6946" w:type="dxa"/>
            <w:tcMar>
              <w:top w:w="0" w:type="dxa"/>
              <w:left w:w="45" w:type="dxa"/>
              <w:bottom w:w="0" w:type="dxa"/>
              <w:right w:w="45" w:type="dxa"/>
            </w:tcMar>
            <w:vAlign w:val="center"/>
          </w:tcPr>
          <w:p w14:paraId="2BEC905E" w14:textId="77777777"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Contact Session (CS) Topics</w:t>
            </w:r>
            <w:r w:rsidRPr="00030D91">
              <w:rPr>
                <w:rFonts w:ascii="Arial Narrow" w:hAnsi="Arial Narrow" w:cs="Arial"/>
                <w:b/>
                <w:bCs/>
                <w:color w:val="auto"/>
                <w:szCs w:val="22"/>
                <w:lang w:bidi="te-IN"/>
              </w:rPr>
              <w:t xml:space="preserve"> </w:t>
            </w:r>
          </w:p>
        </w:tc>
      </w:tr>
      <w:tr w:rsidR="00172D8B" w:rsidRPr="002A61FE" w14:paraId="50A85ABE" w14:textId="77777777" w:rsidTr="002A61FE">
        <w:trPr>
          <w:trHeight w:val="315"/>
        </w:trPr>
        <w:tc>
          <w:tcPr>
            <w:tcW w:w="851" w:type="dxa"/>
            <w:tcMar>
              <w:top w:w="0" w:type="dxa"/>
              <w:left w:w="45" w:type="dxa"/>
              <w:bottom w:w="0" w:type="dxa"/>
              <w:right w:w="45" w:type="dxa"/>
            </w:tcMar>
            <w:vAlign w:val="center"/>
          </w:tcPr>
          <w:p w14:paraId="04E1D157"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w:t>
            </w:r>
          </w:p>
        </w:tc>
        <w:tc>
          <w:tcPr>
            <w:tcW w:w="1701" w:type="dxa"/>
            <w:tcMar>
              <w:top w:w="0" w:type="dxa"/>
              <w:left w:w="45" w:type="dxa"/>
              <w:bottom w:w="0" w:type="dxa"/>
              <w:right w:w="45" w:type="dxa"/>
            </w:tcMar>
            <w:vAlign w:val="center"/>
          </w:tcPr>
          <w:p w14:paraId="6628995F"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Methods - An Introduction</w:t>
            </w:r>
          </w:p>
        </w:tc>
        <w:tc>
          <w:tcPr>
            <w:tcW w:w="6946" w:type="dxa"/>
            <w:tcMar>
              <w:top w:w="0" w:type="dxa"/>
              <w:left w:w="45" w:type="dxa"/>
              <w:bottom w:w="0" w:type="dxa"/>
              <w:right w:w="45" w:type="dxa"/>
            </w:tcMar>
            <w:vAlign w:val="center"/>
          </w:tcPr>
          <w:p w14:paraId="3E90B624"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motivation behind Agile Methods and why the traditional Waterfall model was felt not relevant to modern day computing (post 2000, in particular); Is Agile Process a watered-down method or does it compromise the </w:t>
            </w:r>
            <w:proofErr w:type="spellStart"/>
            <w:r w:rsidRPr="00030D91">
              <w:rPr>
                <w:rFonts w:ascii="Arial Narrow" w:hAnsi="Arial Narrow" w:cs="Arial"/>
                <w:color w:val="auto"/>
                <w:sz w:val="20"/>
                <w:lang w:bidi="te-IN"/>
              </w:rPr>
              <w:t>defintion</w:t>
            </w:r>
            <w:proofErr w:type="spellEnd"/>
            <w:r w:rsidRPr="00030D91">
              <w:rPr>
                <w:rFonts w:ascii="Arial Narrow" w:hAnsi="Arial Narrow" w:cs="Arial"/>
                <w:color w:val="auto"/>
                <w:sz w:val="20"/>
                <w:lang w:bidi="te-IN"/>
              </w:rPr>
              <w:t xml:space="preserve"> of Process; Let students reflect on their own practical constraints/issues they face when they have to meet challenges of time-to-market product development effort.</w:t>
            </w:r>
          </w:p>
        </w:tc>
      </w:tr>
      <w:tr w:rsidR="00172D8B" w:rsidRPr="002A61FE" w14:paraId="11D251DB" w14:textId="77777777" w:rsidTr="002A61FE">
        <w:trPr>
          <w:trHeight w:val="315"/>
        </w:trPr>
        <w:tc>
          <w:tcPr>
            <w:tcW w:w="851" w:type="dxa"/>
            <w:tcMar>
              <w:top w:w="0" w:type="dxa"/>
              <w:left w:w="45" w:type="dxa"/>
              <w:bottom w:w="0" w:type="dxa"/>
              <w:right w:w="45" w:type="dxa"/>
            </w:tcMar>
            <w:vAlign w:val="center"/>
          </w:tcPr>
          <w:p w14:paraId="65AE18CB"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2</w:t>
            </w:r>
          </w:p>
        </w:tc>
        <w:tc>
          <w:tcPr>
            <w:tcW w:w="1701" w:type="dxa"/>
            <w:tcMar>
              <w:top w:w="0" w:type="dxa"/>
              <w:left w:w="45" w:type="dxa"/>
              <w:bottom w:w="0" w:type="dxa"/>
              <w:right w:w="45" w:type="dxa"/>
            </w:tcMar>
            <w:vAlign w:val="center"/>
          </w:tcPr>
          <w:p w14:paraId="62FA018E"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Software Development</w:t>
            </w:r>
          </w:p>
        </w:tc>
        <w:tc>
          <w:tcPr>
            <w:tcW w:w="6946" w:type="dxa"/>
            <w:tcMar>
              <w:top w:w="0" w:type="dxa"/>
              <w:left w:w="45" w:type="dxa"/>
              <w:bottom w:w="0" w:type="dxa"/>
              <w:right w:w="45" w:type="dxa"/>
            </w:tcMar>
            <w:vAlign w:val="center"/>
          </w:tcPr>
          <w:p w14:paraId="2C1A8E50" w14:textId="77777777" w:rsidR="00172D8B" w:rsidRPr="00030D91" w:rsidRDefault="00172D8B" w:rsidP="00030D91">
            <w:pPr>
              <w:spacing w:after="0" w:line="240" w:lineRule="auto"/>
              <w:rPr>
                <w:rFonts w:ascii="Arial Narrow" w:hAnsi="Arial Narrow" w:cs="Arial"/>
                <w:color w:val="auto"/>
                <w:sz w:val="20"/>
                <w:lang w:bidi="te-IN"/>
              </w:rPr>
            </w:pPr>
            <w:r w:rsidRPr="00547662">
              <w:rPr>
                <w:rFonts w:ascii="Arial Narrow" w:hAnsi="Arial Narrow" w:cs="Arial"/>
                <w:b/>
                <w:bCs/>
                <w:color w:val="auto"/>
                <w:sz w:val="20"/>
                <w:lang w:bidi="te-IN"/>
              </w:rPr>
              <w:t>CS2</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Let students </w:t>
            </w:r>
            <w:r w:rsidRPr="00030D91">
              <w:rPr>
                <w:rFonts w:ascii="Arial Narrow" w:hAnsi="Arial Narrow" w:cs="Arial"/>
                <w:b/>
                <w:bCs/>
                <w:color w:val="auto"/>
                <w:sz w:val="20"/>
                <w:lang w:bidi="te-IN"/>
              </w:rPr>
              <w:t>debate</w:t>
            </w:r>
            <w:r w:rsidRPr="00030D91">
              <w:rPr>
                <w:rFonts w:ascii="Arial Narrow" w:hAnsi="Arial Narrow" w:cs="Arial"/>
                <w:color w:val="auto"/>
                <w:sz w:val="20"/>
                <w:lang w:bidi="te-IN"/>
              </w:rPr>
              <w:t xml:space="preserve"> on how the Iterative and Incremental methods espoused during 'Waterfall' era (as discussed in the classic Roger Pressman's book on SE) is transformed in the Agile era;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customer will feel more comfortable with Agile; Is Agile a quick-and-dirty method or an evolutionary approach to complex software product?</w:t>
            </w:r>
          </w:p>
        </w:tc>
      </w:tr>
      <w:tr w:rsidR="00172D8B" w:rsidRPr="002A61FE" w14:paraId="36807428" w14:textId="77777777" w:rsidTr="002A61FE">
        <w:trPr>
          <w:trHeight w:val="315"/>
        </w:trPr>
        <w:tc>
          <w:tcPr>
            <w:tcW w:w="851" w:type="dxa"/>
            <w:tcMar>
              <w:top w:w="0" w:type="dxa"/>
              <w:left w:w="45" w:type="dxa"/>
              <w:bottom w:w="0" w:type="dxa"/>
              <w:right w:w="45" w:type="dxa"/>
            </w:tcMar>
            <w:vAlign w:val="center"/>
          </w:tcPr>
          <w:p w14:paraId="4C9AFA47"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3</w:t>
            </w:r>
          </w:p>
        </w:tc>
        <w:tc>
          <w:tcPr>
            <w:tcW w:w="1701" w:type="dxa"/>
            <w:tcMar>
              <w:top w:w="0" w:type="dxa"/>
              <w:left w:w="45" w:type="dxa"/>
              <w:bottom w:w="0" w:type="dxa"/>
              <w:right w:w="45" w:type="dxa"/>
            </w:tcMar>
            <w:vAlign w:val="center"/>
          </w:tcPr>
          <w:p w14:paraId="708046B6"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Principles and Manifesto</w:t>
            </w:r>
          </w:p>
        </w:tc>
        <w:tc>
          <w:tcPr>
            <w:tcW w:w="6946" w:type="dxa"/>
            <w:tcMar>
              <w:top w:w="0" w:type="dxa"/>
              <w:left w:w="45" w:type="dxa"/>
              <w:bottom w:w="0" w:type="dxa"/>
              <w:right w:w="45" w:type="dxa"/>
            </w:tcMar>
            <w:vAlign w:val="center"/>
          </w:tcPr>
          <w:p w14:paraId="0425BAEB"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CS3: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vision of Agile champions in the late 90's and how it got acceptance over time; by walking through the Manifesto, make it clear to students that being Agile is more about flexibility, adaptation and customer-orientation rather than down-playing process and its associated documentation overheads.</w:t>
            </w:r>
          </w:p>
        </w:tc>
      </w:tr>
      <w:tr w:rsidR="00172D8B" w:rsidRPr="002A61FE" w14:paraId="3036D3ED" w14:textId="77777777" w:rsidTr="002A61FE">
        <w:trPr>
          <w:trHeight w:val="315"/>
        </w:trPr>
        <w:tc>
          <w:tcPr>
            <w:tcW w:w="851" w:type="dxa"/>
            <w:tcMar>
              <w:top w:w="0" w:type="dxa"/>
              <w:left w:w="45" w:type="dxa"/>
              <w:bottom w:w="0" w:type="dxa"/>
              <w:right w:w="45" w:type="dxa"/>
            </w:tcMar>
            <w:vAlign w:val="center"/>
          </w:tcPr>
          <w:p w14:paraId="78F4F181"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4</w:t>
            </w:r>
          </w:p>
        </w:tc>
        <w:tc>
          <w:tcPr>
            <w:tcW w:w="1701" w:type="dxa"/>
            <w:tcMar>
              <w:top w:w="0" w:type="dxa"/>
              <w:left w:w="45" w:type="dxa"/>
              <w:bottom w:w="0" w:type="dxa"/>
              <w:right w:w="45" w:type="dxa"/>
            </w:tcMar>
            <w:vAlign w:val="center"/>
          </w:tcPr>
          <w:p w14:paraId="67E1CCEF"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Methodologies</w:t>
            </w:r>
          </w:p>
        </w:tc>
        <w:tc>
          <w:tcPr>
            <w:tcW w:w="6946" w:type="dxa"/>
            <w:tcMar>
              <w:top w:w="0" w:type="dxa"/>
              <w:left w:w="45" w:type="dxa"/>
              <w:bottom w:w="0" w:type="dxa"/>
              <w:right w:w="45" w:type="dxa"/>
            </w:tcMar>
            <w:vAlign w:val="center"/>
          </w:tcPr>
          <w:p w14:paraId="5C7FDC64" w14:textId="77777777" w:rsidR="00172D8B" w:rsidRPr="00030D91" w:rsidRDefault="00172D8B" w:rsidP="00030D91">
            <w:pPr>
              <w:spacing w:after="0" w:line="240" w:lineRule="auto"/>
              <w:rPr>
                <w:rFonts w:ascii="Arial Narrow" w:hAnsi="Arial Narrow" w:cs="Arial"/>
                <w:color w:val="auto"/>
                <w:sz w:val="20"/>
                <w:lang w:bidi="te-IN"/>
              </w:rPr>
            </w:pPr>
            <w:r>
              <w:rPr>
                <w:rFonts w:ascii="Arial Narrow" w:hAnsi="Arial Narrow" w:cs="Arial"/>
                <w:b/>
                <w:bCs/>
                <w:color w:val="auto"/>
                <w:sz w:val="20"/>
                <w:lang w:bidi="te-IN"/>
              </w:rPr>
              <w:t>CS</w:t>
            </w:r>
            <w:r w:rsidRPr="00547662">
              <w:rPr>
                <w:rFonts w:ascii="Arial Narrow" w:hAnsi="Arial Narrow" w:cs="Arial"/>
                <w:b/>
                <w:bCs/>
                <w:color w:val="auto"/>
                <w:sz w:val="20"/>
                <w:lang w:bidi="te-IN"/>
              </w:rPr>
              <w:t>4</w:t>
            </w:r>
            <w:r>
              <w:rPr>
                <w:rFonts w:ascii="Arial Narrow" w:hAnsi="Arial Narrow" w:cs="Arial"/>
                <w:b/>
                <w:bCs/>
                <w:color w:val="auto"/>
                <w:sz w:val="20"/>
                <w:lang w:bidi="te-IN"/>
              </w:rPr>
              <w:t>:</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By </w:t>
            </w:r>
            <w:r w:rsidRPr="00030D91">
              <w:rPr>
                <w:rFonts w:ascii="Arial Narrow" w:hAnsi="Arial Narrow" w:cs="Arial"/>
                <w:b/>
                <w:bCs/>
                <w:color w:val="auto"/>
                <w:sz w:val="20"/>
                <w:lang w:bidi="te-IN"/>
              </w:rPr>
              <w:t>discussing</w:t>
            </w:r>
            <w:r w:rsidRPr="00030D91">
              <w:rPr>
                <w:rFonts w:ascii="Arial Narrow" w:hAnsi="Arial Narrow" w:cs="Arial"/>
                <w:color w:val="auto"/>
                <w:sz w:val="20"/>
                <w:lang w:bidi="te-IN"/>
              </w:rPr>
              <w:t xml:space="preserve"> some recent examples of Agile practices (shared by students), classify them into one of the Agile Methods; Demystify Agile as not just one method or 'process', but a set of Techniques/Practices such as Extreme Programming, Pair Programming, TDD, etc.</w:t>
            </w:r>
          </w:p>
        </w:tc>
      </w:tr>
      <w:tr w:rsidR="00172D8B" w:rsidRPr="002A61FE" w14:paraId="0AEF8342" w14:textId="77777777" w:rsidTr="002A61FE">
        <w:trPr>
          <w:trHeight w:val="315"/>
        </w:trPr>
        <w:tc>
          <w:tcPr>
            <w:tcW w:w="851" w:type="dxa"/>
            <w:tcMar>
              <w:top w:w="0" w:type="dxa"/>
              <w:left w:w="45" w:type="dxa"/>
              <w:bottom w:w="0" w:type="dxa"/>
              <w:right w:w="45" w:type="dxa"/>
            </w:tcMar>
            <w:vAlign w:val="center"/>
          </w:tcPr>
          <w:p w14:paraId="426CFEA5"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5</w:t>
            </w:r>
          </w:p>
        </w:tc>
        <w:tc>
          <w:tcPr>
            <w:tcW w:w="1701" w:type="dxa"/>
            <w:tcMar>
              <w:top w:w="0" w:type="dxa"/>
              <w:left w:w="45" w:type="dxa"/>
              <w:bottom w:w="0" w:type="dxa"/>
              <w:right w:w="45" w:type="dxa"/>
            </w:tcMar>
            <w:vAlign w:val="center"/>
          </w:tcPr>
          <w:p w14:paraId="6A71C7B8"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Requirements</w:t>
            </w:r>
          </w:p>
        </w:tc>
        <w:tc>
          <w:tcPr>
            <w:tcW w:w="6946" w:type="dxa"/>
            <w:tcMar>
              <w:top w:w="0" w:type="dxa"/>
              <w:left w:w="45" w:type="dxa"/>
              <w:bottom w:w="0" w:type="dxa"/>
              <w:right w:w="45" w:type="dxa"/>
            </w:tcMar>
            <w:vAlign w:val="center"/>
          </w:tcPr>
          <w:p w14:paraId="2A07DE7F"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CS5: </w:t>
            </w:r>
            <w:r w:rsidRPr="00030D91">
              <w:rPr>
                <w:rFonts w:ascii="Arial Narrow" w:hAnsi="Arial Narrow" w:cs="Arial"/>
                <w:b/>
                <w:bCs/>
                <w:color w:val="auto"/>
                <w:sz w:val="20"/>
                <w:lang w:bidi="te-IN"/>
              </w:rPr>
              <w:t>Hands-on Exercise:</w:t>
            </w:r>
            <w:r w:rsidRPr="00030D91">
              <w:rPr>
                <w:rFonts w:ascii="Arial Narrow" w:hAnsi="Arial Narrow" w:cs="Arial"/>
                <w:color w:val="auto"/>
                <w:sz w:val="20"/>
                <w:lang w:bidi="te-IN"/>
              </w:rPr>
              <w:t xml:space="preserve"> by listing a hypothetical software product (say, mobile app), let students articulate the requirements as a set of 'user experiences' or stories by sketching or narrating the actual end-</w:t>
            </w:r>
            <w:proofErr w:type="spellStart"/>
            <w:r w:rsidRPr="00030D91">
              <w:rPr>
                <w:rFonts w:ascii="Arial Narrow" w:hAnsi="Arial Narrow" w:cs="Arial"/>
                <w:color w:val="auto"/>
                <w:sz w:val="20"/>
                <w:lang w:bidi="te-IN"/>
              </w:rPr>
              <w:t>users's</w:t>
            </w:r>
            <w:proofErr w:type="spellEnd"/>
            <w:r w:rsidRPr="00030D91">
              <w:rPr>
                <w:rFonts w:ascii="Arial Narrow" w:hAnsi="Arial Narrow" w:cs="Arial"/>
                <w:color w:val="auto"/>
                <w:sz w:val="20"/>
                <w:lang w:bidi="te-IN"/>
              </w:rPr>
              <w:t xml:space="preserve"> screen navigation; compare each students' stories and how they actually connect to user's pain-points or goal; also illustrate the importance of 'Usability' or 'User Experience' design as part of this exercise</w:t>
            </w:r>
          </w:p>
        </w:tc>
      </w:tr>
      <w:tr w:rsidR="00172D8B" w:rsidRPr="002A61FE" w14:paraId="3842E7A1" w14:textId="77777777" w:rsidTr="002A61FE">
        <w:trPr>
          <w:trHeight w:val="315"/>
        </w:trPr>
        <w:tc>
          <w:tcPr>
            <w:tcW w:w="851" w:type="dxa"/>
            <w:tcMar>
              <w:top w:w="0" w:type="dxa"/>
              <w:left w:w="45" w:type="dxa"/>
              <w:bottom w:w="0" w:type="dxa"/>
              <w:right w:w="45" w:type="dxa"/>
            </w:tcMar>
            <w:vAlign w:val="center"/>
          </w:tcPr>
          <w:p w14:paraId="218B3BA4"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6</w:t>
            </w:r>
          </w:p>
        </w:tc>
        <w:tc>
          <w:tcPr>
            <w:tcW w:w="1701" w:type="dxa"/>
            <w:tcMar>
              <w:top w:w="0" w:type="dxa"/>
              <w:left w:w="45" w:type="dxa"/>
              <w:bottom w:w="0" w:type="dxa"/>
              <w:right w:w="45" w:type="dxa"/>
            </w:tcMar>
            <w:vAlign w:val="center"/>
          </w:tcPr>
          <w:p w14:paraId="757BD30C"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Release Planning in Agile</w:t>
            </w:r>
          </w:p>
        </w:tc>
        <w:tc>
          <w:tcPr>
            <w:tcW w:w="6946" w:type="dxa"/>
            <w:tcMar>
              <w:top w:w="0" w:type="dxa"/>
              <w:left w:w="45" w:type="dxa"/>
              <w:bottom w:w="0" w:type="dxa"/>
              <w:right w:w="45" w:type="dxa"/>
            </w:tcMar>
            <w:vAlign w:val="center"/>
          </w:tcPr>
          <w:p w14:paraId="2A5C76B6"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CS6: </w:t>
            </w:r>
            <w:r w:rsidRPr="00030D91">
              <w:rPr>
                <w:rFonts w:ascii="Arial Narrow" w:hAnsi="Arial Narrow" w:cs="Arial"/>
                <w:b/>
                <w:bCs/>
                <w:color w:val="auto"/>
                <w:sz w:val="20"/>
                <w:lang w:bidi="te-IN"/>
              </w:rPr>
              <w:t>Case-study</w:t>
            </w:r>
            <w:r w:rsidRPr="00030D91">
              <w:rPr>
                <w:rFonts w:ascii="Arial Narrow" w:hAnsi="Arial Narrow" w:cs="Arial"/>
                <w:color w:val="auto"/>
                <w:sz w:val="20"/>
                <w:lang w:bidi="te-IN"/>
              </w:rPr>
              <w:t xml:space="preserve"> of one Project following Agile Practices; breaking down the requirements into a set of Releases and the criteria used for prioritizing the Releases; how applying a Game metaphor to software development transforms project into a collaborative and knowledge-sharing endeavour with active participation of all participants.</w:t>
            </w:r>
          </w:p>
        </w:tc>
      </w:tr>
      <w:tr w:rsidR="00172D8B" w:rsidRPr="002A61FE" w14:paraId="7D1B62A0" w14:textId="77777777" w:rsidTr="002A61FE">
        <w:trPr>
          <w:trHeight w:val="315"/>
        </w:trPr>
        <w:tc>
          <w:tcPr>
            <w:tcW w:w="851" w:type="dxa"/>
            <w:tcMar>
              <w:top w:w="0" w:type="dxa"/>
              <w:left w:w="45" w:type="dxa"/>
              <w:bottom w:w="0" w:type="dxa"/>
              <w:right w:w="45" w:type="dxa"/>
            </w:tcMar>
            <w:vAlign w:val="center"/>
          </w:tcPr>
          <w:p w14:paraId="79BCD836"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7</w:t>
            </w:r>
          </w:p>
        </w:tc>
        <w:tc>
          <w:tcPr>
            <w:tcW w:w="1701" w:type="dxa"/>
            <w:tcMar>
              <w:top w:w="0" w:type="dxa"/>
              <w:left w:w="45" w:type="dxa"/>
              <w:bottom w:w="0" w:type="dxa"/>
              <w:right w:w="45" w:type="dxa"/>
            </w:tcMar>
            <w:vAlign w:val="center"/>
          </w:tcPr>
          <w:p w14:paraId="5CBF8FD1"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Iteration Planning</w:t>
            </w:r>
          </w:p>
        </w:tc>
        <w:tc>
          <w:tcPr>
            <w:tcW w:w="6946" w:type="dxa"/>
            <w:tcMar>
              <w:top w:w="0" w:type="dxa"/>
              <w:left w:w="45" w:type="dxa"/>
              <w:bottom w:w="0" w:type="dxa"/>
              <w:right w:w="45" w:type="dxa"/>
            </w:tcMar>
            <w:vAlign w:val="center"/>
          </w:tcPr>
          <w:p w14:paraId="3BFD3D09"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CS7: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today's software product can't be developed in one instance or cycle; how to capture real users' intent or pain-points; how do you decide how many iterations are required; what happens when the development is not time-boxed as Sprints</w:t>
            </w:r>
          </w:p>
        </w:tc>
      </w:tr>
      <w:tr w:rsidR="00172D8B" w:rsidRPr="002A61FE" w14:paraId="2629608E" w14:textId="77777777" w:rsidTr="002A61FE">
        <w:trPr>
          <w:trHeight w:val="315"/>
        </w:trPr>
        <w:tc>
          <w:tcPr>
            <w:tcW w:w="851" w:type="dxa"/>
            <w:tcMar>
              <w:top w:w="0" w:type="dxa"/>
              <w:left w:w="45" w:type="dxa"/>
              <w:bottom w:w="0" w:type="dxa"/>
              <w:right w:w="45" w:type="dxa"/>
            </w:tcMar>
            <w:vAlign w:val="center"/>
          </w:tcPr>
          <w:p w14:paraId="1EA38498"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8</w:t>
            </w:r>
          </w:p>
        </w:tc>
        <w:tc>
          <w:tcPr>
            <w:tcW w:w="1701" w:type="dxa"/>
            <w:tcMar>
              <w:top w:w="0" w:type="dxa"/>
              <w:left w:w="45" w:type="dxa"/>
              <w:bottom w:w="0" w:type="dxa"/>
              <w:right w:w="45" w:type="dxa"/>
            </w:tcMar>
            <w:vAlign w:val="center"/>
          </w:tcPr>
          <w:p w14:paraId="0222876D"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Executing a Sprint</w:t>
            </w:r>
          </w:p>
        </w:tc>
        <w:tc>
          <w:tcPr>
            <w:tcW w:w="6946" w:type="dxa"/>
            <w:tcMar>
              <w:top w:w="0" w:type="dxa"/>
              <w:left w:w="45" w:type="dxa"/>
              <w:bottom w:w="0" w:type="dxa"/>
              <w:right w:w="45" w:type="dxa"/>
            </w:tcMar>
            <w:vAlign w:val="center"/>
          </w:tcPr>
          <w:p w14:paraId="01B209AA"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CS8: </w:t>
            </w:r>
            <w:r w:rsidRPr="00030D91">
              <w:rPr>
                <w:rFonts w:ascii="Arial Narrow" w:hAnsi="Arial Narrow" w:cs="Arial"/>
                <w:b/>
                <w:bCs/>
                <w:color w:val="auto"/>
                <w:sz w:val="20"/>
                <w:lang w:bidi="te-IN"/>
              </w:rPr>
              <w:t>Discuss and Debate</w:t>
            </w:r>
            <w:r w:rsidRPr="00030D91">
              <w:rPr>
                <w:rFonts w:ascii="Arial Narrow" w:hAnsi="Arial Narrow" w:cs="Arial"/>
                <w:color w:val="auto"/>
                <w:sz w:val="20"/>
                <w:lang w:bidi="te-IN"/>
              </w:rPr>
              <w:t xml:space="preserve"> how one executing one Sprint is </w:t>
            </w:r>
            <w:proofErr w:type="spellStart"/>
            <w:r w:rsidRPr="00030D91">
              <w:rPr>
                <w:rFonts w:ascii="Arial Narrow" w:hAnsi="Arial Narrow" w:cs="Arial"/>
                <w:color w:val="auto"/>
                <w:sz w:val="20"/>
                <w:lang w:bidi="te-IN"/>
              </w:rPr>
              <w:t>differerent</w:t>
            </w:r>
            <w:proofErr w:type="spellEnd"/>
            <w:r w:rsidRPr="00030D91">
              <w:rPr>
                <w:rFonts w:ascii="Arial Narrow" w:hAnsi="Arial Narrow" w:cs="Arial"/>
                <w:color w:val="auto"/>
                <w:sz w:val="20"/>
                <w:lang w:bidi="te-IN"/>
              </w:rPr>
              <w:t xml:space="preserve"> or same as executing a project using Waterfall model for that Sprint duration; role of Scrum master vs traditional Project Manager; </w:t>
            </w:r>
            <w:r w:rsidRPr="00030D91">
              <w:rPr>
                <w:rFonts w:ascii="Arial Narrow" w:hAnsi="Arial Narrow" w:cs="Arial"/>
                <w:color w:val="auto"/>
                <w:sz w:val="20"/>
                <w:lang w:bidi="te-IN"/>
              </w:rPr>
              <w:br/>
            </w:r>
            <w:r w:rsidRPr="00030D91">
              <w:rPr>
                <w:rFonts w:ascii="Arial Narrow" w:hAnsi="Arial Narrow" w:cs="Arial"/>
                <w:b/>
                <w:bCs/>
                <w:color w:val="auto"/>
                <w:sz w:val="20"/>
                <w:lang w:bidi="te-IN"/>
              </w:rPr>
              <w:t>Role-Play</w:t>
            </w:r>
            <w:r w:rsidRPr="00030D91">
              <w:rPr>
                <w:rFonts w:ascii="Arial Narrow" w:hAnsi="Arial Narrow" w:cs="Arial"/>
                <w:color w:val="auto"/>
                <w:sz w:val="20"/>
                <w:lang w:bidi="te-IN"/>
              </w:rPr>
              <w:t>: let students identify themselves different roles in the 'Agile Project Game' and describe their activities and how they collaborate with each other towards their common goal.</w:t>
            </w:r>
          </w:p>
        </w:tc>
      </w:tr>
      <w:tr w:rsidR="00172D8B" w:rsidRPr="002A61FE" w14:paraId="55FC5FFB" w14:textId="77777777" w:rsidTr="002A61FE">
        <w:trPr>
          <w:trHeight w:val="315"/>
        </w:trPr>
        <w:tc>
          <w:tcPr>
            <w:tcW w:w="851" w:type="dxa"/>
            <w:tcMar>
              <w:top w:w="0" w:type="dxa"/>
              <w:left w:w="45" w:type="dxa"/>
              <w:bottom w:w="0" w:type="dxa"/>
              <w:right w:w="45" w:type="dxa"/>
            </w:tcMar>
            <w:vAlign w:val="center"/>
          </w:tcPr>
          <w:p w14:paraId="1C69EEFE"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9</w:t>
            </w:r>
          </w:p>
        </w:tc>
        <w:tc>
          <w:tcPr>
            <w:tcW w:w="1701" w:type="dxa"/>
            <w:tcMar>
              <w:top w:w="0" w:type="dxa"/>
              <w:left w:w="45" w:type="dxa"/>
              <w:bottom w:w="0" w:type="dxa"/>
              <w:right w:w="45" w:type="dxa"/>
            </w:tcMar>
            <w:vAlign w:val="center"/>
          </w:tcPr>
          <w:p w14:paraId="27023614"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Metrics and Tools</w:t>
            </w:r>
          </w:p>
        </w:tc>
        <w:tc>
          <w:tcPr>
            <w:tcW w:w="6946" w:type="dxa"/>
            <w:tcMar>
              <w:top w:w="0" w:type="dxa"/>
              <w:left w:w="45" w:type="dxa"/>
              <w:bottom w:w="0" w:type="dxa"/>
              <w:right w:w="45" w:type="dxa"/>
            </w:tcMar>
            <w:vAlign w:val="center"/>
          </w:tcPr>
          <w:p w14:paraId="1AE172C3"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CS9: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Metrics in Project Management and how are they different in Agile Methods; let students share the metrics used in their own projects and how they are related to project goals; are metrics unique to organization or universal, discuss.</w:t>
            </w:r>
          </w:p>
        </w:tc>
      </w:tr>
      <w:tr w:rsidR="00172D8B" w:rsidRPr="002A61FE" w14:paraId="3BBDE46E" w14:textId="77777777" w:rsidTr="002A61FE">
        <w:trPr>
          <w:trHeight w:val="315"/>
        </w:trPr>
        <w:tc>
          <w:tcPr>
            <w:tcW w:w="851" w:type="dxa"/>
            <w:tcMar>
              <w:top w:w="0" w:type="dxa"/>
              <w:left w:w="45" w:type="dxa"/>
              <w:bottom w:w="0" w:type="dxa"/>
              <w:right w:w="45" w:type="dxa"/>
            </w:tcMar>
            <w:vAlign w:val="center"/>
          </w:tcPr>
          <w:p w14:paraId="4DFB026A"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10</w:t>
            </w:r>
          </w:p>
        </w:tc>
        <w:tc>
          <w:tcPr>
            <w:tcW w:w="1701" w:type="dxa"/>
            <w:tcMar>
              <w:top w:w="0" w:type="dxa"/>
              <w:left w:w="45" w:type="dxa"/>
              <w:bottom w:w="0" w:type="dxa"/>
              <w:right w:w="45" w:type="dxa"/>
            </w:tcMar>
            <w:vAlign w:val="center"/>
          </w:tcPr>
          <w:p w14:paraId="31987B5E"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Quality Management in Agile</w:t>
            </w:r>
          </w:p>
        </w:tc>
        <w:tc>
          <w:tcPr>
            <w:tcW w:w="6946" w:type="dxa"/>
            <w:tcMar>
              <w:top w:w="0" w:type="dxa"/>
              <w:left w:w="45" w:type="dxa"/>
              <w:bottom w:w="0" w:type="dxa"/>
              <w:right w:w="45" w:type="dxa"/>
            </w:tcMar>
            <w:vAlign w:val="center"/>
          </w:tcPr>
          <w:p w14:paraId="41C19D57"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CS10: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how Testing Methodologies they learnt as part of Software Testing course can be tuned to Agile Methods; can Testing and development integrated into one phase, if so, does it imply compromising the</w:t>
            </w:r>
            <w:r w:rsidRPr="002A61FE">
              <w:rPr>
                <w:rFonts w:ascii="Arial Narrow" w:hAnsi="Arial Narrow" w:cs="Arial"/>
                <w:color w:val="auto"/>
                <w:sz w:val="20"/>
                <w:lang w:bidi="te-IN"/>
              </w:rPr>
              <w:t xml:space="preserve"> quality of the product?</w:t>
            </w:r>
          </w:p>
        </w:tc>
      </w:tr>
      <w:tr w:rsidR="00172D8B" w:rsidRPr="002A61FE" w14:paraId="028A314A" w14:textId="77777777" w:rsidTr="002A61FE">
        <w:trPr>
          <w:trHeight w:val="315"/>
        </w:trPr>
        <w:tc>
          <w:tcPr>
            <w:tcW w:w="851" w:type="dxa"/>
            <w:tcMar>
              <w:top w:w="0" w:type="dxa"/>
              <w:left w:w="45" w:type="dxa"/>
              <w:bottom w:w="0" w:type="dxa"/>
              <w:right w:w="45" w:type="dxa"/>
            </w:tcMar>
            <w:vAlign w:val="center"/>
          </w:tcPr>
          <w:p w14:paraId="7EF110EC"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11</w:t>
            </w:r>
          </w:p>
        </w:tc>
        <w:tc>
          <w:tcPr>
            <w:tcW w:w="1701" w:type="dxa"/>
            <w:tcMar>
              <w:top w:w="0" w:type="dxa"/>
              <w:left w:w="45" w:type="dxa"/>
              <w:bottom w:w="0" w:type="dxa"/>
              <w:right w:w="45" w:type="dxa"/>
            </w:tcMar>
            <w:vAlign w:val="center"/>
          </w:tcPr>
          <w:p w14:paraId="01231A16"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Myths and Pitfalls</w:t>
            </w:r>
          </w:p>
        </w:tc>
        <w:tc>
          <w:tcPr>
            <w:tcW w:w="6946" w:type="dxa"/>
            <w:tcMar>
              <w:top w:w="0" w:type="dxa"/>
              <w:left w:w="45" w:type="dxa"/>
              <w:bottom w:w="0" w:type="dxa"/>
              <w:right w:w="45" w:type="dxa"/>
            </w:tcMar>
            <w:vAlign w:val="center"/>
          </w:tcPr>
          <w:p w14:paraId="3AAC6422"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CS11: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when adopting Agile Methods is the best strategy and its potential drawbacks; debate can Agile teams be distributed, if so how to ensure effective communication and collaboration; let students explore the current methods of DevOps, Microservices &amp; Cloud-based app development and use of Low/No-code platforms integrate into Agile philosophy</w:t>
            </w:r>
          </w:p>
        </w:tc>
      </w:tr>
      <w:tr w:rsidR="00172D8B" w:rsidRPr="002A61FE" w14:paraId="0ED8A71A" w14:textId="77777777" w:rsidTr="002A61FE">
        <w:trPr>
          <w:trHeight w:val="315"/>
        </w:trPr>
        <w:tc>
          <w:tcPr>
            <w:tcW w:w="851" w:type="dxa"/>
            <w:tcMar>
              <w:top w:w="0" w:type="dxa"/>
              <w:left w:w="45" w:type="dxa"/>
              <w:bottom w:w="0" w:type="dxa"/>
              <w:right w:w="45" w:type="dxa"/>
            </w:tcMar>
            <w:vAlign w:val="center"/>
          </w:tcPr>
          <w:p w14:paraId="0A91A706"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12</w:t>
            </w:r>
          </w:p>
        </w:tc>
        <w:tc>
          <w:tcPr>
            <w:tcW w:w="1701" w:type="dxa"/>
            <w:tcMar>
              <w:top w:w="0" w:type="dxa"/>
              <w:left w:w="45" w:type="dxa"/>
              <w:bottom w:w="0" w:type="dxa"/>
              <w:right w:w="45" w:type="dxa"/>
            </w:tcMar>
            <w:vAlign w:val="center"/>
          </w:tcPr>
          <w:p w14:paraId="10C13B12"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Ensuring Agile Success</w:t>
            </w:r>
          </w:p>
        </w:tc>
        <w:tc>
          <w:tcPr>
            <w:tcW w:w="6946" w:type="dxa"/>
            <w:tcMar>
              <w:top w:w="0" w:type="dxa"/>
              <w:left w:w="45" w:type="dxa"/>
              <w:bottom w:w="0" w:type="dxa"/>
              <w:right w:w="45" w:type="dxa"/>
            </w:tcMar>
            <w:vAlign w:val="center"/>
          </w:tcPr>
          <w:p w14:paraId="6003DA40"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CS12: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cohesive team and the 'flexible' work environments demanded by today's </w:t>
            </w:r>
            <w:proofErr w:type="spellStart"/>
            <w:r w:rsidRPr="00030D91">
              <w:rPr>
                <w:rFonts w:ascii="Arial Narrow" w:hAnsi="Arial Narrow" w:cs="Arial"/>
                <w:color w:val="auto"/>
                <w:sz w:val="20"/>
                <w:lang w:bidi="te-IN"/>
              </w:rPr>
              <w:t>millenial</w:t>
            </w:r>
            <w:proofErr w:type="spellEnd"/>
            <w:r w:rsidRPr="00030D91">
              <w:rPr>
                <w:rFonts w:ascii="Arial Narrow" w:hAnsi="Arial Narrow" w:cs="Arial"/>
                <w:color w:val="auto"/>
                <w:sz w:val="20"/>
                <w:lang w:bidi="te-IN"/>
              </w:rPr>
              <w:t xml:space="preserve"> generation; how to ensure team-work if members are geographically distributed; continuous learning of best practices from industry peers and updating oneself professionally by attending conferences in this field; the role played by organizational culture and incentives, discuss.</w:t>
            </w:r>
          </w:p>
        </w:tc>
      </w:tr>
    </w:tbl>
    <w:p w14:paraId="288F4426" w14:textId="77777777" w:rsidR="00172D8B" w:rsidRDefault="00172D8B" w:rsidP="001B5724">
      <w:pPr>
        <w:widowControl w:val="0"/>
        <w:spacing w:after="80" w:line="240" w:lineRule="auto"/>
        <w:rPr>
          <w:rFonts w:ascii="Times New Roman" w:hAnsi="Times New Roman" w:cs="Times New Roman"/>
          <w:b/>
          <w:sz w:val="28"/>
          <w:szCs w:val="28"/>
          <w:lang w:bidi="te-IN"/>
        </w:rPr>
      </w:pPr>
    </w:p>
    <w:p w14:paraId="1B362605" w14:textId="77777777" w:rsidR="00172D8B" w:rsidRDefault="00172D8B">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14:paraId="075D5AD9" w14:textId="77777777" w:rsidR="00172D8B" w:rsidRPr="006E0B72" w:rsidRDefault="00172D8B" w:rsidP="006E0B72">
      <w:pPr>
        <w:widowControl w:val="0"/>
        <w:spacing w:after="80" w:line="240" w:lineRule="auto"/>
        <w:jc w:val="center"/>
        <w:rPr>
          <w:sz w:val="36"/>
          <w:szCs w:val="36"/>
          <w:lang w:bidi="te-IN"/>
        </w:rPr>
      </w:pPr>
      <w:r w:rsidRPr="006E0B72">
        <w:rPr>
          <w:rFonts w:ascii="Ubuntu" w:hAnsi="Ubuntu" w:cs="Ubuntu"/>
          <w:b/>
          <w:color w:val="00000A"/>
          <w:sz w:val="32"/>
          <w:szCs w:val="32"/>
          <w:lang w:bidi="te-IN"/>
        </w:rPr>
        <w:t>Part B: Course Handout</w:t>
      </w:r>
    </w:p>
    <w:p w14:paraId="2372DFD2" w14:textId="77777777" w:rsidR="00172D8B" w:rsidRPr="006E0B72" w:rsidRDefault="00172D8B" w:rsidP="006E0B72">
      <w:pPr>
        <w:widowControl w:val="0"/>
        <w:spacing w:after="80" w:line="240" w:lineRule="auto"/>
        <w:jc w:val="center"/>
        <w:rPr>
          <w:szCs w:val="22"/>
          <w:lang w:bidi="te-IN"/>
        </w:rPr>
      </w:pPr>
    </w:p>
    <w:tbl>
      <w:tblPr>
        <w:tblW w:w="9493"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2840"/>
        <w:gridCol w:w="6653"/>
      </w:tblGrid>
      <w:tr w:rsidR="00172D8B" w:rsidRPr="006E0B72" w14:paraId="53DAAAC1" w14:textId="77777777" w:rsidTr="006E0B72">
        <w:tc>
          <w:tcPr>
            <w:tcW w:w="2840" w:type="dxa"/>
            <w:shd w:val="clear" w:color="auto" w:fill="FFFFFF"/>
            <w:tcMar>
              <w:left w:w="45" w:type="dxa"/>
            </w:tcMar>
          </w:tcPr>
          <w:p w14:paraId="09013C7B"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Academic Term</w:t>
            </w:r>
          </w:p>
        </w:tc>
        <w:tc>
          <w:tcPr>
            <w:tcW w:w="6653" w:type="dxa"/>
            <w:tcBorders>
              <w:left w:val="single" w:sz="4" w:space="0" w:color="000001"/>
              <w:right w:val="single" w:sz="4" w:space="0" w:color="000001"/>
            </w:tcBorders>
            <w:shd w:val="clear" w:color="auto" w:fill="FFFFFF"/>
            <w:tcMar>
              <w:left w:w="45" w:type="dxa"/>
            </w:tcMar>
          </w:tcPr>
          <w:p w14:paraId="0F79EF36" w14:textId="3764A82F" w:rsidR="00172D8B" w:rsidRPr="006E0B72" w:rsidRDefault="00235495" w:rsidP="00886F68">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 xml:space="preserve">Second </w:t>
            </w:r>
            <w:r w:rsidR="00172D8B">
              <w:rPr>
                <w:rFonts w:ascii="Times New Roman" w:hAnsi="Times New Roman" w:cs="Times New Roman"/>
                <w:sz w:val="24"/>
                <w:szCs w:val="24"/>
                <w:lang w:bidi="te-IN"/>
              </w:rPr>
              <w:t>Semester 202</w:t>
            </w:r>
            <w:r w:rsidR="00886F68">
              <w:rPr>
                <w:rFonts w:ascii="Times New Roman" w:hAnsi="Times New Roman" w:cs="Times New Roman"/>
                <w:sz w:val="24"/>
                <w:szCs w:val="24"/>
                <w:lang w:bidi="te-IN"/>
              </w:rPr>
              <w:t>3</w:t>
            </w:r>
            <w:r w:rsidR="00172D8B">
              <w:rPr>
                <w:rFonts w:ascii="Times New Roman" w:hAnsi="Times New Roman" w:cs="Times New Roman"/>
                <w:sz w:val="24"/>
                <w:szCs w:val="24"/>
                <w:lang w:bidi="te-IN"/>
              </w:rPr>
              <w:t>-202</w:t>
            </w:r>
            <w:r w:rsidR="00886F68">
              <w:rPr>
                <w:rFonts w:ascii="Times New Roman" w:hAnsi="Times New Roman" w:cs="Times New Roman"/>
                <w:sz w:val="24"/>
                <w:szCs w:val="24"/>
                <w:lang w:bidi="te-IN"/>
              </w:rPr>
              <w:t>4</w:t>
            </w:r>
          </w:p>
        </w:tc>
      </w:tr>
      <w:tr w:rsidR="00172D8B" w:rsidRPr="006E0B72" w14:paraId="601E0456" w14:textId="77777777" w:rsidTr="006E0B72">
        <w:tc>
          <w:tcPr>
            <w:tcW w:w="2840" w:type="dxa"/>
            <w:shd w:val="clear" w:color="auto" w:fill="FFFFFF"/>
            <w:tcMar>
              <w:left w:w="45" w:type="dxa"/>
            </w:tcMar>
          </w:tcPr>
          <w:p w14:paraId="06D59A8A"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Title</w:t>
            </w:r>
          </w:p>
        </w:tc>
        <w:tc>
          <w:tcPr>
            <w:tcW w:w="6653" w:type="dxa"/>
            <w:tcBorders>
              <w:left w:val="single" w:sz="4" w:space="0" w:color="000001"/>
              <w:right w:val="single" w:sz="4" w:space="0" w:color="000001"/>
            </w:tcBorders>
            <w:shd w:val="clear" w:color="auto" w:fill="FFFFFF"/>
            <w:tcMar>
              <w:left w:w="45" w:type="dxa"/>
            </w:tcMar>
          </w:tcPr>
          <w:p w14:paraId="4B964D3D"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Agile Software Process</w:t>
            </w:r>
          </w:p>
        </w:tc>
      </w:tr>
      <w:tr w:rsidR="00172D8B" w:rsidRPr="006E0B72" w14:paraId="7FCAD2C4" w14:textId="77777777" w:rsidTr="006E0B72">
        <w:tc>
          <w:tcPr>
            <w:tcW w:w="2840" w:type="dxa"/>
            <w:shd w:val="clear" w:color="auto" w:fill="FFFFFF"/>
            <w:tcMar>
              <w:left w:w="45" w:type="dxa"/>
            </w:tcMar>
          </w:tcPr>
          <w:p w14:paraId="7A9935A6"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No</w:t>
            </w:r>
          </w:p>
        </w:tc>
        <w:tc>
          <w:tcPr>
            <w:tcW w:w="6653" w:type="dxa"/>
            <w:tcBorders>
              <w:left w:val="single" w:sz="4" w:space="0" w:color="000001"/>
              <w:right w:val="single" w:sz="4" w:space="0" w:color="000001"/>
            </w:tcBorders>
            <w:shd w:val="clear" w:color="auto" w:fill="FFFFFF"/>
            <w:tcMar>
              <w:left w:w="45" w:type="dxa"/>
            </w:tcMar>
          </w:tcPr>
          <w:p w14:paraId="62AC1C69" w14:textId="77777777" w:rsidR="00172D8B" w:rsidRPr="006E0B72" w:rsidRDefault="00172D8B" w:rsidP="00886F68">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S</w:t>
            </w:r>
            <w:r w:rsidR="00886F68">
              <w:rPr>
                <w:rFonts w:ascii="Times New Roman" w:hAnsi="Times New Roman" w:cs="Times New Roman"/>
                <w:sz w:val="24"/>
                <w:szCs w:val="24"/>
                <w:lang w:bidi="te-IN"/>
              </w:rPr>
              <w:t xml:space="preserve">E </w:t>
            </w:r>
            <w:r>
              <w:rPr>
                <w:rFonts w:ascii="Times New Roman" w:hAnsi="Times New Roman" w:cs="Times New Roman"/>
                <w:sz w:val="24"/>
                <w:szCs w:val="24"/>
                <w:lang w:bidi="te-IN"/>
              </w:rPr>
              <w:t xml:space="preserve">ZG544 </w:t>
            </w:r>
          </w:p>
        </w:tc>
      </w:tr>
      <w:tr w:rsidR="00172D8B" w:rsidRPr="006E0B72" w14:paraId="522A12F1" w14:textId="77777777" w:rsidTr="006E0B72">
        <w:tc>
          <w:tcPr>
            <w:tcW w:w="2840" w:type="dxa"/>
            <w:shd w:val="clear" w:color="auto" w:fill="FFFFFF"/>
            <w:tcMar>
              <w:left w:w="45" w:type="dxa"/>
            </w:tcMar>
          </w:tcPr>
          <w:p w14:paraId="23049540"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Lead Instructor</w:t>
            </w:r>
          </w:p>
        </w:tc>
        <w:tc>
          <w:tcPr>
            <w:tcW w:w="6653" w:type="dxa"/>
            <w:tcBorders>
              <w:left w:val="single" w:sz="4" w:space="0" w:color="000001"/>
              <w:right w:val="single" w:sz="4" w:space="0" w:color="000001"/>
            </w:tcBorders>
            <w:shd w:val="clear" w:color="auto" w:fill="FFFFFF"/>
            <w:tcMar>
              <w:left w:w="45" w:type="dxa"/>
            </w:tcMar>
          </w:tcPr>
          <w:p w14:paraId="01DE8F3F" w14:textId="7A7C45C6" w:rsidR="00172D8B" w:rsidRPr="006E0B72" w:rsidRDefault="00235495" w:rsidP="006E0B72">
            <w:pPr>
              <w:widowControl w:val="0"/>
              <w:spacing w:after="0" w:line="240" w:lineRule="auto"/>
              <w:jc w:val="center"/>
              <w:rPr>
                <w:rFonts w:ascii="Times New Roman" w:hAnsi="Times New Roman" w:cs="Times New Roman"/>
                <w:sz w:val="24"/>
                <w:szCs w:val="24"/>
                <w:lang w:bidi="te-IN"/>
              </w:rPr>
            </w:pPr>
            <w:proofErr w:type="spellStart"/>
            <w:r w:rsidRPr="00235495">
              <w:rPr>
                <w:rFonts w:ascii="Times New Roman" w:hAnsi="Times New Roman" w:cs="Times New Roman"/>
                <w:sz w:val="24"/>
                <w:szCs w:val="24"/>
                <w:lang w:bidi="te-IN"/>
              </w:rPr>
              <w:t>K.Ananthraman</w:t>
            </w:r>
            <w:proofErr w:type="spellEnd"/>
          </w:p>
        </w:tc>
      </w:tr>
      <w:tr w:rsidR="00172D8B" w:rsidRPr="006E0B72" w14:paraId="31C354C0" w14:textId="77777777" w:rsidTr="006E0B72">
        <w:tc>
          <w:tcPr>
            <w:tcW w:w="2840" w:type="dxa"/>
            <w:shd w:val="clear" w:color="auto" w:fill="FFFFFF"/>
            <w:tcMar>
              <w:left w:w="45" w:type="dxa"/>
            </w:tcMar>
          </w:tcPr>
          <w:p w14:paraId="33258417"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Instructor(s)</w:t>
            </w:r>
          </w:p>
        </w:tc>
        <w:tc>
          <w:tcPr>
            <w:tcW w:w="6653" w:type="dxa"/>
            <w:tcBorders>
              <w:left w:val="single" w:sz="4" w:space="0" w:color="000001"/>
              <w:right w:val="single" w:sz="4" w:space="0" w:color="000001"/>
            </w:tcBorders>
            <w:shd w:val="clear" w:color="auto" w:fill="FFFFFF"/>
            <w:tcMar>
              <w:left w:w="45" w:type="dxa"/>
            </w:tcMar>
          </w:tcPr>
          <w:p w14:paraId="41493D59"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 xml:space="preserve"> </w:t>
            </w:r>
          </w:p>
        </w:tc>
      </w:tr>
    </w:tbl>
    <w:p w14:paraId="2D97264A" w14:textId="77777777" w:rsidR="00172D8B" w:rsidRPr="006E0B72" w:rsidRDefault="00172D8B" w:rsidP="006E0B72">
      <w:pPr>
        <w:widowControl w:val="0"/>
        <w:spacing w:after="80" w:line="240" w:lineRule="auto"/>
        <w:rPr>
          <w:szCs w:val="22"/>
          <w:lang w:bidi="te-IN"/>
        </w:rPr>
      </w:pPr>
    </w:p>
    <w:p w14:paraId="1AA4A4E0" w14:textId="77777777" w:rsidR="00172D8B" w:rsidRPr="006E0B72" w:rsidRDefault="00172D8B" w:rsidP="006E0B72">
      <w:pPr>
        <w:widowControl w:val="0"/>
        <w:spacing w:after="80" w:line="240" w:lineRule="auto"/>
        <w:rPr>
          <w:rFonts w:ascii="Times New Roman" w:hAnsi="Times New Roman" w:cs="Times New Roman"/>
          <w:sz w:val="28"/>
          <w:szCs w:val="28"/>
          <w:lang w:bidi="te-IN"/>
        </w:rPr>
      </w:pPr>
      <w:r w:rsidRPr="006E0B72">
        <w:rPr>
          <w:rFonts w:ascii="Times New Roman" w:hAnsi="Times New Roman" w:cs="Times New Roman"/>
          <w:b/>
          <w:sz w:val="28"/>
          <w:szCs w:val="28"/>
          <w:lang w:bidi="te-IN"/>
        </w:rPr>
        <w:t xml:space="preserve">Learning Outcomes </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8791"/>
      </w:tblGrid>
      <w:tr w:rsidR="00172D8B" w:rsidRPr="006E0B72" w14:paraId="7D086741" w14:textId="77777777" w:rsidTr="006E0B72">
        <w:tc>
          <w:tcPr>
            <w:tcW w:w="809" w:type="dxa"/>
            <w:tcMar>
              <w:top w:w="100" w:type="dxa"/>
              <w:left w:w="100" w:type="dxa"/>
              <w:bottom w:w="100" w:type="dxa"/>
              <w:right w:w="100" w:type="dxa"/>
            </w:tcMar>
          </w:tcPr>
          <w:p w14:paraId="3955DD7F" w14:textId="77777777"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LO1</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1F2CDA"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Students to understand and adopt Agile Methods in their projects by understanding the benefits and challenges involved</w:t>
            </w:r>
          </w:p>
        </w:tc>
      </w:tr>
      <w:tr w:rsidR="00172D8B" w:rsidRPr="006E0B72" w14:paraId="44060306" w14:textId="77777777" w:rsidTr="006E0B72">
        <w:tc>
          <w:tcPr>
            <w:tcW w:w="809" w:type="dxa"/>
            <w:tcMar>
              <w:top w:w="100" w:type="dxa"/>
              <w:left w:w="100" w:type="dxa"/>
              <w:bottom w:w="100" w:type="dxa"/>
              <w:right w:w="100" w:type="dxa"/>
            </w:tcMar>
          </w:tcPr>
          <w:p w14:paraId="466E346E" w14:textId="77777777" w:rsidR="00172D8B" w:rsidRPr="006E0B72" w:rsidRDefault="00172D8B" w:rsidP="006E0B72">
            <w:pPr>
              <w:widowControl w:val="0"/>
              <w:spacing w:after="0" w:line="240" w:lineRule="auto"/>
              <w:rPr>
                <w:rFonts w:ascii="Times New Roman" w:hAnsi="Times New Roman" w:cs="Times New Roman"/>
                <w:b/>
                <w:color w:val="00000A"/>
                <w:sz w:val="24"/>
                <w:szCs w:val="24"/>
                <w:lang w:bidi="te-IN"/>
              </w:rPr>
            </w:pPr>
            <w:r w:rsidRPr="006E0B72">
              <w:rPr>
                <w:rFonts w:ascii="Times New Roman" w:hAnsi="Times New Roman" w:cs="Times New Roman"/>
                <w:b/>
                <w:color w:val="00000A"/>
                <w:sz w:val="24"/>
                <w:szCs w:val="24"/>
                <w:lang w:bidi="te-IN"/>
              </w:rPr>
              <w:t>LO2</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DE378E"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Project Managers to be able to better estimate software projects using Agile Methods and manage changing requirements</w:t>
            </w:r>
          </w:p>
        </w:tc>
      </w:tr>
      <w:tr w:rsidR="00172D8B" w:rsidRPr="006E0B72" w14:paraId="1C49BCFE" w14:textId="77777777" w:rsidTr="006E0B72">
        <w:tc>
          <w:tcPr>
            <w:tcW w:w="809" w:type="dxa"/>
            <w:tcMar>
              <w:top w:w="100" w:type="dxa"/>
              <w:left w:w="100" w:type="dxa"/>
              <w:bottom w:w="100" w:type="dxa"/>
              <w:right w:w="100" w:type="dxa"/>
            </w:tcMar>
          </w:tcPr>
          <w:p w14:paraId="35AEDF1D" w14:textId="77777777"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LO3</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B21E86"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 xml:space="preserve">Engineers involved in Testing and Maintenance projects to be able to implement Agile Test-Driven Development (TDD) </w:t>
            </w:r>
          </w:p>
        </w:tc>
      </w:tr>
    </w:tbl>
    <w:p w14:paraId="53E42C98" w14:textId="77777777" w:rsidR="00172D8B" w:rsidRPr="006E0B72" w:rsidRDefault="00172D8B" w:rsidP="006E0B72">
      <w:pPr>
        <w:widowControl w:val="0"/>
        <w:spacing w:after="80" w:line="240" w:lineRule="auto"/>
        <w:rPr>
          <w:b/>
          <w:sz w:val="28"/>
          <w:szCs w:val="28"/>
          <w:lang w:bidi="te-IN"/>
        </w:rPr>
      </w:pPr>
    </w:p>
    <w:p w14:paraId="738FB8A1" w14:textId="77777777" w:rsidR="00172D8B" w:rsidRPr="006E0B72" w:rsidRDefault="00172D8B" w:rsidP="006E0B72">
      <w:pPr>
        <w:keepNext/>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Course Introduction &amp; Motivation </w:t>
      </w:r>
    </w:p>
    <w:p w14:paraId="6BAAEA87"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w:t>
      </w:r>
      <w:r>
        <w:rPr>
          <w:rFonts w:ascii="Times New Roman" w:hAnsi="Times New Roman" w:cs="Times New Roman"/>
          <w:sz w:val="24"/>
          <w:szCs w:val="24"/>
          <w:lang w:bidi="te-IN"/>
        </w:rPr>
        <w:t>s course--consisting of lecture-videos</w:t>
      </w:r>
      <w:r w:rsidRPr="006E0B72">
        <w:rPr>
          <w:rFonts w:ascii="Times New Roman" w:hAnsi="Times New Roman" w:cs="Times New Roman"/>
          <w:sz w:val="24"/>
          <w:szCs w:val="24"/>
          <w:lang w:bidi="te-IN"/>
        </w:rPr>
        <w:t>,</w:t>
      </w:r>
      <w:r>
        <w:rPr>
          <w:rFonts w:ascii="Times New Roman" w:hAnsi="Times New Roman" w:cs="Times New Roman"/>
          <w:sz w:val="24"/>
          <w:szCs w:val="24"/>
          <w:lang w:bidi="te-IN"/>
        </w:rPr>
        <w:t xml:space="preserve"> case-studies and tutorials --aims to introduce Agile Methods for development of software systems. Agile Methods are set of Practices, Techniques and Processes which are based on Iterative model of development with emphasis on continuous collaboration and communication to address the inherent limitations of traditional Waterfall-based software development methodologies.  Beginning in the early 2000s, Agile Methodologies have started gaining traction and Scrum—one of the most popular Agile Process—has now become the de facto model of development in many IT organizations. </w:t>
      </w:r>
    </w:p>
    <w:p w14:paraId="16F4286B" w14:textId="77777777" w:rsidR="00172D8B" w:rsidRDefault="00172D8B" w:rsidP="006E0B72">
      <w:pPr>
        <w:widowControl w:val="0"/>
        <w:spacing w:after="0" w:line="240" w:lineRule="auto"/>
        <w:rPr>
          <w:rFonts w:ascii="Times New Roman" w:hAnsi="Times New Roman" w:cs="Times New Roman"/>
          <w:sz w:val="24"/>
          <w:szCs w:val="24"/>
          <w:lang w:bidi="te-IN"/>
        </w:rPr>
      </w:pPr>
    </w:p>
    <w:p w14:paraId="2FBF4F96"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This course is highly recommended for all</w:t>
      </w:r>
      <w:r>
        <w:rPr>
          <w:rFonts w:ascii="Times New Roman" w:hAnsi="Times New Roman" w:cs="Times New Roman"/>
          <w:sz w:val="24"/>
          <w:szCs w:val="24"/>
          <w:lang w:bidi="te-IN"/>
        </w:rPr>
        <w:t xml:space="preserve"> software engineers and project managers </w:t>
      </w:r>
      <w:r w:rsidRPr="006E0B72">
        <w:rPr>
          <w:rFonts w:ascii="Times New Roman" w:hAnsi="Times New Roman" w:cs="Times New Roman"/>
          <w:sz w:val="24"/>
          <w:szCs w:val="24"/>
          <w:lang w:bidi="te-IN"/>
        </w:rPr>
        <w:t xml:space="preserve">engaged in the </w:t>
      </w:r>
      <w:r>
        <w:rPr>
          <w:rFonts w:ascii="Times New Roman" w:hAnsi="Times New Roman" w:cs="Times New Roman"/>
          <w:sz w:val="24"/>
          <w:szCs w:val="24"/>
          <w:lang w:bidi="te-IN"/>
        </w:rPr>
        <w:t>design, development and testing of software products and services meeting time-to-market constraints in today’s competitive environment accommodating changing customer requirements and time-to-market constraints. This course covers the follows the topics:</w:t>
      </w:r>
    </w:p>
    <w:p w14:paraId="595D089B"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 </w:t>
      </w:r>
    </w:p>
    <w:p w14:paraId="611FF75A"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Traditional Development Methodologies vs. Agile Methods</w:t>
      </w:r>
    </w:p>
    <w:p w14:paraId="226117C1"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Principles of Agile &amp; Agile Manifesto</w:t>
      </w:r>
    </w:p>
    <w:p w14:paraId="01D91BB6"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Requirements Management in Scrum</w:t>
      </w:r>
    </w:p>
    <w:p w14:paraId="0108CB5F"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Product and Release Planning in Scrum</w:t>
      </w:r>
    </w:p>
    <w:p w14:paraId="496E9C1C"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Scrum Ceremonies</w:t>
      </w:r>
    </w:p>
    <w:p w14:paraId="3367A92C"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Metrics for Agile Project Management</w:t>
      </w:r>
    </w:p>
    <w:p w14:paraId="2AD1BCE6"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Test-Driven Development</w:t>
      </w:r>
    </w:p>
    <w:p w14:paraId="4B489B12"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Common Agile Myths and Pitfalls</w:t>
      </w:r>
    </w:p>
    <w:p w14:paraId="3B71E15F"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Pr>
          <w:rFonts w:ascii="Times New Roman" w:hAnsi="Times New Roman" w:cs="Times New Roman"/>
          <w:bCs/>
          <w:sz w:val="24"/>
          <w:szCs w:val="24"/>
          <w:lang w:val="en-US" w:bidi="te-IN"/>
        </w:rPr>
        <w:t>Emerging Practices using Agile</w:t>
      </w:r>
    </w:p>
    <w:p w14:paraId="1ADFDF91" w14:textId="77777777" w:rsidR="00172D8B" w:rsidRPr="006E0B72" w:rsidRDefault="00172D8B" w:rsidP="006E0B72">
      <w:pPr>
        <w:widowControl w:val="0"/>
        <w:spacing w:after="0" w:line="240" w:lineRule="auto"/>
        <w:rPr>
          <w:rFonts w:ascii="Times New Roman" w:hAnsi="Times New Roman" w:cs="Times New Roman"/>
          <w:sz w:val="24"/>
          <w:szCs w:val="24"/>
          <w:lang w:bidi="te-IN"/>
        </w:rPr>
      </w:pPr>
    </w:p>
    <w:p w14:paraId="1990804A" w14:textId="77777777" w:rsidR="00172D8B" w:rsidRPr="006E0B72" w:rsidRDefault="00172D8B" w:rsidP="006E0B72">
      <w:pPr>
        <w:keepNext/>
        <w:spacing w:after="0" w:line="240" w:lineRule="auto"/>
        <w:rPr>
          <w:rFonts w:ascii="Times New Roman" w:hAnsi="Times New Roman" w:cs="Times New Roman"/>
          <w:i/>
          <w:sz w:val="24"/>
          <w:szCs w:val="24"/>
          <w:lang w:bidi="te-IN"/>
        </w:rPr>
      </w:pPr>
    </w:p>
    <w:p w14:paraId="57965CB7" w14:textId="77777777" w:rsidR="00172D8B" w:rsidRPr="006E0B72" w:rsidRDefault="00172D8B" w:rsidP="006E0B72">
      <w:pPr>
        <w:widowControl w:val="0"/>
        <w:spacing w:after="80" w:line="240" w:lineRule="auto"/>
        <w:ind w:right="781"/>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Teaching Methodology </w:t>
      </w:r>
      <w:r w:rsidRPr="006E0B72">
        <w:rPr>
          <w:rFonts w:ascii="Times New Roman" w:hAnsi="Times New Roman" w:cs="Times New Roman"/>
          <w:b/>
          <w:i/>
          <w:sz w:val="28"/>
          <w:szCs w:val="28"/>
          <w:lang w:bidi="te-IN"/>
        </w:rPr>
        <w:t>(Flipped Learning Model)</w:t>
      </w:r>
    </w:p>
    <w:p w14:paraId="3E6FBD69" w14:textId="77777777"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The pedagogy for this course is centred around flipped learning model in which the traditional class-room instruction is replaced with recorded lectures to be watched at home as per the </w:t>
      </w:r>
      <w:r w:rsidRPr="006E0B72">
        <w:rPr>
          <w:rFonts w:ascii="Times New Roman" w:hAnsi="Times New Roman" w:cs="Times New Roman"/>
          <w:sz w:val="24"/>
          <w:szCs w:val="24"/>
          <w:lang w:bidi="te-IN"/>
        </w:rPr>
        <w:lastRenderedPageBreak/>
        <w:t xml:space="preserve">student’s convenience and the erstwhile home-working or tutorials become the focus of classroom contact sessions. In this model, in addition to walking-through the topic-centric exercises and filling the gaps in student’s comprehension, the contact sessions are also enriched with discussion on organization-specific practices and case-problems experienced by typical practising professionals in the industry. </w:t>
      </w:r>
    </w:p>
    <w:p w14:paraId="5FC23252" w14:textId="77777777"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Pr>
          <w:rFonts w:ascii="Times New Roman" w:hAnsi="Times New Roman" w:cs="Times New Roman"/>
          <w:sz w:val="24"/>
          <w:szCs w:val="24"/>
          <w:lang w:bidi="te-IN"/>
        </w:rPr>
        <w:t>A catalogue of such case-studies</w:t>
      </w:r>
      <w:r w:rsidRPr="006E0B72">
        <w:rPr>
          <w:rFonts w:ascii="Times New Roman" w:hAnsi="Times New Roman" w:cs="Times New Roman"/>
          <w:sz w:val="24"/>
          <w:szCs w:val="24"/>
          <w:lang w:bidi="te-IN"/>
        </w:rPr>
        <w:t xml:space="preserve"> with continuous update based on inputs from collaborating organizations is maintained by the lead instructor. In addition, </w:t>
      </w:r>
      <w:r w:rsidRPr="006E0B72">
        <w:rPr>
          <w:rFonts w:ascii="Times New Roman" w:hAnsi="Times New Roman" w:cs="Times New Roman"/>
          <w:b/>
          <w:sz w:val="24"/>
          <w:szCs w:val="24"/>
          <w:lang w:bidi="te-IN"/>
        </w:rPr>
        <w:t>problem-sets</w:t>
      </w:r>
      <w:r w:rsidRPr="006E0B72">
        <w:rPr>
          <w:rFonts w:ascii="Times New Roman" w:hAnsi="Times New Roman" w:cs="Times New Roman"/>
          <w:sz w:val="24"/>
          <w:szCs w:val="24"/>
          <w:lang w:bidi="te-IN"/>
        </w:rPr>
        <w:t xml:space="preserve"> are made available by the instructor as take-home exercises for student’s practice.  </w:t>
      </w:r>
    </w:p>
    <w:p w14:paraId="38115113" w14:textId="77777777" w:rsidR="00172D8B" w:rsidRPr="006E0B72" w:rsidRDefault="00172D8B" w:rsidP="006E0B72">
      <w:pPr>
        <w:widowControl w:val="0"/>
        <w:spacing w:after="120" w:line="240" w:lineRule="auto"/>
        <w:rPr>
          <w:rFonts w:ascii="Cambria" w:hAnsi="Cambria" w:cs="Cambria"/>
          <w:b/>
          <w:sz w:val="26"/>
          <w:szCs w:val="26"/>
          <w:lang w:bidi="te-IN"/>
        </w:rPr>
      </w:pPr>
      <w:r w:rsidRPr="006E0B72">
        <w:rPr>
          <w:rFonts w:ascii="Times New Roman" w:hAnsi="Times New Roman" w:cs="Times New Roman"/>
          <w:sz w:val="24"/>
          <w:szCs w:val="24"/>
          <w:lang w:bidi="te-IN"/>
        </w:rPr>
        <w:t xml:space="preserve">As part of evaluation, 2-4 week long </w:t>
      </w:r>
      <w:r w:rsidRPr="006E0B72">
        <w:rPr>
          <w:rFonts w:ascii="Times New Roman" w:hAnsi="Times New Roman" w:cs="Times New Roman"/>
          <w:b/>
          <w:sz w:val="24"/>
          <w:szCs w:val="24"/>
          <w:lang w:bidi="te-IN"/>
        </w:rPr>
        <w:t xml:space="preserve">take-home assignments </w:t>
      </w:r>
      <w:r w:rsidRPr="006E0B72">
        <w:rPr>
          <w:rFonts w:ascii="Times New Roman" w:hAnsi="Times New Roman" w:cs="Times New Roman"/>
          <w:sz w:val="24"/>
          <w:szCs w:val="24"/>
          <w:lang w:bidi="te-IN"/>
        </w:rPr>
        <w:t xml:space="preserve">of interest to individual student organizations are provided and at the end of which students </w:t>
      </w:r>
      <w:r>
        <w:rPr>
          <w:rFonts w:ascii="Times New Roman" w:hAnsi="Times New Roman" w:cs="Times New Roman"/>
          <w:sz w:val="24"/>
          <w:szCs w:val="24"/>
          <w:lang w:bidi="te-IN"/>
        </w:rPr>
        <w:t xml:space="preserve">are expected to prepare </w:t>
      </w:r>
      <w:r w:rsidRPr="006E0B72">
        <w:rPr>
          <w:rFonts w:ascii="Times New Roman" w:hAnsi="Times New Roman" w:cs="Times New Roman"/>
          <w:sz w:val="24"/>
          <w:szCs w:val="24"/>
          <w:lang w:bidi="te-IN"/>
        </w:rPr>
        <w:t>a detailed repo</w:t>
      </w:r>
      <w:r>
        <w:rPr>
          <w:rFonts w:ascii="Times New Roman" w:hAnsi="Times New Roman" w:cs="Times New Roman"/>
          <w:sz w:val="24"/>
          <w:szCs w:val="24"/>
          <w:lang w:bidi="te-IN"/>
        </w:rPr>
        <w:t xml:space="preserve">rt </w:t>
      </w:r>
      <w:r w:rsidRPr="006E0B72">
        <w:rPr>
          <w:rFonts w:ascii="Times New Roman" w:hAnsi="Times New Roman" w:cs="Times New Roman"/>
          <w:sz w:val="24"/>
          <w:szCs w:val="24"/>
          <w:lang w:bidi="te-IN"/>
        </w:rPr>
        <w:t xml:space="preserve">or make a presentation to the class.  </w:t>
      </w:r>
    </w:p>
    <w:p w14:paraId="0B602537" w14:textId="77777777" w:rsidR="00172D8B" w:rsidRPr="006E0B72" w:rsidRDefault="00172D8B" w:rsidP="006E0B72">
      <w:pPr>
        <w:widowControl w:val="0"/>
        <w:spacing w:after="120" w:line="240" w:lineRule="auto"/>
        <w:jc w:val="center"/>
        <w:rPr>
          <w:rFonts w:ascii="Cambria" w:hAnsi="Cambria" w:cs="Cambria"/>
          <w:b/>
          <w:sz w:val="26"/>
          <w:szCs w:val="26"/>
          <w:lang w:bidi="te-IN"/>
        </w:rPr>
      </w:pPr>
    </w:p>
    <w:p w14:paraId="02806442" w14:textId="77777777" w:rsidR="00172D8B" w:rsidRPr="006E0B72" w:rsidRDefault="00172D8B" w:rsidP="006E0B72">
      <w:pPr>
        <w:widowControl w:val="0"/>
        <w:spacing w:after="12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Course Delivery</w:t>
      </w:r>
      <w:r>
        <w:rPr>
          <w:rFonts w:ascii="Times New Roman" w:hAnsi="Times New Roman" w:cs="Times New Roman"/>
          <w:b/>
          <w:sz w:val="28"/>
          <w:szCs w:val="28"/>
          <w:lang w:bidi="te-IN"/>
        </w:rPr>
        <w:t xml:space="preserve"> (by Instructor </w:t>
      </w:r>
      <w:r w:rsidRPr="00030D91">
        <w:rPr>
          <w:rFonts w:ascii="Times New Roman" w:hAnsi="Times New Roman" w:cs="Times New Roman"/>
          <w:b/>
          <w:i/>
          <w:iCs/>
          <w:sz w:val="28"/>
          <w:szCs w:val="28"/>
          <w:lang w:bidi="te-IN"/>
        </w:rPr>
        <w:t>via Contact Sessions</w:t>
      </w:r>
      <w:r>
        <w:rPr>
          <w:rFonts w:ascii="Times New Roman" w:hAnsi="Times New Roman" w:cs="Times New Roman"/>
          <w:b/>
          <w:sz w:val="28"/>
          <w:szCs w:val="28"/>
          <w:lang w:bidi="te-IN"/>
        </w:rPr>
        <w:t>)</w:t>
      </w:r>
    </w:p>
    <w:p w14:paraId="1292F113"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There are 12  Contact Sessions (of 1.5 - 2 hours each)--6 before mid-semester and 6 post-mid-semester over a period of 22 weeks with alternate weeks for home-watching of Recorded Lecture Sessions (LS)</w:t>
      </w:r>
    </w:p>
    <w:p w14:paraId="2A37291E"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 6th &amp; 12th Contact Sessions are planned for review of topics pre-mid-semester and pre-end-semester examinations</w:t>
      </w:r>
    </w:p>
    <w:p w14:paraId="21312BC2"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 xml:space="preserve">The students are expected to watch the prescribed recorded Lecture Sessions (LS) </w:t>
      </w:r>
      <w:r w:rsidRPr="006E0B72">
        <w:rPr>
          <w:rFonts w:ascii="Times New Roman" w:hAnsi="Times New Roman" w:cs="Times New Roman"/>
          <w:sz w:val="24"/>
          <w:szCs w:val="24"/>
          <w:u w:val="single"/>
          <w:lang w:bidi="te-IN"/>
        </w:rPr>
        <w:t xml:space="preserve">before </w:t>
      </w:r>
      <w:r w:rsidRPr="006E0B72">
        <w:rPr>
          <w:rFonts w:ascii="Times New Roman" w:hAnsi="Times New Roman" w:cs="Times New Roman"/>
          <w:sz w:val="24"/>
          <w:szCs w:val="24"/>
          <w:lang w:bidi="te-IN"/>
        </w:rPr>
        <w:t>attending the above Contact Sessions</w:t>
      </w:r>
    </w:p>
    <w:p w14:paraId="76686C5E" w14:textId="77777777" w:rsidR="00172D8B" w:rsidRDefault="00172D8B" w:rsidP="00030D91">
      <w:pPr>
        <w:spacing w:after="120" w:line="240" w:lineRule="auto"/>
        <w:rPr>
          <w:rFonts w:ascii="Times New Roman" w:hAnsi="Times New Roman" w:cs="Times New Roman"/>
          <w:b/>
          <w:sz w:val="28"/>
          <w:szCs w:val="28"/>
          <w:lang w:bidi="te-IN"/>
        </w:rPr>
      </w:pPr>
    </w:p>
    <w:p w14:paraId="1F124983" w14:textId="77777777" w:rsidR="00172D8B" w:rsidRPr="006E0B72" w:rsidRDefault="00172D8B" w:rsidP="00030D91">
      <w:pPr>
        <w:spacing w:after="120" w:line="240" w:lineRule="auto"/>
        <w:rPr>
          <w:rFonts w:ascii="Times New Roman" w:hAnsi="Times New Roman" w:cs="Times New Roman"/>
          <w:b/>
          <w:i/>
          <w:sz w:val="28"/>
          <w:szCs w:val="28"/>
          <w:lang w:bidi="te-IN"/>
        </w:rPr>
      </w:pPr>
      <w:r w:rsidRPr="006E0B72">
        <w:rPr>
          <w:rFonts w:ascii="Times New Roman" w:hAnsi="Times New Roman" w:cs="Times New Roman"/>
          <w:b/>
          <w:sz w:val="28"/>
          <w:szCs w:val="28"/>
          <w:lang w:bidi="te-IN"/>
        </w:rPr>
        <w:t xml:space="preserve">Instruction Delivery </w:t>
      </w:r>
      <w:r w:rsidRPr="006E0B72">
        <w:rPr>
          <w:rFonts w:ascii="Times New Roman" w:hAnsi="Times New Roman" w:cs="Times New Roman"/>
          <w:b/>
          <w:i/>
          <w:sz w:val="28"/>
          <w:szCs w:val="28"/>
          <w:lang w:bidi="te-IN"/>
        </w:rPr>
        <w:t>(via Recorded Lecture Sessions)</w:t>
      </w:r>
    </w:p>
    <w:p w14:paraId="1B9AE7B5" w14:textId="77777777" w:rsidR="00172D8B" w:rsidRPr="006E0B7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 xml:space="preserve">Students are expected to watch the pre-recorded digital content (below </w:t>
      </w:r>
      <w:r>
        <w:rPr>
          <w:rFonts w:ascii="Times New Roman" w:hAnsi="Times New Roman" w:cs="Times New Roman"/>
          <w:szCs w:val="22"/>
          <w:lang w:bidi="te-IN"/>
        </w:rPr>
        <w:t>Modules/</w:t>
      </w:r>
      <w:r w:rsidRPr="006E0B72">
        <w:rPr>
          <w:rFonts w:ascii="Times New Roman" w:hAnsi="Times New Roman" w:cs="Times New Roman"/>
          <w:szCs w:val="22"/>
          <w:lang w:bidi="te-IN"/>
        </w:rPr>
        <w:t>Lecture Sessions) at their own pace before attending scheduled Contact Sessions (CS)</w:t>
      </w:r>
    </w:p>
    <w:p w14:paraId="20B7B850" w14:textId="77777777" w:rsidR="00172D8B" w:rsidRPr="00A441B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Minimum of one Contact Se</w:t>
      </w:r>
      <w:r>
        <w:rPr>
          <w:rFonts w:ascii="Times New Roman" w:hAnsi="Times New Roman" w:cs="Times New Roman"/>
          <w:szCs w:val="22"/>
          <w:lang w:bidi="te-IN"/>
        </w:rPr>
        <w:t xml:space="preserve">ssion (topics listed under </w:t>
      </w:r>
      <w:proofErr w:type="spellStart"/>
      <w:r>
        <w:rPr>
          <w:rFonts w:ascii="Times New Roman" w:hAnsi="Times New Roman" w:cs="Times New Roman"/>
          <w:szCs w:val="22"/>
          <w:lang w:bidi="te-IN"/>
        </w:rPr>
        <w:t>CSx</w:t>
      </w:r>
      <w:proofErr w:type="spellEnd"/>
      <w:r w:rsidRPr="006E0B72">
        <w:rPr>
          <w:rFonts w:ascii="Times New Roman" w:hAnsi="Times New Roman" w:cs="Times New Roman"/>
          <w:szCs w:val="22"/>
          <w:lang w:bidi="te-IN"/>
        </w:rPr>
        <w:t>) is to be plan</w:t>
      </w:r>
      <w:r>
        <w:rPr>
          <w:rFonts w:ascii="Times New Roman" w:hAnsi="Times New Roman" w:cs="Times New Roman"/>
          <w:szCs w:val="22"/>
          <w:lang w:bidi="te-IN"/>
        </w:rPr>
        <w:t>ned for each core module (M1…M12</w:t>
      </w:r>
      <w:r w:rsidRPr="006E0B72">
        <w:rPr>
          <w:rFonts w:ascii="Times New Roman" w:hAnsi="Times New Roman" w:cs="Times New Roman"/>
          <w:szCs w:val="22"/>
          <w:lang w:bidi="te-IN"/>
        </w:rPr>
        <w:t xml:space="preserve">) </w:t>
      </w:r>
    </w:p>
    <w:p w14:paraId="43269953" w14:textId="77777777" w:rsidR="00172D8B" w:rsidRDefault="00172D8B" w:rsidP="006E0B72">
      <w:pPr>
        <w:spacing w:after="120" w:line="240" w:lineRule="auto"/>
        <w:rPr>
          <w:rFonts w:ascii="Times New Roman" w:hAnsi="Times New Roman" w:cs="Times New Roman"/>
          <w:b/>
          <w:sz w:val="28"/>
          <w:szCs w:val="28"/>
          <w:lang w:bidi="te-IN"/>
        </w:rPr>
      </w:pPr>
    </w:p>
    <w:p w14:paraId="3AD4CAD6" w14:textId="77777777" w:rsidR="00172D8B" w:rsidRDefault="00172D8B" w:rsidP="00A441B2">
      <w:pPr>
        <w:spacing w:after="120" w:line="240" w:lineRule="auto"/>
        <w:rPr>
          <w:rFonts w:ascii="Times New Roman" w:hAnsi="Times New Roman" w:cs="Times New Roman"/>
          <w:szCs w:val="22"/>
          <w:lang w:bidi="te-IN"/>
        </w:rPr>
      </w:pPr>
    </w:p>
    <w:p w14:paraId="10764ABD" w14:textId="77777777"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251DE3B8" w14:textId="77777777" w:rsidR="00172D8B" w:rsidRPr="00030D91" w:rsidRDefault="00172D8B">
      <w:pPr>
        <w:spacing w:after="0" w:line="240" w:lineRule="auto"/>
        <w:rPr>
          <w:rFonts w:ascii="Times New Roman" w:hAnsi="Times New Roman" w:cs="Times New Roman"/>
          <w:b/>
          <w:bCs/>
          <w:sz w:val="28"/>
          <w:szCs w:val="28"/>
          <w:lang w:bidi="te-IN"/>
        </w:rPr>
      </w:pPr>
      <w:r w:rsidRPr="00030D91">
        <w:rPr>
          <w:rFonts w:ascii="Times New Roman" w:hAnsi="Times New Roman" w:cs="Times New Roman"/>
          <w:b/>
          <w:bCs/>
          <w:sz w:val="28"/>
          <w:szCs w:val="28"/>
          <w:lang w:bidi="te-IN"/>
        </w:rPr>
        <w:t>Pre-recorded Modules</w:t>
      </w:r>
      <w:r>
        <w:rPr>
          <w:rFonts w:ascii="Times New Roman" w:hAnsi="Times New Roman" w:cs="Times New Roman"/>
          <w:b/>
          <w:bCs/>
          <w:sz w:val="28"/>
          <w:szCs w:val="28"/>
          <w:lang w:bidi="te-IN"/>
        </w:rPr>
        <w:t>/Lecture Sessions</w:t>
      </w:r>
    </w:p>
    <w:p w14:paraId="06B5C005" w14:textId="77777777" w:rsidR="00172D8B" w:rsidRDefault="00172D8B">
      <w:pPr>
        <w:spacing w:after="0" w:line="240" w:lineRule="auto"/>
        <w:rPr>
          <w:rFonts w:ascii="Times New Roman" w:hAnsi="Times New Roman" w:cs="Times New Roman"/>
          <w:szCs w:val="22"/>
          <w:lang w:bidi="te-IN"/>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172D8B" w:rsidRPr="005F46CE" w14:paraId="4A3336D4" w14:textId="77777777" w:rsidTr="002F3479">
        <w:trPr>
          <w:trHeight w:val="660"/>
        </w:trPr>
        <w:tc>
          <w:tcPr>
            <w:tcW w:w="981" w:type="dxa"/>
            <w:tcMar>
              <w:top w:w="0" w:type="dxa"/>
              <w:left w:w="45" w:type="dxa"/>
              <w:bottom w:w="0" w:type="dxa"/>
              <w:right w:w="45" w:type="dxa"/>
            </w:tcMar>
            <w:vAlign w:val="center"/>
          </w:tcPr>
          <w:p w14:paraId="05943FCF" w14:textId="77777777"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2360A053"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4CF34580" w14:textId="77777777"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2BBE25EE"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14:paraId="38C1DA8D" w14:textId="77777777" w:rsidR="00172D8B" w:rsidRPr="005F46CE"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14:paraId="7FEA2ACF"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14:paraId="5579545D" w14:textId="77777777" w:rsidR="00172D8B" w:rsidRPr="005F46CE"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14:paraId="2AA655B8" w14:textId="77777777" w:rsidR="00172D8B" w:rsidRPr="005F46CE" w:rsidRDefault="00172D8B" w:rsidP="002F3479">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14:paraId="393DD86B" w14:textId="77777777" w:rsidTr="002F3479">
        <w:trPr>
          <w:trHeight w:val="420"/>
        </w:trPr>
        <w:tc>
          <w:tcPr>
            <w:tcW w:w="981" w:type="dxa"/>
            <w:tcMar>
              <w:top w:w="0" w:type="dxa"/>
              <w:left w:w="45" w:type="dxa"/>
              <w:bottom w:w="0" w:type="dxa"/>
              <w:right w:w="45" w:type="dxa"/>
            </w:tcMar>
            <w:vAlign w:val="center"/>
          </w:tcPr>
          <w:p w14:paraId="29CB4BB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14:paraId="7723959F"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2B2FEA2D"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68378C19"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14:paraId="36068D6C" w14:textId="77777777" w:rsidR="00172D8B" w:rsidRPr="004E3795"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14:paraId="346C491E" w14:textId="77777777" w:rsidR="00172D8B" w:rsidRPr="006E0B72"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14:paraId="672A7576" w14:textId="77777777" w:rsidTr="002F3479">
        <w:trPr>
          <w:trHeight w:val="303"/>
        </w:trPr>
        <w:tc>
          <w:tcPr>
            <w:tcW w:w="981" w:type="dxa"/>
            <w:tcMar>
              <w:top w:w="0" w:type="dxa"/>
              <w:left w:w="45" w:type="dxa"/>
              <w:bottom w:w="0" w:type="dxa"/>
              <w:right w:w="45" w:type="dxa"/>
            </w:tcMar>
            <w:vAlign w:val="center"/>
          </w:tcPr>
          <w:p w14:paraId="14A45684"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F97D107"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E3AF9E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14:paraId="3791A5E0"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14:paraId="69955A9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21C03E80"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4867113" w14:textId="77777777" w:rsidTr="002F3479">
        <w:trPr>
          <w:trHeight w:val="309"/>
        </w:trPr>
        <w:tc>
          <w:tcPr>
            <w:tcW w:w="981" w:type="dxa"/>
            <w:tcMar>
              <w:top w:w="0" w:type="dxa"/>
              <w:left w:w="45" w:type="dxa"/>
              <w:bottom w:w="0" w:type="dxa"/>
              <w:right w:w="45" w:type="dxa"/>
            </w:tcMar>
            <w:vAlign w:val="center"/>
          </w:tcPr>
          <w:p w14:paraId="62E91C36"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3EC367C"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7F2F7FB"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14:paraId="7F20363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14:paraId="11CCDA9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7AEB6B75"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C5BE9FC" w14:textId="77777777" w:rsidTr="002F3479">
        <w:trPr>
          <w:trHeight w:val="301"/>
        </w:trPr>
        <w:tc>
          <w:tcPr>
            <w:tcW w:w="981" w:type="dxa"/>
            <w:tcMar>
              <w:top w:w="0" w:type="dxa"/>
              <w:left w:w="45" w:type="dxa"/>
              <w:bottom w:w="0" w:type="dxa"/>
              <w:right w:w="45" w:type="dxa"/>
            </w:tcMar>
            <w:vAlign w:val="center"/>
          </w:tcPr>
          <w:p w14:paraId="24ACAC4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14:paraId="0F594F53"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7044D37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14:paraId="1B71F598"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14:paraId="7DE78ED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14:paraId="37610C3B"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211EF9A5"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14:paraId="1E07FE6B" w14:textId="77777777" w:rsidTr="002F3479">
        <w:trPr>
          <w:trHeight w:val="365"/>
        </w:trPr>
        <w:tc>
          <w:tcPr>
            <w:tcW w:w="981" w:type="dxa"/>
            <w:tcMar>
              <w:top w:w="0" w:type="dxa"/>
              <w:left w:w="45" w:type="dxa"/>
              <w:bottom w:w="0" w:type="dxa"/>
              <w:right w:w="45" w:type="dxa"/>
            </w:tcMar>
            <w:vAlign w:val="center"/>
          </w:tcPr>
          <w:p w14:paraId="2D2C477C"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6BF18D8"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C28E42C"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14:paraId="07C62D53"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14:paraId="58C58B9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14:paraId="2D89E44C"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8EE94C1" w14:textId="77777777" w:rsidTr="002F3479">
        <w:trPr>
          <w:trHeight w:val="287"/>
        </w:trPr>
        <w:tc>
          <w:tcPr>
            <w:tcW w:w="981" w:type="dxa"/>
            <w:tcMar>
              <w:top w:w="0" w:type="dxa"/>
              <w:left w:w="45" w:type="dxa"/>
              <w:bottom w:w="0" w:type="dxa"/>
              <w:right w:w="45" w:type="dxa"/>
            </w:tcMar>
            <w:vAlign w:val="center"/>
          </w:tcPr>
          <w:p w14:paraId="33B81B4D"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14:paraId="38FC16F0"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3A08D758"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14:paraId="003A22DD"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14:paraId="51582E3C"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14:paraId="3EF2853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14:paraId="18E6A218" w14:textId="77777777" w:rsidTr="002F3479">
        <w:trPr>
          <w:trHeight w:val="331"/>
        </w:trPr>
        <w:tc>
          <w:tcPr>
            <w:tcW w:w="981" w:type="dxa"/>
            <w:tcMar>
              <w:top w:w="0" w:type="dxa"/>
              <w:left w:w="45" w:type="dxa"/>
              <w:bottom w:w="0" w:type="dxa"/>
              <w:right w:w="45" w:type="dxa"/>
            </w:tcMar>
            <w:vAlign w:val="center"/>
          </w:tcPr>
          <w:p w14:paraId="73CDAC4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14:paraId="3456AC28"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7C17535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14:paraId="25E453FF"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14:paraId="437723F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4CACB69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14:paraId="24C72FA4" w14:textId="77777777" w:rsidTr="002F3479">
        <w:trPr>
          <w:trHeight w:val="273"/>
        </w:trPr>
        <w:tc>
          <w:tcPr>
            <w:tcW w:w="981" w:type="dxa"/>
            <w:tcMar>
              <w:top w:w="0" w:type="dxa"/>
              <w:left w:w="45" w:type="dxa"/>
              <w:bottom w:w="0" w:type="dxa"/>
              <w:right w:w="45" w:type="dxa"/>
            </w:tcMar>
            <w:vAlign w:val="center"/>
          </w:tcPr>
          <w:p w14:paraId="62E52C43"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CDFF35D"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687F54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14:paraId="28D96B01"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14:paraId="37EAC068"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43E434B7"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2F1FE61C" w14:textId="77777777" w:rsidTr="002F3479">
        <w:trPr>
          <w:trHeight w:val="277"/>
        </w:trPr>
        <w:tc>
          <w:tcPr>
            <w:tcW w:w="981" w:type="dxa"/>
            <w:tcMar>
              <w:top w:w="0" w:type="dxa"/>
              <w:left w:w="45" w:type="dxa"/>
              <w:bottom w:w="0" w:type="dxa"/>
              <w:right w:w="45" w:type="dxa"/>
            </w:tcMar>
            <w:vAlign w:val="center"/>
          </w:tcPr>
          <w:p w14:paraId="087B7448"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328AF7F"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AE15D99"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14:paraId="42D094D8"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14:paraId="56EB0047"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10768D85" w14:textId="77777777" w:rsidR="00172D8B" w:rsidRPr="004E3795" w:rsidRDefault="00172D8B" w:rsidP="002F3479">
            <w:pPr>
              <w:spacing w:after="0" w:line="240" w:lineRule="auto"/>
              <w:jc w:val="center"/>
              <w:rPr>
                <w:rFonts w:ascii="Arial" w:hAnsi="Arial" w:cs="Arial"/>
                <w:color w:val="auto"/>
                <w:sz w:val="20"/>
                <w:lang w:bidi="te-IN"/>
              </w:rPr>
            </w:pPr>
          </w:p>
        </w:tc>
      </w:tr>
      <w:tr w:rsidR="008F3B20" w:rsidRPr="004E3795" w14:paraId="6CA6F619" w14:textId="77777777" w:rsidTr="002F3479">
        <w:trPr>
          <w:trHeight w:val="277"/>
        </w:trPr>
        <w:tc>
          <w:tcPr>
            <w:tcW w:w="981" w:type="dxa"/>
            <w:tcMar>
              <w:top w:w="0" w:type="dxa"/>
              <w:left w:w="45" w:type="dxa"/>
              <w:bottom w:w="0" w:type="dxa"/>
              <w:right w:w="45" w:type="dxa"/>
            </w:tcMar>
            <w:vAlign w:val="center"/>
          </w:tcPr>
          <w:p w14:paraId="3557A18B" w14:textId="77777777" w:rsidR="008F3B20" w:rsidRPr="004E3795" w:rsidRDefault="008F3B20"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DDD22F1" w14:textId="77777777" w:rsidR="008F3B20" w:rsidRPr="004E3795" w:rsidRDefault="008F3B20"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7926266" w14:textId="4598AA56" w:rsidR="008F3B20" w:rsidRPr="004E3795" w:rsidRDefault="008E2B3E" w:rsidP="002F3479">
            <w:pPr>
              <w:spacing w:after="0" w:line="240" w:lineRule="auto"/>
              <w:jc w:val="center"/>
              <w:rPr>
                <w:rFonts w:ascii="Arial" w:hAnsi="Arial" w:cs="Arial"/>
                <w:color w:val="auto"/>
                <w:sz w:val="20"/>
                <w:lang w:bidi="te-IN"/>
              </w:rPr>
            </w:pPr>
            <w:r>
              <w:rPr>
                <w:rFonts w:ascii="Arial" w:hAnsi="Arial" w:cs="Arial"/>
                <w:color w:val="auto"/>
                <w:sz w:val="20"/>
                <w:lang w:bidi="te-IN"/>
              </w:rPr>
              <w:t>4.4</w:t>
            </w:r>
          </w:p>
        </w:tc>
        <w:tc>
          <w:tcPr>
            <w:tcW w:w="3541" w:type="dxa"/>
            <w:tcMar>
              <w:top w:w="0" w:type="dxa"/>
              <w:left w:w="45" w:type="dxa"/>
              <w:bottom w:w="0" w:type="dxa"/>
              <w:right w:w="45" w:type="dxa"/>
            </w:tcMar>
            <w:vAlign w:val="center"/>
          </w:tcPr>
          <w:p w14:paraId="35D5BDA5" w14:textId="13715C9E" w:rsidR="008F3B20" w:rsidRPr="008E2B3E" w:rsidRDefault="008F3B20" w:rsidP="002F3479">
            <w:pPr>
              <w:spacing w:after="0" w:line="240" w:lineRule="auto"/>
              <w:rPr>
                <w:rFonts w:ascii="Arial" w:hAnsi="Arial" w:cs="Arial"/>
                <w:color w:val="auto"/>
                <w:sz w:val="20"/>
                <w:lang w:bidi="te-IN"/>
              </w:rPr>
            </w:pPr>
            <w:r w:rsidRPr="008E2B3E">
              <w:rPr>
                <w:rFonts w:ascii="Arial" w:hAnsi="Arial" w:cs="Arial"/>
                <w:color w:val="auto"/>
                <w:sz w:val="20"/>
                <w:lang w:bidi="te-IN"/>
              </w:rPr>
              <w:t>Kanban</w:t>
            </w:r>
          </w:p>
        </w:tc>
        <w:tc>
          <w:tcPr>
            <w:tcW w:w="995" w:type="dxa"/>
            <w:tcMar>
              <w:top w:w="0" w:type="dxa"/>
              <w:left w:w="45" w:type="dxa"/>
              <w:bottom w:w="0" w:type="dxa"/>
              <w:right w:w="45" w:type="dxa"/>
            </w:tcMar>
            <w:vAlign w:val="center"/>
          </w:tcPr>
          <w:p w14:paraId="63D92D91" w14:textId="77777777" w:rsidR="008F3B20" w:rsidRDefault="008F3B20" w:rsidP="002F3479">
            <w:pPr>
              <w:spacing w:after="0" w:line="240" w:lineRule="auto"/>
              <w:jc w:val="center"/>
              <w:rPr>
                <w:rFonts w:ascii="Arial" w:hAnsi="Arial" w:cs="Arial"/>
                <w:color w:val="auto"/>
                <w:sz w:val="20"/>
                <w:lang w:bidi="te-IN"/>
              </w:rPr>
            </w:pPr>
          </w:p>
        </w:tc>
        <w:tc>
          <w:tcPr>
            <w:tcW w:w="1280" w:type="dxa"/>
            <w:vAlign w:val="center"/>
          </w:tcPr>
          <w:p w14:paraId="1DB61095" w14:textId="77777777" w:rsidR="008F3B20" w:rsidRPr="004E3795" w:rsidRDefault="008F3B20" w:rsidP="002F3479">
            <w:pPr>
              <w:spacing w:after="0" w:line="240" w:lineRule="auto"/>
              <w:jc w:val="center"/>
              <w:rPr>
                <w:rFonts w:ascii="Arial" w:hAnsi="Arial" w:cs="Arial"/>
                <w:color w:val="auto"/>
                <w:sz w:val="20"/>
                <w:lang w:bidi="te-IN"/>
              </w:rPr>
            </w:pPr>
          </w:p>
        </w:tc>
      </w:tr>
      <w:tr w:rsidR="008F3B20" w:rsidRPr="004E3795" w14:paraId="307870E5" w14:textId="77777777" w:rsidTr="002F3479">
        <w:trPr>
          <w:trHeight w:val="277"/>
        </w:trPr>
        <w:tc>
          <w:tcPr>
            <w:tcW w:w="981" w:type="dxa"/>
            <w:tcMar>
              <w:top w:w="0" w:type="dxa"/>
              <w:left w:w="45" w:type="dxa"/>
              <w:bottom w:w="0" w:type="dxa"/>
              <w:right w:w="45" w:type="dxa"/>
            </w:tcMar>
            <w:vAlign w:val="center"/>
          </w:tcPr>
          <w:p w14:paraId="33751FBC" w14:textId="77777777" w:rsidR="008F3B20" w:rsidRPr="004E3795" w:rsidRDefault="008F3B20"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F4F2BEA" w14:textId="77777777" w:rsidR="008F3B20" w:rsidRPr="004E3795" w:rsidRDefault="008F3B20"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B5487D4" w14:textId="5DCD818D" w:rsidR="008F3B20" w:rsidRPr="004E3795" w:rsidRDefault="008E2B3E" w:rsidP="002F3479">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3541" w:type="dxa"/>
            <w:tcMar>
              <w:top w:w="0" w:type="dxa"/>
              <w:left w:w="45" w:type="dxa"/>
              <w:bottom w:w="0" w:type="dxa"/>
              <w:right w:w="45" w:type="dxa"/>
            </w:tcMar>
            <w:vAlign w:val="center"/>
          </w:tcPr>
          <w:p w14:paraId="44EB7EFF" w14:textId="21CCE9C7" w:rsidR="008F3B20" w:rsidRPr="008E2B3E" w:rsidRDefault="008F3B20" w:rsidP="002F3479">
            <w:pPr>
              <w:spacing w:after="0" w:line="240" w:lineRule="auto"/>
              <w:rPr>
                <w:rFonts w:ascii="Arial" w:hAnsi="Arial" w:cs="Arial"/>
                <w:color w:val="auto"/>
                <w:sz w:val="20"/>
                <w:lang w:bidi="te-IN"/>
              </w:rPr>
            </w:pPr>
            <w:r w:rsidRPr="008E2B3E">
              <w:rPr>
                <w:rFonts w:ascii="Arial" w:hAnsi="Arial" w:cs="Arial"/>
                <w:color w:val="auto"/>
                <w:sz w:val="20"/>
                <w:lang w:bidi="te-IN"/>
              </w:rPr>
              <w:t>Lean Software Development</w:t>
            </w:r>
          </w:p>
        </w:tc>
        <w:tc>
          <w:tcPr>
            <w:tcW w:w="995" w:type="dxa"/>
            <w:tcMar>
              <w:top w:w="0" w:type="dxa"/>
              <w:left w:w="45" w:type="dxa"/>
              <w:bottom w:w="0" w:type="dxa"/>
              <w:right w:w="45" w:type="dxa"/>
            </w:tcMar>
            <w:vAlign w:val="center"/>
          </w:tcPr>
          <w:p w14:paraId="1973D235" w14:textId="77777777" w:rsidR="008F3B20" w:rsidRDefault="008F3B20" w:rsidP="002F3479">
            <w:pPr>
              <w:spacing w:after="0" w:line="240" w:lineRule="auto"/>
              <w:jc w:val="center"/>
              <w:rPr>
                <w:rFonts w:ascii="Arial" w:hAnsi="Arial" w:cs="Arial"/>
                <w:color w:val="auto"/>
                <w:sz w:val="20"/>
                <w:lang w:bidi="te-IN"/>
              </w:rPr>
            </w:pPr>
          </w:p>
        </w:tc>
        <w:tc>
          <w:tcPr>
            <w:tcW w:w="1280" w:type="dxa"/>
            <w:vAlign w:val="center"/>
          </w:tcPr>
          <w:p w14:paraId="0B53FF5E" w14:textId="77777777" w:rsidR="008F3B20" w:rsidRPr="004E3795" w:rsidRDefault="008F3B20" w:rsidP="002F3479">
            <w:pPr>
              <w:spacing w:after="0" w:line="240" w:lineRule="auto"/>
              <w:jc w:val="center"/>
              <w:rPr>
                <w:rFonts w:ascii="Arial" w:hAnsi="Arial" w:cs="Arial"/>
                <w:color w:val="auto"/>
                <w:sz w:val="20"/>
                <w:lang w:bidi="te-IN"/>
              </w:rPr>
            </w:pPr>
          </w:p>
        </w:tc>
      </w:tr>
      <w:tr w:rsidR="00172D8B" w:rsidRPr="004E3795" w14:paraId="760D3190" w14:textId="77777777" w:rsidTr="002F3479">
        <w:trPr>
          <w:trHeight w:val="389"/>
        </w:trPr>
        <w:tc>
          <w:tcPr>
            <w:tcW w:w="981" w:type="dxa"/>
            <w:tcMar>
              <w:top w:w="0" w:type="dxa"/>
              <w:left w:w="45" w:type="dxa"/>
              <w:bottom w:w="0" w:type="dxa"/>
              <w:right w:w="45" w:type="dxa"/>
            </w:tcMar>
            <w:vAlign w:val="center"/>
          </w:tcPr>
          <w:p w14:paraId="75CB7BE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14:paraId="1A5CAAC1"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14:paraId="700F682E"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14:paraId="1A1CA42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14:paraId="57D20DC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3068AD65"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3AD0C473"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w:rsidR="00172D8B" w:rsidRPr="004E3795" w14:paraId="701E3F53" w14:textId="77777777" w:rsidTr="002F3479">
        <w:trPr>
          <w:trHeight w:val="281"/>
        </w:trPr>
        <w:tc>
          <w:tcPr>
            <w:tcW w:w="981" w:type="dxa"/>
            <w:tcMar>
              <w:top w:w="0" w:type="dxa"/>
              <w:left w:w="45" w:type="dxa"/>
              <w:bottom w:w="0" w:type="dxa"/>
              <w:right w:w="45" w:type="dxa"/>
            </w:tcMar>
            <w:vAlign w:val="center"/>
          </w:tcPr>
          <w:p w14:paraId="73334D95"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234391B"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87F6A8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14:paraId="4B273701"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14:paraId="3A75F968"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5AEDCEAA"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A8C36E2" w14:textId="77777777" w:rsidTr="002F3479">
        <w:trPr>
          <w:trHeight w:val="510"/>
        </w:trPr>
        <w:tc>
          <w:tcPr>
            <w:tcW w:w="981" w:type="dxa"/>
            <w:tcMar>
              <w:top w:w="0" w:type="dxa"/>
              <w:left w:w="45" w:type="dxa"/>
              <w:bottom w:w="0" w:type="dxa"/>
              <w:right w:w="45" w:type="dxa"/>
            </w:tcMar>
            <w:vAlign w:val="center"/>
          </w:tcPr>
          <w:p w14:paraId="53703EC0"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14:paraId="14241F4C"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48D16E6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14:paraId="2584CC9E"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14:paraId="72AA9E84"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169014FB"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T1-Chap7,</w:t>
            </w:r>
          </w:p>
          <w:p w14:paraId="3081B1BC"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172D8B" w:rsidRPr="004E3795" w14:paraId="29D88EBF" w14:textId="77777777" w:rsidTr="002F3479">
        <w:trPr>
          <w:trHeight w:val="321"/>
        </w:trPr>
        <w:tc>
          <w:tcPr>
            <w:tcW w:w="981" w:type="dxa"/>
            <w:tcMar>
              <w:top w:w="0" w:type="dxa"/>
              <w:left w:w="45" w:type="dxa"/>
              <w:bottom w:w="0" w:type="dxa"/>
              <w:right w:w="45" w:type="dxa"/>
            </w:tcMar>
            <w:vAlign w:val="center"/>
          </w:tcPr>
          <w:p w14:paraId="70228824"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7CDB9A5"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A57F6C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14:paraId="0BA36300"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14:paraId="1619B2A5"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14:paraId="72E72DE5"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53331211" w14:textId="77777777" w:rsidTr="002F3479">
        <w:trPr>
          <w:trHeight w:val="480"/>
        </w:trPr>
        <w:tc>
          <w:tcPr>
            <w:tcW w:w="981" w:type="dxa"/>
            <w:tcMar>
              <w:top w:w="0" w:type="dxa"/>
              <w:left w:w="45" w:type="dxa"/>
              <w:bottom w:w="0" w:type="dxa"/>
              <w:right w:w="45" w:type="dxa"/>
            </w:tcMar>
            <w:vAlign w:val="center"/>
          </w:tcPr>
          <w:p w14:paraId="73E90615"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14:paraId="4D9B4585"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58C6DCC0"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14:paraId="600F9EFE"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14:paraId="52537008"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14:paraId="65FDC31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172D8B" w:rsidRPr="004E3795" w14:paraId="001EED71" w14:textId="77777777" w:rsidTr="002F3479">
        <w:trPr>
          <w:trHeight w:val="319"/>
        </w:trPr>
        <w:tc>
          <w:tcPr>
            <w:tcW w:w="981" w:type="dxa"/>
            <w:tcMar>
              <w:top w:w="0" w:type="dxa"/>
              <w:left w:w="45" w:type="dxa"/>
              <w:bottom w:w="0" w:type="dxa"/>
              <w:right w:w="45" w:type="dxa"/>
            </w:tcMar>
            <w:vAlign w:val="center"/>
          </w:tcPr>
          <w:p w14:paraId="6948EA8B"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D5AC491"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E33C200"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14:paraId="72A62CE0"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14:paraId="6C147406"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67B40489"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607D3719" w14:textId="77777777" w:rsidTr="002F3479">
        <w:trPr>
          <w:trHeight w:val="281"/>
        </w:trPr>
        <w:tc>
          <w:tcPr>
            <w:tcW w:w="981" w:type="dxa"/>
            <w:tcMar>
              <w:top w:w="0" w:type="dxa"/>
              <w:left w:w="45" w:type="dxa"/>
              <w:bottom w:w="0" w:type="dxa"/>
              <w:right w:w="45" w:type="dxa"/>
            </w:tcMar>
            <w:vAlign w:val="center"/>
          </w:tcPr>
          <w:p w14:paraId="3D87AA38"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899F998"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608F68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14:paraId="00E5E592"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14:paraId="0EA4CDA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63737C87"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18EA597" w14:textId="77777777" w:rsidTr="002F3479">
        <w:trPr>
          <w:trHeight w:val="399"/>
        </w:trPr>
        <w:tc>
          <w:tcPr>
            <w:tcW w:w="981" w:type="dxa"/>
            <w:tcMar>
              <w:top w:w="0" w:type="dxa"/>
              <w:left w:w="45" w:type="dxa"/>
              <w:bottom w:w="0" w:type="dxa"/>
              <w:right w:w="45" w:type="dxa"/>
            </w:tcMar>
            <w:vAlign w:val="center"/>
          </w:tcPr>
          <w:p w14:paraId="3EB7997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14:paraId="24874CD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759B891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14:paraId="6AE6AE3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14:paraId="2EB647A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21E88DA5"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172D8B" w:rsidRPr="004E3795" w14:paraId="1738AE03" w14:textId="77777777" w:rsidTr="002F3479">
        <w:trPr>
          <w:trHeight w:val="360"/>
        </w:trPr>
        <w:tc>
          <w:tcPr>
            <w:tcW w:w="981" w:type="dxa"/>
            <w:tcMar>
              <w:top w:w="0" w:type="dxa"/>
              <w:left w:w="45" w:type="dxa"/>
              <w:bottom w:w="0" w:type="dxa"/>
              <w:right w:w="45" w:type="dxa"/>
            </w:tcMar>
            <w:vAlign w:val="center"/>
          </w:tcPr>
          <w:p w14:paraId="087389F8"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380A92A"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9E68155"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14:paraId="6AFC61E2"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14:paraId="6F440A4B"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204BCE5E"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C08C424" w14:textId="77777777" w:rsidTr="002F3479">
        <w:trPr>
          <w:trHeight w:val="315"/>
        </w:trPr>
        <w:tc>
          <w:tcPr>
            <w:tcW w:w="981" w:type="dxa"/>
            <w:tcMar>
              <w:top w:w="0" w:type="dxa"/>
              <w:left w:w="45" w:type="dxa"/>
              <w:bottom w:w="0" w:type="dxa"/>
              <w:right w:w="45" w:type="dxa"/>
            </w:tcMar>
            <w:vAlign w:val="center"/>
          </w:tcPr>
          <w:p w14:paraId="747875F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14:paraId="4C526C81"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111980BC"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14:paraId="1A6C670B"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14:paraId="4BB9D40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33090CBB"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14:paraId="7D3A2E22"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172D8B" w:rsidRPr="004E3795" w14:paraId="4758441D" w14:textId="77777777" w:rsidTr="002F3479">
        <w:trPr>
          <w:trHeight w:val="315"/>
        </w:trPr>
        <w:tc>
          <w:tcPr>
            <w:tcW w:w="981" w:type="dxa"/>
            <w:tcMar>
              <w:top w:w="0" w:type="dxa"/>
              <w:left w:w="45" w:type="dxa"/>
              <w:bottom w:w="0" w:type="dxa"/>
              <w:right w:w="45" w:type="dxa"/>
            </w:tcMar>
            <w:vAlign w:val="center"/>
          </w:tcPr>
          <w:p w14:paraId="3759613C"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7AF41190"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052A83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14:paraId="7E0B2269"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14:paraId="0C340259"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424AB6EC"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D1F7C95" w14:textId="77777777" w:rsidTr="002F3479">
        <w:trPr>
          <w:trHeight w:val="315"/>
        </w:trPr>
        <w:tc>
          <w:tcPr>
            <w:tcW w:w="981" w:type="dxa"/>
            <w:tcMar>
              <w:top w:w="0" w:type="dxa"/>
              <w:left w:w="45" w:type="dxa"/>
              <w:bottom w:w="0" w:type="dxa"/>
              <w:right w:w="45" w:type="dxa"/>
            </w:tcMar>
            <w:vAlign w:val="center"/>
          </w:tcPr>
          <w:p w14:paraId="2039F836"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14:paraId="6AF3E3C4"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2975C03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14:paraId="255C4BCF"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14:paraId="60D51CC3"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6ABD598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172D8B" w:rsidRPr="004E3795" w14:paraId="72BF9E61" w14:textId="77777777" w:rsidTr="002F3479">
        <w:trPr>
          <w:trHeight w:val="315"/>
        </w:trPr>
        <w:tc>
          <w:tcPr>
            <w:tcW w:w="981" w:type="dxa"/>
            <w:tcMar>
              <w:top w:w="0" w:type="dxa"/>
              <w:left w:w="45" w:type="dxa"/>
              <w:bottom w:w="0" w:type="dxa"/>
              <w:right w:w="45" w:type="dxa"/>
            </w:tcMar>
            <w:vAlign w:val="center"/>
          </w:tcPr>
          <w:p w14:paraId="3BFB4E59"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2F98DAA"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ABC8AB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14:paraId="1E22BE7D"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14:paraId="35F28EB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355AAD85"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51860270" w14:textId="77777777" w:rsidTr="002F3479">
        <w:trPr>
          <w:trHeight w:val="315"/>
        </w:trPr>
        <w:tc>
          <w:tcPr>
            <w:tcW w:w="981" w:type="dxa"/>
            <w:tcMar>
              <w:top w:w="0" w:type="dxa"/>
              <w:left w:w="45" w:type="dxa"/>
              <w:bottom w:w="0" w:type="dxa"/>
              <w:right w:w="45" w:type="dxa"/>
            </w:tcMar>
            <w:vAlign w:val="center"/>
          </w:tcPr>
          <w:p w14:paraId="3C2BF1FD"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14:paraId="7CEF4F6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03C5E9C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14:paraId="5AA5419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14:paraId="10D22BB4"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69E356C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172D8B" w:rsidRPr="004E3795" w14:paraId="7529D986" w14:textId="77777777" w:rsidTr="002F3479">
        <w:trPr>
          <w:trHeight w:val="315"/>
        </w:trPr>
        <w:tc>
          <w:tcPr>
            <w:tcW w:w="981" w:type="dxa"/>
            <w:tcMar>
              <w:top w:w="0" w:type="dxa"/>
              <w:left w:w="45" w:type="dxa"/>
              <w:bottom w:w="0" w:type="dxa"/>
              <w:right w:w="45" w:type="dxa"/>
            </w:tcMar>
            <w:vAlign w:val="center"/>
          </w:tcPr>
          <w:p w14:paraId="1D186838"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4C62E48A"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8E664D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14:paraId="09B661DF"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14:paraId="34D5677A"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79EF8763"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69807D7" w14:textId="77777777" w:rsidTr="002F3479">
        <w:trPr>
          <w:trHeight w:val="315"/>
        </w:trPr>
        <w:tc>
          <w:tcPr>
            <w:tcW w:w="981" w:type="dxa"/>
            <w:tcMar>
              <w:top w:w="0" w:type="dxa"/>
              <w:left w:w="45" w:type="dxa"/>
              <w:bottom w:w="0" w:type="dxa"/>
              <w:right w:w="45" w:type="dxa"/>
            </w:tcMar>
            <w:vAlign w:val="center"/>
          </w:tcPr>
          <w:p w14:paraId="618ACD8F"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4FCC5BC"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03A8E86"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14:paraId="317A5A43"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14:paraId="3DE57CE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27F67FF8"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5121BC05" w14:textId="77777777" w:rsidTr="002F3479">
        <w:trPr>
          <w:trHeight w:val="315"/>
        </w:trPr>
        <w:tc>
          <w:tcPr>
            <w:tcW w:w="981" w:type="dxa"/>
            <w:tcMar>
              <w:top w:w="0" w:type="dxa"/>
              <w:left w:w="45" w:type="dxa"/>
              <w:bottom w:w="0" w:type="dxa"/>
              <w:right w:w="45" w:type="dxa"/>
            </w:tcMar>
            <w:vAlign w:val="center"/>
          </w:tcPr>
          <w:p w14:paraId="0171862C"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14:paraId="7B34E8E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37D7B21F"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14:paraId="68D92A2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14:paraId="6E32DA4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14:paraId="2FEDCEC2"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172D8B" w:rsidRPr="004E3795" w14:paraId="6D075F82" w14:textId="77777777" w:rsidTr="002F3479">
        <w:trPr>
          <w:trHeight w:val="315"/>
        </w:trPr>
        <w:tc>
          <w:tcPr>
            <w:tcW w:w="981" w:type="dxa"/>
            <w:tcMar>
              <w:top w:w="0" w:type="dxa"/>
              <w:left w:w="45" w:type="dxa"/>
              <w:bottom w:w="0" w:type="dxa"/>
              <w:right w:w="45" w:type="dxa"/>
            </w:tcMar>
            <w:vAlign w:val="center"/>
          </w:tcPr>
          <w:p w14:paraId="1636F9F7"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6202CA8"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B5DFE2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14:paraId="4FEBDED5"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14:paraId="26D061DB"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2346C52F" w14:textId="77777777" w:rsidR="00172D8B" w:rsidRPr="004E3795" w:rsidRDefault="00172D8B" w:rsidP="002F3479">
            <w:pPr>
              <w:spacing w:after="0" w:line="240" w:lineRule="auto"/>
              <w:jc w:val="center"/>
              <w:rPr>
                <w:rFonts w:ascii="Arial" w:hAnsi="Arial" w:cs="Arial"/>
                <w:color w:val="auto"/>
                <w:sz w:val="20"/>
                <w:lang w:bidi="te-IN"/>
              </w:rPr>
            </w:pPr>
          </w:p>
        </w:tc>
      </w:tr>
    </w:tbl>
    <w:p w14:paraId="4EE7EA59" w14:textId="77777777"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3216365E" w14:textId="77777777" w:rsidR="00172D8B" w:rsidRPr="006E0B72" w:rsidRDefault="00172D8B" w:rsidP="006E0B72">
      <w:pPr>
        <w:spacing w:after="8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t>C</w:t>
      </w:r>
      <w:r w:rsidRPr="006E0B72">
        <w:rPr>
          <w:rFonts w:ascii="Times New Roman" w:hAnsi="Times New Roman" w:cs="Times New Roman"/>
          <w:b/>
          <w:sz w:val="28"/>
          <w:szCs w:val="28"/>
          <w:lang w:bidi="te-IN"/>
        </w:rPr>
        <w:t>ontact Session Plan</w:t>
      </w:r>
    </w:p>
    <w:p w14:paraId="19308C6B"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lang w:bidi="te-IN"/>
        </w:rPr>
        <w:t>Each Module (M#) covers an independent topic and module may encompass more than one Recorded Lecture Session (LS).</w:t>
      </w:r>
    </w:p>
    <w:p w14:paraId="7687974B"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u w:val="single"/>
          <w:lang w:bidi="te-IN"/>
        </w:rPr>
        <w:t xml:space="preserve">Contact Sessions </w:t>
      </w:r>
      <w:r w:rsidRPr="00503C7A">
        <w:rPr>
          <w:rFonts w:ascii="Times New Roman" w:hAnsi="Times New Roman" w:cs="Times New Roman"/>
          <w:b/>
          <w:szCs w:val="22"/>
          <w:u w:val="single"/>
          <w:lang w:bidi="te-IN"/>
        </w:rPr>
        <w:t>(1.5 - 2hrs each week)</w:t>
      </w:r>
      <w:r w:rsidRPr="00503C7A">
        <w:rPr>
          <w:rFonts w:ascii="Times New Roman" w:hAnsi="Times New Roman" w:cs="Times New Roman"/>
          <w:szCs w:val="22"/>
          <w:lang w:bidi="te-IN"/>
        </w:rPr>
        <w:t xml:space="preserve"> are scheduled </w:t>
      </w:r>
      <w:r w:rsidRPr="00503C7A">
        <w:rPr>
          <w:rFonts w:ascii="Times New Roman" w:hAnsi="Times New Roman" w:cs="Times New Roman"/>
          <w:b/>
          <w:szCs w:val="22"/>
          <w:u w:val="single"/>
          <w:lang w:bidi="te-IN"/>
        </w:rPr>
        <w:t>alternate weeks</w:t>
      </w:r>
      <w:r w:rsidRPr="00503C7A">
        <w:rPr>
          <w:rFonts w:ascii="Times New Roman" w:hAnsi="Times New Roman" w:cs="Times New Roman"/>
          <w:szCs w:val="22"/>
          <w:lang w:bidi="te-IN"/>
        </w:rPr>
        <w:t xml:space="preserve"> after the student watches all Recorded Lecture Sessions (LS) of the specified Modules during the previous week</w:t>
      </w:r>
    </w:p>
    <w:p w14:paraId="4AC421D0"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u w:val="single"/>
          <w:lang w:bidi="te-IN"/>
        </w:rPr>
      </w:pPr>
      <w:r w:rsidRPr="00503C7A">
        <w:rPr>
          <w:rFonts w:ascii="Times New Roman" w:hAnsi="Times New Roman" w:cs="Times New Roman"/>
          <w:szCs w:val="22"/>
          <w:lang w:bidi="te-IN"/>
        </w:rPr>
        <w:t xml:space="preserve">In the flipped learning model, </w:t>
      </w:r>
      <w:r w:rsidRPr="00503C7A">
        <w:rPr>
          <w:rFonts w:ascii="Times New Roman" w:hAnsi="Times New Roman" w:cs="Times New Roman"/>
          <w:szCs w:val="22"/>
          <w:u w:val="single"/>
          <w:lang w:bidi="te-IN"/>
        </w:rPr>
        <w:t>Contact Sessions (</w:t>
      </w:r>
      <w:proofErr w:type="spellStart"/>
      <w:r w:rsidRPr="00503C7A">
        <w:rPr>
          <w:rFonts w:ascii="Times New Roman" w:hAnsi="Times New Roman" w:cs="Times New Roman"/>
          <w:szCs w:val="22"/>
          <w:u w:val="single"/>
          <w:lang w:bidi="te-IN"/>
        </w:rPr>
        <w:t>CSx</w:t>
      </w:r>
      <w:proofErr w:type="spellEnd"/>
      <w:r w:rsidRPr="00503C7A">
        <w:rPr>
          <w:rFonts w:ascii="Times New Roman" w:hAnsi="Times New Roman" w:cs="Times New Roman"/>
          <w:szCs w:val="22"/>
          <w:u w:val="single"/>
          <w:lang w:bidi="te-IN"/>
        </w:rPr>
        <w:t>) are meant for in-classroom discussions of case-studies, tutorials/exercises to be done by students or responding to student’s questions  on topics--may cover more than one Module/LS as per the pace of Instructor/Students’ learning</w:t>
      </w:r>
    </w:p>
    <w:p w14:paraId="61521548" w14:textId="77777777" w:rsidR="00172D8B" w:rsidRPr="006E0B72" w:rsidRDefault="00172D8B" w:rsidP="006E0B72">
      <w:pPr>
        <w:widowControl w:val="0"/>
        <w:spacing w:after="0" w:line="288" w:lineRule="auto"/>
        <w:rPr>
          <w:rFonts w:ascii="Ubuntu" w:hAnsi="Ubuntu" w:cs="Ubuntu"/>
          <w:sz w:val="24"/>
          <w:szCs w:val="24"/>
          <w:lang w:bidi="te-IN"/>
        </w:rPr>
      </w:pPr>
    </w:p>
    <w:tbl>
      <w:tblPr>
        <w:tblW w:w="6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6"/>
        <w:gridCol w:w="1418"/>
        <w:gridCol w:w="1984"/>
        <w:gridCol w:w="2268"/>
      </w:tblGrid>
      <w:tr w:rsidR="00172D8B" w:rsidRPr="006E0B72" w14:paraId="1EE66442"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5075A80"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Date / Week#</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627B732"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Contact</w:t>
            </w:r>
          </w:p>
          <w:p w14:paraId="5CABB2B5" w14:textId="77777777"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Session(CS)</w:t>
            </w:r>
          </w:p>
        </w:tc>
        <w:tc>
          <w:tcPr>
            <w:tcW w:w="1984" w:type="dxa"/>
            <w:tcBorders>
              <w:top w:val="single" w:sz="6" w:space="0" w:color="000000"/>
              <w:left w:val="single" w:sz="6" w:space="0" w:color="000000"/>
              <w:bottom w:val="single" w:sz="6" w:space="0" w:color="000000"/>
              <w:right w:val="single" w:sz="6" w:space="0" w:color="000000"/>
            </w:tcBorders>
            <w:vAlign w:val="center"/>
          </w:tcPr>
          <w:p w14:paraId="41F3B6C6"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Topics</w:t>
            </w:r>
            <w:r w:rsidRPr="006E0B72">
              <w:rPr>
                <w:rFonts w:ascii="Ubuntu" w:hAnsi="Ubuntu" w:cs="Ubuntu"/>
                <w:b/>
                <w:sz w:val="24"/>
                <w:szCs w:val="24"/>
                <w:vertAlign w:val="superscript"/>
                <w:lang w:bidi="te-IN"/>
              </w:rPr>
              <w:t xml:space="preserve"># </w:t>
            </w:r>
            <w:r w:rsidRPr="006E0B72">
              <w:rPr>
                <w:rFonts w:ascii="Ubuntu" w:hAnsi="Ubuntu" w:cs="Ubuntu"/>
                <w:b/>
                <w:sz w:val="24"/>
                <w:szCs w:val="24"/>
                <w:lang w:bidi="te-IN"/>
              </w:rPr>
              <w:t>for CS</w:t>
            </w:r>
          </w:p>
          <w:p w14:paraId="3DB7AEC9"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(by Instructor)</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AB91B3A"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Pre-CS Preparation</w:t>
            </w:r>
          </w:p>
          <w:p w14:paraId="3A56617A" w14:textId="77777777"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 xml:space="preserve"> (by Students)</w:t>
            </w:r>
          </w:p>
        </w:tc>
      </w:tr>
      <w:tr w:rsidR="00172D8B" w:rsidRPr="006E0B72" w14:paraId="788BEF99"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07A0F0C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441A9A1"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1</w:t>
            </w:r>
          </w:p>
        </w:tc>
        <w:tc>
          <w:tcPr>
            <w:tcW w:w="1984" w:type="dxa"/>
            <w:tcBorders>
              <w:top w:val="single" w:sz="6" w:space="0" w:color="000000"/>
              <w:left w:val="single" w:sz="6" w:space="0" w:color="000000"/>
              <w:bottom w:val="single" w:sz="6" w:space="0" w:color="000000"/>
              <w:right w:val="single" w:sz="6" w:space="0" w:color="000000"/>
            </w:tcBorders>
            <w:vAlign w:val="center"/>
          </w:tcPr>
          <w:p w14:paraId="26156D31" w14:textId="77777777" w:rsidR="00172D8B" w:rsidRPr="006E0B72" w:rsidRDefault="00172D8B" w:rsidP="006E0B72">
            <w:pPr>
              <w:widowControl w:val="0"/>
              <w:spacing w:after="0" w:line="240" w:lineRule="auto"/>
              <w:ind w:left="-60"/>
              <w:jc w:val="center"/>
              <w:rPr>
                <w:szCs w:val="22"/>
                <w:lang w:bidi="te-IN"/>
              </w:rPr>
            </w:pPr>
            <w:r>
              <w:rPr>
                <w:szCs w:val="22"/>
                <w:lang w:bidi="te-IN"/>
              </w:rPr>
              <w:t>CS1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F0AB344"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M1</w:t>
            </w:r>
          </w:p>
        </w:tc>
      </w:tr>
      <w:tr w:rsidR="00172D8B" w:rsidRPr="006E0B72" w14:paraId="71BC3245"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B73ADC1"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DD919E"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2</w:t>
            </w:r>
          </w:p>
        </w:tc>
        <w:tc>
          <w:tcPr>
            <w:tcW w:w="1984" w:type="dxa"/>
            <w:tcBorders>
              <w:top w:val="single" w:sz="6" w:space="0" w:color="000000"/>
              <w:left w:val="single" w:sz="6" w:space="0" w:color="000000"/>
              <w:bottom w:val="single" w:sz="6" w:space="0" w:color="000000"/>
              <w:right w:val="single" w:sz="6" w:space="0" w:color="000000"/>
            </w:tcBorders>
            <w:vAlign w:val="center"/>
          </w:tcPr>
          <w:p w14:paraId="42281F55" w14:textId="77777777" w:rsidR="00172D8B" w:rsidRPr="006E0B72" w:rsidRDefault="00172D8B" w:rsidP="006E0B72">
            <w:pPr>
              <w:widowControl w:val="0"/>
              <w:spacing w:after="0" w:line="240" w:lineRule="auto"/>
              <w:ind w:left="-60"/>
              <w:jc w:val="center"/>
              <w:rPr>
                <w:szCs w:val="22"/>
                <w:lang w:bidi="te-IN"/>
              </w:rPr>
            </w:pPr>
            <w:r>
              <w:rPr>
                <w:szCs w:val="22"/>
                <w:lang w:bidi="te-IN"/>
              </w:rPr>
              <w:t>CS2</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846DDEB"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M2</w:t>
            </w:r>
          </w:p>
        </w:tc>
      </w:tr>
      <w:tr w:rsidR="00172D8B" w:rsidRPr="006E0B72" w14:paraId="48122411"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5BE18038"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500C79F"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39F71274" w14:textId="77777777" w:rsidR="00172D8B" w:rsidRPr="006E0B72" w:rsidRDefault="00172D8B" w:rsidP="006E0B72">
            <w:pPr>
              <w:widowControl w:val="0"/>
              <w:spacing w:after="0" w:line="240" w:lineRule="auto"/>
              <w:ind w:left="-60"/>
              <w:jc w:val="center"/>
              <w:rPr>
                <w:szCs w:val="22"/>
                <w:lang w:bidi="te-IN"/>
              </w:rPr>
            </w:pPr>
            <w:r>
              <w:rPr>
                <w:szCs w:val="22"/>
                <w:lang w:bidi="te-IN"/>
              </w:rPr>
              <w:t>CS3</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68BB100"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M3</w:t>
            </w:r>
          </w:p>
        </w:tc>
      </w:tr>
      <w:tr w:rsidR="00172D8B" w:rsidRPr="006E0B72" w14:paraId="710A2282"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7AFE7C8F"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FD78BB"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4</w:t>
            </w:r>
          </w:p>
        </w:tc>
        <w:tc>
          <w:tcPr>
            <w:tcW w:w="1984" w:type="dxa"/>
            <w:tcBorders>
              <w:top w:val="single" w:sz="6" w:space="0" w:color="000000"/>
              <w:left w:val="single" w:sz="6" w:space="0" w:color="000000"/>
              <w:bottom w:val="single" w:sz="6" w:space="0" w:color="000000"/>
              <w:right w:val="single" w:sz="6" w:space="0" w:color="000000"/>
            </w:tcBorders>
            <w:vAlign w:val="center"/>
          </w:tcPr>
          <w:p w14:paraId="0A0D5E4D" w14:textId="77777777" w:rsidR="00172D8B" w:rsidRPr="006E0B72" w:rsidRDefault="00172D8B" w:rsidP="006E0B72">
            <w:pPr>
              <w:widowControl w:val="0"/>
              <w:spacing w:after="0" w:line="240" w:lineRule="auto"/>
              <w:ind w:left="-60"/>
              <w:jc w:val="center"/>
              <w:rPr>
                <w:szCs w:val="22"/>
                <w:lang w:bidi="te-IN"/>
              </w:rPr>
            </w:pPr>
            <w:r>
              <w:rPr>
                <w:szCs w:val="22"/>
                <w:lang w:bidi="te-IN"/>
              </w:rPr>
              <w:t>CS4</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DE76493"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M4</w:t>
            </w:r>
          </w:p>
        </w:tc>
      </w:tr>
      <w:tr w:rsidR="00172D8B" w:rsidRPr="006E0B72" w14:paraId="3D2F70CB"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CDABD8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EA5B7E3"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5</w:t>
            </w:r>
          </w:p>
        </w:tc>
        <w:tc>
          <w:tcPr>
            <w:tcW w:w="1984" w:type="dxa"/>
            <w:tcBorders>
              <w:top w:val="single" w:sz="6" w:space="0" w:color="000000"/>
              <w:left w:val="single" w:sz="6" w:space="0" w:color="000000"/>
              <w:bottom w:val="single" w:sz="6" w:space="0" w:color="000000"/>
              <w:right w:val="single" w:sz="6" w:space="0" w:color="000000"/>
            </w:tcBorders>
            <w:vAlign w:val="center"/>
          </w:tcPr>
          <w:p w14:paraId="168C631F" w14:textId="77777777" w:rsidR="00172D8B" w:rsidRPr="006E0B72" w:rsidRDefault="00172D8B" w:rsidP="006E0B72">
            <w:pPr>
              <w:widowControl w:val="0"/>
              <w:spacing w:after="0" w:line="240" w:lineRule="auto"/>
              <w:ind w:left="-60"/>
              <w:jc w:val="center"/>
              <w:rPr>
                <w:szCs w:val="22"/>
                <w:lang w:bidi="te-IN"/>
              </w:rPr>
            </w:pPr>
            <w:r>
              <w:rPr>
                <w:szCs w:val="22"/>
                <w:lang w:bidi="te-IN"/>
              </w:rPr>
              <w:t>CS5</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2C36611"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M5</w:t>
            </w:r>
          </w:p>
        </w:tc>
      </w:tr>
      <w:tr w:rsidR="00172D8B" w:rsidRPr="006E0B72" w14:paraId="11080FBC"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006F4AF"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E5CEB8"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6</w:t>
            </w:r>
          </w:p>
        </w:tc>
        <w:tc>
          <w:tcPr>
            <w:tcW w:w="1984" w:type="dxa"/>
            <w:tcBorders>
              <w:top w:val="single" w:sz="6" w:space="0" w:color="000000"/>
              <w:left w:val="single" w:sz="6" w:space="0" w:color="000000"/>
              <w:bottom w:val="single" w:sz="6" w:space="0" w:color="000000"/>
              <w:right w:val="single" w:sz="6" w:space="0" w:color="000000"/>
            </w:tcBorders>
            <w:vAlign w:val="center"/>
          </w:tcPr>
          <w:p w14:paraId="5C3826F5" w14:textId="77777777" w:rsidR="00172D8B" w:rsidRPr="006E0B72" w:rsidRDefault="00172D8B" w:rsidP="006E0B72">
            <w:pPr>
              <w:widowControl w:val="0"/>
              <w:spacing w:after="0" w:line="240" w:lineRule="auto"/>
              <w:ind w:left="-60"/>
              <w:jc w:val="center"/>
              <w:rPr>
                <w:b/>
                <w:szCs w:val="22"/>
                <w:lang w:bidi="te-IN"/>
              </w:rPr>
            </w:pPr>
            <w:r>
              <w:rPr>
                <w:b/>
                <w:szCs w:val="22"/>
                <w:lang w:bidi="te-IN"/>
              </w:rPr>
              <w:t>CS6</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3B7518" w14:textId="77777777" w:rsidR="00172D8B" w:rsidRPr="006E0B72" w:rsidRDefault="00172D8B" w:rsidP="006E0B72">
            <w:pPr>
              <w:widowControl w:val="0"/>
              <w:spacing w:after="0" w:line="240" w:lineRule="auto"/>
              <w:ind w:left="-60"/>
              <w:jc w:val="center"/>
              <w:rPr>
                <w:b/>
                <w:szCs w:val="22"/>
                <w:lang w:bidi="te-IN"/>
              </w:rPr>
            </w:pPr>
            <w:r>
              <w:rPr>
                <w:b/>
                <w:szCs w:val="22"/>
                <w:lang w:bidi="te-IN"/>
              </w:rPr>
              <w:t>M6</w:t>
            </w:r>
          </w:p>
        </w:tc>
      </w:tr>
      <w:tr w:rsidR="00172D8B" w:rsidRPr="006E0B72" w14:paraId="0E02C1EA" w14:textId="77777777" w:rsidTr="00CB5A60">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14:paraId="7D505611" w14:textId="77777777" w:rsidR="00172D8B" w:rsidRDefault="00172D8B" w:rsidP="006E0B72">
            <w:pPr>
              <w:widowControl w:val="0"/>
              <w:spacing w:after="0" w:line="240" w:lineRule="auto"/>
              <w:ind w:left="-60"/>
              <w:jc w:val="center"/>
              <w:rPr>
                <w:b/>
                <w:szCs w:val="22"/>
                <w:lang w:bidi="te-IN"/>
              </w:rPr>
            </w:pPr>
            <w:r>
              <w:rPr>
                <w:b/>
                <w:szCs w:val="22"/>
                <w:lang w:bidi="te-IN"/>
              </w:rPr>
              <w:t xml:space="preserve">&lt;&lt;Mid-Sem Examination / Syllabus: M1 </w:t>
            </w:r>
            <w:r w:rsidRPr="00030D91">
              <w:rPr>
                <w:b/>
                <w:szCs w:val="22"/>
                <w:lang w:bidi="te-IN"/>
              </w:rPr>
              <w:sym w:font="Wingdings" w:char="F0E0"/>
            </w:r>
            <w:r>
              <w:rPr>
                <w:b/>
                <w:szCs w:val="22"/>
                <w:lang w:bidi="te-IN"/>
              </w:rPr>
              <w:t xml:space="preserve"> M6&gt;&gt;</w:t>
            </w:r>
          </w:p>
        </w:tc>
      </w:tr>
      <w:tr w:rsidR="00172D8B" w:rsidRPr="006E0B72" w14:paraId="1C5B0461"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1AD5EB8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BB95264"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7</w:t>
            </w:r>
          </w:p>
        </w:tc>
        <w:tc>
          <w:tcPr>
            <w:tcW w:w="1984" w:type="dxa"/>
            <w:tcBorders>
              <w:top w:val="single" w:sz="6" w:space="0" w:color="000000"/>
              <w:left w:val="single" w:sz="6" w:space="0" w:color="000000"/>
              <w:bottom w:val="single" w:sz="6" w:space="0" w:color="000000"/>
              <w:right w:val="single" w:sz="6" w:space="0" w:color="000000"/>
            </w:tcBorders>
            <w:vAlign w:val="center"/>
          </w:tcPr>
          <w:p w14:paraId="2F9A9095" w14:textId="77777777" w:rsidR="00172D8B" w:rsidRPr="006E0B72" w:rsidRDefault="00172D8B" w:rsidP="006E0B72">
            <w:pPr>
              <w:widowControl w:val="0"/>
              <w:spacing w:after="0" w:line="240" w:lineRule="auto"/>
              <w:ind w:left="-60"/>
              <w:jc w:val="center"/>
              <w:rPr>
                <w:szCs w:val="22"/>
                <w:lang w:bidi="te-IN"/>
              </w:rPr>
            </w:pPr>
            <w:r>
              <w:rPr>
                <w:szCs w:val="22"/>
                <w:lang w:bidi="te-IN"/>
              </w:rPr>
              <w:t>CS7</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7A97E31" w14:textId="77777777" w:rsidR="00172D8B" w:rsidRPr="006E0B72" w:rsidRDefault="00172D8B" w:rsidP="006E0B72">
            <w:pPr>
              <w:widowControl w:val="0"/>
              <w:spacing w:after="0" w:line="240" w:lineRule="auto"/>
              <w:ind w:left="-60"/>
              <w:jc w:val="center"/>
              <w:rPr>
                <w:szCs w:val="22"/>
                <w:lang w:bidi="te-IN"/>
              </w:rPr>
            </w:pPr>
            <w:r>
              <w:rPr>
                <w:szCs w:val="22"/>
                <w:lang w:bidi="te-IN"/>
              </w:rPr>
              <w:t>M7</w:t>
            </w:r>
          </w:p>
        </w:tc>
      </w:tr>
      <w:tr w:rsidR="00172D8B" w:rsidRPr="006E0B72" w14:paraId="74D01600"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AC3CA43"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433620D"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8</w:t>
            </w:r>
          </w:p>
        </w:tc>
        <w:tc>
          <w:tcPr>
            <w:tcW w:w="1984" w:type="dxa"/>
            <w:tcBorders>
              <w:top w:val="single" w:sz="6" w:space="0" w:color="000000"/>
              <w:left w:val="single" w:sz="6" w:space="0" w:color="000000"/>
              <w:bottom w:val="single" w:sz="6" w:space="0" w:color="000000"/>
              <w:right w:val="single" w:sz="6" w:space="0" w:color="000000"/>
            </w:tcBorders>
            <w:vAlign w:val="center"/>
          </w:tcPr>
          <w:p w14:paraId="72457445" w14:textId="77777777" w:rsidR="00172D8B" w:rsidRPr="006E0B72" w:rsidRDefault="00172D8B" w:rsidP="006E0B72">
            <w:pPr>
              <w:widowControl w:val="0"/>
              <w:spacing w:after="0" w:line="240" w:lineRule="auto"/>
              <w:ind w:left="-60"/>
              <w:jc w:val="center"/>
              <w:rPr>
                <w:szCs w:val="22"/>
                <w:lang w:bidi="te-IN"/>
              </w:rPr>
            </w:pPr>
            <w:r>
              <w:rPr>
                <w:szCs w:val="22"/>
                <w:lang w:bidi="te-IN"/>
              </w:rPr>
              <w:t>CS8</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8A7C51" w14:textId="77777777" w:rsidR="00172D8B" w:rsidRPr="006E0B72" w:rsidRDefault="00172D8B" w:rsidP="006E0B72">
            <w:pPr>
              <w:widowControl w:val="0"/>
              <w:spacing w:after="0" w:line="240" w:lineRule="auto"/>
              <w:ind w:left="-60"/>
              <w:jc w:val="center"/>
              <w:rPr>
                <w:szCs w:val="22"/>
                <w:lang w:bidi="te-IN"/>
              </w:rPr>
            </w:pPr>
            <w:r>
              <w:rPr>
                <w:szCs w:val="22"/>
                <w:lang w:bidi="te-IN"/>
              </w:rPr>
              <w:t>M8</w:t>
            </w:r>
          </w:p>
        </w:tc>
      </w:tr>
      <w:tr w:rsidR="00172D8B" w:rsidRPr="006E0B72" w14:paraId="65167883"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DE8F176"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C8438A0"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9</w:t>
            </w:r>
          </w:p>
        </w:tc>
        <w:tc>
          <w:tcPr>
            <w:tcW w:w="1984" w:type="dxa"/>
            <w:tcBorders>
              <w:top w:val="single" w:sz="6" w:space="0" w:color="000000"/>
              <w:left w:val="single" w:sz="6" w:space="0" w:color="000000"/>
              <w:bottom w:val="single" w:sz="6" w:space="0" w:color="000000"/>
              <w:right w:val="single" w:sz="6" w:space="0" w:color="000000"/>
            </w:tcBorders>
            <w:vAlign w:val="center"/>
          </w:tcPr>
          <w:p w14:paraId="177D163D" w14:textId="77777777" w:rsidR="00172D8B" w:rsidRPr="006E0B72" w:rsidRDefault="00172D8B" w:rsidP="006E0B72">
            <w:pPr>
              <w:widowControl w:val="0"/>
              <w:spacing w:after="0" w:line="240" w:lineRule="auto"/>
              <w:ind w:left="-60"/>
              <w:jc w:val="center"/>
              <w:rPr>
                <w:szCs w:val="22"/>
                <w:lang w:bidi="te-IN"/>
              </w:rPr>
            </w:pPr>
            <w:r>
              <w:rPr>
                <w:szCs w:val="22"/>
                <w:lang w:bidi="te-IN"/>
              </w:rPr>
              <w:t>CS9</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4CAD9E8" w14:textId="77777777" w:rsidR="00172D8B" w:rsidRPr="006E0B72" w:rsidRDefault="00172D8B" w:rsidP="006E0B72">
            <w:pPr>
              <w:widowControl w:val="0"/>
              <w:spacing w:after="0" w:line="240" w:lineRule="auto"/>
              <w:ind w:left="-60"/>
              <w:jc w:val="center"/>
              <w:rPr>
                <w:szCs w:val="22"/>
                <w:lang w:bidi="te-IN"/>
              </w:rPr>
            </w:pPr>
            <w:r>
              <w:rPr>
                <w:szCs w:val="22"/>
                <w:lang w:bidi="te-IN"/>
              </w:rPr>
              <w:t>M9</w:t>
            </w:r>
          </w:p>
        </w:tc>
      </w:tr>
      <w:tr w:rsidR="00172D8B" w:rsidRPr="006E0B72" w14:paraId="6A841DF7"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A1A34A0"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A619B5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10</w:t>
            </w:r>
          </w:p>
        </w:tc>
        <w:tc>
          <w:tcPr>
            <w:tcW w:w="1984" w:type="dxa"/>
            <w:tcBorders>
              <w:top w:val="single" w:sz="6" w:space="0" w:color="000000"/>
              <w:left w:val="single" w:sz="6" w:space="0" w:color="000000"/>
              <w:bottom w:val="single" w:sz="6" w:space="0" w:color="000000"/>
              <w:right w:val="single" w:sz="6" w:space="0" w:color="000000"/>
            </w:tcBorders>
            <w:vAlign w:val="center"/>
          </w:tcPr>
          <w:p w14:paraId="1D9141CF" w14:textId="77777777" w:rsidR="00172D8B" w:rsidRPr="006E0B72" w:rsidRDefault="00172D8B" w:rsidP="006E0B72">
            <w:pPr>
              <w:widowControl w:val="0"/>
              <w:spacing w:after="0" w:line="240" w:lineRule="auto"/>
              <w:ind w:left="-60"/>
              <w:jc w:val="center"/>
              <w:rPr>
                <w:szCs w:val="22"/>
                <w:lang w:bidi="te-IN"/>
              </w:rPr>
            </w:pPr>
            <w:r>
              <w:rPr>
                <w:szCs w:val="22"/>
                <w:lang w:bidi="te-IN"/>
              </w:rPr>
              <w:t>CS10</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8965692" w14:textId="77777777" w:rsidR="00172D8B" w:rsidRPr="006E0B72" w:rsidRDefault="00172D8B" w:rsidP="006E0B72">
            <w:pPr>
              <w:widowControl w:val="0"/>
              <w:spacing w:after="0" w:line="240" w:lineRule="auto"/>
              <w:ind w:left="-60"/>
              <w:jc w:val="center"/>
              <w:rPr>
                <w:szCs w:val="22"/>
                <w:lang w:bidi="te-IN"/>
              </w:rPr>
            </w:pPr>
            <w:r>
              <w:rPr>
                <w:szCs w:val="22"/>
                <w:lang w:bidi="te-IN"/>
              </w:rPr>
              <w:t>M10</w:t>
            </w:r>
          </w:p>
        </w:tc>
      </w:tr>
      <w:tr w:rsidR="00172D8B" w:rsidRPr="006E0B72" w14:paraId="2BF7F7FF"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97E8164"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21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536D26A"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11</w:t>
            </w:r>
          </w:p>
        </w:tc>
        <w:tc>
          <w:tcPr>
            <w:tcW w:w="1984" w:type="dxa"/>
            <w:tcBorders>
              <w:top w:val="single" w:sz="6" w:space="0" w:color="000000"/>
              <w:left w:val="single" w:sz="6" w:space="0" w:color="000000"/>
              <w:bottom w:val="single" w:sz="6" w:space="0" w:color="000000"/>
              <w:right w:val="single" w:sz="6" w:space="0" w:color="000000"/>
            </w:tcBorders>
            <w:vAlign w:val="center"/>
          </w:tcPr>
          <w:p w14:paraId="1332F45E" w14:textId="77777777" w:rsidR="00172D8B" w:rsidRPr="006E0B72" w:rsidRDefault="00172D8B" w:rsidP="006E0B72">
            <w:pPr>
              <w:widowControl w:val="0"/>
              <w:spacing w:after="0" w:line="240" w:lineRule="auto"/>
              <w:ind w:left="-60"/>
              <w:jc w:val="center"/>
              <w:rPr>
                <w:szCs w:val="22"/>
                <w:lang w:bidi="te-IN"/>
              </w:rPr>
            </w:pPr>
            <w:r>
              <w:rPr>
                <w:szCs w:val="22"/>
                <w:lang w:bidi="te-IN"/>
              </w:rPr>
              <w:t>CS11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4D5750B" w14:textId="77777777" w:rsidR="00172D8B" w:rsidRPr="006E0B72" w:rsidRDefault="00172D8B" w:rsidP="006E0B72">
            <w:pPr>
              <w:widowControl w:val="0"/>
              <w:spacing w:after="0" w:line="240" w:lineRule="auto"/>
              <w:ind w:left="-60"/>
              <w:jc w:val="center"/>
              <w:rPr>
                <w:szCs w:val="22"/>
                <w:lang w:bidi="te-IN"/>
              </w:rPr>
            </w:pPr>
            <w:r>
              <w:rPr>
                <w:szCs w:val="22"/>
                <w:lang w:bidi="te-IN"/>
              </w:rPr>
              <w:t>M11</w:t>
            </w:r>
          </w:p>
        </w:tc>
      </w:tr>
      <w:tr w:rsidR="00172D8B" w:rsidRPr="00247C83" w14:paraId="3AE30C2A"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2F1B2AC" w14:textId="77777777"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Week 23</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6063CC" w14:textId="77777777"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12</w:t>
            </w:r>
          </w:p>
        </w:tc>
        <w:tc>
          <w:tcPr>
            <w:tcW w:w="1984" w:type="dxa"/>
            <w:tcBorders>
              <w:top w:val="single" w:sz="6" w:space="0" w:color="000000"/>
              <w:left w:val="single" w:sz="6" w:space="0" w:color="000000"/>
              <w:bottom w:val="single" w:sz="6" w:space="0" w:color="000000"/>
              <w:right w:val="single" w:sz="6" w:space="0" w:color="000000"/>
            </w:tcBorders>
            <w:vAlign w:val="center"/>
          </w:tcPr>
          <w:p w14:paraId="25E177DB" w14:textId="77777777" w:rsidR="00172D8B" w:rsidRPr="00247C83" w:rsidRDefault="00172D8B" w:rsidP="006E0B72">
            <w:pPr>
              <w:widowControl w:val="0"/>
              <w:spacing w:after="0" w:line="240" w:lineRule="auto"/>
              <w:ind w:left="-60"/>
              <w:jc w:val="center"/>
              <w:rPr>
                <w:szCs w:val="22"/>
                <w:lang w:bidi="te-IN"/>
              </w:rPr>
            </w:pPr>
            <w:r>
              <w:rPr>
                <w:szCs w:val="22"/>
                <w:lang w:bidi="te-IN"/>
              </w:rPr>
              <w:t>CS12</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BFD1DE" w14:textId="77777777" w:rsidR="00172D8B" w:rsidRPr="00247C83" w:rsidRDefault="00172D8B" w:rsidP="006E0B72">
            <w:pPr>
              <w:widowControl w:val="0"/>
              <w:spacing w:after="0" w:line="240" w:lineRule="auto"/>
              <w:ind w:left="-60"/>
              <w:jc w:val="center"/>
              <w:rPr>
                <w:szCs w:val="22"/>
                <w:lang w:bidi="te-IN"/>
              </w:rPr>
            </w:pPr>
            <w:r>
              <w:rPr>
                <w:szCs w:val="22"/>
                <w:lang w:bidi="te-IN"/>
              </w:rPr>
              <w:t>M12</w:t>
            </w:r>
          </w:p>
        </w:tc>
      </w:tr>
      <w:tr w:rsidR="00172D8B" w:rsidRPr="00030D91" w14:paraId="1550940A" w14:textId="77777777" w:rsidTr="00BA160D">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14:paraId="33566AEB" w14:textId="77777777" w:rsidR="00172D8B" w:rsidRPr="00030D91" w:rsidRDefault="00172D8B" w:rsidP="006E0B72">
            <w:pPr>
              <w:widowControl w:val="0"/>
              <w:spacing w:after="0" w:line="240" w:lineRule="auto"/>
              <w:ind w:left="-60"/>
              <w:jc w:val="center"/>
              <w:rPr>
                <w:b/>
                <w:bCs/>
                <w:szCs w:val="22"/>
                <w:lang w:bidi="te-IN"/>
              </w:rPr>
            </w:pPr>
            <w:r w:rsidRPr="00030D91">
              <w:rPr>
                <w:b/>
                <w:bCs/>
                <w:szCs w:val="22"/>
                <w:lang w:bidi="te-IN"/>
              </w:rPr>
              <w:t>&lt;&lt;End-Sem Examination / Syllabus All Modules (M1</w:t>
            </w:r>
            <w:r w:rsidRPr="00030D91">
              <w:rPr>
                <w:b/>
                <w:bCs/>
                <w:szCs w:val="22"/>
                <w:lang w:bidi="te-IN"/>
              </w:rPr>
              <w:sym w:font="Wingdings" w:char="F0E0"/>
            </w:r>
            <w:r w:rsidRPr="00030D91">
              <w:rPr>
                <w:b/>
                <w:bCs/>
                <w:szCs w:val="22"/>
                <w:lang w:bidi="te-IN"/>
              </w:rPr>
              <w:t>M12)&gt;&gt;</w:t>
            </w:r>
          </w:p>
        </w:tc>
      </w:tr>
    </w:tbl>
    <w:p w14:paraId="4F4BEEDE" w14:textId="77777777" w:rsidR="00172D8B" w:rsidRPr="006E0B72" w:rsidRDefault="00172D8B" w:rsidP="006E0B72">
      <w:pPr>
        <w:widowControl w:val="0"/>
        <w:spacing w:after="0" w:line="288" w:lineRule="auto"/>
        <w:rPr>
          <w:rFonts w:ascii="Arial Narrow" w:hAnsi="Arial Narrow" w:cs="Arial Narrow"/>
          <w:sz w:val="20"/>
          <w:lang w:bidi="te-IN"/>
        </w:rPr>
      </w:pPr>
    </w:p>
    <w:p w14:paraId="2F178D12" w14:textId="77777777" w:rsidR="00172D8B" w:rsidRPr="006E0B72" w:rsidRDefault="00172D8B" w:rsidP="006E0B72">
      <w:pPr>
        <w:widowControl w:val="0"/>
        <w:spacing w:after="0" w:line="288" w:lineRule="auto"/>
        <w:rPr>
          <w:rFonts w:ascii="Arial Narrow" w:hAnsi="Arial Narrow" w:cs="Arial Narrow"/>
          <w:sz w:val="20"/>
          <w:lang w:bidi="te-IN"/>
        </w:rPr>
      </w:pPr>
      <w:r w:rsidRPr="006E0B72">
        <w:rPr>
          <w:rFonts w:ascii="Arial Narrow" w:hAnsi="Arial Narrow" w:cs="Arial Narrow"/>
          <w:b/>
          <w:szCs w:val="22"/>
          <w:vertAlign w:val="superscript"/>
          <w:lang w:bidi="te-IN"/>
        </w:rPr>
        <w:t>#</w:t>
      </w:r>
      <w:r w:rsidRPr="006E0B72">
        <w:rPr>
          <w:rFonts w:ascii="Arial Narrow" w:hAnsi="Arial Narrow" w:cs="Arial Narrow"/>
          <w:sz w:val="20"/>
          <w:lang w:bidi="te-IN"/>
        </w:rPr>
        <w:t xml:space="preserve">: In addition </w:t>
      </w:r>
      <w:r>
        <w:rPr>
          <w:rFonts w:ascii="Arial Narrow" w:hAnsi="Arial Narrow" w:cs="Arial Narrow"/>
          <w:sz w:val="20"/>
          <w:lang w:bidi="te-IN"/>
        </w:rPr>
        <w:t xml:space="preserve">to the listed topics under </w:t>
      </w:r>
      <w:proofErr w:type="spellStart"/>
      <w:r>
        <w:rPr>
          <w:rFonts w:ascii="Arial Narrow" w:hAnsi="Arial Narrow" w:cs="Arial Narrow"/>
          <w:sz w:val="20"/>
          <w:lang w:bidi="te-IN"/>
        </w:rPr>
        <w:t>CSx</w:t>
      </w:r>
      <w:proofErr w:type="spellEnd"/>
      <w:r w:rsidRPr="006E0B72">
        <w:rPr>
          <w:rFonts w:ascii="Arial Narrow" w:hAnsi="Arial Narrow" w:cs="Arial Narrow"/>
          <w:sz w:val="20"/>
          <w:lang w:bidi="te-IN"/>
        </w:rPr>
        <w:t xml:space="preserve">, refer </w:t>
      </w:r>
      <w:r>
        <w:rPr>
          <w:rFonts w:ascii="Arial Narrow" w:hAnsi="Arial Narrow" w:cs="Arial Narrow"/>
          <w:sz w:val="20"/>
          <w:lang w:bidi="te-IN"/>
        </w:rPr>
        <w:t>the below</w:t>
      </w:r>
      <w:r w:rsidRPr="006E0B72">
        <w:rPr>
          <w:rFonts w:ascii="Arial Narrow" w:hAnsi="Arial Narrow" w:cs="Arial Narrow"/>
          <w:sz w:val="20"/>
          <w:lang w:bidi="te-IN"/>
        </w:rPr>
        <w:t xml:space="preserve"> list of topics for experiential learning, they can be given as assignments to students or taken up for discussion in contact sessions</w:t>
      </w:r>
    </w:p>
    <w:p w14:paraId="358BBDE3" w14:textId="77777777" w:rsidR="00172D8B" w:rsidRDefault="00172D8B" w:rsidP="006E0B72">
      <w:pPr>
        <w:spacing w:after="80" w:line="240" w:lineRule="auto"/>
        <w:rPr>
          <w:szCs w:val="22"/>
          <w:lang w:bidi="te-IN"/>
        </w:rPr>
      </w:pPr>
    </w:p>
    <w:p w14:paraId="4D0078D8" w14:textId="77777777" w:rsidR="00172D8B" w:rsidRPr="00503C7A" w:rsidRDefault="00172D8B" w:rsidP="00247C83">
      <w:pPr>
        <w:pStyle w:val="Normal1"/>
        <w:widowControl w:val="0"/>
        <w:spacing w:after="0" w:line="240" w:lineRule="auto"/>
        <w:ind w:right="781"/>
        <w:rPr>
          <w:rFonts w:ascii="Times New Roman" w:hAnsi="Times New Roman" w:cs="Times New Roman"/>
          <w:b/>
          <w:color w:val="auto"/>
          <w:sz w:val="28"/>
          <w:szCs w:val="28"/>
        </w:rPr>
      </w:pPr>
      <w:r w:rsidRPr="00503C7A">
        <w:rPr>
          <w:rFonts w:ascii="Times New Roman" w:hAnsi="Times New Roman" w:cs="Times New Roman"/>
          <w:b/>
          <w:color w:val="auto"/>
          <w:sz w:val="28"/>
          <w:szCs w:val="28"/>
        </w:rPr>
        <w:t>Experiential Learning Components:</w:t>
      </w:r>
    </w:p>
    <w:p w14:paraId="2628C5F8" w14:textId="77777777" w:rsidR="00172D8B" w:rsidRPr="00503C7A" w:rsidRDefault="00172D8B" w:rsidP="00503C7A">
      <w:pPr>
        <w:widowControl w:val="0"/>
        <w:tabs>
          <w:tab w:val="left" w:pos="7230"/>
        </w:tabs>
        <w:spacing w:after="80" w:line="240" w:lineRule="auto"/>
        <w:rPr>
          <w:rFonts w:ascii="Times New Roman" w:hAnsi="Times New Roman" w:cs="Times New Roman"/>
          <w:b/>
          <w:szCs w:val="22"/>
          <w:lang w:bidi="te-IN"/>
        </w:rPr>
      </w:pPr>
      <w:r w:rsidRPr="00503C7A">
        <w:rPr>
          <w:rFonts w:ascii="Times New Roman" w:hAnsi="Times New Roman" w:cs="Times New Roman"/>
          <w:szCs w:val="22"/>
          <w:lang w:bidi="te-IN"/>
        </w:rPr>
        <w:t>The ELCs can be used by the Instructor for discussion in the Contact Sessions or used by Students as examples of self-study or given as take-home assignments by Instructors. Typical examples of ELCs can be:</w:t>
      </w:r>
    </w:p>
    <w:p w14:paraId="053F8A39" w14:textId="77777777" w:rsidR="00172D8B" w:rsidRPr="00503C7A" w:rsidRDefault="00172D8B" w:rsidP="00247C83">
      <w:pPr>
        <w:pStyle w:val="Normal1"/>
        <w:widowControl w:val="0"/>
        <w:spacing w:after="0" w:line="240" w:lineRule="auto"/>
        <w:ind w:left="360" w:right="781"/>
        <w:rPr>
          <w:rFonts w:ascii="Times New Roman" w:hAnsi="Times New Roman" w:cs="Times New Roman"/>
          <w:color w:val="auto"/>
          <w:szCs w:val="22"/>
        </w:rPr>
      </w:pPr>
    </w:p>
    <w:p w14:paraId="71A658FD"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Case study of actual Project Implementation using any one of the Agile Methods (SCRUM, Pair-Programming, TDD, etc.)</w:t>
      </w:r>
    </w:p>
    <w:p w14:paraId="15B0C92A"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Let Students share their own experiences in adopting Agile Methods (such as Pair-Programming) and how QA is ensured without compromising on schedule or cost</w:t>
      </w:r>
    </w:p>
    <w:p w14:paraId="3A220F46"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The Instructor to illustrate the role of user-stories in managing Requirements for today’s application development in mobile/cloud infrastructure environment.</w:t>
      </w:r>
    </w:p>
    <w:p w14:paraId="47B0C10D" w14:textId="77777777" w:rsidR="00172D8B" w:rsidRPr="006E0B72" w:rsidRDefault="00172D8B" w:rsidP="006E0B72">
      <w:pPr>
        <w:spacing w:after="80" w:line="240" w:lineRule="auto"/>
        <w:rPr>
          <w:szCs w:val="22"/>
          <w:lang w:bidi="te-IN"/>
        </w:rPr>
      </w:pPr>
      <w:r w:rsidRPr="006E0B72">
        <w:rPr>
          <w:szCs w:val="22"/>
          <w:lang w:bidi="te-IN"/>
        </w:rPr>
        <w:br w:type="page"/>
      </w:r>
    </w:p>
    <w:p w14:paraId="62EAFAA5" w14:textId="77777777" w:rsidR="00172D8B" w:rsidRPr="006E0B72" w:rsidRDefault="00172D8B" w:rsidP="006E0B72">
      <w:pPr>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Assignments</w:t>
      </w:r>
    </w:p>
    <w:p w14:paraId="6B9E6D7F"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Each student is given an individual assignment on any of the topics discussed in the class; Assignment Topics are based on practical problems experienced or part of work-items or tools used by collaborating organizations</w:t>
      </w:r>
    </w:p>
    <w:p w14:paraId="37DB8E02"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Assignments are take-home and deadline-driven (typically of 2-4 weeks duration) announced post Mid-semester examination</w:t>
      </w:r>
    </w:p>
    <w:p w14:paraId="7CE3B9B7"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Students to spend at least 16 hours of work in study, research, building prototypes, discussion and preparation of the model/report and presentation.</w:t>
      </w:r>
    </w:p>
    <w:p w14:paraId="47589D43"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 part of deliverables for evaluation, the student is expected to demonstrate or prepare a report and make a short-presentation in the class</w:t>
      </w:r>
    </w:p>
    <w:p w14:paraId="2D95EFE1" w14:textId="77777777" w:rsidR="00172D8B" w:rsidRPr="006E0B72" w:rsidRDefault="00172D8B" w:rsidP="006E0B72">
      <w:pPr>
        <w:widowControl w:val="0"/>
        <w:spacing w:after="80" w:line="240" w:lineRule="auto"/>
        <w:ind w:right="781"/>
        <w:rPr>
          <w:szCs w:val="22"/>
          <w:lang w:bidi="te-IN"/>
        </w:rPr>
      </w:pPr>
    </w:p>
    <w:p w14:paraId="6C204ABA" w14:textId="77777777" w:rsidR="00172D8B" w:rsidRPr="006E0B72" w:rsidRDefault="00172D8B" w:rsidP="006E0B72">
      <w:pPr>
        <w:widowControl w:val="0"/>
        <w:spacing w:after="80"/>
        <w:ind w:right="95"/>
        <w:rPr>
          <w:rFonts w:ascii="Times New Roman" w:hAnsi="Times New Roman" w:cs="Times New Roman"/>
          <w:sz w:val="28"/>
          <w:szCs w:val="28"/>
          <w:lang w:bidi="te-IN"/>
        </w:rPr>
      </w:pPr>
      <w:r w:rsidRPr="006E0B72">
        <w:rPr>
          <w:rFonts w:ascii="Times New Roman" w:hAnsi="Times New Roman" w:cs="Times New Roman"/>
          <w:b/>
          <w:color w:val="00000A"/>
          <w:sz w:val="28"/>
          <w:szCs w:val="28"/>
          <w:lang w:bidi="te-IN"/>
        </w:rPr>
        <w:t>Evaluation Scheme</w:t>
      </w:r>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1985"/>
        <w:gridCol w:w="1701"/>
        <w:gridCol w:w="1134"/>
        <w:gridCol w:w="1275"/>
        <w:gridCol w:w="2127"/>
      </w:tblGrid>
      <w:tr w:rsidR="00172D8B" w:rsidRPr="00030D91" w14:paraId="55E851FB" w14:textId="77777777" w:rsidTr="006E0B72">
        <w:trPr>
          <w:jc w:val="center"/>
        </w:trPr>
        <w:tc>
          <w:tcPr>
            <w:tcW w:w="1266" w:type="dxa"/>
            <w:shd w:val="clear" w:color="auto" w:fill="F2F2F2"/>
            <w:tcMar>
              <w:top w:w="100" w:type="dxa"/>
              <w:left w:w="100" w:type="dxa"/>
              <w:bottom w:w="100" w:type="dxa"/>
              <w:right w:w="100" w:type="dxa"/>
            </w:tcMar>
            <w:vAlign w:val="center"/>
          </w:tcPr>
          <w:p w14:paraId="2DDFA00E"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b/>
                <w:color w:val="00000A"/>
                <w:szCs w:val="22"/>
                <w:lang w:bidi="te-IN"/>
              </w:rPr>
              <w:t>EC #</w:t>
            </w:r>
          </w:p>
        </w:tc>
        <w:tc>
          <w:tcPr>
            <w:tcW w:w="1985" w:type="dxa"/>
            <w:shd w:val="clear" w:color="auto" w:fill="F2F2F2"/>
            <w:tcMar>
              <w:top w:w="100" w:type="dxa"/>
              <w:left w:w="100" w:type="dxa"/>
              <w:bottom w:w="100" w:type="dxa"/>
              <w:right w:w="100" w:type="dxa"/>
            </w:tcMar>
            <w:vAlign w:val="center"/>
          </w:tcPr>
          <w:p w14:paraId="770C14DF"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rFonts w:ascii="Ubuntu" w:hAnsi="Ubuntu" w:cs="Ubuntu"/>
                <w:b/>
                <w:color w:val="00000A"/>
                <w:szCs w:val="22"/>
                <w:lang w:bidi="te-IN"/>
              </w:rPr>
              <w:t>Name</w:t>
            </w:r>
          </w:p>
        </w:tc>
        <w:tc>
          <w:tcPr>
            <w:tcW w:w="1701" w:type="dxa"/>
            <w:shd w:val="clear" w:color="auto" w:fill="F2F2F2"/>
            <w:tcMar>
              <w:top w:w="100" w:type="dxa"/>
              <w:left w:w="100" w:type="dxa"/>
              <w:bottom w:w="100" w:type="dxa"/>
              <w:right w:w="100" w:type="dxa"/>
            </w:tcMar>
            <w:vAlign w:val="center"/>
          </w:tcPr>
          <w:p w14:paraId="25899C69"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rFonts w:ascii="Ubuntu" w:hAnsi="Ubuntu" w:cs="Ubuntu"/>
                <w:b/>
                <w:color w:val="00000A"/>
                <w:szCs w:val="22"/>
                <w:lang w:bidi="te-IN"/>
              </w:rPr>
              <w:t>Type</w:t>
            </w:r>
          </w:p>
        </w:tc>
        <w:tc>
          <w:tcPr>
            <w:tcW w:w="1134" w:type="dxa"/>
            <w:shd w:val="clear" w:color="auto" w:fill="F2F2F2"/>
            <w:tcMar>
              <w:top w:w="100" w:type="dxa"/>
              <w:left w:w="100" w:type="dxa"/>
              <w:bottom w:w="100" w:type="dxa"/>
              <w:right w:w="100" w:type="dxa"/>
            </w:tcMar>
            <w:vAlign w:val="center"/>
          </w:tcPr>
          <w:p w14:paraId="2B42231D" w14:textId="77777777" w:rsidR="00172D8B" w:rsidRPr="00030D91" w:rsidRDefault="00172D8B" w:rsidP="006E0B72">
            <w:pPr>
              <w:widowControl w:val="0"/>
              <w:spacing w:after="0" w:line="240" w:lineRule="auto"/>
              <w:ind w:right="94"/>
              <w:jc w:val="center"/>
              <w:rPr>
                <w:szCs w:val="22"/>
                <w:lang w:bidi="te-IN"/>
              </w:rPr>
            </w:pPr>
            <w:r w:rsidRPr="00030D91">
              <w:rPr>
                <w:rFonts w:ascii="Ubuntu" w:hAnsi="Ubuntu" w:cs="Ubuntu"/>
                <w:b/>
                <w:color w:val="00000A"/>
                <w:szCs w:val="22"/>
                <w:lang w:bidi="te-IN"/>
              </w:rPr>
              <w:t>Weight</w:t>
            </w:r>
          </w:p>
        </w:tc>
        <w:tc>
          <w:tcPr>
            <w:tcW w:w="1275" w:type="dxa"/>
            <w:shd w:val="clear" w:color="auto" w:fill="F2F2F2"/>
            <w:tcMar>
              <w:top w:w="100" w:type="dxa"/>
              <w:left w:w="100" w:type="dxa"/>
              <w:bottom w:w="100" w:type="dxa"/>
              <w:right w:w="100" w:type="dxa"/>
            </w:tcMar>
            <w:vAlign w:val="center"/>
          </w:tcPr>
          <w:p w14:paraId="2349E781" w14:textId="77777777"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Duration</w:t>
            </w:r>
          </w:p>
        </w:tc>
        <w:tc>
          <w:tcPr>
            <w:tcW w:w="2127" w:type="dxa"/>
            <w:shd w:val="clear" w:color="auto" w:fill="F2F2F2"/>
            <w:tcMar>
              <w:top w:w="100" w:type="dxa"/>
              <w:left w:w="100" w:type="dxa"/>
              <w:bottom w:w="100" w:type="dxa"/>
              <w:right w:w="100" w:type="dxa"/>
            </w:tcMar>
            <w:vAlign w:val="center"/>
          </w:tcPr>
          <w:p w14:paraId="6542FCC7" w14:textId="77777777"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Schedule</w:t>
            </w:r>
          </w:p>
        </w:tc>
      </w:tr>
      <w:tr w:rsidR="00235495" w:rsidRPr="00030D91" w14:paraId="3A6F50AB" w14:textId="77777777" w:rsidTr="00661728">
        <w:trPr>
          <w:jc w:val="center"/>
        </w:trPr>
        <w:tc>
          <w:tcPr>
            <w:tcW w:w="1266" w:type="dxa"/>
            <w:tcMar>
              <w:top w:w="100" w:type="dxa"/>
              <w:left w:w="100" w:type="dxa"/>
              <w:bottom w:w="100" w:type="dxa"/>
              <w:right w:w="100" w:type="dxa"/>
            </w:tcMar>
            <w:vAlign w:val="center"/>
          </w:tcPr>
          <w:p w14:paraId="4C9DF568" w14:textId="77777777" w:rsidR="00235495" w:rsidRPr="00030D91" w:rsidRDefault="00235495" w:rsidP="00235495">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EC-1A</w:t>
            </w:r>
          </w:p>
        </w:tc>
        <w:tc>
          <w:tcPr>
            <w:tcW w:w="1985" w:type="dxa"/>
            <w:tcMar>
              <w:top w:w="100" w:type="dxa"/>
              <w:left w:w="100" w:type="dxa"/>
              <w:bottom w:w="100" w:type="dxa"/>
              <w:right w:w="100" w:type="dxa"/>
            </w:tcMar>
            <w:vAlign w:val="center"/>
          </w:tcPr>
          <w:p w14:paraId="62DC6DD9" w14:textId="77777777" w:rsidR="00235495" w:rsidRPr="00030D91" w:rsidRDefault="00235495" w:rsidP="00235495">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Quiz-1</w:t>
            </w:r>
          </w:p>
        </w:tc>
        <w:tc>
          <w:tcPr>
            <w:tcW w:w="1701" w:type="dxa"/>
            <w:tcMar>
              <w:top w:w="100" w:type="dxa"/>
              <w:left w:w="100" w:type="dxa"/>
              <w:bottom w:w="100" w:type="dxa"/>
              <w:right w:w="100" w:type="dxa"/>
            </w:tcMar>
            <w:vAlign w:val="center"/>
          </w:tcPr>
          <w:p w14:paraId="3D6EFA38" w14:textId="77777777" w:rsidR="00235495" w:rsidRPr="00030D91" w:rsidRDefault="00235495" w:rsidP="00235495">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65820EC2" w14:textId="77777777" w:rsidR="00235495" w:rsidRPr="00030D91" w:rsidRDefault="00235495" w:rsidP="00235495">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497D0F34" w14:textId="77777777" w:rsidR="00235495" w:rsidRPr="00030D91" w:rsidRDefault="00235495" w:rsidP="00235495">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14:paraId="5DBD18DA" w14:textId="4FB37F5D" w:rsidR="00235495" w:rsidRPr="00B215E5" w:rsidRDefault="00235495" w:rsidP="00235495">
            <w:pPr>
              <w:pStyle w:val="DefaultStyle"/>
              <w:spacing w:after="0" w:line="240" w:lineRule="auto"/>
              <w:rPr>
                <w:rFonts w:ascii="Times New Roman" w:cs="Times New Roman"/>
                <w:color w:val="auto"/>
                <w:sz w:val="22"/>
                <w:szCs w:val="22"/>
              </w:rPr>
            </w:pPr>
            <w:r>
              <w:rPr>
                <w:rFonts w:ascii="Times New Roman" w:cs="Times New Roman"/>
                <w:color w:val="auto"/>
                <w:sz w:val="22"/>
                <w:szCs w:val="22"/>
              </w:rPr>
              <w:t>February 19-28, 2024</w:t>
            </w:r>
          </w:p>
        </w:tc>
      </w:tr>
      <w:tr w:rsidR="00235495" w:rsidRPr="00030D91" w14:paraId="2EB759E4" w14:textId="77777777" w:rsidTr="00661728">
        <w:trPr>
          <w:jc w:val="center"/>
        </w:trPr>
        <w:tc>
          <w:tcPr>
            <w:tcW w:w="1266" w:type="dxa"/>
            <w:tcMar>
              <w:top w:w="100" w:type="dxa"/>
              <w:left w:w="100" w:type="dxa"/>
              <w:bottom w:w="100" w:type="dxa"/>
              <w:right w:w="100" w:type="dxa"/>
            </w:tcMar>
            <w:vAlign w:val="center"/>
          </w:tcPr>
          <w:p w14:paraId="5B76720F" w14:textId="77777777" w:rsidR="00235495" w:rsidRPr="00030D91" w:rsidRDefault="00235495" w:rsidP="00235495">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EC-1B</w:t>
            </w:r>
          </w:p>
        </w:tc>
        <w:tc>
          <w:tcPr>
            <w:tcW w:w="1985" w:type="dxa"/>
            <w:tcMar>
              <w:top w:w="100" w:type="dxa"/>
              <w:left w:w="100" w:type="dxa"/>
              <w:bottom w:w="100" w:type="dxa"/>
              <w:right w:w="100" w:type="dxa"/>
            </w:tcMar>
            <w:vAlign w:val="center"/>
          </w:tcPr>
          <w:p w14:paraId="6A027D4B" w14:textId="77777777" w:rsidR="00235495" w:rsidRPr="00030D91" w:rsidRDefault="00235495" w:rsidP="00235495">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Quiz-2</w:t>
            </w:r>
          </w:p>
        </w:tc>
        <w:tc>
          <w:tcPr>
            <w:tcW w:w="1701" w:type="dxa"/>
            <w:tcMar>
              <w:top w:w="100" w:type="dxa"/>
              <w:left w:w="100" w:type="dxa"/>
              <w:bottom w:w="100" w:type="dxa"/>
              <w:right w:w="100" w:type="dxa"/>
            </w:tcMar>
            <w:vAlign w:val="center"/>
          </w:tcPr>
          <w:p w14:paraId="7C8D89E6" w14:textId="77777777" w:rsidR="00235495" w:rsidRPr="00030D91" w:rsidRDefault="00235495" w:rsidP="00235495">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5CF02CB9" w14:textId="77777777" w:rsidR="00235495" w:rsidRPr="00030D91" w:rsidRDefault="00235495" w:rsidP="00235495">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04F08BE7" w14:textId="77777777" w:rsidR="00235495" w:rsidRPr="00030D91" w:rsidRDefault="00235495" w:rsidP="00235495">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14:paraId="1B33D677" w14:textId="47A3E515" w:rsidR="00235495" w:rsidRPr="00B215E5" w:rsidRDefault="00235495" w:rsidP="00235495">
            <w:pPr>
              <w:pStyle w:val="DefaultStyle"/>
              <w:spacing w:after="0" w:line="240" w:lineRule="auto"/>
              <w:rPr>
                <w:rFonts w:ascii="Times New Roman" w:cs="Times New Roman"/>
                <w:color w:val="auto"/>
                <w:sz w:val="22"/>
                <w:szCs w:val="22"/>
              </w:rPr>
            </w:pPr>
            <w:r>
              <w:rPr>
                <w:rFonts w:ascii="Times New Roman" w:cs="Times New Roman"/>
                <w:color w:val="auto"/>
                <w:sz w:val="22"/>
                <w:szCs w:val="22"/>
              </w:rPr>
              <w:t>March 19-28, 2024</w:t>
            </w:r>
          </w:p>
        </w:tc>
      </w:tr>
      <w:tr w:rsidR="00235495" w:rsidRPr="00030D91" w14:paraId="133E2B76" w14:textId="77777777" w:rsidTr="006E0B72">
        <w:trPr>
          <w:jc w:val="center"/>
        </w:trPr>
        <w:tc>
          <w:tcPr>
            <w:tcW w:w="1266" w:type="dxa"/>
            <w:tcMar>
              <w:top w:w="100" w:type="dxa"/>
              <w:left w:w="100" w:type="dxa"/>
              <w:bottom w:w="100" w:type="dxa"/>
              <w:right w:w="100" w:type="dxa"/>
            </w:tcMar>
            <w:vAlign w:val="center"/>
          </w:tcPr>
          <w:p w14:paraId="4B003E51" w14:textId="77777777" w:rsidR="00235495" w:rsidRPr="00030D91" w:rsidRDefault="00235495" w:rsidP="00235495">
            <w:pPr>
              <w:widowControl w:val="0"/>
              <w:spacing w:after="0" w:line="240" w:lineRule="auto"/>
              <w:ind w:right="70"/>
              <w:jc w:val="center"/>
              <w:rPr>
                <w:szCs w:val="22"/>
                <w:lang w:bidi="te-IN"/>
              </w:rPr>
            </w:pPr>
            <w:r w:rsidRPr="00030D91">
              <w:rPr>
                <w:rFonts w:ascii="Ubuntu" w:hAnsi="Ubuntu" w:cs="Ubuntu"/>
                <w:color w:val="00000A"/>
                <w:szCs w:val="22"/>
                <w:lang w:bidi="te-IN"/>
              </w:rPr>
              <w:t>EC–1C</w:t>
            </w:r>
          </w:p>
        </w:tc>
        <w:tc>
          <w:tcPr>
            <w:tcW w:w="1985" w:type="dxa"/>
            <w:tcMar>
              <w:top w:w="100" w:type="dxa"/>
              <w:left w:w="100" w:type="dxa"/>
              <w:bottom w:w="100" w:type="dxa"/>
              <w:right w:w="100" w:type="dxa"/>
            </w:tcMar>
            <w:vAlign w:val="center"/>
          </w:tcPr>
          <w:p w14:paraId="636395FF" w14:textId="77777777" w:rsidR="00235495" w:rsidRPr="00030D91" w:rsidRDefault="00235495" w:rsidP="00235495">
            <w:pPr>
              <w:widowControl w:val="0"/>
              <w:tabs>
                <w:tab w:val="left" w:pos="2423"/>
              </w:tabs>
              <w:spacing w:after="0" w:line="240" w:lineRule="auto"/>
              <w:ind w:right="33"/>
              <w:jc w:val="center"/>
              <w:rPr>
                <w:szCs w:val="22"/>
                <w:lang w:bidi="te-IN"/>
              </w:rPr>
            </w:pPr>
            <w:r w:rsidRPr="00030D91">
              <w:rPr>
                <w:szCs w:val="22"/>
                <w:lang w:bidi="te-IN"/>
              </w:rPr>
              <w:t>Assignment</w:t>
            </w:r>
          </w:p>
        </w:tc>
        <w:tc>
          <w:tcPr>
            <w:tcW w:w="1701" w:type="dxa"/>
            <w:tcMar>
              <w:top w:w="100" w:type="dxa"/>
              <w:left w:w="100" w:type="dxa"/>
              <w:bottom w:w="100" w:type="dxa"/>
              <w:right w:w="100" w:type="dxa"/>
            </w:tcMar>
            <w:vAlign w:val="center"/>
          </w:tcPr>
          <w:p w14:paraId="7E7E390A" w14:textId="77777777" w:rsidR="00235495" w:rsidRPr="00030D91" w:rsidRDefault="00235495" w:rsidP="00235495">
            <w:pPr>
              <w:widowControl w:val="0"/>
              <w:tabs>
                <w:tab w:val="left" w:pos="1390"/>
              </w:tabs>
              <w:spacing w:after="0" w:line="240" w:lineRule="auto"/>
              <w:ind w:right="63"/>
              <w:jc w:val="center"/>
              <w:rPr>
                <w:szCs w:val="22"/>
                <w:lang w:bidi="te-IN"/>
              </w:rPr>
            </w:pPr>
            <w:r w:rsidRPr="00030D91">
              <w:rPr>
                <w:szCs w:val="22"/>
                <w:lang w:bidi="te-IN"/>
              </w:rPr>
              <w:t xml:space="preserve"> Take-home</w:t>
            </w:r>
          </w:p>
        </w:tc>
        <w:tc>
          <w:tcPr>
            <w:tcW w:w="1134" w:type="dxa"/>
            <w:tcMar>
              <w:top w:w="100" w:type="dxa"/>
              <w:left w:w="100" w:type="dxa"/>
              <w:bottom w:w="100" w:type="dxa"/>
              <w:right w:w="100" w:type="dxa"/>
            </w:tcMar>
            <w:vAlign w:val="center"/>
          </w:tcPr>
          <w:p w14:paraId="4B5F39EE" w14:textId="77777777" w:rsidR="00235495" w:rsidRPr="00030D91" w:rsidRDefault="00235495" w:rsidP="00235495">
            <w:pPr>
              <w:widowControl w:val="0"/>
              <w:spacing w:after="0" w:line="240" w:lineRule="auto"/>
              <w:ind w:right="94"/>
              <w:jc w:val="center"/>
              <w:rPr>
                <w:szCs w:val="22"/>
                <w:lang w:bidi="te-IN"/>
              </w:rPr>
            </w:pPr>
            <w:r w:rsidRPr="00030D91">
              <w:rPr>
                <w:szCs w:val="22"/>
                <w:lang w:bidi="te-IN"/>
              </w:rPr>
              <w:t>15%</w:t>
            </w:r>
          </w:p>
        </w:tc>
        <w:tc>
          <w:tcPr>
            <w:tcW w:w="1275" w:type="dxa"/>
            <w:tcMar>
              <w:top w:w="100" w:type="dxa"/>
              <w:left w:w="100" w:type="dxa"/>
              <w:bottom w:w="100" w:type="dxa"/>
              <w:right w:w="100" w:type="dxa"/>
            </w:tcMar>
            <w:vAlign w:val="center"/>
          </w:tcPr>
          <w:p w14:paraId="1F3E3EB2" w14:textId="77777777" w:rsidR="00235495" w:rsidRPr="00030D91" w:rsidRDefault="00235495" w:rsidP="00235495">
            <w:pPr>
              <w:widowControl w:val="0"/>
              <w:spacing w:after="0" w:line="240" w:lineRule="auto"/>
              <w:jc w:val="center"/>
              <w:rPr>
                <w:szCs w:val="22"/>
                <w:lang w:bidi="te-IN"/>
              </w:rPr>
            </w:pPr>
            <w:r w:rsidRPr="00030D91">
              <w:rPr>
                <w:szCs w:val="22"/>
                <w:lang w:bidi="te-IN"/>
              </w:rPr>
              <w:t>2-4 Weeks</w:t>
            </w:r>
          </w:p>
        </w:tc>
        <w:tc>
          <w:tcPr>
            <w:tcW w:w="2127" w:type="dxa"/>
            <w:tcMar>
              <w:top w:w="100" w:type="dxa"/>
              <w:left w:w="100" w:type="dxa"/>
              <w:bottom w:w="100" w:type="dxa"/>
              <w:right w:w="100" w:type="dxa"/>
            </w:tcMar>
            <w:vAlign w:val="center"/>
          </w:tcPr>
          <w:p w14:paraId="31F80756" w14:textId="68FE6EFB" w:rsidR="00235495" w:rsidRPr="00553101" w:rsidRDefault="00235495" w:rsidP="00235495">
            <w:pPr>
              <w:pStyle w:val="Normal1"/>
              <w:widowControl w:val="0"/>
              <w:spacing w:after="0" w:line="240" w:lineRule="auto"/>
              <w:rPr>
                <w:rFonts w:ascii="Times New Roman" w:hAnsi="Times New Roman" w:cs="Times New Roman"/>
                <w:color w:val="auto"/>
                <w:lang w:eastAsia="zh-CN"/>
              </w:rPr>
            </w:pPr>
            <w:r>
              <w:rPr>
                <w:rFonts w:ascii="Times New Roman" w:hAnsi="Times New Roman" w:cs="Times New Roman"/>
                <w:color w:val="auto"/>
                <w:lang w:eastAsia="zh-CN"/>
              </w:rPr>
              <w:t>April 19-28, 2024</w:t>
            </w:r>
          </w:p>
        </w:tc>
      </w:tr>
      <w:tr w:rsidR="00172D8B" w:rsidRPr="00030D91" w14:paraId="0C668982" w14:textId="77777777" w:rsidTr="006E0B72">
        <w:trPr>
          <w:jc w:val="center"/>
        </w:trPr>
        <w:tc>
          <w:tcPr>
            <w:tcW w:w="1266" w:type="dxa"/>
            <w:tcMar>
              <w:top w:w="100" w:type="dxa"/>
              <w:left w:w="100" w:type="dxa"/>
              <w:bottom w:w="100" w:type="dxa"/>
              <w:right w:w="100" w:type="dxa"/>
            </w:tcMar>
            <w:vAlign w:val="center"/>
          </w:tcPr>
          <w:p w14:paraId="531610B4"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EC-2</w:t>
            </w:r>
          </w:p>
        </w:tc>
        <w:tc>
          <w:tcPr>
            <w:tcW w:w="1985" w:type="dxa"/>
            <w:tcMar>
              <w:top w:w="100" w:type="dxa"/>
              <w:left w:w="100" w:type="dxa"/>
              <w:bottom w:w="100" w:type="dxa"/>
              <w:right w:w="100" w:type="dxa"/>
            </w:tcMar>
            <w:vAlign w:val="center"/>
          </w:tcPr>
          <w:p w14:paraId="108BA422"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Mid-Sem Exam.</w:t>
            </w:r>
          </w:p>
        </w:tc>
        <w:tc>
          <w:tcPr>
            <w:tcW w:w="1701" w:type="dxa"/>
            <w:tcMar>
              <w:top w:w="100" w:type="dxa"/>
              <w:left w:w="100" w:type="dxa"/>
              <w:bottom w:w="100" w:type="dxa"/>
              <w:right w:w="100" w:type="dxa"/>
            </w:tcMar>
            <w:vAlign w:val="center"/>
          </w:tcPr>
          <w:p w14:paraId="58245E8D" w14:textId="65093422" w:rsidR="00172D8B" w:rsidRPr="00030D91" w:rsidRDefault="008E2B3E" w:rsidP="006E0B72">
            <w:pPr>
              <w:widowControl w:val="0"/>
              <w:tabs>
                <w:tab w:val="left" w:pos="1390"/>
              </w:tabs>
              <w:spacing w:after="0" w:line="240" w:lineRule="auto"/>
              <w:ind w:right="63"/>
              <w:jc w:val="center"/>
              <w:rPr>
                <w:szCs w:val="22"/>
                <w:lang w:bidi="te-IN"/>
              </w:rPr>
            </w:pPr>
            <w:r>
              <w:rPr>
                <w:szCs w:val="22"/>
                <w:lang w:bidi="te-IN"/>
              </w:rPr>
              <w:t xml:space="preserve">Closed </w:t>
            </w:r>
            <w:r w:rsidR="00172D8B" w:rsidRPr="00030D91">
              <w:rPr>
                <w:szCs w:val="22"/>
                <w:lang w:bidi="te-IN"/>
              </w:rPr>
              <w:t>Book</w:t>
            </w:r>
          </w:p>
        </w:tc>
        <w:tc>
          <w:tcPr>
            <w:tcW w:w="1134" w:type="dxa"/>
            <w:tcMar>
              <w:top w:w="100" w:type="dxa"/>
              <w:left w:w="100" w:type="dxa"/>
              <w:bottom w:w="100" w:type="dxa"/>
              <w:right w:w="100" w:type="dxa"/>
            </w:tcMar>
            <w:vAlign w:val="center"/>
          </w:tcPr>
          <w:p w14:paraId="064C3BE4" w14:textId="23963D91" w:rsidR="00172D8B" w:rsidRPr="00030D91" w:rsidRDefault="00172D8B" w:rsidP="006E0B72">
            <w:pPr>
              <w:widowControl w:val="0"/>
              <w:spacing w:after="0" w:line="240" w:lineRule="auto"/>
              <w:ind w:right="94"/>
              <w:jc w:val="center"/>
              <w:rPr>
                <w:szCs w:val="22"/>
                <w:lang w:bidi="te-IN"/>
              </w:rPr>
            </w:pPr>
            <w:r w:rsidRPr="00030D91">
              <w:rPr>
                <w:szCs w:val="22"/>
                <w:lang w:bidi="te-IN"/>
              </w:rPr>
              <w:t>3</w:t>
            </w:r>
            <w:r w:rsidR="008E2B3E">
              <w:rPr>
                <w:szCs w:val="22"/>
                <w:lang w:bidi="te-IN"/>
              </w:rPr>
              <w:t>5</w:t>
            </w:r>
            <w:r w:rsidRPr="00030D91">
              <w:rPr>
                <w:szCs w:val="22"/>
                <w:lang w:bidi="te-IN"/>
              </w:rPr>
              <w:t>%</w:t>
            </w:r>
          </w:p>
        </w:tc>
        <w:tc>
          <w:tcPr>
            <w:tcW w:w="1275" w:type="dxa"/>
            <w:tcMar>
              <w:top w:w="100" w:type="dxa"/>
              <w:left w:w="100" w:type="dxa"/>
              <w:bottom w:w="100" w:type="dxa"/>
              <w:right w:w="100" w:type="dxa"/>
            </w:tcMar>
            <w:vAlign w:val="center"/>
          </w:tcPr>
          <w:p w14:paraId="35A24630" w14:textId="77777777" w:rsidR="00172D8B" w:rsidRPr="00030D91" w:rsidRDefault="00172D8B" w:rsidP="006E0B72">
            <w:pPr>
              <w:widowControl w:val="0"/>
              <w:spacing w:after="0" w:line="240" w:lineRule="auto"/>
              <w:jc w:val="center"/>
              <w:rPr>
                <w:szCs w:val="22"/>
                <w:lang w:bidi="te-IN"/>
              </w:rPr>
            </w:pPr>
            <w:r w:rsidRPr="00030D91">
              <w:rPr>
                <w:szCs w:val="22"/>
                <w:lang w:bidi="te-IN"/>
              </w:rPr>
              <w:t>2 Hrs.</w:t>
            </w:r>
          </w:p>
        </w:tc>
        <w:tc>
          <w:tcPr>
            <w:tcW w:w="2127" w:type="dxa"/>
            <w:tcMar>
              <w:top w:w="100" w:type="dxa"/>
              <w:left w:w="100" w:type="dxa"/>
              <w:bottom w:w="100" w:type="dxa"/>
              <w:right w:w="100" w:type="dxa"/>
            </w:tcMar>
            <w:vAlign w:val="center"/>
          </w:tcPr>
          <w:p w14:paraId="2D6B674C" w14:textId="37CC7F10" w:rsidR="00172D8B" w:rsidRPr="00366DE7" w:rsidRDefault="00172D8B" w:rsidP="00235495">
            <w:pPr>
              <w:spacing w:after="0" w:line="240" w:lineRule="auto"/>
              <w:rPr>
                <w:rFonts w:ascii="Times New Roman" w:hAnsi="Times New Roman" w:cs="Times New Roman"/>
              </w:rPr>
            </w:pPr>
            <w:r>
              <w:t xml:space="preserve">Saturday, </w:t>
            </w:r>
            <w:r w:rsidR="00235495">
              <w:t>16</w:t>
            </w:r>
            <w:r>
              <w:t>/0</w:t>
            </w:r>
            <w:r w:rsidR="00235495">
              <w:t>3</w:t>
            </w:r>
            <w:r>
              <w:t>/202</w:t>
            </w:r>
            <w:r w:rsidR="00235495">
              <w:t>4</w:t>
            </w:r>
            <w:r>
              <w:t xml:space="preserve"> (AN) </w:t>
            </w:r>
          </w:p>
        </w:tc>
      </w:tr>
      <w:tr w:rsidR="00172D8B" w:rsidRPr="00030D91" w14:paraId="18906279" w14:textId="77777777" w:rsidTr="006E0B72">
        <w:trPr>
          <w:jc w:val="center"/>
        </w:trPr>
        <w:tc>
          <w:tcPr>
            <w:tcW w:w="1266" w:type="dxa"/>
            <w:tcMar>
              <w:top w:w="100" w:type="dxa"/>
              <w:left w:w="100" w:type="dxa"/>
              <w:bottom w:w="100" w:type="dxa"/>
              <w:right w:w="100" w:type="dxa"/>
            </w:tcMar>
            <w:vAlign w:val="center"/>
          </w:tcPr>
          <w:p w14:paraId="54B5EADC"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EC-3</w:t>
            </w:r>
          </w:p>
        </w:tc>
        <w:tc>
          <w:tcPr>
            <w:tcW w:w="1985" w:type="dxa"/>
            <w:tcMar>
              <w:top w:w="100" w:type="dxa"/>
              <w:left w:w="100" w:type="dxa"/>
              <w:bottom w:w="100" w:type="dxa"/>
              <w:right w:w="100" w:type="dxa"/>
            </w:tcMar>
            <w:vAlign w:val="center"/>
          </w:tcPr>
          <w:p w14:paraId="61FFE152"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End-Sem Exam.</w:t>
            </w:r>
          </w:p>
        </w:tc>
        <w:tc>
          <w:tcPr>
            <w:tcW w:w="1701" w:type="dxa"/>
            <w:tcMar>
              <w:top w:w="100" w:type="dxa"/>
              <w:left w:w="100" w:type="dxa"/>
              <w:bottom w:w="100" w:type="dxa"/>
              <w:right w:w="100" w:type="dxa"/>
            </w:tcMar>
            <w:vAlign w:val="center"/>
          </w:tcPr>
          <w:p w14:paraId="3073FA1B"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szCs w:val="22"/>
                <w:lang w:bidi="te-IN"/>
              </w:rPr>
              <w:t>Open Book</w:t>
            </w:r>
          </w:p>
        </w:tc>
        <w:tc>
          <w:tcPr>
            <w:tcW w:w="1134" w:type="dxa"/>
            <w:tcMar>
              <w:top w:w="100" w:type="dxa"/>
              <w:left w:w="100" w:type="dxa"/>
              <w:bottom w:w="100" w:type="dxa"/>
              <w:right w:w="100" w:type="dxa"/>
            </w:tcMar>
            <w:vAlign w:val="center"/>
          </w:tcPr>
          <w:p w14:paraId="6C4EA630" w14:textId="74E9E22D" w:rsidR="00172D8B" w:rsidRPr="00030D91" w:rsidRDefault="00172D8B" w:rsidP="006E0B72">
            <w:pPr>
              <w:widowControl w:val="0"/>
              <w:spacing w:after="0" w:line="240" w:lineRule="auto"/>
              <w:ind w:right="94"/>
              <w:jc w:val="center"/>
              <w:rPr>
                <w:szCs w:val="22"/>
                <w:lang w:bidi="te-IN"/>
              </w:rPr>
            </w:pPr>
            <w:r>
              <w:rPr>
                <w:szCs w:val="22"/>
                <w:lang w:bidi="te-IN"/>
              </w:rPr>
              <w:t>4</w:t>
            </w:r>
            <w:r w:rsidR="008E2B3E">
              <w:rPr>
                <w:szCs w:val="22"/>
                <w:lang w:bidi="te-IN"/>
              </w:rPr>
              <w:t>0</w:t>
            </w:r>
            <w:r w:rsidRPr="00030D91">
              <w:rPr>
                <w:szCs w:val="22"/>
                <w:lang w:bidi="te-IN"/>
              </w:rPr>
              <w:t>%</w:t>
            </w:r>
          </w:p>
        </w:tc>
        <w:tc>
          <w:tcPr>
            <w:tcW w:w="1275" w:type="dxa"/>
            <w:tcMar>
              <w:top w:w="100" w:type="dxa"/>
              <w:left w:w="100" w:type="dxa"/>
              <w:bottom w:w="100" w:type="dxa"/>
              <w:right w:w="100" w:type="dxa"/>
            </w:tcMar>
            <w:vAlign w:val="center"/>
          </w:tcPr>
          <w:p w14:paraId="204A6B1D" w14:textId="77777777" w:rsidR="00172D8B" w:rsidRPr="00030D91" w:rsidRDefault="00172D8B" w:rsidP="006E0B72">
            <w:pPr>
              <w:widowControl w:val="0"/>
              <w:spacing w:after="0" w:line="240" w:lineRule="auto"/>
              <w:jc w:val="center"/>
              <w:rPr>
                <w:szCs w:val="22"/>
                <w:lang w:bidi="te-IN"/>
              </w:rPr>
            </w:pPr>
            <w:r>
              <w:rPr>
                <w:szCs w:val="22"/>
                <w:lang w:bidi="te-IN"/>
              </w:rPr>
              <w:t>2</w:t>
            </w:r>
            <w:r w:rsidR="00BC0C29">
              <w:rPr>
                <w:szCs w:val="22"/>
                <w:lang w:bidi="te-IN"/>
              </w:rPr>
              <w:t xml:space="preserve"> ½ </w:t>
            </w:r>
            <w:r w:rsidRPr="00030D91">
              <w:rPr>
                <w:szCs w:val="22"/>
                <w:lang w:bidi="te-IN"/>
              </w:rPr>
              <w:t xml:space="preserve"> Hrs.</w:t>
            </w:r>
          </w:p>
        </w:tc>
        <w:tc>
          <w:tcPr>
            <w:tcW w:w="2127" w:type="dxa"/>
            <w:tcMar>
              <w:top w:w="100" w:type="dxa"/>
              <w:left w:w="100" w:type="dxa"/>
              <w:bottom w:w="100" w:type="dxa"/>
              <w:right w:w="100" w:type="dxa"/>
            </w:tcMar>
            <w:vAlign w:val="center"/>
          </w:tcPr>
          <w:p w14:paraId="61FBEBC2" w14:textId="7545ED51" w:rsidR="00172D8B" w:rsidRPr="00366DE7" w:rsidRDefault="00172D8B" w:rsidP="00235495">
            <w:pPr>
              <w:spacing w:after="0" w:line="240" w:lineRule="auto"/>
              <w:rPr>
                <w:rFonts w:ascii="Times New Roman" w:hAnsi="Times New Roman" w:cs="Times New Roman"/>
              </w:rPr>
            </w:pPr>
            <w:r>
              <w:t xml:space="preserve">Saturday, </w:t>
            </w:r>
            <w:r w:rsidR="00235495">
              <w:t>18</w:t>
            </w:r>
            <w:r>
              <w:t>/</w:t>
            </w:r>
            <w:r w:rsidR="00235495">
              <w:t>05</w:t>
            </w:r>
            <w:r>
              <w:t>/202</w:t>
            </w:r>
            <w:r w:rsidR="00235495">
              <w:t>4</w:t>
            </w:r>
            <w:bookmarkStart w:id="0" w:name="_GoBack"/>
            <w:bookmarkEnd w:id="0"/>
            <w:r>
              <w:t xml:space="preserve"> (AN)</w:t>
            </w:r>
          </w:p>
        </w:tc>
      </w:tr>
    </w:tbl>
    <w:p w14:paraId="761E6C22" w14:textId="77777777" w:rsidR="00172D8B" w:rsidRPr="006E0B72" w:rsidRDefault="00172D8B" w:rsidP="00503C7A">
      <w:pPr>
        <w:widowControl w:val="0"/>
        <w:tabs>
          <w:tab w:val="left" w:pos="8931"/>
        </w:tabs>
        <w:spacing w:after="80" w:line="240" w:lineRule="auto"/>
        <w:ind w:right="95"/>
        <w:rPr>
          <w:rFonts w:ascii="Arial Narrow" w:hAnsi="Arial Narrow" w:cs="Arial Narrow"/>
          <w:sz w:val="20"/>
          <w:lang w:bidi="te-IN"/>
        </w:rPr>
      </w:pPr>
      <w:r w:rsidRPr="006E0B72">
        <w:rPr>
          <w:rFonts w:ascii="Arial Narrow" w:hAnsi="Arial Narrow" w:cs="Arial Narrow"/>
          <w:sz w:val="20"/>
          <w:lang w:bidi="te-IN"/>
        </w:rPr>
        <w:t xml:space="preserve">EC: Evaluation Component                                                    </w:t>
      </w:r>
      <w:r>
        <w:rPr>
          <w:rFonts w:ascii="Arial Narrow" w:hAnsi="Arial Narrow" w:cs="Arial Narrow"/>
          <w:sz w:val="20"/>
          <w:lang w:bidi="te-IN"/>
        </w:rPr>
        <w:t xml:space="preserve">                               </w:t>
      </w:r>
      <w:r w:rsidRPr="006E0B72">
        <w:rPr>
          <w:rFonts w:ascii="Arial Narrow" w:hAnsi="Arial Narrow" w:cs="Arial Narrow"/>
          <w:sz w:val="20"/>
          <w:lang w:bidi="te-IN"/>
        </w:rPr>
        <w:t>&lt;TBA&gt;: To Be Announced in the class/online</w:t>
      </w:r>
    </w:p>
    <w:p w14:paraId="08274CB1" w14:textId="77777777" w:rsidR="00172D8B" w:rsidRPr="006E0B72" w:rsidRDefault="00172D8B" w:rsidP="006E0B72">
      <w:pPr>
        <w:spacing w:after="0" w:line="240" w:lineRule="auto"/>
        <w:jc w:val="both"/>
        <w:rPr>
          <w:rFonts w:ascii="Times New Roman" w:hAnsi="Times New Roman" w:cs="Times New Roman"/>
          <w:b/>
          <w:sz w:val="24"/>
          <w:szCs w:val="24"/>
          <w:lang w:bidi="te-IN"/>
        </w:rPr>
      </w:pPr>
    </w:p>
    <w:p w14:paraId="66B5CAD6" w14:textId="77777777"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BITS-</w:t>
      </w:r>
      <w:proofErr w:type="spellStart"/>
      <w:r w:rsidRPr="00030D91">
        <w:rPr>
          <w:rFonts w:ascii="Times New Roman" w:hAnsi="Times New Roman" w:cs="Times New Roman"/>
          <w:b/>
          <w:szCs w:val="22"/>
          <w:lang w:bidi="te-IN"/>
        </w:rPr>
        <w:t>Pilani</w:t>
      </w:r>
      <w:proofErr w:type="spellEnd"/>
      <w:r w:rsidRPr="00030D91">
        <w:rPr>
          <w:rFonts w:ascii="Times New Roman" w:hAnsi="Times New Roman" w:cs="Times New Roman"/>
          <w:b/>
          <w:szCs w:val="22"/>
          <w:lang w:bidi="te-IN"/>
        </w:rPr>
        <w:t xml:space="preserve"> </w:t>
      </w:r>
      <w:proofErr w:type="spellStart"/>
      <w:r w:rsidRPr="00030D91">
        <w:rPr>
          <w:rFonts w:ascii="Times New Roman" w:hAnsi="Times New Roman" w:cs="Times New Roman"/>
          <w:b/>
          <w:szCs w:val="22"/>
          <w:lang w:bidi="te-IN"/>
        </w:rPr>
        <w:t>eLearn</w:t>
      </w:r>
      <w:proofErr w:type="spellEnd"/>
      <w:r w:rsidRPr="00030D91">
        <w:rPr>
          <w:rFonts w:ascii="Times New Roman" w:hAnsi="Times New Roman" w:cs="Times New Roman"/>
          <w:b/>
          <w:szCs w:val="22"/>
          <w:lang w:bidi="te-IN"/>
        </w:rPr>
        <w:t xml:space="preserve"> Site</w:t>
      </w:r>
      <w:r w:rsidRPr="00030D91">
        <w:rPr>
          <w:rFonts w:ascii="Times New Roman" w:hAnsi="Times New Roman" w:cs="Times New Roman"/>
          <w:szCs w:val="22"/>
          <w:lang w:bidi="te-IN"/>
        </w:rPr>
        <w:t>: All the recorded Lecture Sessions (LS) are accessible via BITS-</w:t>
      </w:r>
      <w:proofErr w:type="spellStart"/>
      <w:r w:rsidRPr="00030D91">
        <w:rPr>
          <w:rFonts w:ascii="Times New Roman" w:hAnsi="Times New Roman" w:cs="Times New Roman"/>
          <w:szCs w:val="22"/>
          <w:lang w:bidi="te-IN"/>
        </w:rPr>
        <w:t>Pilani</w:t>
      </w:r>
      <w:proofErr w:type="spellEnd"/>
      <w:r w:rsidRPr="00030D91">
        <w:rPr>
          <w:rFonts w:ascii="Times New Roman" w:hAnsi="Times New Roman" w:cs="Times New Roman"/>
          <w:szCs w:val="22"/>
          <w:lang w:bidi="te-IN"/>
        </w:rPr>
        <w:t xml:space="preserve"> </w:t>
      </w:r>
      <w:proofErr w:type="spellStart"/>
      <w:r w:rsidRPr="00030D91">
        <w:rPr>
          <w:rFonts w:ascii="Times New Roman" w:hAnsi="Times New Roman" w:cs="Times New Roman"/>
          <w:szCs w:val="22"/>
          <w:lang w:bidi="te-IN"/>
        </w:rPr>
        <w:t>eLearn.site</w:t>
      </w:r>
      <w:proofErr w:type="spellEnd"/>
      <w:r w:rsidRPr="00030D91">
        <w:rPr>
          <w:rFonts w:ascii="Times New Roman" w:hAnsi="Times New Roman" w:cs="Times New Roman"/>
          <w:szCs w:val="22"/>
          <w:lang w:bidi="te-IN"/>
        </w:rPr>
        <w:t xml:space="preserve"> (</w:t>
      </w:r>
      <w:hyperlink r:id="rId14">
        <w:r w:rsidRPr="00030D91">
          <w:rPr>
            <w:rFonts w:ascii="Times New Roman" w:hAnsi="Times New Roman" w:cs="Times New Roman"/>
            <w:color w:val="0000FF"/>
            <w:szCs w:val="22"/>
            <w:u w:val="single"/>
            <w:lang w:bidi="te-IN"/>
          </w:rPr>
          <w:t>http://elearn.bits-pilani.ac.in/user/</w:t>
        </w:r>
      </w:hyperlink>
      <w:r w:rsidRPr="00030D91">
        <w:rPr>
          <w:rFonts w:ascii="Times New Roman" w:hAnsi="Times New Roman" w:cs="Times New Roman"/>
          <w:szCs w:val="22"/>
          <w:lang w:bidi="te-IN"/>
        </w:rPr>
        <w:t>) for all registered students; All materials and communication regarding the course (announcements, assignment submission, online quizzes, and Instructor materials, Session Presentations, etc.) are provided on eLearn site only.</w:t>
      </w:r>
    </w:p>
    <w:p w14:paraId="673357D8" w14:textId="77777777" w:rsidR="00172D8B" w:rsidRPr="00030D91" w:rsidRDefault="00172D8B" w:rsidP="006E0B72">
      <w:pPr>
        <w:spacing w:after="0" w:line="240" w:lineRule="auto"/>
        <w:rPr>
          <w:rFonts w:ascii="Times New Roman" w:hAnsi="Times New Roman" w:cs="Times New Roman"/>
          <w:szCs w:val="22"/>
          <w:lang w:bidi="te-IN"/>
        </w:rPr>
      </w:pPr>
    </w:p>
    <w:p w14:paraId="37BDED15" w14:textId="77777777"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Communication Policy:</w:t>
      </w:r>
      <w:r w:rsidRPr="00030D91">
        <w:rPr>
          <w:rFonts w:ascii="Times New Roman" w:hAnsi="Times New Roman" w:cs="Times New Roman"/>
          <w:szCs w:val="22"/>
          <w:lang w:bidi="te-IN"/>
        </w:rPr>
        <w:t xml:space="preserve"> Students are expected to use Q/A and Discussion Forums in the above eLearn site for all student-instructor communication; No personal emails or mobile calls to instructors will be entertained; Issues related to site access and other administrative issues to be directed to the specified WILP contacts on BITS-</w:t>
      </w:r>
      <w:proofErr w:type="spellStart"/>
      <w:r w:rsidRPr="00030D91">
        <w:rPr>
          <w:rFonts w:ascii="Times New Roman" w:hAnsi="Times New Roman" w:cs="Times New Roman"/>
          <w:szCs w:val="22"/>
          <w:lang w:bidi="te-IN"/>
        </w:rPr>
        <w:t>Pilani</w:t>
      </w:r>
      <w:proofErr w:type="spellEnd"/>
      <w:r w:rsidRPr="00030D91">
        <w:rPr>
          <w:rFonts w:ascii="Times New Roman" w:hAnsi="Times New Roman" w:cs="Times New Roman"/>
          <w:szCs w:val="22"/>
          <w:lang w:bidi="te-IN"/>
        </w:rPr>
        <w:t xml:space="preserve"> website</w:t>
      </w:r>
    </w:p>
    <w:p w14:paraId="0C3D22E3" w14:textId="77777777" w:rsidR="00172D8B" w:rsidRPr="00030D91" w:rsidRDefault="00172D8B" w:rsidP="006E0B72">
      <w:pPr>
        <w:spacing w:after="0" w:line="240" w:lineRule="auto"/>
        <w:jc w:val="both"/>
        <w:rPr>
          <w:rFonts w:ascii="Times New Roman" w:hAnsi="Times New Roman" w:cs="Times New Roman"/>
          <w:b/>
          <w:szCs w:val="22"/>
          <w:lang w:bidi="te-IN"/>
        </w:rPr>
      </w:pPr>
    </w:p>
    <w:p w14:paraId="2070134B" w14:textId="77777777" w:rsidR="00172D8B" w:rsidRPr="00030D91" w:rsidRDefault="00172D8B" w:rsidP="006E0B72">
      <w:pPr>
        <w:spacing w:after="0" w:line="240" w:lineRule="auto"/>
        <w:jc w:val="both"/>
        <w:rPr>
          <w:rFonts w:ascii="Times New Roman" w:hAnsi="Times New Roman" w:cs="Times New Roman"/>
          <w:szCs w:val="22"/>
          <w:lang w:bidi="te-IN"/>
        </w:rPr>
      </w:pPr>
      <w:r w:rsidRPr="00030D91">
        <w:rPr>
          <w:rFonts w:ascii="Times New Roman" w:hAnsi="Times New Roman" w:cs="Times New Roman"/>
          <w:b/>
          <w:szCs w:val="22"/>
          <w:lang w:bidi="te-IN"/>
        </w:rPr>
        <w:t xml:space="preserve">Closed Book:  </w:t>
      </w:r>
      <w:r w:rsidRPr="00030D91">
        <w:rPr>
          <w:rFonts w:ascii="Times New Roman" w:hAnsi="Times New Roman" w:cs="Times New Roman"/>
          <w:szCs w:val="22"/>
          <w:lang w:bidi="te-IN"/>
        </w:rPr>
        <w:t>No reference material of any kind will be permitted inside the exam hall.</w:t>
      </w:r>
    </w:p>
    <w:p w14:paraId="06A0D9E6" w14:textId="77777777" w:rsidR="00172D8B" w:rsidRPr="00030D91" w:rsidRDefault="00172D8B" w:rsidP="006E0B72">
      <w:pPr>
        <w:spacing w:after="0" w:line="240" w:lineRule="auto"/>
        <w:jc w:val="both"/>
        <w:rPr>
          <w:rFonts w:ascii="Times New Roman" w:hAnsi="Times New Roman" w:cs="Times New Roman"/>
          <w:szCs w:val="22"/>
          <w:lang w:bidi="te-IN"/>
        </w:rPr>
      </w:pPr>
    </w:p>
    <w:p w14:paraId="63D40220" w14:textId="77777777" w:rsidR="00172D8B" w:rsidRPr="00030D91" w:rsidRDefault="00172D8B" w:rsidP="006E0B72">
      <w:pPr>
        <w:spacing w:after="0" w:line="240" w:lineRule="auto"/>
        <w:jc w:val="both"/>
        <w:rPr>
          <w:rFonts w:ascii="Times New Roman" w:hAnsi="Times New Roman" w:cs="Times New Roman"/>
          <w:b/>
          <w:szCs w:val="22"/>
          <w:lang w:bidi="te-IN"/>
        </w:rPr>
      </w:pPr>
      <w:r w:rsidRPr="00030D91">
        <w:rPr>
          <w:rFonts w:ascii="Times New Roman" w:hAnsi="Times New Roman" w:cs="Times New Roman"/>
          <w:b/>
          <w:szCs w:val="22"/>
          <w:lang w:bidi="te-IN"/>
        </w:rPr>
        <w:t xml:space="preserve">Open Book: </w:t>
      </w:r>
      <w:r w:rsidRPr="00030D91">
        <w:rPr>
          <w:rFonts w:ascii="Times New Roman" w:hAnsi="Times New Roman" w:cs="Times New Roman"/>
          <w:szCs w:val="22"/>
          <w:lang w:bidi="te-IN"/>
        </w:rPr>
        <w:t>Use of any printed Text/Ref Books and hand-written material (notebooks) will be permitted inside the exam hall. Loose sheets, Photocopies and Laser printouts of any material will not be permitted. Computers of any kind will not be allowed inside the exam hall. Use of calculators will be allowed in all exams. No exchange of any material will be allowed.</w:t>
      </w:r>
    </w:p>
    <w:p w14:paraId="576280F5" w14:textId="77777777" w:rsidR="00172D8B" w:rsidRPr="00030D91" w:rsidRDefault="00172D8B" w:rsidP="006E0B72">
      <w:pPr>
        <w:spacing w:after="0" w:line="240" w:lineRule="auto"/>
        <w:ind w:right="-720"/>
        <w:jc w:val="both"/>
        <w:rPr>
          <w:rFonts w:ascii="Times New Roman" w:hAnsi="Times New Roman" w:cs="Times New Roman"/>
          <w:b/>
          <w:szCs w:val="22"/>
          <w:lang w:bidi="te-IN"/>
        </w:rPr>
      </w:pPr>
    </w:p>
    <w:p w14:paraId="78FA1017" w14:textId="77777777" w:rsidR="00172D8B" w:rsidRPr="00030D91" w:rsidRDefault="00172D8B" w:rsidP="001467E9">
      <w:pPr>
        <w:spacing w:after="0" w:line="240" w:lineRule="auto"/>
        <w:ind w:right="-720"/>
        <w:rPr>
          <w:rFonts w:ascii="Times New Roman" w:hAnsi="Times New Roman" w:cs="Times New Roman"/>
          <w:szCs w:val="22"/>
          <w:lang w:bidi="te-IN"/>
        </w:rPr>
      </w:pPr>
      <w:r w:rsidRPr="00030D91">
        <w:rPr>
          <w:rFonts w:ascii="Times New Roman" w:hAnsi="Times New Roman" w:cs="Times New Roman"/>
          <w:b/>
          <w:szCs w:val="22"/>
          <w:lang w:bidi="te-IN"/>
        </w:rPr>
        <w:t xml:space="preserve">Self-Study: </w:t>
      </w:r>
      <w:r w:rsidRPr="00030D91">
        <w:rPr>
          <w:rFonts w:ascii="Times New Roman" w:hAnsi="Times New Roman" w:cs="Times New Roman"/>
          <w:szCs w:val="22"/>
          <w:lang w:bidi="te-IN"/>
        </w:rPr>
        <w:t xml:space="preserve">It shall be the responsibility of the individual student to be regular in maintaining the self-study schedule (watching of Recorded Lectures before the scheduled contact sessions) as given in the course handout. </w:t>
      </w:r>
    </w:p>
    <w:p w14:paraId="2C48416F" w14:textId="77777777" w:rsidR="00172D8B" w:rsidRDefault="00172D8B" w:rsidP="001467E9">
      <w:pPr>
        <w:spacing w:after="0" w:line="240" w:lineRule="auto"/>
        <w:ind w:right="-720"/>
        <w:rPr>
          <w:rFonts w:ascii="Times New Roman" w:hAnsi="Times New Roman" w:cs="Times New Roman"/>
          <w:sz w:val="24"/>
          <w:szCs w:val="24"/>
          <w:lang w:bidi="te-IN"/>
        </w:rPr>
      </w:pPr>
    </w:p>
    <w:p w14:paraId="6B031B8F" w14:textId="77777777" w:rsidR="00172D8B" w:rsidRDefault="00172D8B" w:rsidP="001467E9">
      <w:pPr>
        <w:spacing w:after="0" w:line="240" w:lineRule="auto"/>
        <w:ind w:right="-720"/>
        <w:rPr>
          <w:rFonts w:ascii="Times New Roman" w:hAnsi="Times New Roman" w:cs="Times New Roman"/>
          <w:sz w:val="24"/>
          <w:szCs w:val="24"/>
          <w:lang w:bidi="te-IN"/>
        </w:rPr>
      </w:pPr>
    </w:p>
    <w:p w14:paraId="71452DCA" w14:textId="77777777" w:rsidR="00172D8B" w:rsidRPr="00030D91" w:rsidRDefault="00172D8B" w:rsidP="00030D91">
      <w:pPr>
        <w:spacing w:after="0" w:line="240" w:lineRule="auto"/>
        <w:ind w:right="-720"/>
        <w:rPr>
          <w:rFonts w:ascii="Times New Roman" w:cs="Times New Roman"/>
          <w:b/>
          <w:bCs/>
          <w:szCs w:val="22"/>
        </w:rPr>
      </w:pP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sidRPr="00030D91">
        <w:rPr>
          <w:rFonts w:ascii="Times New Roman" w:hAnsi="Times New Roman" w:cs="Times New Roman"/>
          <w:b/>
          <w:bCs/>
          <w:sz w:val="24"/>
          <w:szCs w:val="24"/>
          <w:lang w:bidi="te-IN"/>
        </w:rPr>
        <w:t>Instructor</w:t>
      </w:r>
    </w:p>
    <w:sectPr w:rsidR="00172D8B" w:rsidRPr="00030D91" w:rsidSect="00EE0EF0">
      <w:headerReference w:type="even" r:id="rId15"/>
      <w:headerReference w:type="default" r:id="rId16"/>
      <w:footerReference w:type="even" r:id="rId17"/>
      <w:footerReference w:type="default" r:id="rId18"/>
      <w:headerReference w:type="first" r:id="rId19"/>
      <w:footerReference w:type="first" r:id="rId20"/>
      <w:pgSz w:w="11906" w:h="16838"/>
      <w:pgMar w:top="1361" w:right="1361" w:bottom="1361" w:left="136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D7527" w14:textId="77777777" w:rsidR="00543CCC" w:rsidRDefault="00543CCC" w:rsidP="006B48E7">
      <w:pPr>
        <w:spacing w:after="0" w:line="240" w:lineRule="auto"/>
      </w:pPr>
      <w:r>
        <w:separator/>
      </w:r>
    </w:p>
  </w:endnote>
  <w:endnote w:type="continuationSeparator" w:id="0">
    <w:p w14:paraId="2404F943" w14:textId="77777777" w:rsidR="00543CCC" w:rsidRDefault="00543CCC" w:rsidP="006B4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Ubuntu">
    <w:altName w:val="Arial"/>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769A9" w14:textId="77777777" w:rsidR="008F3B20" w:rsidRDefault="008F3B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755FF" w14:textId="77777777" w:rsidR="008F3B20" w:rsidRDefault="008F3B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AD656" w14:textId="77777777" w:rsidR="008F3B20" w:rsidRDefault="008F3B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B8911" w14:textId="77777777" w:rsidR="00543CCC" w:rsidRDefault="00543CCC" w:rsidP="006B48E7">
      <w:pPr>
        <w:spacing w:after="0" w:line="240" w:lineRule="auto"/>
      </w:pPr>
      <w:r>
        <w:separator/>
      </w:r>
    </w:p>
  </w:footnote>
  <w:footnote w:type="continuationSeparator" w:id="0">
    <w:p w14:paraId="6BB95D01" w14:textId="77777777" w:rsidR="00543CCC" w:rsidRDefault="00543CCC" w:rsidP="006B4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2A9B6" w14:textId="77777777" w:rsidR="008F3B20" w:rsidRDefault="008F3B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5B172" w14:textId="77777777" w:rsidR="008F3B20" w:rsidRDefault="008F3B2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17E1" w14:textId="77777777" w:rsidR="008F3B20" w:rsidRDefault="008F3B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57AE"/>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15:restartNumberingAfterBreak="0">
    <w:nsid w:val="07EE712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F62C5"/>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0F15496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5900C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1FCA3A0A"/>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6" w15:restartNumberingAfterBreak="0">
    <w:nsid w:val="1FF1169A"/>
    <w:multiLevelType w:val="hybridMultilevel"/>
    <w:tmpl w:val="FFFFFFFF"/>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15:restartNumberingAfterBreak="0">
    <w:nsid w:val="2C4C16C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9" w15:restartNumberingAfterBreak="0">
    <w:nsid w:val="327B5224"/>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0" w15:restartNumberingAfterBreak="0">
    <w:nsid w:val="35ED0123"/>
    <w:multiLevelType w:val="hybridMultilevel"/>
    <w:tmpl w:val="FFFFFFFF"/>
    <w:lvl w:ilvl="0" w:tplc="0816A82E">
      <w:start w:val="1"/>
      <w:numFmt w:val="decimal"/>
      <w:lvlText w:val="T%1."/>
      <w:lvlJc w:val="left"/>
      <w:pPr>
        <w:tabs>
          <w:tab w:val="num" w:pos="648"/>
        </w:tabs>
        <w:ind w:left="648" w:hanging="648"/>
      </w:pPr>
      <w:rPr>
        <w:rFonts w:cs="Times New Roman" w:hint="default"/>
      </w:rPr>
    </w:lvl>
    <w:lvl w:ilvl="1" w:tplc="95DEF0D2">
      <w:start w:val="1"/>
      <w:numFmt w:val="decimal"/>
      <w:lvlText w:val="R%2."/>
      <w:lvlJc w:val="left"/>
      <w:pPr>
        <w:tabs>
          <w:tab w:val="num" w:pos="648"/>
        </w:tabs>
        <w:ind w:left="648" w:hanging="648"/>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F001630"/>
    <w:multiLevelType w:val="hybridMultilevel"/>
    <w:tmpl w:val="FFFFFFFF"/>
    <w:lvl w:ilvl="0" w:tplc="4694126E">
      <w:start w:val="1"/>
      <w:numFmt w:val="bullet"/>
      <w:lvlText w:val=""/>
      <w:lvlJc w:val="left"/>
      <w:pPr>
        <w:tabs>
          <w:tab w:val="num" w:pos="504"/>
        </w:tabs>
        <w:ind w:left="144"/>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1D84F7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D6C7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49AA46E6"/>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5" w15:restartNumberingAfterBreak="0">
    <w:nsid w:val="4B3863D1"/>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6" w15:restartNumberingAfterBreak="0">
    <w:nsid w:val="4B5C590D"/>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4E3E60FE"/>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622B59"/>
    <w:multiLevelType w:val="hybridMultilevel"/>
    <w:tmpl w:val="FFFFFFFF"/>
    <w:lvl w:ilvl="0" w:tplc="F8160A12">
      <w:start w:val="1"/>
      <w:numFmt w:val="bullet"/>
      <w:lvlText w:val=""/>
      <w:lvlJc w:val="left"/>
      <w:pPr>
        <w:tabs>
          <w:tab w:val="num" w:pos="504"/>
        </w:tabs>
        <w:ind w:left="360" w:hanging="216"/>
      </w:pPr>
      <w:rPr>
        <w:rFonts w:ascii="Symbol" w:hAnsi="Symbol" w:hint="default"/>
        <w:sz w:val="18"/>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9" w15:restartNumberingAfterBreak="0">
    <w:nsid w:val="5B1D3B2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15:restartNumberingAfterBreak="0">
    <w:nsid w:val="5D402AA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41FEF"/>
    <w:multiLevelType w:val="hybridMultilevel"/>
    <w:tmpl w:val="FFFFFFFF"/>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2F1795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6E76972"/>
    <w:multiLevelType w:val="multilevel"/>
    <w:tmpl w:val="FFFFFFFF"/>
    <w:lvl w:ilvl="0">
      <w:start w:val="1"/>
      <w:numFmt w:val="bullet"/>
      <w:lvlText w:val="■"/>
      <w:lvlJc w:val="left"/>
      <w:pPr>
        <w:ind w:firstLine="1080"/>
      </w:pPr>
      <w:rPr>
        <w:rFonts w:ascii="Arial" w:eastAsia="Times New Roman" w:hAnsi="Arial"/>
        <w:sz w:val="16"/>
        <w:vertAlign w:val="baseline"/>
      </w:rPr>
    </w:lvl>
    <w:lvl w:ilvl="1">
      <w:start w:val="1"/>
      <w:numFmt w:val="bullet"/>
      <w:lvlText w:val=""/>
      <w:lvlJc w:val="left"/>
      <w:pPr>
        <w:ind w:left="-1440"/>
      </w:pPr>
    </w:lvl>
    <w:lvl w:ilvl="2">
      <w:start w:val="1"/>
      <w:numFmt w:val="bullet"/>
      <w:lvlText w:val=""/>
      <w:lvlJc w:val="left"/>
      <w:pPr>
        <w:ind w:left="-1440"/>
      </w:pPr>
    </w:lvl>
    <w:lvl w:ilvl="3">
      <w:start w:val="1"/>
      <w:numFmt w:val="bullet"/>
      <w:lvlText w:val=""/>
      <w:lvlJc w:val="left"/>
      <w:pPr>
        <w:ind w:left="-1440"/>
      </w:pPr>
    </w:lvl>
    <w:lvl w:ilvl="4">
      <w:start w:val="1"/>
      <w:numFmt w:val="bullet"/>
      <w:lvlText w:val=""/>
      <w:lvlJc w:val="left"/>
      <w:pPr>
        <w:ind w:left="-1440"/>
      </w:pPr>
    </w:lvl>
    <w:lvl w:ilvl="5">
      <w:start w:val="1"/>
      <w:numFmt w:val="bullet"/>
      <w:lvlText w:val=""/>
      <w:lvlJc w:val="left"/>
      <w:pPr>
        <w:ind w:left="-1440"/>
      </w:pPr>
    </w:lvl>
    <w:lvl w:ilvl="6">
      <w:start w:val="1"/>
      <w:numFmt w:val="bullet"/>
      <w:lvlText w:val=""/>
      <w:lvlJc w:val="left"/>
      <w:pPr>
        <w:ind w:left="-1440"/>
      </w:pPr>
    </w:lvl>
    <w:lvl w:ilvl="7">
      <w:start w:val="1"/>
      <w:numFmt w:val="bullet"/>
      <w:lvlText w:val=""/>
      <w:lvlJc w:val="left"/>
      <w:pPr>
        <w:ind w:left="-1440"/>
      </w:pPr>
    </w:lvl>
    <w:lvl w:ilvl="8">
      <w:start w:val="1"/>
      <w:numFmt w:val="bullet"/>
      <w:lvlText w:val=""/>
      <w:lvlJc w:val="left"/>
      <w:pPr>
        <w:ind w:left="-1440"/>
      </w:pPr>
    </w:lvl>
  </w:abstractNum>
  <w:abstractNum w:abstractNumId="24" w15:restartNumberingAfterBreak="0">
    <w:nsid w:val="6715510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15:restartNumberingAfterBreak="0">
    <w:nsid w:val="6B6602A6"/>
    <w:multiLevelType w:val="multilevel"/>
    <w:tmpl w:val="FFFFFFFF"/>
    <w:lvl w:ilvl="0">
      <w:start w:val="1"/>
      <w:numFmt w:val="bullet"/>
      <w:lvlText w:val="▪"/>
      <w:lvlJc w:val="left"/>
      <w:pPr>
        <w:ind w:left="363" w:hanging="360"/>
      </w:pPr>
      <w:rPr>
        <w:rFonts w:ascii="Arial" w:eastAsia="Times New Roman" w:hAnsi="Arial"/>
      </w:rPr>
    </w:lvl>
    <w:lvl w:ilvl="1">
      <w:start w:val="1"/>
      <w:numFmt w:val="bullet"/>
      <w:lvlText w:val="o"/>
      <w:lvlJc w:val="left"/>
      <w:pPr>
        <w:ind w:left="1083" w:hanging="360"/>
      </w:pPr>
      <w:rPr>
        <w:rFonts w:ascii="Arial" w:eastAsia="Times New Roman" w:hAnsi="Arial"/>
      </w:rPr>
    </w:lvl>
    <w:lvl w:ilvl="2">
      <w:start w:val="1"/>
      <w:numFmt w:val="bullet"/>
      <w:lvlText w:val="▪"/>
      <w:lvlJc w:val="left"/>
      <w:pPr>
        <w:ind w:left="1803" w:hanging="360"/>
      </w:pPr>
      <w:rPr>
        <w:rFonts w:ascii="Arial" w:eastAsia="Times New Roman" w:hAnsi="Arial"/>
      </w:rPr>
    </w:lvl>
    <w:lvl w:ilvl="3">
      <w:start w:val="1"/>
      <w:numFmt w:val="bullet"/>
      <w:lvlText w:val="●"/>
      <w:lvlJc w:val="left"/>
      <w:pPr>
        <w:ind w:left="2523" w:hanging="360"/>
      </w:pPr>
      <w:rPr>
        <w:rFonts w:ascii="Arial" w:eastAsia="Times New Roman" w:hAnsi="Arial"/>
      </w:rPr>
    </w:lvl>
    <w:lvl w:ilvl="4">
      <w:start w:val="1"/>
      <w:numFmt w:val="bullet"/>
      <w:lvlText w:val="o"/>
      <w:lvlJc w:val="left"/>
      <w:pPr>
        <w:ind w:left="3243" w:hanging="360"/>
      </w:pPr>
      <w:rPr>
        <w:rFonts w:ascii="Arial" w:eastAsia="Times New Roman" w:hAnsi="Arial"/>
      </w:rPr>
    </w:lvl>
    <w:lvl w:ilvl="5">
      <w:start w:val="1"/>
      <w:numFmt w:val="bullet"/>
      <w:lvlText w:val="▪"/>
      <w:lvlJc w:val="left"/>
      <w:pPr>
        <w:ind w:left="3963" w:hanging="360"/>
      </w:pPr>
      <w:rPr>
        <w:rFonts w:ascii="Arial" w:eastAsia="Times New Roman" w:hAnsi="Arial"/>
      </w:rPr>
    </w:lvl>
    <w:lvl w:ilvl="6">
      <w:start w:val="1"/>
      <w:numFmt w:val="bullet"/>
      <w:lvlText w:val="●"/>
      <w:lvlJc w:val="left"/>
      <w:pPr>
        <w:ind w:left="4683" w:hanging="360"/>
      </w:pPr>
      <w:rPr>
        <w:rFonts w:ascii="Arial" w:eastAsia="Times New Roman" w:hAnsi="Arial"/>
      </w:rPr>
    </w:lvl>
    <w:lvl w:ilvl="7">
      <w:start w:val="1"/>
      <w:numFmt w:val="bullet"/>
      <w:lvlText w:val="o"/>
      <w:lvlJc w:val="left"/>
      <w:pPr>
        <w:ind w:left="5403" w:hanging="360"/>
      </w:pPr>
      <w:rPr>
        <w:rFonts w:ascii="Arial" w:eastAsia="Times New Roman" w:hAnsi="Arial"/>
      </w:rPr>
    </w:lvl>
    <w:lvl w:ilvl="8">
      <w:start w:val="1"/>
      <w:numFmt w:val="bullet"/>
      <w:lvlText w:val="▪"/>
      <w:lvlJc w:val="left"/>
      <w:pPr>
        <w:ind w:left="6123" w:hanging="360"/>
      </w:pPr>
      <w:rPr>
        <w:rFonts w:ascii="Arial" w:eastAsia="Times New Roman" w:hAnsi="Arial"/>
      </w:rPr>
    </w:lvl>
  </w:abstractNum>
  <w:abstractNum w:abstractNumId="26" w15:restartNumberingAfterBreak="0">
    <w:nsid w:val="74EC536F"/>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27" w15:restartNumberingAfterBreak="0">
    <w:nsid w:val="78E11C2E"/>
    <w:multiLevelType w:val="hybridMultilevel"/>
    <w:tmpl w:val="FFFFFFFF"/>
    <w:lvl w:ilvl="0" w:tplc="C548F3D0">
      <w:start w:val="1"/>
      <w:numFmt w:val="bullet"/>
      <w:lvlText w:val=""/>
      <w:lvlJc w:val="left"/>
      <w:pPr>
        <w:tabs>
          <w:tab w:val="num" w:pos="504"/>
        </w:tabs>
        <w:ind w:left="14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B36296E"/>
    <w:multiLevelType w:val="hybridMultilevel"/>
    <w:tmpl w:val="FFFFFFFF"/>
    <w:lvl w:ilvl="0" w:tplc="ECB2EFAC">
      <w:start w:val="1"/>
      <w:numFmt w:val="bullet"/>
      <w:lvlText w:val="-"/>
      <w:lvlJc w:val="left"/>
      <w:pPr>
        <w:ind w:left="1080" w:hanging="360"/>
      </w:pPr>
      <w:rPr>
        <w:rFonts w:ascii="Times New Roman" w:eastAsia="Times New Roman" w:hAnsi="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CCF6150"/>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 w15:restartNumberingAfterBreak="0">
    <w:nsid w:val="7E916301"/>
    <w:multiLevelType w:val="hybridMultilevel"/>
    <w:tmpl w:val="FFFFFFFF"/>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9"/>
  </w:num>
  <w:num w:numId="4">
    <w:abstractNumId w:val="24"/>
  </w:num>
  <w:num w:numId="5">
    <w:abstractNumId w:val="16"/>
  </w:num>
  <w:num w:numId="6">
    <w:abstractNumId w:val="29"/>
  </w:num>
  <w:num w:numId="7">
    <w:abstractNumId w:val="6"/>
  </w:num>
  <w:num w:numId="8">
    <w:abstractNumId w:val="13"/>
  </w:num>
  <w:num w:numId="9">
    <w:abstractNumId w:val="4"/>
  </w:num>
  <w:num w:numId="10">
    <w:abstractNumId w:val="21"/>
  </w:num>
  <w:num w:numId="11">
    <w:abstractNumId w:val="3"/>
  </w:num>
  <w:num w:numId="12">
    <w:abstractNumId w:val="22"/>
  </w:num>
  <w:num w:numId="13">
    <w:abstractNumId w:val="1"/>
  </w:num>
  <w:num w:numId="14">
    <w:abstractNumId w:val="12"/>
  </w:num>
  <w:num w:numId="15">
    <w:abstractNumId w:val="7"/>
  </w:num>
  <w:num w:numId="16">
    <w:abstractNumId w:val="28"/>
  </w:num>
  <w:num w:numId="17">
    <w:abstractNumId w:val="27"/>
  </w:num>
  <w:num w:numId="18">
    <w:abstractNumId w:val="18"/>
  </w:num>
  <w:num w:numId="19">
    <w:abstractNumId w:val="11"/>
  </w:num>
  <w:num w:numId="20">
    <w:abstractNumId w:val="10"/>
  </w:num>
  <w:num w:numId="21">
    <w:abstractNumId w:val="20"/>
  </w:num>
  <w:num w:numId="22">
    <w:abstractNumId w:val="5"/>
  </w:num>
  <w:num w:numId="23">
    <w:abstractNumId w:val="9"/>
  </w:num>
  <w:num w:numId="24">
    <w:abstractNumId w:val="23"/>
  </w:num>
  <w:num w:numId="25">
    <w:abstractNumId w:val="14"/>
  </w:num>
  <w:num w:numId="26">
    <w:abstractNumId w:val="26"/>
  </w:num>
  <w:num w:numId="27">
    <w:abstractNumId w:val="8"/>
  </w:num>
  <w:num w:numId="28">
    <w:abstractNumId w:val="25"/>
  </w:num>
  <w:num w:numId="29">
    <w:abstractNumId w:val="17"/>
  </w:num>
  <w:num w:numId="30">
    <w:abstractNumId w:val="3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38AA"/>
    <w:rsid w:val="00014C0F"/>
    <w:rsid w:val="000231AC"/>
    <w:rsid w:val="00030D91"/>
    <w:rsid w:val="00040045"/>
    <w:rsid w:val="00071578"/>
    <w:rsid w:val="000735C2"/>
    <w:rsid w:val="000F38BE"/>
    <w:rsid w:val="00106A2C"/>
    <w:rsid w:val="00107298"/>
    <w:rsid w:val="00111716"/>
    <w:rsid w:val="00111EDE"/>
    <w:rsid w:val="001149A1"/>
    <w:rsid w:val="00120B92"/>
    <w:rsid w:val="00125F2A"/>
    <w:rsid w:val="0013304E"/>
    <w:rsid w:val="001467E9"/>
    <w:rsid w:val="00172D8B"/>
    <w:rsid w:val="00175B58"/>
    <w:rsid w:val="00186ADB"/>
    <w:rsid w:val="00186FBC"/>
    <w:rsid w:val="0019413D"/>
    <w:rsid w:val="001A13F9"/>
    <w:rsid w:val="001B5724"/>
    <w:rsid w:val="001D4AA6"/>
    <w:rsid w:val="001E6448"/>
    <w:rsid w:val="001F405A"/>
    <w:rsid w:val="001F7F88"/>
    <w:rsid w:val="00235495"/>
    <w:rsid w:val="00241D43"/>
    <w:rsid w:val="00247C83"/>
    <w:rsid w:val="0029272F"/>
    <w:rsid w:val="002A61FE"/>
    <w:rsid w:val="002B250D"/>
    <w:rsid w:val="002B423B"/>
    <w:rsid w:val="002B60CB"/>
    <w:rsid w:val="002C4144"/>
    <w:rsid w:val="002F3479"/>
    <w:rsid w:val="002F6F48"/>
    <w:rsid w:val="00322CFD"/>
    <w:rsid w:val="00325B02"/>
    <w:rsid w:val="00335214"/>
    <w:rsid w:val="00364F4C"/>
    <w:rsid w:val="00366DE7"/>
    <w:rsid w:val="00381EEB"/>
    <w:rsid w:val="0038414B"/>
    <w:rsid w:val="00384FF3"/>
    <w:rsid w:val="00391B28"/>
    <w:rsid w:val="00392FBC"/>
    <w:rsid w:val="003B5F28"/>
    <w:rsid w:val="003E1F07"/>
    <w:rsid w:val="003F64FF"/>
    <w:rsid w:val="00420F03"/>
    <w:rsid w:val="00443AE3"/>
    <w:rsid w:val="0046249E"/>
    <w:rsid w:val="00464700"/>
    <w:rsid w:val="004667D4"/>
    <w:rsid w:val="00472183"/>
    <w:rsid w:val="00472262"/>
    <w:rsid w:val="00481159"/>
    <w:rsid w:val="004A14F3"/>
    <w:rsid w:val="004C7CB6"/>
    <w:rsid w:val="004D4017"/>
    <w:rsid w:val="004D7683"/>
    <w:rsid w:val="004E23F2"/>
    <w:rsid w:val="004E3795"/>
    <w:rsid w:val="004F5E09"/>
    <w:rsid w:val="00503C7A"/>
    <w:rsid w:val="00504E7C"/>
    <w:rsid w:val="00515BA3"/>
    <w:rsid w:val="0053565F"/>
    <w:rsid w:val="00535D8B"/>
    <w:rsid w:val="00543CCC"/>
    <w:rsid w:val="00547662"/>
    <w:rsid w:val="00556E89"/>
    <w:rsid w:val="00586C5D"/>
    <w:rsid w:val="00591260"/>
    <w:rsid w:val="00594D6E"/>
    <w:rsid w:val="005B48C5"/>
    <w:rsid w:val="005C19C9"/>
    <w:rsid w:val="005E48CA"/>
    <w:rsid w:val="005E7E95"/>
    <w:rsid w:val="005F23BC"/>
    <w:rsid w:val="005F46CE"/>
    <w:rsid w:val="006016F9"/>
    <w:rsid w:val="006226A6"/>
    <w:rsid w:val="00625E61"/>
    <w:rsid w:val="00632399"/>
    <w:rsid w:val="00632531"/>
    <w:rsid w:val="00637162"/>
    <w:rsid w:val="00661728"/>
    <w:rsid w:val="006763D2"/>
    <w:rsid w:val="00677FA6"/>
    <w:rsid w:val="006A5F5F"/>
    <w:rsid w:val="006B48E7"/>
    <w:rsid w:val="006D36CA"/>
    <w:rsid w:val="006E0B72"/>
    <w:rsid w:val="007038DD"/>
    <w:rsid w:val="0071537B"/>
    <w:rsid w:val="00723FFC"/>
    <w:rsid w:val="00733177"/>
    <w:rsid w:val="007460E9"/>
    <w:rsid w:val="00757EFC"/>
    <w:rsid w:val="007752BE"/>
    <w:rsid w:val="00777B11"/>
    <w:rsid w:val="00786B2E"/>
    <w:rsid w:val="0079471A"/>
    <w:rsid w:val="007A3DCF"/>
    <w:rsid w:val="007B6645"/>
    <w:rsid w:val="007F0BAB"/>
    <w:rsid w:val="00803D60"/>
    <w:rsid w:val="008107E1"/>
    <w:rsid w:val="00811321"/>
    <w:rsid w:val="00832BEF"/>
    <w:rsid w:val="00842950"/>
    <w:rsid w:val="00844B79"/>
    <w:rsid w:val="008635B3"/>
    <w:rsid w:val="0088091F"/>
    <w:rsid w:val="008809B4"/>
    <w:rsid w:val="00886F68"/>
    <w:rsid w:val="0088772C"/>
    <w:rsid w:val="0089102C"/>
    <w:rsid w:val="008A42EC"/>
    <w:rsid w:val="008B5F35"/>
    <w:rsid w:val="008C64A5"/>
    <w:rsid w:val="008C79D9"/>
    <w:rsid w:val="008D2797"/>
    <w:rsid w:val="008E2B3E"/>
    <w:rsid w:val="008E50C5"/>
    <w:rsid w:val="008F3B20"/>
    <w:rsid w:val="00931A28"/>
    <w:rsid w:val="00932C87"/>
    <w:rsid w:val="00935403"/>
    <w:rsid w:val="00935992"/>
    <w:rsid w:val="00962937"/>
    <w:rsid w:val="0097091E"/>
    <w:rsid w:val="00980D3A"/>
    <w:rsid w:val="00997091"/>
    <w:rsid w:val="009A498A"/>
    <w:rsid w:val="009A7DF1"/>
    <w:rsid w:val="009B7171"/>
    <w:rsid w:val="009D775B"/>
    <w:rsid w:val="00A441B2"/>
    <w:rsid w:val="00A558D3"/>
    <w:rsid w:val="00A718A2"/>
    <w:rsid w:val="00A7374A"/>
    <w:rsid w:val="00AB48B2"/>
    <w:rsid w:val="00AD18D3"/>
    <w:rsid w:val="00AD7DBF"/>
    <w:rsid w:val="00AE0165"/>
    <w:rsid w:val="00AE0F59"/>
    <w:rsid w:val="00AF2948"/>
    <w:rsid w:val="00AF715E"/>
    <w:rsid w:val="00B11F85"/>
    <w:rsid w:val="00B16CB1"/>
    <w:rsid w:val="00B215E5"/>
    <w:rsid w:val="00B24A94"/>
    <w:rsid w:val="00B250BD"/>
    <w:rsid w:val="00B43764"/>
    <w:rsid w:val="00B5363A"/>
    <w:rsid w:val="00B734A1"/>
    <w:rsid w:val="00BA160D"/>
    <w:rsid w:val="00BB1317"/>
    <w:rsid w:val="00BC0C29"/>
    <w:rsid w:val="00BC276E"/>
    <w:rsid w:val="00BD14C4"/>
    <w:rsid w:val="00BE0008"/>
    <w:rsid w:val="00BF2E6F"/>
    <w:rsid w:val="00C15BE6"/>
    <w:rsid w:val="00C16FFD"/>
    <w:rsid w:val="00C64A26"/>
    <w:rsid w:val="00C919E0"/>
    <w:rsid w:val="00CA34C7"/>
    <w:rsid w:val="00CB5A60"/>
    <w:rsid w:val="00CC1005"/>
    <w:rsid w:val="00CC44F6"/>
    <w:rsid w:val="00CC7F8C"/>
    <w:rsid w:val="00CD159A"/>
    <w:rsid w:val="00CD7FBA"/>
    <w:rsid w:val="00CE111C"/>
    <w:rsid w:val="00CF7B2F"/>
    <w:rsid w:val="00D1357B"/>
    <w:rsid w:val="00D24F6C"/>
    <w:rsid w:val="00D2547C"/>
    <w:rsid w:val="00D27E3C"/>
    <w:rsid w:val="00D33FB3"/>
    <w:rsid w:val="00D53E96"/>
    <w:rsid w:val="00D564C9"/>
    <w:rsid w:val="00D6378F"/>
    <w:rsid w:val="00D67908"/>
    <w:rsid w:val="00D67E25"/>
    <w:rsid w:val="00D702AA"/>
    <w:rsid w:val="00D852C7"/>
    <w:rsid w:val="00D9092A"/>
    <w:rsid w:val="00DA10D8"/>
    <w:rsid w:val="00DA204B"/>
    <w:rsid w:val="00DA2B7A"/>
    <w:rsid w:val="00DA47DB"/>
    <w:rsid w:val="00DC1C35"/>
    <w:rsid w:val="00DC2444"/>
    <w:rsid w:val="00E25891"/>
    <w:rsid w:val="00E276C6"/>
    <w:rsid w:val="00E41402"/>
    <w:rsid w:val="00E5081C"/>
    <w:rsid w:val="00E5240B"/>
    <w:rsid w:val="00E65BDB"/>
    <w:rsid w:val="00EC26CB"/>
    <w:rsid w:val="00EC443A"/>
    <w:rsid w:val="00EC5F2C"/>
    <w:rsid w:val="00ED38AA"/>
    <w:rsid w:val="00ED43B1"/>
    <w:rsid w:val="00ED5CA5"/>
    <w:rsid w:val="00EE0EF0"/>
    <w:rsid w:val="00EE5A9F"/>
    <w:rsid w:val="00EE716A"/>
    <w:rsid w:val="00F120DF"/>
    <w:rsid w:val="00F14C27"/>
    <w:rsid w:val="00F3059D"/>
    <w:rsid w:val="00F37313"/>
    <w:rsid w:val="00F44F2B"/>
    <w:rsid w:val="00F4791E"/>
    <w:rsid w:val="00F50086"/>
    <w:rsid w:val="00F51BF6"/>
    <w:rsid w:val="00F67C76"/>
    <w:rsid w:val="00F82B8E"/>
    <w:rsid w:val="00FA3A9B"/>
    <w:rsid w:val="00FA6EB8"/>
    <w:rsid w:val="00FB02E7"/>
    <w:rsid w:val="00FC3C90"/>
    <w:rsid w:val="00FD339F"/>
    <w:rsid w:val="00FE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74AEC0"/>
  <w15:docId w15:val="{08867A99-DA13-5C40-8F5C-D260EF01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F8C"/>
    <w:pPr>
      <w:spacing w:after="200" w:line="276" w:lineRule="auto"/>
    </w:pPr>
    <w:rPr>
      <w:color w:val="000000"/>
      <w:sz w:val="22"/>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059D"/>
    <w:rPr>
      <w:rFonts w:ascii="Cambria" w:hAnsi="Cambria"/>
      <w:b/>
      <w:color w:val="000000"/>
      <w:kern w:val="32"/>
      <w:sz w:val="32"/>
      <w:lang w:val="en-IN" w:eastAsia="en-IN"/>
    </w:rPr>
  </w:style>
  <w:style w:type="character" w:customStyle="1" w:styleId="Heading2Char">
    <w:name w:val="Heading 2 Char"/>
    <w:link w:val="Heading2"/>
    <w:uiPriority w:val="99"/>
    <w:semiHidden/>
    <w:locked/>
    <w:rsid w:val="00F3059D"/>
    <w:rPr>
      <w:rFonts w:ascii="Cambria" w:hAnsi="Cambria"/>
      <w:b/>
      <w:i/>
      <w:color w:val="000000"/>
      <w:sz w:val="28"/>
      <w:lang w:val="en-IN" w:eastAsia="en-IN"/>
    </w:rPr>
  </w:style>
  <w:style w:type="character" w:customStyle="1" w:styleId="Heading3Char">
    <w:name w:val="Heading 3 Char"/>
    <w:link w:val="Heading3"/>
    <w:uiPriority w:val="99"/>
    <w:semiHidden/>
    <w:locked/>
    <w:rsid w:val="00F3059D"/>
    <w:rPr>
      <w:rFonts w:ascii="Cambria" w:hAnsi="Cambria"/>
      <w:b/>
      <w:color w:val="000000"/>
      <w:sz w:val="26"/>
      <w:lang w:val="en-IN" w:eastAsia="en-IN"/>
    </w:rPr>
  </w:style>
  <w:style w:type="character" w:customStyle="1" w:styleId="Heading4Char">
    <w:name w:val="Heading 4 Char"/>
    <w:link w:val="Heading4"/>
    <w:uiPriority w:val="99"/>
    <w:semiHidden/>
    <w:locked/>
    <w:rsid w:val="00F3059D"/>
    <w:rPr>
      <w:rFonts w:ascii="Calibri" w:hAnsi="Calibri"/>
      <w:b/>
      <w:color w:val="000000"/>
      <w:sz w:val="28"/>
      <w:lang w:val="en-IN" w:eastAsia="en-IN"/>
    </w:rPr>
  </w:style>
  <w:style w:type="character" w:customStyle="1" w:styleId="Heading5Char">
    <w:name w:val="Heading 5 Char"/>
    <w:link w:val="Heading5"/>
    <w:uiPriority w:val="99"/>
    <w:semiHidden/>
    <w:locked/>
    <w:rsid w:val="00F3059D"/>
    <w:rPr>
      <w:rFonts w:ascii="Calibri" w:hAnsi="Calibri"/>
      <w:b/>
      <w:i/>
      <w:color w:val="000000"/>
      <w:sz w:val="26"/>
      <w:lang w:val="en-IN" w:eastAsia="en-IN"/>
    </w:rPr>
  </w:style>
  <w:style w:type="character" w:customStyle="1" w:styleId="Heading6Char">
    <w:name w:val="Heading 6 Char"/>
    <w:link w:val="Heading6"/>
    <w:uiPriority w:val="99"/>
    <w:semiHidden/>
    <w:locked/>
    <w:rsid w:val="00F3059D"/>
    <w:rPr>
      <w:rFonts w:ascii="Calibri" w:hAnsi="Calibri"/>
      <w:b/>
      <w:color w:val="000000"/>
      <w:lang w:val="en-IN" w:eastAsia="en-IN"/>
    </w:rPr>
  </w:style>
  <w:style w:type="paragraph" w:customStyle="1" w:styleId="Normal1">
    <w:name w:val="Normal1"/>
    <w:uiPriority w:val="99"/>
    <w:rsid w:val="00ED38AA"/>
    <w:pPr>
      <w:spacing w:after="200" w:line="276" w:lineRule="auto"/>
    </w:pPr>
    <w:rPr>
      <w:color w:val="000000"/>
      <w:sz w:val="22"/>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link w:val="Title"/>
    <w:uiPriority w:val="99"/>
    <w:locked/>
    <w:rsid w:val="00F3059D"/>
    <w:rPr>
      <w:rFonts w:ascii="Cambria" w:hAnsi="Cambria"/>
      <w:b/>
      <w:color w:val="000000"/>
      <w:kern w:val="28"/>
      <w:sz w:val="32"/>
      <w:lang w:val="en-IN" w:eastAsia="en-IN"/>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link w:val="Subtitle"/>
    <w:uiPriority w:val="99"/>
    <w:locked/>
    <w:rsid w:val="00F3059D"/>
    <w:rPr>
      <w:rFonts w:ascii="Cambria" w:hAnsi="Cambria"/>
      <w:color w:val="000000"/>
      <w:sz w:val="24"/>
      <w:lang w:val="en-IN" w:eastAsia="en-IN"/>
    </w:rPr>
  </w:style>
  <w:style w:type="table" w:customStyle="1" w:styleId="Style">
    <w:name w:val="Style"/>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rPr>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FD339F"/>
    <w:pPr>
      <w:widowControl w:val="0"/>
      <w:suppressLineNumbers/>
      <w:suppressAutoHyphens/>
    </w:pPr>
    <w:rPr>
      <w:rFonts w:ascii="Liberation Serif" w:eastAsia="Times New Roman" w:hAnsi="Times New Roman" w:cs="Lohit Hindi"/>
      <w:color w:val="00000A"/>
      <w:sz w:val="24"/>
      <w:szCs w:val="24"/>
      <w:lang w:eastAsia="zh-CN" w:bidi="hi-IN"/>
    </w:rPr>
  </w:style>
  <w:style w:type="table" w:styleId="TableGrid">
    <w:name w:val="Table Grid"/>
    <w:basedOn w:val="TableNormal"/>
    <w:uiPriority w:val="99"/>
    <w:rsid w:val="00364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A34C7"/>
    <w:pPr>
      <w:ind w:left="720"/>
      <w:contextualSpacing/>
    </w:pPr>
  </w:style>
  <w:style w:type="paragraph" w:customStyle="1" w:styleId="Normal2">
    <w:name w:val="Normal2"/>
    <w:uiPriority w:val="99"/>
    <w:rsid w:val="008C79D9"/>
    <w:pPr>
      <w:spacing w:after="200" w:line="276" w:lineRule="auto"/>
    </w:pPr>
    <w:rPr>
      <w:rFonts w:eastAsia="Times New Roman"/>
      <w:color w:val="000000"/>
      <w:sz w:val="22"/>
      <w:lang w:val="en-US" w:eastAsia="en-US"/>
    </w:rPr>
  </w:style>
  <w:style w:type="paragraph" w:customStyle="1" w:styleId="DefaultStyle">
    <w:name w:val="Default Style"/>
    <w:uiPriority w:val="99"/>
    <w:rsid w:val="008C79D9"/>
    <w:pPr>
      <w:widowControl w:val="0"/>
      <w:suppressAutoHyphens/>
      <w:spacing w:after="200" w:line="276" w:lineRule="auto"/>
    </w:pPr>
    <w:rPr>
      <w:rFonts w:ascii="Liberation Serif" w:eastAsia="Times New Roman" w:hAnsi="Times New Roman" w:cs="Lohit Hindi"/>
      <w:color w:val="00000A"/>
      <w:sz w:val="24"/>
      <w:szCs w:val="24"/>
      <w:lang w:eastAsia="zh-CN" w:bidi="hi-IN"/>
    </w:rPr>
  </w:style>
  <w:style w:type="character" w:customStyle="1" w:styleId="TitleChar1">
    <w:name w:val="Title Char1"/>
    <w:uiPriority w:val="99"/>
    <w:locked/>
    <w:rsid w:val="0019413D"/>
    <w:rPr>
      <w:rFonts w:ascii="Cambria" w:hAnsi="Cambria"/>
      <w:b/>
      <w:color w:val="000000"/>
      <w:kern w:val="28"/>
      <w:sz w:val="32"/>
    </w:rPr>
  </w:style>
  <w:style w:type="character" w:styleId="CommentReference">
    <w:name w:val="annotation reference"/>
    <w:uiPriority w:val="99"/>
    <w:semiHidden/>
    <w:rsid w:val="00C64A26"/>
    <w:rPr>
      <w:rFonts w:cs="Times New Roman"/>
      <w:sz w:val="16"/>
    </w:rPr>
  </w:style>
  <w:style w:type="paragraph" w:styleId="CommentText">
    <w:name w:val="annotation text"/>
    <w:basedOn w:val="Normal"/>
    <w:link w:val="CommentTextChar"/>
    <w:uiPriority w:val="99"/>
    <w:semiHidden/>
    <w:rsid w:val="00C64A26"/>
    <w:pPr>
      <w:spacing w:line="240" w:lineRule="auto"/>
    </w:pPr>
    <w:rPr>
      <w:sz w:val="20"/>
    </w:rPr>
  </w:style>
  <w:style w:type="character" w:customStyle="1" w:styleId="CommentTextChar">
    <w:name w:val="Comment Text Char"/>
    <w:link w:val="CommentText"/>
    <w:uiPriority w:val="99"/>
    <w:semiHidden/>
    <w:locked/>
    <w:rsid w:val="00C64A26"/>
    <w:rPr>
      <w:color w:val="000000"/>
      <w:sz w:val="20"/>
      <w:lang w:val="en-IN" w:eastAsia="en-IN"/>
    </w:rPr>
  </w:style>
  <w:style w:type="paragraph" w:styleId="CommentSubject">
    <w:name w:val="annotation subject"/>
    <w:basedOn w:val="CommentText"/>
    <w:next w:val="CommentText"/>
    <w:link w:val="CommentSubjectChar"/>
    <w:uiPriority w:val="99"/>
    <w:semiHidden/>
    <w:rsid w:val="00C64A26"/>
    <w:rPr>
      <w:b/>
      <w:bCs/>
    </w:rPr>
  </w:style>
  <w:style w:type="character" w:customStyle="1" w:styleId="CommentSubjectChar">
    <w:name w:val="Comment Subject Char"/>
    <w:link w:val="CommentSubject"/>
    <w:uiPriority w:val="99"/>
    <w:semiHidden/>
    <w:locked/>
    <w:rsid w:val="00C64A26"/>
    <w:rPr>
      <w:b/>
      <w:color w:val="000000"/>
      <w:sz w:val="20"/>
      <w:lang w:val="en-IN" w:eastAsia="en-IN"/>
    </w:rPr>
  </w:style>
  <w:style w:type="paragraph" w:styleId="BalloonText">
    <w:name w:val="Balloon Text"/>
    <w:basedOn w:val="Normal"/>
    <w:link w:val="BalloonTextChar"/>
    <w:uiPriority w:val="99"/>
    <w:semiHidden/>
    <w:rsid w:val="00C64A26"/>
    <w:pPr>
      <w:spacing w:after="0" w:line="240" w:lineRule="auto"/>
    </w:pPr>
    <w:rPr>
      <w:rFonts w:ascii="Nirmala UI" w:hAnsi="Nirmala UI" w:cs="Nirmala UI"/>
      <w:sz w:val="18"/>
      <w:szCs w:val="18"/>
    </w:rPr>
  </w:style>
  <w:style w:type="character" w:customStyle="1" w:styleId="BalloonTextChar">
    <w:name w:val="Balloon Text Char"/>
    <w:link w:val="BalloonText"/>
    <w:uiPriority w:val="99"/>
    <w:semiHidden/>
    <w:locked/>
    <w:rsid w:val="00C64A26"/>
    <w:rPr>
      <w:rFonts w:ascii="Nirmala UI" w:hAnsi="Nirmala UI"/>
      <w:color w:val="000000"/>
      <w:sz w:val="18"/>
      <w:lang w:val="en-IN" w:eastAsia="en-IN"/>
    </w:rPr>
  </w:style>
  <w:style w:type="paragraph" w:styleId="Header">
    <w:name w:val="header"/>
    <w:basedOn w:val="Normal"/>
    <w:link w:val="HeaderChar"/>
    <w:uiPriority w:val="99"/>
    <w:rsid w:val="006B48E7"/>
    <w:pPr>
      <w:tabs>
        <w:tab w:val="center" w:pos="4513"/>
        <w:tab w:val="right" w:pos="9026"/>
      </w:tabs>
      <w:spacing w:after="0" w:line="240" w:lineRule="auto"/>
    </w:pPr>
  </w:style>
  <w:style w:type="character" w:customStyle="1" w:styleId="HeaderChar">
    <w:name w:val="Header Char"/>
    <w:link w:val="Header"/>
    <w:uiPriority w:val="99"/>
    <w:locked/>
    <w:rsid w:val="006B48E7"/>
    <w:rPr>
      <w:color w:val="000000"/>
      <w:sz w:val="20"/>
      <w:lang w:val="en-IN" w:eastAsia="en-IN"/>
    </w:rPr>
  </w:style>
  <w:style w:type="paragraph" w:styleId="Footer">
    <w:name w:val="footer"/>
    <w:basedOn w:val="Normal"/>
    <w:link w:val="FooterChar"/>
    <w:uiPriority w:val="99"/>
    <w:rsid w:val="006B48E7"/>
    <w:pPr>
      <w:tabs>
        <w:tab w:val="center" w:pos="4513"/>
        <w:tab w:val="right" w:pos="9026"/>
      </w:tabs>
      <w:spacing w:after="0" w:line="240" w:lineRule="auto"/>
    </w:pPr>
  </w:style>
  <w:style w:type="character" w:customStyle="1" w:styleId="FooterChar">
    <w:name w:val="Footer Char"/>
    <w:link w:val="Footer"/>
    <w:uiPriority w:val="99"/>
    <w:locked/>
    <w:rsid w:val="006B48E7"/>
    <w:rPr>
      <w:color w:val="000000"/>
      <w:sz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505108">
      <w:marLeft w:val="0"/>
      <w:marRight w:val="0"/>
      <w:marTop w:val="0"/>
      <w:marBottom w:val="0"/>
      <w:divBdr>
        <w:top w:val="none" w:sz="0" w:space="0" w:color="auto"/>
        <w:left w:val="none" w:sz="0" w:space="0" w:color="auto"/>
        <w:bottom w:val="none" w:sz="0" w:space="0" w:color="auto"/>
        <w:right w:val="none" w:sz="0" w:space="0" w:color="auto"/>
      </w:divBdr>
    </w:div>
    <w:div w:id="21085051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books24x7.com/SearchResults.aspx?qdom=author&amp;scol=%7ball%7d&amp;qstr=Mark%20C.%20Layton" TargetMode="External"/><Relationship Id="rId13" Type="http://schemas.openxmlformats.org/officeDocument/2006/relationships/hyperlink" Target="http://library.books24x7.com/books.aspx?imprintid=689"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library.books24x7.com/SearchResults.aspx?qdom=author&amp;scol=%7ball%7d&amp;qstr=Kevin%20Aguanno%20(e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books24x7.com/books.aspx?imprintid=20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ibrary.books24x7.com/SearchResults.aspx?qdom=author&amp;scol=%7ball%7d&amp;qstr=John%20Watkin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ibrary.books24x7.com/books.aspx?imprintid=35" TargetMode="External"/><Relationship Id="rId14" Type="http://schemas.openxmlformats.org/officeDocument/2006/relationships/hyperlink" Target="http://elearn.bits-pilani.ac.in/us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9</Pages>
  <Words>3170</Words>
  <Characters>18071</Characters>
  <Application>Microsoft Office Word</Application>
  <DocSecurity>0</DocSecurity>
  <Lines>150</Lines>
  <Paragraphs>42</Paragraphs>
  <ScaleCrop>false</ScaleCrop>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jitendra</cp:lastModifiedBy>
  <cp:revision>31</cp:revision>
  <dcterms:created xsi:type="dcterms:W3CDTF">2018-02-22T23:34:00Z</dcterms:created>
  <dcterms:modified xsi:type="dcterms:W3CDTF">2023-12-29T11:32:00Z</dcterms:modified>
</cp:coreProperties>
</file>