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microtasks? What is a microtask queue? What is their role in Promises and how are they different from callbacks?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Microtasks </w:t>
      </w:r>
      <w:r w:rsidDel="00000000" w:rsidR="00000000" w:rsidRPr="00000000">
        <w:rPr>
          <w:rtl w:val="0"/>
        </w:rPr>
        <w:t xml:space="preserve">is a function that is invoked after the function which has created it exits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Microtask queue </w:t>
      </w:r>
      <w:r w:rsidDel="00000000" w:rsidR="00000000" w:rsidRPr="00000000">
        <w:rPr>
          <w:rtl w:val="0"/>
        </w:rPr>
        <w:t xml:space="preserve">is similar to the Callback queue but has the highest priority. All the callback functions coming through Promises will go in this queue.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with examples how private, protected variables can be implemented in classes and how can they be used in subclasses?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Private variables </w:t>
      </w:r>
      <w:r w:rsidDel="00000000" w:rsidR="00000000" w:rsidRPr="00000000">
        <w:rPr>
          <w:rtl w:val="0"/>
        </w:rPr>
        <w:t xml:space="preserve">are the identifiers that are prefixed with # names. They are accessible in the class constructor from the class declaration itself and not in subclasses.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Protected variables </w:t>
      </w:r>
      <w:r w:rsidDel="00000000" w:rsidR="00000000" w:rsidRPr="00000000">
        <w:rPr>
          <w:rtl w:val="0"/>
        </w:rPr>
        <w:t xml:space="preserve">are the identifiers that are prefixed with _. They are accessible in the class in which they are declared and in the subclass which has inherited them.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