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6C9E7" w14:textId="6ED37D6C" w:rsidR="0091451C" w:rsidRPr="00E532B3" w:rsidRDefault="006D5D95" w:rsidP="000E470B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E470B"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0E470B" w:rsidRPr="00E532B3">
        <w:rPr>
          <w:rFonts w:ascii="Times New Roman" w:hAnsi="Times New Roman" w:cs="Times New Roman"/>
          <w:b/>
          <w:bCs/>
          <w:sz w:val="24"/>
          <w:szCs w:val="24"/>
        </w:rPr>
        <w:t>- Explain the role of activation functions in neural networks. Compare and contrast linear and nonlinear activation functions. Why are nonlinear activation functions preferred in hidden layers</w:t>
      </w:r>
      <w:r w:rsidR="000E470B" w:rsidRPr="00E532B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8E1AE7B" w14:textId="77777777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7E0B9" w14:textId="77777777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0E470B">
        <w:rPr>
          <w:rFonts w:ascii="Times New Roman" w:hAnsi="Times New Roman" w:cs="Times New Roman"/>
          <w:b/>
          <w:bCs/>
          <w:sz w:val="24"/>
          <w:szCs w:val="24"/>
        </w:rPr>
        <w:t>Role of Activation Functions in Neural Networks</w:t>
      </w:r>
    </w:p>
    <w:p w14:paraId="3DC19EA7" w14:textId="77777777" w:rsidR="000E470B" w:rsidRPr="000E470B" w:rsidRDefault="000E470B" w:rsidP="000E470B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A543C" w14:textId="77777777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0E470B">
        <w:rPr>
          <w:rFonts w:ascii="Times New Roman" w:hAnsi="Times New Roman" w:cs="Times New Roman"/>
          <w:sz w:val="24"/>
          <w:szCs w:val="24"/>
        </w:rPr>
        <w:t>Activation functions in neural networks are essential for introducing non-linear properties to the model. They determine whether a neuron should be activated or not, transforming the input signal of a neuron into an output signal that can be passed to the next layer. Key roles include:</w:t>
      </w:r>
    </w:p>
    <w:p w14:paraId="4011A0AB" w14:textId="77777777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proofErr w:type="gramStart"/>
      <w:r w:rsidRPr="00E532B3">
        <w:rPr>
          <w:rFonts w:ascii="Times New Roman" w:hAnsi="Times New Roman" w:cs="Times New Roman"/>
          <w:sz w:val="24"/>
          <w:szCs w:val="24"/>
        </w:rPr>
        <w:t>a)</w:t>
      </w:r>
      <w:r w:rsidRPr="00E532B3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E532B3">
        <w:rPr>
          <w:rFonts w:ascii="Times New Roman" w:hAnsi="Times New Roman" w:cs="Times New Roman"/>
          <w:sz w:val="24"/>
          <w:szCs w:val="24"/>
        </w:rPr>
        <w:t>-linearity: They allow the network to learn complex patterns by enabling non-linear transformations.</w:t>
      </w:r>
    </w:p>
    <w:p w14:paraId="747B2592" w14:textId="77777777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proofErr w:type="gramStart"/>
      <w:r w:rsidRPr="00E532B3">
        <w:rPr>
          <w:rFonts w:ascii="Times New Roman" w:hAnsi="Times New Roman" w:cs="Times New Roman"/>
          <w:sz w:val="24"/>
          <w:szCs w:val="24"/>
        </w:rPr>
        <w:t>b)</w:t>
      </w:r>
      <w:r w:rsidRPr="000E470B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Pr="000E470B">
        <w:rPr>
          <w:rFonts w:ascii="Times New Roman" w:hAnsi="Times New Roman" w:cs="Times New Roman"/>
          <w:sz w:val="24"/>
          <w:szCs w:val="24"/>
        </w:rPr>
        <w:t xml:space="preserve"> Representation: They help capture non-linear relationships between input and output data.</w:t>
      </w:r>
    </w:p>
    <w:p w14:paraId="6574425F" w14:textId="77777777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>c)</w:t>
      </w:r>
      <w:r w:rsidRPr="000E470B">
        <w:rPr>
          <w:rFonts w:ascii="Times New Roman" w:hAnsi="Times New Roman" w:cs="Times New Roman"/>
          <w:sz w:val="24"/>
          <w:szCs w:val="24"/>
        </w:rPr>
        <w:t>Differentiability: Most activation functions are designed to be differentiable, allowing optimization algorithms like gradient descent to compute gradients efficiently.</w:t>
      </w:r>
    </w:p>
    <w:p w14:paraId="48AD4FEA" w14:textId="42A8BC3F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>d)</w:t>
      </w:r>
      <w:r w:rsidRPr="000E470B">
        <w:rPr>
          <w:rFonts w:ascii="Times New Roman" w:hAnsi="Times New Roman" w:cs="Times New Roman"/>
          <w:sz w:val="24"/>
          <w:szCs w:val="24"/>
        </w:rPr>
        <w:t>Decision-Making: They simulate the "decision" aspect of biological neurons, deciding which information to propagate forward.</w:t>
      </w:r>
    </w:p>
    <w:p w14:paraId="66B83F9A" w14:textId="5E4AA051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Linear Activation Function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A728EB" w14:textId="143E1CFE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 xml:space="preserve">A Linear Activation Function is represented as mathematically as f(x) = </w:t>
      </w:r>
      <w:proofErr w:type="spellStart"/>
      <w:r w:rsidRPr="00E532B3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532B3">
        <w:rPr>
          <w:rFonts w:ascii="Times New Roman" w:hAnsi="Times New Roman" w:cs="Times New Roman"/>
          <w:sz w:val="24"/>
          <w:szCs w:val="24"/>
        </w:rPr>
        <w:t xml:space="preserve"> + b.</w:t>
      </w:r>
    </w:p>
    <w:p w14:paraId="022D9400" w14:textId="4C5A848B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 xml:space="preserve">Where a and b are constants.  It represented as a = </w:t>
      </w:r>
      <w:proofErr w:type="gramStart"/>
      <w:r w:rsidRPr="00E532B3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E532B3">
        <w:rPr>
          <w:rFonts w:ascii="Times New Roman" w:hAnsi="Times New Roman" w:cs="Times New Roman"/>
          <w:sz w:val="24"/>
          <w:szCs w:val="24"/>
        </w:rPr>
        <w:t xml:space="preserve"> b =0 and f(x) = x.</w:t>
      </w:r>
    </w:p>
    <w:p w14:paraId="38D20D5D" w14:textId="1D5C153A" w:rsidR="000E470B" w:rsidRPr="00E532B3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>Characteristics of the Linear Activation Function:</w:t>
      </w:r>
    </w:p>
    <w:p w14:paraId="55CE3807" w14:textId="28F8972C" w:rsidR="000E470B" w:rsidRPr="00E532B3" w:rsidRDefault="000E470B" w:rsidP="000E470B">
      <w:pPr>
        <w:pStyle w:val="ListParagraph"/>
        <w:numPr>
          <w:ilvl w:val="0"/>
          <w:numId w:val="2"/>
        </w:numPr>
        <w:spacing w:after="0"/>
        <w:ind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>The output is directly proportional to the input.</w:t>
      </w:r>
    </w:p>
    <w:p w14:paraId="2C986FC3" w14:textId="504D53E9" w:rsidR="000E470B" w:rsidRPr="00E532B3" w:rsidRDefault="0091661C" w:rsidP="000E470B">
      <w:pPr>
        <w:pStyle w:val="ListParagraph"/>
        <w:numPr>
          <w:ilvl w:val="0"/>
          <w:numId w:val="2"/>
        </w:numPr>
        <w:spacing w:after="0"/>
        <w:ind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 xml:space="preserve">The derivative of the linear function is constant f’(x) = a, </w:t>
      </w:r>
      <w:proofErr w:type="gramStart"/>
      <w:r w:rsidRPr="00E532B3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E532B3">
        <w:rPr>
          <w:rFonts w:ascii="Times New Roman" w:hAnsi="Times New Roman" w:cs="Times New Roman"/>
          <w:sz w:val="24"/>
          <w:szCs w:val="24"/>
        </w:rPr>
        <w:t xml:space="preserve"> simplifies optimization.</w:t>
      </w:r>
    </w:p>
    <w:p w14:paraId="2F1D7385" w14:textId="77777777" w:rsidR="0091661C" w:rsidRPr="00E532B3" w:rsidRDefault="0091661C" w:rsidP="0091661C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Non-Linear Activation Function:</w:t>
      </w:r>
    </w:p>
    <w:p w14:paraId="3216F044" w14:textId="67331E47" w:rsidR="0091661C" w:rsidRPr="00E532B3" w:rsidRDefault="0091661C" w:rsidP="0091661C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>Nonlinear activation functions are a fundamental component of deep learning, enabling neural networks to model complex relationships and hierarchical feature representations.</w:t>
      </w:r>
    </w:p>
    <w:p w14:paraId="0A3E7319" w14:textId="77777777" w:rsidR="0091661C" w:rsidRPr="00E532B3" w:rsidRDefault="0091661C" w:rsidP="0091661C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>Characteristics of the Nonlinear Activation Function:</w:t>
      </w:r>
    </w:p>
    <w:p w14:paraId="60E23E20" w14:textId="6D9A0F51" w:rsidR="0091661C" w:rsidRPr="00E532B3" w:rsidRDefault="0091661C" w:rsidP="0091661C">
      <w:pPr>
        <w:pStyle w:val="ListParagraph"/>
        <w:numPr>
          <w:ilvl w:val="0"/>
          <w:numId w:val="4"/>
        </w:numPr>
        <w:spacing w:after="0"/>
        <w:ind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Flexibility in Learning:</w:t>
      </w:r>
      <w:r w:rsidRPr="00E532B3">
        <w:rPr>
          <w:rFonts w:ascii="Times New Roman" w:hAnsi="Times New Roman" w:cs="Times New Roman"/>
          <w:sz w:val="24"/>
          <w:szCs w:val="24"/>
        </w:rPr>
        <w:t xml:space="preserve"> </w:t>
      </w:r>
      <w:r w:rsidRPr="00E532B3">
        <w:rPr>
          <w:rFonts w:ascii="Times New Roman" w:hAnsi="Times New Roman" w:cs="Times New Roman"/>
          <w:sz w:val="24"/>
          <w:szCs w:val="24"/>
        </w:rPr>
        <w:t>Nonlinear functions help the network learn a wide variety of patterns in the data, improving accuracy and performance.</w:t>
      </w:r>
    </w:p>
    <w:p w14:paraId="496735A4" w14:textId="77777777" w:rsidR="0091661C" w:rsidRPr="00E532B3" w:rsidRDefault="0091661C" w:rsidP="0091661C">
      <w:pPr>
        <w:pStyle w:val="ListParagraph"/>
        <w:numPr>
          <w:ilvl w:val="0"/>
          <w:numId w:val="4"/>
        </w:numPr>
        <w:spacing w:after="0"/>
        <w:ind w:right="-23"/>
        <w:rPr>
          <w:rFonts w:ascii="Times New Roman" w:hAnsi="Times New Roman" w:cs="Times New Roman"/>
          <w:sz w:val="24"/>
          <w:szCs w:val="24"/>
        </w:rPr>
      </w:pPr>
      <w:r w:rsidRPr="0091661C">
        <w:rPr>
          <w:rFonts w:ascii="Times New Roman" w:hAnsi="Times New Roman" w:cs="Times New Roman"/>
          <w:b/>
          <w:bCs/>
          <w:sz w:val="24"/>
          <w:szCs w:val="24"/>
        </w:rPr>
        <w:t>Feature Diversity: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32B3">
        <w:rPr>
          <w:rFonts w:ascii="Times New Roman" w:hAnsi="Times New Roman" w:cs="Times New Roman"/>
          <w:sz w:val="24"/>
          <w:szCs w:val="24"/>
        </w:rPr>
        <w:t>Different layers can learn distinct transformations, thanks to non-linear activations.</w:t>
      </w:r>
    </w:p>
    <w:p w14:paraId="36C1451A" w14:textId="1781A5BA" w:rsidR="0091661C" w:rsidRPr="00E532B3" w:rsidRDefault="0091661C" w:rsidP="0091661C">
      <w:pPr>
        <w:pStyle w:val="ListParagraph"/>
        <w:numPr>
          <w:ilvl w:val="0"/>
          <w:numId w:val="4"/>
        </w:numPr>
        <w:spacing w:after="0"/>
        <w:ind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Non-Linearity:</w:t>
      </w:r>
      <w:r w:rsidRPr="00E53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532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allow networks to model non-linear relationships and solve complex tasks such as image recognition, language translation, and more.</w:t>
      </w:r>
    </w:p>
    <w:p w14:paraId="4E7EFDE3" w14:textId="77777777" w:rsidR="0091661C" w:rsidRPr="00E532B3" w:rsidRDefault="0091661C" w:rsidP="0091661C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91661C">
        <w:rPr>
          <w:rFonts w:ascii="Times New Roman" w:hAnsi="Times New Roman" w:cs="Times New Roman"/>
          <w:b/>
          <w:bCs/>
          <w:sz w:val="24"/>
          <w:szCs w:val="24"/>
        </w:rPr>
        <w:t>Why Nonlinear Activation Functions are Preferred in Hidden Layers</w:t>
      </w:r>
    </w:p>
    <w:p w14:paraId="44BA466F" w14:textId="77777777" w:rsidR="0091661C" w:rsidRPr="00E532B3" w:rsidRDefault="0091661C" w:rsidP="0091661C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32B3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Non</w:t>
      </w:r>
      <w:proofErr w:type="gramEnd"/>
      <w:r w:rsidRPr="00E532B3">
        <w:rPr>
          <w:rFonts w:ascii="Times New Roman" w:hAnsi="Times New Roman" w:cs="Times New Roman"/>
          <w:b/>
          <w:bCs/>
          <w:sz w:val="24"/>
          <w:szCs w:val="24"/>
        </w:rPr>
        <w:t>-linear Decision Boundaries:</w:t>
      </w:r>
      <w:r w:rsidRPr="00E532B3">
        <w:rPr>
          <w:rFonts w:ascii="Times New Roman" w:hAnsi="Times New Roman" w:cs="Times New Roman"/>
          <w:sz w:val="24"/>
          <w:szCs w:val="24"/>
        </w:rPr>
        <w:t xml:space="preserve"> Most real-world problems require capturing non-linear relationships. Nonlinear activation functions enable the network to approximate any function (universal approximation theorem).</w:t>
      </w:r>
    </w:p>
    <w:p w14:paraId="783D4BCE" w14:textId="77777777" w:rsidR="0091661C" w:rsidRPr="00E532B3" w:rsidRDefault="0091661C" w:rsidP="0091661C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32B3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91661C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gramEnd"/>
      <w:r w:rsidRPr="0091661C">
        <w:rPr>
          <w:rFonts w:ascii="Times New Roman" w:hAnsi="Times New Roman" w:cs="Times New Roman"/>
          <w:b/>
          <w:bCs/>
          <w:sz w:val="24"/>
          <w:szCs w:val="24"/>
        </w:rPr>
        <w:t xml:space="preserve"> Hierarchies:</w:t>
      </w:r>
      <w:r w:rsidRPr="0091661C">
        <w:rPr>
          <w:rFonts w:ascii="Times New Roman" w:hAnsi="Times New Roman" w:cs="Times New Roman"/>
          <w:sz w:val="24"/>
          <w:szCs w:val="24"/>
        </w:rPr>
        <w:t xml:space="preserve"> Hidden layers with non-linear activations transform inputs into increasingly abstract representations, capturing complex features.</w:t>
      </w:r>
    </w:p>
    <w:p w14:paraId="56804F25" w14:textId="1974E485" w:rsidR="0091661C" w:rsidRPr="00E532B3" w:rsidRDefault="0091661C" w:rsidP="0091661C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91661C">
        <w:rPr>
          <w:rFonts w:ascii="Times New Roman" w:hAnsi="Times New Roman" w:cs="Times New Roman"/>
          <w:b/>
          <w:bCs/>
          <w:sz w:val="24"/>
          <w:szCs w:val="24"/>
        </w:rPr>
        <w:t>Break Linearity:</w:t>
      </w:r>
      <w:r w:rsidRPr="0091661C">
        <w:rPr>
          <w:rFonts w:ascii="Times New Roman" w:hAnsi="Times New Roman" w:cs="Times New Roman"/>
          <w:sz w:val="24"/>
          <w:szCs w:val="24"/>
        </w:rPr>
        <w:t xml:space="preserve"> Linear functions in all </w:t>
      </w:r>
      <w:proofErr w:type="gramStart"/>
      <w:r w:rsidRPr="0091661C">
        <w:rPr>
          <w:rFonts w:ascii="Times New Roman" w:hAnsi="Times New Roman" w:cs="Times New Roman"/>
          <w:sz w:val="24"/>
          <w:szCs w:val="24"/>
        </w:rPr>
        <w:t>layers</w:t>
      </w:r>
      <w:proofErr w:type="gramEnd"/>
      <w:r w:rsidRPr="0091661C">
        <w:rPr>
          <w:rFonts w:ascii="Times New Roman" w:hAnsi="Times New Roman" w:cs="Times New Roman"/>
          <w:sz w:val="24"/>
          <w:szCs w:val="24"/>
        </w:rPr>
        <w:t xml:space="preserve"> lead to the entire network behaving as a linear model, regardless of depth, rendering deeper architectures ineffective.</w:t>
      </w:r>
    </w:p>
    <w:p w14:paraId="509C4A46" w14:textId="77777777" w:rsidR="008B69B2" w:rsidRPr="00E532B3" w:rsidRDefault="008B69B2" w:rsidP="0091661C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CF9BB" w14:textId="6A096868" w:rsidR="008B69B2" w:rsidRPr="00E532B3" w:rsidRDefault="006D5D95" w:rsidP="0091661C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8B69B2" w:rsidRPr="00E532B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8B69B2" w:rsidRPr="00E532B3">
        <w:rPr>
          <w:rFonts w:ascii="Times New Roman" w:hAnsi="Times New Roman" w:cs="Times New Roman"/>
          <w:b/>
          <w:bCs/>
          <w:sz w:val="24"/>
          <w:szCs w:val="24"/>
        </w:rPr>
        <w:t>Describe the Sigmoid activation function. What are its characteristics, and in what type of layers is it commonly used? Explain the Rectified Linear Unit (</w:t>
      </w:r>
      <w:proofErr w:type="spellStart"/>
      <w:r w:rsidR="008B69B2" w:rsidRPr="00E532B3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="008B69B2"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) activation function. Discuss its advantages and potential </w:t>
      </w:r>
      <w:proofErr w:type="spellStart"/>
      <w:proofErr w:type="gramStart"/>
      <w:r w:rsidR="008B69B2" w:rsidRPr="00E532B3">
        <w:rPr>
          <w:rFonts w:ascii="Times New Roman" w:hAnsi="Times New Roman" w:cs="Times New Roman"/>
          <w:b/>
          <w:bCs/>
          <w:sz w:val="24"/>
          <w:szCs w:val="24"/>
        </w:rPr>
        <w:t>challenges.What</w:t>
      </w:r>
      <w:proofErr w:type="spellEnd"/>
      <w:proofErr w:type="gramEnd"/>
      <w:r w:rsidR="008B69B2"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 is the purpose of the Tanh activation function? How does it differ from the Sigmoid activation function</w:t>
      </w:r>
      <w:r w:rsidR="008B69B2" w:rsidRPr="00E532B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B30261A" w14:textId="77777777" w:rsidR="008B69B2" w:rsidRPr="00E532B3" w:rsidRDefault="008B69B2" w:rsidP="0091661C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3C6AE" w14:textId="764E6ADF" w:rsidR="008B69B2" w:rsidRPr="008B69B2" w:rsidRDefault="008B69B2" w:rsidP="008B69B2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8B69B2">
        <w:rPr>
          <w:rFonts w:ascii="Times New Roman" w:hAnsi="Times New Roman" w:cs="Times New Roman"/>
          <w:b/>
          <w:bCs/>
          <w:sz w:val="24"/>
          <w:szCs w:val="24"/>
        </w:rPr>
        <w:lastRenderedPageBreak/>
        <w:t>Sigmoid Activation Function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D4E351" w14:textId="601D8172" w:rsidR="008B69B2" w:rsidRPr="008B69B2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8B69B2">
        <w:rPr>
          <w:rFonts w:ascii="Times New Roman" w:hAnsi="Times New Roman" w:cs="Times New Roman"/>
          <w:sz w:val="24"/>
          <w:szCs w:val="24"/>
        </w:rPr>
        <w:t>The Sigmoid activation function is defined as:</w:t>
      </w:r>
      <w:r w:rsidRPr="00E532B3">
        <w:rPr>
          <w:rFonts w:ascii="Times New Roman" w:hAnsi="Times New Roman" w:cs="Times New Roman"/>
          <w:sz w:val="24"/>
          <w:szCs w:val="24"/>
        </w:rPr>
        <w:t xml:space="preserve"> </w:t>
      </w:r>
      <w:r w:rsidRPr="008B69B2">
        <w:rPr>
          <w:rFonts w:ascii="Times New Roman" w:hAnsi="Times New Roman" w:cs="Times New Roman"/>
          <w:sz w:val="24"/>
          <w:szCs w:val="24"/>
        </w:rPr>
        <w:t>f(x)=1</w:t>
      </w:r>
      <w:r w:rsidRPr="00E532B3">
        <w:rPr>
          <w:rFonts w:ascii="Times New Roman" w:hAnsi="Times New Roman" w:cs="Times New Roman"/>
          <w:sz w:val="24"/>
          <w:szCs w:val="24"/>
        </w:rPr>
        <w:t>/</w:t>
      </w:r>
      <w:r w:rsidRPr="008B69B2">
        <w:rPr>
          <w:rFonts w:ascii="Times New Roman" w:hAnsi="Times New Roman" w:cs="Times New Roman"/>
          <w:sz w:val="24"/>
          <w:szCs w:val="24"/>
        </w:rPr>
        <w:t>1+e</w:t>
      </w:r>
      <w:r w:rsidR="004000AE" w:rsidRPr="00E532B3">
        <w:rPr>
          <w:rFonts w:ascii="Times New Roman" w:hAnsi="Times New Roman" w:cs="Times New Roman"/>
          <w:sz w:val="24"/>
          <w:szCs w:val="24"/>
        </w:rPr>
        <w:t>^(</w:t>
      </w:r>
      <w:r w:rsidRPr="008B69B2">
        <w:rPr>
          <w:rFonts w:ascii="Times New Roman" w:hAnsi="Times New Roman" w:cs="Times New Roman"/>
          <w:sz w:val="24"/>
          <w:szCs w:val="24"/>
        </w:rPr>
        <w:t>−x</w:t>
      </w:r>
      <w:r w:rsidR="004000AE" w:rsidRPr="00E532B3">
        <w:rPr>
          <w:rFonts w:ascii="Times New Roman" w:hAnsi="Times New Roman" w:cs="Times New Roman"/>
          <w:sz w:val="24"/>
          <w:szCs w:val="24"/>
        </w:rPr>
        <w:t>).</w:t>
      </w:r>
    </w:p>
    <w:p w14:paraId="16CBD061" w14:textId="77777777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8B69B2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4B5F04" w14:textId="373C7CFE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 xml:space="preserve">- Output Range: </w:t>
      </w:r>
      <w:r w:rsidRPr="008B69B2">
        <w:rPr>
          <w:rFonts w:ascii="Times New Roman" w:hAnsi="Times New Roman" w:cs="Times New Roman"/>
          <w:sz w:val="24"/>
          <w:szCs w:val="24"/>
        </w:rPr>
        <w:t>All input values are transformed to a value between 0 and 1.</w:t>
      </w:r>
    </w:p>
    <w:p w14:paraId="09896A85" w14:textId="77777777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 xml:space="preserve">- </w:t>
      </w:r>
      <w:r w:rsidRPr="008B69B2">
        <w:rPr>
          <w:rFonts w:ascii="Times New Roman" w:hAnsi="Times New Roman" w:cs="Times New Roman"/>
          <w:sz w:val="24"/>
          <w:szCs w:val="24"/>
        </w:rPr>
        <w:t>Smooth Curve: The function is continuous and differentiable.</w:t>
      </w:r>
    </w:p>
    <w:p w14:paraId="32641837" w14:textId="77777777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 xml:space="preserve">- </w:t>
      </w:r>
      <w:r w:rsidRPr="008B69B2">
        <w:rPr>
          <w:rFonts w:ascii="Times New Roman" w:hAnsi="Times New Roman" w:cs="Times New Roman"/>
          <w:sz w:val="24"/>
          <w:szCs w:val="24"/>
        </w:rPr>
        <w:t>Monotonic: Sigmoid is a strictly increasing function, ensuring a predictable gradient.</w:t>
      </w:r>
    </w:p>
    <w:p w14:paraId="63F9A20C" w14:textId="5B7E4B38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 xml:space="preserve">- </w:t>
      </w:r>
      <w:r w:rsidRPr="008B69B2">
        <w:rPr>
          <w:rFonts w:ascii="Times New Roman" w:hAnsi="Times New Roman" w:cs="Times New Roman"/>
          <w:sz w:val="24"/>
          <w:szCs w:val="24"/>
        </w:rPr>
        <w:t>Vanishing Gradients:</w:t>
      </w:r>
      <w:r w:rsidRPr="00E532B3">
        <w:rPr>
          <w:rFonts w:ascii="Times New Roman" w:hAnsi="Times New Roman" w:cs="Times New Roman"/>
          <w:sz w:val="24"/>
          <w:szCs w:val="24"/>
        </w:rPr>
        <w:t xml:space="preserve"> </w:t>
      </w:r>
      <w:r w:rsidRPr="008B69B2">
        <w:rPr>
          <w:rFonts w:ascii="Times New Roman" w:hAnsi="Times New Roman" w:cs="Times New Roman"/>
          <w:sz w:val="24"/>
          <w:szCs w:val="24"/>
        </w:rPr>
        <w:t>For very large or very small inputs, the gradient approaches zero, slowing down learning</w:t>
      </w:r>
      <w:r w:rsidRPr="00E532B3">
        <w:rPr>
          <w:rFonts w:ascii="Times New Roman" w:hAnsi="Times New Roman" w:cs="Times New Roman"/>
          <w:sz w:val="24"/>
          <w:szCs w:val="24"/>
        </w:rPr>
        <w:t>.</w:t>
      </w:r>
    </w:p>
    <w:p w14:paraId="0C516439" w14:textId="46852C1D" w:rsidR="008B69B2" w:rsidRPr="008B69B2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>- Cantering</w:t>
      </w:r>
      <w:r w:rsidRPr="008B69B2">
        <w:rPr>
          <w:rFonts w:ascii="Times New Roman" w:hAnsi="Times New Roman" w:cs="Times New Roman"/>
          <w:sz w:val="24"/>
          <w:szCs w:val="24"/>
        </w:rPr>
        <w:t>: Output is not zero-</w:t>
      </w:r>
      <w:proofErr w:type="spellStart"/>
      <w:r w:rsidRPr="008B69B2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8B69B2">
        <w:rPr>
          <w:rFonts w:ascii="Times New Roman" w:hAnsi="Times New Roman" w:cs="Times New Roman"/>
          <w:sz w:val="24"/>
          <w:szCs w:val="24"/>
        </w:rPr>
        <w:t>, which can lead to inefficiencies during optimization.</w:t>
      </w:r>
    </w:p>
    <w:p w14:paraId="461D1C44" w14:textId="17189862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8B69B2">
        <w:rPr>
          <w:rFonts w:ascii="Times New Roman" w:hAnsi="Times New Roman" w:cs="Times New Roman"/>
          <w:b/>
          <w:bCs/>
          <w:sz w:val="24"/>
          <w:szCs w:val="24"/>
        </w:rPr>
        <w:t>Common Usage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93F75B" w14:textId="77777777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8B69B2">
        <w:rPr>
          <w:rFonts w:ascii="Times New Roman" w:hAnsi="Times New Roman" w:cs="Times New Roman"/>
          <w:sz w:val="24"/>
          <w:szCs w:val="24"/>
        </w:rPr>
        <w:t>Output Layer for Binary Classification:</w:t>
      </w:r>
    </w:p>
    <w:p w14:paraId="6D9B47E7" w14:textId="1C8540D1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sz w:val="24"/>
          <w:szCs w:val="24"/>
        </w:rPr>
        <w:t>-</w:t>
      </w:r>
      <w:r w:rsidRPr="00E532B3">
        <w:rPr>
          <w:rFonts w:ascii="Times New Roman" w:hAnsi="Times New Roman" w:cs="Times New Roman"/>
          <w:sz w:val="24"/>
          <w:szCs w:val="24"/>
        </w:rPr>
        <w:t xml:space="preserve">In logistic regression and binary classification tasks, Sigmoid </w:t>
      </w:r>
      <w:r w:rsidRPr="00E532B3">
        <w:rPr>
          <w:rFonts w:ascii="Times New Roman" w:hAnsi="Times New Roman" w:cs="Times New Roman"/>
          <w:sz w:val="24"/>
          <w:szCs w:val="24"/>
        </w:rPr>
        <w:t>produces probabilities in the final layer</w:t>
      </w:r>
      <w:r w:rsidRPr="00E532B3">
        <w:rPr>
          <w:rFonts w:ascii="Times New Roman" w:hAnsi="Times New Roman" w:cs="Times New Roman"/>
          <w:sz w:val="24"/>
          <w:szCs w:val="24"/>
        </w:rPr>
        <w:t>.</w:t>
      </w:r>
    </w:p>
    <w:p w14:paraId="7A671F1E" w14:textId="56CAA9A5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Rectified Linear Unit (</w:t>
      </w:r>
      <w:proofErr w:type="spellStart"/>
      <w:r w:rsidRPr="00E532B3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E532B3">
        <w:rPr>
          <w:rFonts w:ascii="Times New Roman" w:hAnsi="Times New Roman" w:cs="Times New Roman"/>
          <w:b/>
          <w:bCs/>
          <w:sz w:val="24"/>
          <w:szCs w:val="24"/>
        </w:rPr>
        <w:t>) activation function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EAD449" w14:textId="40BB4E65" w:rsidR="008B69B2" w:rsidRPr="00E532B3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8B69B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B69B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B69B2">
        <w:rPr>
          <w:rFonts w:ascii="Times New Roman" w:hAnsi="Times New Roman" w:cs="Times New Roman"/>
          <w:sz w:val="24"/>
          <w:szCs w:val="24"/>
        </w:rPr>
        <w:t xml:space="preserve"> activation function is defined as:</w:t>
      </w:r>
      <w:r w:rsidRPr="00E532B3">
        <w:rPr>
          <w:rFonts w:ascii="Times New Roman" w:hAnsi="Times New Roman" w:cs="Times New Roman"/>
          <w:sz w:val="24"/>
          <w:szCs w:val="24"/>
        </w:rPr>
        <w:t xml:space="preserve"> </w:t>
      </w:r>
      <w:r w:rsidRPr="008B69B2">
        <w:rPr>
          <w:rFonts w:ascii="Times New Roman" w:hAnsi="Times New Roman" w:cs="Times New Roman"/>
          <w:sz w:val="24"/>
          <w:szCs w:val="24"/>
        </w:rPr>
        <w:t>f(x)=max</w:t>
      </w:r>
      <w:r w:rsidRPr="00E532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32B3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E532B3">
        <w:rPr>
          <w:rFonts w:ascii="Times New Roman" w:hAnsi="Times New Roman" w:cs="Times New Roman"/>
          <w:sz w:val="24"/>
          <w:szCs w:val="24"/>
        </w:rPr>
        <w:t>)</w:t>
      </w:r>
      <w:r w:rsidR="004000AE" w:rsidRPr="00E532B3">
        <w:rPr>
          <w:rFonts w:ascii="Times New Roman" w:hAnsi="Times New Roman" w:cs="Times New Roman"/>
          <w:sz w:val="24"/>
          <w:szCs w:val="24"/>
        </w:rPr>
        <w:t>.</w:t>
      </w:r>
    </w:p>
    <w:p w14:paraId="206506BA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4000AE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877582" w14:textId="14BD1CC6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4000AE">
        <w:rPr>
          <w:rFonts w:ascii="Times New Roman" w:hAnsi="Times New Roman" w:cs="Times New Roman"/>
          <w:b/>
          <w:bCs/>
          <w:sz w:val="24"/>
          <w:szCs w:val="24"/>
        </w:rPr>
        <w:t>Computationally Efficient:</w:t>
      </w:r>
      <w:r w:rsidRPr="004000AE">
        <w:rPr>
          <w:rFonts w:ascii="Times New Roman" w:hAnsi="Times New Roman" w:cs="Times New Roman"/>
          <w:sz w:val="24"/>
          <w:szCs w:val="24"/>
        </w:rPr>
        <w:t xml:space="preserve"> Simple and fast to compute.</w:t>
      </w:r>
    </w:p>
    <w:p w14:paraId="5342BA07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4000AE">
        <w:rPr>
          <w:rFonts w:ascii="Times New Roman" w:hAnsi="Times New Roman" w:cs="Times New Roman"/>
          <w:b/>
          <w:bCs/>
          <w:sz w:val="24"/>
          <w:szCs w:val="24"/>
        </w:rPr>
        <w:t>No Vanishing Gradient for Positive Inputs:</w:t>
      </w:r>
    </w:p>
    <w:p w14:paraId="7F7DD418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000AE">
        <w:rPr>
          <w:rFonts w:ascii="Times New Roman" w:hAnsi="Times New Roman" w:cs="Times New Roman"/>
          <w:sz w:val="24"/>
          <w:szCs w:val="24"/>
        </w:rPr>
        <w:t>Gradients are preserved for positive values, aiding optimization.</w:t>
      </w:r>
    </w:p>
    <w:p w14:paraId="702E45AD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4000AE">
        <w:rPr>
          <w:rFonts w:ascii="Times New Roman" w:hAnsi="Times New Roman" w:cs="Times New Roman"/>
          <w:b/>
          <w:bCs/>
          <w:sz w:val="24"/>
          <w:szCs w:val="24"/>
        </w:rPr>
        <w:t>Sparse Representations:</w:t>
      </w:r>
    </w:p>
    <w:p w14:paraId="5EF949B8" w14:textId="73A9984D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000AE">
        <w:rPr>
          <w:rFonts w:ascii="Times New Roman" w:hAnsi="Times New Roman" w:cs="Times New Roman"/>
          <w:sz w:val="24"/>
          <w:szCs w:val="24"/>
        </w:rPr>
        <w:t>Increases efficiency by deactivating neurons for negative inputs.</w:t>
      </w:r>
    </w:p>
    <w:p w14:paraId="74FF4549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4000AE">
        <w:rPr>
          <w:rFonts w:ascii="Times New Roman" w:hAnsi="Times New Roman" w:cs="Times New Roman"/>
          <w:b/>
          <w:bCs/>
          <w:sz w:val="24"/>
          <w:szCs w:val="24"/>
        </w:rPr>
        <w:t>Potential Challenges</w:t>
      </w:r>
    </w:p>
    <w:p w14:paraId="53CBCA08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Dying </w:t>
      </w:r>
      <w:proofErr w:type="spellStart"/>
      <w:r w:rsidRPr="00E532B3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 Problem:</w:t>
      </w:r>
    </w:p>
    <w:p w14:paraId="037AD338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000AE">
        <w:rPr>
          <w:rFonts w:ascii="Times New Roman" w:hAnsi="Times New Roman" w:cs="Times New Roman"/>
          <w:sz w:val="24"/>
          <w:szCs w:val="24"/>
        </w:rPr>
        <w:t>Neurons can become inactive (output = 0) and never recover during training if their weights update poorly.</w:t>
      </w:r>
    </w:p>
    <w:p w14:paraId="519FE6E9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4000AE">
        <w:rPr>
          <w:rFonts w:ascii="Times New Roman" w:hAnsi="Times New Roman" w:cs="Times New Roman"/>
          <w:b/>
          <w:bCs/>
          <w:sz w:val="24"/>
          <w:szCs w:val="24"/>
        </w:rPr>
        <w:t>Unbounded Output:</w:t>
      </w:r>
    </w:p>
    <w:p w14:paraId="0BFB55C4" w14:textId="522736FB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000AE">
        <w:rPr>
          <w:rFonts w:ascii="Times New Roman" w:hAnsi="Times New Roman" w:cs="Times New Roman"/>
          <w:sz w:val="24"/>
          <w:szCs w:val="24"/>
        </w:rPr>
        <w:t>Outputs can grow very large, potentially destabilizing the network during training.</w:t>
      </w:r>
    </w:p>
    <w:p w14:paraId="3B3AF03E" w14:textId="6797822C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Tanh Activation Function:</w:t>
      </w:r>
    </w:p>
    <w:p w14:paraId="03C645C2" w14:textId="000E9E01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4000AE">
        <w:rPr>
          <w:rFonts w:ascii="Times New Roman" w:hAnsi="Times New Roman" w:cs="Times New Roman"/>
          <w:sz w:val="24"/>
          <w:szCs w:val="24"/>
        </w:rPr>
        <w:t>The Tanh activation function is defined as:</w:t>
      </w:r>
      <w:r w:rsidRPr="00E532B3">
        <w:rPr>
          <w:rFonts w:ascii="Times New Roman" w:hAnsi="Times New Roman" w:cs="Times New Roman"/>
          <w:sz w:val="24"/>
          <w:szCs w:val="24"/>
        </w:rPr>
        <w:t xml:space="preserve"> </w:t>
      </w:r>
      <w:r w:rsidRPr="00E532B3">
        <w:rPr>
          <w:rFonts w:ascii="Times New Roman" w:hAnsi="Times New Roman" w:cs="Times New Roman"/>
          <w:sz w:val="24"/>
          <w:szCs w:val="24"/>
        </w:rPr>
        <w:t>f(x)=tanh(x)=e</w:t>
      </w:r>
      <w:r w:rsidRPr="00E532B3">
        <w:rPr>
          <w:rFonts w:ascii="Times New Roman" w:hAnsi="Times New Roman" w:cs="Times New Roman"/>
          <w:sz w:val="24"/>
          <w:szCs w:val="24"/>
        </w:rPr>
        <w:t>^(</w:t>
      </w:r>
      <w:r w:rsidRPr="00E532B3">
        <w:rPr>
          <w:rFonts w:ascii="Times New Roman" w:hAnsi="Times New Roman" w:cs="Times New Roman"/>
          <w:sz w:val="24"/>
          <w:szCs w:val="24"/>
        </w:rPr>
        <w:t>x</w:t>
      </w:r>
      <w:r w:rsidRPr="00E532B3">
        <w:rPr>
          <w:rFonts w:ascii="Times New Roman" w:hAnsi="Times New Roman" w:cs="Times New Roman"/>
          <w:sz w:val="24"/>
          <w:szCs w:val="24"/>
        </w:rPr>
        <w:t>)</w:t>
      </w:r>
      <w:r w:rsidRPr="00E532B3">
        <w:rPr>
          <w:rFonts w:ascii="Times New Roman" w:hAnsi="Times New Roman" w:cs="Times New Roman"/>
          <w:sz w:val="24"/>
          <w:szCs w:val="24"/>
        </w:rPr>
        <w:t>−e</w:t>
      </w:r>
      <w:r w:rsidRPr="00E532B3">
        <w:rPr>
          <w:rFonts w:ascii="Times New Roman" w:hAnsi="Times New Roman" w:cs="Times New Roman"/>
          <w:sz w:val="24"/>
          <w:szCs w:val="24"/>
        </w:rPr>
        <w:t>^(</w:t>
      </w:r>
      <w:r w:rsidRPr="00E532B3">
        <w:rPr>
          <w:rFonts w:ascii="Times New Roman" w:hAnsi="Times New Roman" w:cs="Times New Roman"/>
          <w:sz w:val="24"/>
          <w:szCs w:val="24"/>
        </w:rPr>
        <w:t>−x</w:t>
      </w:r>
      <w:r w:rsidRPr="00E532B3">
        <w:rPr>
          <w:rFonts w:ascii="Times New Roman" w:hAnsi="Times New Roman" w:cs="Times New Roman"/>
          <w:sz w:val="24"/>
          <w:szCs w:val="24"/>
        </w:rPr>
        <w:t xml:space="preserve">) / </w:t>
      </w:r>
      <w:r w:rsidRPr="00E532B3">
        <w:rPr>
          <w:rFonts w:ascii="Times New Roman" w:hAnsi="Times New Roman" w:cs="Times New Roman"/>
          <w:sz w:val="24"/>
          <w:szCs w:val="24"/>
        </w:rPr>
        <w:t>e</w:t>
      </w:r>
      <w:r w:rsidRPr="00E532B3">
        <w:rPr>
          <w:rFonts w:ascii="Times New Roman" w:hAnsi="Times New Roman" w:cs="Times New Roman"/>
          <w:sz w:val="24"/>
          <w:szCs w:val="24"/>
        </w:rPr>
        <w:t>^(</w:t>
      </w:r>
      <w:r w:rsidRPr="00E532B3">
        <w:rPr>
          <w:rFonts w:ascii="Times New Roman" w:hAnsi="Times New Roman" w:cs="Times New Roman"/>
          <w:sz w:val="24"/>
          <w:szCs w:val="24"/>
        </w:rPr>
        <w:t>x</w:t>
      </w:r>
      <w:r w:rsidRPr="00E532B3">
        <w:rPr>
          <w:rFonts w:ascii="Times New Roman" w:hAnsi="Times New Roman" w:cs="Times New Roman"/>
          <w:sz w:val="24"/>
          <w:szCs w:val="24"/>
        </w:rPr>
        <w:t>)</w:t>
      </w:r>
      <w:r w:rsidRPr="00E532B3">
        <w:rPr>
          <w:rFonts w:ascii="Times New Roman" w:hAnsi="Times New Roman" w:cs="Times New Roman"/>
          <w:sz w:val="24"/>
          <w:szCs w:val="24"/>
        </w:rPr>
        <w:t>+e</w:t>
      </w:r>
      <w:r w:rsidRPr="00E532B3">
        <w:rPr>
          <w:rFonts w:ascii="Times New Roman" w:hAnsi="Times New Roman" w:cs="Times New Roman"/>
          <w:sz w:val="24"/>
          <w:szCs w:val="24"/>
        </w:rPr>
        <w:t>^(</w:t>
      </w:r>
      <w:r w:rsidRPr="00E532B3">
        <w:rPr>
          <w:rFonts w:ascii="Times New Roman" w:hAnsi="Times New Roman" w:cs="Times New Roman"/>
          <w:sz w:val="24"/>
          <w:szCs w:val="24"/>
        </w:rPr>
        <w:t>−x</w:t>
      </w:r>
      <w:r w:rsidRPr="00E532B3">
        <w:rPr>
          <w:rFonts w:ascii="Times New Roman" w:hAnsi="Times New Roman" w:cs="Times New Roman"/>
          <w:sz w:val="24"/>
          <w:szCs w:val="24"/>
        </w:rPr>
        <w:t>).</w:t>
      </w:r>
    </w:p>
    <w:p w14:paraId="3FD6BFA9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795D1772" w14:textId="2C839AF3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532B3">
        <w:rPr>
          <w:rFonts w:ascii="Times New Roman" w:hAnsi="Times New Roman" w:cs="Times New Roman"/>
          <w:sz w:val="24"/>
          <w:szCs w:val="24"/>
        </w:rPr>
        <w:t>Tanh is used when negative values are significant, and zero-</w:t>
      </w:r>
      <w:proofErr w:type="spellStart"/>
      <w:r w:rsidRPr="00E532B3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532B3">
        <w:rPr>
          <w:rFonts w:ascii="Times New Roman" w:hAnsi="Times New Roman" w:cs="Times New Roman"/>
          <w:sz w:val="24"/>
          <w:szCs w:val="24"/>
        </w:rPr>
        <w:t xml:space="preserve"> outputs are preferred to simplify optimization.</w:t>
      </w:r>
    </w:p>
    <w:p w14:paraId="5ECADFCF" w14:textId="77777777" w:rsidR="004000AE" w:rsidRPr="00E532B3" w:rsidRDefault="004000AE" w:rsidP="004000AE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How does it differ from the Sigmoid activation function?</w:t>
      </w:r>
    </w:p>
    <w:p w14:paraId="2299F022" w14:textId="77777777" w:rsidR="004000AE" w:rsidRPr="00E532B3" w:rsidRDefault="004000AE" w:rsidP="004000AE">
      <w:pPr>
        <w:pStyle w:val="ListParagraph"/>
        <w:numPr>
          <w:ilvl w:val="0"/>
          <w:numId w:val="19"/>
        </w:numPr>
        <w:spacing w:after="0"/>
        <w:ind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Range: </w:t>
      </w:r>
      <w:r w:rsidRPr="00E532B3">
        <w:rPr>
          <w:rFonts w:ascii="Times New Roman" w:hAnsi="Times New Roman" w:cs="Times New Roman"/>
          <w:sz w:val="24"/>
          <w:szCs w:val="24"/>
        </w:rPr>
        <w:t>Sigmoid outputs (0,</w:t>
      </w:r>
      <w:proofErr w:type="gramStart"/>
      <w:r w:rsidRPr="00E532B3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E532B3">
        <w:rPr>
          <w:rFonts w:ascii="Times New Roman" w:hAnsi="Times New Roman" w:cs="Times New Roman"/>
          <w:sz w:val="24"/>
          <w:szCs w:val="24"/>
        </w:rPr>
        <w:t>0, 1)(0,1), while Tanh outputs (−1,1)(-1, 1)(−1,1).</w:t>
      </w:r>
    </w:p>
    <w:p w14:paraId="2501CA25" w14:textId="77777777" w:rsidR="004000AE" w:rsidRPr="00E532B3" w:rsidRDefault="004000AE" w:rsidP="004000AE">
      <w:pPr>
        <w:pStyle w:val="ListParagraph"/>
        <w:numPr>
          <w:ilvl w:val="0"/>
          <w:numId w:val="19"/>
        </w:numPr>
        <w:spacing w:after="0"/>
        <w:ind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>Cantering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532B3">
        <w:rPr>
          <w:rFonts w:ascii="Times New Roman" w:hAnsi="Times New Roman" w:cs="Times New Roman"/>
          <w:sz w:val="24"/>
          <w:szCs w:val="24"/>
        </w:rPr>
        <w:t>Sigmoid is not zero-</w:t>
      </w:r>
      <w:proofErr w:type="spellStart"/>
      <w:r w:rsidRPr="00E532B3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532B3">
        <w:rPr>
          <w:rFonts w:ascii="Times New Roman" w:hAnsi="Times New Roman" w:cs="Times New Roman"/>
          <w:sz w:val="24"/>
          <w:szCs w:val="24"/>
        </w:rPr>
        <w:t>, whereas Tanh is zero-</w:t>
      </w:r>
      <w:proofErr w:type="spellStart"/>
      <w:r w:rsidRPr="00E532B3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532B3">
        <w:rPr>
          <w:rFonts w:ascii="Times New Roman" w:hAnsi="Times New Roman" w:cs="Times New Roman"/>
          <w:sz w:val="24"/>
          <w:szCs w:val="24"/>
        </w:rPr>
        <w:t>, aiding optimization.</w:t>
      </w:r>
    </w:p>
    <w:p w14:paraId="57A35F49" w14:textId="35E4C90D" w:rsidR="004000AE" w:rsidRPr="00E532B3" w:rsidRDefault="004000AE" w:rsidP="004000AE">
      <w:pPr>
        <w:pStyle w:val="ListParagraph"/>
        <w:numPr>
          <w:ilvl w:val="0"/>
          <w:numId w:val="19"/>
        </w:numPr>
        <w:spacing w:after="0"/>
        <w:ind w:right="-23"/>
        <w:rPr>
          <w:rFonts w:ascii="Times New Roman" w:hAnsi="Times New Roman" w:cs="Times New Roman"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Use Case: </w:t>
      </w:r>
      <w:r w:rsidRPr="00E532B3">
        <w:rPr>
          <w:rFonts w:ascii="Times New Roman" w:hAnsi="Times New Roman" w:cs="Times New Roman"/>
          <w:sz w:val="24"/>
          <w:szCs w:val="24"/>
        </w:rPr>
        <w:t>Sigmoid is used for binary classification outputs; Tanh is better suited for hidden layers.</w:t>
      </w:r>
    </w:p>
    <w:p w14:paraId="3542B0D4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7651FD5A" w14:textId="2FE08253" w:rsidR="006D5D95" w:rsidRPr="00E532B3" w:rsidRDefault="006D5D95" w:rsidP="006D5D95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Q3 - 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Discuss the significance of activation functions in the hidden layers of a neural network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63D943" w14:textId="77777777" w:rsidR="002D443D" w:rsidRPr="00E532B3" w:rsidRDefault="002D443D" w:rsidP="006D5D95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942E8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2D443D">
        <w:rPr>
          <w:rFonts w:ascii="Times New Roman" w:hAnsi="Times New Roman" w:cs="Times New Roman"/>
          <w:sz w:val="24"/>
          <w:szCs w:val="24"/>
        </w:rPr>
        <w:t>Activation functions in hidden layers introduce non-linearity, enabling neural networks to learn complex patterns. They help build hierarchical feature representations and ensure gradient flow during backpropagation for effective training. Without them, the network would act as a simple linear model, regardless of its depth. This makes activation functions essential for deep learning tasks.</w:t>
      </w:r>
    </w:p>
    <w:p w14:paraId="212A88D4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00060F5E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1CA75682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27DC4A01" w14:textId="62003634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Q4 - 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Explain the choice of activation functions for different types of problems (</w:t>
      </w:r>
      <w:proofErr w:type="spellStart"/>
      <w:r w:rsidRPr="00E532B3">
        <w:rPr>
          <w:rFonts w:ascii="Times New Roman" w:hAnsi="Times New Roman" w:cs="Times New Roman"/>
          <w:b/>
          <w:bCs/>
          <w:sz w:val="24"/>
          <w:szCs w:val="24"/>
        </w:rPr>
        <w:t>e.</w:t>
      </w:r>
      <w:proofErr w:type="gramStart"/>
      <w:r w:rsidRPr="00E532B3">
        <w:rPr>
          <w:rFonts w:ascii="Times New Roman" w:hAnsi="Times New Roman" w:cs="Times New Roman"/>
          <w:b/>
          <w:bCs/>
          <w:sz w:val="24"/>
          <w:szCs w:val="24"/>
        </w:rPr>
        <w:t>g.classification</w:t>
      </w:r>
      <w:proofErr w:type="spellEnd"/>
      <w:proofErr w:type="gramEnd"/>
      <w:r w:rsidRPr="00E532B3">
        <w:rPr>
          <w:rFonts w:ascii="Times New Roman" w:hAnsi="Times New Roman" w:cs="Times New Roman"/>
          <w:b/>
          <w:bCs/>
          <w:sz w:val="24"/>
          <w:szCs w:val="24"/>
        </w:rPr>
        <w:t>, regression) in the output layer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21A6D29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245E4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2D443D">
        <w:rPr>
          <w:rFonts w:ascii="Times New Roman" w:hAnsi="Times New Roman" w:cs="Times New Roman"/>
          <w:sz w:val="24"/>
          <w:szCs w:val="24"/>
        </w:rPr>
        <w:t xml:space="preserve">For classification problems, Sigmoid is used in the output layer for binary classification to produce probabilities, while </w:t>
      </w:r>
      <w:proofErr w:type="spellStart"/>
      <w:r w:rsidRPr="002D443D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2D443D">
        <w:rPr>
          <w:rFonts w:ascii="Times New Roman" w:hAnsi="Times New Roman" w:cs="Times New Roman"/>
          <w:sz w:val="24"/>
          <w:szCs w:val="24"/>
        </w:rPr>
        <w:t xml:space="preserve"> is preferred for multi-class classification to output class probabilities. For regression problems, a linear activation is used to predict continuous values directly. The choice depends on the desired output range and problem type.</w:t>
      </w:r>
    </w:p>
    <w:p w14:paraId="6E080A6F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44A4B1CD" w14:textId="6904D3E5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Q5 - 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 xml:space="preserve">Experiment with different activation functions (e.g., </w:t>
      </w:r>
      <w:proofErr w:type="spellStart"/>
      <w:r w:rsidRPr="00E532B3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E532B3">
        <w:rPr>
          <w:rFonts w:ascii="Times New Roman" w:hAnsi="Times New Roman" w:cs="Times New Roman"/>
          <w:b/>
          <w:bCs/>
          <w:sz w:val="24"/>
          <w:szCs w:val="24"/>
        </w:rPr>
        <w:t>, Sigmoid, Tanh) in a simple neural network architecture. Compare their effects on convergence and performance</w:t>
      </w:r>
      <w:r w:rsidRPr="00E532B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D3FFEF" w14:textId="77777777" w:rsidR="002D443D" w:rsidRPr="00E532B3" w:rsidRDefault="002D443D" w:rsidP="002D443D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49661" w14:textId="77777777" w:rsidR="002D443D" w:rsidRPr="002D443D" w:rsidRDefault="002D443D" w:rsidP="002D443D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  <w:r w:rsidRPr="002D443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D443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2D443D">
        <w:rPr>
          <w:rFonts w:ascii="Times New Roman" w:hAnsi="Times New Roman" w:cs="Times New Roman"/>
          <w:sz w:val="24"/>
          <w:szCs w:val="24"/>
        </w:rPr>
        <w:t xml:space="preserve"> in a simple neural network typically results in faster convergence due to non-vanishing gradients but can suffer from the "dying </w:t>
      </w:r>
      <w:proofErr w:type="spellStart"/>
      <w:r w:rsidRPr="002D443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2D443D">
        <w:rPr>
          <w:rFonts w:ascii="Times New Roman" w:hAnsi="Times New Roman" w:cs="Times New Roman"/>
          <w:sz w:val="24"/>
          <w:szCs w:val="24"/>
        </w:rPr>
        <w:t>" problem. Sigmoid often converges slower because of vanishing gradients, especially in deeper networks, but works well for binary classification. Tanh offers zero-</w:t>
      </w:r>
      <w:proofErr w:type="spellStart"/>
      <w:r w:rsidRPr="002D443D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2D443D">
        <w:rPr>
          <w:rFonts w:ascii="Times New Roman" w:hAnsi="Times New Roman" w:cs="Times New Roman"/>
          <w:sz w:val="24"/>
          <w:szCs w:val="24"/>
        </w:rPr>
        <w:t xml:space="preserve"> outputs, leading to better optimization than Sigmoid but still suffers from vanishing gradients. Performance depends on the problem and data characteristics.</w:t>
      </w:r>
    </w:p>
    <w:p w14:paraId="7242139A" w14:textId="77777777" w:rsidR="002D443D" w:rsidRPr="002D443D" w:rsidRDefault="002D443D" w:rsidP="002D443D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F8A1A" w14:textId="77777777" w:rsidR="002D443D" w:rsidRPr="002D443D" w:rsidRDefault="002D443D" w:rsidP="002D443D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C6E78" w14:textId="77777777" w:rsidR="002D443D" w:rsidRPr="006D5D95" w:rsidRDefault="002D443D" w:rsidP="006D5D95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F2207" w14:textId="77777777" w:rsidR="004000AE" w:rsidRPr="004000AE" w:rsidRDefault="004000AE" w:rsidP="004000AE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699665D3" w14:textId="77777777" w:rsidR="004000AE" w:rsidRPr="008B69B2" w:rsidRDefault="004000AE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66BAA000" w14:textId="77777777" w:rsidR="008B69B2" w:rsidRPr="008B69B2" w:rsidRDefault="008B69B2" w:rsidP="008B69B2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7CDB8A65" w14:textId="77777777" w:rsidR="008B69B2" w:rsidRPr="0091661C" w:rsidRDefault="008B69B2" w:rsidP="0091661C">
      <w:pPr>
        <w:spacing w:after="0"/>
        <w:ind w:left="-426" w:right="-23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88292" w14:textId="77777777" w:rsidR="0091661C" w:rsidRPr="0091661C" w:rsidRDefault="0091661C" w:rsidP="0091661C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p w14:paraId="01171363" w14:textId="299D6149" w:rsidR="0091661C" w:rsidRPr="0091661C" w:rsidRDefault="0091661C" w:rsidP="0091661C">
      <w:pPr>
        <w:pStyle w:val="ListParagraph"/>
        <w:spacing w:after="0"/>
        <w:ind w:left="-66" w:right="-23"/>
        <w:rPr>
          <w:rFonts w:ascii="Times New Roman" w:hAnsi="Times New Roman" w:cs="Times New Roman"/>
          <w:sz w:val="24"/>
          <w:szCs w:val="24"/>
        </w:rPr>
      </w:pPr>
    </w:p>
    <w:p w14:paraId="26C4A2CC" w14:textId="77777777" w:rsidR="000E470B" w:rsidRPr="0091661C" w:rsidRDefault="000E470B" w:rsidP="000E470B">
      <w:pPr>
        <w:spacing w:after="0"/>
        <w:ind w:left="-426" w:right="-23"/>
        <w:rPr>
          <w:rFonts w:ascii="Times New Roman" w:hAnsi="Times New Roman" w:cs="Times New Roman"/>
          <w:sz w:val="24"/>
          <w:szCs w:val="24"/>
        </w:rPr>
      </w:pPr>
    </w:p>
    <w:sectPr w:rsidR="000E470B" w:rsidRPr="0091661C" w:rsidSect="000E470B">
      <w:pgSz w:w="11906" w:h="16838"/>
      <w:pgMar w:top="1440" w:right="1133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5FD2"/>
    <w:multiLevelType w:val="multilevel"/>
    <w:tmpl w:val="AB3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7275"/>
    <w:multiLevelType w:val="multilevel"/>
    <w:tmpl w:val="8960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E06E3"/>
    <w:multiLevelType w:val="hybridMultilevel"/>
    <w:tmpl w:val="57D8952C"/>
    <w:lvl w:ilvl="0" w:tplc="563C8C22">
      <w:start w:val="2"/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257E012D"/>
    <w:multiLevelType w:val="multilevel"/>
    <w:tmpl w:val="79B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06235"/>
    <w:multiLevelType w:val="multilevel"/>
    <w:tmpl w:val="1F00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C2050"/>
    <w:multiLevelType w:val="hybridMultilevel"/>
    <w:tmpl w:val="75BC2C2A"/>
    <w:lvl w:ilvl="0" w:tplc="B3C2BE70">
      <w:start w:val="2"/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 w15:restartNumberingAfterBreak="0">
    <w:nsid w:val="2EAB0BF8"/>
    <w:multiLevelType w:val="hybridMultilevel"/>
    <w:tmpl w:val="8CC27CF2"/>
    <w:lvl w:ilvl="0" w:tplc="1472A99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2F5B6E00"/>
    <w:multiLevelType w:val="multilevel"/>
    <w:tmpl w:val="7DBAB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8286A"/>
    <w:multiLevelType w:val="hybridMultilevel"/>
    <w:tmpl w:val="D9CE4906"/>
    <w:lvl w:ilvl="0" w:tplc="ED266F96">
      <w:start w:val="1"/>
      <w:numFmt w:val="lowerLetter"/>
      <w:lvlText w:val="%1)"/>
      <w:lvlJc w:val="left"/>
      <w:pPr>
        <w:ind w:left="-66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380854FD"/>
    <w:multiLevelType w:val="multilevel"/>
    <w:tmpl w:val="46D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F512A"/>
    <w:multiLevelType w:val="multilevel"/>
    <w:tmpl w:val="0B9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01E90"/>
    <w:multiLevelType w:val="multilevel"/>
    <w:tmpl w:val="1826C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B6541"/>
    <w:multiLevelType w:val="multilevel"/>
    <w:tmpl w:val="9ACE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B4225"/>
    <w:multiLevelType w:val="multilevel"/>
    <w:tmpl w:val="7AB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04AFA"/>
    <w:multiLevelType w:val="hybridMultilevel"/>
    <w:tmpl w:val="DFFAF49A"/>
    <w:lvl w:ilvl="0" w:tplc="08449300">
      <w:start w:val="2"/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5" w15:restartNumberingAfterBreak="0">
    <w:nsid w:val="601010B7"/>
    <w:multiLevelType w:val="hybridMultilevel"/>
    <w:tmpl w:val="ED3842C6"/>
    <w:lvl w:ilvl="0" w:tplc="5DF880A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 w15:restartNumberingAfterBreak="0">
    <w:nsid w:val="64490ECB"/>
    <w:multiLevelType w:val="hybridMultilevel"/>
    <w:tmpl w:val="FBB05C14"/>
    <w:lvl w:ilvl="0" w:tplc="EB1A0BD2">
      <w:start w:val="2"/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7" w15:restartNumberingAfterBreak="0">
    <w:nsid w:val="6B933C5D"/>
    <w:multiLevelType w:val="multilevel"/>
    <w:tmpl w:val="D836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62D48"/>
    <w:multiLevelType w:val="hybridMultilevel"/>
    <w:tmpl w:val="4CA005AA"/>
    <w:lvl w:ilvl="0" w:tplc="14D2324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752893531">
    <w:abstractNumId w:val="7"/>
  </w:num>
  <w:num w:numId="2" w16cid:durableId="1674650903">
    <w:abstractNumId w:val="6"/>
  </w:num>
  <w:num w:numId="3" w16cid:durableId="1708917362">
    <w:abstractNumId w:val="18"/>
  </w:num>
  <w:num w:numId="4" w16cid:durableId="1893225701">
    <w:abstractNumId w:val="8"/>
  </w:num>
  <w:num w:numId="5" w16cid:durableId="2004383996">
    <w:abstractNumId w:val="9"/>
  </w:num>
  <w:num w:numId="6" w16cid:durableId="1096679719">
    <w:abstractNumId w:val="3"/>
  </w:num>
  <w:num w:numId="7" w16cid:durableId="179588112">
    <w:abstractNumId w:val="13"/>
  </w:num>
  <w:num w:numId="8" w16cid:durableId="754936613">
    <w:abstractNumId w:val="17"/>
  </w:num>
  <w:num w:numId="9" w16cid:durableId="1256591725">
    <w:abstractNumId w:val="11"/>
  </w:num>
  <w:num w:numId="10" w16cid:durableId="1680352745">
    <w:abstractNumId w:val="1"/>
  </w:num>
  <w:num w:numId="11" w16cid:durableId="235632646">
    <w:abstractNumId w:val="0"/>
  </w:num>
  <w:num w:numId="12" w16cid:durableId="1167554474">
    <w:abstractNumId w:val="14"/>
  </w:num>
  <w:num w:numId="13" w16cid:durableId="1554926426">
    <w:abstractNumId w:val="16"/>
  </w:num>
  <w:num w:numId="14" w16cid:durableId="313800598">
    <w:abstractNumId w:val="12"/>
  </w:num>
  <w:num w:numId="15" w16cid:durableId="1087194751">
    <w:abstractNumId w:val="4"/>
  </w:num>
  <w:num w:numId="16" w16cid:durableId="842934923">
    <w:abstractNumId w:val="10"/>
  </w:num>
  <w:num w:numId="17" w16cid:durableId="2062749233">
    <w:abstractNumId w:val="2"/>
  </w:num>
  <w:num w:numId="18" w16cid:durableId="346446175">
    <w:abstractNumId w:val="5"/>
  </w:num>
  <w:num w:numId="19" w16cid:durableId="191921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0B"/>
    <w:rsid w:val="000E470B"/>
    <w:rsid w:val="002D443D"/>
    <w:rsid w:val="004000AE"/>
    <w:rsid w:val="006D5D95"/>
    <w:rsid w:val="00885B72"/>
    <w:rsid w:val="008B69B2"/>
    <w:rsid w:val="0091451C"/>
    <w:rsid w:val="0091661C"/>
    <w:rsid w:val="00E532B3"/>
    <w:rsid w:val="00F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E6D3E"/>
  <w15:chartTrackingRefBased/>
  <w15:docId w15:val="{3A2D0826-195A-4EDF-8719-D8AF01A1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6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0930F-DAF8-407B-A08A-092B2C48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911</Words>
  <Characters>5700</Characters>
  <Application>Microsoft Office Word</Application>
  <DocSecurity>0</DocSecurity>
  <Lines>118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Yarrannagari Supriya</dc:creator>
  <cp:keywords/>
  <dc:description/>
  <cp:lastModifiedBy>Yarrannagari Supriya</cp:lastModifiedBy>
  <cp:revision>48</cp:revision>
  <dcterms:created xsi:type="dcterms:W3CDTF">2024-11-26T15:41:00Z</dcterms:created>
  <dcterms:modified xsi:type="dcterms:W3CDTF">2024-11-26T16:30:00Z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ed9a2b5f-0b90-43fa-b70a-167c9652ef84</vt:lpwstr>
  </property>
</Properties>
</file>