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FF75" w14:textId="63C93077" w:rsidR="0091451C" w:rsidRPr="000E6900" w:rsidRDefault="00556F18" w:rsidP="00DE72C3">
      <w:pPr>
        <w:jc w:val="both"/>
        <w:rPr>
          <w:rFonts w:ascii="Times New Roman" w:hAnsi="Times New Roman" w:cs="Times New Roman"/>
          <w:b/>
          <w:bCs/>
          <w:sz w:val="24"/>
          <w:szCs w:val="24"/>
        </w:rPr>
      </w:pPr>
      <w:r w:rsidRPr="000E6900">
        <w:rPr>
          <w:rFonts w:ascii="Times New Roman" w:hAnsi="Times New Roman" w:cs="Times New Roman"/>
          <w:b/>
          <w:bCs/>
          <w:sz w:val="24"/>
          <w:szCs w:val="24"/>
        </w:rPr>
        <w:t>Q1. Explain the architecture of Faster R-CNN and its components. Discuss the role of each component in the object detection pipeline.</w:t>
      </w:r>
    </w:p>
    <w:p w14:paraId="372579EA" w14:textId="77777777" w:rsidR="00556F18" w:rsidRPr="00556F18" w:rsidRDefault="00556F18" w:rsidP="00DE72C3">
      <w:pPr>
        <w:jc w:val="both"/>
        <w:rPr>
          <w:rFonts w:ascii="Times New Roman" w:hAnsi="Times New Roman" w:cs="Times New Roman"/>
          <w:b/>
          <w:bCs/>
          <w:sz w:val="24"/>
          <w:szCs w:val="24"/>
        </w:rPr>
      </w:pPr>
      <w:r w:rsidRPr="00556F18">
        <w:rPr>
          <w:rFonts w:ascii="Times New Roman" w:hAnsi="Times New Roman" w:cs="Times New Roman"/>
          <w:b/>
          <w:bCs/>
          <w:sz w:val="24"/>
          <w:szCs w:val="24"/>
        </w:rPr>
        <w:t>Faster R-CNN Architecture:</w:t>
      </w:r>
    </w:p>
    <w:p w14:paraId="33C2D3B6" w14:textId="77777777" w:rsidR="00556F18" w:rsidRPr="00556F18"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Input Image: The input image is fed into the model for feature extraction.</w:t>
      </w:r>
    </w:p>
    <w:p w14:paraId="5440AE74" w14:textId="42BC8901" w:rsidR="00556F18" w:rsidRPr="00556F18"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Convolutional Neural Network (CNN): This backbone network extracts high-level features from the input image for further processing.</w:t>
      </w:r>
    </w:p>
    <w:p w14:paraId="507180F7" w14:textId="30878D3B" w:rsidR="00556F18" w:rsidRPr="00556F18"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Region Proposal Network (RPN): RPN generates potential object proposals</w:t>
      </w:r>
      <w:r w:rsidRPr="000E6900">
        <w:rPr>
          <w:rFonts w:ascii="Times New Roman" w:hAnsi="Times New Roman" w:cs="Times New Roman"/>
          <w:sz w:val="24"/>
          <w:szCs w:val="24"/>
        </w:rPr>
        <w:t xml:space="preserve"> </w:t>
      </w:r>
      <w:r w:rsidRPr="00556F18">
        <w:rPr>
          <w:rFonts w:ascii="Times New Roman" w:hAnsi="Times New Roman" w:cs="Times New Roman"/>
          <w:sz w:val="24"/>
          <w:szCs w:val="24"/>
        </w:rPr>
        <w:t>by sliding a small network over the feature map, proposing regions of interest</w:t>
      </w:r>
      <w:r w:rsidRPr="000E6900">
        <w:rPr>
          <w:rFonts w:ascii="Times New Roman" w:hAnsi="Times New Roman" w:cs="Times New Roman"/>
          <w:sz w:val="24"/>
          <w:szCs w:val="24"/>
        </w:rPr>
        <w:t>.</w:t>
      </w:r>
    </w:p>
    <w:p w14:paraId="2D6D61FE" w14:textId="77777777" w:rsidR="00556F18" w:rsidRPr="00556F18" w:rsidRDefault="00556F18" w:rsidP="00DE72C3">
      <w:pPr>
        <w:numPr>
          <w:ilvl w:val="0"/>
          <w:numId w:val="1"/>
        </w:numPr>
        <w:jc w:val="both"/>
        <w:rPr>
          <w:rFonts w:ascii="Times New Roman" w:hAnsi="Times New Roman" w:cs="Times New Roman"/>
          <w:sz w:val="24"/>
          <w:szCs w:val="24"/>
        </w:rPr>
      </w:pPr>
      <w:proofErr w:type="spellStart"/>
      <w:r w:rsidRPr="00556F18">
        <w:rPr>
          <w:rFonts w:ascii="Times New Roman" w:hAnsi="Times New Roman" w:cs="Times New Roman"/>
          <w:sz w:val="24"/>
          <w:szCs w:val="24"/>
        </w:rPr>
        <w:t>RoI</w:t>
      </w:r>
      <w:proofErr w:type="spellEnd"/>
      <w:r w:rsidRPr="00556F18">
        <w:rPr>
          <w:rFonts w:ascii="Times New Roman" w:hAnsi="Times New Roman" w:cs="Times New Roman"/>
          <w:sz w:val="24"/>
          <w:szCs w:val="24"/>
        </w:rPr>
        <w:t xml:space="preserve"> Pooling: </w:t>
      </w:r>
      <w:proofErr w:type="spellStart"/>
      <w:r w:rsidRPr="00556F18">
        <w:rPr>
          <w:rFonts w:ascii="Times New Roman" w:hAnsi="Times New Roman" w:cs="Times New Roman"/>
          <w:sz w:val="24"/>
          <w:szCs w:val="24"/>
        </w:rPr>
        <w:t>RoI</w:t>
      </w:r>
      <w:proofErr w:type="spellEnd"/>
      <w:r w:rsidRPr="00556F18">
        <w:rPr>
          <w:rFonts w:ascii="Times New Roman" w:hAnsi="Times New Roman" w:cs="Times New Roman"/>
          <w:sz w:val="24"/>
          <w:szCs w:val="24"/>
        </w:rPr>
        <w:t xml:space="preserve"> pooling converts varying-sized proposals into fixed-size feature maps, enabling them to be fed into the classifier and regressor.</w:t>
      </w:r>
    </w:p>
    <w:p w14:paraId="58551414" w14:textId="31D6BAD6" w:rsidR="00556F18" w:rsidRPr="00556F18"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 xml:space="preserve">Fully Connected Layers: These layers perform object classification and bounding box regression on the </w:t>
      </w:r>
      <w:proofErr w:type="spellStart"/>
      <w:r w:rsidRPr="00556F18">
        <w:rPr>
          <w:rFonts w:ascii="Times New Roman" w:hAnsi="Times New Roman" w:cs="Times New Roman"/>
          <w:sz w:val="24"/>
          <w:szCs w:val="24"/>
        </w:rPr>
        <w:t>RoI</w:t>
      </w:r>
      <w:proofErr w:type="spellEnd"/>
      <w:r w:rsidRPr="00556F18">
        <w:rPr>
          <w:rFonts w:ascii="Times New Roman" w:hAnsi="Times New Roman" w:cs="Times New Roman"/>
          <w:sz w:val="24"/>
          <w:szCs w:val="24"/>
        </w:rPr>
        <w:t xml:space="preserve"> features, determining </w:t>
      </w:r>
      <w:r w:rsidRPr="000E6900">
        <w:rPr>
          <w:rFonts w:ascii="Times New Roman" w:hAnsi="Times New Roman" w:cs="Times New Roman"/>
          <w:sz w:val="24"/>
          <w:szCs w:val="24"/>
        </w:rPr>
        <w:t>each region's final class label and bounding box</w:t>
      </w:r>
      <w:r w:rsidRPr="00556F18">
        <w:rPr>
          <w:rFonts w:ascii="Times New Roman" w:hAnsi="Times New Roman" w:cs="Times New Roman"/>
          <w:sz w:val="24"/>
          <w:szCs w:val="24"/>
        </w:rPr>
        <w:t>.</w:t>
      </w:r>
    </w:p>
    <w:p w14:paraId="52F0360E" w14:textId="77777777" w:rsidR="00556F18" w:rsidRPr="00556F18"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Bounding Box Regression: Refines the coordinates of the predicted bounding boxes to increase accuracy.</w:t>
      </w:r>
    </w:p>
    <w:p w14:paraId="64569B6A" w14:textId="334630F4" w:rsidR="00556F18" w:rsidRPr="000E6900" w:rsidRDefault="00556F18" w:rsidP="00DE72C3">
      <w:pPr>
        <w:numPr>
          <w:ilvl w:val="0"/>
          <w:numId w:val="1"/>
        </w:numPr>
        <w:jc w:val="both"/>
        <w:rPr>
          <w:rFonts w:ascii="Times New Roman" w:hAnsi="Times New Roman" w:cs="Times New Roman"/>
          <w:sz w:val="24"/>
          <w:szCs w:val="24"/>
        </w:rPr>
      </w:pPr>
      <w:r w:rsidRPr="00556F18">
        <w:rPr>
          <w:rFonts w:ascii="Times New Roman" w:hAnsi="Times New Roman" w:cs="Times New Roman"/>
          <w:sz w:val="24"/>
          <w:szCs w:val="24"/>
        </w:rPr>
        <w:t>Classification: Classifies each proposed region into different object categories</w:t>
      </w:r>
      <w:r w:rsidRPr="000E6900">
        <w:rPr>
          <w:rFonts w:ascii="Times New Roman" w:hAnsi="Times New Roman" w:cs="Times New Roman"/>
          <w:sz w:val="24"/>
          <w:szCs w:val="24"/>
        </w:rPr>
        <w:t>.</w:t>
      </w:r>
    </w:p>
    <w:p w14:paraId="05C9E138" w14:textId="0E981141" w:rsidR="00BE25D1" w:rsidRPr="000E6900" w:rsidRDefault="00BE25D1" w:rsidP="00DE72C3">
      <w:pPr>
        <w:jc w:val="both"/>
        <w:rPr>
          <w:rFonts w:ascii="Times New Roman" w:hAnsi="Times New Roman" w:cs="Times New Roman"/>
          <w:sz w:val="24"/>
          <w:szCs w:val="24"/>
        </w:rPr>
      </w:pPr>
      <w:r w:rsidRPr="000E6900">
        <w:rPr>
          <w:rFonts w:ascii="Times New Roman" w:hAnsi="Times New Roman" w:cs="Times New Roman"/>
          <w:b/>
          <w:bCs/>
          <w:sz w:val="24"/>
          <w:szCs w:val="24"/>
        </w:rPr>
        <w:t>Q2. Discuss the advantages of using the Region Proposal Network (RPN) in Faster R-CNN compared to traditional object detection approaches</w:t>
      </w:r>
      <w:r w:rsidRPr="000E6900">
        <w:rPr>
          <w:rFonts w:ascii="Times New Roman" w:hAnsi="Times New Roman" w:cs="Times New Roman"/>
          <w:sz w:val="24"/>
          <w:szCs w:val="24"/>
        </w:rPr>
        <w:t>.</w:t>
      </w:r>
    </w:p>
    <w:p w14:paraId="38A71210" w14:textId="5148DB5E" w:rsidR="00BE25D1" w:rsidRPr="000E6900" w:rsidRDefault="00BE25D1" w:rsidP="00DE72C3">
      <w:pPr>
        <w:jc w:val="both"/>
        <w:rPr>
          <w:rFonts w:ascii="Times New Roman" w:hAnsi="Times New Roman" w:cs="Times New Roman"/>
          <w:sz w:val="24"/>
          <w:szCs w:val="24"/>
        </w:rPr>
      </w:pPr>
      <w:r w:rsidRPr="00BE25D1">
        <w:rPr>
          <w:rFonts w:ascii="Times New Roman" w:hAnsi="Times New Roman" w:cs="Times New Roman"/>
          <w:sz w:val="24"/>
          <w:szCs w:val="24"/>
        </w:rPr>
        <w:t xml:space="preserve">The Region Proposal Network (RPN) in Faster R-CNN offers several advantages over traditional object detection methods. It eliminates the need for external region proposal methods like selective search, improving speed and efficiency. RPN is trained jointly with the rest of the network, enabling end-to-end optimization. Additionally, it generates high-quality, class-agnostic region proposals, enhancing </w:t>
      </w:r>
      <w:r w:rsidRPr="000E6900">
        <w:rPr>
          <w:rFonts w:ascii="Times New Roman" w:hAnsi="Times New Roman" w:cs="Times New Roman"/>
          <w:sz w:val="24"/>
          <w:szCs w:val="24"/>
        </w:rPr>
        <w:t>object detection accuracy</w:t>
      </w:r>
      <w:r w:rsidRPr="00BE25D1">
        <w:rPr>
          <w:rFonts w:ascii="Times New Roman" w:hAnsi="Times New Roman" w:cs="Times New Roman"/>
          <w:sz w:val="24"/>
          <w:szCs w:val="24"/>
        </w:rPr>
        <w:t>.</w:t>
      </w:r>
    </w:p>
    <w:p w14:paraId="14CD906D" w14:textId="5458AF04" w:rsidR="00196F20" w:rsidRPr="000E6900" w:rsidRDefault="00196F20" w:rsidP="00DE72C3">
      <w:pPr>
        <w:jc w:val="both"/>
        <w:rPr>
          <w:rFonts w:ascii="Times New Roman" w:hAnsi="Times New Roman" w:cs="Times New Roman"/>
          <w:b/>
          <w:bCs/>
          <w:sz w:val="24"/>
          <w:szCs w:val="24"/>
        </w:rPr>
      </w:pPr>
      <w:r w:rsidRPr="000E6900">
        <w:rPr>
          <w:rFonts w:ascii="Times New Roman" w:hAnsi="Times New Roman" w:cs="Times New Roman"/>
          <w:b/>
          <w:bCs/>
          <w:sz w:val="24"/>
          <w:szCs w:val="24"/>
        </w:rPr>
        <w:t>Q3. Explain the training process of Faster R-CNN. How are the region proposal network (RPN) and the Fast R-CNN detector trained jointly?</w:t>
      </w:r>
    </w:p>
    <w:p w14:paraId="3392D9C1" w14:textId="1A5DC32E" w:rsidR="00196F20" w:rsidRPr="000E6900" w:rsidRDefault="00196F20" w:rsidP="00DE72C3">
      <w:pPr>
        <w:jc w:val="both"/>
        <w:rPr>
          <w:rFonts w:ascii="Times New Roman" w:hAnsi="Times New Roman" w:cs="Times New Roman"/>
          <w:sz w:val="24"/>
          <w:szCs w:val="24"/>
        </w:rPr>
      </w:pPr>
      <w:r w:rsidRPr="00196F20">
        <w:rPr>
          <w:rFonts w:ascii="Times New Roman" w:hAnsi="Times New Roman" w:cs="Times New Roman"/>
          <w:sz w:val="24"/>
          <w:szCs w:val="24"/>
        </w:rPr>
        <w:t>In Faster R-CNN, the training process is joint for the Region Proposal Network (RPN) and the Fast R-CNN detector. First, RPN generates region proposals, which are then fed into the Fast R-CNN detector. The RPN and Fast R-CNN share the same convolutional features and are trained together using a multi-task loss function that combines the classification and bounding box regression losses for both the RPN and the detector.</w:t>
      </w:r>
    </w:p>
    <w:p w14:paraId="47E381BB" w14:textId="31028F9C" w:rsidR="00196F20" w:rsidRPr="000E6900" w:rsidRDefault="00196F20" w:rsidP="00DE72C3">
      <w:pPr>
        <w:jc w:val="both"/>
        <w:rPr>
          <w:rFonts w:ascii="Times New Roman" w:hAnsi="Times New Roman" w:cs="Times New Roman"/>
          <w:b/>
          <w:bCs/>
          <w:sz w:val="24"/>
          <w:szCs w:val="24"/>
        </w:rPr>
      </w:pPr>
      <w:r w:rsidRPr="000E6900">
        <w:rPr>
          <w:rFonts w:ascii="Times New Roman" w:hAnsi="Times New Roman" w:cs="Times New Roman"/>
          <w:b/>
          <w:bCs/>
          <w:sz w:val="24"/>
          <w:szCs w:val="24"/>
        </w:rPr>
        <w:t>Q4. Discuss the role of anchor boxes in the Region Proposal Network (RPN) of Faster R-CNN. How are anchor boxes used to generate region proposals?</w:t>
      </w:r>
    </w:p>
    <w:p w14:paraId="287388EB" w14:textId="77777777" w:rsidR="00196F20" w:rsidRPr="000E6900" w:rsidRDefault="00196F20" w:rsidP="00DE72C3">
      <w:pPr>
        <w:jc w:val="both"/>
        <w:rPr>
          <w:rFonts w:ascii="Times New Roman" w:hAnsi="Times New Roman" w:cs="Times New Roman"/>
          <w:sz w:val="24"/>
          <w:szCs w:val="24"/>
        </w:rPr>
      </w:pPr>
      <w:r w:rsidRPr="00196F20">
        <w:rPr>
          <w:rFonts w:ascii="Times New Roman" w:hAnsi="Times New Roman" w:cs="Times New Roman"/>
          <w:sz w:val="24"/>
          <w:szCs w:val="24"/>
        </w:rPr>
        <w:t xml:space="preserve">Anchor boxes in the Region Proposal Network (RPN) are predefined bounding boxes of different scales and aspect ratios, used to detect objects of varying shapes and sizes. At each spatial location on the feature map, the RPN predicts whether an anchor box contains an object or not and refines its coordinates. These anchor boxes are then used to generate region proposals by selecting the ones with the highest </w:t>
      </w:r>
      <w:proofErr w:type="spellStart"/>
      <w:r w:rsidRPr="00196F20">
        <w:rPr>
          <w:rFonts w:ascii="Times New Roman" w:hAnsi="Times New Roman" w:cs="Times New Roman"/>
          <w:sz w:val="24"/>
          <w:szCs w:val="24"/>
        </w:rPr>
        <w:t>objectness</w:t>
      </w:r>
      <w:proofErr w:type="spellEnd"/>
      <w:r w:rsidRPr="00196F20">
        <w:rPr>
          <w:rFonts w:ascii="Times New Roman" w:hAnsi="Times New Roman" w:cs="Times New Roman"/>
          <w:sz w:val="24"/>
          <w:szCs w:val="24"/>
        </w:rPr>
        <w:t xml:space="preserve"> scores and applying bounding box regression for refinement.</w:t>
      </w:r>
    </w:p>
    <w:p w14:paraId="581068B4" w14:textId="03E9F66B" w:rsidR="00196F20" w:rsidRPr="00196F20" w:rsidRDefault="00196F20" w:rsidP="00DE72C3">
      <w:pPr>
        <w:jc w:val="both"/>
        <w:rPr>
          <w:rFonts w:ascii="Times New Roman" w:hAnsi="Times New Roman" w:cs="Times New Roman"/>
          <w:b/>
          <w:bCs/>
          <w:sz w:val="24"/>
          <w:szCs w:val="24"/>
        </w:rPr>
      </w:pPr>
      <w:r w:rsidRPr="000E6900">
        <w:rPr>
          <w:rFonts w:ascii="Times New Roman" w:hAnsi="Times New Roman" w:cs="Times New Roman"/>
          <w:b/>
          <w:bCs/>
          <w:sz w:val="24"/>
          <w:szCs w:val="24"/>
        </w:rPr>
        <w:lastRenderedPageBreak/>
        <w:t xml:space="preserve">Q5. </w:t>
      </w:r>
      <w:r w:rsidR="000E6900" w:rsidRPr="000E6900">
        <w:rPr>
          <w:rFonts w:ascii="Times New Roman" w:hAnsi="Times New Roman" w:cs="Times New Roman"/>
          <w:b/>
          <w:bCs/>
          <w:sz w:val="24"/>
          <w:szCs w:val="24"/>
        </w:rPr>
        <w:t>Evaluate the performance of Faster R-CNN on standard object detection benchmarks such as COCO and Pascal VOC. Discuss its strengths, limitations, and potential areas for improvement.</w:t>
      </w:r>
    </w:p>
    <w:p w14:paraId="436DEB5B" w14:textId="77777777" w:rsidR="000E6900" w:rsidRPr="000E6900" w:rsidRDefault="000E6900" w:rsidP="00DE72C3">
      <w:pPr>
        <w:jc w:val="both"/>
        <w:rPr>
          <w:rFonts w:ascii="Times New Roman" w:hAnsi="Times New Roman" w:cs="Times New Roman"/>
          <w:sz w:val="24"/>
          <w:szCs w:val="24"/>
        </w:rPr>
      </w:pPr>
      <w:r w:rsidRPr="000E6900">
        <w:rPr>
          <w:rFonts w:ascii="Times New Roman" w:hAnsi="Times New Roman" w:cs="Times New Roman"/>
          <w:b/>
          <w:bCs/>
          <w:sz w:val="24"/>
          <w:szCs w:val="24"/>
        </w:rPr>
        <w:t xml:space="preserve">Strengths: </w:t>
      </w:r>
      <w:r w:rsidRPr="000E6900">
        <w:rPr>
          <w:rFonts w:ascii="Times New Roman" w:hAnsi="Times New Roman" w:cs="Times New Roman"/>
          <w:sz w:val="24"/>
          <w:szCs w:val="24"/>
        </w:rPr>
        <w:t>Faster R-CNN achieves state-of-the-art performance on benchmarks like COCO and Pascal VOC, offering high accuracy in object detection with a good balance of speed and precision. Its end-to-end training and integrated Region Proposal Network (RPN) significantly improve detection quality and efficiency.</w:t>
      </w:r>
    </w:p>
    <w:p w14:paraId="6AEADD05" w14:textId="77777777" w:rsidR="000E6900" w:rsidRPr="000E6900" w:rsidRDefault="000E6900" w:rsidP="00DE72C3">
      <w:pPr>
        <w:jc w:val="both"/>
        <w:rPr>
          <w:rFonts w:ascii="Times New Roman" w:hAnsi="Times New Roman" w:cs="Times New Roman"/>
          <w:b/>
          <w:bCs/>
          <w:sz w:val="24"/>
          <w:szCs w:val="24"/>
        </w:rPr>
      </w:pPr>
      <w:r w:rsidRPr="000E6900">
        <w:rPr>
          <w:rFonts w:ascii="Times New Roman" w:hAnsi="Times New Roman" w:cs="Times New Roman"/>
          <w:b/>
          <w:bCs/>
          <w:sz w:val="24"/>
          <w:szCs w:val="24"/>
        </w:rPr>
        <w:t xml:space="preserve">Limitations: </w:t>
      </w:r>
      <w:r w:rsidRPr="000E6900">
        <w:rPr>
          <w:rFonts w:ascii="Times New Roman" w:hAnsi="Times New Roman" w:cs="Times New Roman"/>
          <w:sz w:val="24"/>
          <w:szCs w:val="24"/>
        </w:rPr>
        <w:t>It suffers from relatively slow inference speeds compared to single-stage detectors like YOLO, due to its two-stage detection process. Additionally, Faster R-CNN struggles with detecting very small objects and requires high computational resources for training</w:t>
      </w:r>
      <w:r w:rsidRPr="000E6900">
        <w:rPr>
          <w:rFonts w:ascii="Times New Roman" w:hAnsi="Times New Roman" w:cs="Times New Roman"/>
          <w:b/>
          <w:bCs/>
          <w:sz w:val="24"/>
          <w:szCs w:val="24"/>
        </w:rPr>
        <w:t>.</w:t>
      </w:r>
    </w:p>
    <w:p w14:paraId="4F2DF649" w14:textId="77777777" w:rsidR="000E6900" w:rsidRPr="000E6900" w:rsidRDefault="000E6900" w:rsidP="00DE72C3">
      <w:pPr>
        <w:jc w:val="both"/>
        <w:rPr>
          <w:rFonts w:ascii="Times New Roman" w:hAnsi="Times New Roman" w:cs="Times New Roman"/>
          <w:sz w:val="24"/>
          <w:szCs w:val="24"/>
        </w:rPr>
      </w:pPr>
      <w:r w:rsidRPr="000E6900">
        <w:rPr>
          <w:rFonts w:ascii="Times New Roman" w:hAnsi="Times New Roman" w:cs="Times New Roman"/>
          <w:b/>
          <w:bCs/>
          <w:sz w:val="24"/>
          <w:szCs w:val="24"/>
        </w:rPr>
        <w:t xml:space="preserve">Potential Areas for Improvement: </w:t>
      </w:r>
      <w:r w:rsidRPr="000E6900">
        <w:rPr>
          <w:rFonts w:ascii="Times New Roman" w:hAnsi="Times New Roman" w:cs="Times New Roman"/>
          <w:sz w:val="24"/>
          <w:szCs w:val="24"/>
        </w:rPr>
        <w:t>Enhancing speed through more efficient RPNs or integrating attention mechanisms could reduce inference time, while improving detection capabilities for small objects and handling occlusions better would further boost performance.</w:t>
      </w:r>
    </w:p>
    <w:p w14:paraId="6453109A" w14:textId="77777777" w:rsidR="00196F20" w:rsidRPr="00196F20" w:rsidRDefault="00196F20" w:rsidP="00DE72C3">
      <w:pPr>
        <w:jc w:val="both"/>
        <w:rPr>
          <w:b/>
          <w:bCs/>
        </w:rPr>
      </w:pPr>
    </w:p>
    <w:p w14:paraId="335CABD9" w14:textId="77777777" w:rsidR="00196F20" w:rsidRPr="00BE25D1" w:rsidRDefault="00196F20" w:rsidP="00DE72C3">
      <w:pPr>
        <w:jc w:val="both"/>
      </w:pPr>
    </w:p>
    <w:p w14:paraId="6E82FF87" w14:textId="77777777" w:rsidR="00BE25D1" w:rsidRDefault="00BE25D1" w:rsidP="00DE72C3">
      <w:pPr>
        <w:jc w:val="both"/>
      </w:pPr>
    </w:p>
    <w:p w14:paraId="30FAFE00" w14:textId="77777777" w:rsidR="00BE25D1" w:rsidRPr="00556F18" w:rsidRDefault="00BE25D1" w:rsidP="00DE72C3">
      <w:pPr>
        <w:jc w:val="both"/>
      </w:pPr>
    </w:p>
    <w:p w14:paraId="35C0B9C3" w14:textId="77777777" w:rsidR="00556F18" w:rsidRPr="00556F18" w:rsidRDefault="00556F18" w:rsidP="00DE72C3">
      <w:pPr>
        <w:jc w:val="both"/>
      </w:pPr>
    </w:p>
    <w:sectPr w:rsidR="00556F18" w:rsidRPr="00556F18" w:rsidSect="00556F1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F17FC"/>
    <w:multiLevelType w:val="multilevel"/>
    <w:tmpl w:val="B15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25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3F"/>
    <w:rsid w:val="000E6900"/>
    <w:rsid w:val="00196F20"/>
    <w:rsid w:val="00556F18"/>
    <w:rsid w:val="006D436F"/>
    <w:rsid w:val="0091451C"/>
    <w:rsid w:val="00B03F69"/>
    <w:rsid w:val="00BE25D1"/>
    <w:rsid w:val="00DB603F"/>
    <w:rsid w:val="00DE72C3"/>
    <w:rsid w:val="00F6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0F6ED"/>
  <w15:chartTrackingRefBased/>
  <w15:docId w15:val="{659D01D4-7F5F-47D6-879C-5693946F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2285">
      <w:bodyDiv w:val="1"/>
      <w:marLeft w:val="0"/>
      <w:marRight w:val="0"/>
      <w:marTop w:val="0"/>
      <w:marBottom w:val="0"/>
      <w:divBdr>
        <w:top w:val="none" w:sz="0" w:space="0" w:color="auto"/>
        <w:left w:val="none" w:sz="0" w:space="0" w:color="auto"/>
        <w:bottom w:val="none" w:sz="0" w:space="0" w:color="auto"/>
        <w:right w:val="none" w:sz="0" w:space="0" w:color="auto"/>
      </w:divBdr>
    </w:div>
    <w:div w:id="55855780">
      <w:bodyDiv w:val="1"/>
      <w:marLeft w:val="0"/>
      <w:marRight w:val="0"/>
      <w:marTop w:val="0"/>
      <w:marBottom w:val="0"/>
      <w:divBdr>
        <w:top w:val="none" w:sz="0" w:space="0" w:color="auto"/>
        <w:left w:val="none" w:sz="0" w:space="0" w:color="auto"/>
        <w:bottom w:val="none" w:sz="0" w:space="0" w:color="auto"/>
        <w:right w:val="none" w:sz="0" w:space="0" w:color="auto"/>
      </w:divBdr>
    </w:div>
    <w:div w:id="393116571">
      <w:bodyDiv w:val="1"/>
      <w:marLeft w:val="0"/>
      <w:marRight w:val="0"/>
      <w:marTop w:val="0"/>
      <w:marBottom w:val="0"/>
      <w:divBdr>
        <w:top w:val="none" w:sz="0" w:space="0" w:color="auto"/>
        <w:left w:val="none" w:sz="0" w:space="0" w:color="auto"/>
        <w:bottom w:val="none" w:sz="0" w:space="0" w:color="auto"/>
        <w:right w:val="none" w:sz="0" w:space="0" w:color="auto"/>
      </w:divBdr>
    </w:div>
    <w:div w:id="932712692">
      <w:bodyDiv w:val="1"/>
      <w:marLeft w:val="0"/>
      <w:marRight w:val="0"/>
      <w:marTop w:val="0"/>
      <w:marBottom w:val="0"/>
      <w:divBdr>
        <w:top w:val="none" w:sz="0" w:space="0" w:color="auto"/>
        <w:left w:val="none" w:sz="0" w:space="0" w:color="auto"/>
        <w:bottom w:val="none" w:sz="0" w:space="0" w:color="auto"/>
        <w:right w:val="none" w:sz="0" w:space="0" w:color="auto"/>
      </w:divBdr>
    </w:div>
    <w:div w:id="1243560968">
      <w:bodyDiv w:val="1"/>
      <w:marLeft w:val="0"/>
      <w:marRight w:val="0"/>
      <w:marTop w:val="0"/>
      <w:marBottom w:val="0"/>
      <w:divBdr>
        <w:top w:val="none" w:sz="0" w:space="0" w:color="auto"/>
        <w:left w:val="none" w:sz="0" w:space="0" w:color="auto"/>
        <w:bottom w:val="none" w:sz="0" w:space="0" w:color="auto"/>
        <w:right w:val="none" w:sz="0" w:space="0" w:color="auto"/>
      </w:divBdr>
    </w:div>
    <w:div w:id="1274937686">
      <w:bodyDiv w:val="1"/>
      <w:marLeft w:val="0"/>
      <w:marRight w:val="0"/>
      <w:marTop w:val="0"/>
      <w:marBottom w:val="0"/>
      <w:divBdr>
        <w:top w:val="none" w:sz="0" w:space="0" w:color="auto"/>
        <w:left w:val="none" w:sz="0" w:space="0" w:color="auto"/>
        <w:bottom w:val="none" w:sz="0" w:space="0" w:color="auto"/>
        <w:right w:val="none" w:sz="0" w:space="0" w:color="auto"/>
      </w:divBdr>
    </w:div>
    <w:div w:id="1646809369">
      <w:bodyDiv w:val="1"/>
      <w:marLeft w:val="0"/>
      <w:marRight w:val="0"/>
      <w:marTop w:val="0"/>
      <w:marBottom w:val="0"/>
      <w:divBdr>
        <w:top w:val="none" w:sz="0" w:space="0" w:color="auto"/>
        <w:left w:val="none" w:sz="0" w:space="0" w:color="auto"/>
        <w:bottom w:val="none" w:sz="0" w:space="0" w:color="auto"/>
        <w:right w:val="none" w:sz="0" w:space="0" w:color="auto"/>
      </w:divBdr>
    </w:div>
    <w:div w:id="1988705849">
      <w:bodyDiv w:val="1"/>
      <w:marLeft w:val="0"/>
      <w:marRight w:val="0"/>
      <w:marTop w:val="0"/>
      <w:marBottom w:val="0"/>
      <w:divBdr>
        <w:top w:val="none" w:sz="0" w:space="0" w:color="auto"/>
        <w:left w:val="none" w:sz="0" w:space="0" w:color="auto"/>
        <w:bottom w:val="none" w:sz="0" w:space="0" w:color="auto"/>
        <w:right w:val="none" w:sz="0" w:space="0" w:color="auto"/>
      </w:divBdr>
    </w:div>
    <w:div w:id="2039968209">
      <w:bodyDiv w:val="1"/>
      <w:marLeft w:val="0"/>
      <w:marRight w:val="0"/>
      <w:marTop w:val="0"/>
      <w:marBottom w:val="0"/>
      <w:divBdr>
        <w:top w:val="none" w:sz="0" w:space="0" w:color="auto"/>
        <w:left w:val="none" w:sz="0" w:space="0" w:color="auto"/>
        <w:bottom w:val="none" w:sz="0" w:space="0" w:color="auto"/>
        <w:right w:val="none" w:sz="0" w:space="0" w:color="auto"/>
      </w:divBdr>
    </w:div>
    <w:div w:id="21226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558</Words>
  <Characters>3293</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27</cp:revision>
  <dcterms:created xsi:type="dcterms:W3CDTF">2024-11-26T19:42:00Z</dcterms:created>
  <dcterms:modified xsi:type="dcterms:W3CDTF">2024-11-26T20:21:00Z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b464cfbb26a3dbb7d7f5d19c9eac6ee607e26e85b3a7bfe0892cedb4ea3d3f01</vt:lpwstr>
  </property>
</Properties>
</file>