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3CEA1">
      <w:pPr>
        <w:spacing w:before="0" w:after="40" w:line="240" w:lineRule="auto"/>
        <w:jc w:val="center"/>
      </w:pPr>
      <w:r>
        <w:rPr>
          <w:rFonts w:hint="eastAsia" w:ascii="Times New Roman" w:hAnsi="Times New Roman" w:eastAsia="黑体"/>
          <w:b w:val="0"/>
          <w:sz w:val="40"/>
        </w:rPr>
        <w:t>西南民族大学</w:t>
      </w:r>
    </w:p>
    <w:p w14:paraId="49A56621">
      <w:pPr>
        <w:spacing w:before="0" w:after="40" w:line="240" w:lineRule="auto"/>
        <w:jc w:val="center"/>
      </w:pPr>
      <w:r>
        <w:rPr>
          <w:rFonts w:hint="eastAsia" w:ascii="Times New Roman" w:hAnsi="Times New Roman" w:eastAsia="黑体"/>
          <w:b/>
          <w:sz w:val="40"/>
        </w:rPr>
        <w:t>学 生 实 验 报 告</w:t>
      </w:r>
    </w:p>
    <w:p w14:paraId="539A68EE">
      <w:pPr>
        <w:spacing w:before="0" w:after="80" w:line="240" w:lineRule="auto"/>
        <w:jc w:val="center"/>
      </w:pPr>
      <w:r>
        <w:rPr>
          <w:rFonts w:hint="eastAsia" w:ascii="Times New Roman" w:hAnsi="Times New Roman" w:eastAsia="黑体"/>
          <w:b w:val="0"/>
          <w:sz w:val="26"/>
        </w:rPr>
        <w:t>高频电路实验（课件编号：实验一）　单调谐回路谐振放大器</w:t>
      </w:r>
    </w:p>
    <w:p w14:paraId="1B30FC3D">
      <w:pPr>
        <w:spacing w:before="0" w:after="160" w:line="240" w:lineRule="auto"/>
        <w:jc w:val="center"/>
      </w:pPr>
      <w:r>
        <w:rPr>
          <w:rFonts w:hint="eastAsia" w:ascii="Times New Roman" w:hAnsi="Times New Roman" w:eastAsia="宋体"/>
          <w:b w:val="0"/>
          <w:sz w:val="24"/>
        </w:rPr>
        <w:t>20     — 20     学年第      学期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1701"/>
        <w:gridCol w:w="3005"/>
      </w:tblGrid>
      <w:tr w14:paraId="502B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95B7A5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课 程 名 称</w:t>
            </w:r>
          </w:p>
        </w:tc>
        <w:tc>
          <w:tcPr>
            <w:tcW w:w="3005" w:type="dxa"/>
            <w:shd w:val="clear" w:color="auto" w:fill="D9E2F3"/>
            <w:vAlign w:val="center"/>
          </w:tcPr>
          <w:p w14:paraId="47C096B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高频电路实验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E67C64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任 课 教 师</w:t>
            </w:r>
          </w:p>
        </w:tc>
        <w:tc>
          <w:tcPr>
            <w:tcW w:w="3005" w:type="dxa"/>
            <w:shd w:val="clear" w:color="auto" w:fill="D9E2F3"/>
            <w:vAlign w:val="center"/>
          </w:tcPr>
          <w:p w14:paraId="00C8BD3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赵　林</w:t>
            </w:r>
          </w:p>
        </w:tc>
      </w:tr>
      <w:tr w14:paraId="5424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7F390B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　　院</w:t>
            </w:r>
          </w:p>
        </w:tc>
        <w:tc>
          <w:tcPr>
            <w:tcW w:w="3005" w:type="dxa"/>
            <w:vAlign w:val="center"/>
          </w:tcPr>
          <w:p w14:paraId="3840FB8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电子信息学院</w:t>
            </w:r>
          </w:p>
        </w:tc>
        <w:tc>
          <w:tcPr>
            <w:tcW w:w="1701" w:type="dxa"/>
            <w:vAlign w:val="center"/>
          </w:tcPr>
          <w:p w14:paraId="5EB9907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专　　业</w:t>
            </w:r>
          </w:p>
        </w:tc>
        <w:tc>
          <w:tcPr>
            <w:tcW w:w="3005" w:type="dxa"/>
            <w:vAlign w:val="center"/>
          </w:tcPr>
          <w:p w14:paraId="6326493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电子信息工程</w:t>
            </w:r>
          </w:p>
        </w:tc>
      </w:tr>
      <w:tr w14:paraId="1959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A17CA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班　　级</w:t>
            </w:r>
          </w:p>
        </w:tc>
        <w:tc>
          <w:tcPr>
            <w:tcW w:w="3005" w:type="dxa"/>
            <w:vAlign w:val="center"/>
          </w:tcPr>
          <w:p w14:paraId="356C156C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60A2FB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　　号</w:t>
            </w:r>
          </w:p>
        </w:tc>
        <w:tc>
          <w:tcPr>
            <w:tcW w:w="3005" w:type="dxa"/>
            <w:vAlign w:val="center"/>
          </w:tcPr>
          <w:p w14:paraId="4104FFBD">
            <w:pPr>
              <w:spacing w:before="10" w:after="10" w:line="240" w:lineRule="auto"/>
              <w:jc w:val="center"/>
            </w:pPr>
          </w:p>
        </w:tc>
      </w:tr>
      <w:tr w14:paraId="3F4E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19A25DA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姓　　名</w:t>
            </w:r>
          </w:p>
        </w:tc>
        <w:tc>
          <w:tcPr>
            <w:tcW w:w="3005" w:type="dxa"/>
            <w:vAlign w:val="center"/>
          </w:tcPr>
          <w:p w14:paraId="08C7068C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71A3AE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同 组 人</w:t>
            </w:r>
          </w:p>
        </w:tc>
        <w:tc>
          <w:tcPr>
            <w:tcW w:w="3005" w:type="dxa"/>
            <w:vAlign w:val="center"/>
          </w:tcPr>
          <w:p w14:paraId="037E786E">
            <w:pPr>
              <w:spacing w:before="10" w:after="10" w:line="240" w:lineRule="auto"/>
              <w:jc w:val="center"/>
            </w:pPr>
          </w:p>
        </w:tc>
      </w:tr>
      <w:tr w14:paraId="3BE2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4BD242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日 期</w:t>
            </w:r>
          </w:p>
        </w:tc>
        <w:tc>
          <w:tcPr>
            <w:tcW w:w="3005" w:type="dxa"/>
            <w:vAlign w:val="center"/>
          </w:tcPr>
          <w:p w14:paraId="3D0D281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  <w:tc>
          <w:tcPr>
            <w:tcW w:w="1701" w:type="dxa"/>
            <w:vAlign w:val="center"/>
          </w:tcPr>
          <w:p w14:paraId="0FC0070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实验室 / 台位</w:t>
            </w:r>
          </w:p>
        </w:tc>
        <w:tc>
          <w:tcPr>
            <w:tcW w:w="3005" w:type="dxa"/>
            <w:vAlign w:val="center"/>
          </w:tcPr>
          <w:p w14:paraId="5C654DB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JZ-703 /</w:t>
            </w:r>
          </w:p>
        </w:tc>
      </w:tr>
      <w:tr w14:paraId="4C4B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6CE45EB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类 型</w:t>
            </w:r>
          </w:p>
        </w:tc>
        <w:tc>
          <w:tcPr>
            <w:tcW w:w="3005" w:type="dxa"/>
            <w:vAlign w:val="center"/>
          </w:tcPr>
          <w:p w14:paraId="4C9BFC2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综合 · 操作（必修）</w:t>
            </w:r>
          </w:p>
        </w:tc>
        <w:tc>
          <w:tcPr>
            <w:tcW w:w="1701" w:type="dxa"/>
            <w:vAlign w:val="center"/>
          </w:tcPr>
          <w:p w14:paraId="6495FAB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实 验 学 时</w:t>
            </w:r>
          </w:p>
        </w:tc>
        <w:tc>
          <w:tcPr>
            <w:tcW w:w="3005" w:type="dxa"/>
            <w:vAlign w:val="center"/>
          </w:tcPr>
          <w:p w14:paraId="629744E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 学时</w:t>
            </w:r>
          </w:p>
        </w:tc>
      </w:tr>
      <w:tr w14:paraId="3D95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01" w:type="dxa"/>
            <w:vAlign w:val="center"/>
          </w:tcPr>
          <w:p w14:paraId="5B99ADC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报告提交日期</w:t>
            </w:r>
          </w:p>
        </w:tc>
        <w:tc>
          <w:tcPr>
            <w:tcW w:w="3005" w:type="dxa"/>
            <w:vAlign w:val="center"/>
          </w:tcPr>
          <w:p w14:paraId="5E6A519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  <w:tc>
          <w:tcPr>
            <w:tcW w:w="1701" w:type="dxa"/>
            <w:vAlign w:val="center"/>
          </w:tcPr>
          <w:p w14:paraId="41266FD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成　　绩</w:t>
            </w:r>
          </w:p>
        </w:tc>
        <w:tc>
          <w:tcPr>
            <w:tcW w:w="3005" w:type="dxa"/>
            <w:vAlign w:val="center"/>
          </w:tcPr>
          <w:p w14:paraId="7C42E61F">
            <w:pPr>
              <w:spacing w:before="10" w:after="10" w:line="240" w:lineRule="auto"/>
              <w:jc w:val="center"/>
            </w:pPr>
          </w:p>
        </w:tc>
      </w:tr>
    </w:tbl>
    <w:p w14:paraId="13FBE774">
      <w:pPr>
        <w:spacing w:before="60" w:after="120" w:line="240" w:lineRule="auto"/>
        <w:jc w:val="center"/>
      </w:pPr>
      <w:r>
        <w:rPr>
          <w:rFonts w:hint="eastAsia" w:ascii="Times New Roman" w:hAnsi="Times New Roman" w:eastAsia="楷体"/>
          <w:b w:val="0"/>
          <w:color w:val="555555"/>
          <w:sz w:val="18"/>
        </w:rPr>
        <w:t>模板版本：实验报告模板（学生版）</w:t>
      </w:r>
    </w:p>
    <w:p w14:paraId="76934336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填写说明：①本模板已用【必填】标注所有必做栏目，提交前请逐项自查；②数值单位与有效数字统一：电压 V 保留 2 位小数、mV 取整数、频率 MHz 保留 2 位小数、Q 保留 1 位小数、增益与动态范围 dB 保留 1 位小数，同一列小数位数须一致；③每张表须保留模板原表号与表名，删除或改名将影响「撰写规范性」评价；④文字类栏目须如实填写「自报字数」；⑤所有原始数据须现场记录，不得事后补写或凑数。</w:t>
      </w:r>
    </w:p>
    <w:p w14:paraId="3CD1BB6C">
      <w:pPr>
        <w:spacing w:before="10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必填清单（9 张表 + 3 处描述 + 1 张图 + 1 份署名）</w:t>
      </w:r>
    </w:p>
    <w:p w14:paraId="55767704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9 张必填表：表1-1、表2-1、表3-1、表4-1、表4-2、表4-3、表4-4、表5-1、表5-2；</w:t>
      </w:r>
    </w:p>
    <w:p w14:paraId="593D7D9C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3 处必填描述：①3.1 原理详述（≥400 字）；②4.0 实验步骤与过程记录（步骤一 / 二 / 三）；③第六节 6.1～6.6 分析讨论（6.4 共 6 题全答，每题 ≥60 字，其中第 4 题 ≥100 字）；</w:t>
      </w:r>
    </w:p>
    <w:p w14:paraId="04B3A3E0">
      <w:pPr>
        <w:spacing w:before="0" w:after="20" w:line="264" w:lineRule="auto"/>
        <w:jc w:val="left"/>
        <w:rPr>
          <w:rFonts w:hint="default" w:ascii="Times New Roman" w:hAnsi="Times New Roman" w:eastAsia="宋体" w:cs="Times New Roman"/>
          <w:b w:val="0"/>
          <w:sz w:val="20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1 张必填图：图 5-1　幅频特性实测曲线</w:t>
      </w:r>
      <w:r>
        <w:rPr>
          <w:rFonts w:hint="default" w:ascii="Times New Roman" w:hAnsi="Times New Roman" w:cs="Times New Roman"/>
          <w:b w:val="0"/>
          <w:sz w:val="20"/>
          <w:lang w:eastAsia="zh-CN"/>
        </w:rPr>
        <w:t>（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对应表4-3 六组数据，6 条曲线</w:t>
      </w:r>
      <w:r>
        <w:rPr>
          <w:rFonts w:hint="default" w:ascii="Times New Roman" w:hAnsi="Times New Roman" w:cs="Times New Roman"/>
          <w:b w:val="0"/>
          <w:sz w:val="20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sz w:val="20"/>
        </w:rPr>
        <w:t>；　　</w:t>
      </w:r>
    </w:p>
    <w:p w14:paraId="71E0B4EF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1 份署名：第八节原创性声明（学生签名与日期齐全）。</w:t>
      </w:r>
    </w:p>
    <w:p w14:paraId="17980481">
      <w:pPr>
        <w:spacing w:before="0" w:after="2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 xml:space="preserve">· 完成口径：表4-1 三组全填；表4-2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；表4-3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，每组不少于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b w:val="0"/>
          <w:sz w:val="20"/>
        </w:rPr>
        <w:t xml:space="preserve">个有效频点；表4-4 </w:t>
      </w:r>
      <w:r>
        <w:rPr>
          <w:rFonts w:hint="default" w:ascii="Times New Roman" w:hAnsi="Times New Roman" w:cs="Times New Roman"/>
          <w:b w:val="0"/>
          <w:sz w:val="20"/>
          <w:lang w:val="en-US" w:eastAsia="zh-CN"/>
        </w:rPr>
        <w:t>全填</w:t>
      </w:r>
      <w:r>
        <w:rPr>
          <w:rFonts w:hint="default" w:ascii="Times New Roman" w:hAnsi="Times New Roman" w:eastAsia="宋体" w:cs="Times New Roman"/>
          <w:b w:val="0"/>
          <w:sz w:val="20"/>
        </w:rPr>
        <w:t>。</w:t>
      </w:r>
    </w:p>
    <w:p w14:paraId="53B4ADA0">
      <w:pPr>
        <w:spacing w:before="0" w:after="80" w:line="264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· 仿真为选做加分项，未做仿真不影响本报告的正常评定。</w:t>
      </w:r>
    </w:p>
    <w:p w14:paraId="6F0D2A54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一、实验目的【必填】</w:t>
      </w:r>
    </w:p>
    <w:p w14:paraId="41EEF5B8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表1-1　实验目的列表【必填】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61"/>
      </w:tblGrid>
      <w:tr w14:paraId="6AD9D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762682A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8561" w:type="dxa"/>
            <w:shd w:val="clear" w:color="auto" w:fill="D9E2F3"/>
            <w:vAlign w:val="center"/>
          </w:tcPr>
          <w:p w14:paraId="54EA50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实 验 目 的</w:t>
            </w:r>
          </w:p>
        </w:tc>
      </w:tr>
      <w:tr w14:paraId="6158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7C9FA7E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8561" w:type="dxa"/>
            <w:vAlign w:val="center"/>
          </w:tcPr>
          <w:p w14:paraId="1E0006E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熟悉高频电路实验平台（SMU-ST）与单调谐放大器模块的结构、测试点与使用方法；</w:t>
            </w:r>
          </w:p>
        </w:tc>
      </w:tr>
      <w:tr w14:paraId="41CE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05D0551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8561" w:type="dxa"/>
            <w:vAlign w:val="center"/>
          </w:tcPr>
          <w:p w14:paraId="6B32D40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掌握单调谐回路谐振放大器的基本工作原理与「选频放大」的实现方式；</w:t>
            </w:r>
          </w:p>
        </w:tc>
      </w:tr>
      <w:tr w14:paraId="733F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181624F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8561" w:type="dxa"/>
            <w:vAlign w:val="center"/>
          </w:tcPr>
          <w:p w14:paraId="0CA0361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掌握放大器静态工作点的测量方法与放大区（甲类）判别判据；</w:t>
            </w:r>
          </w:p>
        </w:tc>
      </w:tr>
      <w:tr w14:paraId="7B4D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44B259B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61" w:type="dxa"/>
            <w:vAlign w:val="center"/>
          </w:tcPr>
          <w:p w14:paraId="55198F1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掌握幅频特性（谐振频率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、通频带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、矩形系数 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、品质因数 Q）的测量与计算方法；</w:t>
            </w:r>
          </w:p>
        </w:tc>
      </w:tr>
      <w:tr w14:paraId="07B1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13890F3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8561" w:type="dxa"/>
            <w:vAlign w:val="center"/>
          </w:tcPr>
          <w:p w14:paraId="23663DA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研究静态工作点与集电极负载 R_C 对幅频特性（增益、通频带、Q 值）的影响；</w:t>
            </w:r>
          </w:p>
        </w:tc>
      </w:tr>
      <w:tr w14:paraId="6861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0" w:type="dxa"/>
            <w:vAlign w:val="center"/>
          </w:tcPr>
          <w:p w14:paraId="72B1EDDA">
            <w:pPr>
              <w:spacing w:before="10" w:after="10" w:line="240" w:lineRule="auto"/>
              <w:jc w:val="center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6</w:t>
            </w:r>
          </w:p>
        </w:tc>
        <w:tc>
          <w:tcPr>
            <w:tcW w:w="8561" w:type="dxa"/>
            <w:vAlign w:val="center"/>
          </w:tcPr>
          <w:p w14:paraId="2AE082AF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（学生补充，必填：可结合本组实测数据补充研究性目标；若不补充须注明「以上 5 条已核对无误」）</w:t>
            </w:r>
          </w:p>
        </w:tc>
      </w:tr>
    </w:tbl>
    <w:p w14:paraId="2838A59E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模板已预置 5 条，请在第 6 行至少补充 1 条（可结合本组数据说明静态工作点、R_C 对幅频特性的影响）；若不补充须注明「以上 5 条已核对无误」。各条须点明 </w:t>
      </w:r>
      <w:r>
        <w:rPr>
          <w:rFonts w:hint="default" w:ascii="Times New Roman" w:hAnsi="Times New Roman" w:eastAsia="楷体" w:cs="Times New Roman"/>
          <w:b w:val="0"/>
          <w:i/>
          <w:iCs/>
          <w:color w:val="555555"/>
          <w:sz w:val="19"/>
        </w:rPr>
        <w:t>f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、BW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0.7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、K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  <w:vertAlign w:val="subscript"/>
        </w:rPr>
        <w:t>0.1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、Q、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动态范围等可测指标。</w:t>
      </w:r>
    </w:p>
    <w:p w14:paraId="23941CA5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二、实验仪器、被测模块与测试点【必填】</w:t>
      </w:r>
    </w:p>
    <w:p w14:paraId="6CA4DADD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表2-1　仪器设备、模块及测试点信息表【必填】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551"/>
        <w:gridCol w:w="4819"/>
      </w:tblGrid>
      <w:tr w14:paraId="61D2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shd w:val="clear" w:color="auto" w:fill="D9E2F3"/>
            <w:vAlign w:val="center"/>
          </w:tcPr>
          <w:p w14:paraId="19BFB61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仪器 / 模块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96F63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型号 / 编号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7F45FD7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在本实验中的作用</w:t>
            </w:r>
          </w:p>
        </w:tc>
      </w:tr>
      <w:tr w14:paraId="6AF8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1A093FE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双踪示波器</w:t>
            </w:r>
          </w:p>
        </w:tc>
        <w:tc>
          <w:tcPr>
            <w:tcW w:w="2551" w:type="dxa"/>
            <w:vAlign w:val="center"/>
          </w:tcPr>
          <w:p w14:paraId="0D71DEB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R&amp;S HMO1002</w:t>
            </w:r>
          </w:p>
        </w:tc>
        <w:tc>
          <w:tcPr>
            <w:tcW w:w="4819" w:type="dxa"/>
            <w:vAlign w:val="center"/>
          </w:tcPr>
          <w:p w14:paraId="17D0B02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CH1 观输入、CH2 观输出，读 V_PP 与频率</w:t>
            </w:r>
          </w:p>
        </w:tc>
      </w:tr>
      <w:tr w14:paraId="2E59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1AB36ED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函数信号发生器</w:t>
            </w:r>
          </w:p>
        </w:tc>
        <w:tc>
          <w:tcPr>
            <w:tcW w:w="2551" w:type="dxa"/>
            <w:vAlign w:val="center"/>
          </w:tcPr>
          <w:p w14:paraId="544498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RIGOL DG1032</w:t>
            </w:r>
          </w:p>
        </w:tc>
        <w:tc>
          <w:tcPr>
            <w:tcW w:w="4819" w:type="dxa"/>
            <w:vAlign w:val="center"/>
          </w:tcPr>
          <w:p w14:paraId="11E2D50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提供 5～7 MHz 正弦激励，幅度全程保持不变</w:t>
            </w:r>
          </w:p>
        </w:tc>
      </w:tr>
      <w:tr w14:paraId="5117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0F568C9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数字万用表</w:t>
            </w:r>
          </w:p>
        </w:tc>
        <w:tc>
          <w:tcPr>
            <w:tcW w:w="2551" w:type="dxa"/>
            <w:vAlign w:val="center"/>
          </w:tcPr>
          <w:p w14:paraId="11F3E7C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VICTOR VC9802A+</w:t>
            </w:r>
          </w:p>
        </w:tc>
        <w:tc>
          <w:tcPr>
            <w:tcW w:w="4819" w:type="dxa"/>
            <w:vAlign w:val="center"/>
          </w:tcPr>
          <w:p w14:paraId="0BEC8C2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测静态工作点 V_B / V_E / V_C</w:t>
            </w:r>
          </w:p>
        </w:tc>
      </w:tr>
      <w:tr w14:paraId="70BE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2A7573C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被测模块</w:t>
            </w:r>
          </w:p>
        </w:tc>
        <w:tc>
          <w:tcPr>
            <w:tcW w:w="2551" w:type="dxa"/>
            <w:vAlign w:val="center"/>
          </w:tcPr>
          <w:p w14:paraId="6A8B5B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模块 3 号板 · 单调谐放大器（电路序号 8）</w:t>
            </w:r>
          </w:p>
        </w:tc>
        <w:tc>
          <w:tcPr>
            <w:tcW w:w="4819" w:type="dxa"/>
            <w:vAlign w:val="center"/>
          </w:tcPr>
          <w:p w14:paraId="6E4EFDD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被测对象</w:t>
            </w:r>
          </w:p>
        </w:tc>
      </w:tr>
      <w:tr w14:paraId="2625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6D9BE09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关键器件与测点</w:t>
            </w:r>
          </w:p>
        </w:tc>
        <w:tc>
          <w:tcPr>
            <w:tcW w:w="2551" w:type="dxa"/>
            <w:vAlign w:val="center"/>
          </w:tcPr>
          <w:p w14:paraId="1C0B3F3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3W10 基极偏置电位器；3PB11 测试点；选通开关（抬起 R_C 大 / 按下 R_C 小）</w:t>
            </w:r>
          </w:p>
        </w:tc>
        <w:tc>
          <w:tcPr>
            <w:tcW w:w="4819" w:type="dxa"/>
            <w:vAlign w:val="center"/>
          </w:tcPr>
          <w:p w14:paraId="312A545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调节与观测点</w:t>
            </w:r>
          </w:p>
        </w:tc>
      </w:tr>
      <w:tr w14:paraId="042E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5AF3065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信号路径</w:t>
            </w:r>
          </w:p>
        </w:tc>
        <w:tc>
          <w:tcPr>
            <w:tcW w:w="2551" w:type="dxa"/>
            <w:vAlign w:val="center"/>
          </w:tcPr>
          <w:p w14:paraId="6E7FD8E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SP IN1 → 3Q10（输入级）→ LC 谐振回路选频 → 3C13 → 3Q11 → SOUT1</w:t>
            </w:r>
          </w:p>
        </w:tc>
        <w:tc>
          <w:tcPr>
            <w:tcW w:w="4819" w:type="dxa"/>
            <w:vAlign w:val="center"/>
          </w:tcPr>
          <w:p w14:paraId="5E72758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信号流程</w:t>
            </w:r>
          </w:p>
        </w:tc>
      </w:tr>
      <w:tr w14:paraId="7673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2C8DB246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（学生补充行 1）</w:t>
            </w:r>
          </w:p>
        </w:tc>
        <w:tc>
          <w:tcPr>
            <w:tcW w:w="2551" w:type="dxa"/>
            <w:vAlign w:val="center"/>
          </w:tcPr>
          <w:p w14:paraId="4498DC10">
            <w:pPr>
              <w:spacing w:before="10" w:after="10" w:line="240" w:lineRule="auto"/>
              <w:jc w:val="left"/>
            </w:pPr>
          </w:p>
        </w:tc>
        <w:tc>
          <w:tcPr>
            <w:tcW w:w="4819" w:type="dxa"/>
            <w:vAlign w:val="center"/>
          </w:tcPr>
          <w:p w14:paraId="7AE048C9">
            <w:pPr>
              <w:spacing w:before="10" w:after="10" w:line="240" w:lineRule="auto"/>
              <w:jc w:val="left"/>
            </w:pPr>
          </w:p>
        </w:tc>
      </w:tr>
      <w:tr w14:paraId="347E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1" w:type="dxa"/>
            <w:vAlign w:val="center"/>
          </w:tcPr>
          <w:p w14:paraId="678BDD5F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（学生补充行 2）</w:t>
            </w:r>
          </w:p>
        </w:tc>
        <w:tc>
          <w:tcPr>
            <w:tcW w:w="2551" w:type="dxa"/>
            <w:vAlign w:val="center"/>
          </w:tcPr>
          <w:p w14:paraId="6EDD47C0">
            <w:pPr>
              <w:spacing w:before="10" w:after="10" w:line="240" w:lineRule="auto"/>
              <w:jc w:val="left"/>
            </w:pPr>
          </w:p>
        </w:tc>
        <w:tc>
          <w:tcPr>
            <w:tcW w:w="4819" w:type="dxa"/>
            <w:vAlign w:val="center"/>
          </w:tcPr>
          <w:p w14:paraId="1C0968C8">
            <w:pPr>
              <w:spacing w:before="10" w:after="10" w:line="240" w:lineRule="auto"/>
              <w:jc w:val="left"/>
            </w:pPr>
          </w:p>
        </w:tc>
      </w:tr>
    </w:tbl>
    <w:p w14:paraId="0696881D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操作通则：接线先关源、所有仪器共地、幅度由小到大、探头置 ×1 且与菜单倍率一致；改线前关闭信号源 Output。</w:t>
      </w:r>
    </w:p>
    <w:p w14:paraId="06EAD2B2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已预置 6 行，须再补充至少 1 行（如实记录探头型号、转接件、稳压电源等实际使用项）；若不补充须注明「已核对无误」。各行须填全，「作用」列不得空白。</w:t>
      </w:r>
    </w:p>
    <w:p w14:paraId="59A5ECAC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三、实验预备知识及实验原理</w:t>
      </w:r>
    </w:p>
    <w:p w14:paraId="75BFE276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3.1　预备知识及原理详述【必填】（不少于 400 字）</w:t>
      </w:r>
    </w:p>
    <w:p w14:paraId="498D9EE2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须覆盖五个要点：①并联谐振回路的阻抗—频率特性；②谐振时回路呈纯阻性、阻抗最大 → 该频率增益最高（说明选频如何实现）；③Rb1 / Rb2 / Re / Ce / Cb / Cc / L / C / Rc 各元件作用；④部分接入的目的；⑤小信号甲类工作与选频放大的关系。可增补电路原理图或结构示意图（自行加页）。</w:t>
      </w:r>
    </w:p>
    <w:p w14:paraId="7D5B4285">
      <w:pPr>
        <w:spacing w:before="20" w:after="4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48F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6726DEDC">
            <w:pPr>
              <w:spacing w:before="10" w:after="10" w:line="240" w:lineRule="auto"/>
              <w:jc w:val="left"/>
            </w:pPr>
          </w:p>
          <w:p w14:paraId="199AC1BC">
            <w:pPr>
              <w:spacing w:before="10" w:after="10" w:line="240" w:lineRule="auto"/>
              <w:jc w:val="left"/>
            </w:pPr>
          </w:p>
          <w:p w14:paraId="0C110ED8">
            <w:pPr>
              <w:spacing w:before="10" w:after="10" w:line="240" w:lineRule="auto"/>
              <w:jc w:val="left"/>
            </w:pPr>
          </w:p>
          <w:p w14:paraId="017052A7">
            <w:pPr>
              <w:spacing w:before="10" w:after="10" w:line="240" w:lineRule="auto"/>
              <w:jc w:val="left"/>
            </w:pPr>
          </w:p>
          <w:p w14:paraId="000747A9">
            <w:pPr>
              <w:spacing w:before="10" w:after="10" w:line="240" w:lineRule="auto"/>
              <w:jc w:val="left"/>
            </w:pPr>
          </w:p>
          <w:p w14:paraId="75E5969F">
            <w:pPr>
              <w:spacing w:before="10" w:after="10" w:line="240" w:lineRule="auto"/>
              <w:jc w:val="left"/>
            </w:pPr>
          </w:p>
          <w:p w14:paraId="6D43B9A7">
            <w:pPr>
              <w:spacing w:before="10" w:after="10" w:line="240" w:lineRule="auto"/>
              <w:jc w:val="left"/>
            </w:pPr>
          </w:p>
          <w:p w14:paraId="33CEF5D1">
            <w:pPr>
              <w:spacing w:before="10" w:after="10" w:line="240" w:lineRule="auto"/>
              <w:jc w:val="left"/>
            </w:pPr>
          </w:p>
          <w:p w14:paraId="70D31E17">
            <w:pPr>
              <w:spacing w:before="10" w:after="10" w:line="240" w:lineRule="auto"/>
              <w:jc w:val="left"/>
            </w:pPr>
          </w:p>
          <w:p w14:paraId="45E93F43">
            <w:pPr>
              <w:spacing w:before="10" w:after="10" w:line="240" w:lineRule="auto"/>
              <w:jc w:val="left"/>
            </w:pPr>
          </w:p>
          <w:p w14:paraId="016CFFA5">
            <w:pPr>
              <w:spacing w:before="10" w:after="10" w:line="240" w:lineRule="auto"/>
              <w:jc w:val="left"/>
            </w:pPr>
          </w:p>
          <w:p w14:paraId="6562D3F7">
            <w:pPr>
              <w:spacing w:before="10" w:after="10" w:line="240" w:lineRule="auto"/>
              <w:jc w:val="left"/>
            </w:pPr>
          </w:p>
          <w:p w14:paraId="16E8AEBE">
            <w:pPr>
              <w:spacing w:before="10" w:after="10" w:line="240" w:lineRule="auto"/>
              <w:jc w:val="left"/>
            </w:pPr>
          </w:p>
          <w:p w14:paraId="2A77519F">
            <w:pPr>
              <w:spacing w:before="10" w:after="10" w:line="240" w:lineRule="auto"/>
              <w:jc w:val="left"/>
            </w:pPr>
          </w:p>
          <w:p w14:paraId="62BBD32D">
            <w:pPr>
              <w:spacing w:before="10" w:after="10" w:line="240" w:lineRule="auto"/>
              <w:jc w:val="left"/>
            </w:pPr>
          </w:p>
          <w:p w14:paraId="1596508F">
            <w:pPr>
              <w:spacing w:before="10" w:after="10" w:line="240" w:lineRule="auto"/>
              <w:jc w:val="left"/>
            </w:pPr>
          </w:p>
          <w:p w14:paraId="070CA663">
            <w:pPr>
              <w:spacing w:before="10" w:after="10" w:line="240" w:lineRule="auto"/>
              <w:jc w:val="left"/>
            </w:pPr>
          </w:p>
          <w:p w14:paraId="7CD3A4B1">
            <w:pPr>
              <w:spacing w:before="10" w:after="10" w:line="240" w:lineRule="auto"/>
              <w:jc w:val="left"/>
            </w:pPr>
          </w:p>
          <w:p w14:paraId="51DEE638">
            <w:pPr>
              <w:spacing w:before="10" w:after="10" w:line="240" w:lineRule="auto"/>
              <w:jc w:val="left"/>
            </w:pPr>
          </w:p>
          <w:p w14:paraId="079D297D">
            <w:pPr>
              <w:spacing w:before="10" w:after="10" w:line="240" w:lineRule="auto"/>
              <w:jc w:val="left"/>
            </w:pPr>
          </w:p>
          <w:p w14:paraId="19F5816E">
            <w:pPr>
              <w:spacing w:before="10" w:after="10" w:line="240" w:lineRule="auto"/>
              <w:jc w:val="left"/>
            </w:pPr>
          </w:p>
          <w:p w14:paraId="6998E466">
            <w:pPr>
              <w:spacing w:before="10" w:after="10" w:line="240" w:lineRule="auto"/>
              <w:jc w:val="left"/>
            </w:pPr>
          </w:p>
          <w:p w14:paraId="5EB76BD0">
            <w:pPr>
              <w:spacing w:before="10" w:after="10" w:line="240" w:lineRule="auto"/>
              <w:jc w:val="left"/>
            </w:pPr>
          </w:p>
          <w:p w14:paraId="59E9704E">
            <w:pPr>
              <w:spacing w:before="10" w:after="10" w:line="240" w:lineRule="auto"/>
              <w:jc w:val="left"/>
            </w:pPr>
          </w:p>
          <w:p w14:paraId="0321744E">
            <w:pPr>
              <w:spacing w:before="10" w:after="10" w:line="240" w:lineRule="auto"/>
              <w:jc w:val="left"/>
            </w:pPr>
          </w:p>
          <w:p w14:paraId="787BBBC0">
            <w:pPr>
              <w:spacing w:before="10" w:after="10" w:line="240" w:lineRule="auto"/>
              <w:jc w:val="left"/>
            </w:pPr>
          </w:p>
          <w:p w14:paraId="6D48FC7A">
            <w:pPr>
              <w:spacing w:before="10" w:after="10" w:line="240" w:lineRule="auto"/>
              <w:jc w:val="left"/>
            </w:pPr>
          </w:p>
          <w:p w14:paraId="75BF90D6">
            <w:pPr>
              <w:spacing w:before="10" w:after="10" w:line="240" w:lineRule="auto"/>
              <w:jc w:val="left"/>
            </w:pPr>
          </w:p>
          <w:p w14:paraId="7FF2417E">
            <w:pPr>
              <w:spacing w:before="10" w:after="10" w:line="240" w:lineRule="auto"/>
              <w:jc w:val="left"/>
            </w:pPr>
          </w:p>
          <w:p w14:paraId="42BE743C">
            <w:pPr>
              <w:spacing w:before="10" w:after="10" w:line="240" w:lineRule="auto"/>
              <w:jc w:val="left"/>
            </w:pPr>
          </w:p>
          <w:p w14:paraId="70297896">
            <w:pPr>
              <w:spacing w:before="10" w:after="10" w:line="240" w:lineRule="auto"/>
              <w:jc w:val="left"/>
            </w:pPr>
          </w:p>
          <w:p w14:paraId="26C23E01">
            <w:pPr>
              <w:spacing w:before="10" w:after="10" w:line="240" w:lineRule="auto"/>
              <w:jc w:val="left"/>
            </w:pPr>
          </w:p>
          <w:p w14:paraId="77255FF3">
            <w:pPr>
              <w:spacing w:before="10" w:after="10" w:line="240" w:lineRule="auto"/>
              <w:jc w:val="left"/>
            </w:pPr>
          </w:p>
          <w:p w14:paraId="3406A111">
            <w:pPr>
              <w:spacing w:before="10" w:after="10" w:line="240" w:lineRule="auto"/>
              <w:jc w:val="left"/>
            </w:pPr>
          </w:p>
          <w:p w14:paraId="5184827E">
            <w:pPr>
              <w:spacing w:before="10" w:after="10" w:line="240" w:lineRule="auto"/>
              <w:jc w:val="left"/>
            </w:pPr>
          </w:p>
          <w:p w14:paraId="152B0189">
            <w:pPr>
              <w:spacing w:before="10" w:after="10" w:line="240" w:lineRule="auto"/>
              <w:jc w:val="left"/>
            </w:pPr>
          </w:p>
          <w:p w14:paraId="75EDBE35">
            <w:pPr>
              <w:spacing w:before="10" w:after="10" w:line="240" w:lineRule="auto"/>
              <w:jc w:val="left"/>
            </w:pPr>
          </w:p>
          <w:p w14:paraId="1A0C6CD0">
            <w:pPr>
              <w:spacing w:before="10" w:after="10" w:line="240" w:lineRule="auto"/>
              <w:jc w:val="left"/>
            </w:pPr>
          </w:p>
          <w:p w14:paraId="205C9F0A">
            <w:pPr>
              <w:spacing w:before="10" w:after="10" w:line="240" w:lineRule="auto"/>
              <w:jc w:val="left"/>
            </w:pPr>
          </w:p>
          <w:p w14:paraId="1B8629CC">
            <w:pPr>
              <w:spacing w:before="10" w:after="10" w:line="240" w:lineRule="auto"/>
              <w:jc w:val="left"/>
            </w:pPr>
          </w:p>
          <w:p w14:paraId="1BA61368">
            <w:pPr>
              <w:spacing w:before="10" w:after="10" w:line="240" w:lineRule="auto"/>
              <w:jc w:val="left"/>
            </w:pPr>
          </w:p>
          <w:p w14:paraId="636CB2B2">
            <w:pPr>
              <w:spacing w:before="10" w:after="10" w:line="240" w:lineRule="auto"/>
              <w:jc w:val="left"/>
            </w:pPr>
          </w:p>
          <w:p w14:paraId="15CBE6E1">
            <w:pPr>
              <w:spacing w:before="10" w:after="10" w:line="240" w:lineRule="auto"/>
              <w:jc w:val="left"/>
            </w:pPr>
          </w:p>
          <w:p w14:paraId="50AADD96">
            <w:pPr>
              <w:spacing w:before="10" w:after="10" w:line="240" w:lineRule="auto"/>
              <w:jc w:val="left"/>
            </w:pPr>
          </w:p>
          <w:p w14:paraId="202DC2FC">
            <w:pPr>
              <w:spacing w:before="10" w:after="10" w:line="240" w:lineRule="auto"/>
              <w:jc w:val="left"/>
            </w:pPr>
          </w:p>
          <w:p w14:paraId="549C824A">
            <w:pPr>
              <w:spacing w:before="10" w:after="10" w:line="240" w:lineRule="auto"/>
              <w:jc w:val="left"/>
            </w:pPr>
          </w:p>
          <w:p w14:paraId="77CDCC03">
            <w:pPr>
              <w:spacing w:before="10" w:after="10" w:line="240" w:lineRule="auto"/>
              <w:jc w:val="left"/>
            </w:pPr>
          </w:p>
          <w:p w14:paraId="171444E2">
            <w:pPr>
              <w:spacing w:before="10" w:after="10" w:line="240" w:lineRule="auto"/>
              <w:jc w:val="left"/>
            </w:pPr>
          </w:p>
          <w:p w14:paraId="1164B3F8">
            <w:pPr>
              <w:spacing w:before="10" w:after="10" w:line="240" w:lineRule="auto"/>
              <w:jc w:val="left"/>
            </w:pPr>
          </w:p>
          <w:p w14:paraId="267AC8BF">
            <w:pPr>
              <w:spacing w:before="10" w:after="10" w:line="240" w:lineRule="auto"/>
              <w:jc w:val="left"/>
            </w:pPr>
          </w:p>
          <w:p w14:paraId="23D3B166">
            <w:pPr>
              <w:spacing w:before="10" w:after="10" w:line="240" w:lineRule="auto"/>
              <w:jc w:val="left"/>
            </w:pPr>
          </w:p>
          <w:p w14:paraId="72307A88">
            <w:pPr>
              <w:spacing w:before="10" w:after="10" w:line="240" w:lineRule="auto"/>
              <w:jc w:val="left"/>
            </w:pPr>
          </w:p>
          <w:p w14:paraId="2E3E8231">
            <w:pPr>
              <w:spacing w:before="10" w:after="10" w:line="240" w:lineRule="auto"/>
              <w:jc w:val="left"/>
            </w:pPr>
          </w:p>
          <w:p w14:paraId="335A8753">
            <w:pPr>
              <w:spacing w:before="10" w:after="10" w:line="240" w:lineRule="auto"/>
              <w:jc w:val="left"/>
            </w:pPr>
          </w:p>
          <w:p w14:paraId="56C7A16D">
            <w:pPr>
              <w:spacing w:before="10" w:after="10" w:line="240" w:lineRule="auto"/>
              <w:jc w:val="left"/>
            </w:pPr>
          </w:p>
          <w:p w14:paraId="06E11549">
            <w:pPr>
              <w:spacing w:before="10" w:after="10" w:line="240" w:lineRule="auto"/>
              <w:jc w:val="left"/>
            </w:pPr>
          </w:p>
          <w:p w14:paraId="35F8593E">
            <w:pPr>
              <w:spacing w:before="10" w:after="10" w:line="240" w:lineRule="auto"/>
              <w:jc w:val="left"/>
            </w:pPr>
          </w:p>
          <w:p w14:paraId="2A79683F">
            <w:pPr>
              <w:spacing w:before="10" w:after="10" w:line="240" w:lineRule="auto"/>
              <w:jc w:val="left"/>
            </w:pPr>
          </w:p>
          <w:p w14:paraId="76AAC366">
            <w:pPr>
              <w:spacing w:before="10" w:after="10" w:line="240" w:lineRule="auto"/>
              <w:jc w:val="left"/>
            </w:pPr>
          </w:p>
          <w:p w14:paraId="425146CB">
            <w:pPr>
              <w:spacing w:before="10" w:after="10" w:line="240" w:lineRule="auto"/>
              <w:jc w:val="left"/>
            </w:pPr>
          </w:p>
          <w:p w14:paraId="6866737A">
            <w:pPr>
              <w:spacing w:before="10" w:after="10" w:line="240" w:lineRule="auto"/>
              <w:jc w:val="left"/>
            </w:pPr>
          </w:p>
          <w:p w14:paraId="59B51D43">
            <w:pPr>
              <w:spacing w:before="10" w:after="10" w:line="240" w:lineRule="auto"/>
              <w:jc w:val="left"/>
            </w:pPr>
          </w:p>
          <w:p w14:paraId="12B89007">
            <w:pPr>
              <w:spacing w:before="10" w:after="10" w:line="240" w:lineRule="auto"/>
              <w:jc w:val="left"/>
            </w:pPr>
          </w:p>
          <w:p w14:paraId="34C262A6">
            <w:pPr>
              <w:spacing w:before="10" w:after="10" w:line="240" w:lineRule="auto"/>
              <w:jc w:val="left"/>
            </w:pPr>
          </w:p>
          <w:p w14:paraId="7A29FBB0">
            <w:pPr>
              <w:spacing w:before="10" w:after="10" w:line="240" w:lineRule="auto"/>
              <w:jc w:val="left"/>
            </w:pPr>
          </w:p>
          <w:p w14:paraId="2E1F4372">
            <w:pPr>
              <w:spacing w:before="10" w:after="10" w:line="240" w:lineRule="auto"/>
              <w:jc w:val="left"/>
            </w:pPr>
          </w:p>
          <w:p w14:paraId="2CC6B673">
            <w:pPr>
              <w:spacing w:before="10" w:after="10" w:line="240" w:lineRule="auto"/>
              <w:jc w:val="left"/>
            </w:pPr>
          </w:p>
          <w:p w14:paraId="363CD2FF">
            <w:pPr>
              <w:spacing w:before="10" w:after="10" w:line="240" w:lineRule="auto"/>
              <w:jc w:val="left"/>
            </w:pPr>
          </w:p>
          <w:p w14:paraId="529061FA">
            <w:pPr>
              <w:spacing w:before="10" w:after="10" w:line="240" w:lineRule="auto"/>
              <w:jc w:val="left"/>
            </w:pPr>
          </w:p>
          <w:p w14:paraId="318A8BF8">
            <w:pPr>
              <w:spacing w:before="10" w:after="10" w:line="240" w:lineRule="auto"/>
              <w:jc w:val="left"/>
            </w:pPr>
          </w:p>
          <w:p w14:paraId="74D7FC8A">
            <w:pPr>
              <w:spacing w:before="10" w:after="10" w:line="240" w:lineRule="auto"/>
              <w:jc w:val="left"/>
            </w:pPr>
          </w:p>
          <w:p w14:paraId="5337AFC2">
            <w:pPr>
              <w:spacing w:before="10" w:after="10" w:line="240" w:lineRule="auto"/>
              <w:jc w:val="left"/>
            </w:pPr>
          </w:p>
          <w:p w14:paraId="22CA6C83">
            <w:pPr>
              <w:spacing w:before="10" w:after="10" w:line="240" w:lineRule="auto"/>
              <w:jc w:val="left"/>
            </w:pPr>
          </w:p>
          <w:p w14:paraId="0AD46F87">
            <w:pPr>
              <w:spacing w:before="10" w:after="10" w:line="240" w:lineRule="auto"/>
              <w:jc w:val="left"/>
            </w:pPr>
          </w:p>
          <w:p w14:paraId="198C1B40">
            <w:pPr>
              <w:spacing w:before="10" w:after="10" w:line="240" w:lineRule="auto"/>
              <w:jc w:val="left"/>
            </w:pPr>
          </w:p>
          <w:p w14:paraId="7B9EED8B">
            <w:pPr>
              <w:spacing w:before="10" w:after="10" w:line="240" w:lineRule="auto"/>
              <w:jc w:val="left"/>
            </w:pPr>
          </w:p>
          <w:p w14:paraId="00462FC8">
            <w:pPr>
              <w:spacing w:before="10" w:after="10" w:line="240" w:lineRule="auto"/>
              <w:jc w:val="left"/>
            </w:pPr>
          </w:p>
          <w:p w14:paraId="16C91E69">
            <w:pPr>
              <w:spacing w:before="10" w:after="10" w:line="240" w:lineRule="auto"/>
              <w:jc w:val="left"/>
            </w:pPr>
          </w:p>
        </w:tc>
      </w:tr>
    </w:tbl>
    <w:p w14:paraId="1E681622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3.2　本实验核心公式【必填】</w:t>
      </w:r>
    </w:p>
    <w:p w14:paraId="3BF33510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表3-1　本实验核心公式汇总【必填】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2608"/>
        <w:gridCol w:w="3969"/>
      </w:tblGrid>
      <w:tr w14:paraId="6331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7EDE658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C6C84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公式名称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34C9979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表达式（学生填写）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26E5B12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符号含义 / 用于计算何指标（学生填写）</w:t>
            </w:r>
          </w:p>
        </w:tc>
      </w:tr>
      <w:tr w14:paraId="11F5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109E0D3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28BA4E1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谐振频率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</w:p>
        </w:tc>
        <w:tc>
          <w:tcPr>
            <w:tcW w:w="2608" w:type="dxa"/>
            <w:vAlign w:val="center"/>
          </w:tcPr>
          <w:p w14:paraId="776402C1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3124B823">
            <w:pPr>
              <w:spacing w:before="10" w:after="10" w:line="240" w:lineRule="auto"/>
              <w:jc w:val="left"/>
            </w:pPr>
          </w:p>
        </w:tc>
      </w:tr>
      <w:tr w14:paraId="4457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200DD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7EC4BA5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品质因数 Q</w:t>
            </w:r>
          </w:p>
        </w:tc>
        <w:tc>
          <w:tcPr>
            <w:tcW w:w="2608" w:type="dxa"/>
            <w:vAlign w:val="center"/>
          </w:tcPr>
          <w:p w14:paraId="5C3B5C1F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5679B330">
            <w:pPr>
              <w:spacing w:before="10" w:after="10" w:line="240" w:lineRule="auto"/>
              <w:jc w:val="left"/>
            </w:pPr>
          </w:p>
        </w:tc>
      </w:tr>
      <w:tr w14:paraId="1911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74E8B4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527FEB3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通频带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>（−3 dB）</w:t>
            </w:r>
          </w:p>
        </w:tc>
        <w:tc>
          <w:tcPr>
            <w:tcW w:w="2608" w:type="dxa"/>
            <w:vAlign w:val="center"/>
          </w:tcPr>
          <w:p w14:paraId="100499A2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3F7D4BAE">
            <w:pPr>
              <w:spacing w:before="10" w:after="10" w:line="240" w:lineRule="auto"/>
              <w:jc w:val="left"/>
            </w:pPr>
          </w:p>
        </w:tc>
      </w:tr>
      <w:tr w14:paraId="40A6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6DB2490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5FA974A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矩形系数 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</w:p>
        </w:tc>
        <w:tc>
          <w:tcPr>
            <w:tcW w:w="2608" w:type="dxa"/>
            <w:vAlign w:val="center"/>
          </w:tcPr>
          <w:p w14:paraId="30AB591D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759AB404">
            <w:pPr>
              <w:spacing w:before="10" w:after="10" w:line="240" w:lineRule="auto"/>
              <w:jc w:val="left"/>
            </w:pPr>
          </w:p>
        </w:tc>
      </w:tr>
      <w:tr w14:paraId="73E8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29A6029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268" w:type="dxa"/>
            <w:vAlign w:val="center"/>
          </w:tcPr>
          <w:p w14:paraId="10DE28C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电压增益 A_v / A_v0</w:t>
            </w:r>
          </w:p>
        </w:tc>
        <w:tc>
          <w:tcPr>
            <w:tcW w:w="2608" w:type="dxa"/>
            <w:vAlign w:val="center"/>
          </w:tcPr>
          <w:p w14:paraId="3F6B5041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0B4B66B3">
            <w:pPr>
              <w:spacing w:before="10" w:after="10" w:line="240" w:lineRule="auto"/>
              <w:jc w:val="left"/>
            </w:pPr>
          </w:p>
        </w:tc>
      </w:tr>
      <w:tr w14:paraId="6321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4242FF0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5C84383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 DR</w:t>
            </w:r>
          </w:p>
        </w:tc>
        <w:tc>
          <w:tcPr>
            <w:tcW w:w="2608" w:type="dxa"/>
            <w:vAlign w:val="center"/>
          </w:tcPr>
          <w:p w14:paraId="43CC61E9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5E5C1D7A">
            <w:pPr>
              <w:spacing w:before="10" w:after="10" w:line="240" w:lineRule="auto"/>
              <w:jc w:val="left"/>
            </w:pPr>
          </w:p>
        </w:tc>
      </w:tr>
      <w:tr w14:paraId="0D5A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2D5741F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09AEA31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谐振阻抗 R_p（选）</w:t>
            </w:r>
          </w:p>
        </w:tc>
        <w:tc>
          <w:tcPr>
            <w:tcW w:w="2608" w:type="dxa"/>
            <w:vAlign w:val="center"/>
          </w:tcPr>
          <w:p w14:paraId="119B517B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0CD61BAE">
            <w:pPr>
              <w:spacing w:before="10" w:after="10" w:line="240" w:lineRule="auto"/>
              <w:jc w:val="left"/>
            </w:pPr>
          </w:p>
        </w:tc>
      </w:tr>
      <w:tr w14:paraId="0ABC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67" w:type="dxa"/>
            <w:vAlign w:val="center"/>
          </w:tcPr>
          <w:p w14:paraId="58D83260">
            <w:pPr>
              <w:spacing w:before="10" w:after="10" w:line="240" w:lineRule="auto"/>
              <w:jc w:val="center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14:paraId="79877A1D">
            <w:pPr>
              <w:spacing w:before="10" w:after="10" w:line="240" w:lineRule="auto"/>
              <w:jc w:val="left"/>
              <w:rPr>
                <w:color w:val="FF0000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</w:rPr>
              <w:t>（自补 / 拓展公式）</w:t>
            </w:r>
          </w:p>
        </w:tc>
        <w:tc>
          <w:tcPr>
            <w:tcW w:w="2608" w:type="dxa"/>
            <w:vAlign w:val="center"/>
          </w:tcPr>
          <w:p w14:paraId="7BB90099">
            <w:pPr>
              <w:spacing w:before="10" w:after="1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2AC53B05">
            <w:pPr>
              <w:spacing w:before="10" w:after="10" w:line="240" w:lineRule="auto"/>
              <w:jc w:val="left"/>
            </w:pPr>
          </w:p>
        </w:tc>
      </w:tr>
    </w:tbl>
    <w:p w14:paraId="619BB4D4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①第 1 式正确形式为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1 / (2π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1"/>
              </w:rPr>
              <m:t>LC</m:t>
            </m:r>
          </m:e>
        </m:rad>
      </m:oMath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>)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；②本表「表达式」列由学生填写；公式掌握情况以本表「符号含义 / 用于计算何指标」列与表 5-1 的代入过程为准；③七条公式须全部填写，不得留空。</w:t>
      </w:r>
    </w:p>
    <w:p w14:paraId="48C995F8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四、实验内容与数据记录</w:t>
      </w:r>
    </w:p>
    <w:p w14:paraId="134AAE5F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4.0　实验步骤与过程记录【必填】（步骤一 / 二 / 三，每步 3～5 行）</w:t>
      </w:r>
    </w:p>
    <w:p w14:paraId="20658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步骤一　静态工作点测量（关闭信号源 Output → 调 3W10 → 万用表测 V_B / V_E / V_C → 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C53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4B65C50">
            <w:pPr>
              <w:spacing w:before="10" w:after="10" w:line="240" w:lineRule="auto"/>
              <w:jc w:val="left"/>
            </w:pPr>
          </w:p>
          <w:p w14:paraId="0480B073">
            <w:pPr>
              <w:spacing w:before="10" w:after="10" w:line="240" w:lineRule="auto"/>
              <w:jc w:val="left"/>
            </w:pPr>
          </w:p>
          <w:p w14:paraId="171E58A8">
            <w:pPr>
              <w:spacing w:before="10" w:after="10" w:line="240" w:lineRule="auto"/>
              <w:jc w:val="left"/>
            </w:pPr>
          </w:p>
          <w:p w14:paraId="045044D0">
            <w:pPr>
              <w:spacing w:before="10" w:after="10" w:line="240" w:lineRule="auto"/>
              <w:jc w:val="left"/>
            </w:pPr>
          </w:p>
          <w:p w14:paraId="65D2D776">
            <w:pPr>
              <w:spacing w:before="10" w:after="10" w:line="240" w:lineRule="auto"/>
              <w:jc w:val="left"/>
            </w:pPr>
          </w:p>
          <w:p w14:paraId="054580C9">
            <w:pPr>
              <w:spacing w:before="10" w:after="10" w:line="240" w:lineRule="auto"/>
              <w:jc w:val="left"/>
            </w:pPr>
          </w:p>
          <w:p w14:paraId="77ABD3E2">
            <w:pPr>
              <w:spacing w:before="10" w:after="10" w:line="240" w:lineRule="auto"/>
              <w:jc w:val="left"/>
            </w:pPr>
          </w:p>
          <w:p w14:paraId="4296156E">
            <w:pPr>
              <w:spacing w:before="10" w:after="10" w:line="240" w:lineRule="auto"/>
              <w:jc w:val="left"/>
            </w:pPr>
          </w:p>
        </w:tc>
      </w:tr>
    </w:tbl>
    <w:p w14:paraId="2BEB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步骤二　动态范围测量（谐振点固定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 xml:space="preserve"> f</w:t>
      </w:r>
      <w:r>
        <w:rPr>
          <w:rFonts w:hint="eastAsia" w:ascii="Times New Roman" w:hAnsi="Times New Roman" w:eastAsia="宋体"/>
          <w:b w:val="0"/>
          <w:i/>
          <w:iCs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 xml:space="preserve"> </w:t>
      </w:r>
      <w:r>
        <w:rPr>
          <w:rFonts w:hint="eastAsia" w:ascii="Times New Roman" w:hAnsi="Times New Roman" w:eastAsia="宋体"/>
          <w:b w:val="0"/>
          <w:sz w:val="20"/>
        </w:rPr>
        <w:t>→ 固定 V_i → 输入幅度由小到大 → 记录上限与下限）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F7A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31EC8DFF">
            <w:pPr>
              <w:spacing w:before="10" w:after="10" w:line="240" w:lineRule="auto"/>
              <w:jc w:val="left"/>
            </w:pPr>
          </w:p>
          <w:p w14:paraId="011B998D">
            <w:pPr>
              <w:spacing w:before="10" w:after="10" w:line="240" w:lineRule="auto"/>
              <w:jc w:val="left"/>
            </w:pPr>
          </w:p>
          <w:p w14:paraId="59E64DCD">
            <w:pPr>
              <w:spacing w:before="10" w:after="10" w:line="240" w:lineRule="auto"/>
              <w:jc w:val="left"/>
            </w:pPr>
          </w:p>
          <w:p w14:paraId="2CA92FF7">
            <w:pPr>
              <w:spacing w:before="10" w:after="10" w:line="240" w:lineRule="auto"/>
              <w:jc w:val="left"/>
            </w:pPr>
          </w:p>
          <w:p w14:paraId="495B3691">
            <w:pPr>
              <w:spacing w:before="10" w:after="10" w:line="240" w:lineRule="auto"/>
              <w:jc w:val="left"/>
            </w:pPr>
          </w:p>
          <w:p w14:paraId="17183794">
            <w:pPr>
              <w:spacing w:before="10" w:after="10" w:line="240" w:lineRule="auto"/>
              <w:jc w:val="left"/>
            </w:pPr>
          </w:p>
          <w:p w14:paraId="4DFCC6DD">
            <w:pPr>
              <w:spacing w:before="10" w:after="10" w:line="240" w:lineRule="auto"/>
              <w:jc w:val="left"/>
            </w:pPr>
          </w:p>
          <w:p w14:paraId="6F515EA2">
            <w:pPr>
              <w:spacing w:before="10" w:after="10" w:line="240" w:lineRule="auto"/>
              <w:jc w:val="left"/>
            </w:pPr>
          </w:p>
        </w:tc>
      </w:tr>
    </w:tbl>
    <w:p w14:paraId="6B1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  <w:rPr>
          <w:rFonts w:hint="eastAsia" w:ascii="Times New Roman" w:hAnsi="Times New Roman" w:eastAsia="宋体"/>
          <w:b w:val="0"/>
          <w:sz w:val="20"/>
        </w:rPr>
      </w:pPr>
      <w:r>
        <w:rPr>
          <w:rFonts w:hint="eastAsia" w:ascii="Times New Roman" w:hAnsi="Times New Roman" w:eastAsia="宋体"/>
          <w:b w:val="0"/>
          <w:sz w:val="20"/>
        </w:rPr>
        <w:t>步骤三　幅频特性测量（固定 V_i → 先找谐振点 V_max → 向两侧逐点扫频至 0.707 V_max 及以外，步进 0.01 MHz → 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EE6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33D5C76">
            <w:pPr>
              <w:spacing w:before="10" w:after="10" w:line="240" w:lineRule="auto"/>
              <w:jc w:val="left"/>
            </w:pPr>
          </w:p>
          <w:p w14:paraId="3DC2C710">
            <w:pPr>
              <w:spacing w:before="10" w:after="10" w:line="240" w:lineRule="auto"/>
              <w:jc w:val="left"/>
            </w:pPr>
          </w:p>
          <w:p w14:paraId="4E18421B">
            <w:pPr>
              <w:spacing w:before="10" w:after="10" w:line="240" w:lineRule="auto"/>
              <w:jc w:val="left"/>
            </w:pPr>
          </w:p>
          <w:p w14:paraId="100802A0">
            <w:pPr>
              <w:spacing w:before="10" w:after="10" w:line="240" w:lineRule="auto"/>
              <w:jc w:val="left"/>
            </w:pPr>
          </w:p>
          <w:p w14:paraId="61DAEF5B">
            <w:pPr>
              <w:spacing w:before="10" w:after="10" w:line="240" w:lineRule="auto"/>
              <w:jc w:val="left"/>
            </w:pPr>
          </w:p>
          <w:p w14:paraId="1EF3DBF4">
            <w:pPr>
              <w:spacing w:before="10" w:after="10" w:line="240" w:lineRule="auto"/>
              <w:jc w:val="left"/>
            </w:pPr>
          </w:p>
          <w:p w14:paraId="09F078C2">
            <w:pPr>
              <w:spacing w:before="10" w:after="10" w:line="240" w:lineRule="auto"/>
              <w:jc w:val="left"/>
            </w:pPr>
          </w:p>
          <w:p w14:paraId="6F70E61B">
            <w:pPr>
              <w:spacing w:before="10" w:after="10" w:line="240" w:lineRule="auto"/>
              <w:jc w:val="left"/>
            </w:pPr>
          </w:p>
        </w:tc>
      </w:tr>
    </w:tbl>
    <w:p w14:paraId="22862A4B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关键操作须写明：3W10 调 V_B；选通开关抬起 / 按下（R_C 大 / 小）；探头 ×1 与菜单倍率一致；所有仪器共地；幅度由小到大；改线前关闭 Output；输入幅度全程不变、只改频率。步骤顺序须正确：先静态后动态，先找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再向两侧逐点。</w:t>
      </w:r>
    </w:p>
    <w:p w14:paraId="6C8350BB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4.1　静态工作点测量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33D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2D18CF5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78E0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496FFC02">
            <w:pPr>
              <w:spacing w:before="10" w:after="10" w:line="240" w:lineRule="auto"/>
              <w:jc w:val="left"/>
            </w:pPr>
          </w:p>
          <w:p w14:paraId="68ED8F2D">
            <w:pPr>
              <w:spacing w:before="10" w:after="10" w:line="240" w:lineRule="auto"/>
              <w:jc w:val="left"/>
            </w:pPr>
          </w:p>
          <w:p w14:paraId="6CAD4E72">
            <w:pPr>
              <w:spacing w:before="10" w:after="10" w:line="240" w:lineRule="auto"/>
              <w:jc w:val="left"/>
            </w:pPr>
          </w:p>
          <w:p w14:paraId="0436318F">
            <w:pPr>
              <w:spacing w:before="10" w:after="10" w:line="240" w:lineRule="auto"/>
              <w:jc w:val="left"/>
            </w:pPr>
          </w:p>
          <w:p w14:paraId="54781EB4">
            <w:pPr>
              <w:spacing w:before="10" w:after="10" w:line="240" w:lineRule="auto"/>
              <w:jc w:val="left"/>
            </w:pPr>
          </w:p>
          <w:p w14:paraId="091FDB73">
            <w:pPr>
              <w:spacing w:before="10" w:after="10" w:line="240" w:lineRule="auto"/>
              <w:jc w:val="left"/>
            </w:pPr>
          </w:p>
          <w:p w14:paraId="69A77BAC">
            <w:pPr>
              <w:spacing w:before="10" w:after="10" w:line="240" w:lineRule="auto"/>
              <w:jc w:val="left"/>
            </w:pPr>
          </w:p>
          <w:p w14:paraId="156C2C08">
            <w:pPr>
              <w:spacing w:before="10" w:after="10" w:line="240" w:lineRule="auto"/>
              <w:jc w:val="left"/>
            </w:pPr>
          </w:p>
          <w:p w14:paraId="512D385F">
            <w:pPr>
              <w:spacing w:before="10" w:after="10" w:line="240" w:lineRule="auto"/>
              <w:jc w:val="left"/>
            </w:pPr>
          </w:p>
          <w:p w14:paraId="617C7D08">
            <w:pPr>
              <w:spacing w:before="10" w:after="10" w:line="240" w:lineRule="auto"/>
              <w:jc w:val="left"/>
            </w:pPr>
          </w:p>
          <w:p w14:paraId="3FDBB41E">
            <w:pPr>
              <w:spacing w:before="10" w:after="10" w:line="240" w:lineRule="auto"/>
              <w:jc w:val="left"/>
            </w:pPr>
          </w:p>
          <w:p w14:paraId="7E154A51">
            <w:pPr>
              <w:spacing w:before="10" w:after="10" w:line="240" w:lineRule="auto"/>
              <w:jc w:val="left"/>
            </w:pPr>
          </w:p>
          <w:p w14:paraId="2E433C18">
            <w:pPr>
              <w:spacing w:before="10" w:after="10" w:line="240" w:lineRule="auto"/>
              <w:jc w:val="left"/>
            </w:pPr>
          </w:p>
          <w:p w14:paraId="7EEC329D">
            <w:pPr>
              <w:spacing w:before="10" w:after="10" w:line="240" w:lineRule="auto"/>
              <w:jc w:val="left"/>
            </w:pPr>
          </w:p>
          <w:p w14:paraId="199EC7F9">
            <w:pPr>
              <w:spacing w:before="10" w:after="10" w:line="240" w:lineRule="auto"/>
              <w:jc w:val="left"/>
            </w:pPr>
          </w:p>
          <w:p w14:paraId="1CC969E9">
            <w:pPr>
              <w:spacing w:before="10" w:after="10" w:line="240" w:lineRule="auto"/>
              <w:jc w:val="left"/>
            </w:pPr>
          </w:p>
        </w:tc>
      </w:tr>
    </w:tbl>
    <w:p w14:paraId="244D4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表4-1　静态工作点测量（信号源输出关闭）【必填】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020"/>
        <w:gridCol w:w="1020"/>
        <w:gridCol w:w="1020"/>
        <w:gridCol w:w="1020"/>
        <w:gridCol w:w="1247"/>
        <w:gridCol w:w="2608"/>
      </w:tblGrid>
      <w:tr w14:paraId="384E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5B5627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静态工作点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CD3E4C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V_B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84C26F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V_E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7D8B99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V_C (V)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DDFE4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V_CE (V)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40D334A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是否放大区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0CF556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判 断 依 据</w:t>
            </w:r>
          </w:p>
        </w:tc>
      </w:tr>
      <w:tr w14:paraId="623A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7411A4F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</w:t>
            </w:r>
          </w:p>
        </w:tc>
        <w:tc>
          <w:tcPr>
            <w:tcW w:w="1020" w:type="dxa"/>
            <w:vAlign w:val="center"/>
          </w:tcPr>
          <w:p w14:paraId="20674D27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27A1C5C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6C0D02C1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3E4CC20E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16229EC5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16DCD027">
            <w:pPr>
              <w:spacing w:before="10" w:after="10" w:line="240" w:lineRule="auto"/>
              <w:jc w:val="left"/>
            </w:pPr>
          </w:p>
        </w:tc>
      </w:tr>
      <w:tr w14:paraId="117C9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5F5806A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</w:t>
            </w:r>
          </w:p>
        </w:tc>
        <w:tc>
          <w:tcPr>
            <w:tcW w:w="1020" w:type="dxa"/>
            <w:vAlign w:val="center"/>
          </w:tcPr>
          <w:p w14:paraId="5B23F91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45B85A9E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0F813334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04595DA3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609020D7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58713A34">
            <w:pPr>
              <w:spacing w:before="10" w:after="10" w:line="240" w:lineRule="auto"/>
              <w:jc w:val="left"/>
            </w:pPr>
          </w:p>
        </w:tc>
      </w:tr>
      <w:tr w14:paraId="08AD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474" w:type="dxa"/>
            <w:vAlign w:val="center"/>
          </w:tcPr>
          <w:p w14:paraId="6FD561E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</w:t>
            </w:r>
          </w:p>
        </w:tc>
        <w:tc>
          <w:tcPr>
            <w:tcW w:w="1020" w:type="dxa"/>
            <w:vAlign w:val="center"/>
          </w:tcPr>
          <w:p w14:paraId="4F27385C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711D6B1D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300B7871">
            <w:pPr>
              <w:spacing w:before="10" w:after="10" w:line="240" w:lineRule="auto"/>
              <w:jc w:val="center"/>
            </w:pPr>
          </w:p>
        </w:tc>
        <w:tc>
          <w:tcPr>
            <w:tcW w:w="1020" w:type="dxa"/>
            <w:vAlign w:val="center"/>
          </w:tcPr>
          <w:p w14:paraId="522A3923">
            <w:pPr>
              <w:spacing w:before="10" w:after="1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0417EEC8">
            <w:pPr>
              <w:spacing w:before="10" w:after="10" w:line="240" w:lineRule="auto"/>
              <w:jc w:val="center"/>
            </w:pPr>
          </w:p>
        </w:tc>
        <w:tc>
          <w:tcPr>
            <w:tcW w:w="2608" w:type="dxa"/>
            <w:vAlign w:val="center"/>
          </w:tcPr>
          <w:p w14:paraId="25F917EF">
            <w:pPr>
              <w:spacing w:before="10" w:after="10" w:line="240" w:lineRule="auto"/>
              <w:jc w:val="left"/>
            </w:pPr>
          </w:p>
        </w:tc>
      </w:tr>
    </w:tbl>
    <w:p w14:paraId="6D9EDE6A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2A73AF28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判据：V_C &gt; V_B &gt; V_E 且 V_BE </w:t>
      </w:r>
      <w:r>
        <w:rPr>
          <w:rFonts w:hint="eastAsia" w:ascii="微软雅黑" w:hAnsi="微软雅黑" w:eastAsia="微软雅黑" w:cs="微软雅黑"/>
          <w:b w:val="0"/>
          <w:color w:val="FF0000"/>
          <w:sz w:val="19"/>
        </w:rPr>
        <w:t>≈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0.6～0.7 V → 放大区（甲类）。「判断依据」列须写明判据本身，不得只填「是」。</w:t>
      </w:r>
    </w:p>
    <w:p w14:paraId="5C901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4.2　动态范围测量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13C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FFAFC1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0E7F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A53900E">
            <w:pPr>
              <w:spacing w:before="10" w:after="10" w:line="240" w:lineRule="auto"/>
              <w:jc w:val="left"/>
            </w:pPr>
          </w:p>
          <w:p w14:paraId="524D09A0">
            <w:pPr>
              <w:spacing w:before="10" w:after="10" w:line="240" w:lineRule="auto"/>
              <w:jc w:val="left"/>
            </w:pPr>
          </w:p>
          <w:p w14:paraId="6B5AE3E4">
            <w:pPr>
              <w:spacing w:before="10" w:after="10" w:line="240" w:lineRule="auto"/>
              <w:jc w:val="left"/>
            </w:pPr>
          </w:p>
          <w:p w14:paraId="425025C8">
            <w:pPr>
              <w:spacing w:before="10" w:after="10" w:line="240" w:lineRule="auto"/>
              <w:jc w:val="left"/>
            </w:pPr>
          </w:p>
          <w:p w14:paraId="78327D7A">
            <w:pPr>
              <w:spacing w:before="10" w:after="10" w:line="240" w:lineRule="auto"/>
              <w:jc w:val="left"/>
            </w:pPr>
          </w:p>
          <w:p w14:paraId="2D95B53B">
            <w:pPr>
              <w:spacing w:before="10" w:after="10" w:line="240" w:lineRule="auto"/>
              <w:jc w:val="left"/>
            </w:pPr>
          </w:p>
          <w:p w14:paraId="54678730">
            <w:pPr>
              <w:spacing w:before="10" w:after="10" w:line="240" w:lineRule="auto"/>
              <w:jc w:val="left"/>
            </w:pPr>
          </w:p>
          <w:p w14:paraId="521CE8FF">
            <w:pPr>
              <w:spacing w:before="10" w:after="10" w:line="240" w:lineRule="auto"/>
              <w:jc w:val="left"/>
            </w:pPr>
          </w:p>
          <w:p w14:paraId="5191B2E8">
            <w:pPr>
              <w:spacing w:before="10" w:after="10" w:line="240" w:lineRule="auto"/>
              <w:jc w:val="left"/>
            </w:pPr>
          </w:p>
          <w:p w14:paraId="4831C775">
            <w:pPr>
              <w:spacing w:before="10" w:after="10" w:line="240" w:lineRule="auto"/>
              <w:jc w:val="left"/>
            </w:pPr>
          </w:p>
          <w:p w14:paraId="798516FB">
            <w:pPr>
              <w:spacing w:before="10" w:after="10" w:line="240" w:lineRule="auto"/>
              <w:jc w:val="left"/>
            </w:pPr>
          </w:p>
          <w:p w14:paraId="71E6445B">
            <w:pPr>
              <w:spacing w:before="10" w:after="10" w:line="240" w:lineRule="auto"/>
              <w:jc w:val="left"/>
            </w:pPr>
          </w:p>
          <w:p w14:paraId="65C28C9B">
            <w:pPr>
              <w:spacing w:before="10" w:after="10" w:line="240" w:lineRule="auto"/>
              <w:jc w:val="left"/>
            </w:pPr>
          </w:p>
          <w:p w14:paraId="49E09342">
            <w:pPr>
              <w:spacing w:before="10" w:after="10" w:line="240" w:lineRule="auto"/>
              <w:jc w:val="left"/>
            </w:pPr>
          </w:p>
          <w:p w14:paraId="52B769F8">
            <w:pPr>
              <w:spacing w:before="10" w:after="10" w:line="240" w:lineRule="auto"/>
              <w:jc w:val="left"/>
            </w:pPr>
          </w:p>
          <w:p w14:paraId="04749FAA">
            <w:pPr>
              <w:spacing w:before="10" w:after="10" w:line="240" w:lineRule="auto"/>
              <w:jc w:val="left"/>
            </w:pPr>
          </w:p>
          <w:p w14:paraId="4AEAB1EC">
            <w:pPr>
              <w:spacing w:before="10" w:after="10" w:line="240" w:lineRule="auto"/>
              <w:jc w:val="left"/>
            </w:pPr>
          </w:p>
        </w:tc>
      </w:tr>
    </w:tbl>
    <w:p w14:paraId="256D5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表4-2　动态范围测量（谐振点处固定 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>f</w:t>
      </w:r>
      <w:r>
        <w:rPr>
          <w:rFonts w:hint="eastAsia" w:ascii="Times New Roman" w:hAnsi="Times New Roman" w:eastAsia="黑体"/>
          <w:b w:val="0"/>
          <w:color w:val="333333"/>
          <w:sz w:val="21"/>
          <w:vertAlign w:val="subscript"/>
        </w:rPr>
        <w:t>0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>，改变输入幅度）【必填】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"/>
        <w:gridCol w:w="1360"/>
        <w:gridCol w:w="1259"/>
        <w:gridCol w:w="1077"/>
        <w:gridCol w:w="1191"/>
        <w:gridCol w:w="1191"/>
        <w:gridCol w:w="2948"/>
      </w:tblGrid>
      <w:tr w14:paraId="68F8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shd w:val="clear" w:color="auto" w:fill="D9E2F3"/>
            <w:vAlign w:val="center"/>
          </w:tcPr>
          <w:p w14:paraId="563B8A9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1360" w:type="dxa"/>
            <w:shd w:val="clear" w:color="auto" w:fill="D9E2F3"/>
            <w:vAlign w:val="center"/>
          </w:tcPr>
          <w:p w14:paraId="4EA5390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选通开关</w:t>
            </w:r>
          </w:p>
        </w:tc>
        <w:tc>
          <w:tcPr>
            <w:tcW w:w="1259" w:type="dxa"/>
            <w:shd w:val="clear" w:color="auto" w:fill="D9E2F3"/>
            <w:vAlign w:val="center"/>
          </w:tcPr>
          <w:p w14:paraId="2A6EBB9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静态工作点 V_B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0A4206F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8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8"/>
                <w:vertAlign w:val="subscript"/>
              </w:rPr>
              <w:t>0</w:t>
            </w:r>
            <w:r>
              <w:rPr>
                <w:rFonts w:hint="eastAsia" w:ascii="Times New Roman" w:hAnsi="Times New Roman" w:eastAsia="黑体"/>
                <w:b/>
                <w:sz w:val="18"/>
              </w:rPr>
              <w:t xml:space="preserve"> (MHz)</w:t>
            </w:r>
          </w:p>
        </w:tc>
        <w:tc>
          <w:tcPr>
            <w:tcW w:w="1191" w:type="dxa"/>
            <w:shd w:val="clear" w:color="auto" w:fill="D9E2F3"/>
            <w:vAlign w:val="center"/>
          </w:tcPr>
          <w:p w14:paraId="5F6D198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V_min (mV)</w:t>
            </w:r>
          </w:p>
        </w:tc>
        <w:tc>
          <w:tcPr>
            <w:tcW w:w="1191" w:type="dxa"/>
            <w:shd w:val="clear" w:color="auto" w:fill="D9E2F3"/>
            <w:vAlign w:val="center"/>
          </w:tcPr>
          <w:p w14:paraId="779A426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V_max (mV)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5A2B3BF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DR = 20 lg(V_max / V_min) (dB)</w:t>
            </w:r>
          </w:p>
        </w:tc>
      </w:tr>
      <w:tr w14:paraId="1A15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1FEDB8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360" w:type="dxa"/>
            <w:vAlign w:val="center"/>
          </w:tcPr>
          <w:p w14:paraId="4A5F6873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3465A7E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 =</w:t>
            </w:r>
          </w:p>
        </w:tc>
        <w:tc>
          <w:tcPr>
            <w:tcW w:w="1077" w:type="dxa"/>
            <w:vAlign w:val="center"/>
          </w:tcPr>
          <w:p w14:paraId="107C8A83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1391994D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718C4790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1C3263D3">
            <w:pPr>
              <w:spacing w:before="10" w:after="10" w:line="240" w:lineRule="auto"/>
              <w:jc w:val="center"/>
            </w:pPr>
          </w:p>
        </w:tc>
      </w:tr>
      <w:tr w14:paraId="6AC3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633E0D1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360" w:type="dxa"/>
            <w:vAlign w:val="center"/>
          </w:tcPr>
          <w:p w14:paraId="3241C89C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4520A85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 =</w:t>
            </w:r>
          </w:p>
        </w:tc>
        <w:tc>
          <w:tcPr>
            <w:tcW w:w="1077" w:type="dxa"/>
            <w:vAlign w:val="center"/>
          </w:tcPr>
          <w:p w14:paraId="06D243D7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2097740A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3ED1675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447D3601">
            <w:pPr>
              <w:spacing w:before="10" w:after="10" w:line="240" w:lineRule="auto"/>
              <w:jc w:val="center"/>
            </w:pPr>
          </w:p>
        </w:tc>
      </w:tr>
      <w:tr w14:paraId="4B77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5C27812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360" w:type="dxa"/>
            <w:vAlign w:val="center"/>
          </w:tcPr>
          <w:p w14:paraId="3F0E1396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抬起（R_C 大）</w:t>
            </w:r>
          </w:p>
        </w:tc>
        <w:tc>
          <w:tcPr>
            <w:tcW w:w="1259" w:type="dxa"/>
            <w:vAlign w:val="center"/>
          </w:tcPr>
          <w:p w14:paraId="49593B9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 =</w:t>
            </w:r>
          </w:p>
        </w:tc>
        <w:tc>
          <w:tcPr>
            <w:tcW w:w="1077" w:type="dxa"/>
            <w:vAlign w:val="center"/>
          </w:tcPr>
          <w:p w14:paraId="60F41129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AA5BCCA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DEACECE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0281A70C">
            <w:pPr>
              <w:spacing w:before="10" w:after="10" w:line="240" w:lineRule="auto"/>
              <w:jc w:val="center"/>
            </w:pPr>
          </w:p>
        </w:tc>
      </w:tr>
      <w:tr w14:paraId="0D07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0EF4FD4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360" w:type="dxa"/>
            <w:vAlign w:val="center"/>
          </w:tcPr>
          <w:p w14:paraId="5907286C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140B3CB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(max) =</w:t>
            </w:r>
          </w:p>
        </w:tc>
        <w:tc>
          <w:tcPr>
            <w:tcW w:w="1077" w:type="dxa"/>
            <w:vAlign w:val="center"/>
          </w:tcPr>
          <w:p w14:paraId="102B08D6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76410F72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4C1144B1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54B3021C">
            <w:pPr>
              <w:spacing w:before="10" w:after="10" w:line="240" w:lineRule="auto"/>
              <w:jc w:val="center"/>
            </w:pPr>
          </w:p>
        </w:tc>
      </w:tr>
      <w:tr w14:paraId="33E1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31C584D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360" w:type="dxa"/>
            <w:vAlign w:val="center"/>
          </w:tcPr>
          <w:p w14:paraId="5642E801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4D10FF1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(mid) =</w:t>
            </w:r>
          </w:p>
        </w:tc>
        <w:tc>
          <w:tcPr>
            <w:tcW w:w="1077" w:type="dxa"/>
            <w:vAlign w:val="center"/>
          </w:tcPr>
          <w:p w14:paraId="3D4B02BB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20A18A2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0A97E8D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538E9CAE">
            <w:pPr>
              <w:spacing w:before="10" w:after="10" w:line="240" w:lineRule="auto"/>
              <w:jc w:val="center"/>
            </w:pPr>
          </w:p>
        </w:tc>
      </w:tr>
      <w:tr w14:paraId="26B9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6" w:type="dxa"/>
            <w:vAlign w:val="center"/>
          </w:tcPr>
          <w:p w14:paraId="36254C7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360" w:type="dxa"/>
            <w:vAlign w:val="center"/>
          </w:tcPr>
          <w:p w14:paraId="78C41271">
            <w:pPr>
              <w:spacing w:before="10" w:after="10" w:line="240" w:lineRule="auto"/>
              <w:jc w:val="left"/>
              <w:rPr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szCs w:val="21"/>
              </w:rPr>
              <w:t>按下（R_C 小）</w:t>
            </w:r>
          </w:p>
        </w:tc>
        <w:tc>
          <w:tcPr>
            <w:tcW w:w="1259" w:type="dxa"/>
            <w:vAlign w:val="center"/>
          </w:tcPr>
          <w:p w14:paraId="7C898B2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V_B (min) =</w:t>
            </w:r>
          </w:p>
        </w:tc>
        <w:tc>
          <w:tcPr>
            <w:tcW w:w="1077" w:type="dxa"/>
            <w:vAlign w:val="center"/>
          </w:tcPr>
          <w:p w14:paraId="58B2AA01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0C3CEE6">
            <w:pPr>
              <w:spacing w:before="10" w:after="10" w:line="240" w:lineRule="auto"/>
              <w:jc w:val="center"/>
            </w:pPr>
          </w:p>
        </w:tc>
        <w:tc>
          <w:tcPr>
            <w:tcW w:w="1191" w:type="dxa"/>
            <w:vAlign w:val="center"/>
          </w:tcPr>
          <w:p w14:paraId="5F3CBAEF">
            <w:pPr>
              <w:spacing w:before="10" w:after="10" w:line="240" w:lineRule="auto"/>
              <w:jc w:val="center"/>
            </w:pPr>
          </w:p>
        </w:tc>
        <w:tc>
          <w:tcPr>
            <w:tcW w:w="2948" w:type="dxa"/>
            <w:vAlign w:val="center"/>
          </w:tcPr>
          <w:p w14:paraId="7AAB4A6E">
            <w:pPr>
              <w:spacing w:before="10" w:after="10" w:line="240" w:lineRule="auto"/>
              <w:jc w:val="center"/>
            </w:pPr>
          </w:p>
        </w:tc>
      </w:tr>
    </w:tbl>
    <w:p w14:paraId="33451CF1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2D8D97F0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上限取输出波形开始失真（或增益下降 1 dB）处，下限取波形可勉强分辨处。本表六行全填，DR 须写出代入过程并写出 dB 值。</w:t>
      </w:r>
    </w:p>
    <w:p w14:paraId="624CE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0"/>
        </w:rPr>
        <w:t>选通开关抬起 / 按下对动态范围的影响说明【必填】（≥2 行，须结合本组数据）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AAA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608816BA">
            <w:pPr>
              <w:spacing w:before="10" w:after="10" w:line="240" w:lineRule="auto"/>
              <w:jc w:val="left"/>
            </w:pPr>
          </w:p>
          <w:p w14:paraId="69ACB786">
            <w:pPr>
              <w:spacing w:before="10" w:after="10" w:line="240" w:lineRule="auto"/>
              <w:jc w:val="left"/>
            </w:pPr>
          </w:p>
          <w:p w14:paraId="71D911C7">
            <w:pPr>
              <w:spacing w:before="10" w:after="10" w:line="240" w:lineRule="auto"/>
              <w:jc w:val="left"/>
            </w:pPr>
          </w:p>
          <w:p w14:paraId="16BA1A29">
            <w:pPr>
              <w:spacing w:before="10" w:after="10" w:line="240" w:lineRule="auto"/>
              <w:jc w:val="left"/>
            </w:pPr>
          </w:p>
          <w:p w14:paraId="56893B50">
            <w:pPr>
              <w:spacing w:before="10" w:after="10" w:line="240" w:lineRule="auto"/>
              <w:jc w:val="left"/>
            </w:pPr>
          </w:p>
          <w:p w14:paraId="4ADE2F8C">
            <w:pPr>
              <w:spacing w:before="10" w:after="10" w:line="240" w:lineRule="auto"/>
              <w:jc w:val="left"/>
            </w:pPr>
          </w:p>
          <w:p w14:paraId="597641E8">
            <w:pPr>
              <w:spacing w:before="10" w:after="10" w:line="240" w:lineRule="auto"/>
              <w:jc w:val="left"/>
            </w:pPr>
          </w:p>
          <w:p w14:paraId="01F0C930">
            <w:pPr>
              <w:spacing w:before="10" w:after="10" w:line="240" w:lineRule="auto"/>
              <w:jc w:val="left"/>
            </w:pPr>
          </w:p>
        </w:tc>
      </w:tr>
    </w:tbl>
    <w:p w14:paraId="68E11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4.3　点频法测幅频特性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37B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72114F7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测量电路图或示意图（可粘贴或手绘）：</w:t>
            </w:r>
          </w:p>
        </w:tc>
      </w:tr>
      <w:tr w14:paraId="0EDB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11" w:type="dxa"/>
            <w:vAlign w:val="center"/>
          </w:tcPr>
          <w:p w14:paraId="1D839D48">
            <w:pPr>
              <w:spacing w:before="10" w:after="10" w:line="240" w:lineRule="auto"/>
              <w:jc w:val="left"/>
            </w:pPr>
          </w:p>
          <w:p w14:paraId="247ECB21">
            <w:pPr>
              <w:spacing w:before="10" w:after="10" w:line="240" w:lineRule="auto"/>
              <w:jc w:val="left"/>
            </w:pPr>
          </w:p>
          <w:p w14:paraId="09BED532">
            <w:pPr>
              <w:spacing w:before="10" w:after="10" w:line="240" w:lineRule="auto"/>
              <w:jc w:val="left"/>
            </w:pPr>
          </w:p>
          <w:p w14:paraId="5502008B">
            <w:pPr>
              <w:spacing w:before="10" w:after="10" w:line="240" w:lineRule="auto"/>
              <w:jc w:val="left"/>
            </w:pPr>
          </w:p>
          <w:p w14:paraId="247305B7">
            <w:pPr>
              <w:spacing w:before="10" w:after="10" w:line="240" w:lineRule="auto"/>
              <w:jc w:val="left"/>
            </w:pPr>
          </w:p>
          <w:p w14:paraId="143804EA">
            <w:pPr>
              <w:spacing w:before="10" w:after="10" w:line="240" w:lineRule="auto"/>
              <w:jc w:val="left"/>
            </w:pPr>
          </w:p>
          <w:p w14:paraId="3463788E">
            <w:pPr>
              <w:spacing w:before="10" w:after="10" w:line="240" w:lineRule="auto"/>
              <w:jc w:val="left"/>
            </w:pPr>
          </w:p>
          <w:p w14:paraId="4A2C9CEE">
            <w:pPr>
              <w:spacing w:before="10" w:after="10" w:line="240" w:lineRule="auto"/>
              <w:jc w:val="left"/>
            </w:pPr>
          </w:p>
          <w:p w14:paraId="54DF7984">
            <w:pPr>
              <w:spacing w:before="10" w:after="10" w:line="240" w:lineRule="auto"/>
              <w:jc w:val="left"/>
            </w:pPr>
          </w:p>
          <w:p w14:paraId="375A82F3">
            <w:pPr>
              <w:spacing w:before="10" w:after="10" w:line="240" w:lineRule="auto"/>
              <w:jc w:val="left"/>
            </w:pPr>
          </w:p>
          <w:p w14:paraId="067CBB1C">
            <w:pPr>
              <w:spacing w:before="10" w:after="10" w:line="240" w:lineRule="auto"/>
              <w:jc w:val="left"/>
            </w:pPr>
          </w:p>
          <w:p w14:paraId="1143A124">
            <w:pPr>
              <w:spacing w:before="10" w:after="10" w:line="240" w:lineRule="auto"/>
              <w:jc w:val="left"/>
            </w:pPr>
          </w:p>
          <w:p w14:paraId="5DC65880">
            <w:pPr>
              <w:spacing w:before="10" w:after="10" w:line="240" w:lineRule="auto"/>
              <w:jc w:val="left"/>
            </w:pPr>
          </w:p>
          <w:p w14:paraId="6946866D">
            <w:pPr>
              <w:spacing w:before="10" w:after="10" w:line="240" w:lineRule="auto"/>
              <w:jc w:val="left"/>
            </w:pPr>
          </w:p>
          <w:p w14:paraId="5D132E34">
            <w:pPr>
              <w:spacing w:before="10" w:after="10" w:line="240" w:lineRule="auto"/>
              <w:jc w:val="left"/>
            </w:pPr>
          </w:p>
          <w:p w14:paraId="4D5A2DD4">
            <w:pPr>
              <w:spacing w:before="10" w:after="10" w:line="240" w:lineRule="auto"/>
              <w:jc w:val="left"/>
            </w:pPr>
          </w:p>
          <w:p w14:paraId="2D7A2921">
            <w:pPr>
              <w:spacing w:before="10" w:after="10" w:line="240" w:lineRule="auto"/>
              <w:jc w:val="left"/>
            </w:pPr>
          </w:p>
          <w:p w14:paraId="7BF02460">
            <w:pPr>
              <w:spacing w:before="10" w:after="10" w:line="240" w:lineRule="auto"/>
              <w:jc w:val="left"/>
            </w:pPr>
          </w:p>
          <w:p w14:paraId="4ED1BE46">
            <w:pPr>
              <w:spacing w:before="10" w:after="10" w:line="240" w:lineRule="auto"/>
              <w:jc w:val="left"/>
            </w:pPr>
          </w:p>
          <w:p w14:paraId="5B949983">
            <w:pPr>
              <w:spacing w:before="10" w:after="10" w:line="240" w:lineRule="auto"/>
              <w:jc w:val="left"/>
            </w:pPr>
          </w:p>
          <w:p w14:paraId="5B18B765">
            <w:pPr>
              <w:spacing w:before="10" w:after="10" w:line="240" w:lineRule="auto"/>
              <w:jc w:val="left"/>
            </w:pPr>
          </w:p>
          <w:p w14:paraId="4BE15C16">
            <w:pPr>
              <w:spacing w:before="10" w:after="10" w:line="240" w:lineRule="auto"/>
              <w:jc w:val="left"/>
            </w:pPr>
          </w:p>
          <w:p w14:paraId="77E6E812">
            <w:pPr>
              <w:spacing w:before="10" w:after="10" w:line="240" w:lineRule="auto"/>
              <w:jc w:val="left"/>
            </w:pPr>
          </w:p>
          <w:p w14:paraId="6124754E">
            <w:pPr>
              <w:spacing w:before="10" w:after="10" w:line="240" w:lineRule="auto"/>
              <w:jc w:val="left"/>
            </w:pPr>
          </w:p>
          <w:p w14:paraId="41FF8CBA">
            <w:pPr>
              <w:spacing w:before="10" w:after="10" w:line="240" w:lineRule="auto"/>
              <w:jc w:val="left"/>
            </w:pPr>
          </w:p>
          <w:p w14:paraId="7852DA78">
            <w:pPr>
              <w:spacing w:before="10" w:after="10" w:line="240" w:lineRule="auto"/>
              <w:jc w:val="left"/>
            </w:pPr>
          </w:p>
        </w:tc>
      </w:tr>
    </w:tbl>
    <w:p w14:paraId="765D3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示例 4-1　幅频特性逐点记录示意（点频法）【示例，非学生数据，勿在此作答】</w:t>
      </w:r>
      <w:r>
        <w:rPr>
          <w:color w:val="FF0000"/>
        </w:rPr>
        <w:t>（注意：本示例每行仅 9 个数据列，仅示意格式；正式表4-3 每组须不少于 15 个有效频点，请以表4-3 的列数为准）</w:t>
      </w:r>
    </w:p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940"/>
        <w:gridCol w:w="820"/>
        <w:gridCol w:w="960"/>
        <w:gridCol w:w="520"/>
        <w:gridCol w:w="1170"/>
        <w:gridCol w:w="530"/>
        <w:gridCol w:w="892"/>
        <w:gridCol w:w="560"/>
        <w:gridCol w:w="1130"/>
        <w:gridCol w:w="530"/>
        <w:gridCol w:w="714"/>
      </w:tblGrid>
      <w:tr w14:paraId="7AEC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642" w:type="dxa"/>
            <w:shd w:val="clear" w:color="auto" w:fill="D9E2F3"/>
            <w:vAlign w:val="center"/>
          </w:tcPr>
          <w:p w14:paraId="2024544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940" w:type="dxa"/>
            <w:shd w:val="clear" w:color="auto" w:fill="D9E2F3"/>
            <w:vAlign w:val="center"/>
          </w:tcPr>
          <w:p w14:paraId="0D739DC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</w:t>
            </w:r>
          </w:p>
        </w:tc>
        <w:tc>
          <w:tcPr>
            <w:tcW w:w="820" w:type="dxa"/>
            <w:shd w:val="clear" w:color="auto" w:fill="D9E2F3"/>
            <w:vAlign w:val="center"/>
          </w:tcPr>
          <w:p w14:paraId="5AE8D85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参　量</w:t>
            </w:r>
          </w:p>
        </w:tc>
        <w:tc>
          <w:tcPr>
            <w:tcW w:w="960" w:type="dxa"/>
            <w:shd w:val="clear" w:color="auto" w:fill="D9E2F3"/>
            <w:vAlign w:val="center"/>
          </w:tcPr>
          <w:p w14:paraId="3EE3040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i w:val="0"/>
                <w:iCs w:val="0"/>
                <w:sz w:val="16"/>
                <w:vertAlign w:val="subscript"/>
              </w:rPr>
              <w:t>_L0.1</w:t>
            </w:r>
          </w:p>
        </w:tc>
        <w:tc>
          <w:tcPr>
            <w:tcW w:w="520" w:type="dxa"/>
            <w:shd w:val="clear" w:color="auto" w:fill="D9E2F3"/>
            <w:vAlign w:val="center"/>
          </w:tcPr>
          <w:p w14:paraId="4E62655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…</w:t>
            </w:r>
          </w:p>
        </w:tc>
        <w:tc>
          <w:tcPr>
            <w:tcW w:w="1170" w:type="dxa"/>
            <w:shd w:val="clear" w:color="auto" w:fill="D9E2F3"/>
            <w:vAlign w:val="center"/>
          </w:tcPr>
          <w:p w14:paraId="7D678A6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 xml:space="preserve"> 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_L0.707</w:t>
            </w:r>
          </w:p>
        </w:tc>
        <w:tc>
          <w:tcPr>
            <w:tcW w:w="530" w:type="dxa"/>
            <w:shd w:val="clear" w:color="auto" w:fill="D9E2F3"/>
            <w:vAlign w:val="center"/>
          </w:tcPr>
          <w:p w14:paraId="6F2C153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…</w:t>
            </w:r>
          </w:p>
        </w:tc>
        <w:tc>
          <w:tcPr>
            <w:tcW w:w="892" w:type="dxa"/>
            <w:shd w:val="clear" w:color="auto" w:fill="D9E2F3"/>
            <w:vAlign w:val="center"/>
          </w:tcPr>
          <w:p w14:paraId="3C4C404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① </w:t>
            </w: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</w:t>
            </w:r>
          </w:p>
        </w:tc>
        <w:tc>
          <w:tcPr>
            <w:tcW w:w="560" w:type="dxa"/>
            <w:shd w:val="clear" w:color="auto" w:fill="D9E2F3"/>
            <w:vAlign w:val="center"/>
          </w:tcPr>
          <w:p w14:paraId="23226E9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…</w:t>
            </w:r>
          </w:p>
        </w:tc>
        <w:tc>
          <w:tcPr>
            <w:tcW w:w="1130" w:type="dxa"/>
            <w:shd w:val="clear" w:color="auto" w:fill="D9E2F3"/>
            <w:vAlign w:val="center"/>
          </w:tcPr>
          <w:p w14:paraId="0BF2DD5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_H0.707</w:t>
            </w:r>
          </w:p>
        </w:tc>
        <w:tc>
          <w:tcPr>
            <w:tcW w:w="530" w:type="dxa"/>
            <w:shd w:val="clear" w:color="auto" w:fill="D9E2F3"/>
            <w:vAlign w:val="center"/>
          </w:tcPr>
          <w:p w14:paraId="68698C12">
            <w:pPr>
              <w:spacing w:before="10" w:after="10" w:line="240" w:lineRule="auto"/>
              <w:jc w:val="center"/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…</w:t>
            </w:r>
          </w:p>
        </w:tc>
        <w:tc>
          <w:tcPr>
            <w:tcW w:w="714" w:type="dxa"/>
            <w:shd w:val="clear" w:color="auto" w:fill="D9E2F3"/>
            <w:vAlign w:val="center"/>
          </w:tcPr>
          <w:p w14:paraId="0243B17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_H0.1</w:t>
            </w:r>
          </w:p>
        </w:tc>
      </w:tr>
      <w:tr w14:paraId="57F8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42" w:type="dxa"/>
            <w:vMerge w:val="restart"/>
            <w:vAlign w:val="center"/>
          </w:tcPr>
          <w:p w14:paraId="05859EA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40" w:type="dxa"/>
            <w:vMerge w:val="restart"/>
            <w:vAlign w:val="center"/>
          </w:tcPr>
          <w:p w14:paraId="5C27EB12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=</w:t>
            </w:r>
          </w:p>
        </w:tc>
        <w:tc>
          <w:tcPr>
            <w:tcW w:w="820" w:type="dxa"/>
            <w:vAlign w:val="center"/>
          </w:tcPr>
          <w:p w14:paraId="2F9A4A6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 xml:space="preserve">f 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>(MHz)</w:t>
            </w:r>
          </w:p>
        </w:tc>
        <w:tc>
          <w:tcPr>
            <w:tcW w:w="960" w:type="dxa"/>
            <w:vAlign w:val="center"/>
          </w:tcPr>
          <w:p w14:paraId="213F9D1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5.60</w:t>
            </w:r>
          </w:p>
        </w:tc>
        <w:tc>
          <w:tcPr>
            <w:tcW w:w="520" w:type="dxa"/>
            <w:vAlign w:val="center"/>
          </w:tcPr>
          <w:p w14:paraId="0F6AEBDC">
            <w:pPr>
              <w:spacing w:before="10" w:after="1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1170" w:type="dxa"/>
            <w:vAlign w:val="center"/>
          </w:tcPr>
          <w:p w14:paraId="391EAFF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5.68</w:t>
            </w:r>
          </w:p>
        </w:tc>
        <w:tc>
          <w:tcPr>
            <w:tcW w:w="530" w:type="dxa"/>
            <w:vAlign w:val="center"/>
          </w:tcPr>
          <w:p w14:paraId="78481E32">
            <w:pPr>
              <w:spacing w:before="10" w:after="10" w:line="240" w:lineRule="auto"/>
              <w:jc w:val="center"/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892" w:type="dxa"/>
            <w:vAlign w:val="center"/>
          </w:tcPr>
          <w:p w14:paraId="5D71B6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w="560" w:type="dxa"/>
            <w:vAlign w:val="center"/>
          </w:tcPr>
          <w:p w14:paraId="75846F0A">
            <w:pPr>
              <w:spacing w:before="10" w:after="10" w:line="240" w:lineRule="auto"/>
              <w:jc w:val="center"/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1130" w:type="dxa"/>
            <w:vAlign w:val="center"/>
          </w:tcPr>
          <w:p w14:paraId="02FDA22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5.78</w:t>
            </w:r>
          </w:p>
        </w:tc>
        <w:tc>
          <w:tcPr>
            <w:tcW w:w="530" w:type="dxa"/>
            <w:vAlign w:val="center"/>
          </w:tcPr>
          <w:p w14:paraId="35A8AE03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/>
                <w:color w:val="FF0000"/>
                <w:sz w:val="15"/>
                <w:szCs w:val="16"/>
                <w:lang w:val="en-US" w:eastAsia="zh-CN"/>
              </w:rPr>
              <w:t>多个点</w:t>
            </w:r>
          </w:p>
        </w:tc>
        <w:tc>
          <w:tcPr>
            <w:tcW w:w="714" w:type="dxa"/>
            <w:vAlign w:val="center"/>
          </w:tcPr>
          <w:p w14:paraId="66F69A1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5.85</w:t>
            </w:r>
          </w:p>
        </w:tc>
      </w:tr>
      <w:tr w14:paraId="04FB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42" w:type="dxa"/>
            <w:vMerge w:val="continue"/>
            <w:vAlign w:val="center"/>
          </w:tcPr>
          <w:p w14:paraId="57E902F8">
            <w:pPr>
              <w:spacing w:before="10" w:after="10" w:line="240" w:lineRule="auto"/>
              <w:jc w:val="center"/>
            </w:pPr>
          </w:p>
        </w:tc>
        <w:tc>
          <w:tcPr>
            <w:tcW w:w="940" w:type="dxa"/>
            <w:vMerge w:val="continue"/>
            <w:vAlign w:val="center"/>
          </w:tcPr>
          <w:p w14:paraId="57E24CC1">
            <w:pPr>
              <w:spacing w:before="10" w:after="10" w:line="240" w:lineRule="auto"/>
              <w:jc w:val="center"/>
            </w:pPr>
          </w:p>
        </w:tc>
        <w:tc>
          <w:tcPr>
            <w:tcW w:w="820" w:type="dxa"/>
            <w:vAlign w:val="center"/>
          </w:tcPr>
          <w:p w14:paraId="22390C9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960" w:type="dxa"/>
            <w:vAlign w:val="center"/>
          </w:tcPr>
          <w:p w14:paraId="7983558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5"/>
                <w:szCs w:val="21"/>
              </w:rPr>
              <w:t>0.10 V_max</w:t>
            </w:r>
          </w:p>
        </w:tc>
        <w:tc>
          <w:tcPr>
            <w:tcW w:w="520" w:type="dxa"/>
            <w:vAlign w:val="center"/>
          </w:tcPr>
          <w:p w14:paraId="6DCE860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1170" w:type="dxa"/>
            <w:vAlign w:val="center"/>
          </w:tcPr>
          <w:p w14:paraId="4B0251C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0.707 V_max</w:t>
            </w:r>
          </w:p>
        </w:tc>
        <w:tc>
          <w:tcPr>
            <w:tcW w:w="530" w:type="dxa"/>
            <w:vAlign w:val="center"/>
          </w:tcPr>
          <w:p w14:paraId="39A28E1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892" w:type="dxa"/>
            <w:vAlign w:val="center"/>
          </w:tcPr>
          <w:p w14:paraId="65B4FF3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V_max</w:t>
            </w:r>
          </w:p>
        </w:tc>
        <w:tc>
          <w:tcPr>
            <w:tcW w:w="560" w:type="dxa"/>
            <w:vAlign w:val="center"/>
          </w:tcPr>
          <w:p w14:paraId="7329714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…</w:t>
            </w:r>
          </w:p>
        </w:tc>
        <w:tc>
          <w:tcPr>
            <w:tcW w:w="1130" w:type="dxa"/>
            <w:vAlign w:val="center"/>
          </w:tcPr>
          <w:p w14:paraId="5E6C687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0.707 V_max</w:t>
            </w:r>
          </w:p>
        </w:tc>
        <w:tc>
          <w:tcPr>
            <w:tcW w:w="530" w:type="dxa"/>
            <w:vAlign w:val="center"/>
          </w:tcPr>
          <w:p w14:paraId="7E183F3C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/>
                <w:b w:val="0"/>
                <w:sz w:val="16"/>
              </w:rPr>
            </w:pPr>
          </w:p>
        </w:tc>
        <w:tc>
          <w:tcPr>
            <w:tcW w:w="714" w:type="dxa"/>
            <w:vAlign w:val="center"/>
          </w:tcPr>
          <w:p w14:paraId="743D879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5"/>
                <w:szCs w:val="21"/>
              </w:rPr>
              <w:t>0.10 V_max</w:t>
            </w:r>
          </w:p>
        </w:tc>
      </w:tr>
    </w:tbl>
    <w:p w14:paraId="7C010584">
      <w:pPr>
        <w:spacing w:before="80" w:after="40" w:line="264" w:lineRule="auto"/>
        <w:jc w:val="left"/>
      </w:pPr>
      <w:r>
        <w:rPr>
          <w:rFonts w:hint="eastAsia" w:ascii="Times New Roman" w:hAnsi="Times New Roman" w:eastAsia="宋体"/>
          <w:b w:val="0"/>
          <w:sz w:val="20"/>
        </w:rPr>
        <w:t xml:space="preserve">测试条件记录：V_i = ______ mV（V_P-P，全程保持不变）；探头倍率 ______（须与示波器菜单倍率一致）；频率步进 0.01 MHz；先找谐振点 V_max 确定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>，再以谐振点为中心向两侧逐点测量至 0.707 V_max 及以外。</w:t>
      </w:r>
    </w:p>
    <w:p w14:paraId="23B17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表4-3　幅频特性逐点测量数据（点频法）【必填】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960"/>
        <w:gridCol w:w="808"/>
        <w:gridCol w:w="412"/>
        <w:gridCol w:w="379"/>
        <w:gridCol w:w="410"/>
        <w:gridCol w:w="360"/>
        <w:gridCol w:w="400"/>
        <w:gridCol w:w="399"/>
        <w:gridCol w:w="411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14:paraId="0183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shd w:val="clear" w:color="auto" w:fill="D9E2F3"/>
            <w:vAlign w:val="center"/>
          </w:tcPr>
          <w:p w14:paraId="75CD7D1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960" w:type="dxa"/>
            <w:shd w:val="clear" w:color="auto" w:fill="D9E2F3"/>
            <w:vAlign w:val="center"/>
          </w:tcPr>
          <w:p w14:paraId="6822ABA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</w:t>
            </w:r>
          </w:p>
        </w:tc>
        <w:tc>
          <w:tcPr>
            <w:tcW w:w="808" w:type="dxa"/>
            <w:shd w:val="clear" w:color="auto" w:fill="D9E2F3"/>
            <w:vAlign w:val="center"/>
          </w:tcPr>
          <w:p w14:paraId="2E5994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参　量</w:t>
            </w:r>
          </w:p>
        </w:tc>
        <w:tc>
          <w:tcPr>
            <w:tcW w:w="412" w:type="dxa"/>
            <w:shd w:val="clear" w:color="auto" w:fill="D9E2F3"/>
            <w:vAlign w:val="center"/>
          </w:tcPr>
          <w:p w14:paraId="6FF865CB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i w:val="0"/>
                <w:iCs w:val="0"/>
                <w:sz w:val="11"/>
                <w:szCs w:val="18"/>
                <w:vertAlign w:val="subscript"/>
              </w:rPr>
              <w:t>_L0.1</w:t>
            </w:r>
          </w:p>
        </w:tc>
        <w:tc>
          <w:tcPr>
            <w:tcW w:w="379" w:type="dxa"/>
            <w:shd w:val="clear" w:color="auto" w:fill="D9E2F3"/>
            <w:vAlign w:val="center"/>
          </w:tcPr>
          <w:p w14:paraId="47D2ABDF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10" w:type="dxa"/>
            <w:shd w:val="clear" w:color="auto" w:fill="D9E2F3"/>
            <w:vAlign w:val="center"/>
          </w:tcPr>
          <w:p w14:paraId="72869B0C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360" w:type="dxa"/>
            <w:shd w:val="clear" w:color="auto" w:fill="D9E2F3"/>
            <w:vAlign w:val="center"/>
          </w:tcPr>
          <w:p w14:paraId="295524C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00" w:type="dxa"/>
            <w:shd w:val="clear" w:color="auto" w:fill="D9E2F3"/>
            <w:vAlign w:val="center"/>
          </w:tcPr>
          <w:p w14:paraId="248F3C0D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399" w:type="dxa"/>
            <w:shd w:val="clear" w:color="auto" w:fill="D9E2F3"/>
            <w:vAlign w:val="center"/>
          </w:tcPr>
          <w:p w14:paraId="2CEA36DD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 xml:space="preserve"> f</w:t>
            </w:r>
            <w:r>
              <w:rPr>
                <w:rFonts w:hint="eastAsia" w:ascii="Times New Roman" w:hAnsi="Times New Roman" w:eastAsia="黑体"/>
                <w:b/>
                <w:sz w:val="11"/>
                <w:szCs w:val="18"/>
                <w:vertAlign w:val="subscript"/>
              </w:rPr>
              <w:t>_L0.707</w:t>
            </w:r>
          </w:p>
        </w:tc>
        <w:tc>
          <w:tcPr>
            <w:tcW w:w="411" w:type="dxa"/>
            <w:shd w:val="clear" w:color="auto" w:fill="D9E2F3"/>
            <w:vAlign w:val="center"/>
          </w:tcPr>
          <w:p w14:paraId="56EA740E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6011AB3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AF3D2F6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sz w:val="13"/>
                <w:szCs w:val="20"/>
              </w:rPr>
              <w:t xml:space="preserve">① </w:t>
            </w: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3"/>
                <w:szCs w:val="20"/>
                <w:vertAlign w:val="subscript"/>
              </w:rPr>
              <w:t>0</w:t>
            </w:r>
          </w:p>
        </w:tc>
        <w:tc>
          <w:tcPr>
            <w:tcW w:w="420" w:type="dxa"/>
            <w:shd w:val="clear" w:color="auto" w:fill="D9E2F3"/>
            <w:vAlign w:val="center"/>
          </w:tcPr>
          <w:p w14:paraId="2BCDA44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3FA5ABA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479AD522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1"/>
                <w:szCs w:val="18"/>
                <w:vertAlign w:val="subscript"/>
              </w:rPr>
              <w:t>_H0.707</w:t>
            </w:r>
          </w:p>
        </w:tc>
        <w:tc>
          <w:tcPr>
            <w:tcW w:w="420" w:type="dxa"/>
            <w:shd w:val="clear" w:color="auto" w:fill="D9E2F3"/>
            <w:vAlign w:val="center"/>
          </w:tcPr>
          <w:p w14:paraId="0D090CBE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28AA4564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71761390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4D72A837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shd w:val="clear" w:color="auto" w:fill="D9E2F3"/>
            <w:vAlign w:val="center"/>
          </w:tcPr>
          <w:p w14:paraId="1CB2E8F7">
            <w:pPr>
              <w:spacing w:before="10" w:after="10" w:line="240" w:lineRule="auto"/>
              <w:jc w:val="center"/>
              <w:rPr>
                <w:sz w:val="18"/>
                <w:szCs w:val="20"/>
              </w:rPr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3"/>
                <w:szCs w:val="20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3"/>
                <w:szCs w:val="20"/>
                <w:vertAlign w:val="subscript"/>
              </w:rPr>
              <w:t>_H0.1</w:t>
            </w:r>
          </w:p>
        </w:tc>
      </w:tr>
      <w:tr w14:paraId="47F1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5B44FC5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7F8BE505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  <w:p w14:paraId="7E4EC7E8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7865209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 xml:space="preserve">f 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>(MHz)</w:t>
            </w:r>
          </w:p>
        </w:tc>
        <w:tc>
          <w:tcPr>
            <w:tcW w:w="412" w:type="dxa"/>
            <w:vAlign w:val="center"/>
          </w:tcPr>
          <w:p w14:paraId="1E4A581F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7D49E0F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6C0E0A8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984775C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03ADAF3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1B96446A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05FD586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DDD94A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6799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E1DE27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BB4587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B910F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733B71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8B8EC0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68EB72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104BED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B9BBF45">
            <w:pPr>
              <w:spacing w:before="10" w:after="10" w:line="240" w:lineRule="auto"/>
              <w:jc w:val="center"/>
            </w:pPr>
          </w:p>
        </w:tc>
      </w:tr>
      <w:tr w14:paraId="0BAE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8F7B490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2C85E1AE">
            <w:pPr>
              <w:spacing w:before="10" w:after="10" w:line="240" w:lineRule="auto"/>
              <w:jc w:val="left"/>
            </w:pPr>
          </w:p>
        </w:tc>
        <w:tc>
          <w:tcPr>
            <w:tcW w:w="808" w:type="dxa"/>
            <w:vAlign w:val="center"/>
          </w:tcPr>
          <w:p w14:paraId="6E02F16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785F873B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35C9BA5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89ACA98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4B91BC2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42F1D256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04C3D4A4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CE6E47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6E2C0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92C2DE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844806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DDE0E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5651F4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04B31F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CBB115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BABE17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F5D85A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961835">
            <w:pPr>
              <w:spacing w:before="10" w:after="10" w:line="240" w:lineRule="auto"/>
              <w:jc w:val="center"/>
            </w:pPr>
          </w:p>
        </w:tc>
      </w:tr>
      <w:tr w14:paraId="6068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1F018B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6F8C83B0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  <w:p w14:paraId="266D1B77">
            <w:pPr>
              <w:spacing w:before="10" w:after="1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0E5920F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0DB2B152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E104697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D960B1F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2964D6D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623CC2F5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3889B1E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796F2E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3C6513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30E7D4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DC706B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AD23BF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FF5ED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E5C59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1BFE1D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4EC84D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60EA74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807CC3B">
            <w:pPr>
              <w:spacing w:before="10" w:after="10" w:line="240" w:lineRule="auto"/>
              <w:jc w:val="center"/>
            </w:pPr>
          </w:p>
        </w:tc>
      </w:tr>
      <w:tr w14:paraId="641A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155F82F6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33C0ECBF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2420EC4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3F49C34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B2E7610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086763CE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4E4E1DAD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5ADC421E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323BD106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F01D7A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AB347A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234188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9A27D6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C187DC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38968C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A613F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1AB689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E6896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A93435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C0A44F7">
            <w:pPr>
              <w:spacing w:before="10" w:after="10" w:line="240" w:lineRule="auto"/>
              <w:jc w:val="center"/>
            </w:pPr>
          </w:p>
        </w:tc>
      </w:tr>
      <w:tr w14:paraId="2BAC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349D175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</w:t>
            </w:r>
          </w:p>
        </w:tc>
        <w:tc>
          <w:tcPr>
            <w:tcW w:w="960" w:type="dxa"/>
            <w:vMerge w:val="restart"/>
            <w:vAlign w:val="center"/>
          </w:tcPr>
          <w:p w14:paraId="53D9E5AA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  <w:p w14:paraId="5F0BA1B5">
            <w:pPr>
              <w:spacing w:before="10" w:after="1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6E6CBF4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59DAA46E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6F8BE902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16646CEE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633CDF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26A99A2B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265060D3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589A4A7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38808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770D8C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E4DAF6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D473B3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74EDC4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DF9D32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0BF270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05939D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47E740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5E7906E">
            <w:pPr>
              <w:spacing w:before="10" w:after="10" w:line="240" w:lineRule="auto"/>
              <w:jc w:val="center"/>
            </w:pPr>
          </w:p>
        </w:tc>
      </w:tr>
      <w:tr w14:paraId="589D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13211A3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42E4703F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4F988A99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3B1BE476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3533F2A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3FFBCAC1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5DBC96A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0C4833B8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739366F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7A1ECF7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34DC8E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9A97CD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5717E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6A3FE07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9E0728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4EADB0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EE35F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A8A8D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84F811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1B2DCBF">
            <w:pPr>
              <w:spacing w:before="10" w:after="10" w:line="240" w:lineRule="auto"/>
              <w:jc w:val="center"/>
            </w:pPr>
          </w:p>
        </w:tc>
      </w:tr>
      <w:tr w14:paraId="7628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438CFA5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39BF38CC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  <w:p w14:paraId="0C7CFCCB">
            <w:pPr>
              <w:spacing w:before="10" w:after="10" w:line="240" w:lineRule="auto"/>
              <w:jc w:val="both"/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7196C7F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7A289B2C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59B6B0D5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78BF3BAD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DE1408B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7CEB1345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D8367EE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AF9A38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784A26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6437E6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46B7C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860E57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36F5F7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FF318F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74BDD1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657A96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B77D01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C32CF5">
            <w:pPr>
              <w:spacing w:before="10" w:after="10" w:line="240" w:lineRule="auto"/>
              <w:jc w:val="center"/>
            </w:pPr>
          </w:p>
        </w:tc>
      </w:tr>
      <w:tr w14:paraId="6303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562EAB33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53193580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5C23941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EC35696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E8A2D8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5F717493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59B026F3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4A5F9FB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49091BAB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033EF07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AC3923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890D82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39EE0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EC5097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9CC438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63D5C5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21536F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398A2B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06A5BD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6507E00">
            <w:pPr>
              <w:spacing w:before="10" w:after="10" w:line="240" w:lineRule="auto"/>
              <w:jc w:val="center"/>
            </w:pPr>
          </w:p>
        </w:tc>
      </w:tr>
      <w:tr w14:paraId="5F88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16E29A9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2A85A01A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  <w:p w14:paraId="4D3C2DEC">
            <w:pPr>
              <w:spacing w:before="10" w:after="10" w:line="240" w:lineRule="auto"/>
              <w:jc w:val="both"/>
            </w:pPr>
            <w:r>
              <w:rPr>
                <w:rFonts w:hint="eastAsia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283DBD7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48DB4DF0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1CB6473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6925036D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2985633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4282D7CA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3A731A8D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67F6EB8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778B21F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F2928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2A04BB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F9D280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FDC5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BFE555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12E09B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5B311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AF6BA6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C0D566B">
            <w:pPr>
              <w:spacing w:before="10" w:after="10" w:line="240" w:lineRule="auto"/>
              <w:jc w:val="center"/>
            </w:pPr>
          </w:p>
        </w:tc>
      </w:tr>
      <w:tr w14:paraId="1C01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6B89D6E6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683D7930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6E2E805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7A7044BE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0D63499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21A32902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71289039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16211960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7D7AEF4C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3EDD8CF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3A1D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41FCD6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1060B7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A45E4B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42F34B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BD58302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29DE13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42F7A5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87F05C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470AD30">
            <w:pPr>
              <w:spacing w:before="10" w:after="10" w:line="240" w:lineRule="auto"/>
              <w:jc w:val="center"/>
            </w:pPr>
          </w:p>
        </w:tc>
      </w:tr>
      <w:tr w14:paraId="5223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restart"/>
            <w:vAlign w:val="center"/>
          </w:tcPr>
          <w:p w14:paraId="65ADF0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</w:t>
            </w:r>
          </w:p>
        </w:tc>
        <w:tc>
          <w:tcPr>
            <w:tcW w:w="960" w:type="dxa"/>
            <w:vMerge w:val="restart"/>
            <w:vAlign w:val="center"/>
          </w:tcPr>
          <w:p w14:paraId="77655F7F">
            <w:pPr>
              <w:spacing w:before="10" w:after="10" w:line="240" w:lineRule="auto"/>
              <w:jc w:val="left"/>
              <w:rPr>
                <w:rFonts w:hint="eastAsia" w:ascii="Times New Roman" w:hAnsi="Times New Roman" w:eastAsia="宋体"/>
                <w:b w:val="0"/>
                <w:sz w:val="16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  <w:p w14:paraId="7901AAAA">
            <w:pPr>
              <w:spacing w:before="10" w:after="10" w:line="240" w:lineRule="auto"/>
              <w:jc w:val="both"/>
            </w:pPr>
            <w:r>
              <w:rPr>
                <w:rFonts w:hint="eastAsia"/>
                <w:b w:val="0"/>
                <w:sz w:val="16"/>
                <w:lang w:val="en-US" w:eastAsia="zh-CN"/>
              </w:rPr>
              <w:t>=</w:t>
            </w:r>
          </w:p>
        </w:tc>
        <w:tc>
          <w:tcPr>
            <w:tcW w:w="808" w:type="dxa"/>
            <w:vAlign w:val="center"/>
          </w:tcPr>
          <w:p w14:paraId="14576EE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6"/>
              </w:rPr>
              <w:t xml:space="preserve"> (MHz)</w:t>
            </w:r>
          </w:p>
        </w:tc>
        <w:tc>
          <w:tcPr>
            <w:tcW w:w="412" w:type="dxa"/>
            <w:vAlign w:val="center"/>
          </w:tcPr>
          <w:p w14:paraId="3C2C33D9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4C300269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3D03FC4F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340189AE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22CADCD6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06DE67F3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6231354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B343A7B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1D7C31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59842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37FC6259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2DEBCE1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D28B3C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4F43A7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F7B6A23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B81A4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597D9DD4">
            <w:pPr>
              <w:spacing w:before="10" w:after="10" w:line="240" w:lineRule="auto"/>
              <w:jc w:val="center"/>
            </w:pPr>
          </w:p>
        </w:tc>
      </w:tr>
      <w:tr w14:paraId="0B0F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623" w:type="dxa"/>
            <w:vMerge w:val="continue"/>
            <w:vAlign w:val="center"/>
          </w:tcPr>
          <w:p w14:paraId="0F2ADF49">
            <w:pPr>
              <w:spacing w:before="10" w:after="10" w:line="240" w:lineRule="auto"/>
              <w:jc w:val="center"/>
            </w:pPr>
          </w:p>
        </w:tc>
        <w:tc>
          <w:tcPr>
            <w:tcW w:w="960" w:type="dxa"/>
            <w:vMerge w:val="continue"/>
            <w:vAlign w:val="center"/>
          </w:tcPr>
          <w:p w14:paraId="1C5545F1">
            <w:pPr>
              <w:spacing w:before="10" w:after="10" w:line="240" w:lineRule="auto"/>
              <w:jc w:val="center"/>
            </w:pPr>
          </w:p>
        </w:tc>
        <w:tc>
          <w:tcPr>
            <w:tcW w:w="808" w:type="dxa"/>
            <w:vAlign w:val="center"/>
          </w:tcPr>
          <w:p w14:paraId="4D6D2D8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V_o (V)</w:t>
            </w:r>
          </w:p>
        </w:tc>
        <w:tc>
          <w:tcPr>
            <w:tcW w:w="412" w:type="dxa"/>
            <w:vAlign w:val="center"/>
          </w:tcPr>
          <w:p w14:paraId="1C0CC980">
            <w:pPr>
              <w:spacing w:before="10" w:after="10" w:line="240" w:lineRule="auto"/>
              <w:jc w:val="center"/>
            </w:pPr>
          </w:p>
        </w:tc>
        <w:tc>
          <w:tcPr>
            <w:tcW w:w="379" w:type="dxa"/>
            <w:vAlign w:val="center"/>
          </w:tcPr>
          <w:p w14:paraId="25F9F5B6">
            <w:pPr>
              <w:spacing w:before="10" w:after="10" w:line="240" w:lineRule="auto"/>
              <w:jc w:val="center"/>
            </w:pPr>
          </w:p>
        </w:tc>
        <w:tc>
          <w:tcPr>
            <w:tcW w:w="410" w:type="dxa"/>
            <w:vAlign w:val="center"/>
          </w:tcPr>
          <w:p w14:paraId="28328A79">
            <w:pPr>
              <w:spacing w:before="10" w:after="10" w:line="240" w:lineRule="auto"/>
              <w:jc w:val="center"/>
            </w:pPr>
          </w:p>
        </w:tc>
        <w:tc>
          <w:tcPr>
            <w:tcW w:w="360" w:type="dxa"/>
            <w:vAlign w:val="center"/>
          </w:tcPr>
          <w:p w14:paraId="3CEED242">
            <w:pPr>
              <w:spacing w:before="10" w:after="10" w:line="240" w:lineRule="auto"/>
              <w:jc w:val="center"/>
            </w:pPr>
          </w:p>
        </w:tc>
        <w:tc>
          <w:tcPr>
            <w:tcW w:w="400" w:type="dxa"/>
            <w:vAlign w:val="center"/>
          </w:tcPr>
          <w:p w14:paraId="00876F27">
            <w:pPr>
              <w:spacing w:before="10" w:after="10" w:line="240" w:lineRule="auto"/>
              <w:jc w:val="center"/>
            </w:pPr>
          </w:p>
        </w:tc>
        <w:tc>
          <w:tcPr>
            <w:tcW w:w="399" w:type="dxa"/>
            <w:vAlign w:val="center"/>
          </w:tcPr>
          <w:p w14:paraId="5CABB534">
            <w:pPr>
              <w:spacing w:before="10" w:after="10" w:line="240" w:lineRule="auto"/>
              <w:jc w:val="center"/>
            </w:pPr>
          </w:p>
        </w:tc>
        <w:tc>
          <w:tcPr>
            <w:tcW w:w="411" w:type="dxa"/>
            <w:vAlign w:val="center"/>
          </w:tcPr>
          <w:p w14:paraId="4474790A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2E43CE25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DC154BD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0C35B780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66ACEAB6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1DDC35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AC514B8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4D9E5264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7E3658CE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A9606DC">
            <w:pPr>
              <w:spacing w:before="10" w:after="10" w:line="240" w:lineRule="auto"/>
              <w:jc w:val="center"/>
            </w:pPr>
          </w:p>
        </w:tc>
        <w:tc>
          <w:tcPr>
            <w:tcW w:w="420" w:type="dxa"/>
            <w:vAlign w:val="center"/>
          </w:tcPr>
          <w:p w14:paraId="122ED760">
            <w:pPr>
              <w:spacing w:before="10" w:after="10" w:line="240" w:lineRule="auto"/>
              <w:jc w:val="center"/>
            </w:pPr>
          </w:p>
        </w:tc>
      </w:tr>
    </w:tbl>
    <w:p w14:paraId="02AB0363">
      <w:pPr>
        <w:spacing w:before="40" w:after="6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原始记录已登记　□是　□否（任课教师勾选）　　日期：　　年　　月　　日</w:t>
      </w:r>
    </w:p>
    <w:p w14:paraId="13AF15CD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本表六组全填（抬起 / 按下 × 三个静态工作点），每组不少于 15 个有效频点，且须含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及两侧至 0.707 V_max 以下；测试条件（V_i、探头倍率）须记录。</w:t>
      </w:r>
    </w:p>
    <w:p w14:paraId="3B7AC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表4-4　幅频特性指标汇总【必填】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06"/>
        <w:gridCol w:w="1170"/>
        <w:gridCol w:w="900"/>
        <w:gridCol w:w="794"/>
        <w:gridCol w:w="794"/>
        <w:gridCol w:w="794"/>
        <w:gridCol w:w="964"/>
        <w:gridCol w:w="680"/>
        <w:gridCol w:w="1077"/>
      </w:tblGrid>
      <w:tr w14:paraId="60DC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C49940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序号</w:t>
            </w:r>
          </w:p>
        </w:tc>
        <w:tc>
          <w:tcPr>
            <w:tcW w:w="1106" w:type="dxa"/>
            <w:shd w:val="clear" w:color="auto" w:fill="D9E2F3"/>
            <w:vAlign w:val="center"/>
          </w:tcPr>
          <w:p w14:paraId="7574B0D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选通开关</w:t>
            </w:r>
          </w:p>
        </w:tc>
        <w:tc>
          <w:tcPr>
            <w:tcW w:w="1170" w:type="dxa"/>
            <w:shd w:val="clear" w:color="auto" w:fill="D9E2F3"/>
            <w:vAlign w:val="center"/>
          </w:tcPr>
          <w:p w14:paraId="0D21446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静态工作点 V_B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37D1916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478C225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V_max (V)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067D23C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 xml:space="preserve">_L 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>(MHz)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383943F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i/>
                <w:iCs/>
                <w:sz w:val="16"/>
              </w:rPr>
              <w:t>f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_H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7C4543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BW</w:t>
            </w:r>
            <w:r>
              <w:rPr>
                <w:rFonts w:hint="eastAsia" w:ascii="Times New Roman" w:hAnsi="Times New Roman" w:eastAsia="黑体"/>
                <w:b/>
                <w:sz w:val="16"/>
                <w:vertAlign w:val="subscript"/>
              </w:rPr>
              <w:t>0.7</w:t>
            </w:r>
            <w:r>
              <w:rPr>
                <w:rFonts w:hint="eastAsia" w:ascii="Times New Roman" w:hAnsi="Times New Roman" w:eastAsia="黑体"/>
                <w:b/>
                <w:sz w:val="16"/>
              </w:rPr>
              <w:t xml:space="preserve"> (MHz)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3FA011F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Q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207367C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6"/>
              </w:rPr>
              <w:t>A_v0 (dB)</w:t>
            </w:r>
          </w:p>
        </w:tc>
      </w:tr>
      <w:tr w14:paraId="0874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603CA8B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1106" w:type="dxa"/>
            <w:vAlign w:val="center"/>
          </w:tcPr>
          <w:p w14:paraId="50594A9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32EF976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</w:tc>
        <w:tc>
          <w:tcPr>
            <w:tcW w:w="900" w:type="dxa"/>
            <w:vAlign w:val="center"/>
          </w:tcPr>
          <w:p w14:paraId="6FC4163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6AC92AA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5AFE4E1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03A452E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48CE5BE3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6D251289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4742C118">
            <w:pPr>
              <w:spacing w:before="10" w:after="10" w:line="240" w:lineRule="auto"/>
              <w:jc w:val="center"/>
            </w:pPr>
          </w:p>
        </w:tc>
      </w:tr>
      <w:tr w14:paraId="0408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1074C3A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1106" w:type="dxa"/>
            <w:vAlign w:val="center"/>
          </w:tcPr>
          <w:p w14:paraId="3C43393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7C8C186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</w:tc>
        <w:tc>
          <w:tcPr>
            <w:tcW w:w="900" w:type="dxa"/>
            <w:vAlign w:val="center"/>
          </w:tcPr>
          <w:p w14:paraId="6E9B9C1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684C45F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D89D79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A42429D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07C4A76D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122EC144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4CC570CC">
            <w:pPr>
              <w:spacing w:before="10" w:after="10" w:line="240" w:lineRule="auto"/>
              <w:jc w:val="center"/>
            </w:pPr>
          </w:p>
        </w:tc>
      </w:tr>
      <w:tr w14:paraId="62C9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4C910DD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1106" w:type="dxa"/>
            <w:vAlign w:val="center"/>
          </w:tcPr>
          <w:p w14:paraId="25F5C0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抬起（R_C 大）</w:t>
            </w:r>
          </w:p>
        </w:tc>
        <w:tc>
          <w:tcPr>
            <w:tcW w:w="1170" w:type="dxa"/>
            <w:vAlign w:val="center"/>
          </w:tcPr>
          <w:p w14:paraId="6C2A4E1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</w:tc>
        <w:tc>
          <w:tcPr>
            <w:tcW w:w="900" w:type="dxa"/>
            <w:vAlign w:val="center"/>
          </w:tcPr>
          <w:p w14:paraId="55DF68D5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31C043A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CECF13E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6EAC04F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6D1FE5CC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5BBE7DC2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39ADA73F">
            <w:pPr>
              <w:spacing w:before="10" w:after="10" w:line="240" w:lineRule="auto"/>
              <w:jc w:val="center"/>
            </w:pPr>
          </w:p>
        </w:tc>
      </w:tr>
      <w:tr w14:paraId="0860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598F60E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1106" w:type="dxa"/>
            <w:vAlign w:val="center"/>
          </w:tcPr>
          <w:p w14:paraId="7BDA5DF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161356E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(max)</w:t>
            </w:r>
          </w:p>
        </w:tc>
        <w:tc>
          <w:tcPr>
            <w:tcW w:w="900" w:type="dxa"/>
            <w:vAlign w:val="center"/>
          </w:tcPr>
          <w:p w14:paraId="3647009E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D49951D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29F6E2D3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27DF7D40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1D03E03A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092A5FE8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04F4819A">
            <w:pPr>
              <w:spacing w:before="10" w:after="10" w:line="240" w:lineRule="auto"/>
              <w:jc w:val="center"/>
            </w:pPr>
          </w:p>
        </w:tc>
      </w:tr>
      <w:tr w14:paraId="0523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4E216E9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1106" w:type="dxa"/>
            <w:vAlign w:val="center"/>
          </w:tcPr>
          <w:p w14:paraId="27E4C5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3EE4712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(mid)</w:t>
            </w:r>
          </w:p>
        </w:tc>
        <w:tc>
          <w:tcPr>
            <w:tcW w:w="900" w:type="dxa"/>
            <w:vAlign w:val="center"/>
          </w:tcPr>
          <w:p w14:paraId="17A514E7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3A3AFFB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32800DBF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1FC6F1AB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035B1B19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7DFFB693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7DDB1EF3">
            <w:pPr>
              <w:spacing w:before="10" w:after="10" w:line="240" w:lineRule="auto"/>
              <w:jc w:val="center"/>
            </w:pPr>
          </w:p>
        </w:tc>
      </w:tr>
      <w:tr w14:paraId="681B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7" w:type="dxa"/>
            <w:vAlign w:val="center"/>
          </w:tcPr>
          <w:p w14:paraId="6B86591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1106" w:type="dxa"/>
            <w:vAlign w:val="center"/>
          </w:tcPr>
          <w:p w14:paraId="41EDFA3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按下（R_C 小）</w:t>
            </w:r>
          </w:p>
        </w:tc>
        <w:tc>
          <w:tcPr>
            <w:tcW w:w="1170" w:type="dxa"/>
            <w:vAlign w:val="center"/>
          </w:tcPr>
          <w:p w14:paraId="7631F8F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6"/>
              </w:rPr>
              <w:t>V_B (min)</w:t>
            </w:r>
          </w:p>
        </w:tc>
        <w:tc>
          <w:tcPr>
            <w:tcW w:w="900" w:type="dxa"/>
            <w:vAlign w:val="center"/>
          </w:tcPr>
          <w:p w14:paraId="48BD13A2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7C2E230C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21ADE38">
            <w:pPr>
              <w:spacing w:before="10" w:after="10" w:line="240" w:lineRule="auto"/>
              <w:jc w:val="center"/>
            </w:pPr>
          </w:p>
        </w:tc>
        <w:tc>
          <w:tcPr>
            <w:tcW w:w="794" w:type="dxa"/>
            <w:vAlign w:val="center"/>
          </w:tcPr>
          <w:p w14:paraId="0F3A3AD1">
            <w:pPr>
              <w:spacing w:before="10" w:after="10" w:line="240" w:lineRule="auto"/>
              <w:jc w:val="center"/>
            </w:pPr>
          </w:p>
        </w:tc>
        <w:tc>
          <w:tcPr>
            <w:tcW w:w="964" w:type="dxa"/>
            <w:vAlign w:val="center"/>
          </w:tcPr>
          <w:p w14:paraId="3B0AF334">
            <w:pPr>
              <w:spacing w:before="10" w:after="10" w:line="240" w:lineRule="auto"/>
              <w:jc w:val="center"/>
            </w:pPr>
          </w:p>
        </w:tc>
        <w:tc>
          <w:tcPr>
            <w:tcW w:w="680" w:type="dxa"/>
            <w:vAlign w:val="center"/>
          </w:tcPr>
          <w:p w14:paraId="0E70DD52">
            <w:pPr>
              <w:spacing w:before="10" w:after="10" w:line="240" w:lineRule="auto"/>
              <w:jc w:val="center"/>
            </w:pPr>
          </w:p>
        </w:tc>
        <w:tc>
          <w:tcPr>
            <w:tcW w:w="1077" w:type="dxa"/>
            <w:vAlign w:val="center"/>
          </w:tcPr>
          <w:p w14:paraId="38AB3395">
            <w:pPr>
              <w:spacing w:before="10" w:after="10" w:line="240" w:lineRule="auto"/>
              <w:jc w:val="center"/>
            </w:pPr>
          </w:p>
        </w:tc>
      </w:tr>
    </w:tbl>
    <w:p w14:paraId="2753F75B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本表六行全填，与表4-3 的六组数据一一对应。</w:t>
      </w:r>
    </w:p>
    <w:p w14:paraId="51DD9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7F617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五、数据处理与结果分析</w:t>
      </w:r>
    </w:p>
    <w:p w14:paraId="17643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5.1　指标计算【必填】</w:t>
      </w:r>
    </w:p>
    <w:p w14:paraId="56139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表5-1　指标计算（以选通开关抬起、V_B = ______（      ）为例）【必填】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720"/>
        <w:gridCol w:w="3148"/>
        <w:gridCol w:w="2268"/>
      </w:tblGrid>
      <w:tr w14:paraId="61BD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276" w:type="dxa"/>
            <w:shd w:val="clear" w:color="auto" w:fill="D9E2F3"/>
            <w:vAlign w:val="center"/>
          </w:tcPr>
          <w:p w14:paraId="6CC3B14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计算目标</w:t>
            </w:r>
          </w:p>
        </w:tc>
        <w:tc>
          <w:tcPr>
            <w:tcW w:w="2720" w:type="dxa"/>
            <w:shd w:val="clear" w:color="auto" w:fill="D9E2F3"/>
            <w:vAlign w:val="center"/>
          </w:tcPr>
          <w:p w14:paraId="404C021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计算公式</w:t>
            </w:r>
          </w:p>
        </w:tc>
        <w:tc>
          <w:tcPr>
            <w:tcW w:w="3148" w:type="dxa"/>
            <w:shd w:val="clear" w:color="auto" w:fill="D9E2F3"/>
            <w:vAlign w:val="center"/>
          </w:tcPr>
          <w:p w14:paraId="0A997F3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代入过程（须带数值与单位）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78F5A3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结　果</w:t>
            </w:r>
          </w:p>
        </w:tc>
      </w:tr>
      <w:tr w14:paraId="659A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276" w:type="dxa"/>
            <w:vAlign w:val="center"/>
          </w:tcPr>
          <w:p w14:paraId="33F6709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理论估算</w:t>
            </w:r>
          </w:p>
        </w:tc>
        <w:tc>
          <w:tcPr>
            <w:tcW w:w="2720" w:type="dxa"/>
            <w:vAlign w:val="center"/>
          </w:tcPr>
          <w:p w14:paraId="2E06149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1 / (2π</w:t>
            </w:r>
            <m:oMath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1"/>
                    </w:rPr>
                    <m:t>LC</m:t>
                  </m:r>
                </m:e>
              </m:rad>
            </m:oMath>
            <w:r>
              <w:rPr>
                <w:rFonts w:hint="eastAsia" w:ascii="Times New Roman" w:hAnsi="Times New Roman" w:eastAsia="宋体"/>
                <w:b w:val="0"/>
                <w:sz w:val="21"/>
              </w:rPr>
              <w:t>)</w:t>
            </w:r>
          </w:p>
        </w:tc>
        <w:tc>
          <w:tcPr>
            <w:tcW w:w="3148" w:type="dxa"/>
            <w:vAlign w:val="center"/>
          </w:tcPr>
          <w:p w14:paraId="4C26C6D7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384C6A8E">
            <w:pPr>
              <w:spacing w:before="10" w:after="10" w:line="240" w:lineRule="auto"/>
              <w:jc w:val="center"/>
            </w:pPr>
          </w:p>
        </w:tc>
      </w:tr>
      <w:tr w14:paraId="5CA6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276" w:type="dxa"/>
            <w:vAlign w:val="center"/>
          </w:tcPr>
          <w:p w14:paraId="20E9CB9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2720" w:type="dxa"/>
            <w:vAlign w:val="center"/>
          </w:tcPr>
          <w:p w14:paraId="3D9CAE34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f_H − f_L</w:t>
            </w:r>
          </w:p>
        </w:tc>
        <w:tc>
          <w:tcPr>
            <w:tcW w:w="3148" w:type="dxa"/>
            <w:vAlign w:val="center"/>
          </w:tcPr>
          <w:p w14:paraId="447BA4FE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65C94198">
            <w:pPr>
              <w:spacing w:before="10" w:after="10" w:line="240" w:lineRule="auto"/>
              <w:jc w:val="center"/>
            </w:pPr>
          </w:p>
        </w:tc>
      </w:tr>
      <w:tr w14:paraId="370E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276" w:type="dxa"/>
            <w:vAlign w:val="center"/>
          </w:tcPr>
          <w:p w14:paraId="2054E6A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Q</w:t>
            </w:r>
          </w:p>
        </w:tc>
        <w:tc>
          <w:tcPr>
            <w:tcW w:w="2720" w:type="dxa"/>
            <w:vAlign w:val="center"/>
          </w:tcPr>
          <w:p w14:paraId="3B65898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Q =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3148" w:type="dxa"/>
            <w:vAlign w:val="center"/>
          </w:tcPr>
          <w:p w14:paraId="71F1D321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35E1711F">
            <w:pPr>
              <w:spacing w:before="10" w:after="10" w:line="240" w:lineRule="auto"/>
              <w:jc w:val="center"/>
            </w:pPr>
          </w:p>
        </w:tc>
      </w:tr>
      <w:tr w14:paraId="6711B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276" w:type="dxa"/>
            <w:vAlign w:val="center"/>
          </w:tcPr>
          <w:p w14:paraId="01BF034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</w:p>
        </w:tc>
        <w:tc>
          <w:tcPr>
            <w:tcW w:w="2720" w:type="dxa"/>
            <w:vAlign w:val="center"/>
          </w:tcPr>
          <w:p w14:paraId="76F75CD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K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=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0.1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</w:p>
        </w:tc>
        <w:tc>
          <w:tcPr>
            <w:tcW w:w="3148" w:type="dxa"/>
            <w:vAlign w:val="center"/>
          </w:tcPr>
          <w:p w14:paraId="3F0A5838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731C5DC7">
            <w:pPr>
              <w:spacing w:before="10" w:after="10" w:line="240" w:lineRule="auto"/>
              <w:jc w:val="center"/>
            </w:pPr>
          </w:p>
        </w:tc>
      </w:tr>
      <w:tr w14:paraId="1486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276" w:type="dxa"/>
            <w:vAlign w:val="center"/>
          </w:tcPr>
          <w:p w14:paraId="35A75FD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A_v0</w:t>
            </w:r>
          </w:p>
        </w:tc>
        <w:tc>
          <w:tcPr>
            <w:tcW w:w="2720" w:type="dxa"/>
            <w:vAlign w:val="center"/>
          </w:tcPr>
          <w:p w14:paraId="100C035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0"/>
                <w:szCs w:val="21"/>
              </w:rPr>
              <w:t>A_v0 = 20 lg(V_o(max) / V_i)</w:t>
            </w:r>
          </w:p>
        </w:tc>
        <w:tc>
          <w:tcPr>
            <w:tcW w:w="3148" w:type="dxa"/>
            <w:vAlign w:val="center"/>
          </w:tcPr>
          <w:p w14:paraId="79744FF3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102BAD44">
            <w:pPr>
              <w:spacing w:before="10" w:after="10" w:line="240" w:lineRule="auto"/>
              <w:jc w:val="center"/>
            </w:pPr>
          </w:p>
        </w:tc>
      </w:tr>
      <w:tr w14:paraId="2B33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276" w:type="dxa"/>
            <w:vAlign w:val="center"/>
          </w:tcPr>
          <w:p w14:paraId="68A121C8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 DR</w:t>
            </w:r>
          </w:p>
        </w:tc>
        <w:tc>
          <w:tcPr>
            <w:tcW w:w="2720" w:type="dxa"/>
            <w:vAlign w:val="center"/>
          </w:tcPr>
          <w:p w14:paraId="6B435526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0"/>
                <w:szCs w:val="21"/>
              </w:rPr>
              <w:t>DR = 20 lg(V_max / V_min)</w:t>
            </w:r>
          </w:p>
        </w:tc>
        <w:tc>
          <w:tcPr>
            <w:tcW w:w="3148" w:type="dxa"/>
            <w:vAlign w:val="center"/>
          </w:tcPr>
          <w:p w14:paraId="4FD86E41">
            <w:pPr>
              <w:spacing w:before="10" w:after="10" w:line="240" w:lineRule="auto"/>
              <w:jc w:val="left"/>
            </w:pPr>
          </w:p>
        </w:tc>
        <w:tc>
          <w:tcPr>
            <w:tcW w:w="2268" w:type="dxa"/>
            <w:vAlign w:val="center"/>
          </w:tcPr>
          <w:p w14:paraId="14291348">
            <w:pPr>
              <w:spacing w:before="10" w:after="10" w:line="240" w:lineRule="auto"/>
              <w:jc w:val="center"/>
            </w:pPr>
          </w:p>
        </w:tc>
      </w:tr>
    </w:tbl>
    <w:p w14:paraId="407268E0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「代入过程」与「结果」两列须填写，代入须带数值与单位，结果须带单位；不得只写结果。</w:t>
      </w:r>
    </w:p>
    <w:p w14:paraId="665EAA7B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5.2　根据实验数据作图【必填】</w:t>
      </w:r>
    </w:p>
    <w:p w14:paraId="0CABEBB9">
      <w:pPr>
        <w:spacing w:before="6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图 5-1　幅频特性实测曲线（横轴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 xml:space="preserve"> f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 (MHz)，纵轴 V_o (V)）</w:t>
      </w:r>
    </w:p>
    <w:p w14:paraId="6ADF0EB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作图自检：□图名（图 5-1）　□横轴名称与单位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 xml:space="preserve"> f 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(MHz)　□纵轴名称与单位 V_o (V)　□坐标刻度　□谐振点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标注　□−3 dB（0.707 V_max）带宽标注　□数据点或拟合曲线。手绘或软件绘制均可，可自行加页。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BDE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411" w:type="dxa"/>
            <w:vAlign w:val="center"/>
          </w:tcPr>
          <w:p w14:paraId="561E23A5">
            <w:pPr>
              <w:spacing w:before="10" w:after="10" w:line="240" w:lineRule="auto"/>
              <w:jc w:val="left"/>
            </w:pPr>
          </w:p>
          <w:p w14:paraId="2F1AAE13">
            <w:pPr>
              <w:spacing w:before="10" w:after="10" w:line="240" w:lineRule="auto"/>
              <w:jc w:val="left"/>
            </w:pPr>
          </w:p>
          <w:p w14:paraId="7A719390">
            <w:pPr>
              <w:spacing w:before="10" w:after="10" w:line="240" w:lineRule="auto"/>
              <w:jc w:val="left"/>
            </w:pPr>
          </w:p>
          <w:p w14:paraId="10A0156E">
            <w:pPr>
              <w:spacing w:before="10" w:after="10" w:line="240" w:lineRule="auto"/>
              <w:jc w:val="left"/>
            </w:pPr>
          </w:p>
          <w:p w14:paraId="5F547B8B">
            <w:pPr>
              <w:spacing w:before="10" w:after="10" w:line="240" w:lineRule="auto"/>
              <w:jc w:val="left"/>
            </w:pPr>
          </w:p>
          <w:p w14:paraId="0020A116">
            <w:pPr>
              <w:spacing w:before="10" w:after="10" w:line="240" w:lineRule="auto"/>
              <w:jc w:val="left"/>
            </w:pPr>
          </w:p>
          <w:p w14:paraId="72E7552A">
            <w:pPr>
              <w:spacing w:before="10" w:after="10" w:line="240" w:lineRule="auto"/>
              <w:jc w:val="left"/>
            </w:pPr>
          </w:p>
          <w:p w14:paraId="141F9D3F">
            <w:pPr>
              <w:spacing w:before="10" w:after="10" w:line="240" w:lineRule="auto"/>
              <w:jc w:val="left"/>
            </w:pPr>
          </w:p>
          <w:p w14:paraId="5C01F386">
            <w:pPr>
              <w:spacing w:before="10" w:after="10" w:line="240" w:lineRule="auto"/>
              <w:jc w:val="left"/>
            </w:pPr>
          </w:p>
          <w:p w14:paraId="5E293400">
            <w:pPr>
              <w:spacing w:before="10" w:after="10" w:line="240" w:lineRule="auto"/>
              <w:jc w:val="left"/>
            </w:pPr>
          </w:p>
          <w:p w14:paraId="00BA1DA4">
            <w:pPr>
              <w:spacing w:before="10" w:after="10" w:line="240" w:lineRule="auto"/>
              <w:jc w:val="left"/>
            </w:pPr>
          </w:p>
          <w:p w14:paraId="0946FCFB">
            <w:pPr>
              <w:spacing w:before="10" w:after="10" w:line="240" w:lineRule="auto"/>
              <w:jc w:val="left"/>
            </w:pPr>
          </w:p>
          <w:p w14:paraId="6CE1A896">
            <w:pPr>
              <w:spacing w:before="10" w:after="10" w:line="240" w:lineRule="auto"/>
              <w:jc w:val="left"/>
            </w:pPr>
          </w:p>
          <w:p w14:paraId="2C317E9E">
            <w:pPr>
              <w:spacing w:before="10" w:after="10" w:line="240" w:lineRule="auto"/>
              <w:jc w:val="left"/>
            </w:pPr>
          </w:p>
          <w:p w14:paraId="2241BCEF">
            <w:pPr>
              <w:spacing w:before="10" w:after="10" w:line="240" w:lineRule="auto"/>
              <w:jc w:val="left"/>
            </w:pPr>
          </w:p>
          <w:p w14:paraId="20EB4EC9">
            <w:pPr>
              <w:spacing w:before="10" w:after="10" w:line="240" w:lineRule="auto"/>
              <w:jc w:val="left"/>
            </w:pPr>
          </w:p>
          <w:p w14:paraId="53358B41">
            <w:pPr>
              <w:spacing w:before="10" w:after="10" w:line="240" w:lineRule="auto"/>
              <w:jc w:val="left"/>
            </w:pPr>
          </w:p>
          <w:p w14:paraId="229C2CFE">
            <w:pPr>
              <w:spacing w:before="10" w:after="10" w:line="240" w:lineRule="auto"/>
              <w:jc w:val="left"/>
            </w:pPr>
          </w:p>
          <w:p w14:paraId="3D751961">
            <w:pPr>
              <w:spacing w:before="10" w:after="10" w:line="240" w:lineRule="auto"/>
              <w:jc w:val="left"/>
            </w:pPr>
          </w:p>
          <w:p w14:paraId="720092E0">
            <w:pPr>
              <w:spacing w:before="10" w:after="10" w:line="240" w:lineRule="auto"/>
              <w:jc w:val="left"/>
            </w:pPr>
          </w:p>
          <w:p w14:paraId="4A6B17EE">
            <w:pPr>
              <w:spacing w:before="10" w:after="10" w:line="240" w:lineRule="auto"/>
              <w:jc w:val="left"/>
            </w:pPr>
          </w:p>
          <w:p w14:paraId="5EAA9F27">
            <w:pPr>
              <w:spacing w:before="10" w:after="10" w:line="240" w:lineRule="auto"/>
              <w:jc w:val="left"/>
            </w:pPr>
          </w:p>
          <w:p w14:paraId="72541C4A">
            <w:pPr>
              <w:spacing w:before="10" w:after="10" w:line="240" w:lineRule="auto"/>
              <w:jc w:val="left"/>
            </w:pPr>
          </w:p>
          <w:p w14:paraId="1CE5A405">
            <w:pPr>
              <w:spacing w:before="10" w:after="10" w:line="240" w:lineRule="auto"/>
              <w:jc w:val="left"/>
            </w:pPr>
          </w:p>
          <w:p w14:paraId="274A2BD6">
            <w:pPr>
              <w:spacing w:before="10" w:after="10" w:line="240" w:lineRule="auto"/>
              <w:jc w:val="left"/>
            </w:pPr>
          </w:p>
          <w:p w14:paraId="05C071B3">
            <w:pPr>
              <w:spacing w:before="10" w:after="10" w:line="240" w:lineRule="auto"/>
              <w:jc w:val="left"/>
            </w:pPr>
          </w:p>
          <w:p w14:paraId="3251AEF3">
            <w:pPr>
              <w:spacing w:before="10" w:after="10" w:line="240" w:lineRule="auto"/>
              <w:jc w:val="left"/>
            </w:pPr>
          </w:p>
          <w:p w14:paraId="587C0C14">
            <w:pPr>
              <w:spacing w:before="10" w:after="10" w:line="240" w:lineRule="auto"/>
              <w:jc w:val="left"/>
            </w:pPr>
          </w:p>
          <w:p w14:paraId="74B8E31F">
            <w:pPr>
              <w:spacing w:before="10" w:after="10" w:line="240" w:lineRule="auto"/>
              <w:jc w:val="left"/>
            </w:pPr>
          </w:p>
          <w:p w14:paraId="1C41B6C1">
            <w:pPr>
              <w:spacing w:before="10" w:after="10" w:line="240" w:lineRule="auto"/>
              <w:jc w:val="left"/>
            </w:pPr>
          </w:p>
          <w:p w14:paraId="5F05AF35">
            <w:pPr>
              <w:spacing w:before="10" w:after="10" w:line="240" w:lineRule="auto"/>
              <w:jc w:val="left"/>
            </w:pPr>
          </w:p>
          <w:p w14:paraId="081AA4EF">
            <w:pPr>
              <w:spacing w:before="10" w:after="10" w:line="240" w:lineRule="auto"/>
              <w:jc w:val="left"/>
            </w:pPr>
          </w:p>
          <w:p w14:paraId="5C5EE59A">
            <w:pPr>
              <w:spacing w:before="10" w:after="10" w:line="240" w:lineRule="auto"/>
              <w:jc w:val="left"/>
            </w:pPr>
          </w:p>
          <w:p w14:paraId="042B9CEC">
            <w:pPr>
              <w:spacing w:before="10" w:after="10" w:line="240" w:lineRule="auto"/>
              <w:jc w:val="left"/>
            </w:pPr>
          </w:p>
          <w:p w14:paraId="4F2A308E">
            <w:pPr>
              <w:spacing w:before="10" w:after="10" w:line="240" w:lineRule="auto"/>
              <w:jc w:val="left"/>
            </w:pPr>
          </w:p>
          <w:p w14:paraId="6A1BB94B">
            <w:pPr>
              <w:spacing w:before="10" w:after="10" w:line="240" w:lineRule="auto"/>
              <w:jc w:val="left"/>
            </w:pPr>
          </w:p>
          <w:p w14:paraId="69510A78">
            <w:pPr>
              <w:spacing w:before="10" w:after="10" w:line="240" w:lineRule="auto"/>
              <w:jc w:val="left"/>
            </w:pPr>
          </w:p>
          <w:p w14:paraId="03FDECC6">
            <w:pPr>
              <w:spacing w:before="10" w:after="10" w:line="240" w:lineRule="auto"/>
              <w:jc w:val="left"/>
            </w:pPr>
          </w:p>
          <w:p w14:paraId="14C53660">
            <w:pPr>
              <w:spacing w:before="10" w:after="10" w:line="240" w:lineRule="auto"/>
              <w:jc w:val="left"/>
            </w:pPr>
          </w:p>
          <w:p w14:paraId="7266E3FA">
            <w:pPr>
              <w:spacing w:before="10" w:after="10" w:line="240" w:lineRule="auto"/>
              <w:jc w:val="left"/>
            </w:pPr>
          </w:p>
          <w:p w14:paraId="453DACEA">
            <w:pPr>
              <w:spacing w:before="10" w:after="10" w:line="240" w:lineRule="auto"/>
              <w:jc w:val="left"/>
            </w:pPr>
          </w:p>
          <w:p w14:paraId="518E6FE9">
            <w:pPr>
              <w:spacing w:before="10" w:after="10" w:line="240" w:lineRule="auto"/>
              <w:jc w:val="left"/>
            </w:pPr>
          </w:p>
          <w:p w14:paraId="62EC7CDD">
            <w:pPr>
              <w:spacing w:before="10" w:after="10" w:line="240" w:lineRule="auto"/>
              <w:jc w:val="left"/>
            </w:pPr>
          </w:p>
          <w:p w14:paraId="48653980">
            <w:pPr>
              <w:spacing w:before="10" w:after="10" w:line="240" w:lineRule="auto"/>
              <w:jc w:val="left"/>
            </w:pPr>
          </w:p>
          <w:p w14:paraId="539E03FB">
            <w:pPr>
              <w:spacing w:before="10" w:after="10" w:line="240" w:lineRule="auto"/>
              <w:jc w:val="left"/>
            </w:pPr>
          </w:p>
          <w:p w14:paraId="19E2D1D2">
            <w:pPr>
              <w:spacing w:before="10" w:after="10" w:line="240" w:lineRule="auto"/>
              <w:jc w:val="left"/>
            </w:pPr>
          </w:p>
          <w:p w14:paraId="3B47BC49">
            <w:pPr>
              <w:spacing w:before="10" w:after="10" w:line="240" w:lineRule="auto"/>
              <w:jc w:val="left"/>
            </w:pPr>
          </w:p>
          <w:p w14:paraId="22C0C024">
            <w:pPr>
              <w:spacing w:before="10" w:after="10" w:line="240" w:lineRule="auto"/>
              <w:jc w:val="left"/>
            </w:pPr>
          </w:p>
          <w:p w14:paraId="6065A704">
            <w:pPr>
              <w:spacing w:before="10" w:after="10" w:line="240" w:lineRule="auto"/>
              <w:jc w:val="left"/>
            </w:pPr>
          </w:p>
          <w:p w14:paraId="1F93C1DB">
            <w:pPr>
              <w:spacing w:before="10" w:after="10" w:line="240" w:lineRule="auto"/>
              <w:jc w:val="left"/>
            </w:pPr>
          </w:p>
          <w:p w14:paraId="2BE0B722">
            <w:pPr>
              <w:spacing w:before="10" w:after="10" w:line="240" w:lineRule="auto"/>
              <w:jc w:val="left"/>
            </w:pPr>
          </w:p>
          <w:p w14:paraId="1E5D5F36">
            <w:pPr>
              <w:spacing w:before="10" w:after="10" w:line="240" w:lineRule="auto"/>
              <w:jc w:val="left"/>
            </w:pPr>
          </w:p>
          <w:p w14:paraId="360A64D1">
            <w:pPr>
              <w:spacing w:before="10" w:after="10" w:line="240" w:lineRule="auto"/>
              <w:jc w:val="left"/>
            </w:pPr>
          </w:p>
        </w:tc>
      </w:tr>
    </w:tbl>
    <w:p w14:paraId="06B9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5.3　理论估算 — 实测 — 仿真（选做）对比【必填】</w:t>
      </w:r>
    </w:p>
    <w:p w14:paraId="50AB8A68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表5-2　理论估算 — 实测 — 仿真对比【必填】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361"/>
        <w:gridCol w:w="1361"/>
        <w:gridCol w:w="1361"/>
        <w:gridCol w:w="1701"/>
        <w:gridCol w:w="2154"/>
      </w:tblGrid>
      <w:tr w14:paraId="299F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7AD6DD4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对比指标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3243BA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理论估算值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3CB503C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实测值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44D83EC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相对误差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24F76A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仿真值（选做 · 加分）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4051E6F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主要差异原因</w:t>
            </w:r>
          </w:p>
        </w:tc>
      </w:tr>
      <w:tr w14:paraId="14EE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349EDB9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i/>
                <w:iCs/>
                <w:sz w:val="18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18"/>
                <w:vertAlign w:val="subscript"/>
              </w:rPr>
              <w:t>0</w:t>
            </w:r>
          </w:p>
        </w:tc>
        <w:tc>
          <w:tcPr>
            <w:tcW w:w="1361" w:type="dxa"/>
            <w:vAlign w:val="center"/>
          </w:tcPr>
          <w:p w14:paraId="247D40D2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75E1610A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53AF83BE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BE68F88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583AAF2B">
            <w:pPr>
              <w:spacing w:before="10" w:after="10" w:line="240" w:lineRule="auto"/>
              <w:jc w:val="center"/>
            </w:pPr>
          </w:p>
        </w:tc>
      </w:tr>
      <w:tr w14:paraId="12B2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54CCFE0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BW</w:t>
            </w:r>
            <w:r>
              <w:rPr>
                <w:rFonts w:hint="eastAsia" w:ascii="Times New Roman" w:hAnsi="Times New Roman" w:eastAsia="宋体"/>
                <w:b w:val="0"/>
                <w:sz w:val="18"/>
                <w:vertAlign w:val="subscript"/>
              </w:rPr>
              <w:t>0.7</w:t>
            </w:r>
          </w:p>
        </w:tc>
        <w:tc>
          <w:tcPr>
            <w:tcW w:w="1361" w:type="dxa"/>
            <w:vAlign w:val="center"/>
          </w:tcPr>
          <w:p w14:paraId="224E1622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49D7742F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1434581D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F22A4EA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77F6D96B">
            <w:pPr>
              <w:spacing w:before="10" w:after="10" w:line="240" w:lineRule="auto"/>
              <w:jc w:val="center"/>
            </w:pPr>
          </w:p>
        </w:tc>
      </w:tr>
      <w:tr w14:paraId="2F45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74216DA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Q</w:t>
            </w:r>
          </w:p>
        </w:tc>
        <w:tc>
          <w:tcPr>
            <w:tcW w:w="1361" w:type="dxa"/>
            <w:vAlign w:val="center"/>
          </w:tcPr>
          <w:p w14:paraId="4BF2E700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3D5911F1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0EE67B27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18A3057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2D3E8040">
            <w:pPr>
              <w:spacing w:before="10" w:after="10" w:line="240" w:lineRule="auto"/>
              <w:jc w:val="center"/>
            </w:pPr>
          </w:p>
        </w:tc>
      </w:tr>
      <w:tr w14:paraId="4499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74" w:type="dxa"/>
            <w:vAlign w:val="center"/>
          </w:tcPr>
          <w:p w14:paraId="13864ED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A_v</w:t>
            </w:r>
          </w:p>
        </w:tc>
        <w:tc>
          <w:tcPr>
            <w:tcW w:w="1361" w:type="dxa"/>
            <w:vAlign w:val="center"/>
          </w:tcPr>
          <w:p w14:paraId="6372F92D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080BBB05">
            <w:pPr>
              <w:spacing w:before="10" w:after="10" w:line="240" w:lineRule="auto"/>
              <w:jc w:val="center"/>
            </w:pPr>
          </w:p>
        </w:tc>
        <w:tc>
          <w:tcPr>
            <w:tcW w:w="1361" w:type="dxa"/>
            <w:vAlign w:val="center"/>
          </w:tcPr>
          <w:p w14:paraId="713B4B43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016B3749">
            <w:pPr>
              <w:spacing w:before="10" w:after="10" w:line="240" w:lineRule="auto"/>
              <w:jc w:val="center"/>
            </w:pPr>
          </w:p>
        </w:tc>
        <w:tc>
          <w:tcPr>
            <w:tcW w:w="2154" w:type="dxa"/>
            <w:vAlign w:val="center"/>
          </w:tcPr>
          <w:p w14:paraId="1B92BCD2">
            <w:pPr>
              <w:spacing w:before="10" w:after="10" w:line="240" w:lineRule="auto"/>
              <w:jc w:val="center"/>
            </w:pPr>
          </w:p>
        </w:tc>
      </w:tr>
    </w:tbl>
    <w:p w14:paraId="757F35AC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相对误差 = ｜实测 − 理论｜ / 理论 × 100%。数量级参考（仅供自查计算是否有误，非标准答案）：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通常 5～7 MHz，BW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0.7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约 0.3～0.6 MHz，Q 约 10～20；若结果明显偏离，请检查单位与公式。仿真列为选做，不填不影响本报告的完整性与基础成绩评定。</w:t>
      </w:r>
    </w:p>
    <w:p w14:paraId="5022501C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六、分析讨论（本实验核心）【必填】</w:t>
      </w:r>
    </w:p>
    <w:p w14:paraId="2FCFFFEE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6.1　静态工作点对 </w:t>
      </w:r>
      <w:r>
        <w:rPr>
          <w:rFonts w:hint="eastAsia" w:ascii="Times New Roman" w:hAnsi="Times New Roman" w:eastAsia="黑体"/>
          <w:b w:val="0"/>
          <w:i/>
          <w:iCs/>
          <w:color w:val="333333"/>
          <w:sz w:val="21"/>
        </w:rPr>
        <w:t>f</w:t>
      </w:r>
      <w:r>
        <w:rPr>
          <w:rFonts w:hint="eastAsia" w:ascii="Times New Roman" w:hAnsi="Times New Roman" w:eastAsia="黑体"/>
          <w:b w:val="0"/>
          <w:color w:val="333333"/>
          <w:sz w:val="21"/>
          <w:vertAlign w:val="subscript"/>
        </w:rPr>
        <w:t>0</w:t>
      </w:r>
      <w:r>
        <w:rPr>
          <w:rFonts w:hint="eastAsia" w:ascii="Times New Roman" w:hAnsi="Times New Roman" w:eastAsia="黑体"/>
          <w:b w:val="0"/>
          <w:color w:val="333333"/>
          <w:sz w:val="21"/>
        </w:rPr>
        <w:t xml:space="preserve"> 的影响（结合表 4-3 数据，不少于 150 字）</w:t>
      </w:r>
    </w:p>
    <w:p w14:paraId="43CAF115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机理链：V_B 改变 → V_CE 改变 → 晶体管集电结电容 C_</w:t>
      </w:r>
      <w:r>
        <w:rPr>
          <w:rFonts w:hint="default" w:ascii="Times New Roman" w:hAnsi="Times New Roman" w:eastAsia="楷体" w:cs="Times New Roman"/>
          <w:b w:val="0"/>
          <w:color w:val="555555"/>
          <w:sz w:val="19"/>
        </w:rPr>
        <w:t xml:space="preserve">b′c 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改变 → 回路等效电容改变 →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移动；须结合本组实测数据说明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随 V_B 增大是向低频还是高频移动，并给出机理解释。</w:t>
      </w:r>
    </w:p>
    <w:p w14:paraId="589AD247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6BF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3384D122">
            <w:pPr>
              <w:spacing w:before="10" w:after="10" w:line="240" w:lineRule="auto"/>
              <w:jc w:val="left"/>
            </w:pPr>
          </w:p>
          <w:p w14:paraId="7FB77555">
            <w:pPr>
              <w:spacing w:before="10" w:after="10" w:line="240" w:lineRule="auto"/>
              <w:jc w:val="left"/>
            </w:pPr>
          </w:p>
          <w:p w14:paraId="5A36A318">
            <w:pPr>
              <w:spacing w:before="10" w:after="10" w:line="240" w:lineRule="auto"/>
              <w:jc w:val="left"/>
            </w:pPr>
          </w:p>
          <w:p w14:paraId="1ACBF617">
            <w:pPr>
              <w:spacing w:before="10" w:after="10" w:line="240" w:lineRule="auto"/>
              <w:jc w:val="left"/>
            </w:pPr>
          </w:p>
          <w:p w14:paraId="7738DB75">
            <w:pPr>
              <w:spacing w:before="10" w:after="10" w:line="240" w:lineRule="auto"/>
              <w:jc w:val="left"/>
            </w:pPr>
          </w:p>
          <w:p w14:paraId="01284A1E">
            <w:pPr>
              <w:spacing w:before="10" w:after="10" w:line="240" w:lineRule="auto"/>
              <w:jc w:val="left"/>
            </w:pPr>
          </w:p>
          <w:p w14:paraId="71DE12DE">
            <w:pPr>
              <w:spacing w:before="10" w:after="10" w:line="240" w:lineRule="auto"/>
              <w:jc w:val="left"/>
            </w:pPr>
          </w:p>
          <w:p w14:paraId="7ABBB050">
            <w:pPr>
              <w:spacing w:before="10" w:after="10" w:line="240" w:lineRule="auto"/>
              <w:jc w:val="left"/>
            </w:pPr>
          </w:p>
          <w:p w14:paraId="420263CF">
            <w:pPr>
              <w:spacing w:before="10" w:after="10" w:line="240" w:lineRule="auto"/>
              <w:jc w:val="left"/>
            </w:pPr>
          </w:p>
          <w:p w14:paraId="2A84E07A">
            <w:pPr>
              <w:spacing w:before="10" w:after="10" w:line="240" w:lineRule="auto"/>
              <w:jc w:val="left"/>
            </w:pPr>
          </w:p>
          <w:p w14:paraId="12C6AE3E">
            <w:pPr>
              <w:spacing w:before="10" w:after="10" w:line="240" w:lineRule="auto"/>
              <w:jc w:val="left"/>
            </w:pPr>
          </w:p>
          <w:p w14:paraId="414857AF">
            <w:pPr>
              <w:spacing w:before="10" w:after="10" w:line="240" w:lineRule="auto"/>
              <w:jc w:val="left"/>
            </w:pPr>
          </w:p>
          <w:p w14:paraId="703EB9D7">
            <w:pPr>
              <w:spacing w:before="10" w:after="10" w:line="240" w:lineRule="auto"/>
              <w:jc w:val="left"/>
            </w:pPr>
          </w:p>
        </w:tc>
      </w:tr>
    </w:tbl>
    <w:p w14:paraId="2EBC8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6.2　集电极负载 R_C 对增益、通频带与 Q 的影响（不少于 150 字）</w:t>
      </w:r>
    </w:p>
    <w:p w14:paraId="75AEA193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思路：选通开关抬起（R_C 大）与按下（R_C 小）两组对比，说明 Q 与增益、带宽各自的走向，并点明「选择性—带宽」的工程折中（选择性越好、带宽越窄）。</w:t>
      </w:r>
    </w:p>
    <w:p w14:paraId="085BFF1F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E59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2B192FB8">
            <w:pPr>
              <w:spacing w:before="10" w:after="10" w:line="240" w:lineRule="auto"/>
              <w:jc w:val="left"/>
            </w:pPr>
          </w:p>
          <w:p w14:paraId="6FD0DEAB">
            <w:pPr>
              <w:spacing w:before="10" w:after="10" w:line="240" w:lineRule="auto"/>
              <w:jc w:val="left"/>
            </w:pPr>
          </w:p>
          <w:p w14:paraId="462E8CB1">
            <w:pPr>
              <w:spacing w:before="10" w:after="10" w:line="240" w:lineRule="auto"/>
              <w:jc w:val="left"/>
            </w:pPr>
          </w:p>
          <w:p w14:paraId="7BA492FF">
            <w:pPr>
              <w:spacing w:before="10" w:after="10" w:line="240" w:lineRule="auto"/>
              <w:jc w:val="left"/>
            </w:pPr>
          </w:p>
          <w:p w14:paraId="0EB1DEBA">
            <w:pPr>
              <w:spacing w:before="10" w:after="10" w:line="240" w:lineRule="auto"/>
              <w:jc w:val="left"/>
            </w:pPr>
          </w:p>
          <w:p w14:paraId="79AFE283">
            <w:pPr>
              <w:spacing w:before="10" w:after="10" w:line="240" w:lineRule="auto"/>
              <w:jc w:val="left"/>
            </w:pPr>
          </w:p>
          <w:p w14:paraId="62170BFC">
            <w:pPr>
              <w:spacing w:before="10" w:after="10" w:line="240" w:lineRule="auto"/>
              <w:jc w:val="left"/>
            </w:pPr>
          </w:p>
          <w:p w14:paraId="028B0DED">
            <w:pPr>
              <w:spacing w:before="10" w:after="10" w:line="240" w:lineRule="auto"/>
              <w:jc w:val="left"/>
            </w:pPr>
          </w:p>
          <w:p w14:paraId="030CDAB3">
            <w:pPr>
              <w:spacing w:before="10" w:after="10" w:line="240" w:lineRule="auto"/>
              <w:jc w:val="left"/>
            </w:pPr>
          </w:p>
          <w:p w14:paraId="5511F505">
            <w:pPr>
              <w:spacing w:before="10" w:after="10" w:line="240" w:lineRule="auto"/>
              <w:jc w:val="left"/>
            </w:pPr>
          </w:p>
        </w:tc>
      </w:tr>
    </w:tbl>
    <w:p w14:paraId="460EF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6.3　误差分析（不少于 2 类，须写到物理量层面）【必填】</w:t>
      </w:r>
    </w:p>
    <w:p w14:paraId="177E97A3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表6-1　误差来源分析表【必填】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28"/>
        <w:gridCol w:w="1701"/>
        <w:gridCol w:w="2835"/>
        <w:gridCol w:w="2381"/>
      </w:tblGrid>
      <w:tr w14:paraId="17B5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61D4B4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0860A9B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误差来源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AB5963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影响哪个指标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46A084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定性 / 定量说明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2798E35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18"/>
              </w:rPr>
              <w:t>改进措施</w:t>
            </w:r>
          </w:p>
        </w:tc>
      </w:tr>
      <w:tr w14:paraId="1617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3860AC0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928" w:type="dxa"/>
            <w:vAlign w:val="center"/>
          </w:tcPr>
          <w:p w14:paraId="489EF13F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72095D42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3CC9979D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43D6285F">
            <w:pPr>
              <w:spacing w:before="10" w:after="10" w:line="240" w:lineRule="auto"/>
              <w:jc w:val="left"/>
            </w:pPr>
          </w:p>
        </w:tc>
      </w:tr>
      <w:tr w14:paraId="0F08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7029A94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928" w:type="dxa"/>
            <w:vAlign w:val="center"/>
          </w:tcPr>
          <w:p w14:paraId="131938B5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4FE93E5A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06FDA1EE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25D2B5AA">
            <w:pPr>
              <w:spacing w:before="10" w:after="10" w:line="240" w:lineRule="auto"/>
              <w:jc w:val="left"/>
            </w:pPr>
          </w:p>
        </w:tc>
      </w:tr>
      <w:tr w14:paraId="34E5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36EC5C97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928" w:type="dxa"/>
            <w:vAlign w:val="center"/>
          </w:tcPr>
          <w:p w14:paraId="715DC0D8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6A6E894B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2E301233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4650BE63">
            <w:pPr>
              <w:spacing w:before="10" w:after="10" w:line="240" w:lineRule="auto"/>
              <w:jc w:val="left"/>
            </w:pPr>
          </w:p>
        </w:tc>
      </w:tr>
      <w:tr w14:paraId="1A13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7" w:type="dxa"/>
            <w:vAlign w:val="center"/>
          </w:tcPr>
          <w:p w14:paraId="1C495326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928" w:type="dxa"/>
            <w:vAlign w:val="center"/>
          </w:tcPr>
          <w:p w14:paraId="60E9A7A7">
            <w:pPr>
              <w:spacing w:before="10" w:after="1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226BA9B7">
            <w:pPr>
              <w:spacing w:before="10" w:after="10" w:line="240" w:lineRule="auto"/>
              <w:jc w:val="left"/>
            </w:pPr>
          </w:p>
        </w:tc>
        <w:tc>
          <w:tcPr>
            <w:tcW w:w="2835" w:type="dxa"/>
            <w:vAlign w:val="center"/>
          </w:tcPr>
          <w:p w14:paraId="2C038C8E">
            <w:pPr>
              <w:spacing w:before="10" w:after="1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601283EF">
            <w:pPr>
              <w:spacing w:before="10" w:after="10" w:line="240" w:lineRule="auto"/>
              <w:jc w:val="left"/>
            </w:pPr>
          </w:p>
        </w:tc>
      </w:tr>
    </w:tbl>
    <w:p w14:paraId="22293019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可选方向：回路等效电容偏大（可调电容与分布电容）；器件非理想（结电容随 V_CE 变化）；元件标称值偏差；仪器与读数误差（探头衰减、频率步进过大导致 f_L / f_H 定位不准）；点频法与扫频法的差异。须写明影响哪个指标与改进措施。</w:t>
      </w:r>
    </w:p>
    <w:p w14:paraId="1D6BF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6.4　思考题（6 题全答，每题不少于 60 字，须结合本组实测数据）【必答】</w:t>
      </w:r>
    </w:p>
    <w:p w14:paraId="6FA58205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表6-2　思考题作答表【必填】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3458"/>
        <w:gridCol w:w="4535"/>
        <w:gridCol w:w="907"/>
      </w:tblGrid>
      <w:tr w14:paraId="5D54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shd w:val="clear" w:color="auto" w:fill="D9E2F3"/>
            <w:vAlign w:val="center"/>
          </w:tcPr>
          <w:p w14:paraId="610A27B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题号</w:t>
            </w:r>
          </w:p>
        </w:tc>
        <w:tc>
          <w:tcPr>
            <w:tcW w:w="3458" w:type="dxa"/>
            <w:shd w:val="clear" w:color="auto" w:fill="D9E2F3"/>
            <w:vAlign w:val="center"/>
          </w:tcPr>
          <w:p w14:paraId="42619D69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题　目（括号内为作答要求）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A4DCB4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回　答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07DA27B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自报字数</w:t>
            </w:r>
          </w:p>
        </w:tc>
      </w:tr>
      <w:tr w14:paraId="1605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09A2A9BD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3458" w:type="dxa"/>
            <w:vAlign w:val="center"/>
          </w:tcPr>
          <w:p w14:paraId="4F2A2A7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为何谐振放大器采用部分接入方式连接晶体管与回路？【必答 · ≥60 字】</w:t>
            </w:r>
          </w:p>
        </w:tc>
        <w:tc>
          <w:tcPr>
            <w:tcW w:w="4535" w:type="dxa"/>
            <w:vAlign w:val="center"/>
          </w:tcPr>
          <w:p w14:paraId="26EAE361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5375BD60">
            <w:pPr>
              <w:spacing w:before="10" w:after="10" w:line="240" w:lineRule="auto"/>
              <w:jc w:val="center"/>
            </w:pPr>
          </w:p>
        </w:tc>
      </w:tr>
      <w:tr w14:paraId="7EDE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285F241E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3458" w:type="dxa"/>
            <w:vAlign w:val="center"/>
          </w:tcPr>
          <w:p w14:paraId="2B9DF63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动态范围与通频带是否存在矛盾？工程上如何折中？【必答 · ≥60 字】</w:t>
            </w:r>
          </w:p>
        </w:tc>
        <w:tc>
          <w:tcPr>
            <w:tcW w:w="4535" w:type="dxa"/>
            <w:vAlign w:val="center"/>
          </w:tcPr>
          <w:p w14:paraId="4E198D38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05E27772">
            <w:pPr>
              <w:spacing w:before="10" w:after="10" w:line="240" w:lineRule="auto"/>
              <w:jc w:val="center"/>
            </w:pPr>
          </w:p>
        </w:tc>
      </w:tr>
      <w:tr w14:paraId="0B74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5354892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3458" w:type="dxa"/>
            <w:vAlign w:val="center"/>
          </w:tcPr>
          <w:p w14:paraId="256B33E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仿真（或理论）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与实测不一致，可能的原因有哪些？【必答 · ≥60 字】</w:t>
            </w:r>
          </w:p>
        </w:tc>
        <w:tc>
          <w:tcPr>
            <w:tcW w:w="4535" w:type="dxa"/>
            <w:vAlign w:val="center"/>
          </w:tcPr>
          <w:p w14:paraId="666554FE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04F732D0">
            <w:pPr>
              <w:spacing w:before="10" w:after="10" w:line="240" w:lineRule="auto"/>
              <w:jc w:val="center"/>
            </w:pPr>
          </w:p>
        </w:tc>
      </w:tr>
      <w:tr w14:paraId="57E8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1D9855F5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3458" w:type="dxa"/>
            <w:vAlign w:val="center"/>
          </w:tcPr>
          <w:p w14:paraId="20E9DBA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查阅 1 款国产示波器与 1 款进口示波器的带宽、采样率、售价，写对比结论。【必答 · ≥100 字】</w:t>
            </w:r>
          </w:p>
        </w:tc>
        <w:tc>
          <w:tcPr>
            <w:tcW w:w="4535" w:type="dxa"/>
            <w:vAlign w:val="center"/>
          </w:tcPr>
          <w:p w14:paraId="35396966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64787CE8">
            <w:pPr>
              <w:spacing w:before="10" w:after="10" w:line="240" w:lineRule="auto"/>
              <w:jc w:val="center"/>
            </w:pPr>
          </w:p>
        </w:tc>
      </w:tr>
      <w:tr w14:paraId="7E0A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7D22AD9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3458" w:type="dxa"/>
            <w:vAlign w:val="center"/>
          </w:tcPr>
          <w:p w14:paraId="375EA3A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根据你画出的幅频特性实测曲线（图 5-1），标注 −3 dB 带宽，写一句关于「工程权衡」的体会。【必答 · ≥60 字】</w:t>
            </w:r>
          </w:p>
        </w:tc>
        <w:tc>
          <w:tcPr>
            <w:tcW w:w="4535" w:type="dxa"/>
            <w:vAlign w:val="center"/>
          </w:tcPr>
          <w:p w14:paraId="6B195786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2D387A11">
            <w:pPr>
              <w:spacing w:before="10" w:after="10" w:line="240" w:lineRule="auto"/>
              <w:jc w:val="center"/>
            </w:pPr>
          </w:p>
        </w:tc>
      </w:tr>
      <w:tr w14:paraId="3E65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510" w:type="dxa"/>
            <w:vAlign w:val="center"/>
          </w:tcPr>
          <w:p w14:paraId="0D020BBB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3458" w:type="dxa"/>
            <w:vAlign w:val="center"/>
          </w:tcPr>
          <w:p w14:paraId="0659536E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本次实验中我遇到的最大偏差是什么？我是如何处理的？是否如实记录？【必答 · ≥60 字，须如实说明】</w:t>
            </w:r>
          </w:p>
        </w:tc>
        <w:tc>
          <w:tcPr>
            <w:tcW w:w="4535" w:type="dxa"/>
            <w:vAlign w:val="center"/>
          </w:tcPr>
          <w:p w14:paraId="528AE3AD">
            <w:pPr>
              <w:spacing w:before="10" w:after="10" w:line="240" w:lineRule="auto"/>
              <w:jc w:val="left"/>
            </w:pPr>
          </w:p>
        </w:tc>
        <w:tc>
          <w:tcPr>
            <w:tcW w:w="907" w:type="dxa"/>
            <w:vAlign w:val="center"/>
          </w:tcPr>
          <w:p w14:paraId="1C07B40E">
            <w:pPr>
              <w:spacing w:before="10" w:after="10" w:line="240" w:lineRule="auto"/>
              <w:jc w:val="center"/>
            </w:pPr>
          </w:p>
        </w:tc>
      </w:tr>
    </w:tbl>
    <w:p w14:paraId="6B393196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六题均须作答，每题须结合本组实测数据写出自己的分析，不得只抄教材或课件结论。</w:t>
      </w:r>
    </w:p>
    <w:p w14:paraId="287AE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6.5　实验结论（1～3 条，每条须有数据支撑）</w:t>
      </w:r>
    </w:p>
    <w:p w14:paraId="1937839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每条结论须给出本组实测数据支撑，并与前文数据自洽。示例写法：本次实测 </w:t>
      </w:r>
      <w:r>
        <w:rPr>
          <w:rFonts w:hint="eastAsia" w:ascii="Times New Roman" w:hAnsi="Times New Roman" w:eastAsia="楷体"/>
          <w:b w:val="0"/>
          <w:i/>
          <w:iCs/>
          <w:color w:val="555555"/>
          <w:sz w:val="19"/>
        </w:rPr>
        <w:t>f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__ MHz、BW</w:t>
      </w:r>
      <w:r>
        <w:rPr>
          <w:rFonts w:hint="eastAsia" w:ascii="Times New Roman" w:hAnsi="Times New Roman" w:eastAsia="楷体"/>
          <w:b w:val="0"/>
          <w:color w:val="555555"/>
          <w:sz w:val="19"/>
          <w:vertAlign w:val="subscript"/>
        </w:rPr>
        <w:t>0.7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 xml:space="preserve"> = __ MHz、Q = __、DR ≈ __ dB，表明单调谐回路对 __ MHz 附近信号具有明显的选择放大作用……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518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415FD650">
            <w:pPr>
              <w:spacing w:before="10" w:after="10" w:line="240" w:lineRule="auto"/>
              <w:jc w:val="left"/>
            </w:pPr>
          </w:p>
          <w:p w14:paraId="7B353030">
            <w:pPr>
              <w:spacing w:before="10" w:after="10" w:line="240" w:lineRule="auto"/>
              <w:jc w:val="left"/>
            </w:pPr>
          </w:p>
          <w:p w14:paraId="3CDB5CD1">
            <w:pPr>
              <w:spacing w:before="10" w:after="10" w:line="240" w:lineRule="auto"/>
              <w:jc w:val="left"/>
            </w:pPr>
          </w:p>
          <w:p w14:paraId="2C1A60DB">
            <w:pPr>
              <w:spacing w:before="10" w:after="10" w:line="240" w:lineRule="auto"/>
              <w:jc w:val="left"/>
            </w:pPr>
          </w:p>
          <w:p w14:paraId="1479807B">
            <w:pPr>
              <w:spacing w:before="10" w:after="10" w:line="240" w:lineRule="auto"/>
              <w:jc w:val="left"/>
            </w:pPr>
          </w:p>
          <w:p w14:paraId="5A40EC35">
            <w:pPr>
              <w:spacing w:before="10" w:after="10" w:line="240" w:lineRule="auto"/>
              <w:jc w:val="left"/>
            </w:pPr>
          </w:p>
          <w:p w14:paraId="14788E33">
            <w:pPr>
              <w:spacing w:before="10" w:after="10" w:line="240" w:lineRule="auto"/>
              <w:jc w:val="left"/>
            </w:pPr>
          </w:p>
          <w:p w14:paraId="047F6651">
            <w:pPr>
              <w:spacing w:before="10" w:after="10" w:line="240" w:lineRule="auto"/>
              <w:jc w:val="left"/>
            </w:pPr>
          </w:p>
          <w:p w14:paraId="3BB72ED5">
            <w:pPr>
              <w:spacing w:before="10" w:after="10" w:line="240" w:lineRule="auto"/>
              <w:jc w:val="left"/>
            </w:pPr>
          </w:p>
          <w:p w14:paraId="22DF76B7">
            <w:pPr>
              <w:spacing w:before="10" w:after="10" w:line="240" w:lineRule="auto"/>
              <w:jc w:val="left"/>
            </w:pPr>
          </w:p>
          <w:p w14:paraId="2641C671">
            <w:pPr>
              <w:spacing w:before="10" w:after="10" w:line="240" w:lineRule="auto"/>
              <w:jc w:val="left"/>
            </w:pPr>
          </w:p>
          <w:p w14:paraId="7D8460A9">
            <w:pPr>
              <w:spacing w:before="10" w:after="10" w:line="240" w:lineRule="auto"/>
              <w:jc w:val="left"/>
            </w:pPr>
          </w:p>
          <w:p w14:paraId="6F463926">
            <w:pPr>
              <w:spacing w:before="10" w:after="10" w:line="240" w:lineRule="auto"/>
              <w:jc w:val="left"/>
            </w:pPr>
          </w:p>
          <w:p w14:paraId="0845681B">
            <w:pPr>
              <w:spacing w:before="10" w:after="10" w:line="240" w:lineRule="auto"/>
              <w:jc w:val="left"/>
            </w:pPr>
          </w:p>
          <w:p w14:paraId="50944786">
            <w:pPr>
              <w:spacing w:before="10" w:after="10" w:line="240" w:lineRule="auto"/>
              <w:jc w:val="left"/>
            </w:pPr>
          </w:p>
          <w:p w14:paraId="1389F856">
            <w:pPr>
              <w:spacing w:before="10" w:after="10" w:line="240" w:lineRule="auto"/>
              <w:jc w:val="left"/>
            </w:pPr>
          </w:p>
          <w:p w14:paraId="31E57276">
            <w:pPr>
              <w:spacing w:before="10" w:after="10" w:line="240" w:lineRule="auto"/>
              <w:jc w:val="left"/>
            </w:pPr>
          </w:p>
        </w:tc>
      </w:tr>
    </w:tbl>
    <w:p w14:paraId="767AC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6.6　心得体会与思政感悟（不少于 100 字）</w:t>
      </w:r>
    </w:p>
    <w:p w14:paraId="2DC9898A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须同时回应两个锚点：①绪论中印象最深的一条安全或仪器操作规范，及其与「工程师的社会责任」的关系；②实验 1 思政主题「选频即选择 —— 专注、定力与取舍」（技术锚点：选择性—带宽折中、辩证权衡、实测不凑数据）。写出自己的真实体会。</w:t>
      </w:r>
    </w:p>
    <w:p w14:paraId="1C277B57">
      <w:pPr>
        <w:spacing w:before="0" w:after="20" w:line="264" w:lineRule="auto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本节自报字数：</w:t>
      </w:r>
      <w:r>
        <w:rPr>
          <w:rFonts w:hint="eastAsia" w:ascii="Times New Roman" w:hAnsi="Times New Roman" w:eastAsia="楷体"/>
          <w:b w:val="0"/>
          <w:color w:val="555555"/>
          <w:sz w:val="19"/>
          <w:u w:val="single"/>
        </w:rPr>
        <w:t>　　　　</w:t>
      </w:r>
      <w:r>
        <w:rPr>
          <w:rFonts w:hint="eastAsia" w:ascii="Times New Roman" w:hAnsi="Times New Roman" w:eastAsia="楷体"/>
          <w:b w:val="0"/>
          <w:color w:val="555555"/>
          <w:sz w:val="19"/>
        </w:rPr>
        <w:t>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A79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411" w:type="dxa"/>
            <w:vAlign w:val="center"/>
          </w:tcPr>
          <w:p w14:paraId="0692E503">
            <w:pPr>
              <w:spacing w:before="10" w:after="10" w:line="240" w:lineRule="auto"/>
              <w:jc w:val="left"/>
            </w:pPr>
          </w:p>
          <w:p w14:paraId="1B67CF7E">
            <w:pPr>
              <w:spacing w:before="10" w:after="10" w:line="240" w:lineRule="auto"/>
              <w:jc w:val="left"/>
            </w:pPr>
          </w:p>
          <w:p w14:paraId="49D739AB">
            <w:pPr>
              <w:spacing w:before="10" w:after="10" w:line="240" w:lineRule="auto"/>
              <w:jc w:val="left"/>
            </w:pPr>
          </w:p>
          <w:p w14:paraId="62136B16">
            <w:pPr>
              <w:spacing w:before="10" w:after="10" w:line="240" w:lineRule="auto"/>
              <w:jc w:val="left"/>
            </w:pPr>
          </w:p>
          <w:p w14:paraId="6331AC6C">
            <w:pPr>
              <w:spacing w:before="10" w:after="10" w:line="240" w:lineRule="auto"/>
              <w:jc w:val="left"/>
            </w:pPr>
          </w:p>
          <w:p w14:paraId="6BB07D20">
            <w:pPr>
              <w:spacing w:before="10" w:after="10" w:line="240" w:lineRule="auto"/>
              <w:jc w:val="left"/>
            </w:pPr>
          </w:p>
          <w:p w14:paraId="3B6909C0">
            <w:pPr>
              <w:spacing w:before="10" w:after="10" w:line="240" w:lineRule="auto"/>
              <w:jc w:val="left"/>
            </w:pPr>
          </w:p>
          <w:p w14:paraId="2B580F85">
            <w:pPr>
              <w:spacing w:before="10" w:after="10" w:line="240" w:lineRule="auto"/>
              <w:jc w:val="left"/>
            </w:pPr>
          </w:p>
          <w:p w14:paraId="53F6FA06">
            <w:pPr>
              <w:spacing w:before="10" w:after="10" w:line="240" w:lineRule="auto"/>
              <w:jc w:val="left"/>
            </w:pPr>
          </w:p>
          <w:p w14:paraId="54AD7825">
            <w:pPr>
              <w:spacing w:before="10" w:after="10" w:line="240" w:lineRule="auto"/>
              <w:jc w:val="left"/>
            </w:pPr>
          </w:p>
          <w:p w14:paraId="1AA6C51C">
            <w:pPr>
              <w:spacing w:before="10" w:after="10" w:line="240" w:lineRule="auto"/>
              <w:jc w:val="left"/>
            </w:pPr>
          </w:p>
          <w:p w14:paraId="05CAD2F8">
            <w:pPr>
              <w:spacing w:before="10" w:after="10" w:line="240" w:lineRule="auto"/>
              <w:jc w:val="left"/>
            </w:pPr>
          </w:p>
          <w:p w14:paraId="2EBC4BC5">
            <w:pPr>
              <w:spacing w:before="10" w:after="10" w:line="240" w:lineRule="auto"/>
              <w:jc w:val="left"/>
            </w:pPr>
          </w:p>
          <w:p w14:paraId="278DEB5E">
            <w:pPr>
              <w:spacing w:before="10" w:after="10" w:line="240" w:lineRule="auto"/>
              <w:jc w:val="left"/>
            </w:pPr>
          </w:p>
          <w:p w14:paraId="22C90D30">
            <w:pPr>
              <w:spacing w:before="10" w:after="10" w:line="240" w:lineRule="auto"/>
              <w:jc w:val="left"/>
            </w:pPr>
          </w:p>
          <w:p w14:paraId="056BD464">
            <w:pPr>
              <w:spacing w:before="10" w:after="10" w:line="240" w:lineRule="auto"/>
              <w:jc w:val="left"/>
            </w:pPr>
          </w:p>
          <w:p w14:paraId="05C1A343">
            <w:pPr>
              <w:spacing w:before="10" w:after="10" w:line="240" w:lineRule="auto"/>
              <w:jc w:val="left"/>
            </w:pPr>
          </w:p>
          <w:p w14:paraId="3958EE5A">
            <w:pPr>
              <w:spacing w:before="10" w:after="10" w:line="240" w:lineRule="auto"/>
              <w:jc w:val="left"/>
            </w:pPr>
          </w:p>
          <w:p w14:paraId="00658CA5">
            <w:pPr>
              <w:spacing w:before="10" w:after="10" w:line="240" w:lineRule="auto"/>
              <w:jc w:val="left"/>
            </w:pPr>
          </w:p>
          <w:p w14:paraId="6B41739A">
            <w:pPr>
              <w:spacing w:before="10" w:after="10" w:line="240" w:lineRule="auto"/>
              <w:jc w:val="left"/>
            </w:pPr>
          </w:p>
          <w:p w14:paraId="36B92F5E">
            <w:pPr>
              <w:spacing w:before="10" w:after="10" w:line="240" w:lineRule="auto"/>
              <w:jc w:val="left"/>
            </w:pPr>
          </w:p>
          <w:p w14:paraId="7555A758">
            <w:pPr>
              <w:spacing w:before="10" w:after="10" w:line="240" w:lineRule="auto"/>
              <w:jc w:val="left"/>
            </w:pPr>
          </w:p>
        </w:tc>
      </w:tr>
    </w:tbl>
    <w:p w14:paraId="5A5DF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七、选做：仿真加分（未做不影响本报告的正常评定）</w:t>
      </w:r>
    </w:p>
    <w:p w14:paraId="4F59D49A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依据本校教学大纲，带「*」的仿真内容不做硬性考查要求，鼓励学生课外自行完成，故设为加分项；未做仿真者不影响基础成绩评定。</w:t>
      </w:r>
    </w:p>
    <w:p w14:paraId="783E42E6">
      <w:pPr>
        <w:spacing w:before="120" w:after="4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7.1　仿真参数与预测值</w:t>
      </w:r>
    </w:p>
    <w:p w14:paraId="711FFE41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表7-1　仿真关键参数与预测值（选做）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6895"/>
      </w:tblGrid>
      <w:tr w14:paraId="0CDE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shd w:val="clear" w:color="auto" w:fill="D9E2F3"/>
            <w:vAlign w:val="center"/>
          </w:tcPr>
          <w:p w14:paraId="1C395B5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参　数　项</w:t>
            </w:r>
          </w:p>
        </w:tc>
        <w:tc>
          <w:tcPr>
            <w:tcW w:w="6895" w:type="dxa"/>
            <w:shd w:val="clear" w:color="auto" w:fill="D9E2F3"/>
            <w:vAlign w:val="center"/>
          </w:tcPr>
          <w:p w14:paraId="376C0A13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取 值 / 说 明</w:t>
            </w:r>
          </w:p>
        </w:tc>
      </w:tr>
      <w:tr w14:paraId="5145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23E46CAA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回路电感 L</w:t>
            </w:r>
          </w:p>
        </w:tc>
        <w:tc>
          <w:tcPr>
            <w:tcW w:w="6895" w:type="dxa"/>
            <w:vAlign w:val="center"/>
          </w:tcPr>
          <w:p w14:paraId="617D9E41">
            <w:pPr>
              <w:spacing w:before="10" w:after="10" w:line="240" w:lineRule="auto"/>
              <w:jc w:val="left"/>
            </w:pPr>
          </w:p>
        </w:tc>
      </w:tr>
      <w:tr w14:paraId="228D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177111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回路电容 C（含分布电容估计）</w:t>
            </w:r>
          </w:p>
        </w:tc>
        <w:tc>
          <w:tcPr>
            <w:tcW w:w="6895" w:type="dxa"/>
            <w:vAlign w:val="center"/>
          </w:tcPr>
          <w:p w14:paraId="589B834C">
            <w:pPr>
              <w:spacing w:before="10" w:after="10" w:line="240" w:lineRule="auto"/>
              <w:jc w:val="left"/>
            </w:pPr>
          </w:p>
        </w:tc>
      </w:tr>
      <w:tr w14:paraId="3BB2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549FE35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集电极电阻 R_C（抬起 / 按下）</w:t>
            </w:r>
          </w:p>
        </w:tc>
        <w:tc>
          <w:tcPr>
            <w:tcW w:w="6895" w:type="dxa"/>
            <w:vAlign w:val="center"/>
          </w:tcPr>
          <w:p w14:paraId="5C77CB79">
            <w:pPr>
              <w:spacing w:before="10" w:after="10" w:line="240" w:lineRule="auto"/>
              <w:jc w:val="left"/>
            </w:pPr>
          </w:p>
        </w:tc>
      </w:tr>
      <w:tr w14:paraId="4E47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B2414D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电源电压 V_CC</w:t>
            </w:r>
          </w:p>
        </w:tc>
        <w:tc>
          <w:tcPr>
            <w:tcW w:w="6895" w:type="dxa"/>
            <w:vAlign w:val="center"/>
          </w:tcPr>
          <w:p w14:paraId="6B71504E">
            <w:pPr>
              <w:spacing w:before="10" w:after="10" w:line="240" w:lineRule="auto"/>
              <w:jc w:val="left"/>
            </w:pPr>
          </w:p>
        </w:tc>
      </w:tr>
      <w:tr w14:paraId="1A27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4FA7974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偏置电阻 Rb1 / Rb2 / Re</w:t>
            </w:r>
          </w:p>
        </w:tc>
        <w:tc>
          <w:tcPr>
            <w:tcW w:w="6895" w:type="dxa"/>
            <w:vAlign w:val="center"/>
          </w:tcPr>
          <w:p w14:paraId="5F49610E">
            <w:pPr>
              <w:spacing w:before="10" w:after="10" w:line="240" w:lineRule="auto"/>
              <w:jc w:val="left"/>
            </w:pPr>
          </w:p>
        </w:tc>
      </w:tr>
      <w:tr w14:paraId="4DC2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1B27CB1F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仿真软件及版本（Multisim / ADS / LTspice 等）</w:t>
            </w:r>
          </w:p>
        </w:tc>
        <w:tc>
          <w:tcPr>
            <w:tcW w:w="6895" w:type="dxa"/>
            <w:vAlign w:val="center"/>
          </w:tcPr>
          <w:p w14:paraId="187DCC3C">
            <w:pPr>
              <w:spacing w:before="10" w:after="10" w:line="240" w:lineRule="auto"/>
              <w:jc w:val="left"/>
            </w:pPr>
          </w:p>
        </w:tc>
      </w:tr>
      <w:tr w14:paraId="3288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17CF1A7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预测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(MHz)</w:t>
            </w:r>
          </w:p>
        </w:tc>
        <w:tc>
          <w:tcPr>
            <w:tcW w:w="6895" w:type="dxa"/>
            <w:vAlign w:val="center"/>
          </w:tcPr>
          <w:p w14:paraId="77828896">
            <w:pPr>
              <w:spacing w:before="10" w:after="10" w:line="240" w:lineRule="auto"/>
              <w:jc w:val="left"/>
            </w:pPr>
          </w:p>
        </w:tc>
      </w:tr>
      <w:tr w14:paraId="72EC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21AC6D1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预测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(MHz)</w:t>
            </w:r>
          </w:p>
        </w:tc>
        <w:tc>
          <w:tcPr>
            <w:tcW w:w="6895" w:type="dxa"/>
            <w:vAlign w:val="center"/>
          </w:tcPr>
          <w:p w14:paraId="0B49B351">
            <w:pPr>
              <w:spacing w:before="10" w:after="10" w:line="240" w:lineRule="auto"/>
              <w:jc w:val="left"/>
            </w:pPr>
          </w:p>
        </w:tc>
      </w:tr>
      <w:tr w14:paraId="3248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16" w:type="dxa"/>
            <w:vAlign w:val="center"/>
          </w:tcPr>
          <w:p w14:paraId="63A1C8B1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预测 Q</w:t>
            </w:r>
          </w:p>
        </w:tc>
        <w:tc>
          <w:tcPr>
            <w:tcW w:w="6895" w:type="dxa"/>
            <w:vAlign w:val="center"/>
          </w:tcPr>
          <w:p w14:paraId="4539DF3A">
            <w:pPr>
              <w:spacing w:before="10" w:after="10" w:line="240" w:lineRule="auto"/>
              <w:jc w:val="left"/>
            </w:pPr>
          </w:p>
        </w:tc>
      </w:tr>
    </w:tbl>
    <w:p w14:paraId="0241C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>贴图处：图 7-1　仿真电路图（须可辨识 L、C、R_C、偏置与 V_CC 的编号与参数）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516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11" w:type="dxa"/>
            <w:vAlign w:val="center"/>
          </w:tcPr>
          <w:p w14:paraId="2430D737">
            <w:pPr>
              <w:spacing w:before="10" w:after="10" w:line="240" w:lineRule="auto"/>
              <w:jc w:val="left"/>
            </w:pPr>
          </w:p>
          <w:p w14:paraId="6C60F3CD">
            <w:pPr>
              <w:spacing w:before="10" w:after="10" w:line="240" w:lineRule="auto"/>
              <w:jc w:val="left"/>
            </w:pPr>
          </w:p>
          <w:p w14:paraId="3A645A72">
            <w:pPr>
              <w:spacing w:before="10" w:after="10" w:line="240" w:lineRule="auto"/>
              <w:jc w:val="left"/>
            </w:pPr>
          </w:p>
          <w:p w14:paraId="1AB0F464">
            <w:pPr>
              <w:spacing w:before="10" w:after="10" w:line="240" w:lineRule="auto"/>
              <w:jc w:val="left"/>
            </w:pPr>
          </w:p>
          <w:p w14:paraId="72074FB9">
            <w:pPr>
              <w:spacing w:before="10" w:after="10" w:line="240" w:lineRule="auto"/>
              <w:jc w:val="left"/>
            </w:pPr>
          </w:p>
          <w:p w14:paraId="56213535">
            <w:pPr>
              <w:spacing w:before="10" w:after="10" w:line="240" w:lineRule="auto"/>
              <w:jc w:val="left"/>
            </w:pPr>
          </w:p>
          <w:p w14:paraId="3247982A">
            <w:pPr>
              <w:spacing w:before="10" w:after="10" w:line="240" w:lineRule="auto"/>
              <w:jc w:val="left"/>
            </w:pPr>
          </w:p>
          <w:p w14:paraId="35451BE6">
            <w:pPr>
              <w:spacing w:before="10" w:after="10" w:line="240" w:lineRule="auto"/>
              <w:jc w:val="left"/>
            </w:pPr>
          </w:p>
          <w:p w14:paraId="5A2F0BF1">
            <w:pPr>
              <w:spacing w:before="10" w:after="10" w:line="240" w:lineRule="auto"/>
              <w:jc w:val="left"/>
            </w:pPr>
          </w:p>
          <w:p w14:paraId="46B113DA">
            <w:pPr>
              <w:spacing w:before="10" w:after="10" w:line="240" w:lineRule="auto"/>
              <w:jc w:val="left"/>
            </w:pPr>
          </w:p>
          <w:p w14:paraId="5D101884">
            <w:pPr>
              <w:spacing w:before="10" w:after="10" w:line="240" w:lineRule="auto"/>
              <w:jc w:val="left"/>
            </w:pPr>
          </w:p>
          <w:p w14:paraId="3243AFC9">
            <w:pPr>
              <w:spacing w:before="10" w:after="10" w:line="240" w:lineRule="auto"/>
              <w:jc w:val="left"/>
            </w:pPr>
          </w:p>
          <w:p w14:paraId="1D9C67A0">
            <w:pPr>
              <w:spacing w:before="10" w:after="10" w:line="240" w:lineRule="auto"/>
              <w:jc w:val="left"/>
            </w:pPr>
          </w:p>
          <w:p w14:paraId="536A0C9D">
            <w:pPr>
              <w:spacing w:before="10" w:after="10" w:line="240" w:lineRule="auto"/>
              <w:jc w:val="left"/>
            </w:pPr>
          </w:p>
          <w:p w14:paraId="2594DE46">
            <w:pPr>
              <w:spacing w:before="10" w:after="10" w:line="240" w:lineRule="auto"/>
              <w:jc w:val="left"/>
            </w:pPr>
          </w:p>
          <w:p w14:paraId="0A46C14A">
            <w:pPr>
              <w:spacing w:before="10" w:after="10" w:line="240" w:lineRule="auto"/>
              <w:jc w:val="left"/>
            </w:pPr>
          </w:p>
          <w:p w14:paraId="5B782487">
            <w:pPr>
              <w:spacing w:before="10" w:after="10" w:line="240" w:lineRule="auto"/>
              <w:jc w:val="left"/>
            </w:pPr>
          </w:p>
          <w:p w14:paraId="5BFE1606">
            <w:pPr>
              <w:spacing w:before="10" w:after="10" w:line="240" w:lineRule="auto"/>
              <w:jc w:val="left"/>
            </w:pPr>
          </w:p>
          <w:p w14:paraId="34967CFA">
            <w:pPr>
              <w:spacing w:before="10" w:after="10" w:line="240" w:lineRule="auto"/>
              <w:jc w:val="left"/>
            </w:pPr>
          </w:p>
          <w:p w14:paraId="341906E2">
            <w:pPr>
              <w:spacing w:before="10" w:after="10" w:line="240" w:lineRule="auto"/>
              <w:jc w:val="left"/>
            </w:pPr>
          </w:p>
          <w:p w14:paraId="4A194FE9">
            <w:pPr>
              <w:spacing w:before="10" w:after="10" w:line="240" w:lineRule="auto"/>
              <w:jc w:val="left"/>
            </w:pPr>
          </w:p>
          <w:p w14:paraId="602C38AF">
            <w:pPr>
              <w:spacing w:before="10" w:after="10" w:line="240" w:lineRule="auto"/>
              <w:jc w:val="left"/>
            </w:pPr>
          </w:p>
          <w:p w14:paraId="4D5437F5">
            <w:pPr>
              <w:spacing w:before="10" w:after="10" w:line="240" w:lineRule="auto"/>
              <w:jc w:val="left"/>
            </w:pPr>
          </w:p>
          <w:p w14:paraId="63B03BA1">
            <w:pPr>
              <w:spacing w:before="10" w:after="10" w:line="240" w:lineRule="auto"/>
              <w:jc w:val="left"/>
            </w:pPr>
          </w:p>
          <w:p w14:paraId="0AB22606">
            <w:pPr>
              <w:spacing w:before="10" w:after="10" w:line="240" w:lineRule="auto"/>
              <w:jc w:val="left"/>
            </w:pPr>
          </w:p>
          <w:p w14:paraId="564403B6">
            <w:pPr>
              <w:spacing w:before="10" w:after="10" w:line="240" w:lineRule="auto"/>
              <w:jc w:val="left"/>
            </w:pPr>
          </w:p>
          <w:p w14:paraId="777CA672">
            <w:pPr>
              <w:spacing w:before="10" w:after="10" w:line="240" w:lineRule="auto"/>
              <w:jc w:val="left"/>
            </w:pPr>
          </w:p>
          <w:p w14:paraId="771531F2">
            <w:pPr>
              <w:spacing w:before="10" w:after="10" w:line="240" w:lineRule="auto"/>
              <w:jc w:val="left"/>
            </w:pPr>
          </w:p>
          <w:p w14:paraId="30FDB1A2">
            <w:pPr>
              <w:spacing w:before="10" w:after="10" w:line="240" w:lineRule="auto"/>
              <w:jc w:val="left"/>
            </w:pPr>
          </w:p>
        </w:tc>
      </w:tr>
    </w:tbl>
    <w:p w14:paraId="4597E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sz w:val="20"/>
        </w:rPr>
        <w:t xml:space="preserve">贴图处：图 7-2　仿真幅频特性曲线（须标注仿真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−3 dB 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3F5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411" w:type="dxa"/>
            <w:vAlign w:val="center"/>
          </w:tcPr>
          <w:p w14:paraId="7DB3DBBB">
            <w:pPr>
              <w:spacing w:before="10" w:after="10" w:line="240" w:lineRule="auto"/>
              <w:jc w:val="left"/>
            </w:pPr>
          </w:p>
          <w:p w14:paraId="55A0FA93">
            <w:pPr>
              <w:spacing w:before="10" w:after="10" w:line="240" w:lineRule="auto"/>
              <w:jc w:val="left"/>
            </w:pPr>
          </w:p>
          <w:p w14:paraId="1CCA6402">
            <w:pPr>
              <w:spacing w:before="10" w:after="10" w:line="240" w:lineRule="auto"/>
              <w:jc w:val="left"/>
            </w:pPr>
          </w:p>
          <w:p w14:paraId="12DFB0B2">
            <w:pPr>
              <w:spacing w:before="10" w:after="10" w:line="240" w:lineRule="auto"/>
              <w:jc w:val="left"/>
            </w:pPr>
          </w:p>
          <w:p w14:paraId="33124C11">
            <w:pPr>
              <w:spacing w:before="10" w:after="10" w:line="240" w:lineRule="auto"/>
              <w:jc w:val="left"/>
            </w:pPr>
          </w:p>
          <w:p w14:paraId="758E6B29">
            <w:pPr>
              <w:spacing w:before="10" w:after="10" w:line="240" w:lineRule="auto"/>
              <w:jc w:val="left"/>
            </w:pPr>
          </w:p>
          <w:p w14:paraId="4D52A92A">
            <w:pPr>
              <w:spacing w:before="10" w:after="10" w:line="240" w:lineRule="auto"/>
              <w:jc w:val="left"/>
            </w:pPr>
          </w:p>
          <w:p w14:paraId="1BE38DD4">
            <w:pPr>
              <w:spacing w:before="10" w:after="10" w:line="240" w:lineRule="auto"/>
              <w:jc w:val="left"/>
            </w:pPr>
          </w:p>
          <w:p w14:paraId="4C5AB145">
            <w:pPr>
              <w:spacing w:before="10" w:after="10" w:line="240" w:lineRule="auto"/>
              <w:jc w:val="left"/>
            </w:pPr>
          </w:p>
          <w:p w14:paraId="6803481C">
            <w:pPr>
              <w:spacing w:before="10" w:after="10" w:line="240" w:lineRule="auto"/>
              <w:jc w:val="left"/>
            </w:pPr>
          </w:p>
          <w:p w14:paraId="72981830">
            <w:pPr>
              <w:spacing w:before="10" w:after="10" w:line="240" w:lineRule="auto"/>
              <w:jc w:val="left"/>
            </w:pPr>
          </w:p>
          <w:p w14:paraId="25A133B9">
            <w:pPr>
              <w:spacing w:before="10" w:after="10" w:line="240" w:lineRule="auto"/>
              <w:jc w:val="left"/>
            </w:pPr>
          </w:p>
          <w:p w14:paraId="4BDDC5FB">
            <w:pPr>
              <w:spacing w:before="10" w:after="10" w:line="240" w:lineRule="auto"/>
              <w:jc w:val="left"/>
            </w:pPr>
          </w:p>
          <w:p w14:paraId="6C29C739">
            <w:pPr>
              <w:spacing w:before="10" w:after="10" w:line="240" w:lineRule="auto"/>
              <w:jc w:val="left"/>
            </w:pPr>
          </w:p>
          <w:p w14:paraId="11D00BD2">
            <w:pPr>
              <w:spacing w:before="10" w:after="10" w:line="240" w:lineRule="auto"/>
              <w:jc w:val="left"/>
            </w:pPr>
          </w:p>
          <w:p w14:paraId="12968DE1">
            <w:pPr>
              <w:spacing w:before="10" w:after="10" w:line="240" w:lineRule="auto"/>
              <w:jc w:val="left"/>
            </w:pPr>
          </w:p>
          <w:p w14:paraId="11E12D78">
            <w:pPr>
              <w:spacing w:before="10" w:after="10" w:line="240" w:lineRule="auto"/>
              <w:jc w:val="left"/>
            </w:pPr>
          </w:p>
          <w:p w14:paraId="7F9356F1">
            <w:pPr>
              <w:spacing w:before="10" w:after="10" w:line="240" w:lineRule="auto"/>
              <w:jc w:val="left"/>
            </w:pPr>
          </w:p>
          <w:p w14:paraId="5242FB6B">
            <w:pPr>
              <w:spacing w:before="10" w:after="10" w:line="240" w:lineRule="auto"/>
              <w:jc w:val="left"/>
            </w:pPr>
          </w:p>
          <w:p w14:paraId="7FE9E28A">
            <w:pPr>
              <w:spacing w:before="10" w:after="10" w:line="240" w:lineRule="auto"/>
              <w:jc w:val="left"/>
            </w:pPr>
          </w:p>
          <w:p w14:paraId="1B195C7E">
            <w:pPr>
              <w:spacing w:before="10" w:after="10" w:line="240" w:lineRule="auto"/>
              <w:jc w:val="left"/>
            </w:pPr>
          </w:p>
          <w:p w14:paraId="458F757F">
            <w:pPr>
              <w:spacing w:before="10" w:after="10" w:line="240" w:lineRule="auto"/>
              <w:jc w:val="left"/>
            </w:pPr>
          </w:p>
          <w:p w14:paraId="26DA853F">
            <w:pPr>
              <w:spacing w:before="10" w:after="10" w:line="240" w:lineRule="auto"/>
              <w:jc w:val="left"/>
            </w:pPr>
          </w:p>
          <w:p w14:paraId="2B1DD187">
            <w:pPr>
              <w:spacing w:before="10" w:after="10" w:line="240" w:lineRule="auto"/>
              <w:jc w:val="left"/>
            </w:pPr>
          </w:p>
          <w:p w14:paraId="31459764">
            <w:pPr>
              <w:spacing w:before="10" w:after="10" w:line="240" w:lineRule="auto"/>
              <w:jc w:val="left"/>
            </w:pPr>
          </w:p>
        </w:tc>
      </w:tr>
    </w:tbl>
    <w:p w14:paraId="48740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7.2　仿真加分记录</w:t>
      </w:r>
    </w:p>
    <w:p w14:paraId="5957F7C9">
      <w:pPr>
        <w:spacing w:before="80" w:after="2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1"/>
        </w:rPr>
        <w:t>表7-2　仿真加分项目记录（选做，分值由教师填写）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429F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3D03040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加分项</w:t>
            </w:r>
          </w:p>
        </w:tc>
        <w:tc>
          <w:tcPr>
            <w:tcW w:w="7937" w:type="dxa"/>
            <w:shd w:val="clear" w:color="auto" w:fill="D9E2F3"/>
            <w:vAlign w:val="center"/>
          </w:tcPr>
          <w:p w14:paraId="3CAF553F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要　求（须做到）</w:t>
            </w:r>
          </w:p>
        </w:tc>
      </w:tr>
      <w:tr w14:paraId="4653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66A5426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B1 仿真电路图</w:t>
            </w:r>
          </w:p>
        </w:tc>
        <w:tc>
          <w:tcPr>
            <w:tcW w:w="7937" w:type="dxa"/>
            <w:vAlign w:val="center"/>
          </w:tcPr>
          <w:p w14:paraId="696FAD0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Multisim（或 ADS / LTspice 等）搭建共射极单调谐放大器，元件编号与参数可辨识</w:t>
            </w:r>
          </w:p>
        </w:tc>
      </w:tr>
      <w:tr w14:paraId="67F4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3049BB7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B2 仿真幅频曲线</w:t>
            </w:r>
          </w:p>
        </w:tc>
        <w:tc>
          <w:tcPr>
            <w:tcW w:w="7937" w:type="dxa"/>
            <w:vAlign w:val="center"/>
          </w:tcPr>
          <w:p w14:paraId="69DE17C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给出 AC 扫描幅频特性曲线截图，标注仿真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与 −3 dB 点</w:t>
            </w:r>
          </w:p>
        </w:tc>
      </w:tr>
      <w:tr w14:paraId="15D9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3434444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B3 预测与实测比对</w:t>
            </w:r>
          </w:p>
        </w:tc>
        <w:tc>
          <w:tcPr>
            <w:tcW w:w="7937" w:type="dxa"/>
            <w:vAlign w:val="center"/>
          </w:tcPr>
          <w:p w14:paraId="7DA94E5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列出仿真预测的 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sz w:val="21"/>
              </w:rPr>
              <w:t>f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BW</w:t>
            </w:r>
            <w:r>
              <w:rPr>
                <w:rFonts w:hint="eastAsia" w:ascii="Times New Roman" w:hAnsi="Times New Roman" w:eastAsia="宋体"/>
                <w:b w:val="0"/>
                <w:sz w:val="21"/>
                <w:vertAlign w:val="subscript"/>
              </w:rPr>
              <w:t>0.7</w:t>
            </w:r>
            <w:r>
              <w:rPr>
                <w:rFonts w:hint="eastAsia" w:ascii="Times New Roman" w:hAnsi="Times New Roman" w:eastAsia="宋体"/>
                <w:b w:val="0"/>
                <w:sz w:val="21"/>
              </w:rPr>
              <w:t xml:space="preserve"> / Q，并填入表 5-2「仿真值」列，与实测值逐项比对并给出相对误差</w:t>
            </w:r>
          </w:p>
        </w:tc>
      </w:tr>
      <w:tr w14:paraId="67BD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74" w:type="dxa"/>
            <w:vAlign w:val="center"/>
          </w:tcPr>
          <w:p w14:paraId="5CD4F79A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B4 差异归因</w:t>
            </w:r>
          </w:p>
        </w:tc>
        <w:tc>
          <w:tcPr>
            <w:tcW w:w="7937" w:type="dxa"/>
            <w:vAlign w:val="center"/>
          </w:tcPr>
          <w:p w14:paraId="60F70C1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说明仿真与实测差异的物理来源（分布参数、器件非理想与结电容、元件标称值偏差、探头与读数误差等）≥2 条</w:t>
            </w:r>
          </w:p>
        </w:tc>
      </w:tr>
    </w:tbl>
    <w:p w14:paraId="53F6E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264" w:lineRule="auto"/>
        <w:jc w:val="left"/>
        <w:textAlignment w:val="auto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八、原创性声明</w:t>
      </w:r>
    </w:p>
    <w:p w14:paraId="63D48F44">
      <w:pPr>
        <w:spacing w:before="20" w:after="60" w:line="288" w:lineRule="auto"/>
        <w:ind w:firstLine="420"/>
        <w:jc w:val="left"/>
      </w:pPr>
      <w:r>
        <w:rPr>
          <w:rFonts w:hint="eastAsia" w:ascii="Times New Roman" w:hAnsi="Times New Roman" w:eastAsia="宋体"/>
          <w:b w:val="0"/>
          <w:sz w:val="21"/>
        </w:rPr>
        <w:t>本人声明：本报告数据为本人实验现场实测所得，计算经本人核对，引用已注明；无抄袭他人报告、无篡改或虚构原始数据，未由 AI 整篇代写。若有不实，愿承担相应责任。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1701"/>
        <w:gridCol w:w="3005"/>
      </w:tblGrid>
      <w:tr w14:paraId="5593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5090D3C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学 生 签 名</w:t>
            </w:r>
          </w:p>
        </w:tc>
        <w:tc>
          <w:tcPr>
            <w:tcW w:w="3005" w:type="dxa"/>
            <w:vAlign w:val="center"/>
          </w:tcPr>
          <w:p w14:paraId="30D52448">
            <w:pPr>
              <w:spacing w:before="10" w:after="1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754AC34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日　　期</w:t>
            </w:r>
          </w:p>
        </w:tc>
        <w:tc>
          <w:tcPr>
            <w:tcW w:w="3005" w:type="dxa"/>
            <w:vAlign w:val="center"/>
          </w:tcPr>
          <w:p w14:paraId="6D3FB391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　　年　　月　　日</w:t>
            </w:r>
          </w:p>
        </w:tc>
      </w:tr>
    </w:tbl>
    <w:p w14:paraId="671B0A8C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本声明不得删改；签名与日期须齐全，缺失者本报告不予受理。</w:t>
      </w:r>
    </w:p>
    <w:p w14:paraId="6D78DAED">
      <w:pPr>
        <w:spacing w:before="260" w:after="60" w:line="264" w:lineRule="auto"/>
        <w:jc w:val="left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017300DF">
      <w:pPr>
        <w:spacing w:before="260" w:after="60" w:line="264" w:lineRule="auto"/>
        <w:jc w:val="left"/>
        <w:rPr>
          <w:rFonts w:hint="eastAsia" w:ascii="Times New Roman" w:hAnsi="Times New Roman" w:eastAsia="黑体"/>
          <w:b w:val="0"/>
          <w:color w:val="333333"/>
          <w:sz w:val="22"/>
        </w:rPr>
      </w:pPr>
    </w:p>
    <w:p w14:paraId="6A616CE3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提交前自查清单（逐项确认后再提交）</w:t>
      </w:r>
    </w:p>
    <w:p w14:paraId="0E7FB4C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封面 7 项（班级、学号、姓名、同组人、实验日期、实验室/台位、提交日期）已填全</w:t>
      </w:r>
    </w:p>
    <w:p w14:paraId="3F6D30AD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表1-1 第 6 行已补充（或注明「以上 5 条已核对无误」）</w:t>
      </w:r>
    </w:p>
    <w:p w14:paraId="3C8A5567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表2-1 已补充至少 1 行，「作用」列无空白</w:t>
      </w:r>
    </w:p>
    <w:p w14:paraId="00251FFA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3.1 原理详述 ≥400 字，五个要点齐全，已填自报字数</w:t>
      </w:r>
    </w:p>
    <w:p w14:paraId="784422D9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表3-1 七条公式的表达式与符号含义均已填写</w:t>
      </w:r>
    </w:p>
    <w:p w14:paraId="1F7A971A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4.0 步骤一 / 二 / 三均已写，关键操作齐全、顺序正确</w:t>
      </w:r>
    </w:p>
    <w:p w14:paraId="2B83CB38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表4-1 三组齐全，「判断依据」列写的是判据而非「是」</w:t>
      </w:r>
    </w:p>
    <w:p w14:paraId="005FE1B4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表4-2 全部六行填写完整，DR 写出代入过程并带 dB</w:t>
      </w:r>
    </w:p>
    <w:p w14:paraId="1F4AA99C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 xml:space="preserve">□ 表4-3 六组全填，每组 ≥15 个有效频点，含 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0.707 V_max</w:t>
      </w:r>
    </w:p>
    <w:p w14:paraId="28FF959F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表4-4 六行全填，与表4-3 一一对应</w:t>
      </w:r>
    </w:p>
    <w:p w14:paraId="799E3B6D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表5-1 各项代入过程带数值与单位，结果带单位</w:t>
      </w:r>
    </w:p>
    <w:p w14:paraId="0E7BB711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图5-1 有图名、轴名与单位、刻度、</w:t>
      </w:r>
      <w:r>
        <w:rPr>
          <w:rFonts w:hint="eastAsia" w:ascii="Times New Roman" w:hAnsi="Times New Roman" w:eastAsia="宋体"/>
          <w:b w:val="0"/>
          <w:i/>
          <w:iCs/>
          <w:sz w:val="20"/>
        </w:rPr>
        <w:t>f</w:t>
      </w:r>
      <w:r>
        <w:rPr>
          <w:rFonts w:hint="eastAsia" w:ascii="Times New Roman" w:hAnsi="Times New Roman" w:eastAsia="宋体"/>
          <w:b w:val="0"/>
          <w:sz w:val="20"/>
          <w:vertAlign w:val="subscript"/>
        </w:rPr>
        <w:t>0</w:t>
      </w:r>
      <w:r>
        <w:rPr>
          <w:rFonts w:hint="eastAsia" w:ascii="Times New Roman" w:hAnsi="Times New Roman" w:eastAsia="宋体"/>
          <w:b w:val="0"/>
          <w:sz w:val="20"/>
        </w:rPr>
        <w:t xml:space="preserve"> 与 −3 dB 标注、数据点或拟合曲线</w:t>
      </w:r>
    </w:p>
    <w:p w14:paraId="23A12C6B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表5-2 理论值 / 实测值 / 相对误差已填</w:t>
      </w:r>
    </w:p>
    <w:p w14:paraId="0EA41E91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6.1、6.2 均 ≥150 字并结合本组数据；6.3 误差 ≥2 类且写到物理量层面</w:t>
      </w:r>
    </w:p>
    <w:p w14:paraId="2551207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6.4 六题全答，每题 ≥60 字（第 4 题 ≥100 字）且结合本组数据</w:t>
      </w:r>
    </w:p>
    <w:p w14:paraId="31683F90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6.5 结论有数据支撑；6.6 ≥100 字并回应两个锚点</w:t>
      </w:r>
    </w:p>
    <w:p w14:paraId="233C4757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全文单位与有效数字一致（V 2 位、mV 整数、MHz 2 位、Q 1 位、dB 1 位）</w:t>
      </w:r>
    </w:p>
    <w:p w14:paraId="3E3F2833">
      <w:pPr>
        <w:spacing w:before="0" w:after="20" w:line="276" w:lineRule="auto"/>
        <w:ind w:firstLine="283"/>
        <w:jc w:val="left"/>
      </w:pPr>
      <w:r>
        <w:rPr>
          <w:rFonts w:hint="eastAsia" w:ascii="Times New Roman" w:hAnsi="Times New Roman" w:eastAsia="宋体"/>
          <w:b w:val="0"/>
          <w:sz w:val="20"/>
        </w:rPr>
        <w:t>□ 第八节原创性声明未删改，学生签名与日期齐全</w:t>
      </w:r>
    </w:p>
    <w:p w14:paraId="3FCECB2A">
      <w:pPr>
        <w:spacing w:before="260" w:after="60" w:line="264" w:lineRule="auto"/>
        <w:jc w:val="left"/>
      </w:pPr>
      <w:r>
        <w:rPr>
          <w:rFonts w:hint="eastAsia" w:ascii="Times New Roman" w:hAnsi="Times New Roman" w:eastAsia="黑体"/>
          <w:b w:val="0"/>
          <w:color w:val="333333"/>
          <w:sz w:val="22"/>
        </w:rPr>
        <w:t>九、教师评阅 / AI 辅助评阅</w:t>
      </w:r>
      <w:bookmarkStart w:id="0" w:name="_GoBack"/>
      <w:bookmarkEnd w:id="0"/>
    </w:p>
    <w:p w14:paraId="2D601811">
      <w:pPr>
        <w:spacing w:before="20" w:after="40" w:line="264" w:lineRule="auto"/>
        <w:ind w:firstLine="397"/>
        <w:jc w:val="left"/>
      </w:pPr>
      <w:r>
        <w:rPr>
          <w:rFonts w:hint="eastAsia" w:ascii="Times New Roman" w:hAnsi="Times New Roman" w:eastAsia="楷体"/>
          <w:b w:val="0"/>
          <w:color w:val="555555"/>
          <w:sz w:val="19"/>
        </w:rPr>
        <w:t>本页由任课教师填写，学生无需填写。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268"/>
        <w:gridCol w:w="3969"/>
      </w:tblGrid>
      <w:tr w14:paraId="0145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shd w:val="clear" w:color="auto" w:fill="D9E2F3"/>
            <w:vAlign w:val="center"/>
          </w:tcPr>
          <w:p w14:paraId="2E034ED0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评 价 维 度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62A9202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得　分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4D094228">
            <w:pPr>
              <w:spacing w:before="10" w:after="10" w:line="240" w:lineRule="auto"/>
              <w:jc w:val="center"/>
            </w:pPr>
            <w:r>
              <w:rPr>
                <w:rFonts w:hint="eastAsia" w:ascii="Times New Roman" w:hAnsi="Times New Roman" w:eastAsia="黑体"/>
                <w:b/>
                <w:sz w:val="21"/>
              </w:rPr>
              <w:t>备　注</w:t>
            </w:r>
          </w:p>
        </w:tc>
      </w:tr>
      <w:tr w14:paraId="11EA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7F5B30A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一、撰写规范性</w:t>
            </w:r>
          </w:p>
        </w:tc>
        <w:tc>
          <w:tcPr>
            <w:tcW w:w="2268" w:type="dxa"/>
            <w:vAlign w:val="center"/>
          </w:tcPr>
          <w:p w14:paraId="2214657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1F8D92C4">
            <w:pPr>
              <w:spacing w:before="10" w:after="10" w:line="240" w:lineRule="auto"/>
              <w:jc w:val="left"/>
            </w:pPr>
          </w:p>
        </w:tc>
      </w:tr>
      <w:tr w14:paraId="48D1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213ADD27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二、原理及过程描述</w:t>
            </w:r>
          </w:p>
        </w:tc>
        <w:tc>
          <w:tcPr>
            <w:tcW w:w="2268" w:type="dxa"/>
            <w:vAlign w:val="center"/>
          </w:tcPr>
          <w:p w14:paraId="03CF453A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40E51174">
            <w:pPr>
              <w:spacing w:before="10" w:after="10" w:line="240" w:lineRule="auto"/>
              <w:jc w:val="left"/>
            </w:pPr>
          </w:p>
        </w:tc>
      </w:tr>
      <w:tr w14:paraId="28E7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0D1DCA1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三、数据记录处理与分析</w:t>
            </w:r>
          </w:p>
        </w:tc>
        <w:tc>
          <w:tcPr>
            <w:tcW w:w="2268" w:type="dxa"/>
            <w:vAlign w:val="center"/>
          </w:tcPr>
          <w:p w14:paraId="6998DBED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0235AFAA">
            <w:pPr>
              <w:spacing w:before="10" w:after="10" w:line="240" w:lineRule="auto"/>
              <w:jc w:val="left"/>
            </w:pPr>
          </w:p>
        </w:tc>
      </w:tr>
      <w:tr w14:paraId="6CE1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4B6CAC8D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四、讨论、心得体会、课程思政要点</w:t>
            </w:r>
          </w:p>
        </w:tc>
        <w:tc>
          <w:tcPr>
            <w:tcW w:w="2268" w:type="dxa"/>
            <w:vAlign w:val="center"/>
          </w:tcPr>
          <w:p w14:paraId="26E34824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5E6A279C">
            <w:pPr>
              <w:spacing w:before="10" w:after="10" w:line="240" w:lineRule="auto"/>
              <w:jc w:val="left"/>
            </w:pPr>
          </w:p>
        </w:tc>
      </w:tr>
      <w:tr w14:paraId="20CA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2F1AA653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基础分合计</w:t>
            </w:r>
          </w:p>
        </w:tc>
        <w:tc>
          <w:tcPr>
            <w:tcW w:w="2268" w:type="dxa"/>
            <w:vAlign w:val="center"/>
          </w:tcPr>
          <w:p w14:paraId="3914147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27B8E490">
            <w:pPr>
              <w:spacing w:before="10" w:after="10" w:line="240" w:lineRule="auto"/>
              <w:jc w:val="left"/>
            </w:pPr>
          </w:p>
        </w:tc>
      </w:tr>
      <w:tr w14:paraId="7788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6B016C9B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仿真加分（选做）</w:t>
            </w:r>
          </w:p>
        </w:tc>
        <w:tc>
          <w:tcPr>
            <w:tcW w:w="2268" w:type="dxa"/>
            <w:vAlign w:val="center"/>
          </w:tcPr>
          <w:p w14:paraId="1944D714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3E742D07">
            <w:pPr>
              <w:spacing w:before="10" w:after="10" w:line="240" w:lineRule="auto"/>
              <w:jc w:val="left"/>
            </w:pPr>
          </w:p>
        </w:tc>
      </w:tr>
      <w:tr w14:paraId="4E49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0F3EF790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最终成绩</w:t>
            </w:r>
          </w:p>
        </w:tc>
        <w:tc>
          <w:tcPr>
            <w:tcW w:w="2268" w:type="dxa"/>
            <w:vAlign w:val="center"/>
          </w:tcPr>
          <w:p w14:paraId="099C7AF3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15D57A52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等级：</w:t>
            </w:r>
          </w:p>
        </w:tc>
      </w:tr>
      <w:tr w14:paraId="2736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75" w:type="dxa"/>
            <w:vAlign w:val="center"/>
          </w:tcPr>
          <w:p w14:paraId="5A6410EC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任课教师签字</w:t>
            </w:r>
          </w:p>
        </w:tc>
        <w:tc>
          <w:tcPr>
            <w:tcW w:w="2268" w:type="dxa"/>
            <w:vAlign w:val="center"/>
          </w:tcPr>
          <w:p w14:paraId="45E95537">
            <w:pPr>
              <w:spacing w:before="10" w:after="10" w:line="240" w:lineRule="auto"/>
              <w:jc w:val="center"/>
            </w:pPr>
          </w:p>
        </w:tc>
        <w:tc>
          <w:tcPr>
            <w:tcW w:w="3969" w:type="dxa"/>
            <w:vAlign w:val="center"/>
          </w:tcPr>
          <w:p w14:paraId="2E86B575">
            <w:pPr>
              <w:spacing w:before="10" w:after="1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日期：　　年　　月　　日</w:t>
            </w:r>
          </w:p>
        </w:tc>
      </w:tr>
    </w:tbl>
    <w:p w14:paraId="4509CF2F">
      <w:pPr>
        <w:spacing w:before="160" w:after="0" w:line="240" w:lineRule="auto"/>
        <w:jc w:val="center"/>
      </w:pPr>
      <w:r>
        <w:rPr>
          <w:rFonts w:hint="eastAsia" w:ascii="Times New Roman" w:hAnsi="Times New Roman" w:eastAsia="楷体"/>
          <w:b w:val="0"/>
          <w:color w:val="555555"/>
          <w:sz w:val="18"/>
        </w:rPr>
        <w:t>西南民族大学 · 高频电路实验 · 实验一　|　实验报告模板（学生版）</w:t>
      </w:r>
    </w:p>
    <w:sectPr>
      <w:headerReference r:id="rId5" w:type="default"/>
      <w:footerReference r:id="rId6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D6A3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4BF6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51929"/>
    <w:rsid w:val="07322738"/>
    <w:rsid w:val="20F2351B"/>
    <w:rsid w:val="4A3C091D"/>
    <w:rsid w:val="66714129"/>
    <w:rsid w:val="7C817D22"/>
    <w:rsid w:val="7ED4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5453</Words>
  <Characters>6583</Characters>
  <Lines>0</Lines>
  <Paragraphs>0</Paragraphs>
  <TotalTime>57</TotalTime>
  <ScaleCrop>false</ScaleCrop>
  <LinksUpToDate>false</LinksUpToDate>
  <CharactersWithSpaces>7476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赵林</cp:lastModifiedBy>
  <dcterms:modified xsi:type="dcterms:W3CDTF">2026-10-23T14:52:39Z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eyJoZGlkIjoiYmMyMmY5NjZmMGUwMzhiMzZjYjM0ODlmMTAzNWFiZWUiLCJ1c2VySWQiOiIxNjA4OTAzNzczIn0=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641563D8217D42EE967BEFB265E9551E_12</vt:lpwstr>
  </property>
</Properties>
</file>