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C0" w:rsidRDefault="00D97AC0" w:rsidP="00D97AC0">
      <w:pPr>
        <w:jc w:val="center"/>
        <w:rPr>
          <w:rFonts w:ascii="Tahoma" w:hAnsi="Tahoma" w:cs="Tahoma"/>
          <w:sz w:val="72"/>
          <w:szCs w:val="72"/>
          <w:rtl/>
        </w:rPr>
      </w:pPr>
      <w:r>
        <w:rPr>
          <w:rFonts w:ascii="Tahoma" w:hAnsi="Tahoma" w:cs="Tahoma" w:hint="cs"/>
          <w:sz w:val="72"/>
          <w:szCs w:val="72"/>
          <w:rtl/>
        </w:rPr>
        <w:t xml:space="preserve">נושא הפרויקט : </w:t>
      </w:r>
    </w:p>
    <w:p w:rsidR="005F7222" w:rsidRDefault="00113C25" w:rsidP="00D97AC0">
      <w:pPr>
        <w:jc w:val="center"/>
        <w:rPr>
          <w:rFonts w:ascii="Tahoma" w:hAnsi="Tahoma" w:cs="Tahoma"/>
          <w:i/>
          <w:iCs/>
          <w:sz w:val="144"/>
          <w:szCs w:val="144"/>
          <w:rtl/>
        </w:rPr>
      </w:pPr>
      <w:r>
        <w:rPr>
          <w:rFonts w:ascii="Tahoma" w:hAnsi="Tahoma" w:cs="Tahoma" w:hint="cs"/>
          <w:i/>
          <w:iCs/>
          <w:noProof/>
          <w:sz w:val="144"/>
          <w:szCs w:val="14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1097915</wp:posOffset>
            </wp:positionH>
            <wp:positionV relativeFrom="paragraph">
              <wp:posOffset>4257040</wp:posOffset>
            </wp:positionV>
            <wp:extent cx="3084830" cy="3008630"/>
            <wp:effectExtent l="19050" t="0" r="1270" b="0"/>
            <wp:wrapThrough wrapText="bothSides">
              <wp:wrapPolygon edited="0">
                <wp:start x="-133" y="137"/>
                <wp:lineTo x="-133" y="21472"/>
                <wp:lineTo x="21609" y="21472"/>
                <wp:lineTo x="21609" y="137"/>
                <wp:lineTo x="-133" y="137"/>
              </wp:wrapPolygon>
            </wp:wrapThrough>
            <wp:docPr id="1" name="תמונה 1" descr="C:\Program Files\Microsoft Office\MEDIA\CAGCAT10\j02346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34657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AC0" w:rsidRPr="00D97AC0">
        <w:rPr>
          <w:rFonts w:ascii="Tahoma" w:hAnsi="Tahoma" w:cs="Tahoma" w:hint="cs"/>
          <w:i/>
          <w:iCs/>
          <w:sz w:val="144"/>
          <w:szCs w:val="144"/>
          <w:rtl/>
        </w:rPr>
        <w:t>הצפנה</w:t>
      </w:r>
      <w:r w:rsidR="00D97AC0">
        <w:rPr>
          <w:rFonts w:ascii="Tahoma" w:hAnsi="Tahoma" w:cs="Tahoma" w:hint="cs"/>
          <w:i/>
          <w:iCs/>
          <w:sz w:val="144"/>
          <w:szCs w:val="144"/>
          <w:rtl/>
        </w:rPr>
        <w:br/>
      </w:r>
      <w:r w:rsidR="00D97AC0">
        <w:rPr>
          <w:rFonts w:ascii="Tahoma" w:hAnsi="Tahoma" w:cs="Tahoma" w:hint="cs"/>
          <w:sz w:val="72"/>
          <w:szCs w:val="72"/>
          <w:rtl/>
        </w:rPr>
        <w:t>מגיש: יובל קשת</w:t>
      </w:r>
      <w:r w:rsidR="00D97AC0">
        <w:rPr>
          <w:rFonts w:ascii="Tahoma" w:hAnsi="Tahoma" w:cs="Tahoma"/>
          <w:sz w:val="72"/>
          <w:szCs w:val="72"/>
          <w:rtl/>
        </w:rPr>
        <w:br/>
      </w:r>
      <w:r w:rsidR="00D97AC0">
        <w:rPr>
          <w:rFonts w:ascii="Tahoma" w:hAnsi="Tahoma" w:cs="Tahoma" w:hint="cs"/>
          <w:sz w:val="72"/>
          <w:szCs w:val="72"/>
          <w:rtl/>
        </w:rPr>
        <w:t xml:space="preserve">כיתה: </w:t>
      </w:r>
      <w:proofErr w:type="spellStart"/>
      <w:r w:rsidR="00D97AC0">
        <w:rPr>
          <w:rFonts w:ascii="Tahoma" w:hAnsi="Tahoma" w:cs="Tahoma" w:hint="cs"/>
          <w:sz w:val="72"/>
          <w:szCs w:val="72"/>
          <w:rtl/>
        </w:rPr>
        <w:t>י'10</w:t>
      </w:r>
      <w:proofErr w:type="spellEnd"/>
      <w:r w:rsidR="00D97AC0">
        <w:rPr>
          <w:rFonts w:ascii="Tahoma" w:hAnsi="Tahoma" w:cs="Tahoma" w:hint="cs"/>
          <w:sz w:val="72"/>
          <w:szCs w:val="72"/>
          <w:rtl/>
        </w:rPr>
        <w:br/>
        <w:t>ביה"ס: אורט גוטמן נתניה</w:t>
      </w:r>
      <w:r w:rsidR="00D97AC0">
        <w:rPr>
          <w:rFonts w:ascii="Tahoma" w:hAnsi="Tahoma" w:cs="Tahoma"/>
          <w:sz w:val="72"/>
          <w:szCs w:val="72"/>
          <w:rtl/>
        </w:rPr>
        <w:br/>
      </w:r>
      <w:r w:rsidR="00D97AC0">
        <w:rPr>
          <w:rFonts w:ascii="Tahoma" w:hAnsi="Tahoma" w:cs="Tahoma" w:hint="cs"/>
          <w:sz w:val="72"/>
          <w:szCs w:val="72"/>
          <w:rtl/>
        </w:rPr>
        <w:t>שם המורה: פריאל דיין</w:t>
      </w:r>
      <w:r w:rsidR="00D97AC0" w:rsidRPr="00D97AC0">
        <w:rPr>
          <w:rFonts w:ascii="Tahoma" w:hAnsi="Tahoma" w:cs="Tahoma"/>
          <w:i/>
          <w:iCs/>
          <w:sz w:val="144"/>
          <w:szCs w:val="144"/>
          <w:rtl/>
        </w:rPr>
        <w:br/>
      </w:r>
    </w:p>
    <w:p w:rsidR="00113C25" w:rsidRDefault="00113C25" w:rsidP="00D97AC0">
      <w:pPr>
        <w:jc w:val="center"/>
        <w:rPr>
          <w:rFonts w:ascii="Tahoma" w:hAnsi="Tahoma" w:cs="Tahoma"/>
          <w:i/>
          <w:iCs/>
          <w:sz w:val="144"/>
          <w:szCs w:val="1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i/>
          <w:iCs/>
          <w:sz w:val="144"/>
          <w:szCs w:val="144"/>
          <w:rtl/>
        </w:rPr>
      </w:pPr>
    </w:p>
    <w:p w:rsidR="00113C25" w:rsidRDefault="00113C25" w:rsidP="00496E18">
      <w:pPr>
        <w:jc w:val="center"/>
        <w:rPr>
          <w:rFonts w:ascii="Tahoma" w:hAnsi="Tahoma" w:cs="Tahoma"/>
          <w:sz w:val="44"/>
          <w:szCs w:val="44"/>
          <w:rtl/>
        </w:rPr>
      </w:pPr>
      <w:r>
        <w:rPr>
          <w:rFonts w:ascii="Tahoma" w:hAnsi="Tahoma" w:cs="Tahoma" w:hint="cs"/>
          <w:sz w:val="44"/>
          <w:szCs w:val="44"/>
          <w:rtl/>
        </w:rPr>
        <w:lastRenderedPageBreak/>
        <w:t xml:space="preserve">את הפרויקט שלי </w:t>
      </w:r>
      <w:r>
        <w:rPr>
          <w:rFonts w:ascii="Tahoma" w:hAnsi="Tahoma" w:cs="Tahoma"/>
          <w:sz w:val="44"/>
          <w:szCs w:val="44"/>
          <w:rtl/>
        </w:rPr>
        <w:t>–</w:t>
      </w:r>
      <w:r>
        <w:rPr>
          <w:rFonts w:ascii="Tahoma" w:hAnsi="Tahoma" w:cs="Tahoma" w:hint="cs"/>
          <w:sz w:val="44"/>
          <w:szCs w:val="44"/>
          <w:rtl/>
        </w:rPr>
        <w:t xml:space="preserve"> הצפנה , בחרתי משום שהתעניתי בה ורציתי להתנסות בה. בשלבי הכנת הפרויקט למדתי איך להצפין בעזרת </w:t>
      </w:r>
      <w:r w:rsidRPr="00113C25">
        <w:rPr>
          <w:rFonts w:ascii="Tahoma" w:hAnsi="Tahoma" w:cs="Tahoma" w:hint="cs"/>
          <w:sz w:val="44"/>
          <w:szCs w:val="44"/>
          <w:rtl/>
        </w:rPr>
        <w:t>קוד ולפענח אותו בחזרה.</w:t>
      </w: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 w:hint="cs"/>
          <w:sz w:val="44"/>
          <w:szCs w:val="44"/>
          <w:rtl/>
        </w:rPr>
      </w:pPr>
    </w:p>
    <w:p w:rsidR="00D1475B" w:rsidRDefault="00D1475B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/>
          <w:sz w:val="44"/>
          <w:szCs w:val="44"/>
          <w:rtl/>
        </w:rPr>
      </w:pPr>
    </w:p>
    <w:p w:rsidR="00113C25" w:rsidRDefault="00113C25" w:rsidP="00D97AC0">
      <w:pPr>
        <w:jc w:val="center"/>
        <w:rPr>
          <w:rFonts w:ascii="Tahoma" w:hAnsi="Tahoma" w:cs="Tahoma" w:hint="cs"/>
          <w:sz w:val="44"/>
          <w:szCs w:val="44"/>
          <w:rtl/>
        </w:rPr>
      </w:pPr>
    </w:p>
    <w:p w:rsidR="00D1475B" w:rsidRPr="00D1475B" w:rsidRDefault="00D1475B" w:rsidP="00D1475B">
      <w:pPr>
        <w:jc w:val="center"/>
        <w:rPr>
          <w:rFonts w:ascii="Tahoma" w:hAnsi="Tahoma" w:cs="Tahoma"/>
          <w:sz w:val="44"/>
          <w:szCs w:val="44"/>
          <w:u w:val="single"/>
          <w:rtl/>
        </w:rPr>
      </w:pPr>
      <w:r w:rsidRPr="00D1475B">
        <w:rPr>
          <w:rFonts w:ascii="Tahoma" w:hAnsi="Tahoma" w:cs="Tahoma"/>
          <w:sz w:val="44"/>
          <w:szCs w:val="44"/>
          <w:u w:val="single"/>
        </w:rPr>
        <w:t>Variables in project</w:t>
      </w:r>
    </w:p>
    <w:tbl>
      <w:tblPr>
        <w:tblStyle w:val="-1"/>
        <w:bidiVisual/>
        <w:tblW w:w="0" w:type="auto"/>
        <w:tblLook w:val="04A0"/>
      </w:tblPr>
      <w:tblGrid>
        <w:gridCol w:w="1804"/>
        <w:gridCol w:w="2911"/>
        <w:gridCol w:w="3807"/>
      </w:tblGrid>
      <w:tr w:rsidR="00113C25" w:rsidTr="008E7445">
        <w:trPr>
          <w:cnfStyle w:val="100000000000"/>
        </w:trPr>
        <w:tc>
          <w:tcPr>
            <w:cnfStyle w:val="001000000000"/>
            <w:tcW w:w="4454" w:type="dxa"/>
            <w:gridSpan w:val="2"/>
          </w:tcPr>
          <w:p w:rsidR="00113C25" w:rsidRPr="00D1475B" w:rsidRDefault="00113C25" w:rsidP="00113C25">
            <w:pPr>
              <w:rPr>
                <w:rFonts w:ascii="Tahoma" w:hAnsi="Tahoma" w:cs="Tahoma"/>
                <w:sz w:val="44"/>
                <w:szCs w:val="44"/>
                <w:rtl/>
              </w:rPr>
            </w:pPr>
            <w:r w:rsidRPr="00D1475B">
              <w:rPr>
                <w:rFonts w:ascii="Tahoma" w:hAnsi="Tahoma" w:cs="Tahoma" w:hint="cs"/>
                <w:sz w:val="44"/>
                <w:szCs w:val="44"/>
                <w:rtl/>
              </w:rPr>
              <w:t>משתנה</w:t>
            </w:r>
          </w:p>
        </w:tc>
        <w:tc>
          <w:tcPr>
            <w:tcW w:w="4068" w:type="dxa"/>
          </w:tcPr>
          <w:p w:rsidR="00113C25" w:rsidRDefault="00113C25" w:rsidP="00113C25">
            <w:pPr>
              <w:cnfStyle w:val="100000000000"/>
              <w:rPr>
                <w:rFonts w:ascii="Tahoma" w:hAnsi="Tahoma" w:cs="Tahoma"/>
                <w:sz w:val="44"/>
                <w:szCs w:val="44"/>
                <w:rtl/>
              </w:rPr>
            </w:pPr>
            <w:r>
              <w:rPr>
                <w:rFonts w:ascii="Tahoma" w:hAnsi="Tahoma" w:cs="Tahoma" w:hint="cs"/>
                <w:sz w:val="44"/>
                <w:szCs w:val="44"/>
                <w:rtl/>
              </w:rPr>
              <w:t>הסבר כללי</w:t>
            </w:r>
          </w:p>
        </w:tc>
      </w:tr>
      <w:tr w:rsidR="00113C25" w:rsidTr="008E7445">
        <w:trPr>
          <w:cnfStyle w:val="000000100000"/>
        </w:trPr>
        <w:tc>
          <w:tcPr>
            <w:cnfStyle w:val="001000000000"/>
            <w:tcW w:w="4454" w:type="dxa"/>
            <w:gridSpan w:val="2"/>
          </w:tcPr>
          <w:p w:rsidR="00113C25" w:rsidRPr="00D1475B" w:rsidRDefault="00113C25" w:rsidP="00113C25">
            <w:pPr>
              <w:rPr>
                <w:rFonts w:ascii="Tahoma" w:hAnsi="Tahoma" w:cs="Tahoma"/>
                <w:sz w:val="44"/>
                <w:szCs w:val="44"/>
              </w:rPr>
            </w:pPr>
            <w:r w:rsidRPr="00D1475B">
              <w:rPr>
                <w:rFonts w:ascii="Tahoma" w:hAnsi="Tahoma" w:cs="Tahoma"/>
                <w:sz w:val="44"/>
                <w:szCs w:val="44"/>
              </w:rPr>
              <w:t>Data (byte arr</w:t>
            </w:r>
            <w:r w:rsidR="008E7445" w:rsidRPr="00D1475B">
              <w:rPr>
                <w:rFonts w:ascii="Tahoma" w:hAnsi="Tahoma" w:cs="Tahoma"/>
                <w:sz w:val="44"/>
                <w:szCs w:val="44"/>
              </w:rPr>
              <w:t>ay</w:t>
            </w:r>
            <w:r w:rsidRPr="00D1475B">
              <w:rPr>
                <w:rFonts w:ascii="Tahoma" w:hAnsi="Tahoma" w:cs="Tahoma"/>
                <w:sz w:val="44"/>
                <w:szCs w:val="44"/>
              </w:rPr>
              <w:t>)</w:t>
            </w:r>
          </w:p>
        </w:tc>
        <w:tc>
          <w:tcPr>
            <w:tcW w:w="4068" w:type="dxa"/>
          </w:tcPr>
          <w:p w:rsidR="00113C25" w:rsidRDefault="00113C25" w:rsidP="00113C25">
            <w:pPr>
              <w:cnfStyle w:val="000000100000"/>
              <w:rPr>
                <w:rFonts w:ascii="Tahoma" w:hAnsi="Tahoma" w:cs="Tahoma"/>
                <w:sz w:val="44"/>
                <w:szCs w:val="44"/>
                <w:rtl/>
              </w:rPr>
            </w:pPr>
            <w:r>
              <w:rPr>
                <w:rFonts w:ascii="Tahoma" w:hAnsi="Tahoma" w:cs="Tahoma" w:hint="cs"/>
                <w:sz w:val="44"/>
                <w:szCs w:val="44"/>
                <w:rtl/>
              </w:rPr>
              <w:t>משמש להכלת הקוד לפענוח או הצפנה</w:t>
            </w:r>
          </w:p>
        </w:tc>
      </w:tr>
      <w:tr w:rsidR="00113C25" w:rsidTr="008E7445">
        <w:tc>
          <w:tcPr>
            <w:cnfStyle w:val="001000000000"/>
            <w:tcW w:w="4454" w:type="dxa"/>
            <w:gridSpan w:val="2"/>
          </w:tcPr>
          <w:p w:rsidR="00113C25" w:rsidRPr="00D1475B" w:rsidRDefault="00113C25" w:rsidP="00113C25">
            <w:pPr>
              <w:rPr>
                <w:rFonts w:ascii="Tahoma" w:hAnsi="Tahoma" w:cs="Tahoma"/>
                <w:sz w:val="44"/>
                <w:szCs w:val="44"/>
              </w:rPr>
            </w:pPr>
            <w:r w:rsidRPr="00D1475B">
              <w:rPr>
                <w:rFonts w:ascii="Tahoma" w:hAnsi="Tahoma" w:cs="Tahoma"/>
                <w:sz w:val="44"/>
                <w:szCs w:val="44"/>
              </w:rPr>
              <w:t>Key (word)</w:t>
            </w:r>
          </w:p>
        </w:tc>
        <w:tc>
          <w:tcPr>
            <w:tcW w:w="4068" w:type="dxa"/>
          </w:tcPr>
          <w:p w:rsidR="00113C25" w:rsidRDefault="00113C25" w:rsidP="00113C25">
            <w:pPr>
              <w:cnfStyle w:val="000000000000"/>
              <w:rPr>
                <w:rFonts w:ascii="Tahoma" w:hAnsi="Tahoma" w:cs="Tahoma" w:hint="cs"/>
                <w:sz w:val="44"/>
                <w:szCs w:val="44"/>
                <w:rtl/>
              </w:rPr>
            </w:pPr>
            <w:r>
              <w:rPr>
                <w:rFonts w:ascii="Tahoma" w:hAnsi="Tahoma" w:cs="Tahoma" w:hint="cs"/>
                <w:sz w:val="44"/>
                <w:szCs w:val="44"/>
                <w:rtl/>
              </w:rPr>
              <w:t>משמש להכלת מפתח ההצפנה או הפענוח</w:t>
            </w:r>
          </w:p>
        </w:tc>
      </w:tr>
      <w:tr w:rsidR="008E7445" w:rsidTr="008E7445">
        <w:trPr>
          <w:cnfStyle w:val="000000100000"/>
          <w:trHeight w:val="611"/>
        </w:trPr>
        <w:tc>
          <w:tcPr>
            <w:cnfStyle w:val="001000000000"/>
            <w:tcW w:w="1468" w:type="dxa"/>
            <w:vMerge w:val="restart"/>
          </w:tcPr>
          <w:p w:rsidR="008E7445" w:rsidRPr="00D1475B" w:rsidRDefault="008E7445" w:rsidP="00113C25">
            <w:pPr>
              <w:rPr>
                <w:rFonts w:ascii="Tahoma" w:hAnsi="Tahoma" w:cs="Tahoma"/>
                <w:sz w:val="44"/>
                <w:szCs w:val="44"/>
                <w:rtl/>
              </w:rPr>
            </w:pPr>
            <w:r w:rsidRPr="00D1475B">
              <w:rPr>
                <w:rFonts w:ascii="Tahoma" w:hAnsi="Tahoma" w:cs="Tahoma"/>
                <w:sz w:val="44"/>
                <w:szCs w:val="44"/>
              </w:rPr>
              <w:t>(all byte arrays)</w:t>
            </w:r>
          </w:p>
        </w:tc>
        <w:tc>
          <w:tcPr>
            <w:tcW w:w="2986" w:type="dxa"/>
          </w:tcPr>
          <w:p w:rsidR="008E7445" w:rsidRPr="00D1475B" w:rsidRDefault="008E7445" w:rsidP="008E7445">
            <w:pPr>
              <w:cnfStyle w:val="000000100000"/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</w:pPr>
            <w:r w:rsidRPr="00D1475B">
              <w:rPr>
                <w:rFonts w:ascii="Tahoma" w:hAnsi="Tahoma" w:cs="Tahoma"/>
                <w:b/>
                <w:bCs/>
                <w:sz w:val="44"/>
                <w:szCs w:val="44"/>
              </w:rPr>
              <w:t>Message1</w:t>
            </w:r>
          </w:p>
        </w:tc>
        <w:tc>
          <w:tcPr>
            <w:tcW w:w="4068" w:type="dxa"/>
            <w:vMerge w:val="restart"/>
          </w:tcPr>
          <w:p w:rsidR="008E7445" w:rsidRDefault="008E7445" w:rsidP="00113C25">
            <w:pPr>
              <w:cnfStyle w:val="000000100000"/>
              <w:rPr>
                <w:rFonts w:ascii="Tahoma" w:hAnsi="Tahoma" w:cs="Tahoma"/>
                <w:sz w:val="44"/>
                <w:szCs w:val="44"/>
                <w:rtl/>
              </w:rPr>
            </w:pPr>
            <w:r>
              <w:rPr>
                <w:rFonts w:ascii="Tahoma" w:hAnsi="Tahoma" w:cs="Tahoma" w:hint="cs"/>
                <w:sz w:val="44"/>
                <w:szCs w:val="44"/>
                <w:rtl/>
              </w:rPr>
              <w:t>משמשות כמחרוזות בשביל הדפסת הוראות שימוש</w:t>
            </w:r>
          </w:p>
        </w:tc>
      </w:tr>
      <w:tr w:rsidR="008E7445" w:rsidTr="008E7445">
        <w:trPr>
          <w:trHeight w:val="609"/>
        </w:trPr>
        <w:tc>
          <w:tcPr>
            <w:cnfStyle w:val="001000000000"/>
            <w:tcW w:w="1468" w:type="dxa"/>
            <w:vMerge/>
          </w:tcPr>
          <w:p w:rsidR="008E7445" w:rsidRPr="00D1475B" w:rsidRDefault="008E7445" w:rsidP="00113C25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298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E7445" w:rsidRPr="00D1475B" w:rsidRDefault="008E7445" w:rsidP="008E7445">
            <w:pPr>
              <w:cnfStyle w:val="000000000000"/>
              <w:rPr>
                <w:rFonts w:ascii="Tahoma" w:hAnsi="Tahoma" w:cs="Tahoma"/>
                <w:b/>
                <w:bCs/>
                <w:sz w:val="44"/>
                <w:szCs w:val="44"/>
                <w:rtl/>
              </w:rPr>
            </w:pPr>
            <w:r w:rsidRPr="00D1475B">
              <w:rPr>
                <w:rFonts w:ascii="Tahoma" w:hAnsi="Tahoma" w:cs="Tahoma"/>
                <w:b/>
                <w:bCs/>
                <w:sz w:val="44"/>
                <w:szCs w:val="44"/>
              </w:rPr>
              <w:t>Message2</w:t>
            </w:r>
          </w:p>
        </w:tc>
        <w:tc>
          <w:tcPr>
            <w:tcW w:w="4068" w:type="dxa"/>
            <w:vMerge/>
          </w:tcPr>
          <w:p w:rsidR="008E7445" w:rsidRDefault="008E7445" w:rsidP="00113C25">
            <w:pPr>
              <w:cnfStyle w:val="000000000000"/>
              <w:rPr>
                <w:rFonts w:ascii="Tahoma" w:hAnsi="Tahoma" w:cs="Tahoma"/>
                <w:sz w:val="44"/>
                <w:szCs w:val="44"/>
                <w:rtl/>
              </w:rPr>
            </w:pPr>
          </w:p>
        </w:tc>
      </w:tr>
      <w:tr w:rsidR="008E7445" w:rsidTr="008E7445">
        <w:trPr>
          <w:cnfStyle w:val="000000100000"/>
          <w:trHeight w:val="609"/>
        </w:trPr>
        <w:tc>
          <w:tcPr>
            <w:cnfStyle w:val="001000000000"/>
            <w:tcW w:w="1468" w:type="dxa"/>
            <w:vMerge/>
          </w:tcPr>
          <w:p w:rsidR="008E7445" w:rsidRPr="00D1475B" w:rsidRDefault="008E7445" w:rsidP="00113C25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2986" w:type="dxa"/>
          </w:tcPr>
          <w:p w:rsidR="008E7445" w:rsidRPr="00D1475B" w:rsidRDefault="008E7445" w:rsidP="008E7445">
            <w:pPr>
              <w:cnfStyle w:val="000000100000"/>
              <w:rPr>
                <w:rFonts w:ascii="Tahoma" w:hAnsi="Tahoma" w:cs="Tahoma"/>
                <w:b/>
                <w:bCs/>
                <w:sz w:val="44"/>
                <w:szCs w:val="44"/>
              </w:rPr>
            </w:pPr>
            <w:r w:rsidRPr="00D1475B">
              <w:rPr>
                <w:rFonts w:ascii="Tahoma" w:hAnsi="Tahoma" w:cs="Tahoma" w:hint="cs"/>
                <w:b/>
                <w:bCs/>
                <w:sz w:val="44"/>
                <w:szCs w:val="44"/>
              </w:rPr>
              <w:t>M</w:t>
            </w:r>
            <w:r w:rsidRPr="00D1475B">
              <w:rPr>
                <w:rFonts w:ascii="Tahoma" w:hAnsi="Tahoma" w:cs="Tahoma"/>
                <w:b/>
                <w:bCs/>
                <w:sz w:val="44"/>
                <w:szCs w:val="44"/>
              </w:rPr>
              <w:t>essage3</w:t>
            </w:r>
          </w:p>
        </w:tc>
        <w:tc>
          <w:tcPr>
            <w:tcW w:w="4068" w:type="dxa"/>
            <w:vMerge/>
          </w:tcPr>
          <w:p w:rsidR="008E7445" w:rsidRDefault="008E7445" w:rsidP="00113C25">
            <w:pPr>
              <w:cnfStyle w:val="000000100000"/>
              <w:rPr>
                <w:rFonts w:ascii="Tahoma" w:hAnsi="Tahoma" w:cs="Tahoma"/>
                <w:sz w:val="44"/>
                <w:szCs w:val="44"/>
                <w:rtl/>
              </w:rPr>
            </w:pPr>
          </w:p>
        </w:tc>
      </w:tr>
      <w:tr w:rsidR="008E7445" w:rsidTr="008E7445">
        <w:trPr>
          <w:trHeight w:val="609"/>
        </w:trPr>
        <w:tc>
          <w:tcPr>
            <w:cnfStyle w:val="001000000000"/>
            <w:tcW w:w="1468" w:type="dxa"/>
            <w:vMerge/>
          </w:tcPr>
          <w:p w:rsidR="008E7445" w:rsidRPr="00D1475B" w:rsidRDefault="008E7445" w:rsidP="00113C25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298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E7445" w:rsidRPr="00D1475B" w:rsidRDefault="008E7445" w:rsidP="008E7445">
            <w:pPr>
              <w:cnfStyle w:val="000000000000"/>
              <w:rPr>
                <w:rFonts w:ascii="Tahoma" w:hAnsi="Tahoma" w:cs="Tahoma"/>
                <w:sz w:val="44"/>
                <w:szCs w:val="44"/>
              </w:rPr>
            </w:pPr>
            <w:r w:rsidRPr="00D1475B">
              <w:rPr>
                <w:rFonts w:ascii="Tahoma" w:hAnsi="Tahoma" w:cs="Tahoma"/>
                <w:b/>
                <w:bCs/>
                <w:sz w:val="44"/>
                <w:szCs w:val="44"/>
              </w:rPr>
              <w:t>Message4</w:t>
            </w:r>
          </w:p>
        </w:tc>
        <w:tc>
          <w:tcPr>
            <w:tcW w:w="4068" w:type="dxa"/>
            <w:vMerge/>
          </w:tcPr>
          <w:p w:rsidR="008E7445" w:rsidRDefault="008E7445" w:rsidP="00113C25">
            <w:pPr>
              <w:cnfStyle w:val="000000000000"/>
              <w:rPr>
                <w:rFonts w:ascii="Tahoma" w:hAnsi="Tahoma" w:cs="Tahoma"/>
                <w:sz w:val="44"/>
                <w:szCs w:val="44"/>
                <w:rtl/>
              </w:rPr>
            </w:pPr>
          </w:p>
        </w:tc>
      </w:tr>
      <w:tr w:rsidR="008E7445" w:rsidTr="008E7445">
        <w:trPr>
          <w:cnfStyle w:val="000000100000"/>
          <w:trHeight w:val="609"/>
        </w:trPr>
        <w:tc>
          <w:tcPr>
            <w:cnfStyle w:val="001000000000"/>
            <w:tcW w:w="1468" w:type="dxa"/>
            <w:vMerge/>
          </w:tcPr>
          <w:p w:rsidR="008E7445" w:rsidRPr="00D1475B" w:rsidRDefault="008E7445" w:rsidP="00113C25">
            <w:pPr>
              <w:rPr>
                <w:rFonts w:ascii="Tahoma" w:hAnsi="Tahoma" w:cs="Tahoma"/>
                <w:sz w:val="44"/>
                <w:szCs w:val="44"/>
              </w:rPr>
            </w:pPr>
          </w:p>
        </w:tc>
        <w:tc>
          <w:tcPr>
            <w:tcW w:w="2986" w:type="dxa"/>
          </w:tcPr>
          <w:p w:rsidR="008E7445" w:rsidRPr="00D1475B" w:rsidRDefault="008E7445" w:rsidP="008E7445">
            <w:pPr>
              <w:cnfStyle w:val="000000100000"/>
              <w:rPr>
                <w:rFonts w:ascii="Tahoma" w:hAnsi="Tahoma" w:cs="Tahoma"/>
                <w:sz w:val="44"/>
                <w:szCs w:val="44"/>
              </w:rPr>
            </w:pPr>
            <w:r w:rsidRPr="00D1475B">
              <w:rPr>
                <w:rFonts w:ascii="Tahoma" w:hAnsi="Tahoma" w:cs="Tahoma"/>
                <w:b/>
                <w:bCs/>
                <w:sz w:val="44"/>
                <w:szCs w:val="44"/>
              </w:rPr>
              <w:t>Message5</w:t>
            </w:r>
          </w:p>
        </w:tc>
        <w:tc>
          <w:tcPr>
            <w:tcW w:w="4068" w:type="dxa"/>
            <w:vMerge/>
          </w:tcPr>
          <w:p w:rsidR="008E7445" w:rsidRDefault="008E7445" w:rsidP="00113C25">
            <w:pPr>
              <w:cnfStyle w:val="000000100000"/>
              <w:rPr>
                <w:rFonts w:ascii="Tahoma" w:hAnsi="Tahoma" w:cs="Tahoma"/>
                <w:sz w:val="44"/>
                <w:szCs w:val="44"/>
                <w:rtl/>
              </w:rPr>
            </w:pPr>
          </w:p>
        </w:tc>
      </w:tr>
      <w:tr w:rsidR="00113C25" w:rsidTr="008E7445">
        <w:tc>
          <w:tcPr>
            <w:cnfStyle w:val="001000000000"/>
            <w:tcW w:w="4454" w:type="dxa"/>
            <w:gridSpan w:val="2"/>
          </w:tcPr>
          <w:p w:rsidR="00113C25" w:rsidRPr="00D1475B" w:rsidRDefault="008E7445" w:rsidP="00113C25">
            <w:pPr>
              <w:rPr>
                <w:rFonts w:ascii="Tahoma" w:hAnsi="Tahoma" w:cs="Tahoma"/>
                <w:sz w:val="44"/>
                <w:szCs w:val="44"/>
              </w:rPr>
            </w:pPr>
            <w:r w:rsidRPr="00D1475B">
              <w:rPr>
                <w:rFonts w:ascii="Tahoma" w:hAnsi="Tahoma" w:cs="Tahoma"/>
                <w:sz w:val="44"/>
                <w:szCs w:val="44"/>
              </w:rPr>
              <w:t>L</w:t>
            </w:r>
            <w:r w:rsidR="00113C25" w:rsidRPr="00D1475B">
              <w:rPr>
                <w:rFonts w:ascii="Tahoma" w:hAnsi="Tahoma" w:cs="Tahoma"/>
                <w:sz w:val="44"/>
                <w:szCs w:val="44"/>
              </w:rPr>
              <w:t>en</w:t>
            </w:r>
            <w:r w:rsidRPr="00D1475B">
              <w:rPr>
                <w:rFonts w:ascii="Tahoma" w:hAnsi="Tahoma" w:cs="Tahoma"/>
                <w:sz w:val="44"/>
                <w:szCs w:val="44"/>
              </w:rPr>
              <w:t xml:space="preserve"> (</w:t>
            </w:r>
            <w:proofErr w:type="spellStart"/>
            <w:r w:rsidRPr="00D1475B">
              <w:rPr>
                <w:rFonts w:ascii="Tahoma" w:hAnsi="Tahoma" w:cs="Tahoma"/>
                <w:sz w:val="44"/>
                <w:szCs w:val="44"/>
              </w:rPr>
              <w:t>equ</w:t>
            </w:r>
            <w:proofErr w:type="spellEnd"/>
            <w:r w:rsidRPr="00D1475B">
              <w:rPr>
                <w:rFonts w:ascii="Tahoma" w:hAnsi="Tahoma" w:cs="Tahoma"/>
                <w:sz w:val="44"/>
                <w:szCs w:val="44"/>
              </w:rPr>
              <w:t>)</w:t>
            </w:r>
          </w:p>
        </w:tc>
        <w:tc>
          <w:tcPr>
            <w:tcW w:w="4068" w:type="dxa"/>
          </w:tcPr>
          <w:p w:rsidR="00113C25" w:rsidRDefault="00113C25" w:rsidP="00113C25">
            <w:pPr>
              <w:cnfStyle w:val="000000000000"/>
              <w:rPr>
                <w:rFonts w:ascii="Tahoma" w:hAnsi="Tahoma" w:cs="Tahoma"/>
                <w:sz w:val="44"/>
                <w:szCs w:val="44"/>
                <w:rtl/>
              </w:rPr>
            </w:pPr>
            <w:r>
              <w:rPr>
                <w:rFonts w:ascii="Tahoma" w:hAnsi="Tahoma" w:cs="Tahoma" w:hint="cs"/>
                <w:sz w:val="44"/>
                <w:szCs w:val="44"/>
                <w:rtl/>
              </w:rPr>
              <w:t xml:space="preserve">משמש להכלת גודל מערך </w:t>
            </w:r>
            <w:r>
              <w:rPr>
                <w:rFonts w:ascii="Tahoma" w:hAnsi="Tahoma" w:cs="Tahoma"/>
                <w:sz w:val="44"/>
                <w:szCs w:val="44"/>
              </w:rPr>
              <w:t>data</w:t>
            </w:r>
            <w:r>
              <w:rPr>
                <w:rFonts w:ascii="Tahoma" w:hAnsi="Tahoma" w:cs="Tahoma" w:hint="cs"/>
                <w:sz w:val="44"/>
                <w:szCs w:val="44"/>
                <w:rtl/>
              </w:rPr>
              <w:t xml:space="preserve">,ולכן משומש בהמון </w:t>
            </w:r>
            <w:r>
              <w:rPr>
                <w:rFonts w:ascii="Tahoma" w:hAnsi="Tahoma" w:cs="Tahoma"/>
                <w:sz w:val="44"/>
                <w:szCs w:val="44"/>
              </w:rPr>
              <w:t>PROCs</w:t>
            </w:r>
          </w:p>
        </w:tc>
      </w:tr>
    </w:tbl>
    <w:p w:rsidR="00113C25" w:rsidRDefault="00113C25" w:rsidP="00113C25">
      <w:pPr>
        <w:rPr>
          <w:rFonts w:ascii="Tahoma" w:hAnsi="Tahoma" w:cs="Tahoma"/>
          <w:sz w:val="44"/>
          <w:szCs w:val="44"/>
          <w:rtl/>
        </w:rPr>
      </w:pPr>
    </w:p>
    <w:p w:rsidR="008E7445" w:rsidRDefault="008E7445" w:rsidP="00113C25">
      <w:pPr>
        <w:rPr>
          <w:rFonts w:ascii="Tahoma" w:hAnsi="Tahoma" w:cs="Tahoma"/>
          <w:sz w:val="44"/>
          <w:szCs w:val="44"/>
          <w:rtl/>
        </w:rPr>
      </w:pPr>
    </w:p>
    <w:p w:rsidR="008E7445" w:rsidRDefault="008E7445" w:rsidP="00113C25">
      <w:pPr>
        <w:rPr>
          <w:rFonts w:ascii="Tahoma" w:hAnsi="Tahoma" w:cs="Tahoma"/>
          <w:sz w:val="44"/>
          <w:szCs w:val="44"/>
          <w:rtl/>
        </w:rPr>
      </w:pPr>
    </w:p>
    <w:p w:rsidR="008E7445" w:rsidRDefault="008E7445" w:rsidP="00113C25">
      <w:pPr>
        <w:rPr>
          <w:rFonts w:ascii="Tahoma" w:hAnsi="Tahoma" w:cs="Tahoma"/>
          <w:sz w:val="44"/>
          <w:szCs w:val="44"/>
          <w:rtl/>
        </w:rPr>
      </w:pPr>
    </w:p>
    <w:p w:rsidR="008E7445" w:rsidRDefault="008E7445" w:rsidP="00113C25">
      <w:pPr>
        <w:rPr>
          <w:rFonts w:ascii="Tahoma" w:hAnsi="Tahoma" w:cs="Tahoma"/>
          <w:sz w:val="44"/>
          <w:szCs w:val="44"/>
          <w:rtl/>
        </w:rPr>
      </w:pPr>
    </w:p>
    <w:p w:rsidR="008E7445" w:rsidRDefault="008E7445" w:rsidP="00113C25">
      <w:pPr>
        <w:rPr>
          <w:rFonts w:ascii="Tahoma" w:hAnsi="Tahoma" w:cs="Tahoma" w:hint="cs"/>
          <w:sz w:val="44"/>
          <w:szCs w:val="44"/>
          <w:rtl/>
        </w:rPr>
      </w:pPr>
    </w:p>
    <w:p w:rsidR="00D1475B" w:rsidRPr="00D1475B" w:rsidRDefault="00D1475B" w:rsidP="00D1475B">
      <w:pPr>
        <w:jc w:val="center"/>
        <w:rPr>
          <w:rFonts w:ascii="Tahoma" w:hAnsi="Tahoma" w:cs="Tahoma"/>
          <w:sz w:val="44"/>
          <w:szCs w:val="44"/>
          <w:u w:val="single"/>
        </w:rPr>
      </w:pPr>
      <w:r w:rsidRPr="00D1475B">
        <w:rPr>
          <w:rFonts w:ascii="Tahoma" w:hAnsi="Tahoma" w:cs="Tahoma" w:hint="cs"/>
          <w:sz w:val="44"/>
          <w:szCs w:val="44"/>
          <w:u w:val="single"/>
        </w:rPr>
        <w:t>PROC'</w:t>
      </w:r>
      <w:r w:rsidRPr="00D1475B">
        <w:rPr>
          <w:rFonts w:ascii="Tahoma" w:hAnsi="Tahoma" w:cs="Tahoma"/>
          <w:sz w:val="44"/>
          <w:szCs w:val="44"/>
          <w:u w:val="single"/>
        </w:rPr>
        <w:t>s in project</w:t>
      </w:r>
    </w:p>
    <w:tbl>
      <w:tblPr>
        <w:tblStyle w:val="-1"/>
        <w:bidiVisual/>
        <w:tblW w:w="5000" w:type="pct"/>
        <w:tblLook w:val="04A0"/>
      </w:tblPr>
      <w:tblGrid>
        <w:gridCol w:w="2841"/>
        <w:gridCol w:w="2841"/>
        <w:gridCol w:w="2840"/>
      </w:tblGrid>
      <w:tr w:rsidR="008E7445" w:rsidRPr="006575D5" w:rsidTr="006575D5">
        <w:trPr>
          <w:cnfStyle w:val="100000000000"/>
          <w:trHeight w:val="608"/>
        </w:trPr>
        <w:tc>
          <w:tcPr>
            <w:cnfStyle w:val="001000000000"/>
            <w:tcW w:w="1667" w:type="pct"/>
          </w:tcPr>
          <w:p w:rsidR="00D1475B" w:rsidRPr="006575D5" w:rsidRDefault="008E7445" w:rsidP="00D1475B">
            <w:pPr>
              <w:bidi w:val="0"/>
              <w:rPr>
                <w:rFonts w:ascii="Tahoma" w:hAnsi="Tahoma" w:cs="Tahoma"/>
                <w:sz w:val="24"/>
                <w:szCs w:val="24"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Proc</w:t>
            </w:r>
          </w:p>
        </w:tc>
        <w:tc>
          <w:tcPr>
            <w:tcW w:w="1667" w:type="pct"/>
          </w:tcPr>
          <w:p w:rsidR="008E7445" w:rsidRPr="006575D5" w:rsidRDefault="008E7445" w:rsidP="008E7445">
            <w:pPr>
              <w:bidi w:val="0"/>
              <w:cnfStyle w:val="10000000000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input</w:t>
            </w:r>
          </w:p>
        </w:tc>
        <w:tc>
          <w:tcPr>
            <w:tcW w:w="1666" w:type="pct"/>
          </w:tcPr>
          <w:p w:rsidR="008E7445" w:rsidRPr="006575D5" w:rsidRDefault="008E7445" w:rsidP="008E7445">
            <w:pPr>
              <w:bidi w:val="0"/>
              <w:cnfStyle w:val="10000000000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output</w:t>
            </w:r>
          </w:p>
        </w:tc>
      </w:tr>
      <w:tr w:rsidR="00415DEB" w:rsidRPr="006575D5" w:rsidTr="00415DEB">
        <w:trPr>
          <w:cnfStyle w:val="000000100000"/>
          <w:trHeight w:val="608"/>
        </w:trPr>
        <w:tc>
          <w:tcPr>
            <w:cnfStyle w:val="001000000000"/>
            <w:tcW w:w="1667" w:type="pct"/>
          </w:tcPr>
          <w:p w:rsidR="00415DEB" w:rsidRPr="006575D5" w:rsidRDefault="00415DEB" w:rsidP="008E7445">
            <w:pPr>
              <w:bidi w:val="0"/>
              <w:rPr>
                <w:rFonts w:ascii="Tahoma" w:hAnsi="Tahoma" w:cs="Tahoma"/>
                <w:sz w:val="24"/>
                <w:szCs w:val="24"/>
                <w:rtl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Inputkey</w:t>
            </w:r>
            <w:proofErr w:type="spellEnd"/>
          </w:p>
        </w:tc>
        <w:tc>
          <w:tcPr>
            <w:tcW w:w="3333" w:type="pct"/>
            <w:gridSpan w:val="2"/>
          </w:tcPr>
          <w:p w:rsidR="00415DEB" w:rsidRPr="006575D5" w:rsidRDefault="00415DEB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None(lets the user enter the key value (need to be from 0 to 9 and stores it</w:t>
            </w:r>
            <w:r w:rsidR="00496E18">
              <w:rPr>
                <w:rFonts w:ascii="Tahoma" w:hAnsi="Tahoma" w:cs="Tahoma"/>
                <w:sz w:val="24"/>
                <w:szCs w:val="24"/>
              </w:rPr>
              <w:t xml:space="preserve"> in 'key')</w:t>
            </w:r>
          </w:p>
        </w:tc>
      </w:tr>
      <w:tr w:rsidR="008E7445" w:rsidRPr="006575D5" w:rsidTr="006575D5">
        <w:trPr>
          <w:trHeight w:val="608"/>
        </w:trPr>
        <w:tc>
          <w:tcPr>
            <w:cnfStyle w:val="001000000000"/>
            <w:tcW w:w="1667" w:type="pct"/>
          </w:tcPr>
          <w:p w:rsidR="008E7445" w:rsidRPr="006575D5" w:rsidRDefault="008E7445" w:rsidP="008E7445">
            <w:pPr>
              <w:bidi w:val="0"/>
              <w:rPr>
                <w:rFonts w:ascii="Tahoma" w:hAnsi="Tahoma" w:cs="Tahoma"/>
                <w:sz w:val="24"/>
                <w:szCs w:val="24"/>
                <w:rtl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Printstring</w:t>
            </w:r>
            <w:proofErr w:type="spellEnd"/>
          </w:p>
        </w:tc>
        <w:tc>
          <w:tcPr>
            <w:tcW w:w="1667" w:type="pct"/>
          </w:tcPr>
          <w:p w:rsidR="008E7445" w:rsidRPr="006575D5" w:rsidRDefault="006575D5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Bp+4:address of the string to be printed(must end with $)</w:t>
            </w:r>
          </w:p>
        </w:tc>
        <w:tc>
          <w:tcPr>
            <w:tcW w:w="1666" w:type="pct"/>
          </w:tcPr>
          <w:p w:rsidR="008E7445" w:rsidRPr="006575D5" w:rsidRDefault="006575D5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None(prints the string into output stream)</w:t>
            </w:r>
          </w:p>
        </w:tc>
      </w:tr>
      <w:tr w:rsidR="006575D5" w:rsidRPr="006575D5" w:rsidTr="006575D5">
        <w:trPr>
          <w:cnfStyle w:val="000000100000"/>
          <w:trHeight w:val="608"/>
        </w:trPr>
        <w:tc>
          <w:tcPr>
            <w:cnfStyle w:val="001000000000"/>
            <w:tcW w:w="1667" w:type="pct"/>
          </w:tcPr>
          <w:p w:rsidR="006575D5" w:rsidRPr="006575D5" w:rsidRDefault="006575D5" w:rsidP="008E7445">
            <w:pPr>
              <w:bidi w:val="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decrypt</w:t>
            </w:r>
          </w:p>
        </w:tc>
        <w:tc>
          <w:tcPr>
            <w:tcW w:w="1667" w:type="pct"/>
            <w:vMerge w:val="restart"/>
          </w:tcPr>
          <w:p w:rsidR="006575D5" w:rsidRPr="006575D5" w:rsidRDefault="006575D5" w:rsidP="006575D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Bp+4</w:t>
            </w:r>
            <w:proofErr w:type="gramStart"/>
            <w:r w:rsidRPr="006575D5">
              <w:rPr>
                <w:rFonts w:ascii="Tahoma" w:hAnsi="Tahoma" w:cs="Tahoma"/>
                <w:sz w:val="24"/>
                <w:szCs w:val="24"/>
              </w:rPr>
              <w:t>:the</w:t>
            </w:r>
            <w:proofErr w:type="gramEnd"/>
            <w:r w:rsidRPr="006575D5">
              <w:rPr>
                <w:rFonts w:ascii="Tahoma" w:hAnsi="Tahoma" w:cs="Tahoma"/>
                <w:sz w:val="24"/>
                <w:szCs w:val="24"/>
              </w:rPr>
              <w:t xml:space="preserve"> de/</w:t>
            </w: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cryption</w:t>
            </w:r>
            <w:proofErr w:type="spellEnd"/>
            <w:r w:rsidRPr="006575D5">
              <w:rPr>
                <w:rFonts w:ascii="Tahoma" w:hAnsi="Tahoma" w:cs="Tahoma"/>
                <w:sz w:val="24"/>
                <w:szCs w:val="24"/>
              </w:rPr>
              <w:t xml:space="preserve"> key.</w:t>
            </w:r>
          </w:p>
          <w:p w:rsidR="006575D5" w:rsidRPr="006575D5" w:rsidRDefault="006575D5" w:rsidP="005E33FA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Bp+6: address of array to be de/</w:t>
            </w: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crypted</w:t>
            </w:r>
            <w:proofErr w:type="spellEnd"/>
            <w:r w:rsidRPr="006575D5">
              <w:rPr>
                <w:rFonts w:ascii="Tahoma" w:hAnsi="Tahoma" w:cs="Tahoma"/>
                <w:sz w:val="24"/>
                <w:szCs w:val="24"/>
              </w:rPr>
              <w:t>.</w:t>
            </w:r>
            <w:r w:rsidR="00496E18">
              <w:rPr>
                <w:rFonts w:ascii="Tahoma" w:hAnsi="Tahoma" w:cs="Tahoma"/>
                <w:sz w:val="24"/>
                <w:szCs w:val="24"/>
              </w:rPr>
              <w:t xml:space="preserve"> (assumed its length=Len)</w:t>
            </w:r>
          </w:p>
        </w:tc>
        <w:tc>
          <w:tcPr>
            <w:tcW w:w="1666" w:type="pct"/>
            <w:vMerge w:val="restart"/>
          </w:tcPr>
          <w:p w:rsidR="006575D5" w:rsidRPr="006575D5" w:rsidRDefault="006575D5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None(de/crypt</w:t>
            </w:r>
            <w:r w:rsidR="00410419">
              <w:rPr>
                <w:rFonts w:ascii="Tahoma" w:hAnsi="Tahoma" w:cs="Tahoma"/>
                <w:sz w:val="24"/>
                <w:szCs w:val="24"/>
              </w:rPr>
              <w:t>s the array using the given key by both de/converting and de/shifting it key times</w:t>
            </w:r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6575D5" w:rsidRPr="006575D5" w:rsidTr="006575D5">
        <w:trPr>
          <w:trHeight w:val="608"/>
        </w:trPr>
        <w:tc>
          <w:tcPr>
            <w:cnfStyle w:val="001000000000"/>
            <w:tcW w:w="1667" w:type="pct"/>
          </w:tcPr>
          <w:p w:rsidR="006575D5" w:rsidRPr="006575D5" w:rsidRDefault="006575D5" w:rsidP="008E7445">
            <w:pPr>
              <w:bidi w:val="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Crypt</w:t>
            </w:r>
          </w:p>
        </w:tc>
        <w:tc>
          <w:tcPr>
            <w:tcW w:w="1667" w:type="pct"/>
            <w:vMerge/>
          </w:tcPr>
          <w:p w:rsidR="006575D5" w:rsidRPr="006575D5" w:rsidRDefault="006575D5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1666" w:type="pct"/>
            <w:vMerge/>
          </w:tcPr>
          <w:p w:rsidR="006575D5" w:rsidRPr="006575D5" w:rsidRDefault="006575D5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8E7445" w:rsidRPr="006575D5" w:rsidTr="006575D5">
        <w:trPr>
          <w:cnfStyle w:val="000000100000"/>
          <w:trHeight w:val="608"/>
        </w:trPr>
        <w:tc>
          <w:tcPr>
            <w:cnfStyle w:val="001000000000"/>
            <w:tcW w:w="1667" w:type="pct"/>
          </w:tcPr>
          <w:p w:rsidR="008E7445" w:rsidRPr="006575D5" w:rsidRDefault="008E7445" w:rsidP="008E7445">
            <w:pPr>
              <w:bidi w:val="0"/>
              <w:rPr>
                <w:rFonts w:ascii="Tahoma" w:hAnsi="Tahoma" w:cs="Tahoma"/>
                <w:sz w:val="24"/>
                <w:szCs w:val="24"/>
                <w:rtl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Dbreak</w:t>
            </w:r>
            <w:proofErr w:type="spellEnd"/>
          </w:p>
        </w:tc>
        <w:tc>
          <w:tcPr>
            <w:tcW w:w="3333" w:type="pct"/>
            <w:gridSpan w:val="2"/>
          </w:tcPr>
          <w:p w:rsidR="008E7445" w:rsidRPr="006575D5" w:rsidRDefault="008E7445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None (does a</w:t>
            </w:r>
            <w:r w:rsidR="005E33FA" w:rsidRPr="006575D5">
              <w:rPr>
                <w:rFonts w:ascii="Tahoma" w:hAnsi="Tahoma" w:cs="Tahoma"/>
                <w:sz w:val="24"/>
                <w:szCs w:val="24"/>
              </w:rPr>
              <w:t>n ou</w:t>
            </w:r>
            <w:r w:rsidR="00410419">
              <w:rPr>
                <w:rFonts w:ascii="Tahoma" w:hAnsi="Tahoma" w:cs="Tahoma"/>
                <w:sz w:val="24"/>
                <w:szCs w:val="24"/>
              </w:rPr>
              <w:t>t</w:t>
            </w:r>
            <w:r w:rsidR="005E33FA" w:rsidRPr="006575D5">
              <w:rPr>
                <w:rFonts w:ascii="Tahoma" w:hAnsi="Tahoma" w:cs="Tahoma"/>
                <w:sz w:val="24"/>
                <w:szCs w:val="24"/>
              </w:rPr>
              <w:t>put</w:t>
            </w:r>
            <w:r w:rsidRPr="006575D5">
              <w:rPr>
                <w:rFonts w:ascii="Tahoma" w:hAnsi="Tahoma" w:cs="Tahoma"/>
                <w:sz w:val="24"/>
                <w:szCs w:val="24"/>
              </w:rPr>
              <w:t xml:space="preserve"> line break)</w:t>
            </w:r>
          </w:p>
        </w:tc>
      </w:tr>
      <w:tr w:rsidR="008E7445" w:rsidRPr="006575D5" w:rsidTr="006575D5">
        <w:trPr>
          <w:trHeight w:val="608"/>
        </w:trPr>
        <w:tc>
          <w:tcPr>
            <w:cnfStyle w:val="001000000000"/>
            <w:tcW w:w="1667" w:type="pct"/>
          </w:tcPr>
          <w:p w:rsidR="008E7445" w:rsidRPr="006575D5" w:rsidRDefault="008E7445" w:rsidP="008E7445">
            <w:pPr>
              <w:bidi w:val="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Input</w:t>
            </w:r>
          </w:p>
        </w:tc>
        <w:tc>
          <w:tcPr>
            <w:tcW w:w="1667" w:type="pct"/>
          </w:tcPr>
          <w:p w:rsidR="008E7445" w:rsidRPr="006575D5" w:rsidRDefault="006575D5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Bp+4:address of the input array</w:t>
            </w:r>
            <w:r w:rsidR="00496E18">
              <w:rPr>
                <w:rFonts w:ascii="Tahoma" w:hAnsi="Tahoma" w:cs="Tahoma"/>
                <w:sz w:val="24"/>
                <w:szCs w:val="24"/>
              </w:rPr>
              <w:t xml:space="preserve"> (assumed its length=Len)</w:t>
            </w:r>
          </w:p>
        </w:tc>
        <w:tc>
          <w:tcPr>
            <w:tcW w:w="1666" w:type="pct"/>
          </w:tcPr>
          <w:p w:rsidR="008E7445" w:rsidRPr="006575D5" w:rsidRDefault="006575D5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None(lets the user input chars into the array)</w:t>
            </w:r>
          </w:p>
        </w:tc>
      </w:tr>
      <w:tr w:rsidR="00410419" w:rsidRPr="006575D5" w:rsidTr="006575D5">
        <w:trPr>
          <w:cnfStyle w:val="000000100000"/>
          <w:trHeight w:val="608"/>
        </w:trPr>
        <w:tc>
          <w:tcPr>
            <w:cnfStyle w:val="001000000000"/>
            <w:tcW w:w="1667" w:type="pct"/>
          </w:tcPr>
          <w:p w:rsidR="00410419" w:rsidRPr="006575D5" w:rsidRDefault="00410419" w:rsidP="008E7445">
            <w:pPr>
              <w:bidi w:val="0"/>
              <w:rPr>
                <w:rFonts w:ascii="Tahoma" w:hAnsi="Tahoma" w:cs="Tahoma"/>
                <w:sz w:val="24"/>
                <w:szCs w:val="24"/>
                <w:rtl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Convertarr</w:t>
            </w:r>
            <w:proofErr w:type="spellEnd"/>
          </w:p>
        </w:tc>
        <w:tc>
          <w:tcPr>
            <w:tcW w:w="1667" w:type="pct"/>
            <w:vMerge w:val="restart"/>
          </w:tcPr>
          <w:p w:rsidR="00410419" w:rsidRPr="00496E18" w:rsidRDefault="00410419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Bp+4:</w:t>
            </w:r>
            <w:r w:rsidRPr="00410419">
              <w:rPr>
                <w:rFonts w:ascii="Tahoma" w:hAnsi="Tahoma" w:cs="Tahoma"/>
                <w:sz w:val="24"/>
                <w:szCs w:val="24"/>
              </w:rPr>
              <w:t>the address of the array</w:t>
            </w:r>
            <w:r>
              <w:rPr>
                <w:rFonts w:ascii="Tahoma" w:hAnsi="Tahoma" w:cs="Tahoma"/>
                <w:sz w:val="24"/>
                <w:szCs w:val="24"/>
              </w:rPr>
              <w:t xml:space="preserve"> to converted</w:t>
            </w:r>
            <w:r w:rsidR="00496E18">
              <w:rPr>
                <w:rFonts w:ascii="Tahoma" w:hAnsi="Tahoma" w:cs="Tahoma"/>
                <w:sz w:val="24"/>
                <w:szCs w:val="24"/>
              </w:rPr>
              <w:t xml:space="preserve"> (assumed its length=Len)</w:t>
            </w:r>
          </w:p>
        </w:tc>
        <w:tc>
          <w:tcPr>
            <w:tcW w:w="1666" w:type="pct"/>
            <w:vMerge w:val="restart"/>
          </w:tcPr>
          <w:p w:rsidR="00410419" w:rsidRPr="00415DEB" w:rsidRDefault="00410419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None(</w:t>
            </w:r>
            <w:r w:rsidR="00415DEB">
              <w:rPr>
                <w:rFonts w:ascii="Tahoma" w:hAnsi="Tahoma" w:cs="Tahoma"/>
                <w:sz w:val="24"/>
                <w:szCs w:val="24"/>
              </w:rPr>
              <w:t xml:space="preserve">de/converts the whole </w:t>
            </w:r>
            <w:r w:rsidR="00496E18">
              <w:rPr>
                <w:rFonts w:ascii="Tahoma" w:hAnsi="Tahoma" w:cs="Tahoma"/>
                <w:sz w:val="24"/>
                <w:szCs w:val="24"/>
              </w:rPr>
              <w:t>array by using PROC de/convert on all cells</w:t>
            </w:r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410419" w:rsidRPr="006575D5" w:rsidTr="006575D5">
        <w:trPr>
          <w:trHeight w:val="608"/>
        </w:trPr>
        <w:tc>
          <w:tcPr>
            <w:cnfStyle w:val="001000000000"/>
            <w:tcW w:w="1667" w:type="pct"/>
          </w:tcPr>
          <w:p w:rsidR="00410419" w:rsidRPr="006575D5" w:rsidRDefault="00410419" w:rsidP="008E7445">
            <w:pPr>
              <w:bidi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Deconvertarr</w:t>
            </w:r>
            <w:proofErr w:type="spellEnd"/>
          </w:p>
        </w:tc>
        <w:tc>
          <w:tcPr>
            <w:tcW w:w="1667" w:type="pct"/>
            <w:vMerge/>
          </w:tcPr>
          <w:p w:rsidR="00410419" w:rsidRPr="006575D5" w:rsidRDefault="00410419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1666" w:type="pct"/>
            <w:vMerge/>
          </w:tcPr>
          <w:p w:rsidR="00410419" w:rsidRPr="006575D5" w:rsidRDefault="00410419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496E18" w:rsidRPr="006575D5" w:rsidTr="006575D5">
        <w:trPr>
          <w:cnfStyle w:val="000000100000"/>
          <w:trHeight w:val="608"/>
        </w:trPr>
        <w:tc>
          <w:tcPr>
            <w:cnfStyle w:val="001000000000"/>
            <w:tcW w:w="1667" w:type="pct"/>
          </w:tcPr>
          <w:p w:rsidR="00496E18" w:rsidRPr="006575D5" w:rsidRDefault="00496E18" w:rsidP="008E7445">
            <w:pPr>
              <w:bidi w:val="0"/>
              <w:rPr>
                <w:rFonts w:ascii="Tahoma" w:hAnsi="Tahoma" w:cs="Tahoma"/>
                <w:sz w:val="24"/>
                <w:szCs w:val="24"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Convert</w:t>
            </w:r>
          </w:p>
        </w:tc>
        <w:tc>
          <w:tcPr>
            <w:tcW w:w="1667" w:type="pct"/>
            <w:vMerge w:val="restart"/>
          </w:tcPr>
          <w:p w:rsidR="00496E18" w:rsidRPr="006575D5" w:rsidRDefault="00496E18" w:rsidP="00415DEB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Bp+4:byte address to be de/converted</w:t>
            </w:r>
          </w:p>
        </w:tc>
        <w:tc>
          <w:tcPr>
            <w:tcW w:w="1666" w:type="pct"/>
            <w:vMerge w:val="restart"/>
          </w:tcPr>
          <w:p w:rsidR="00496E18" w:rsidRDefault="00496E18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None(de/converts the value inside the address)</w:t>
            </w:r>
          </w:p>
          <w:p w:rsidR="00496E18" w:rsidRPr="006575D5" w:rsidRDefault="00496E18" w:rsidP="00496E18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(conversion process: inc the value and returns to a/A if reaches beyond z/Z)</w:t>
            </w:r>
          </w:p>
        </w:tc>
      </w:tr>
      <w:tr w:rsidR="00496E18" w:rsidRPr="006575D5" w:rsidTr="006575D5">
        <w:trPr>
          <w:trHeight w:val="608"/>
        </w:trPr>
        <w:tc>
          <w:tcPr>
            <w:cnfStyle w:val="001000000000"/>
            <w:tcW w:w="1667" w:type="pct"/>
          </w:tcPr>
          <w:p w:rsidR="00496E18" w:rsidRPr="006575D5" w:rsidRDefault="00496E18" w:rsidP="008E7445">
            <w:pPr>
              <w:bidi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Deconvert</w:t>
            </w:r>
            <w:proofErr w:type="spellEnd"/>
          </w:p>
        </w:tc>
        <w:tc>
          <w:tcPr>
            <w:tcW w:w="1667" w:type="pct"/>
            <w:vMerge/>
          </w:tcPr>
          <w:p w:rsidR="00496E18" w:rsidRPr="006575D5" w:rsidRDefault="00496E18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1666" w:type="pct"/>
            <w:vMerge/>
          </w:tcPr>
          <w:p w:rsidR="00496E18" w:rsidRPr="006575D5" w:rsidRDefault="00496E18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8E7445" w:rsidRPr="006575D5" w:rsidTr="006575D5">
        <w:trPr>
          <w:cnfStyle w:val="000000100000"/>
          <w:trHeight w:val="608"/>
        </w:trPr>
        <w:tc>
          <w:tcPr>
            <w:cnfStyle w:val="001000000000"/>
            <w:tcW w:w="1667" w:type="pct"/>
          </w:tcPr>
          <w:p w:rsidR="008E7445" w:rsidRPr="006575D5" w:rsidRDefault="005E33FA" w:rsidP="008E7445">
            <w:pPr>
              <w:bidi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Printarr</w:t>
            </w:r>
            <w:proofErr w:type="spellEnd"/>
          </w:p>
        </w:tc>
        <w:tc>
          <w:tcPr>
            <w:tcW w:w="1667" w:type="pct"/>
          </w:tcPr>
          <w:p w:rsidR="008E7445" w:rsidRPr="006575D5" w:rsidRDefault="00496E18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Bp+4:address of the array to be printed (assumed its length=Len) </w:t>
            </w:r>
          </w:p>
        </w:tc>
        <w:tc>
          <w:tcPr>
            <w:tcW w:w="1666" w:type="pct"/>
          </w:tcPr>
          <w:p w:rsidR="008E7445" w:rsidRPr="006575D5" w:rsidRDefault="00496E18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None(prints the array)</w:t>
            </w:r>
          </w:p>
        </w:tc>
      </w:tr>
      <w:tr w:rsidR="006575D5" w:rsidRPr="006575D5" w:rsidTr="006575D5">
        <w:trPr>
          <w:trHeight w:val="608"/>
        </w:trPr>
        <w:tc>
          <w:tcPr>
            <w:cnfStyle w:val="001000000000"/>
            <w:tcW w:w="1667" w:type="pct"/>
          </w:tcPr>
          <w:p w:rsidR="006575D5" w:rsidRPr="006575D5" w:rsidRDefault="006575D5" w:rsidP="008E7445">
            <w:pPr>
              <w:bidi w:val="0"/>
              <w:rPr>
                <w:rFonts w:ascii="Tahoma" w:hAnsi="Tahoma" w:cs="Tahoma"/>
                <w:sz w:val="24"/>
                <w:szCs w:val="24"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>Shift</w:t>
            </w:r>
          </w:p>
        </w:tc>
        <w:tc>
          <w:tcPr>
            <w:tcW w:w="1667" w:type="pct"/>
            <w:vMerge w:val="restart"/>
          </w:tcPr>
          <w:p w:rsidR="006575D5" w:rsidRPr="00496E18" w:rsidRDefault="00496E18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Bp+4:the address to be de/shifted (assumed its length=Len)</w:t>
            </w:r>
          </w:p>
        </w:tc>
        <w:tc>
          <w:tcPr>
            <w:tcW w:w="1666" w:type="pct"/>
          </w:tcPr>
          <w:p w:rsidR="006575D5" w:rsidRPr="006575D5" w:rsidRDefault="00415DEB" w:rsidP="008E7445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None(Shifts the array to the right)</w:t>
            </w:r>
          </w:p>
        </w:tc>
      </w:tr>
      <w:tr w:rsidR="006575D5" w:rsidRPr="006575D5" w:rsidTr="006575D5">
        <w:trPr>
          <w:cnfStyle w:val="000000100000"/>
          <w:trHeight w:val="608"/>
        </w:trPr>
        <w:tc>
          <w:tcPr>
            <w:cnfStyle w:val="001000000000"/>
            <w:tcW w:w="1667" w:type="pct"/>
          </w:tcPr>
          <w:p w:rsidR="006575D5" w:rsidRPr="006575D5" w:rsidRDefault="006575D5" w:rsidP="008E7445">
            <w:pPr>
              <w:bidi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Deshift</w:t>
            </w:r>
            <w:proofErr w:type="spellEnd"/>
          </w:p>
        </w:tc>
        <w:tc>
          <w:tcPr>
            <w:tcW w:w="1667" w:type="pct"/>
            <w:vMerge/>
          </w:tcPr>
          <w:p w:rsidR="006575D5" w:rsidRPr="006575D5" w:rsidRDefault="006575D5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1666" w:type="pct"/>
          </w:tcPr>
          <w:p w:rsidR="006575D5" w:rsidRPr="006575D5" w:rsidRDefault="00415DEB" w:rsidP="008E7445">
            <w:pPr>
              <w:bidi w:val="0"/>
              <w:cnfStyle w:val="000000100000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None(Shifts the array to the left)</w:t>
            </w:r>
          </w:p>
        </w:tc>
      </w:tr>
      <w:tr w:rsidR="005E33FA" w:rsidRPr="006575D5" w:rsidTr="006575D5">
        <w:trPr>
          <w:trHeight w:val="608"/>
        </w:trPr>
        <w:tc>
          <w:tcPr>
            <w:cnfStyle w:val="001000000000"/>
            <w:tcW w:w="1667" w:type="pct"/>
          </w:tcPr>
          <w:p w:rsidR="005E33FA" w:rsidRPr="006575D5" w:rsidRDefault="005E33FA" w:rsidP="008E7445">
            <w:pPr>
              <w:bidi w:val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6575D5">
              <w:rPr>
                <w:rFonts w:ascii="Tahoma" w:hAnsi="Tahoma" w:cs="Tahoma"/>
                <w:sz w:val="24"/>
                <w:szCs w:val="24"/>
              </w:rPr>
              <w:t>Clearcon</w:t>
            </w:r>
            <w:proofErr w:type="spellEnd"/>
          </w:p>
        </w:tc>
        <w:tc>
          <w:tcPr>
            <w:tcW w:w="3333" w:type="pct"/>
            <w:gridSpan w:val="2"/>
          </w:tcPr>
          <w:p w:rsidR="005E33FA" w:rsidRPr="006575D5" w:rsidRDefault="005E33FA" w:rsidP="004C0343">
            <w:pPr>
              <w:bidi w:val="0"/>
              <w:cnfStyle w:val="000000000000"/>
              <w:rPr>
                <w:rFonts w:ascii="Tahoma" w:hAnsi="Tahoma" w:cs="Tahoma"/>
                <w:sz w:val="24"/>
                <w:szCs w:val="24"/>
                <w:rtl/>
              </w:rPr>
            </w:pPr>
            <w:r w:rsidRPr="006575D5">
              <w:rPr>
                <w:rFonts w:ascii="Tahoma" w:hAnsi="Tahoma" w:cs="Tahoma"/>
                <w:sz w:val="24"/>
                <w:szCs w:val="24"/>
              </w:rPr>
              <w:t xml:space="preserve">None(clears the </w:t>
            </w:r>
            <w:r w:rsidR="004C0343">
              <w:rPr>
                <w:rFonts w:ascii="Tahoma" w:hAnsi="Tahoma" w:cs="Tahoma"/>
                <w:sz w:val="24"/>
                <w:szCs w:val="24"/>
              </w:rPr>
              <w:t>output stream</w:t>
            </w:r>
            <w:r w:rsidRPr="006575D5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:rsidR="008E7445" w:rsidRDefault="008E7445" w:rsidP="00113C25">
      <w:pPr>
        <w:rPr>
          <w:rFonts w:ascii="Tahoma" w:hAnsi="Tahoma" w:cs="Tahoma"/>
          <w:sz w:val="40"/>
          <w:szCs w:val="40"/>
          <w:rtl/>
        </w:rPr>
      </w:pPr>
    </w:p>
    <w:p w:rsidR="004C0343" w:rsidRDefault="004C0343" w:rsidP="00113C25">
      <w:pPr>
        <w:rPr>
          <w:rFonts w:ascii="Tahoma" w:hAnsi="Tahoma" w:cs="Tahoma"/>
          <w:sz w:val="40"/>
          <w:szCs w:val="40"/>
          <w:rtl/>
        </w:rPr>
      </w:pPr>
    </w:p>
    <w:p w:rsidR="00D1475B" w:rsidRDefault="00D1475B" w:rsidP="00D1475B">
      <w:pPr>
        <w:jc w:val="center"/>
        <w:rPr>
          <w:rFonts w:ascii="Tahoma" w:hAnsi="Tahoma" w:cs="Tahoma" w:hint="cs"/>
          <w:sz w:val="40"/>
          <w:szCs w:val="40"/>
          <w:rtl/>
        </w:rPr>
      </w:pPr>
      <w:r>
        <w:rPr>
          <w:rFonts w:ascii="Tahoma" w:hAnsi="Tahoma" w:cs="Tahoma" w:hint="cs"/>
          <w:sz w:val="40"/>
          <w:szCs w:val="40"/>
          <w:rtl/>
        </w:rPr>
        <w:t>תרשים זרימה</w:t>
      </w:r>
    </w:p>
    <w:p w:rsidR="004C0343" w:rsidRPr="006575D5" w:rsidRDefault="003D5D97" w:rsidP="00113C25">
      <w:pPr>
        <w:rPr>
          <w:rFonts w:ascii="Tahoma" w:hAnsi="Tahoma" w:cs="Tahoma"/>
          <w:sz w:val="40"/>
          <w:szCs w:val="40"/>
          <w:rtl/>
        </w:rPr>
      </w:pPr>
      <w:r>
        <w:rPr>
          <w:rFonts w:ascii="Tahoma" w:hAnsi="Tahoma" w:cs="Tahoma" w:hint="cs"/>
          <w:sz w:val="40"/>
          <w:szCs w:val="40"/>
          <w:rtl/>
        </w:rPr>
        <w:t xml:space="preserve"> </w:t>
      </w:r>
      <w:r>
        <w:rPr>
          <w:rFonts w:ascii="Tahoma" w:hAnsi="Tahoma" w:cs="Tahoma" w:hint="cs"/>
          <w:noProof/>
          <w:sz w:val="40"/>
          <w:szCs w:val="40"/>
        </w:rPr>
        <w:drawing>
          <wp:inline distT="0" distB="0" distL="0" distR="0">
            <wp:extent cx="4978253" cy="4369981"/>
            <wp:effectExtent l="0" t="381000" r="0" b="392519"/>
            <wp:docPr id="2" name="תמונה 2" descr="C:\Users\Administrator\Downloads\WhatsApp Image 2020-05-16 at 12.56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WhatsApp Image 2020-05-16 at 12.56.08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0000"/>
                    </a:blip>
                    <a:srcRect t="27404" b="2319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78253" cy="43699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C0343" w:rsidRPr="006575D5" w:rsidSect="005D61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97AC0"/>
    <w:rsid w:val="00113C25"/>
    <w:rsid w:val="002B2411"/>
    <w:rsid w:val="003D5D97"/>
    <w:rsid w:val="00410419"/>
    <w:rsid w:val="00415DEB"/>
    <w:rsid w:val="00496E18"/>
    <w:rsid w:val="004C0343"/>
    <w:rsid w:val="005D618D"/>
    <w:rsid w:val="005E33FA"/>
    <w:rsid w:val="005F7222"/>
    <w:rsid w:val="006575D5"/>
    <w:rsid w:val="008E7445"/>
    <w:rsid w:val="00D1475B"/>
    <w:rsid w:val="00D9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2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13C2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13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13C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303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שני</dc:creator>
  <cp:lastModifiedBy>שני</cp:lastModifiedBy>
  <cp:revision>7</cp:revision>
  <dcterms:created xsi:type="dcterms:W3CDTF">2020-05-16T08:01:00Z</dcterms:created>
  <dcterms:modified xsi:type="dcterms:W3CDTF">2020-05-16T10:01:00Z</dcterms:modified>
</cp:coreProperties>
</file>