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C5C9" w14:textId="77777777" w:rsidR="008C3C1D" w:rsidRDefault="008C3C1D">
      <w:pPr>
        <w:tabs>
          <w:tab w:val="right" w:pos="9070"/>
        </w:tabs>
        <w:spacing w:afterLines="50" w:after="156" w:line="0" w:lineRule="atLeast"/>
        <w:jc w:val="center"/>
        <w:rPr>
          <w:b/>
          <w:sz w:val="32"/>
          <w:szCs w:val="32"/>
        </w:rPr>
      </w:pPr>
    </w:p>
    <w:p w14:paraId="193578B4" w14:textId="77777777" w:rsidR="008C3C1D" w:rsidRDefault="002D2B88">
      <w:pPr>
        <w:tabs>
          <w:tab w:val="right" w:pos="9070"/>
        </w:tabs>
        <w:spacing w:afterLines="50" w:after="156" w:line="0" w:lineRule="atLeast"/>
        <w:jc w:val="center"/>
        <w:rPr>
          <w:b/>
          <w:bCs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5282E6FF" wp14:editId="02E499FC">
            <wp:extent cx="4389120" cy="807720"/>
            <wp:effectExtent l="0" t="0" r="0" b="0"/>
            <wp:docPr id="4" name="图片 4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4C36" w14:textId="77777777" w:rsidR="008C3C1D" w:rsidRDefault="002D2B88">
      <w:pPr>
        <w:ind w:firstLine="750"/>
        <w:rPr>
          <w:rFonts w:eastAsia="华文新魏"/>
          <w:sz w:val="52"/>
          <w:szCs w:val="52"/>
        </w:rPr>
      </w:pPr>
      <w:r>
        <w:rPr>
          <w:rFonts w:eastAsia="华文新魏" w:hint="eastAsia"/>
          <w:sz w:val="44"/>
          <w:szCs w:val="44"/>
        </w:rPr>
        <w:t xml:space="preserve">    </w:t>
      </w:r>
      <w:r>
        <w:rPr>
          <w:rFonts w:eastAsia="华文新魏" w:hint="eastAsia"/>
          <w:sz w:val="52"/>
          <w:szCs w:val="52"/>
        </w:rPr>
        <w:t xml:space="preserve">                </w:t>
      </w:r>
    </w:p>
    <w:p w14:paraId="29CC7DA6" w14:textId="77777777" w:rsidR="008C3C1D" w:rsidRDefault="008C3C1D">
      <w:pPr>
        <w:ind w:firstLine="750"/>
        <w:rPr>
          <w:rFonts w:eastAsia="华文新魏"/>
          <w:sz w:val="52"/>
          <w:szCs w:val="52"/>
        </w:rPr>
      </w:pPr>
    </w:p>
    <w:p w14:paraId="24FD0E77" w14:textId="3BB7E440" w:rsidR="008C3C1D" w:rsidRDefault="00D21A2A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智能无人飞行器设计</w:t>
      </w:r>
    </w:p>
    <w:p w14:paraId="1B20B7CF" w14:textId="77777777" w:rsidR="008C3C1D" w:rsidRDefault="002D2B88">
      <w:pPr>
        <w:jc w:val="center"/>
        <w:rPr>
          <w:rFonts w:eastAsia="华文新魏"/>
          <w:sz w:val="52"/>
          <w:szCs w:val="52"/>
        </w:rPr>
      </w:pPr>
      <w:r>
        <w:rPr>
          <w:rFonts w:eastAsia="华文新魏" w:hint="eastAsia"/>
          <w:sz w:val="52"/>
          <w:szCs w:val="52"/>
        </w:rPr>
        <w:t>设计报告</w:t>
      </w:r>
    </w:p>
    <w:p w14:paraId="51384C1A" w14:textId="77777777" w:rsidR="008C3C1D" w:rsidRDefault="008C3C1D">
      <w:pPr>
        <w:ind w:firstLine="750"/>
        <w:rPr>
          <w:sz w:val="32"/>
          <w:szCs w:val="32"/>
        </w:rPr>
      </w:pPr>
    </w:p>
    <w:tbl>
      <w:tblPr>
        <w:tblpPr w:leftFromText="180" w:rightFromText="180" w:vertAnchor="text" w:horzAnchor="page" w:tblpX="2197" w:tblpY="394"/>
        <w:tblOverlap w:val="never"/>
        <w:tblW w:w="8505" w:type="dxa"/>
        <w:tblLayout w:type="fixed"/>
        <w:tblLook w:val="04A0" w:firstRow="1" w:lastRow="0" w:firstColumn="1" w:lastColumn="0" w:noHBand="0" w:noVBand="1"/>
      </w:tblPr>
      <w:tblGrid>
        <w:gridCol w:w="3137"/>
        <w:gridCol w:w="5368"/>
      </w:tblGrid>
      <w:tr w:rsidR="008C3C1D" w14:paraId="3B6A8828" w14:textId="77777777">
        <w:trPr>
          <w:trHeight w:val="794"/>
        </w:trPr>
        <w:tc>
          <w:tcPr>
            <w:tcW w:w="3137" w:type="dxa"/>
          </w:tcPr>
          <w:p w14:paraId="77CC5B5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学院</w:t>
            </w:r>
          </w:p>
        </w:tc>
        <w:tc>
          <w:tcPr>
            <w:tcW w:w="5368" w:type="dxa"/>
          </w:tcPr>
          <w:p w14:paraId="75D9B10F" w14:textId="19EC8F39" w:rsidR="008C3C1D" w:rsidRDefault="002D2B88" w:rsidP="00536FE3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   计算机与信息学院    </w:t>
            </w:r>
          </w:p>
        </w:tc>
      </w:tr>
      <w:tr w:rsidR="008C3C1D" w14:paraId="272D1097" w14:textId="77777777">
        <w:trPr>
          <w:trHeight w:val="794"/>
        </w:trPr>
        <w:tc>
          <w:tcPr>
            <w:tcW w:w="3137" w:type="dxa"/>
          </w:tcPr>
          <w:p w14:paraId="00F63C2E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专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业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班</w:t>
            </w:r>
            <w:r>
              <w:rPr>
                <w:rFonts w:hint="eastAsia"/>
                <w:sz w:val="32"/>
                <w:szCs w:val="32"/>
              </w:rPr>
              <w:t xml:space="preserve">  </w:t>
            </w:r>
            <w:r>
              <w:rPr>
                <w:rFonts w:hint="eastAsia"/>
                <w:sz w:val="32"/>
                <w:szCs w:val="32"/>
              </w:rPr>
              <w:t>级</w:t>
            </w:r>
            <w:r>
              <w:rPr>
                <w:rFonts w:hint="eastAsia"/>
                <w:sz w:val="32"/>
                <w:szCs w:val="32"/>
              </w:rPr>
              <w:t xml:space="preserve">   </w:t>
            </w:r>
          </w:p>
        </w:tc>
        <w:tc>
          <w:tcPr>
            <w:tcW w:w="5368" w:type="dxa"/>
          </w:tcPr>
          <w:p w14:paraId="016F556E" w14:textId="78F28C65" w:rsidR="008C3C1D" w:rsidRDefault="002D2B88" w:rsidP="00536FE3">
            <w:pPr>
              <w:widowControl/>
              <w:ind w:firstLineChars="200" w:firstLine="640"/>
              <w:jc w:val="left"/>
              <w:rPr>
                <w:rFonts w:ascii="宋体" w:hAnsi="宋体" w:hint="eastAsia"/>
                <w:sz w:val="32"/>
                <w:szCs w:val="32"/>
                <w:u w:val="single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 物联网工程2023级1班      </w:t>
            </w:r>
          </w:p>
        </w:tc>
      </w:tr>
      <w:tr w:rsidR="008C3C1D" w14:paraId="3D94B41D" w14:textId="77777777">
        <w:trPr>
          <w:trHeight w:val="794"/>
        </w:trPr>
        <w:tc>
          <w:tcPr>
            <w:tcW w:w="3137" w:type="dxa"/>
          </w:tcPr>
          <w:p w14:paraId="06E2359B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学生姓名及学号</w:t>
            </w:r>
          </w:p>
        </w:tc>
        <w:tc>
          <w:tcPr>
            <w:tcW w:w="5368" w:type="dxa"/>
          </w:tcPr>
          <w:p w14:paraId="2F2F1DBD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   莫仁鹰  2023212167       </w:t>
            </w:r>
          </w:p>
        </w:tc>
      </w:tr>
      <w:tr w:rsidR="008C3C1D" w14:paraId="535B8B6A" w14:textId="77777777">
        <w:trPr>
          <w:trHeight w:val="794"/>
        </w:trPr>
        <w:tc>
          <w:tcPr>
            <w:tcW w:w="3137" w:type="dxa"/>
          </w:tcPr>
          <w:p w14:paraId="0CCE9391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指导教师</w:t>
            </w:r>
          </w:p>
        </w:tc>
        <w:tc>
          <w:tcPr>
            <w:tcW w:w="5368" w:type="dxa"/>
          </w:tcPr>
          <w:p w14:paraId="6BFFE75B" w14:textId="1DD168B3" w:rsidR="008C3C1D" w:rsidRDefault="002D2B88">
            <w:pPr>
              <w:widowControl/>
              <w:ind w:firstLineChars="200" w:firstLine="640"/>
              <w:jc w:val="left"/>
              <w:rPr>
                <w:sz w:val="32"/>
                <w:szCs w:val="32"/>
                <w:u w:val="single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                       </w:t>
            </w:r>
          </w:p>
        </w:tc>
      </w:tr>
      <w:tr w:rsidR="008C3C1D" w14:paraId="5446DD18" w14:textId="77777777">
        <w:trPr>
          <w:trHeight w:val="794"/>
        </w:trPr>
        <w:tc>
          <w:tcPr>
            <w:tcW w:w="3137" w:type="dxa"/>
          </w:tcPr>
          <w:p w14:paraId="7A0036FF" w14:textId="77777777" w:rsidR="008C3C1D" w:rsidRDefault="002D2B88">
            <w:pPr>
              <w:jc w:val="distribute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课题名称</w:t>
            </w:r>
          </w:p>
        </w:tc>
        <w:tc>
          <w:tcPr>
            <w:tcW w:w="5368" w:type="dxa"/>
          </w:tcPr>
          <w:p w14:paraId="754ADE80" w14:textId="77777777" w:rsidR="008C3C1D" w:rsidRDefault="002D2B88">
            <w:pPr>
              <w:widowControl/>
              <w:ind w:firstLineChars="200" w:firstLine="640"/>
              <w:jc w:val="left"/>
              <w:rPr>
                <w:bCs/>
                <w:sz w:val="32"/>
                <w:szCs w:val="32"/>
                <w:u w:val="single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智能无人飞行器的设计与应用  </w:t>
            </w:r>
          </w:p>
        </w:tc>
      </w:tr>
      <w:tr w:rsidR="008C3C1D" w14:paraId="4197A5D4" w14:textId="77777777">
        <w:trPr>
          <w:trHeight w:val="794"/>
        </w:trPr>
        <w:tc>
          <w:tcPr>
            <w:tcW w:w="8505" w:type="dxa"/>
            <w:gridSpan w:val="2"/>
          </w:tcPr>
          <w:p w14:paraId="3D9CC0A7" w14:textId="77777777" w:rsidR="008C3C1D" w:rsidRDefault="002D2B88">
            <w:pPr>
              <w:rPr>
                <w:sz w:val="32"/>
                <w:szCs w:val="32"/>
              </w:rPr>
            </w:pPr>
            <w:r>
              <w:rPr>
                <w:rFonts w:ascii="宋体" w:hAnsi="宋体" w:eastAsia="宋体"/>
                <w:b w:val="0"/>
                <w:sz w:val="28"/>
              </w:rPr>
              <w:t xml:space="preserve">                      2025年6月17日</w:t>
            </w:r>
          </w:p>
        </w:tc>
      </w:tr>
    </w:tbl>
    <w:p w14:paraId="71C183B7" w14:textId="77777777" w:rsidR="008C3C1D" w:rsidRDefault="008C3C1D">
      <w:pPr>
        <w:ind w:firstLine="750"/>
        <w:rPr>
          <w:sz w:val="32"/>
          <w:szCs w:val="32"/>
        </w:rPr>
      </w:pPr>
    </w:p>
    <w:p w14:paraId="27E6EB2F" w14:textId="77777777" w:rsidR="008C3C1D" w:rsidRDefault="008C3C1D">
      <w:pPr>
        <w:ind w:firstLine="750"/>
        <w:rPr>
          <w:sz w:val="32"/>
          <w:szCs w:val="32"/>
        </w:rPr>
      </w:pPr>
    </w:p>
    <w:p w14:paraId="60D92C89" w14:textId="77777777" w:rsidR="008C3C1D" w:rsidRDefault="008C3C1D">
      <w:pPr>
        <w:ind w:firstLine="750"/>
        <w:rPr>
          <w:sz w:val="32"/>
          <w:szCs w:val="32"/>
        </w:rPr>
      </w:pPr>
    </w:p>
    <w:p w14:paraId="068E6208" w14:textId="77777777" w:rsidR="008C3C1D" w:rsidRDefault="008C3C1D">
      <w:pPr>
        <w:ind w:firstLine="750"/>
        <w:rPr>
          <w:sz w:val="32"/>
          <w:szCs w:val="32"/>
        </w:rPr>
      </w:pPr>
    </w:p>
    <w:p w14:paraId="1F5393B7" w14:textId="77777777" w:rsidR="0027165C" w:rsidRDefault="0027165C">
      <w:pPr>
        <w:ind w:firstLine="750"/>
        <w:rPr>
          <w:sz w:val="32"/>
          <w:szCs w:val="32"/>
        </w:rPr>
        <w:sectPr w:rsidR="0027165C"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4569FE8" w14:textId="77777777" w:rsidR="008C3C1D" w:rsidRDefault="002D2B88">
      <w:pPr>
        <w:widowControl/>
        <w:numPr>
          <w:ilvl w:val="0"/>
          <w:numId w:val="2"/>
        </w:numPr>
        <w:jc w:val="left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lastRenderedPageBreak/>
        <w:t>课题概述</w:t>
      </w:r>
      <w:r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（四号、宋体）</w:t>
      </w:r>
    </w:p>
    <w:p w14:paraId="6A416B9C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本课题以"智能无人飞行器的设计与应用"为研究方向，围绕固定翼无人机的组装、调试、智能目标识别与远程控制等核心技术展开研究。课题背景源于无人机技术在军事侦察、农业植保、环境监测等领域的广泛应用需求。</w:t>
        <w:br/>
        <w:br/>
        <w:t>本项目的目标是完成一套完整的无人机系统搭建与智能化改造方案，包括：飞控固件的烧录与参数配置、嵌入式开发板（RK3566泰山派）的系统部署、基于YOLOv5的目标检测模型训练与部署、以及基于WireGuard VPN的跨网络远程通信系统设计。通过本课题的实施，掌握无人机系统集成、嵌入式开发、深度学习模型部署及网络通信等关键技术。</w:t>
      </w:r>
    </w:p>
    <w:p w14:paraId="6ACA21D3" w14:textId="77777777" w:rsidR="008C3C1D" w:rsidRDefault="008C3C1D">
      <w:pPr>
        <w:pStyle w:val="af6"/>
      </w:pPr>
    </w:p>
    <w:p w14:paraId="678099E8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课题任务</w:t>
      </w:r>
    </w:p>
    <w:p w14:paraId="4B9D35AB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本课题的核心任务如下：</w:t>
        <w:br/>
        <w:br/>
        <w:t>2.1 硬件系统搭建</w:t>
        <w:br/>
        <w:t>完成固定翼无人机的机体组装，包括机身框架、电机、螺旋桨、电调、电池等部件的安装与连接。</w:t>
        <w:br/>
        <w:br/>
        <w:t>2.2 飞控系统配置</w:t>
        <w:br/>
        <w:t>使用Mission Planner软件对Pixhawk飞控进行固件烧录、参数配置和航点规划，实现自主飞行功能。</w:t>
        <w:br/>
        <w:br/>
        <w:t>2.3 嵌入式系统部署</w:t>
        <w:br/>
        <w:t>对RK3566泰山派开发板进行系统镜像烧录，部署Ubuntu操作系统和ROS机器人操作系统。</w:t>
        <w:br/>
        <w:br/>
        <w:t>2.4 目标识别系统开发</w:t>
        <w:br/>
        <w:t>完成数据集标注、YOLOv5模型训练、模型格式转换（PT→ONNX→RKNN）及模型部署。</w:t>
        <w:br/>
        <w:br/>
        <w:t>2.5 远程通信系统设计</w:t>
        <w:br/>
        <w:t>基于阿里云服务器和WireGuard VPN技术，实现虚拟机、云服务器、开发板三端跨网络互通。</w:t>
        <w:br/>
        <w:br/>
        <w:t>技术指标：目标检测准确率≥90%；VPN网络延迟≤50ms；系统支持远程实时控制。</w:t>
      </w:r>
    </w:p>
    <w:p w14:paraId="6920B989" w14:textId="77777777" w:rsidR="008C3C1D" w:rsidRDefault="008C3C1D">
      <w:pPr>
        <w:pStyle w:val="Style46"/>
        <w:ind w:firstLineChars="147" w:firstLine="353"/>
        <w:rPr>
          <w:bCs/>
          <w:sz w:val="24"/>
          <w:szCs w:val="24"/>
        </w:rPr>
      </w:pPr>
    </w:p>
    <w:p w14:paraId="277AA37F" w14:textId="448F0B5E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技术方案及关键问题</w:t>
      </w:r>
    </w:p>
    <w:p w14:paraId="26DF1A1A" w14:textId="77777777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3.1 技术方案</w:t>
        <w:br/>
        <w:br/>
        <w:t>本课题采用"飞控+嵌入式开发板+云服务器"的三层架构设计：</w:t>
        <w:br/>
        <w:t>- 底层：Pixhawk飞控负责飞行姿态控制和航线执行</w:t>
        <w:br/>
        <w:t>- 中层：RK3566开发板运行ROS系统，负责目标识别、数据处理和指令转发</w:t>
        <w:br/>
        <w:t>- 上层：阿里云服务器作为VPN中继节点，实现跨网络远程控制</w:t>
        <w:br/>
        <w:br/>
        <w:t>开发平台：Ubuntu 22.04 + Python 3.8 + YOLOv5 + RKNN-Toolkit2 + WireGuard</w:t>
        <w:br/>
        <w:br/>
        <w:t>3.2 关键问题及解决方案</w:t>
        <w:br/>
        <w:br/>
        <w:t>（1）USB数据线识别问题：实验初期使用充电线连接Pixhawk飞控，设备管理器无法识别COM端口。经排查确认是纯充电线（仅有电源线无数据线），更换为Micro USB数据线后解决。</w:t>
        <w:br/>
        <w:br/>
        <w:t>（2）RNDIS网络适配器问题：RK3566开发板通过USB连接电脑时，Windows系统的RNDIS驱动未正确安装，导致无法通过USB进行网络通信。通过手动安装RNDIS驱动解决。</w:t>
        <w:br/>
        <w:br/>
        <w:t>（3）零件丢失问题：组装完成后放置在实验室的零件被其他人员取走，导致验收前两天才重新获得完整部件。</w:t>
        <w:br/>
        <w:br/>
        <w:t>（4）模型部署格式兼容：YOLOv5模型需经过PT→ONNX→RKNN的格式转换链路，使用rknn-toolkit2工具完成。</w:t>
      </w:r>
    </w:p>
    <w:p w14:paraId="57F91E8D" w14:textId="77777777" w:rsidR="008C3C1D" w:rsidRDefault="008C3C1D">
      <w:pPr>
        <w:ind w:leftChars="103" w:left="216" w:firstLineChars="100" w:firstLine="210"/>
        <w:rPr>
          <w:rFonts w:ascii="黑体" w:eastAsia="黑体" w:hAnsi="宋体" w:hint="eastAsia"/>
          <w:bCs/>
        </w:rPr>
      </w:pPr>
    </w:p>
    <w:p w14:paraId="0B15EF87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设计实现及测试</w:t>
      </w:r>
    </w:p>
    <w:p w14:paraId="6392BB86" w14:textId="08694EF5" w:rsidR="008C3C1D" w:rsidRDefault="002D2B88">
      <w:pPr>
        <w:pStyle w:val="Style46"/>
        <w:ind w:firstLine="480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4.1 飞机机体组装</w:t>
        <w:br/>
        <w:br/>
        <w:t>将无人机机身框架、电机、螺旋桨、电调、接收机、电池等部件按照设计图纸进行安装和连接。组装过程中需注意电机旋转方向、螺旋桨匹配、重心平衡等关键要素。</w:t>
        <w:br/>
        <w:br/>
        <w:t>组装过程中遇到的问题：最初组装完成后放置在实验室，后被其他人员取走部分零件。在验收前两天获得了完整的替换部件，在小组协作下完成了重新组装。此外，连接泰山派开发板时发现Type-C数据线无法被识别，经排查后确认是数据线质量问题，更换后恢复正常。</w:t>
        <w:br/>
        <w:br/>
        <w:t>【占位符A：飞机机体组装照片（小组合作拼装照片、摄像头安装、开发板上电等，约3-5张）——已有用户实拍照片待插入】</w:t>
      </w:r>
    </w:p>
    <w:p w14:paraId="0F30E756" w14:textId="00236126" w:rsidR="008C3C1D" w:rsidRDefault="002D2B88">
      <w:pPr>
        <w:pStyle w:val="Style46"/>
        <w:ind w:firstLineChars="147" w:firstLine="353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4.2 飞控固件烧录（实验3.2）</w:t>
        <w:br/>
        <w:br/>
        <w:t>使用Mission Planner软件通过USB数据线连接Pixhawk飞控，完成固件升级、参数加载和航点规划。</w:t>
        <w:br/>
        <w:br/>
        <w:t>操作步骤：</w:t>
        <w:br/>
        <w:t>(1) 使用Micro USB数据线连接Pixhawk飞控至电脑</w:t>
        <w:br/>
        <w:t>(2) 打开Mission Planner，选择对应COM端口，波特率设置为115200</w:t>
        <w:br/>
        <w:t>(3) 点击"连接"建立通信</w:t>
        <w:br/>
        <w:t>(4) 进入"初始设置"→"安装固件"，选择对应机型进行固件烧录</w:t>
        <w:br/>
        <w:t>(5) 在"全参数列表"中加载pixhawk飞控参数.param参数文件</w:t>
        <w:br/>
        <w:t>(6) 在"飞行计划"中加载.waypoints航点文件</w:t>
        <w:br/>
        <w:br/>
        <w:t>【占位符B：Mission Planner连接、固件烧录、参数加载、航点规划界面截图（约3-4张）——需在本地电脑操作截图】</w:t>
      </w:r>
    </w:p>
    <w:p w14:paraId="6227980B" w14:textId="77777777" w:rsidR="008C3C1D" w:rsidRDefault="008C3C1D">
      <w:pPr>
        <w:pStyle w:val="Style46"/>
        <w:ind w:firstLine="480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4.3 RK3566系统镜像烧录（实验3.3）</w:t>
        <w:br/>
        <w:br/>
        <w:t>使用RKDevTool烧录工具将Ubuntu+ROS系统镜像烧录至RK3566泰山派开发板。</w:t>
        <w:br/>
        <w:br/>
        <w:t>操作步骤：</w:t>
        <w:br/>
        <w:t>(1) 安装USB驱动：运行DriverAssitant_v5.1.1中的DriverInstall.exe</w:t>
        <w:br/>
        <w:t>(2) 打开RKDevTool_v2.92烧录工具</w:t>
        <w:br/>
        <w:t>(3) 加载系统镜像文件（从百度网盘下载）</w:t>
        <w:br/>
        <w:t>(4) 使用Type-C数据线连接开发板至电脑</w:t>
        <w:br/>
        <w:t>(5) 按住REC键并短按RST键使开发板进入Loader模式</w:t>
        <w:br/>
        <w:t>(6) 识别到LOADER设备后点击"执行"开始烧录</w:t>
        <w:br/>
        <w:t>(7) 等待烧录完成，开发板自动重启</w:t>
      </w:r>
    </w:p>
    <w:p w14:paraId="2400DAFA" w14:textId="333E2990" w:rsidR="008C3C1D" w:rsidRDefault="002D2B88">
      <w:pPr>
        <w:pStyle w:val="Style46"/>
        <w:ind w:firstLine="480"/>
      </w:pPr>
      <w:r>
        <w:rPr>
          <w:rFonts w:ascii="宋体" w:hAnsi="宋体" w:eastAsia="宋体"/>
          <w:b w:val="0"/>
          <w:sz w:val="24"/>
        </w:rPr>
        <w:t>4.4 数据标注与数据集构建（实验6.1）</w:t>
        <w:br/>
        <w:br/>
        <w:t>使用Make Sense在线标注工具（makesense.ai）对目标图片进行标注，生成YOLO格式的数据集。</w:t>
        <w:br/>
        <w:br/>
        <w:t>操作步骤：</w:t>
        <w:br/>
        <w:t>(1) 访问makesense.ai网站，上传训练图片</w:t>
        <w:br/>
        <w:t>(2) 创建目标标签（如：tank坦克）</w:t>
        <w:br/>
        <w:t>(3) 选择"Object Detection"目标检测模式</w:t>
        <w:br/>
        <w:t>(4) 对每张图片中的目标绘制边界框并分配标签</w:t>
        <w:br/>
        <w:t>(5) 标注完成后导出为YOLO格式（.txt标注文件）</w:t>
        <w:br/>
        <w:t>(6) 按照YOLOv5要求的目录结构组织数据集</w:t>
        <w:br/>
        <w:br/>
        <w:t>数据集统计：训练集613张图片，验证集218张图片，共831张标注图片。</w:t>
      </w:r>
    </w:p>
    <w:p w14:paraId="4FDD81C2" w14:textId="77777777" w:rsidR="008C3C1D" w:rsidRDefault="002D2B88">
      <w:pPr>
        <w:pStyle w:val="Style46"/>
      </w:pPr>
      <w:r>
        <w:rPr>
          <w:rFonts w:ascii="宋体" w:hAnsi="宋体" w:eastAsia="宋体"/>
          <w:b w:val="0"/>
          <w:sz w:val="24"/>
        </w:rPr>
        <w:t>4.5 模型训练（实验6.2）</w:t>
        <w:br/>
        <w:br/>
        <w:t>在Ubuntu环境下搭建YOLOv5训练环境，使用标注好的数据集训练目标检测模型。</w:t>
        <w:br/>
        <w:br/>
        <w:t>训练配置：</w:t>
        <w:br/>
        <w:t>- 基础模型：yolov5s.pt（预训练权重）</w:t>
        <w:br/>
        <w:t>- 训练轮数：300 epochs</w:t>
        <w:br/>
        <w:t>- 批大小：16</w:t>
        <w:br/>
        <w:t>- 图片尺寸：640×640</w:t>
        <w:br/>
        <w:t>- 优化器：SGD</w:t>
        <w:br/>
        <w:br/>
        <w:t>训练命令：</w:t>
        <w:br/>
        <w:t>python train.py --data data/ccsszz.yaml --weights yolov5s.pt --epochs 300 --batch-size 16 --img 640</w:t>
        <w:br/>
        <w:br/>
        <w:t>训练结果：模型在验证集上达到了较高的检测精度，F1分数和mAP指标表现良好。</w:t>
      </w:r>
    </w:p>
    <w:p w14:paraId="7FC7E09D" w14:textId="77777777" w:rsidR="008C3C1D" w:rsidRDefault="002D2B88">
      <w:pPr>
        <w:pStyle w:val="Style46"/>
      </w:pPr>
      <w:r>
        <w:rPr>
          <w:rFonts w:ascii="宋体" w:hAnsi="宋体" w:eastAsia="宋体"/>
          <w:b w:val="0"/>
          <w:sz w:val="24"/>
        </w:rPr>
        <w:t>4.6 模型格式转换与部署（实验6.3）</w:t>
        <w:br/>
        <w:br/>
        <w:t>将训练好的PyTorch模型转换为RK3566开发板可运行的RKNN格式。</w:t>
        <w:br/>
        <w:br/>
        <w:t>转换链路：best.pt → best.onnx → best.rknn</w:t>
        <w:br/>
        <w:br/>
        <w:t>步骤1：PyTorch → ONNX</w:t>
        <w:br/>
        <w:t>python export.py --rknpu --weight runs/train/exp/weights/best.pt</w:t>
        <w:br/>
        <w:br/>
        <w:t>步骤2：ONNX → RKNN</w:t>
        <w:br/>
        <w:t>使用rknn-toolkit2工具在Ubuntu环境下完成转换：</w:t>
        <w:br/>
        <w:t>- 加载ONNX模型</w:t>
        <w:br/>
        <w:t>- 配置量化参数</w:t>
        <w:br/>
        <w:t>- 导出RKNN格式模型（best.rknn，约8MB）</w:t>
        <w:br/>
        <w:br/>
        <w:t>转换完成后的RKNN模型可直接在RK3566开发板的NPU上运行推理。</w:t>
      </w:r>
    </w:p>
    <w:p w14:paraId="3200F1E1" w14:textId="77777777" w:rsidR="008C3C1D" w:rsidRDefault="002D2B88">
      <w:pPr>
        <w:pStyle w:val="Style46"/>
        <w:ind w:firstLineChars="1300" w:firstLine="2730"/>
        <w:rPr>
          <w:rFonts w:ascii="宋体" w:hAnsi="宋体" w:hint="eastAsia"/>
        </w:rPr>
      </w:pPr>
      <w:r>
        <w:rPr>
          <w:rFonts w:ascii="宋体" w:hAnsi="宋体" w:eastAsia="宋体"/>
          <w:b w:val="0"/>
          <w:sz w:val="24"/>
        </w:rPr>
        <w:t>4.7 跨网络通信设计（第8章）</w:t>
        <w:br/>
        <w:br/>
        <w:t>基于WireGuard VPN技术，实现阿里云服务器（10.0.0.1）、虚拟机/电脑（10.0.0.2）、RK3566开发板（10.0.0.3）三端跨网络互通。</w:t>
        <w:br/>
        <w:br/>
        <w:t>网络拓扑：</w:t>
        <w:br/>
        <w:t>虚拟机(10.0.0.2) ←VPN→ 阿里云服务器(10.0.0.1) ←VPN→ 开发板(10.0.0.3)</w:t>
        <w:br/>
        <w:br/>
        <w:t>服务器端配置步骤：</w:t>
        <w:br/>
        <w:t>(1) 安装WireGuard：sudo apt install wireguard -y</w:t>
        <w:br/>
        <w:t>(2) 生成密钥对：wg genkey | tee server_private.key | wg pubkey &gt; server_public.key</w:t>
        <w:br/>
        <w:t>(3) 配置wg0.conf（Interface + 两个Peer）</w:t>
        <w:br/>
        <w:t>(4) 启用IP转发：sudo sysctl -w net.ipv4.ip_forward=1</w:t>
        <w:br/>
        <w:t>(5) 配置iptables转发规则</w:t>
        <w:br/>
        <w:t>(6) 启动WireGuard：sudo wg-quick up wg0</w:t>
        <w:br/>
        <w:t>(7) 设置开机自启：sudo systemctl enable wg-quick@wg0</w:t>
        <w:br/>
        <w:br/>
        <w:t>以下为服务器端实际执行的终端截图：</w:t>
      </w:r>
    </w:p>
    <w:p w14:paraId="694C0E8A" w14:textId="77777777" w:rsidR="008C3C1D" w:rsidRDefault="002D2B88">
      <w:pPr>
        <w:pStyle w:val="Style46"/>
        <w:ind w:firstLineChars="1300" w:firstLine="2730"/>
        <w:jc w:val="center"/>
        <w:rPr>
          <w:rFonts w:ascii="宋体" w:hAnsi="宋体" w:hint="eastAsia"/>
        </w:rPr>
      </w:pPr>
      <w:r>
        <w:drawing>
          <wp:inline xmlns:a="http://schemas.openxmlformats.org/drawingml/2006/main" xmlns:pic="http://schemas.openxmlformats.org/drawingml/2006/picture">
            <wp:extent cx="4754880" cy="19970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1_wireguard_inst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9970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5D6C11D" w14:textId="77777777" w:rsidR="008C3C1D" w:rsidRDefault="002D2B88">
      <w:pPr>
        <w:pStyle w:val="Style46"/>
        <w:jc w:val="center"/>
        <w:rPr>
          <w:rFonts w:ascii="宋体" w:hAnsi="宋体" w:hint="eastAsia"/>
        </w:rPr>
      </w:pPr>
      <w:r>
        <w:rPr>
          <w:rFonts w:ascii="宋体" w:hAnsi="宋体" w:eastAsia="宋体"/>
          <w:b w:val="0"/>
          <w:sz w:val="21"/>
        </w:rPr>
        <w:t>图4.7.1 WireGuard安装</w:t>
      </w:r>
    </w:p>
    <w:p w14:paraId="3ABB4E7A" w14:textId="16DF343E" w:rsidR="008C3C1D" w:rsidRDefault="002D2B88">
      <w:pPr>
        <w:ind w:left="993" w:firstLineChars="900" w:firstLine="1890"/>
        <w:jc w:val="center"/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2_keyg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288E6F" w14:textId="77777777" w:rsidR="00164833" w:rsidRDefault="00164833">
      <w:pPr>
        <w:pStyle w:val="Style46"/>
        <w:ind w:firstLineChars="1400" w:firstLine="2940"/>
        <w:jc w:val="center"/>
        <w:rPr>
          <w:rFonts w:ascii="宋体" w:hAnsi="宋体" w:hint="eastAsia"/>
          <w:szCs w:val="21"/>
        </w:rPr>
      </w:pPr>
      <w:r>
        <w:rPr>
          <w:rFonts w:ascii="宋体" w:hAnsi="宋体" w:eastAsia="宋体"/>
          <w:b w:val="0"/>
          <w:sz w:val="21"/>
        </w:rPr>
        <w:t>图4.7.2 服务器密钥生成</w:t>
      </w:r>
    </w:p>
    <w:p w14:paraId="4C9647A2" w14:textId="77777777" w:rsidR="00164833" w:rsidRDefault="00164833">
      <w:pPr>
        <w:pStyle w:val="Style46"/>
        <w:ind w:firstLineChars="1400" w:firstLine="2940"/>
        <w:jc w:val="center"/>
        <w:rPr>
          <w:rFonts w:ascii="宋体" w:hAnsi="宋体" w:hint="eastAsia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3_server_confi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63DD3E" w14:textId="77777777" w:rsidR="00164833" w:rsidRDefault="00164833" w:rsidP="00164833">
      <w:pPr>
        <w:pStyle w:val="Style46"/>
        <w:ind w:firstLineChars="0" w:firstLine="0"/>
        <w:jc w:val="center"/>
        <w:rPr>
          <w:rFonts w:ascii="宋体" w:hAnsi="宋体" w:hint="eastAsia"/>
          <w:szCs w:val="21"/>
        </w:rPr>
      </w:pPr>
      <w:r>
        <w:rPr>
          <w:rFonts w:ascii="宋体" w:hAnsi="宋体" w:eastAsia="宋体"/>
          <w:b w:val="0"/>
          <w:sz w:val="21"/>
        </w:rPr>
        <w:t>图4.7.3 服务器wg0.conf配置</w:t>
      </w:r>
    </w:p>
    <w:p w14:paraId="6FFBAD99" w14:textId="7A92B3E9" w:rsidR="00164833" w:rsidRDefault="00164833">
      <w:pPr>
        <w:ind w:firstLine="420"/>
        <w:jc w:val="center"/>
        <w:rPr>
          <w:rFonts w:ascii="宋体" w:hAnsi="宋体" w:hint="eastAsia"/>
        </w:rPr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4_wg_sta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6810F65" w14:textId="690CF0F2" w:rsidR="00164833" w:rsidRDefault="00164833">
      <w:pPr>
        <w:ind w:firstLine="420"/>
        <w:jc w:val="center"/>
        <w:rPr>
          <w:rFonts w:ascii="宋体" w:hAnsi="宋体" w:hint="eastAsia"/>
        </w:rPr>
      </w:pPr>
      <w:r>
        <w:rPr>
          <w:rFonts w:ascii="宋体" w:hAnsi="宋体" w:eastAsia="宋体"/>
          <w:b w:val="0"/>
          <w:sz w:val="21"/>
        </w:rPr>
        <w:t>图4.7.4 WireGuard启动</w:t>
      </w:r>
    </w:p>
    <w:p w14:paraId="2204D820" w14:textId="76A13C1F" w:rsidR="00164833" w:rsidRDefault="00164833" w:rsidP="00164833">
      <w:pPr>
        <w:pStyle w:val="Style46"/>
        <w:ind w:firstLineChars="1100" w:firstLine="2310"/>
        <w:jc w:val="center"/>
        <w:rPr>
          <w:rFonts w:ascii="宋体" w:hAnsi="宋体" w:hint="eastAsia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5_wg_sho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D2C890" w14:textId="323AFE23" w:rsidR="008C3C1D" w:rsidRPr="00164833" w:rsidRDefault="00164833" w:rsidP="00164833">
      <w:pPr>
        <w:ind w:firstLine="420"/>
        <w:jc w:val="center"/>
        <w:rPr>
          <w:rFonts w:ascii="宋体" w:hAnsi="宋体" w:hint="eastAsia"/>
        </w:rPr>
      </w:pPr>
      <w:r>
        <w:rPr>
          <w:rFonts w:ascii="宋体" w:hAnsi="宋体" w:eastAsia="宋体"/>
          <w:b w:val="0"/>
          <w:sz w:val="21"/>
        </w:rPr>
        <w:t>图4.7.5 WireGuard状态(wg show)</w:t>
      </w:r>
    </w:p>
    <w:p w14:paraId="1665060B" w14:textId="2B197FBB" w:rsidR="008C3C1D" w:rsidRDefault="002D2B88">
      <w:pPr>
        <w:pStyle w:val="Style46"/>
        <w:ind w:firstLineChars="0" w:firstLine="0"/>
        <w:jc w:val="center"/>
        <w:rPr>
          <w:rFonts w:ascii="宋体" w:hAnsi="宋体" w:hint="eastAsia"/>
        </w:rPr>
      </w:pPr>
      <w:r>
        <w:drawing>
          <wp:inline xmlns:a="http://schemas.openxmlformats.org/drawingml/2006/main" xmlns:pic="http://schemas.openxmlformats.org/drawingml/2006/picture">
            <wp:extent cx="4754880" cy="3566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8_06_ping_te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CA5A3A5" w14:textId="77777777" w:rsidR="008C3C1D" w:rsidRDefault="002D2B88">
      <w:pPr>
        <w:ind w:firstLineChars="200" w:firstLine="420"/>
        <w:jc w:val="center"/>
        <w:rPr>
          <w:rFonts w:ascii="宋体" w:hAnsi="宋体" w:hint="eastAsia"/>
        </w:rPr>
      </w:pPr>
      <w:r>
        <w:rPr>
          <w:rFonts w:ascii="宋体" w:hAnsi="宋体" w:eastAsia="宋体"/>
          <w:b w:val="0"/>
          <w:sz w:val="21"/>
        </w:rPr>
        <w:t>图4.7.6 VPN接口ping测试</w:t>
      </w:r>
    </w:p>
    <w:p w14:paraId="3983CE01" w14:textId="638913AC" w:rsidR="008C3C1D" w:rsidRDefault="002D2B88">
      <w:pPr>
        <w:jc w:val="center"/>
        <w:rPr>
          <w:rFonts w:eastAsia="黑体"/>
          <w:sz w:val="18"/>
          <w:szCs w:val="18"/>
        </w:rPr>
      </w:pPr>
    </w:p>
    <w:tbl>
      <w:tblPr>
        <w:tblW w:w="2880" w:type="dxa"/>
        <w:jc w:val="center"/>
        <w:tblBorders>
          <w:top w:val="single" w:sz="8" w:space="0" w:color="auto"/>
          <w:bottom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"/>
        <w:gridCol w:w="883"/>
        <w:gridCol w:w="883"/>
      </w:tblGrid>
      <w:tr w:rsidR="00FC4C74" w14:paraId="2182674A" w14:textId="77777777" w:rsidTr="00FC4C74">
        <w:trPr>
          <w:trHeight w:val="171"/>
          <w:jc w:val="center"/>
        </w:trPr>
        <w:tc>
          <w:tcPr>
            <w:tcW w:w="1114" w:type="dxa"/>
            <w:tcBorders>
              <w:bottom w:val="single" w:sz="4" w:space="0" w:color="auto"/>
            </w:tcBorders>
          </w:tcPr>
          <w:p w14:paraId="1082C6C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Methods</w:t>
            </w: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04103535" w14:textId="77777777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</w:p>
        </w:tc>
        <w:tc>
          <w:tcPr>
            <w:tcW w:w="883" w:type="dxa"/>
            <w:tcBorders>
              <w:bottom w:val="single" w:sz="4" w:space="0" w:color="auto"/>
            </w:tcBorders>
          </w:tcPr>
          <w:p w14:paraId="7CD5EA39" w14:textId="24A9D0B2" w:rsid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>
              <w:rPr>
                <w:rFonts w:eastAsia="黑体" w:hint="eastAsia"/>
                <w:sz w:val="15"/>
                <w:szCs w:val="15"/>
              </w:rPr>
              <w:t>Accuracy</w:t>
            </w:r>
          </w:p>
        </w:tc>
      </w:tr>
      <w:tr w:rsidR="00FC4C74" w14:paraId="3606F6A3" w14:textId="77777777" w:rsidTr="00FC4C74">
        <w:trPr>
          <w:trHeight w:val="588"/>
          <w:jc w:val="center"/>
        </w:trPr>
        <w:tc>
          <w:tcPr>
            <w:tcW w:w="1114" w:type="dxa"/>
            <w:tcBorders>
              <w:top w:val="nil"/>
            </w:tcBorders>
          </w:tcPr>
          <w:p w14:paraId="22C145EB" w14:textId="11494C29" w:rsidR="00FC4C74" w:rsidRPr="00FC4C74" w:rsidRDefault="00FC4C74" w:rsidP="00FC4C74">
            <w:pPr>
              <w:ind w:firstLineChars="150" w:firstLine="225"/>
              <w:rPr>
                <w:rFonts w:eastAsia="黑体"/>
                <w:sz w:val="15"/>
                <w:szCs w:val="15"/>
                <w:vertAlign w:val="superscript"/>
              </w:rPr>
            </w:pPr>
            <w:proofErr w:type="spellStart"/>
            <w:r w:rsidRPr="00FC4C74">
              <w:rPr>
                <w:rFonts w:eastAsia="黑体" w:hint="eastAsia"/>
                <w:sz w:val="15"/>
                <w:szCs w:val="15"/>
              </w:rPr>
              <w:t>xxxxx</w:t>
            </w:r>
            <w:proofErr w:type="spellEnd"/>
            <w:r w:rsidRPr="00FC4C74">
              <w:rPr>
                <w:rFonts w:eastAsia="黑体" w:hint="eastAsia"/>
                <w:sz w:val="15"/>
                <w:szCs w:val="15"/>
                <w:vertAlign w:val="superscript"/>
              </w:rPr>
              <w:t>[9]</w:t>
            </w:r>
          </w:p>
          <w:p w14:paraId="6BA41F83" w14:textId="77777777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Ours</w:t>
            </w:r>
          </w:p>
        </w:tc>
        <w:tc>
          <w:tcPr>
            <w:tcW w:w="883" w:type="dxa"/>
            <w:tcBorders>
              <w:top w:val="nil"/>
            </w:tcBorders>
          </w:tcPr>
          <w:p w14:paraId="1259C7F3" w14:textId="77777777" w:rsidR="00FC4C74" w:rsidRPr="00FC4C74" w:rsidRDefault="00FC4C74">
            <w:pPr>
              <w:jc w:val="center"/>
              <w:rPr>
                <w:i/>
                <w:sz w:val="15"/>
                <w:szCs w:val="15"/>
              </w:rPr>
            </w:pPr>
          </w:p>
        </w:tc>
        <w:tc>
          <w:tcPr>
            <w:tcW w:w="883" w:type="dxa"/>
            <w:tcBorders>
              <w:top w:val="nil"/>
            </w:tcBorders>
          </w:tcPr>
          <w:p w14:paraId="1958635C" w14:textId="0F0D1F0A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eastAsia="黑体" w:hint="eastAsia"/>
                <w:sz w:val="15"/>
                <w:szCs w:val="15"/>
              </w:rPr>
              <w:t>94</w:t>
            </w:r>
          </w:p>
          <w:p w14:paraId="6EE88F18" w14:textId="2863A5AE" w:rsidR="00FC4C74" w:rsidRPr="00FC4C74" w:rsidRDefault="00FC4C74">
            <w:pPr>
              <w:jc w:val="center"/>
              <w:rPr>
                <w:rFonts w:eastAsia="黑体"/>
                <w:sz w:val="15"/>
                <w:szCs w:val="15"/>
              </w:rPr>
            </w:pPr>
            <w:r w:rsidRPr="00FC4C74">
              <w:rPr>
                <w:rFonts w:hint="eastAsia"/>
                <w:i/>
                <w:sz w:val="15"/>
                <w:szCs w:val="15"/>
              </w:rPr>
              <w:t>96</w:t>
            </w:r>
          </w:p>
        </w:tc>
      </w:tr>
    </w:tbl>
    <w:p w14:paraId="443093D2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课程设计总结</w:t>
      </w:r>
    </w:p>
    <w:p w14:paraId="16A3B981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通过本学期"智能无人飞行器的设计与应用"课程的学习与实践，我完成了以下工作：</w:t>
        <w:br/>
        <w:br/>
        <w:t>(1) 飞机机体组装：掌握了固定翼无人机的结构组成和装配方法，理解了各部件的功能与配合关系。</w:t>
        <w:br/>
        <w:br/>
        <w:t>(2) 飞控固件烧录：学会使用Mission Planner软件对Pixhawk飞控进行固件升级、参数配置和航线规划。</w:t>
        <w:br/>
        <w:br/>
        <w:t>(3) 嵌入式系统部署：掌握了RK3566开发板的系统镜像烧录方法，了解了嵌入式Linux系统的基本架构。</w:t>
        <w:br/>
        <w:br/>
        <w:t>(4) 目标检测模型开发：完成了从数据标注、模型训练到模型部署的完整流程，掌握了YOLOv5目标检测框架的使用。</w:t>
        <w:br/>
        <w:br/>
        <w:t>(5) 模型格式转换：掌握了PyTorch→ONNX→RKNN的模型转换链路，了解了边缘计算设备的模型部署要求。</w:t>
        <w:br/>
        <w:br/>
        <w:t>(6) 跨网络通信设计：学会使用WireGuard VPN技术搭建跨网络通信系统，实现了三端设备的远程互联互通。</w:t>
        <w:br/>
        <w:br/>
        <w:t>课程中遇到的主要困难包括：USB数据线识别问题、零件丢失导致的时间紧迫、以及网络配置的复杂性。通过查阅资料、请教同学和反复调试，最终逐一解决了这些问题。</w:t>
        <w:br/>
        <w:br/>
        <w:t>本课程让我对无人机系统的整体架构有了深入理解，提升了我在嵌入式开发、深度学习和网络通信等方面的实践能力。</w:t>
      </w:r>
    </w:p>
    <w:p w14:paraId="22105804" w14:textId="77777777" w:rsidR="008C3C1D" w:rsidRDefault="002D2B88">
      <w:pPr>
        <w:pStyle w:val="Style46"/>
        <w:numPr>
          <w:ilvl w:val="0"/>
          <w:numId w:val="3"/>
        </w:numPr>
        <w:ind w:firstLineChars="0" w:firstLine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参考文献</w:t>
      </w:r>
    </w:p>
    <w:p w14:paraId="680D563C" w14:textId="77777777" w:rsidR="008C3C1D" w:rsidRDefault="002D2B88">
      <w:pPr>
        <w:pStyle w:val="Style46"/>
        <w:ind w:firstLineChars="49" w:firstLine="137"/>
        <w:rPr>
          <w:bCs/>
          <w:sz w:val="24"/>
          <w:szCs w:val="24"/>
        </w:rPr>
      </w:pPr>
      <w:r>
        <w:rPr>
          <w:rFonts w:ascii="宋体" w:hAnsi="宋体" w:eastAsia="宋体"/>
          <w:b w:val="0"/>
          <w:sz w:val="24"/>
        </w:rPr>
        <w:t>[1] Redmon J, Divvala S, Girshick R, et al. You Only Look Once: Unified, Real-Time Object Detection[C]. IEEE Conference on Computer Vision and Pattern Recognition, 2016: 779-788.</w:t>
        <w:br/>
        <w:br/>
        <w:t>[2] Jocher G. YOLOv5[EB/OL]. https://github.com/ultralytics/yolov5, 2020.</w:t>
        <w:br/>
        <w:br/>
        <w:t>[3] Donahue J. WireGuard: Next Generation Kernel Network Tunnel[C]. Network and Distributed System Security Symposium, 2017.</w:t>
        <w:br/>
        <w:br/>
        <w:t>[4] 瑞芯微电子. RKNN-Toolkit2用户指南[EB/OL]. https://github.com/rockchip-linux/rknn-toolkit2, 2022.</w:t>
        <w:br/>
        <w:br/>
        <w:t>[5] ArduPilot Development Team. Mission Planner Documentation[EB/OL]. https://ardupilot.org/planner/, 2023.</w:t>
        <w:br/>
        <w:br/>
        <w:t>[6] 立创开源硬件平台. 泰山派RK3566开发板Wiki[EB/OL]. https://wiki.lckfb.com/zh-hans/tspi-rk3566/, 2023.</w:t>
      </w:r>
    </w:p>
    <w:p w14:paraId="62B23242" w14:textId="77777777" w:rsidR="008C3C1D" w:rsidRDefault="002D2B88">
      <w:pPr>
        <w:pStyle w:val="Style46"/>
        <w:numPr>
          <w:ilvl w:val="0"/>
          <w:numId w:val="4"/>
        </w:numPr>
        <w:ind w:firstLineChars="0"/>
        <w:rPr>
          <w:bCs/>
          <w:sz w:val="24"/>
          <w:szCs w:val="24"/>
        </w:rPr>
      </w:pPr>
    </w:p>
    <w:p w14:paraId="693EEE7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2E4FE31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49C7AD3D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</w:p>
    <w:p w14:paraId="0C4DECB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247F872B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4B71502A" w14:textId="77777777" w:rsidR="008C3C1D" w:rsidRDefault="002D2B88">
      <w:pPr>
        <w:pStyle w:val="Style46"/>
        <w:ind w:firstLineChars="0" w:firstLine="0"/>
        <w:rPr>
          <w:bCs/>
          <w:sz w:val="24"/>
          <w:szCs w:val="24"/>
        </w:rPr>
      </w:pPr>
    </w:p>
    <w:p w14:paraId="551D4967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5F95CEB4" w14:textId="77777777" w:rsidR="008C3C1D" w:rsidRDefault="002D2B88">
      <w:pPr>
        <w:pStyle w:val="Style46"/>
        <w:ind w:left="478" w:firstLineChars="0" w:firstLine="0"/>
        <w:rPr>
          <w:bCs/>
          <w:sz w:val="24"/>
          <w:szCs w:val="24"/>
        </w:rPr>
      </w:pPr>
    </w:p>
    <w:p w14:paraId="3E9EB40A" w14:textId="77777777" w:rsidR="008C3C1D" w:rsidRDefault="008C3C1D">
      <w:pPr>
        <w:pStyle w:val="Style46"/>
        <w:ind w:firstLineChars="0" w:firstLine="0"/>
        <w:rPr>
          <w:bCs/>
          <w:sz w:val="24"/>
          <w:szCs w:val="24"/>
        </w:rPr>
      </w:pPr>
    </w:p>
    <w:p w14:paraId="30A34CCC" w14:textId="7BDC5CBF" w:rsidR="008C3C1D" w:rsidRDefault="009F67C4">
      <w:pPr>
        <w:spacing w:line="400" w:lineRule="exact"/>
        <w:jc w:val="left"/>
        <w:rPr>
          <w:szCs w:val="21"/>
        </w:rPr>
      </w:pPr>
    </w:p>
    <w:p w14:paraId="03C5F18D" w14:textId="77777777" w:rsidR="008C3C1D" w:rsidRDefault="008C3C1D">
      <w:pPr>
        <w:spacing w:line="400" w:lineRule="exact"/>
        <w:jc w:val="left"/>
        <w:rPr>
          <w:szCs w:val="21"/>
        </w:rPr>
      </w:pPr>
    </w:p>
    <w:p w14:paraId="7A315B27" w14:textId="77777777" w:rsidR="008C3C1D" w:rsidRPr="00536FE3" w:rsidRDefault="008C3C1D">
      <w:pPr>
        <w:ind w:firstLineChars="200" w:firstLine="422"/>
        <w:rPr>
          <w:b/>
          <w:bCs/>
        </w:rPr>
      </w:pP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sz w:val="32"/>
        </w:rPr>
        <w:t>附  录</w:t>
      </w:r>
    </w:p>
    <w:p>
      <w:r>
        <w:rPr>
          <w:rFonts w:ascii="黑体" w:hAnsi="黑体" w:eastAsia="黑体"/>
          <w:b/>
          <w:sz w:val="28"/>
        </w:rPr>
        <w:t>附录A 实验3.2 飞控固件烧录截图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00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2_01_connec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图A.1 Pixhawk飞控USB连接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2_02_firmware_vers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图A.2 固件版本信息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2_03_firmware_upgra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图A.3 固件升级过程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2_04_paramet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图A.4 参数文件加载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71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2_05_waypoint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图A.5 航点文件加载</w:t>
      </w:r>
    </w:p>
    <w:p>
      <w:r>
        <w:rPr>
          <w:rFonts w:ascii="黑体" w:hAnsi="黑体" w:eastAsia="黑体"/>
          <w:b/>
          <w:sz w:val="28"/>
        </w:rPr>
        <w:t>附录B 实验3.3 RK3566系统烧录截图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835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3_01_rkdevtool_ready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图B.1 RKDevTool工具准备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835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3_02_burning_progre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图B.2 烧录进度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5835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3_03_burning_comple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58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图B.3 烧录完成</w:t>
      </w:r>
    </w:p>
    <w:p>
      <w:r>
        <w:rPr>
          <w:rFonts w:ascii="黑体" w:hAnsi="黑体" w:eastAsia="黑体"/>
          <w:b/>
          <w:sz w:val="28"/>
        </w:rPr>
        <w:t>附录C 实验6.1 数据标注截图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1_dataset_structur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图C.1 数据集目录结构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2_dataset_detail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图C.2 数据集详细信息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3_makesense_hom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图C.3 Make Sense首页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4_makesense_uploa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图C.4 上传图片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9540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5_images_load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图C.5 图片加载完成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9540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6_object_detectio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9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图C.6 选择目标检测模式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7_label_tank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图C.7 创建标签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8_annotation_workspa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图C.8 标注工作界面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09_bbox_annotate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图C.9 边界框标注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1_10_export_yol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图C.10 导出YOLO格式</w:t>
      </w:r>
    </w:p>
    <w:p>
      <w:r>
        <w:rPr>
          <w:rFonts w:ascii="黑体" w:hAnsi="黑体" w:eastAsia="黑体"/>
          <w:b/>
          <w:sz w:val="28"/>
        </w:rPr>
        <w:t>附录D 实验6.2 模型训练截图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1_dataset_yam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图D.1 数据集配置文件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2_env_setup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图D.2 训练环境配置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3_training_result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图D.3 训练结果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4_training_output_fi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图D.4 训练输出文件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6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resul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图D.5 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048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f1_curv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图D.6 F1曲线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confusion_matrix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图D.7 混淆矩阵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7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train_batch0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图D.8 训练样本批次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5_detect_result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图D.9 检测结果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2_06_detect_terminal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图D.10 检测终端输出</w:t>
      </w:r>
    </w:p>
    <w:p>
      <w:r>
        <w:rPr>
          <w:rFonts w:ascii="黑体" w:hAnsi="黑体" w:eastAsia="黑体"/>
          <w:b/>
          <w:sz w:val="28"/>
        </w:rPr>
        <w:t>附录E 实验6.3 模型转换截图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1_model_convers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图E.1 模型格式转换过程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429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3_02_rknn_outpu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图E.2 RKNN模型输出</w:t>
      </w:r>
    </w:p>
    <w:sectPr w:rsidR="008C3C1D" w:rsidRPr="00536FE3" w:rsidSect="0027165C">
      <w:footerReference w:type="default" r:id="rId1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5F45BF" w14:textId="77777777" w:rsidR="009D10EB" w:rsidRDefault="009D10EB" w:rsidP="001E3190">
      <w:r>
        <w:separator/>
      </w:r>
    </w:p>
  </w:endnote>
  <w:endnote w:type="continuationSeparator" w:id="0">
    <w:p w14:paraId="228C85B5" w14:textId="77777777" w:rsidR="009D10EB" w:rsidRDefault="009D10EB" w:rsidP="001E3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055534"/>
      <w:docPartObj>
        <w:docPartGallery w:val="Page Numbers (Bottom of Page)"/>
        <w:docPartUnique/>
      </w:docPartObj>
    </w:sdtPr>
    <w:sdtContent>
      <w:p w14:paraId="525D0003" w14:textId="4045EA9C" w:rsidR="009844B8" w:rsidRDefault="009844B8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4816DA" w14:textId="77777777" w:rsidR="0027165C" w:rsidRDefault="0027165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556713"/>
      <w:docPartObj>
        <w:docPartGallery w:val="Page Numbers (Bottom of Page)"/>
        <w:docPartUnique/>
      </w:docPartObj>
    </w:sdtPr>
    <w:sdtContent>
      <w:p w14:paraId="0E416392" w14:textId="77777777" w:rsidR="0027165C" w:rsidRDefault="0027165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D95885D" w14:textId="77777777" w:rsidR="0027165C" w:rsidRDefault="0027165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C8BB" w14:textId="77777777" w:rsidR="009D10EB" w:rsidRDefault="009D10EB" w:rsidP="001E3190">
      <w:r>
        <w:separator/>
      </w:r>
    </w:p>
  </w:footnote>
  <w:footnote w:type="continuationSeparator" w:id="0">
    <w:p w14:paraId="32403AD6" w14:textId="77777777" w:rsidR="009D10EB" w:rsidRDefault="009D10EB" w:rsidP="001E3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692"/>
    <w:multiLevelType w:val="multilevel"/>
    <w:tmpl w:val="08F96692"/>
    <w:lvl w:ilvl="0">
      <w:start w:val="1"/>
      <w:numFmt w:val="decimal"/>
      <w:lvlText w:val="(%1)"/>
      <w:lvlJc w:val="left"/>
      <w:pPr>
        <w:ind w:left="47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58" w:hanging="420"/>
      </w:pPr>
    </w:lvl>
    <w:lvl w:ilvl="2">
      <w:start w:val="1"/>
      <w:numFmt w:val="lowerRoman"/>
      <w:lvlText w:val="%3."/>
      <w:lvlJc w:val="right"/>
      <w:pPr>
        <w:ind w:left="1378" w:hanging="420"/>
      </w:pPr>
    </w:lvl>
    <w:lvl w:ilvl="3">
      <w:start w:val="1"/>
      <w:numFmt w:val="decimal"/>
      <w:lvlText w:val="%4."/>
      <w:lvlJc w:val="left"/>
      <w:pPr>
        <w:ind w:left="1798" w:hanging="420"/>
      </w:pPr>
    </w:lvl>
    <w:lvl w:ilvl="4">
      <w:start w:val="1"/>
      <w:numFmt w:val="lowerLetter"/>
      <w:lvlText w:val="%5)"/>
      <w:lvlJc w:val="left"/>
      <w:pPr>
        <w:ind w:left="2218" w:hanging="420"/>
      </w:pPr>
    </w:lvl>
    <w:lvl w:ilvl="5">
      <w:start w:val="1"/>
      <w:numFmt w:val="lowerRoman"/>
      <w:lvlText w:val="%6."/>
      <w:lvlJc w:val="right"/>
      <w:pPr>
        <w:ind w:left="2638" w:hanging="420"/>
      </w:pPr>
    </w:lvl>
    <w:lvl w:ilvl="6">
      <w:start w:val="1"/>
      <w:numFmt w:val="decimal"/>
      <w:lvlText w:val="%7."/>
      <w:lvlJc w:val="left"/>
      <w:pPr>
        <w:ind w:left="3058" w:hanging="420"/>
      </w:pPr>
    </w:lvl>
    <w:lvl w:ilvl="7">
      <w:start w:val="1"/>
      <w:numFmt w:val="lowerLetter"/>
      <w:lvlText w:val="%8)"/>
      <w:lvlJc w:val="left"/>
      <w:pPr>
        <w:ind w:left="3478" w:hanging="420"/>
      </w:pPr>
    </w:lvl>
    <w:lvl w:ilvl="8">
      <w:start w:val="1"/>
      <w:numFmt w:val="lowerRoman"/>
      <w:lvlText w:val="%9."/>
      <w:lvlJc w:val="right"/>
      <w:pPr>
        <w:ind w:left="3898" w:hanging="420"/>
      </w:pPr>
    </w:lvl>
  </w:abstractNum>
  <w:abstractNum w:abstractNumId="1" w15:restartNumberingAfterBreak="0">
    <w:nsid w:val="0C61C123"/>
    <w:multiLevelType w:val="singleLevel"/>
    <w:tmpl w:val="0C61C12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53AA31B7"/>
    <w:multiLevelType w:val="singleLevel"/>
    <w:tmpl w:val="53AA31B7"/>
    <w:lvl w:ilvl="0">
      <w:start w:val="1"/>
      <w:numFmt w:val="chineseCounting"/>
      <w:suff w:val="nothing"/>
      <w:lvlText w:val="%1、"/>
      <w:lvlJc w:val="left"/>
    </w:lvl>
  </w:abstractNum>
  <w:abstractNum w:abstractNumId="3" w15:restartNumberingAfterBreak="0">
    <w:nsid w:val="53AA34C9"/>
    <w:multiLevelType w:val="singleLevel"/>
    <w:tmpl w:val="53AA34C9"/>
    <w:lvl w:ilvl="0">
      <w:start w:val="2"/>
      <w:numFmt w:val="chineseCounting"/>
      <w:suff w:val="nothing"/>
      <w:lvlText w:val="%1、"/>
      <w:lvlJc w:val="left"/>
    </w:lvl>
  </w:abstractNum>
  <w:num w:numId="1" w16cid:durableId="1173565641">
    <w:abstractNumId w:val="1"/>
  </w:num>
  <w:num w:numId="2" w16cid:durableId="1236014842">
    <w:abstractNumId w:val="2"/>
  </w:num>
  <w:num w:numId="3" w16cid:durableId="953828257">
    <w:abstractNumId w:val="3"/>
  </w:num>
  <w:num w:numId="4" w16cid:durableId="1059279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7BC5"/>
    <w:rsid w:val="00031FA9"/>
    <w:rsid w:val="00036CF0"/>
    <w:rsid w:val="00041CA4"/>
    <w:rsid w:val="000654C5"/>
    <w:rsid w:val="00073568"/>
    <w:rsid w:val="000743A3"/>
    <w:rsid w:val="00076A94"/>
    <w:rsid w:val="000837E0"/>
    <w:rsid w:val="000851CF"/>
    <w:rsid w:val="000D019D"/>
    <w:rsid w:val="000D16FB"/>
    <w:rsid w:val="000D22D0"/>
    <w:rsid w:val="000D716F"/>
    <w:rsid w:val="001061A8"/>
    <w:rsid w:val="0011403E"/>
    <w:rsid w:val="00123054"/>
    <w:rsid w:val="0014375F"/>
    <w:rsid w:val="0014460E"/>
    <w:rsid w:val="00164833"/>
    <w:rsid w:val="001712BA"/>
    <w:rsid w:val="00173708"/>
    <w:rsid w:val="00187684"/>
    <w:rsid w:val="001B203B"/>
    <w:rsid w:val="001C4BB6"/>
    <w:rsid w:val="001D2C99"/>
    <w:rsid w:val="001E2975"/>
    <w:rsid w:val="001E3190"/>
    <w:rsid w:val="001F4B99"/>
    <w:rsid w:val="002011F4"/>
    <w:rsid w:val="00204A44"/>
    <w:rsid w:val="002220EA"/>
    <w:rsid w:val="00224515"/>
    <w:rsid w:val="00251B85"/>
    <w:rsid w:val="002537E9"/>
    <w:rsid w:val="0027165C"/>
    <w:rsid w:val="00273D1A"/>
    <w:rsid w:val="00290E16"/>
    <w:rsid w:val="002D2604"/>
    <w:rsid w:val="002D2B88"/>
    <w:rsid w:val="00313BDE"/>
    <w:rsid w:val="00336AF5"/>
    <w:rsid w:val="003439D8"/>
    <w:rsid w:val="00350CE0"/>
    <w:rsid w:val="00355F69"/>
    <w:rsid w:val="00393011"/>
    <w:rsid w:val="003F15A4"/>
    <w:rsid w:val="004033EE"/>
    <w:rsid w:val="00407FAB"/>
    <w:rsid w:val="00413251"/>
    <w:rsid w:val="00431F43"/>
    <w:rsid w:val="00451C61"/>
    <w:rsid w:val="00451E56"/>
    <w:rsid w:val="00456101"/>
    <w:rsid w:val="0048690D"/>
    <w:rsid w:val="004A2FCD"/>
    <w:rsid w:val="004A6EA1"/>
    <w:rsid w:val="004B082C"/>
    <w:rsid w:val="004C4BF1"/>
    <w:rsid w:val="004D4BB3"/>
    <w:rsid w:val="004D566B"/>
    <w:rsid w:val="004E5959"/>
    <w:rsid w:val="004F6A67"/>
    <w:rsid w:val="00503737"/>
    <w:rsid w:val="00510A0D"/>
    <w:rsid w:val="00511954"/>
    <w:rsid w:val="00536FE3"/>
    <w:rsid w:val="005453B3"/>
    <w:rsid w:val="0055463A"/>
    <w:rsid w:val="00555BD9"/>
    <w:rsid w:val="005673AC"/>
    <w:rsid w:val="00582289"/>
    <w:rsid w:val="0058601F"/>
    <w:rsid w:val="005A184E"/>
    <w:rsid w:val="005D2BBA"/>
    <w:rsid w:val="005D5993"/>
    <w:rsid w:val="006B2663"/>
    <w:rsid w:val="006D0B23"/>
    <w:rsid w:val="006E030E"/>
    <w:rsid w:val="006E6D22"/>
    <w:rsid w:val="006F0430"/>
    <w:rsid w:val="00717586"/>
    <w:rsid w:val="00717BC5"/>
    <w:rsid w:val="007221B6"/>
    <w:rsid w:val="00743BFF"/>
    <w:rsid w:val="0076385C"/>
    <w:rsid w:val="0078286B"/>
    <w:rsid w:val="007C5077"/>
    <w:rsid w:val="007C5AFB"/>
    <w:rsid w:val="007E48CE"/>
    <w:rsid w:val="007F6B30"/>
    <w:rsid w:val="008010D6"/>
    <w:rsid w:val="00802F20"/>
    <w:rsid w:val="00817840"/>
    <w:rsid w:val="00824A9C"/>
    <w:rsid w:val="0082667D"/>
    <w:rsid w:val="00830EB6"/>
    <w:rsid w:val="0083291C"/>
    <w:rsid w:val="00836029"/>
    <w:rsid w:val="00846BB6"/>
    <w:rsid w:val="008625B9"/>
    <w:rsid w:val="00885217"/>
    <w:rsid w:val="00891470"/>
    <w:rsid w:val="008A2403"/>
    <w:rsid w:val="008B2992"/>
    <w:rsid w:val="008C3C1D"/>
    <w:rsid w:val="009072D3"/>
    <w:rsid w:val="009570B6"/>
    <w:rsid w:val="00961ED8"/>
    <w:rsid w:val="009748DD"/>
    <w:rsid w:val="009844B8"/>
    <w:rsid w:val="00992347"/>
    <w:rsid w:val="009C1AC4"/>
    <w:rsid w:val="009C2CFE"/>
    <w:rsid w:val="009D10EB"/>
    <w:rsid w:val="009F67C4"/>
    <w:rsid w:val="00A17D70"/>
    <w:rsid w:val="00A6047F"/>
    <w:rsid w:val="00A85AB0"/>
    <w:rsid w:val="00A90E61"/>
    <w:rsid w:val="00AA4774"/>
    <w:rsid w:val="00AD3F2C"/>
    <w:rsid w:val="00B2299C"/>
    <w:rsid w:val="00B35388"/>
    <w:rsid w:val="00B44B72"/>
    <w:rsid w:val="00B63E93"/>
    <w:rsid w:val="00B66297"/>
    <w:rsid w:val="00B800A6"/>
    <w:rsid w:val="00B909F0"/>
    <w:rsid w:val="00B97BBE"/>
    <w:rsid w:val="00BD66CE"/>
    <w:rsid w:val="00BE1502"/>
    <w:rsid w:val="00C67062"/>
    <w:rsid w:val="00C940DF"/>
    <w:rsid w:val="00C95A97"/>
    <w:rsid w:val="00CC7646"/>
    <w:rsid w:val="00CE5351"/>
    <w:rsid w:val="00CF3FD5"/>
    <w:rsid w:val="00D2144D"/>
    <w:rsid w:val="00D21A2A"/>
    <w:rsid w:val="00D221D3"/>
    <w:rsid w:val="00D864AA"/>
    <w:rsid w:val="00DB231E"/>
    <w:rsid w:val="00E11E26"/>
    <w:rsid w:val="00E35BA2"/>
    <w:rsid w:val="00E9171B"/>
    <w:rsid w:val="00EA2EFC"/>
    <w:rsid w:val="00EA49EE"/>
    <w:rsid w:val="00EC0AA7"/>
    <w:rsid w:val="00EC2445"/>
    <w:rsid w:val="00ED0CDB"/>
    <w:rsid w:val="00ED26E8"/>
    <w:rsid w:val="00EF7ECB"/>
    <w:rsid w:val="00F06E7C"/>
    <w:rsid w:val="00F2037D"/>
    <w:rsid w:val="00F2380B"/>
    <w:rsid w:val="00F94772"/>
    <w:rsid w:val="00F96E75"/>
    <w:rsid w:val="00FA4BB7"/>
    <w:rsid w:val="00FB4AD8"/>
    <w:rsid w:val="00FC4C74"/>
    <w:rsid w:val="02270B22"/>
    <w:rsid w:val="049632E7"/>
    <w:rsid w:val="05447ECB"/>
    <w:rsid w:val="05833BA5"/>
    <w:rsid w:val="05A467E9"/>
    <w:rsid w:val="05E550E3"/>
    <w:rsid w:val="082A1747"/>
    <w:rsid w:val="08402AC9"/>
    <w:rsid w:val="088C6C05"/>
    <w:rsid w:val="09011B09"/>
    <w:rsid w:val="09992A82"/>
    <w:rsid w:val="0C0517E1"/>
    <w:rsid w:val="0DC35AA9"/>
    <w:rsid w:val="0EF41DA1"/>
    <w:rsid w:val="10231EC3"/>
    <w:rsid w:val="10B76268"/>
    <w:rsid w:val="11480DF4"/>
    <w:rsid w:val="11B2477F"/>
    <w:rsid w:val="11FC4177"/>
    <w:rsid w:val="129272CF"/>
    <w:rsid w:val="13DF57CA"/>
    <w:rsid w:val="174A3B69"/>
    <w:rsid w:val="19D3252D"/>
    <w:rsid w:val="1A4E0B49"/>
    <w:rsid w:val="1A594EDB"/>
    <w:rsid w:val="1AB628FE"/>
    <w:rsid w:val="1B055C57"/>
    <w:rsid w:val="1B090619"/>
    <w:rsid w:val="1C3B3C81"/>
    <w:rsid w:val="1CC277D5"/>
    <w:rsid w:val="1CF2151B"/>
    <w:rsid w:val="1D2B1DFA"/>
    <w:rsid w:val="1D361FE3"/>
    <w:rsid w:val="1F4F56B2"/>
    <w:rsid w:val="205C489F"/>
    <w:rsid w:val="207814B3"/>
    <w:rsid w:val="20AA6E98"/>
    <w:rsid w:val="20C6295E"/>
    <w:rsid w:val="20CE149B"/>
    <w:rsid w:val="22F45F87"/>
    <w:rsid w:val="230A0253"/>
    <w:rsid w:val="23931678"/>
    <w:rsid w:val="24E14506"/>
    <w:rsid w:val="26E5613B"/>
    <w:rsid w:val="284E3374"/>
    <w:rsid w:val="28DB7F01"/>
    <w:rsid w:val="297B2451"/>
    <w:rsid w:val="2B556981"/>
    <w:rsid w:val="2CEA1F11"/>
    <w:rsid w:val="2E2B7BF9"/>
    <w:rsid w:val="2F3072C2"/>
    <w:rsid w:val="303F11E0"/>
    <w:rsid w:val="31022947"/>
    <w:rsid w:val="312159F4"/>
    <w:rsid w:val="31D0551C"/>
    <w:rsid w:val="3235432E"/>
    <w:rsid w:val="323B778D"/>
    <w:rsid w:val="32DF3FAC"/>
    <w:rsid w:val="34847587"/>
    <w:rsid w:val="34AD67C7"/>
    <w:rsid w:val="34C33D43"/>
    <w:rsid w:val="35551B8D"/>
    <w:rsid w:val="35A83A4C"/>
    <w:rsid w:val="35D54B8E"/>
    <w:rsid w:val="36B7238B"/>
    <w:rsid w:val="36D55D63"/>
    <w:rsid w:val="36F152E6"/>
    <w:rsid w:val="3732457A"/>
    <w:rsid w:val="383A142E"/>
    <w:rsid w:val="39CB2629"/>
    <w:rsid w:val="3A426F1F"/>
    <w:rsid w:val="3A5C0FE1"/>
    <w:rsid w:val="3B1D224B"/>
    <w:rsid w:val="3BA957A9"/>
    <w:rsid w:val="3BD511A9"/>
    <w:rsid w:val="3D54502F"/>
    <w:rsid w:val="3E884CAA"/>
    <w:rsid w:val="3F39488B"/>
    <w:rsid w:val="3FB304D2"/>
    <w:rsid w:val="40B943FF"/>
    <w:rsid w:val="4156340D"/>
    <w:rsid w:val="419E1E37"/>
    <w:rsid w:val="41B80749"/>
    <w:rsid w:val="41D914AE"/>
    <w:rsid w:val="43DC784B"/>
    <w:rsid w:val="44A61F83"/>
    <w:rsid w:val="44F65024"/>
    <w:rsid w:val="459D200A"/>
    <w:rsid w:val="45FB49A4"/>
    <w:rsid w:val="467504FA"/>
    <w:rsid w:val="46993E3A"/>
    <w:rsid w:val="46D70AF6"/>
    <w:rsid w:val="472C7DCF"/>
    <w:rsid w:val="47C955B0"/>
    <w:rsid w:val="49A65381"/>
    <w:rsid w:val="49A76F01"/>
    <w:rsid w:val="4B771D2A"/>
    <w:rsid w:val="4C9653EB"/>
    <w:rsid w:val="4CF46C24"/>
    <w:rsid w:val="4F51703B"/>
    <w:rsid w:val="51DE46EE"/>
    <w:rsid w:val="5532107B"/>
    <w:rsid w:val="55D96AD7"/>
    <w:rsid w:val="56A001D0"/>
    <w:rsid w:val="5A8237D3"/>
    <w:rsid w:val="5B775E1A"/>
    <w:rsid w:val="5CA54011"/>
    <w:rsid w:val="5DF25C54"/>
    <w:rsid w:val="5E496192"/>
    <w:rsid w:val="5EAA5236"/>
    <w:rsid w:val="61350871"/>
    <w:rsid w:val="624D2553"/>
    <w:rsid w:val="62D75B65"/>
    <w:rsid w:val="64081576"/>
    <w:rsid w:val="64380EC2"/>
    <w:rsid w:val="64490F7E"/>
    <w:rsid w:val="64CC510C"/>
    <w:rsid w:val="665071BA"/>
    <w:rsid w:val="66DA7258"/>
    <w:rsid w:val="68BB0F88"/>
    <w:rsid w:val="6A020EC1"/>
    <w:rsid w:val="6C8B44A1"/>
    <w:rsid w:val="6CF63BF9"/>
    <w:rsid w:val="6D0D2B95"/>
    <w:rsid w:val="6D595395"/>
    <w:rsid w:val="6E636D21"/>
    <w:rsid w:val="6E7A2171"/>
    <w:rsid w:val="70E4004D"/>
    <w:rsid w:val="70F84F51"/>
    <w:rsid w:val="71276EAA"/>
    <w:rsid w:val="71911162"/>
    <w:rsid w:val="7353009D"/>
    <w:rsid w:val="73A51FA8"/>
    <w:rsid w:val="73AE315D"/>
    <w:rsid w:val="742539A8"/>
    <w:rsid w:val="743073E5"/>
    <w:rsid w:val="74556C59"/>
    <w:rsid w:val="74B56C47"/>
    <w:rsid w:val="75153D30"/>
    <w:rsid w:val="75FB44C8"/>
    <w:rsid w:val="7671665F"/>
    <w:rsid w:val="770451A3"/>
    <w:rsid w:val="78294F81"/>
    <w:rsid w:val="788063C7"/>
    <w:rsid w:val="79626A33"/>
    <w:rsid w:val="798F169F"/>
    <w:rsid w:val="7B7227E3"/>
    <w:rsid w:val="7C7E3167"/>
    <w:rsid w:val="7C98069C"/>
    <w:rsid w:val="7CE03341"/>
    <w:rsid w:val="7D860E64"/>
    <w:rsid w:val="7E004DA5"/>
    <w:rsid w:val="7E9102CF"/>
    <w:rsid w:val="7E9F7384"/>
    <w:rsid w:val="7F2C34C5"/>
    <w:rsid w:val="7F4F2C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CDBE9"/>
  <w15:docId w15:val="{72A8803D-502A-4753-921F-0A4A29AA8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120" w:after="120" w:line="480" w:lineRule="auto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pPr>
      <w:keepNext/>
      <w:keepLines/>
      <w:spacing w:beforeLines="50" w:afterLines="50"/>
      <w:jc w:val="center"/>
      <w:outlineLvl w:val="2"/>
    </w:pPr>
    <w:rPr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Calibri" w:hAnsi="Calibri"/>
      <w:szCs w:val="22"/>
    </w:rPr>
  </w:style>
  <w:style w:type="paragraph" w:styleId="a3">
    <w:name w:val="Document Map"/>
    <w:basedOn w:val="a"/>
    <w:link w:val="a4"/>
    <w:uiPriority w:val="99"/>
    <w:unhideWhenUsed/>
    <w:qFormat/>
    <w:rPr>
      <w:rFonts w:ascii="宋体" w:hAnsi="Calibri"/>
      <w:sz w:val="18"/>
      <w:szCs w:val="18"/>
    </w:rPr>
  </w:style>
  <w:style w:type="paragraph" w:styleId="a5">
    <w:name w:val="annotation text"/>
    <w:basedOn w:val="a"/>
    <w:link w:val="a6"/>
    <w:unhideWhenUsed/>
    <w:qFormat/>
    <w:pPr>
      <w:jc w:val="left"/>
    </w:pPr>
    <w:rPr>
      <w:rFonts w:ascii="Calibri" w:hAnsi="Calibri"/>
      <w:szCs w:val="22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Calibri" w:hAnsi="Calibri"/>
      <w:szCs w:val="22"/>
    </w:r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  <w:rPr>
      <w:rFonts w:ascii="Calibri" w:hAnsi="Calibri"/>
      <w:szCs w:val="22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Calibri" w:hAnsi="Calibri"/>
      <w:szCs w:val="22"/>
    </w:rPr>
  </w:style>
  <w:style w:type="paragraph" w:styleId="a7">
    <w:name w:val="Balloon Text"/>
    <w:basedOn w:val="a"/>
    <w:link w:val="a8"/>
    <w:uiPriority w:val="99"/>
    <w:unhideWhenUsed/>
    <w:qFormat/>
    <w:rPr>
      <w:rFonts w:ascii="Calibri" w:hAnsi="Calibri"/>
      <w:kern w:val="0"/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rPr>
      <w:rFonts w:ascii="Calibri" w:hAnsi="Calibri"/>
      <w:szCs w:val="22"/>
    </w:rPr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Calibri" w:hAnsi="Calibri"/>
      <w:szCs w:val="22"/>
    </w:rPr>
  </w:style>
  <w:style w:type="paragraph" w:styleId="ad">
    <w:name w:val="Subtitle"/>
    <w:basedOn w:val="a"/>
    <w:next w:val="a"/>
    <w:link w:val="ae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Calibri" w:hAnsi="Calibri"/>
      <w:szCs w:val="22"/>
    </w:rPr>
  </w:style>
  <w:style w:type="paragraph" w:styleId="TOC2">
    <w:name w:val="toc 2"/>
    <w:basedOn w:val="a"/>
    <w:next w:val="a"/>
    <w:uiPriority w:val="39"/>
    <w:unhideWhenUsed/>
    <w:qFormat/>
    <w:pPr>
      <w:tabs>
        <w:tab w:val="right" w:leader="dot" w:pos="8296"/>
      </w:tabs>
      <w:spacing w:beforeLines="100" w:afterLines="100"/>
      <w:ind w:leftChars="200" w:left="420"/>
    </w:pPr>
    <w:rPr>
      <w:rFonts w:ascii="Calibri" w:hAnsi="Calibri"/>
      <w:szCs w:val="22"/>
    </w:r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Calibri" w:hAnsi="Calibri"/>
      <w:szCs w:val="22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af2">
    <w:name w:val="Table Grid"/>
    <w:basedOn w:val="a1"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uiPriority w:val="99"/>
    <w:unhideWhenUsed/>
    <w:qFormat/>
    <w:rPr>
      <w:color w:val="auto"/>
      <w:u w:val="single"/>
    </w:rPr>
  </w:style>
  <w:style w:type="character" w:customStyle="1" w:styleId="ac">
    <w:name w:val="页眉 字符"/>
    <w:basedOn w:val="a0"/>
    <w:link w:val="ab"/>
    <w:uiPriority w:val="99"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="Calibri Light" w:eastAsia="宋体" w:hAnsi="Calibri Light" w:cs="Times New Roman"/>
      <w:b/>
      <w:bCs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qFormat/>
    <w:rPr>
      <w:rFonts w:ascii="宋体" w:eastAsia="宋体" w:hAnsi="Calibri" w:cs="Times New Roman"/>
      <w:sz w:val="18"/>
      <w:szCs w:val="18"/>
    </w:rPr>
  </w:style>
  <w:style w:type="character" w:customStyle="1" w:styleId="a6">
    <w:name w:val="批注文字 字符"/>
    <w:basedOn w:val="a0"/>
    <w:link w:val="a5"/>
    <w:qFormat/>
    <w:rPr>
      <w:rFonts w:ascii="Calibri" w:eastAsia="宋体" w:hAnsi="Calibri" w:cs="Times New Roman"/>
    </w:rPr>
  </w:style>
  <w:style w:type="character" w:customStyle="1" w:styleId="a8">
    <w:name w:val="批注框文本 字符"/>
    <w:basedOn w:val="a0"/>
    <w:link w:val="a7"/>
    <w:uiPriority w:val="99"/>
    <w:qFormat/>
    <w:rPr>
      <w:rFonts w:ascii="Calibri" w:eastAsia="宋体" w:hAnsi="Calibri" w:cs="Times New Roman"/>
      <w:kern w:val="0"/>
      <w:sz w:val="18"/>
      <w:szCs w:val="18"/>
    </w:rPr>
  </w:style>
  <w:style w:type="character" w:customStyle="1" w:styleId="ae">
    <w:name w:val="副标题 字符"/>
    <w:basedOn w:val="a0"/>
    <w:link w:val="ad"/>
    <w:uiPriority w:val="11"/>
    <w:qFormat/>
    <w:rPr>
      <w:rFonts w:ascii="Cambria" w:eastAsia="宋体" w:hAnsi="Cambria" w:cs="Times New Roman"/>
      <w:b/>
      <w:bCs/>
      <w:kern w:val="28"/>
      <w:sz w:val="32"/>
      <w:szCs w:val="32"/>
    </w:rPr>
  </w:style>
  <w:style w:type="character" w:customStyle="1" w:styleId="af1">
    <w:name w:val="标题 字符"/>
    <w:basedOn w:val="a0"/>
    <w:link w:val="af0"/>
    <w:uiPriority w:val="10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af4">
    <w:name w:val="评价记录表（标题）"/>
    <w:basedOn w:val="a"/>
    <w:next w:val="a"/>
    <w:qFormat/>
    <w:pPr>
      <w:spacing w:beforeLines="50" w:afterLines="50" w:line="440" w:lineRule="exact"/>
      <w:jc w:val="center"/>
      <w:outlineLvl w:val="0"/>
    </w:pPr>
    <w:rPr>
      <w:rFonts w:ascii="Calibri" w:eastAsia="黑体" w:hAnsi="Calibri"/>
      <w:b/>
      <w:sz w:val="32"/>
      <w:szCs w:val="28"/>
    </w:rPr>
  </w:style>
  <w:style w:type="paragraph" w:customStyle="1" w:styleId="11">
    <w:name w:val="列出段落1"/>
    <w:basedOn w:val="a"/>
    <w:link w:val="ListParagraphChar"/>
    <w:uiPriority w:val="34"/>
    <w:qFormat/>
    <w:pPr>
      <w:spacing w:line="360" w:lineRule="auto"/>
      <w:ind w:firstLineChars="200" w:firstLine="420"/>
    </w:pPr>
    <w:rPr>
      <w:rFonts w:ascii="Calibri" w:hAnsi="Calibri"/>
      <w:sz w:val="24"/>
    </w:rPr>
  </w:style>
  <w:style w:type="paragraph" w:customStyle="1" w:styleId="z-1">
    <w:name w:val="z-窗体顶端1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TOC10">
    <w:name w:val="TOC 标题1"/>
    <w:basedOn w:val="1"/>
    <w:next w:val="a"/>
    <w:uiPriority w:val="39"/>
    <w:qFormat/>
    <w:pPr>
      <w:widowControl/>
      <w:spacing w:before="240" w:after="0" w:line="259" w:lineRule="auto"/>
      <w:jc w:val="left"/>
      <w:outlineLvl w:val="9"/>
    </w:pPr>
    <w:rPr>
      <w:rFonts w:ascii="Calibri Light" w:hAnsi="Calibri Light" w:cs="Calibri Light"/>
      <w:b w:val="0"/>
      <w:bCs w:val="0"/>
      <w:color w:val="2E74B5"/>
      <w:kern w:val="0"/>
      <w:sz w:val="32"/>
      <w:szCs w:val="32"/>
    </w:rPr>
  </w:style>
  <w:style w:type="paragraph" w:customStyle="1" w:styleId="af5">
    <w:name w:val="表格文字"/>
    <w:basedOn w:val="a"/>
    <w:qFormat/>
    <w:pPr>
      <w:kinsoku w:val="0"/>
      <w:autoSpaceDE w:val="0"/>
      <w:autoSpaceDN w:val="0"/>
      <w:adjustRightInd w:val="0"/>
      <w:textAlignment w:val="top"/>
    </w:pPr>
    <w:rPr>
      <w:rFonts w:ascii="Calibri" w:hAnsi="Calibri" w:cs="宋体"/>
      <w:szCs w:val="21"/>
    </w:rPr>
  </w:style>
  <w:style w:type="paragraph" w:customStyle="1" w:styleId="21">
    <w:name w:val="列出段落2"/>
    <w:basedOn w:val="a"/>
    <w:uiPriority w:val="99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210">
    <w:name w:val="列出段落21"/>
    <w:basedOn w:val="a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font41">
    <w:name w:val="font41"/>
    <w:basedOn w:val="a0"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楷体" w:eastAsia="楷体" w:hAnsi="楷体" w:cs="楷体" w:hint="eastAsia"/>
      <w:color w:val="000000"/>
      <w:sz w:val="20"/>
      <w:szCs w:val="20"/>
      <w:u w:val="none"/>
    </w:rPr>
  </w:style>
  <w:style w:type="character" w:customStyle="1" w:styleId="ListParagraphChar">
    <w:name w:val="List Paragraph Char"/>
    <w:link w:val="11"/>
    <w:uiPriority w:val="34"/>
    <w:qFormat/>
    <w:locked/>
    <w:rPr>
      <w:rFonts w:ascii="Calibri" w:eastAsia="宋体" w:hAnsi="Calibri" w:cs="Times New Roman"/>
      <w:sz w:val="24"/>
      <w:szCs w:val="24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eastAsia="黑体" w:hAnsi="Calibri" w:cs="黑体"/>
      <w:color w:val="000000"/>
      <w:sz w:val="24"/>
      <w:szCs w:val="24"/>
    </w:rPr>
  </w:style>
  <w:style w:type="paragraph" w:customStyle="1" w:styleId="Style46">
    <w:name w:val="_Style 46"/>
    <w:basedOn w:val="a"/>
    <w:next w:val="af6"/>
    <w:uiPriority w:val="34"/>
    <w:qFormat/>
    <w:pPr>
      <w:ind w:firstLineChars="200" w:firstLine="420"/>
    </w:pPr>
    <w:rPr>
      <w:szCs w:val="22"/>
    </w:rPr>
  </w:style>
  <w:style w:type="paragraph" w:styleId="af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1.bin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5" Type="http://schemas.openxmlformats.org/officeDocument/2006/relationships/settings" Target="settings.xml"/><Relationship Id="rId15" Type="http://schemas.openxmlformats.org/officeDocument/2006/relationships/hyperlink" Target="http://210.45.242.5:8080/opac/openlink.php?title=%E6%A8%A1%E7%B3%8A%E6%8E%A7%E5%88%B6%E7%B3%BB%E7%BB%9F%E5%8F%8A%E5%BA%94%E7%94%A8" TargetMode="Externa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jpe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Relationship Id="rId33" Type="http://schemas.openxmlformats.org/officeDocument/2006/relationships/image" Target="media/image19.png"/><Relationship Id="rId34" Type="http://schemas.openxmlformats.org/officeDocument/2006/relationships/image" Target="media/image20.png"/><Relationship Id="rId35" Type="http://schemas.openxmlformats.org/officeDocument/2006/relationships/image" Target="media/image21.png"/><Relationship Id="rId36" Type="http://schemas.openxmlformats.org/officeDocument/2006/relationships/image" Target="media/image22.png"/><Relationship Id="rId37" Type="http://schemas.openxmlformats.org/officeDocument/2006/relationships/image" Target="media/image23.png"/><Relationship Id="rId38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Relationship Id="rId43" Type="http://schemas.openxmlformats.org/officeDocument/2006/relationships/image" Target="media/image29.png"/><Relationship Id="rId44" Type="http://schemas.openxmlformats.org/officeDocument/2006/relationships/image" Target="media/image30.png"/><Relationship Id="rId45" Type="http://schemas.openxmlformats.org/officeDocument/2006/relationships/image" Target="media/image31.png"/><Relationship Id="rId46" Type="http://schemas.openxmlformats.org/officeDocument/2006/relationships/image" Target="media/image32.png"/><Relationship Id="rId47" Type="http://schemas.openxmlformats.org/officeDocument/2006/relationships/image" Target="media/image33.png"/><Relationship Id="rId48" Type="http://schemas.openxmlformats.org/officeDocument/2006/relationships/image" Target="media/image34.png"/><Relationship Id="rId49" Type="http://schemas.openxmlformats.org/officeDocument/2006/relationships/image" Target="media/image35.png"/><Relationship Id="rId50" Type="http://schemas.openxmlformats.org/officeDocument/2006/relationships/image" Target="media/image36.jpg"/><Relationship Id="rId51" Type="http://schemas.openxmlformats.org/officeDocument/2006/relationships/image" Target="media/image37.jpg"/><Relationship Id="rId52" Type="http://schemas.openxmlformats.org/officeDocument/2006/relationships/image" Target="media/image38.png"/><Relationship Id="rId53" Type="http://schemas.openxmlformats.org/officeDocument/2006/relationships/image" Target="media/image39.png"/><Relationship Id="rId5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A314236B-7F17-470A-80F1-E009A0928A6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1091</Words>
  <Characters>1299</Characters>
  <Application>Microsoft Office Word</Application>
  <DocSecurity>0</DocSecurity>
  <Lines>81</Lines>
  <Paragraphs>68</Paragraphs>
  <ScaleCrop>false</ScaleCrop>
  <Company>Microsoft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key wang</cp:lastModifiedBy>
  <cp:revision>100</cp:revision>
  <dcterms:created xsi:type="dcterms:W3CDTF">2017-01-23T07:42:00Z</dcterms:created>
  <dcterms:modified xsi:type="dcterms:W3CDTF">2026-06-05T10:13:00Z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