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ocumentskn-mld9parent-container"/>
        <w:tblW w:w="0" w:type="auto"/>
        <w:tblCellSpacing w:w="0" w:type="dxa"/>
        <w:tblLayout w:type="fixed"/>
        <w:tblCellMar>
          <w:left w:w="0" w:type="dxa"/>
          <w:right w:w="0" w:type="dxa"/>
        </w:tblCellMar>
        <w:tblLook w:val="05E0" w:firstRow="1" w:lastRow="1" w:firstColumn="1" w:lastColumn="1" w:noHBand="0" w:noVBand="1"/>
      </w:tblPr>
      <w:tblGrid>
        <w:gridCol w:w="2880"/>
        <w:gridCol w:w="90"/>
        <w:gridCol w:w="540"/>
        <w:gridCol w:w="6930"/>
      </w:tblGrid>
      <w:tr w:rsidR="00193EAF" w14:paraId="4932CF3E" w14:textId="77777777" w:rsidTr="00E710C1">
        <w:trPr>
          <w:trHeight w:val="13050"/>
          <w:tblCellSpacing w:w="0" w:type="dxa"/>
        </w:trPr>
        <w:tc>
          <w:tcPr>
            <w:tcW w:w="2880" w:type="dxa"/>
            <w:tcMar>
              <w:top w:w="0" w:type="dxa"/>
              <w:left w:w="0" w:type="dxa"/>
              <w:bottom w:w="0" w:type="dxa"/>
              <w:right w:w="0" w:type="dxa"/>
            </w:tcMar>
            <w:hideMark/>
          </w:tcPr>
          <w:p w14:paraId="595F91F9" w14:textId="77777777" w:rsidR="00193EAF" w:rsidRPr="00E710C1" w:rsidRDefault="00193EAF" w:rsidP="008C53B9">
            <w:pPr>
              <w:pStyle w:val="documentskn-mld9addressulli"/>
              <w:spacing w:after="100"/>
              <w:rPr>
                <w:rStyle w:val="documentskn-mld9left-box"/>
                <w:rFonts w:ascii="Source Sans Pro" w:eastAsia="Source Sans Pro" w:hAnsi="Source Sans Pro" w:cs="Source Sans Pro"/>
                <w:color w:val="2A2A2A"/>
                <w:sz w:val="18"/>
                <w:szCs w:val="18"/>
              </w:rPr>
            </w:pPr>
            <w:r w:rsidRPr="00E710C1">
              <w:rPr>
                <w:rStyle w:val="documentskn-mld9cntc-secspan"/>
                <w:rFonts w:ascii="Source Sans Pro" w:eastAsia="Source Sans Pro" w:hAnsi="Source Sans Pro" w:cs="Source Sans Pro"/>
                <w:color w:val="2A2A2A"/>
                <w:sz w:val="18"/>
                <w:szCs w:val="18"/>
              </w:rPr>
              <w:t>jaiswalsurabhi@yahoo.com</w:t>
            </w:r>
          </w:p>
          <w:p w14:paraId="426FF27F" w14:textId="77777777" w:rsidR="00193EAF" w:rsidRPr="00E710C1" w:rsidRDefault="00193EAF" w:rsidP="008C53B9">
            <w:pPr>
              <w:pStyle w:val="documentskn-mld9addressulli"/>
              <w:spacing w:after="100"/>
              <w:rPr>
                <w:rStyle w:val="documentskn-mld9left-box"/>
                <w:rFonts w:eastAsia="Source Sans Pro"/>
                <w:sz w:val="18"/>
                <w:szCs w:val="18"/>
              </w:rPr>
            </w:pPr>
            <w:r w:rsidRPr="00E710C1">
              <w:rPr>
                <w:rStyle w:val="documentskn-mld9cntc-secspan"/>
                <w:rFonts w:ascii="Source Sans Pro" w:eastAsia="Source Sans Pro" w:hAnsi="Source Sans Pro" w:cs="Source Sans Pro"/>
                <w:color w:val="2A2A2A"/>
                <w:sz w:val="18"/>
                <w:szCs w:val="18"/>
              </w:rPr>
              <w:t>+64 204960439</w:t>
            </w:r>
          </w:p>
          <w:p w14:paraId="5BB6C156" w14:textId="77777777" w:rsidR="00193EAF" w:rsidRPr="00E710C1" w:rsidRDefault="00193EAF" w:rsidP="008C53B9">
            <w:pPr>
              <w:pStyle w:val="documentskn-mld9addressulli"/>
              <w:spacing w:after="100"/>
              <w:rPr>
                <w:rStyle w:val="documentskn-mld9left-box"/>
                <w:rFonts w:ascii="Source Sans Pro" w:eastAsia="Source Sans Pro" w:hAnsi="Source Sans Pro" w:cs="Source Sans Pro"/>
                <w:color w:val="2A2A2A"/>
                <w:sz w:val="18"/>
                <w:szCs w:val="18"/>
              </w:rPr>
            </w:pPr>
            <w:r w:rsidRPr="00E710C1">
              <w:rPr>
                <w:rStyle w:val="documentskn-mld9cntc-secspan"/>
                <w:rFonts w:ascii="Source Sans Pro" w:eastAsia="Source Sans Pro" w:hAnsi="Source Sans Pro" w:cs="Source Sans Pro"/>
                <w:color w:val="2A2A2A"/>
                <w:sz w:val="18"/>
                <w:szCs w:val="18"/>
              </w:rPr>
              <w:t>Auckland CBD New Zealand</w:t>
            </w:r>
          </w:p>
          <w:p w14:paraId="0D23D9DC" w14:textId="77777777" w:rsidR="00193EAF" w:rsidRPr="00E710C1" w:rsidRDefault="00193EAF" w:rsidP="008C53B9">
            <w:pPr>
              <w:pStyle w:val="documentskn-mld9ullinth-last-child1"/>
              <w:spacing w:line="260" w:lineRule="atLeast"/>
              <w:rPr>
                <w:rStyle w:val="span"/>
                <w:rFonts w:ascii="Source Sans Pro" w:eastAsia="Source Sans Pro" w:hAnsi="Source Sans Pro" w:cs="Source Sans Pro"/>
                <w:color w:val="2A2A2A"/>
                <w:sz w:val="18"/>
                <w:szCs w:val="18"/>
              </w:rPr>
            </w:pPr>
            <w:r w:rsidRPr="00E710C1">
              <w:rPr>
                <w:rStyle w:val="span"/>
                <w:rFonts w:ascii="Source Sans Pro" w:eastAsia="Source Sans Pro" w:hAnsi="Source Sans Pro" w:cs="Source Sans Pro"/>
                <w:b/>
                <w:bCs/>
                <w:color w:val="2A2A2A"/>
                <w:sz w:val="18"/>
                <w:szCs w:val="18"/>
              </w:rPr>
              <w:t>LinkedIn Profile</w:t>
            </w:r>
            <w:r w:rsidRPr="00E710C1">
              <w:rPr>
                <w:rStyle w:val="span"/>
                <w:rFonts w:ascii="Source Sans Pro" w:eastAsia="Source Sans Pro" w:hAnsi="Source Sans Pro" w:cs="Source Sans Pro"/>
                <w:color w:val="2A2A2A"/>
                <w:sz w:val="18"/>
                <w:szCs w:val="18"/>
              </w:rPr>
              <w:t xml:space="preserve">: </w:t>
            </w:r>
            <w:hyperlink r:id="rId7" w:history="1">
              <w:r w:rsidRPr="00E710C1">
                <w:rPr>
                  <w:rStyle w:val="Hyperlink"/>
                  <w:rFonts w:ascii="Source Sans Pro" w:eastAsia="Source Sans Pro" w:hAnsi="Source Sans Pro" w:cs="Source Sans Pro"/>
                  <w:sz w:val="18"/>
                  <w:szCs w:val="18"/>
                </w:rPr>
                <w:t>www.linkedin.com/in/surabhi-jaiswal5a01669a</w:t>
              </w:r>
            </w:hyperlink>
          </w:p>
          <w:p w14:paraId="336989B1" w14:textId="77777777" w:rsidR="00193EAF" w:rsidRDefault="00193EAF" w:rsidP="008C53B9">
            <w:pPr>
              <w:pStyle w:val="documentskn-mld9ullinth-last-child1"/>
              <w:spacing w:line="260" w:lineRule="atLeast"/>
              <w:rPr>
                <w:rStyle w:val="span"/>
                <w:rFonts w:ascii="Source Sans Pro" w:eastAsia="Source Sans Pro" w:hAnsi="Source Sans Pro" w:cs="Source Sans Pro"/>
                <w:color w:val="2A2A2A"/>
                <w:sz w:val="20"/>
                <w:szCs w:val="20"/>
              </w:rPr>
            </w:pPr>
          </w:p>
          <w:p w14:paraId="72D40AB0" w14:textId="77777777" w:rsidR="00193EAF" w:rsidRPr="00E710C1" w:rsidRDefault="00193EAF" w:rsidP="008C53B9">
            <w:pPr>
              <w:pStyle w:val="documentskn-mld9ullinth-last-child1"/>
              <w:spacing w:line="260" w:lineRule="atLeast"/>
              <w:rPr>
                <w:rStyle w:val="documentskn-mld9left-box"/>
                <w:rFonts w:ascii="Source Sans Pro" w:eastAsia="Source Sans Pro" w:hAnsi="Source Sans Pro" w:cs="Source Sans Pro"/>
                <w:b/>
                <w:bCs/>
                <w:color w:val="2A2A2A"/>
                <w:sz w:val="18"/>
                <w:szCs w:val="18"/>
              </w:rPr>
            </w:pPr>
            <w:r w:rsidRPr="00E710C1">
              <w:rPr>
                <w:rStyle w:val="documentskn-mld9left-box"/>
                <w:rFonts w:ascii="Source Sans Pro" w:eastAsia="Source Sans Pro" w:hAnsi="Source Sans Pro" w:cs="Source Sans Pro"/>
                <w:b/>
                <w:bCs/>
                <w:color w:val="2A2A2A"/>
                <w:sz w:val="18"/>
                <w:szCs w:val="18"/>
              </w:rPr>
              <w:t>Skills</w:t>
            </w:r>
          </w:p>
          <w:p w14:paraId="4BAAF567" w14:textId="77777777" w:rsidR="00193EAF" w:rsidRPr="00E710C1" w:rsidRDefault="00193EAF" w:rsidP="00193EAF">
            <w:pPr>
              <w:pStyle w:val="documentskn-mld9ulli"/>
              <w:numPr>
                <w:ilvl w:val="0"/>
                <w:numId w:val="1"/>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Functional Testing</w:t>
            </w:r>
          </w:p>
          <w:p w14:paraId="789546CF" w14:textId="77777777" w:rsidR="00193EAF" w:rsidRPr="00E710C1" w:rsidRDefault="00193EAF" w:rsidP="00193EAF">
            <w:pPr>
              <w:pStyle w:val="documentskn-mld9ulli"/>
              <w:numPr>
                <w:ilvl w:val="0"/>
                <w:numId w:val="1"/>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Automation Testing</w:t>
            </w:r>
          </w:p>
          <w:p w14:paraId="11CA5D9A" w14:textId="77777777" w:rsidR="00193EAF" w:rsidRPr="00E710C1" w:rsidRDefault="00193EAF" w:rsidP="00193EAF">
            <w:pPr>
              <w:pStyle w:val="documentskn-mld9ulli"/>
              <w:numPr>
                <w:ilvl w:val="0"/>
                <w:numId w:val="1"/>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Waterfall Model</w:t>
            </w:r>
          </w:p>
          <w:p w14:paraId="1B758DBA" w14:textId="77777777" w:rsidR="00193EAF" w:rsidRPr="00E710C1" w:rsidRDefault="00193EAF" w:rsidP="00193EAF">
            <w:pPr>
              <w:pStyle w:val="documentskn-mld9ulli"/>
              <w:numPr>
                <w:ilvl w:val="0"/>
                <w:numId w:val="1"/>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Agile Methodology-Scrum Framework</w:t>
            </w:r>
          </w:p>
          <w:p w14:paraId="07CAD591" w14:textId="77777777" w:rsidR="00193EAF" w:rsidRPr="00E710C1" w:rsidRDefault="00193EAF" w:rsidP="00193EAF">
            <w:pPr>
              <w:pStyle w:val="documentskn-mld9ulli"/>
              <w:numPr>
                <w:ilvl w:val="0"/>
                <w:numId w:val="1"/>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Requirements Analysis</w:t>
            </w:r>
          </w:p>
          <w:p w14:paraId="0B6FC99C" w14:textId="77777777" w:rsidR="00193EAF" w:rsidRPr="00E710C1" w:rsidRDefault="00193EAF" w:rsidP="00193EAF">
            <w:pPr>
              <w:pStyle w:val="documentskn-mld9ullinth-last-child1"/>
              <w:numPr>
                <w:ilvl w:val="0"/>
                <w:numId w:val="1"/>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Test Planning</w:t>
            </w:r>
          </w:p>
          <w:p w14:paraId="5A962669" w14:textId="77777777" w:rsidR="00193EAF" w:rsidRPr="00E710C1" w:rsidRDefault="00193EAF" w:rsidP="00193EAF">
            <w:pPr>
              <w:pStyle w:val="documentskn-mld9ulli"/>
              <w:numPr>
                <w:ilvl w:val="0"/>
                <w:numId w:val="2"/>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Test Scenario</w:t>
            </w:r>
          </w:p>
          <w:p w14:paraId="4D4C6196" w14:textId="77777777" w:rsidR="00193EAF" w:rsidRPr="00E710C1" w:rsidRDefault="00193EAF" w:rsidP="00193EAF">
            <w:pPr>
              <w:pStyle w:val="documentskn-mld9ulli"/>
              <w:numPr>
                <w:ilvl w:val="0"/>
                <w:numId w:val="2"/>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Test Case Design</w:t>
            </w:r>
          </w:p>
          <w:p w14:paraId="0648905C" w14:textId="77777777" w:rsidR="00193EAF" w:rsidRPr="00E710C1" w:rsidRDefault="00193EAF" w:rsidP="00193EAF">
            <w:pPr>
              <w:pStyle w:val="documentskn-mld9ulli"/>
              <w:numPr>
                <w:ilvl w:val="0"/>
                <w:numId w:val="2"/>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Bug Reporting</w:t>
            </w:r>
          </w:p>
          <w:p w14:paraId="28D6DD3C" w14:textId="77777777" w:rsidR="00193EAF" w:rsidRPr="00E710C1" w:rsidRDefault="00193EAF" w:rsidP="00193EAF">
            <w:pPr>
              <w:pStyle w:val="documentskn-mld9ulli"/>
              <w:numPr>
                <w:ilvl w:val="0"/>
                <w:numId w:val="2"/>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Team Leadership</w:t>
            </w:r>
          </w:p>
          <w:p w14:paraId="55F20908" w14:textId="77777777" w:rsidR="00193EAF" w:rsidRDefault="00193EAF" w:rsidP="00193EAF">
            <w:pPr>
              <w:pStyle w:val="documentskn-mld9ullinth-last-child1"/>
              <w:numPr>
                <w:ilvl w:val="0"/>
                <w:numId w:val="2"/>
              </w:numPr>
              <w:spacing w:line="260" w:lineRule="atLeast"/>
              <w:ind w:left="200" w:hanging="192"/>
              <w:rPr>
                <w:rStyle w:val="documentskn-mld9left-box"/>
                <w:rFonts w:ascii="Source Sans Pro" w:eastAsia="Source Sans Pro" w:hAnsi="Source Sans Pro" w:cs="Source Sans Pro"/>
                <w:color w:val="2A2A2A"/>
                <w:sz w:val="20"/>
                <w:szCs w:val="20"/>
              </w:rPr>
            </w:pPr>
            <w:r w:rsidRPr="00E710C1">
              <w:rPr>
                <w:rStyle w:val="documentskn-mld9left-box"/>
                <w:rFonts w:ascii="Source Sans Pro" w:eastAsia="Source Sans Pro" w:hAnsi="Source Sans Pro" w:cs="Source Sans Pro"/>
                <w:color w:val="2A2A2A"/>
                <w:sz w:val="18"/>
                <w:szCs w:val="18"/>
              </w:rPr>
              <w:t>Report Documentation</w:t>
            </w:r>
          </w:p>
          <w:p w14:paraId="1D739E0C" w14:textId="77777777" w:rsidR="00E710C1" w:rsidRDefault="00E710C1" w:rsidP="00E710C1">
            <w:pPr>
              <w:pStyle w:val="documentskn-mld9ullinth-last-child1"/>
              <w:spacing w:line="260" w:lineRule="atLeast"/>
              <w:rPr>
                <w:rStyle w:val="documentskn-mld9left-box"/>
                <w:rFonts w:ascii="Source Sans Pro" w:eastAsia="Source Sans Pro" w:hAnsi="Source Sans Pro" w:cs="Source Sans Pro"/>
                <w:color w:val="2A2A2A"/>
                <w:sz w:val="20"/>
                <w:szCs w:val="20"/>
              </w:rPr>
            </w:pPr>
          </w:p>
          <w:p w14:paraId="6B01384B" w14:textId="52B24E53" w:rsidR="00193EAF" w:rsidRPr="00E710C1" w:rsidRDefault="00193EAF" w:rsidP="00E710C1">
            <w:pPr>
              <w:pStyle w:val="documentskn-mld9ullinth-last-child1"/>
              <w:spacing w:line="260" w:lineRule="atLeast"/>
              <w:rPr>
                <w:rStyle w:val="documentskn-mld9left-box"/>
                <w:rFonts w:ascii="Source Sans Pro" w:eastAsia="Source Sans Pro" w:hAnsi="Source Sans Pro" w:cs="Source Sans Pro"/>
                <w:b/>
                <w:bCs/>
                <w:color w:val="2A2A2A"/>
                <w:sz w:val="18"/>
                <w:szCs w:val="18"/>
              </w:rPr>
            </w:pPr>
            <w:r w:rsidRPr="00E710C1">
              <w:rPr>
                <w:rStyle w:val="documentskn-mld9left-box"/>
                <w:rFonts w:ascii="Source Sans Pro" w:eastAsia="Source Sans Pro" w:hAnsi="Source Sans Pro" w:cs="Source Sans Pro"/>
                <w:b/>
                <w:bCs/>
                <w:color w:val="2A2A2A"/>
                <w:sz w:val="18"/>
                <w:szCs w:val="18"/>
              </w:rPr>
              <w:t>Manual Testing Skills</w:t>
            </w:r>
          </w:p>
          <w:p w14:paraId="28D986EA" w14:textId="77777777" w:rsidR="00193EAF" w:rsidRPr="00E710C1" w:rsidRDefault="00193EAF" w:rsidP="00193EAF">
            <w:pPr>
              <w:pStyle w:val="documentskn-mld9ulli"/>
              <w:numPr>
                <w:ilvl w:val="0"/>
                <w:numId w:val="3"/>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System Integration Testing</w:t>
            </w:r>
          </w:p>
          <w:p w14:paraId="3C19879D" w14:textId="77777777" w:rsidR="00193EAF" w:rsidRPr="00E710C1" w:rsidRDefault="00193EAF" w:rsidP="00193EAF">
            <w:pPr>
              <w:pStyle w:val="documentskn-mld9ulli"/>
              <w:numPr>
                <w:ilvl w:val="0"/>
                <w:numId w:val="3"/>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User Acceptance Testing</w:t>
            </w:r>
          </w:p>
          <w:p w14:paraId="3A746C40" w14:textId="77777777" w:rsidR="00193EAF" w:rsidRPr="00E710C1" w:rsidRDefault="00193EAF" w:rsidP="00193EAF">
            <w:pPr>
              <w:pStyle w:val="documentskn-mld9ulli"/>
              <w:numPr>
                <w:ilvl w:val="0"/>
                <w:numId w:val="3"/>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Regression Testing</w:t>
            </w:r>
          </w:p>
          <w:p w14:paraId="1F69A167" w14:textId="77777777" w:rsidR="00193EAF" w:rsidRPr="00E710C1" w:rsidRDefault="00193EAF" w:rsidP="00193EAF">
            <w:pPr>
              <w:pStyle w:val="documentskn-mld9ulli"/>
              <w:numPr>
                <w:ilvl w:val="0"/>
                <w:numId w:val="3"/>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Exploratory Testing</w:t>
            </w:r>
          </w:p>
          <w:p w14:paraId="3261B134" w14:textId="77777777" w:rsidR="00193EAF" w:rsidRPr="00E710C1" w:rsidRDefault="00193EAF" w:rsidP="00193EAF">
            <w:pPr>
              <w:pStyle w:val="documentskn-mld9ulli"/>
              <w:numPr>
                <w:ilvl w:val="0"/>
                <w:numId w:val="3"/>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Integration Testing</w:t>
            </w:r>
          </w:p>
          <w:p w14:paraId="68D7E7FD" w14:textId="77777777" w:rsidR="00193EAF" w:rsidRDefault="00193EAF" w:rsidP="00193EAF">
            <w:pPr>
              <w:pStyle w:val="documentskn-mld9ullinth-last-child1"/>
              <w:numPr>
                <w:ilvl w:val="0"/>
                <w:numId w:val="3"/>
              </w:numPr>
              <w:spacing w:line="260" w:lineRule="atLeast"/>
              <w:ind w:left="200" w:hanging="192"/>
              <w:rPr>
                <w:rStyle w:val="documentskn-mld9left-box"/>
                <w:rFonts w:ascii="Source Sans Pro" w:eastAsia="Source Sans Pro" w:hAnsi="Source Sans Pro" w:cs="Source Sans Pro"/>
                <w:color w:val="2A2A2A"/>
                <w:sz w:val="20"/>
                <w:szCs w:val="20"/>
              </w:rPr>
            </w:pPr>
            <w:r w:rsidRPr="00E710C1">
              <w:rPr>
                <w:rStyle w:val="documentskn-mld9left-box"/>
                <w:rFonts w:ascii="Source Sans Pro" w:eastAsia="Source Sans Pro" w:hAnsi="Source Sans Pro" w:cs="Source Sans Pro"/>
                <w:color w:val="2A2A2A"/>
                <w:sz w:val="18"/>
                <w:szCs w:val="18"/>
              </w:rPr>
              <w:t>API Testing</w:t>
            </w:r>
          </w:p>
          <w:p w14:paraId="3DEBB56B" w14:textId="77777777" w:rsidR="00193EAF" w:rsidRDefault="00193EAF" w:rsidP="008C53B9">
            <w:pPr>
              <w:pStyle w:val="documentskn-mld9ullinth-last-child1"/>
              <w:spacing w:line="260" w:lineRule="atLeast"/>
              <w:ind w:left="8"/>
              <w:rPr>
                <w:rStyle w:val="documentskn-mld9left-box"/>
                <w:rFonts w:ascii="Source Sans Pro" w:eastAsia="Source Sans Pro" w:hAnsi="Source Sans Pro" w:cs="Source Sans Pro"/>
                <w:color w:val="2A2A2A"/>
                <w:sz w:val="20"/>
                <w:szCs w:val="20"/>
              </w:rPr>
            </w:pPr>
          </w:p>
          <w:p w14:paraId="169BA1EA" w14:textId="77777777" w:rsidR="00193EAF" w:rsidRPr="00E710C1" w:rsidRDefault="00193EAF" w:rsidP="008C53B9">
            <w:pPr>
              <w:pStyle w:val="documentskn-mld9ullinth-last-child1"/>
              <w:spacing w:line="260" w:lineRule="atLeast"/>
              <w:ind w:left="8"/>
              <w:rPr>
                <w:rStyle w:val="documentskn-mld9left-box"/>
                <w:rFonts w:ascii="Source Sans Pro" w:eastAsia="Source Sans Pro" w:hAnsi="Source Sans Pro" w:cs="Source Sans Pro"/>
                <w:b/>
                <w:bCs/>
                <w:color w:val="2A2A2A"/>
                <w:sz w:val="18"/>
                <w:szCs w:val="18"/>
              </w:rPr>
            </w:pPr>
            <w:r w:rsidRPr="00E710C1">
              <w:rPr>
                <w:rStyle w:val="documentskn-mld9left-box"/>
                <w:rFonts w:ascii="Source Sans Pro" w:eastAsia="Source Sans Pro" w:hAnsi="Source Sans Pro" w:cs="Source Sans Pro"/>
                <w:b/>
                <w:bCs/>
                <w:color w:val="2A2A2A"/>
                <w:sz w:val="18"/>
                <w:szCs w:val="18"/>
              </w:rPr>
              <w:t>Automation Testing Skills</w:t>
            </w:r>
          </w:p>
          <w:p w14:paraId="6B9F51E4" w14:textId="77777777" w:rsidR="00193EAF" w:rsidRPr="00E710C1" w:rsidRDefault="00193EAF" w:rsidP="00193EAF">
            <w:pPr>
              <w:pStyle w:val="documentskn-mld9ulli"/>
              <w:numPr>
                <w:ilvl w:val="0"/>
                <w:numId w:val="4"/>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Cucumber-BDD Framework</w:t>
            </w:r>
          </w:p>
          <w:p w14:paraId="5A158765" w14:textId="77777777" w:rsidR="00193EAF" w:rsidRPr="00E710C1" w:rsidRDefault="00193EAF" w:rsidP="00193EAF">
            <w:pPr>
              <w:pStyle w:val="documentskn-mld9ulli"/>
              <w:numPr>
                <w:ilvl w:val="0"/>
                <w:numId w:val="4"/>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Page Object Model</w:t>
            </w:r>
          </w:p>
          <w:p w14:paraId="76F1DF4C" w14:textId="0518D032" w:rsidR="00193EAF" w:rsidRPr="00EC5C8D" w:rsidRDefault="00EC5C8D" w:rsidP="00EC5C8D">
            <w:pPr>
              <w:pStyle w:val="documentskn-mld9ulli"/>
              <w:numPr>
                <w:ilvl w:val="0"/>
                <w:numId w:val="4"/>
              </w:numPr>
              <w:spacing w:line="260" w:lineRule="atLeast"/>
              <w:ind w:left="200" w:hanging="192"/>
              <w:rPr>
                <w:rStyle w:val="documentskn-mld9left-box"/>
                <w:rFonts w:ascii="Source Sans Pro" w:eastAsia="Source Sans Pro" w:hAnsi="Source Sans Pro" w:cs="Source Sans Pro"/>
                <w:color w:val="2A2A2A"/>
                <w:sz w:val="18"/>
                <w:szCs w:val="18"/>
              </w:rPr>
            </w:pPr>
            <w:r>
              <w:rPr>
                <w:rStyle w:val="documentskn-mld9left-box"/>
                <w:rFonts w:ascii="Source Sans Pro" w:eastAsia="Source Sans Pro" w:hAnsi="Source Sans Pro" w:cs="Source Sans Pro"/>
                <w:color w:val="2A2A2A"/>
                <w:sz w:val="18"/>
                <w:szCs w:val="18"/>
              </w:rPr>
              <w:t xml:space="preserve">Java, </w:t>
            </w:r>
            <w:r w:rsidR="00193EAF" w:rsidRPr="00E710C1">
              <w:rPr>
                <w:rStyle w:val="documentskn-mld9left-box"/>
                <w:rFonts w:ascii="Source Sans Pro" w:eastAsia="Source Sans Pro" w:hAnsi="Source Sans Pro" w:cs="Source Sans Pro"/>
                <w:color w:val="2A2A2A"/>
                <w:sz w:val="18"/>
                <w:szCs w:val="18"/>
              </w:rPr>
              <w:t>Selenium WebDriver</w:t>
            </w:r>
          </w:p>
          <w:p w14:paraId="381050A2" w14:textId="77777777" w:rsidR="00193EAF" w:rsidRPr="00EC5C8D" w:rsidRDefault="00193EAF" w:rsidP="00193EAF">
            <w:pPr>
              <w:pStyle w:val="documentskn-mld9ullinth-last-child1"/>
              <w:numPr>
                <w:ilvl w:val="0"/>
                <w:numId w:val="4"/>
              </w:numPr>
              <w:spacing w:line="260" w:lineRule="atLeast"/>
              <w:ind w:left="200" w:hanging="192"/>
              <w:rPr>
                <w:rStyle w:val="documentskn-mld9left-box"/>
                <w:rFonts w:ascii="Source Sans Pro" w:eastAsia="Source Sans Pro" w:hAnsi="Source Sans Pro" w:cs="Source Sans Pro"/>
                <w:color w:val="2A2A2A"/>
                <w:sz w:val="20"/>
                <w:szCs w:val="20"/>
              </w:rPr>
            </w:pPr>
            <w:r w:rsidRPr="00E710C1">
              <w:rPr>
                <w:rStyle w:val="documentskn-mld9left-box"/>
                <w:rFonts w:ascii="Source Sans Pro" w:eastAsia="Source Sans Pro" w:hAnsi="Source Sans Pro" w:cs="Source Sans Pro"/>
                <w:color w:val="2A2A2A"/>
                <w:sz w:val="18"/>
                <w:szCs w:val="18"/>
              </w:rPr>
              <w:t>TestNG</w:t>
            </w:r>
          </w:p>
          <w:p w14:paraId="6FE6E39D" w14:textId="7A97C4A7" w:rsidR="00EC5C8D" w:rsidRDefault="00EC5C8D" w:rsidP="00193EAF">
            <w:pPr>
              <w:pStyle w:val="documentskn-mld9ullinth-last-child1"/>
              <w:numPr>
                <w:ilvl w:val="0"/>
                <w:numId w:val="4"/>
              </w:numPr>
              <w:spacing w:line="260" w:lineRule="atLeast"/>
              <w:ind w:left="200" w:hanging="192"/>
              <w:rPr>
                <w:rStyle w:val="documentskn-mld9left-box"/>
                <w:rFonts w:ascii="Source Sans Pro" w:eastAsia="Source Sans Pro" w:hAnsi="Source Sans Pro" w:cs="Source Sans Pro"/>
                <w:color w:val="2A2A2A"/>
                <w:sz w:val="20"/>
                <w:szCs w:val="20"/>
              </w:rPr>
            </w:pPr>
            <w:r>
              <w:rPr>
                <w:rStyle w:val="documentskn-mld9left-box"/>
                <w:rFonts w:ascii="Source Sans Pro" w:eastAsia="Source Sans Pro" w:hAnsi="Source Sans Pro" w:cs="Source Sans Pro"/>
                <w:color w:val="2A2A2A"/>
                <w:sz w:val="18"/>
                <w:szCs w:val="18"/>
              </w:rPr>
              <w:t>Maven, Jenkins(CI/CD)</w:t>
            </w:r>
          </w:p>
          <w:p w14:paraId="64F23196" w14:textId="77777777" w:rsidR="00193EAF" w:rsidRDefault="00193EAF" w:rsidP="008C53B9">
            <w:pPr>
              <w:pStyle w:val="documentskn-mld9ullinth-last-child1"/>
              <w:spacing w:line="260" w:lineRule="atLeast"/>
              <w:ind w:left="8"/>
              <w:rPr>
                <w:rStyle w:val="documentskn-mld9left-box"/>
                <w:rFonts w:ascii="Source Sans Pro" w:eastAsia="Source Sans Pro" w:hAnsi="Source Sans Pro" w:cs="Source Sans Pro"/>
                <w:color w:val="2A2A2A"/>
                <w:sz w:val="20"/>
                <w:szCs w:val="20"/>
              </w:rPr>
            </w:pPr>
          </w:p>
          <w:p w14:paraId="3A65466C" w14:textId="77777777" w:rsidR="00193EAF" w:rsidRPr="00E710C1" w:rsidRDefault="00193EAF" w:rsidP="008C53B9">
            <w:pPr>
              <w:pStyle w:val="documentskn-mld9ullinth-last-child1"/>
              <w:spacing w:line="260" w:lineRule="atLeast"/>
              <w:ind w:left="8"/>
              <w:rPr>
                <w:rStyle w:val="documentskn-mld9left-box"/>
                <w:rFonts w:ascii="Source Sans Pro" w:eastAsia="Source Sans Pro" w:hAnsi="Source Sans Pro" w:cs="Source Sans Pro"/>
                <w:b/>
                <w:bCs/>
                <w:color w:val="2A2A2A"/>
                <w:sz w:val="18"/>
                <w:szCs w:val="18"/>
              </w:rPr>
            </w:pPr>
            <w:r w:rsidRPr="00E710C1">
              <w:rPr>
                <w:rStyle w:val="documentskn-mld9left-box"/>
                <w:rFonts w:ascii="Source Sans Pro" w:eastAsia="Source Sans Pro" w:hAnsi="Source Sans Pro" w:cs="Source Sans Pro"/>
                <w:b/>
                <w:bCs/>
                <w:color w:val="2A2A2A"/>
                <w:sz w:val="18"/>
                <w:szCs w:val="18"/>
              </w:rPr>
              <w:t>Tools</w:t>
            </w:r>
          </w:p>
          <w:p w14:paraId="5A4B6B88" w14:textId="77777777" w:rsidR="00193EAF" w:rsidRPr="00E710C1" w:rsidRDefault="00193EAF" w:rsidP="00193EAF">
            <w:pPr>
              <w:pStyle w:val="documentskn-mld9ulli"/>
              <w:numPr>
                <w:ilvl w:val="0"/>
                <w:numId w:val="5"/>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Defect Tracking Tools: JIRA, HP-ALM</w:t>
            </w:r>
          </w:p>
          <w:p w14:paraId="1A69397E" w14:textId="77777777" w:rsidR="00193EAF" w:rsidRPr="00E710C1" w:rsidRDefault="00193EAF" w:rsidP="00193EAF">
            <w:pPr>
              <w:pStyle w:val="documentskn-mld9ulli"/>
              <w:numPr>
                <w:ilvl w:val="0"/>
                <w:numId w:val="5"/>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API Tool: POSTMAN</w:t>
            </w:r>
          </w:p>
          <w:p w14:paraId="51CF5EA1" w14:textId="77777777" w:rsidR="00193EAF" w:rsidRPr="00E710C1" w:rsidRDefault="00193EAF" w:rsidP="00193EAF">
            <w:pPr>
              <w:pStyle w:val="documentskn-mld9ullinth-last-child1"/>
              <w:numPr>
                <w:ilvl w:val="0"/>
                <w:numId w:val="5"/>
              </w:numPr>
              <w:spacing w:line="260" w:lineRule="atLeast"/>
              <w:ind w:left="200" w:hanging="192"/>
              <w:rPr>
                <w:rStyle w:val="documentskn-mld9left-box"/>
                <w:rFonts w:ascii="Source Sans Pro" w:eastAsia="Source Sans Pro" w:hAnsi="Source Sans Pro" w:cs="Source Sans Pro"/>
                <w:color w:val="2A2A2A"/>
                <w:sz w:val="18"/>
                <w:szCs w:val="18"/>
              </w:rPr>
            </w:pPr>
            <w:r w:rsidRPr="00E710C1">
              <w:rPr>
                <w:rStyle w:val="documentskn-mld9left-box"/>
                <w:rFonts w:ascii="Source Sans Pro" w:eastAsia="Source Sans Pro" w:hAnsi="Source Sans Pro" w:cs="Source Sans Pro"/>
                <w:color w:val="2A2A2A"/>
                <w:sz w:val="18"/>
                <w:szCs w:val="18"/>
              </w:rPr>
              <w:t>Testing Tools: IntelliJ-IDE, GitHub</w:t>
            </w:r>
          </w:p>
          <w:p w14:paraId="32D7A8C3" w14:textId="77777777" w:rsidR="00193EAF" w:rsidRPr="00E710C1" w:rsidRDefault="00193EAF" w:rsidP="00193EAF">
            <w:pPr>
              <w:pStyle w:val="documentskn-mld9ullinth-last-child1"/>
              <w:spacing w:line="260" w:lineRule="atLeast"/>
              <w:ind w:left="200"/>
              <w:rPr>
                <w:rStyle w:val="documentskn-mld9left-box"/>
                <w:rFonts w:ascii="Source Sans Pro" w:eastAsia="Source Sans Pro" w:hAnsi="Source Sans Pro" w:cs="Source Sans Pro"/>
                <w:color w:val="2A2A2A"/>
                <w:sz w:val="18"/>
                <w:szCs w:val="18"/>
              </w:rPr>
            </w:pPr>
          </w:p>
          <w:p w14:paraId="52CA52D4" w14:textId="77777777" w:rsidR="00193EAF" w:rsidRPr="00E710C1" w:rsidRDefault="00193EAF" w:rsidP="00193EAF">
            <w:pPr>
              <w:spacing w:line="260" w:lineRule="atLeast"/>
              <w:textAlignment w:val="auto"/>
              <w:rPr>
                <w:rStyle w:val="span"/>
                <w:rFonts w:ascii="Source Sans Pro" w:eastAsia="Source Sans Pro" w:hAnsi="Source Sans Pro" w:cs="Source Sans Pro"/>
                <w:b/>
                <w:bCs/>
                <w:color w:val="2A2A2A"/>
                <w:sz w:val="18"/>
                <w:szCs w:val="18"/>
              </w:rPr>
            </w:pPr>
            <w:r w:rsidRPr="00E710C1">
              <w:rPr>
                <w:rStyle w:val="span"/>
                <w:rFonts w:ascii="Source Sans Pro" w:eastAsia="Source Sans Pro" w:hAnsi="Source Sans Pro" w:cs="Source Sans Pro"/>
                <w:b/>
                <w:bCs/>
                <w:color w:val="2A2A2A"/>
                <w:sz w:val="18"/>
                <w:szCs w:val="18"/>
              </w:rPr>
              <w:t>Certifications</w:t>
            </w:r>
          </w:p>
          <w:p w14:paraId="36D86050" w14:textId="1CD53A22" w:rsidR="00193EAF" w:rsidRPr="00E710C1" w:rsidRDefault="00193EAF" w:rsidP="00193EAF">
            <w:pPr>
              <w:spacing w:line="260" w:lineRule="atLeast"/>
              <w:textAlignment w:val="auto"/>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20"/>
                <w:szCs w:val="20"/>
              </w:rPr>
              <w:t>•</w:t>
            </w:r>
            <w:r>
              <w:rPr>
                <w:rStyle w:val="span"/>
                <w:rFonts w:ascii="Source Sans Pro" w:eastAsia="Source Sans Pro" w:hAnsi="Source Sans Pro" w:cs="Source Sans Pro"/>
                <w:color w:val="2A2A2A"/>
                <w:sz w:val="20"/>
                <w:szCs w:val="20"/>
              </w:rPr>
              <w:t xml:space="preserve">   </w:t>
            </w:r>
            <w:r w:rsidRPr="00E710C1">
              <w:rPr>
                <w:rStyle w:val="span"/>
                <w:rFonts w:ascii="Source Sans Pro" w:eastAsia="Source Sans Pro" w:hAnsi="Source Sans Pro" w:cs="Source Sans Pro"/>
                <w:color w:val="2A2A2A"/>
                <w:sz w:val="18"/>
                <w:szCs w:val="18"/>
              </w:rPr>
              <w:t>ISTQB-Foundation Level</w:t>
            </w:r>
          </w:p>
          <w:p w14:paraId="10AA2D3E" w14:textId="682D981C" w:rsidR="00193EAF" w:rsidRDefault="00193EAF" w:rsidP="00193EAF">
            <w:pPr>
              <w:spacing w:line="260" w:lineRule="atLeast"/>
              <w:textAlignment w:val="auto"/>
              <w:rPr>
                <w:rStyle w:val="span"/>
                <w:rFonts w:ascii="Source Sans Pro" w:eastAsia="Source Sans Pro" w:hAnsi="Source Sans Pro" w:cs="Source Sans Pro"/>
                <w:color w:val="2A2A2A"/>
                <w:sz w:val="18"/>
                <w:szCs w:val="18"/>
              </w:rPr>
            </w:pPr>
            <w:r w:rsidRPr="00E710C1">
              <w:rPr>
                <w:rStyle w:val="span"/>
                <w:rFonts w:ascii="Source Sans Pro" w:eastAsia="Source Sans Pro" w:hAnsi="Source Sans Pro" w:cs="Source Sans Pro"/>
                <w:color w:val="2A2A2A"/>
                <w:sz w:val="18"/>
                <w:szCs w:val="18"/>
              </w:rPr>
              <w:t>•   Professional Scrum Master-1</w:t>
            </w:r>
          </w:p>
          <w:p w14:paraId="2ADCC397" w14:textId="77777777" w:rsidR="00E710C1" w:rsidRDefault="00E710C1" w:rsidP="00193EAF">
            <w:pPr>
              <w:spacing w:line="260" w:lineRule="atLeast"/>
              <w:textAlignment w:val="auto"/>
              <w:rPr>
                <w:rStyle w:val="span"/>
                <w:rFonts w:ascii="Source Sans Pro" w:eastAsia="Source Sans Pro" w:hAnsi="Source Sans Pro" w:cs="Source Sans Pro"/>
                <w:color w:val="2A2A2A"/>
                <w:sz w:val="18"/>
                <w:szCs w:val="18"/>
              </w:rPr>
            </w:pPr>
          </w:p>
          <w:p w14:paraId="5973425B" w14:textId="7FAD6DC1" w:rsidR="00E710C1" w:rsidRPr="00E710C1" w:rsidRDefault="00E710C1" w:rsidP="00193EAF">
            <w:pPr>
              <w:spacing w:line="260" w:lineRule="atLeast"/>
              <w:textAlignment w:val="auto"/>
              <w:rPr>
                <w:rStyle w:val="span"/>
                <w:rFonts w:ascii="Source Sans Pro" w:eastAsia="Source Sans Pro" w:hAnsi="Source Sans Pro" w:cs="Source Sans Pro"/>
                <w:b/>
                <w:bCs/>
                <w:color w:val="2A2A2A"/>
                <w:sz w:val="18"/>
                <w:szCs w:val="18"/>
              </w:rPr>
            </w:pPr>
            <w:r w:rsidRPr="00E710C1">
              <w:rPr>
                <w:rStyle w:val="span"/>
                <w:rFonts w:ascii="Source Sans Pro" w:eastAsia="Source Sans Pro" w:hAnsi="Source Sans Pro" w:cs="Source Sans Pro"/>
                <w:b/>
                <w:bCs/>
                <w:color w:val="2A2A2A"/>
                <w:sz w:val="18"/>
                <w:szCs w:val="18"/>
              </w:rPr>
              <w:t>Education:</w:t>
            </w:r>
          </w:p>
          <w:p w14:paraId="1559DD02" w14:textId="33805B30" w:rsidR="00E710C1" w:rsidRDefault="00E710C1" w:rsidP="00193EAF">
            <w:pPr>
              <w:spacing w:line="260" w:lineRule="atLeast"/>
              <w:textAlignment w:val="auto"/>
              <w:rPr>
                <w:rStyle w:val="span"/>
                <w:rFonts w:ascii="Source Sans Pro" w:eastAsia="Source Sans Pro" w:hAnsi="Source Sans Pro" w:cs="Source Sans Pro"/>
                <w:color w:val="2A2A2A"/>
                <w:sz w:val="18"/>
                <w:szCs w:val="18"/>
              </w:rPr>
            </w:pPr>
            <w:r w:rsidRPr="00E710C1">
              <w:rPr>
                <w:rStyle w:val="span"/>
                <w:rFonts w:ascii="Source Sans Pro" w:eastAsia="Source Sans Pro" w:hAnsi="Source Sans Pro" w:cs="Source Sans Pro"/>
                <w:color w:val="2A2A2A"/>
                <w:sz w:val="18"/>
                <w:szCs w:val="18"/>
              </w:rPr>
              <w:t>Bachelor in Technology</w:t>
            </w:r>
            <w:r>
              <w:rPr>
                <w:rStyle w:val="span"/>
                <w:rFonts w:ascii="Source Sans Pro" w:eastAsia="Source Sans Pro" w:hAnsi="Source Sans Pro" w:cs="Source Sans Pro"/>
                <w:color w:val="2A2A2A"/>
                <w:sz w:val="18"/>
                <w:szCs w:val="18"/>
              </w:rPr>
              <w:t xml:space="preserve"> from </w:t>
            </w:r>
          </w:p>
          <w:p w14:paraId="20D8FC89" w14:textId="57BCFBF8" w:rsidR="00E710C1" w:rsidRPr="00E710C1" w:rsidRDefault="00E710C1" w:rsidP="00193EAF">
            <w:pPr>
              <w:spacing w:line="260" w:lineRule="atLeast"/>
              <w:textAlignment w:val="auto"/>
              <w:rPr>
                <w:rStyle w:val="span"/>
                <w:rFonts w:ascii="Source Sans Pro" w:eastAsia="Source Sans Pro" w:hAnsi="Source Sans Pro" w:cs="Source Sans Pro"/>
                <w:color w:val="2A2A2A"/>
                <w:sz w:val="18"/>
                <w:szCs w:val="18"/>
              </w:rPr>
            </w:pPr>
            <w:r>
              <w:rPr>
                <w:rStyle w:val="span"/>
                <w:rFonts w:ascii="Source Sans Pro" w:eastAsia="Source Sans Pro" w:hAnsi="Source Sans Pro" w:cs="Source Sans Pro"/>
                <w:color w:val="2A2A2A"/>
                <w:sz w:val="18"/>
                <w:szCs w:val="18"/>
              </w:rPr>
              <w:t>Biju Patnaik University, Odisha, India</w:t>
            </w:r>
          </w:p>
          <w:p w14:paraId="56E4E23D" w14:textId="572A3BE2" w:rsidR="00193EAF" w:rsidRDefault="00193EAF" w:rsidP="008C53B9">
            <w:pPr>
              <w:spacing w:line="260" w:lineRule="atLeast"/>
              <w:textAlignment w:val="auto"/>
              <w:rPr>
                <w:rStyle w:val="span"/>
                <w:rFonts w:ascii="Source Sans Pro" w:eastAsia="Source Sans Pro" w:hAnsi="Source Sans Pro" w:cs="Source Sans Pro"/>
                <w:color w:val="2A2A2A"/>
                <w:sz w:val="20"/>
                <w:szCs w:val="20"/>
              </w:rPr>
            </w:pPr>
          </w:p>
        </w:tc>
        <w:tc>
          <w:tcPr>
            <w:tcW w:w="90" w:type="dxa"/>
            <w:tcBorders>
              <w:right w:val="single" w:sz="8" w:space="0" w:color="404040"/>
            </w:tcBorders>
            <w:tcMar>
              <w:top w:w="0" w:type="dxa"/>
              <w:left w:w="0" w:type="dxa"/>
              <w:bottom w:w="0" w:type="dxa"/>
              <w:right w:w="0" w:type="dxa"/>
            </w:tcMar>
            <w:hideMark/>
          </w:tcPr>
          <w:p w14:paraId="25C82E7B" w14:textId="77777777" w:rsidR="00193EAF" w:rsidRDefault="00193EAF" w:rsidP="008C53B9">
            <w:pPr>
              <w:pStyle w:val="documentmiddleleftcellParagraph"/>
              <w:pBdr>
                <w:right w:val="none" w:sz="0" w:space="0" w:color="auto"/>
              </w:pBdr>
              <w:spacing w:line="260" w:lineRule="atLeast"/>
              <w:textAlignment w:val="auto"/>
              <w:rPr>
                <w:rStyle w:val="documentmiddleleftcell"/>
                <w:rFonts w:ascii="Source Sans Pro" w:eastAsia="Source Sans Pro" w:hAnsi="Source Sans Pro" w:cs="Source Sans Pro"/>
                <w:color w:val="2A2A2A"/>
                <w:sz w:val="20"/>
                <w:szCs w:val="20"/>
              </w:rPr>
            </w:pPr>
          </w:p>
        </w:tc>
        <w:tc>
          <w:tcPr>
            <w:tcW w:w="540" w:type="dxa"/>
            <w:tcMar>
              <w:top w:w="0" w:type="dxa"/>
              <w:left w:w="0" w:type="dxa"/>
              <w:bottom w:w="0" w:type="dxa"/>
              <w:right w:w="0" w:type="dxa"/>
            </w:tcMar>
            <w:vAlign w:val="bottom"/>
            <w:hideMark/>
          </w:tcPr>
          <w:p w14:paraId="0BABE2E1" w14:textId="77777777" w:rsidR="00193EAF" w:rsidRDefault="00193EAF" w:rsidP="008C53B9">
            <w:pPr>
              <w:pStyle w:val="documentmiddleleftcellParagraph"/>
              <w:pBdr>
                <w:right w:val="none" w:sz="0" w:space="0" w:color="auto"/>
              </w:pBdr>
              <w:spacing w:line="260" w:lineRule="atLeast"/>
              <w:textAlignment w:val="auto"/>
              <w:rPr>
                <w:rStyle w:val="documentmiddleleftcell"/>
                <w:rFonts w:ascii="Source Sans Pro" w:eastAsia="Source Sans Pro" w:hAnsi="Source Sans Pro" w:cs="Source Sans Pro"/>
                <w:color w:val="2A2A2A"/>
                <w:sz w:val="20"/>
                <w:szCs w:val="20"/>
              </w:rPr>
            </w:pPr>
          </w:p>
        </w:tc>
        <w:tc>
          <w:tcPr>
            <w:tcW w:w="6930" w:type="dxa"/>
            <w:tcMar>
              <w:top w:w="0" w:type="dxa"/>
              <w:left w:w="0" w:type="dxa"/>
              <w:bottom w:w="0" w:type="dxa"/>
              <w:right w:w="0" w:type="dxa"/>
            </w:tcMar>
            <w:hideMark/>
          </w:tcPr>
          <w:p w14:paraId="682733D0" w14:textId="77777777" w:rsidR="00007416" w:rsidRDefault="00193EAF" w:rsidP="008C53B9">
            <w:pPr>
              <w:pStyle w:val="documentskn-mld9name"/>
              <w:spacing w:line="720" w:lineRule="exact"/>
              <w:rPr>
                <w:rStyle w:val="span"/>
                <w:rFonts w:ascii="Source Sans Pro Light" w:eastAsia="Source Sans Pro Light" w:hAnsi="Source Sans Pro Light" w:cs="Source Sans Pro Light"/>
                <w:color w:val="2A2A2A"/>
                <w:sz w:val="56"/>
                <w:szCs w:val="56"/>
              </w:rPr>
            </w:pPr>
            <w:r w:rsidRPr="00007416">
              <w:rPr>
                <w:rStyle w:val="span"/>
                <w:rFonts w:ascii="Source Sans Pro Light" w:eastAsia="Source Sans Pro Light" w:hAnsi="Source Sans Pro Light" w:cs="Source Sans Pro Light"/>
                <w:color w:val="2A2A2A"/>
                <w:sz w:val="56"/>
                <w:szCs w:val="56"/>
              </w:rPr>
              <w:t>Surabhi</w:t>
            </w:r>
            <w:r w:rsidRPr="00007416">
              <w:rPr>
                <w:rStyle w:val="documentskn-mld9right-box"/>
                <w:rFonts w:ascii="Source Sans Pro Light" w:eastAsia="Source Sans Pro Light" w:hAnsi="Source Sans Pro Light" w:cs="Source Sans Pro Light"/>
                <w:color w:val="2A2A2A"/>
                <w:sz w:val="56"/>
                <w:szCs w:val="56"/>
              </w:rPr>
              <w:t xml:space="preserve"> </w:t>
            </w:r>
            <w:r w:rsidRPr="00007416">
              <w:rPr>
                <w:rStyle w:val="span"/>
                <w:rFonts w:ascii="Source Sans Pro Light" w:eastAsia="Source Sans Pro Light" w:hAnsi="Source Sans Pro Light" w:cs="Source Sans Pro Light"/>
                <w:color w:val="2A2A2A"/>
                <w:sz w:val="56"/>
                <w:szCs w:val="56"/>
              </w:rPr>
              <w:t>Jaiswal</w:t>
            </w:r>
          </w:p>
          <w:p w14:paraId="44FFE215" w14:textId="01D4FA49" w:rsidR="00E710C1" w:rsidRDefault="0092134F" w:rsidP="00007416">
            <w:pPr>
              <w:pStyle w:val="documentskn-mld9name"/>
              <w:spacing w:line="240" w:lineRule="auto"/>
              <w:rPr>
                <w:rStyle w:val="span"/>
                <w:rFonts w:ascii="Source Sans Pro Light" w:eastAsia="Source Sans Pro Light" w:hAnsi="Source Sans Pro Light" w:cs="Source Sans Pro Light"/>
                <w:color w:val="2A2A2A"/>
                <w:sz w:val="56"/>
                <w:szCs w:val="56"/>
              </w:rPr>
            </w:pPr>
            <w:r>
              <w:rPr>
                <w:rStyle w:val="span"/>
                <w:rFonts w:ascii="Source Sans Pro Light" w:eastAsia="Source Sans Pro Light" w:hAnsi="Source Sans Pro Light" w:cs="Source Sans Pro Light"/>
                <w:color w:val="2A2A2A"/>
                <w:sz w:val="18"/>
                <w:szCs w:val="18"/>
              </w:rPr>
              <w:t xml:space="preserve">Intermediate </w:t>
            </w:r>
            <w:r>
              <w:rPr>
                <w:rStyle w:val="span"/>
                <w:rFonts w:ascii="Source Sans Pro Light" w:eastAsia="Source Sans Pro Light" w:hAnsi="Source Sans Pro Light" w:cs="Source Sans Pro Light"/>
                <w:color w:val="2A2A2A"/>
                <w:sz w:val="18"/>
                <w:szCs w:val="18"/>
              </w:rPr>
              <w:t>Software Tester</w:t>
            </w:r>
            <w:r>
              <w:rPr>
                <w:rStyle w:val="span"/>
                <w:rFonts w:ascii="Source Sans Pro Light" w:eastAsia="Source Sans Pro Light" w:hAnsi="Source Sans Pro Light" w:cs="Source Sans Pro Light"/>
                <w:color w:val="2A2A2A"/>
                <w:sz w:val="18"/>
                <w:szCs w:val="18"/>
              </w:rPr>
              <w:t xml:space="preserve"> </w:t>
            </w:r>
            <w:r w:rsidR="00007416">
              <w:rPr>
                <w:rStyle w:val="span"/>
                <w:rFonts w:ascii="Source Sans Pro Light" w:eastAsia="Source Sans Pro Light" w:hAnsi="Source Sans Pro Light" w:cs="Source Sans Pro Light"/>
                <w:color w:val="2A2A2A"/>
                <w:sz w:val="18"/>
                <w:szCs w:val="18"/>
              </w:rPr>
              <w:t xml:space="preserve">| </w:t>
            </w:r>
            <w:r>
              <w:rPr>
                <w:rStyle w:val="span"/>
                <w:rFonts w:ascii="Source Sans Pro Light" w:eastAsia="Source Sans Pro Light" w:hAnsi="Source Sans Pro Light" w:cs="Source Sans Pro Light"/>
                <w:color w:val="2A2A2A"/>
                <w:sz w:val="18"/>
                <w:szCs w:val="18"/>
              </w:rPr>
              <w:t>QA Automation |</w:t>
            </w:r>
            <w:r w:rsidR="00007416">
              <w:rPr>
                <w:rStyle w:val="span"/>
                <w:rFonts w:ascii="Source Sans Pro Light" w:eastAsia="Source Sans Pro Light" w:hAnsi="Source Sans Pro Light" w:cs="Source Sans Pro Light"/>
                <w:color w:val="2A2A2A"/>
                <w:sz w:val="18"/>
                <w:szCs w:val="18"/>
              </w:rPr>
              <w:t xml:space="preserve"> </w:t>
            </w:r>
            <w:r>
              <w:rPr>
                <w:rStyle w:val="span"/>
                <w:rFonts w:ascii="Source Sans Pro Light" w:eastAsia="Source Sans Pro Light" w:hAnsi="Source Sans Pro Light" w:cs="Source Sans Pro Light"/>
                <w:color w:val="2A2A2A"/>
                <w:sz w:val="18"/>
                <w:szCs w:val="18"/>
              </w:rPr>
              <w:t>QA Engineer</w:t>
            </w:r>
            <w:r w:rsidR="00193EAF" w:rsidRPr="00007416">
              <w:rPr>
                <w:rStyle w:val="documentskn-mld9right-box"/>
                <w:rFonts w:ascii="Source Sans Pro" w:eastAsia="Source Sans Pro" w:hAnsi="Source Sans Pro" w:cs="Source Sans Pro"/>
                <w:vanish/>
                <w:color w:val="2A2A2A"/>
                <w:sz w:val="56"/>
                <w:szCs w:val="56"/>
              </w:rPr>
              <w:t> </w:t>
            </w:r>
          </w:p>
          <w:p w14:paraId="0B43B06F" w14:textId="77777777" w:rsidR="00193EAF" w:rsidRDefault="00193EAF" w:rsidP="00007416">
            <w:pPr>
              <w:pStyle w:val="documentskn-mld9sectiontitle"/>
              <w:spacing w:before="800" w:after="100" w:line="240" w:lineRule="auto"/>
              <w:rPr>
                <w:rStyle w:val="documentskn-mld9right-box"/>
                <w:rFonts w:ascii="Source Sans Pro" w:eastAsia="Source Sans Pro" w:hAnsi="Source Sans Pro" w:cs="Source Sans Pro"/>
                <w:color w:val="2A2A2A"/>
              </w:rPr>
            </w:pPr>
            <w:r>
              <w:rPr>
                <w:rStyle w:val="documentskn-mld9right-box"/>
                <w:rFonts w:ascii="Source Sans Pro" w:eastAsia="Source Sans Pro" w:hAnsi="Source Sans Pro" w:cs="Source Sans Pro"/>
                <w:color w:val="2A2A2A"/>
              </w:rPr>
              <w:t>Summary</w:t>
            </w:r>
          </w:p>
          <w:p w14:paraId="3ED44966" w14:textId="77777777" w:rsidR="00193EAF" w:rsidRDefault="00193EAF" w:rsidP="008C53B9">
            <w:pPr>
              <w:pStyle w:val="p"/>
              <w:spacing w:line="260" w:lineRule="atLeast"/>
              <w:rPr>
                <w:rStyle w:val="documentskn-mld9right-box"/>
                <w:rFonts w:ascii="Source Sans Pro" w:eastAsia="Source Sans Pro" w:hAnsi="Source Sans Pro" w:cs="Source Sans Pro"/>
                <w:color w:val="2A2A2A"/>
                <w:sz w:val="20"/>
                <w:szCs w:val="20"/>
              </w:rPr>
            </w:pPr>
            <w:r w:rsidRPr="00193EAF">
              <w:rPr>
                <w:rStyle w:val="documentskn-mld9right-box"/>
                <w:rFonts w:ascii="Source Sans Pro" w:eastAsia="Source Sans Pro" w:hAnsi="Source Sans Pro" w:cs="Source Sans Pro"/>
                <w:color w:val="2A2A2A"/>
                <w:sz w:val="18"/>
                <w:szCs w:val="18"/>
              </w:rPr>
              <w:t>Software Quality Assurance professional with over 6 years of hands-on experience in Manual and Automation Testing of Web-Based Banking applications. Proficient in the entire testing lifecycle and Bug reporting. Efficient in creating and executing comprehensive Test Plans, Test Cases, and Test Design, covering various testing types such as Functional, Integration, and Exploratory testing. I bring experience in Automation Testing with the Cucumber-BDD Testing Framework. Engaging in Agile projects using Scrum, my experience also includes API testing using tools like Postman</w:t>
            </w:r>
            <w:r>
              <w:rPr>
                <w:rStyle w:val="documentskn-mld9right-box"/>
                <w:rFonts w:ascii="Source Sans Pro" w:eastAsia="Source Sans Pro" w:hAnsi="Source Sans Pro" w:cs="Source Sans Pro"/>
                <w:color w:val="2A2A2A"/>
                <w:sz w:val="20"/>
                <w:szCs w:val="20"/>
              </w:rPr>
              <w:t>.</w:t>
            </w:r>
          </w:p>
          <w:p w14:paraId="711094EF" w14:textId="77777777" w:rsidR="00193EAF" w:rsidRDefault="00193EAF" w:rsidP="008C53B9">
            <w:pPr>
              <w:pStyle w:val="documentskn-mld9sectiontitle"/>
              <w:spacing w:before="400" w:after="100"/>
              <w:rPr>
                <w:rStyle w:val="documentskn-mld9right-box"/>
                <w:rFonts w:ascii="Source Sans Pro" w:eastAsia="Source Sans Pro" w:hAnsi="Source Sans Pro" w:cs="Source Sans Pro"/>
                <w:color w:val="2A2A2A"/>
              </w:rPr>
            </w:pPr>
            <w:r>
              <w:rPr>
                <w:rStyle w:val="documentskn-mld9right-box"/>
                <w:rFonts w:ascii="Source Sans Pro" w:eastAsia="Source Sans Pro" w:hAnsi="Source Sans Pro" w:cs="Source Sans Pro"/>
                <w:color w:val="2A2A2A"/>
              </w:rPr>
              <w:t>Experience</w:t>
            </w:r>
          </w:p>
          <w:p w14:paraId="242E8E96" w14:textId="77777777" w:rsidR="00193EAF" w:rsidRDefault="00193EAF" w:rsidP="008C53B9">
            <w:pPr>
              <w:pStyle w:val="documentskn-mld9disp-blk"/>
              <w:spacing w:line="260" w:lineRule="atLeast"/>
              <w:rPr>
                <w:rStyle w:val="documentskn-mld9right-box"/>
                <w:rFonts w:ascii="Source Sans Pro" w:eastAsia="Source Sans Pro" w:hAnsi="Source Sans Pro" w:cs="Source Sans Pro"/>
                <w:b/>
                <w:bCs/>
                <w:color w:val="2A2A2A"/>
                <w:sz w:val="20"/>
                <w:szCs w:val="20"/>
              </w:rPr>
            </w:pPr>
            <w:r>
              <w:rPr>
                <w:rStyle w:val="documentskn-mld9txt-capitalize"/>
                <w:rFonts w:ascii="Source Sans Pro" w:eastAsia="Source Sans Pro" w:hAnsi="Source Sans Pro" w:cs="Source Sans Pro"/>
                <w:b/>
                <w:bCs/>
                <w:color w:val="2A2A2A"/>
                <w:sz w:val="20"/>
                <w:szCs w:val="20"/>
              </w:rPr>
              <w:t>JP Morgan Chase &amp; Co</w:t>
            </w:r>
            <w:r>
              <w:rPr>
                <w:rStyle w:val="span"/>
                <w:rFonts w:ascii="Source Sans Pro" w:eastAsia="Source Sans Pro" w:hAnsi="Source Sans Pro" w:cs="Source Sans Pro"/>
                <w:b/>
                <w:bCs/>
                <w:color w:val="2A2A2A"/>
                <w:sz w:val="20"/>
                <w:szCs w:val="20"/>
              </w:rPr>
              <w:t xml:space="preserve"> - </w:t>
            </w:r>
            <w:r>
              <w:rPr>
                <w:rStyle w:val="documentskn-mld9txt-capitalize"/>
                <w:rFonts w:ascii="Source Sans Pro" w:eastAsia="Source Sans Pro" w:hAnsi="Source Sans Pro" w:cs="Source Sans Pro"/>
                <w:b/>
                <w:bCs/>
                <w:color w:val="2A2A2A"/>
                <w:sz w:val="20"/>
                <w:szCs w:val="20"/>
              </w:rPr>
              <w:t>Test Lead</w:t>
            </w:r>
          </w:p>
          <w:p w14:paraId="6A0207A4" w14:textId="20FCBE29" w:rsidR="00193EAF" w:rsidRDefault="00E92E90" w:rsidP="008C53B9">
            <w:pPr>
              <w:pStyle w:val="documentskn-mld9disp-blk"/>
              <w:spacing w:line="260" w:lineRule="atLeast"/>
              <w:rPr>
                <w:rStyle w:val="documentskn-mld9right-box"/>
                <w:rFonts w:ascii="Source Sans Pro" w:eastAsia="Source Sans Pro" w:hAnsi="Source Sans Pro" w:cs="Source Sans Pro"/>
                <w:i/>
                <w:iCs/>
                <w:color w:val="2A2A2A"/>
                <w:sz w:val="20"/>
                <w:szCs w:val="20"/>
              </w:rPr>
            </w:pPr>
            <w:r>
              <w:rPr>
                <w:rStyle w:val="span"/>
                <w:rFonts w:ascii="Source Sans Pro" w:eastAsia="Source Sans Pro" w:hAnsi="Source Sans Pro" w:cs="Source Sans Pro"/>
                <w:i/>
                <w:iCs/>
                <w:color w:val="2A2A2A"/>
                <w:sz w:val="20"/>
                <w:szCs w:val="20"/>
              </w:rPr>
              <w:t>January</w:t>
            </w:r>
            <w:r w:rsidR="00193EAF">
              <w:rPr>
                <w:rStyle w:val="span"/>
                <w:rFonts w:ascii="Source Sans Pro" w:eastAsia="Source Sans Pro" w:hAnsi="Source Sans Pro" w:cs="Source Sans Pro"/>
                <w:i/>
                <w:iCs/>
                <w:color w:val="2A2A2A"/>
                <w:sz w:val="20"/>
                <w:szCs w:val="20"/>
              </w:rPr>
              <w:t xml:space="preserve">/2022 - </w:t>
            </w:r>
            <w:r>
              <w:rPr>
                <w:rStyle w:val="span"/>
                <w:rFonts w:ascii="Source Sans Pro" w:eastAsia="Source Sans Pro" w:hAnsi="Source Sans Pro" w:cs="Source Sans Pro"/>
                <w:i/>
                <w:iCs/>
                <w:color w:val="2A2A2A"/>
                <w:sz w:val="20"/>
                <w:szCs w:val="20"/>
              </w:rPr>
              <w:t>April</w:t>
            </w:r>
            <w:r w:rsidR="00193EAF">
              <w:rPr>
                <w:rStyle w:val="span"/>
                <w:rFonts w:ascii="Source Sans Pro" w:eastAsia="Source Sans Pro" w:hAnsi="Source Sans Pro" w:cs="Source Sans Pro"/>
                <w:i/>
                <w:iCs/>
                <w:color w:val="2A2A2A"/>
                <w:sz w:val="20"/>
                <w:szCs w:val="20"/>
              </w:rPr>
              <w:t>/2023</w:t>
            </w:r>
          </w:p>
          <w:p w14:paraId="6AEC1530" w14:textId="08FB4C04" w:rsidR="00193EAF" w:rsidRDefault="00193EAF" w:rsidP="008C53B9">
            <w:pPr>
              <w:pStyle w:val="p"/>
              <w:spacing w:line="260" w:lineRule="atLeast"/>
              <w:rPr>
                <w:rStyle w:val="Strong1"/>
                <w:rFonts w:ascii="Source Sans Pro" w:eastAsia="Source Sans Pro" w:hAnsi="Source Sans Pro" w:cs="Source Sans Pro"/>
                <w:b/>
                <w:bCs/>
                <w:color w:val="2A2A2A"/>
                <w:sz w:val="20"/>
                <w:szCs w:val="20"/>
                <w:u w:val="single" w:color="2A2A2A"/>
              </w:rPr>
            </w:pPr>
            <w:r>
              <w:rPr>
                <w:rStyle w:val="Strong1"/>
                <w:rFonts w:ascii="Source Sans Pro" w:eastAsia="Source Sans Pro" w:hAnsi="Source Sans Pro" w:cs="Source Sans Pro"/>
                <w:b/>
                <w:bCs/>
                <w:color w:val="2A2A2A"/>
                <w:sz w:val="20"/>
                <w:szCs w:val="20"/>
                <w:u w:val="single" w:color="2A2A2A"/>
              </w:rPr>
              <w:t>Project Experience: Manual and Automation Testing</w:t>
            </w:r>
          </w:p>
          <w:p w14:paraId="6C6C11FF" w14:textId="77777777" w:rsidR="00B76EC3" w:rsidRDefault="00193EAF" w:rsidP="008C53B9">
            <w:pPr>
              <w:pStyle w:val="p"/>
              <w:spacing w:line="260" w:lineRule="atLeast"/>
              <w:rPr>
                <w:rStyle w:val="span"/>
                <w:rFonts w:ascii="Source Sans Pro" w:eastAsia="Source Sans Pro" w:hAnsi="Source Sans Pro" w:cs="Source Sans Pro"/>
                <w:color w:val="2A2A2A"/>
                <w:sz w:val="20"/>
                <w:szCs w:val="20"/>
              </w:rPr>
            </w:pPr>
            <w:r w:rsidRPr="00193EAF">
              <w:rPr>
                <w:rStyle w:val="span"/>
                <w:rFonts w:ascii="Source Sans Pro" w:eastAsia="Source Sans Pro" w:hAnsi="Source Sans Pro" w:cs="Source Sans Pro"/>
                <w:color w:val="2A2A2A"/>
                <w:sz w:val="18"/>
                <w:szCs w:val="18"/>
              </w:rPr>
              <w:t>Project: Client Onboarding Lifecycle Tool</w:t>
            </w:r>
            <w:r>
              <w:rPr>
                <w:rStyle w:val="span"/>
                <w:rFonts w:ascii="Source Sans Pro" w:eastAsia="Source Sans Pro" w:hAnsi="Source Sans Pro" w:cs="Source Sans Pro"/>
                <w:color w:val="2A2A2A"/>
                <w:sz w:val="20"/>
                <w:szCs w:val="20"/>
              </w:rPr>
              <w:t xml:space="preserve"> </w:t>
            </w:r>
          </w:p>
          <w:p w14:paraId="3A3459D7" w14:textId="05677123" w:rsidR="00B76EC3" w:rsidRDefault="00193EAF" w:rsidP="008C53B9">
            <w:pPr>
              <w:pStyle w:val="p"/>
              <w:spacing w:line="260" w:lineRule="atLeast"/>
              <w:rPr>
                <w:rStyle w:val="Strong1"/>
                <w:rFonts w:ascii="Source Sans Pro" w:eastAsia="Source Sans Pro" w:hAnsi="Source Sans Pro" w:cs="Source Sans Pro"/>
                <w:b/>
                <w:bCs/>
                <w:color w:val="2A2A2A"/>
                <w:sz w:val="20"/>
                <w:szCs w:val="20"/>
                <w:u w:val="single" w:color="2A2A2A"/>
              </w:rPr>
            </w:pPr>
            <w:r>
              <w:rPr>
                <w:rStyle w:val="span"/>
                <w:rFonts w:ascii="Source Sans Pro" w:eastAsia="Source Sans Pro" w:hAnsi="Source Sans Pro" w:cs="Source Sans Pro"/>
                <w:color w:val="2A2A2A"/>
                <w:sz w:val="20"/>
                <w:szCs w:val="20"/>
              </w:rPr>
              <w:br/>
            </w:r>
            <w:r>
              <w:rPr>
                <w:rStyle w:val="Strong1"/>
                <w:rFonts w:ascii="Source Sans Pro" w:eastAsia="Source Sans Pro" w:hAnsi="Source Sans Pro" w:cs="Source Sans Pro"/>
                <w:b/>
                <w:bCs/>
                <w:color w:val="2A2A2A"/>
                <w:sz w:val="20"/>
                <w:szCs w:val="20"/>
                <w:u w:val="single" w:color="2A2A2A"/>
              </w:rPr>
              <w:t>Project Description:</w:t>
            </w:r>
          </w:p>
          <w:p w14:paraId="5E667287" w14:textId="205CDF4A" w:rsidR="005272DA" w:rsidRDefault="00193EAF" w:rsidP="008C53B9">
            <w:pPr>
              <w:pStyle w:val="p"/>
              <w:spacing w:line="260" w:lineRule="atLeast"/>
              <w:rPr>
                <w:rStyle w:val="span"/>
                <w:rFonts w:ascii="Source Sans Pro" w:eastAsia="Source Sans Pro" w:hAnsi="Source Sans Pro" w:cs="Source Sans Pro"/>
                <w:color w:val="2A2A2A"/>
                <w:sz w:val="20"/>
                <w:szCs w:val="20"/>
              </w:rPr>
            </w:pPr>
            <w:r w:rsidRPr="00193EAF">
              <w:rPr>
                <w:rStyle w:val="span"/>
                <w:rFonts w:ascii="Source Sans Pro" w:eastAsia="Source Sans Pro" w:hAnsi="Source Sans Pro" w:cs="Source Sans Pro"/>
                <w:color w:val="2A2A2A"/>
                <w:sz w:val="18"/>
                <w:szCs w:val="18"/>
              </w:rPr>
              <w:t>It’s a web-based tool using which the client onboarding process related to KYC gets achieved with ease. There are multiple upstream and downstream system interacts with COLT from which different set of data such customer KYC, Reference data, Third Party customer data gets pulled in and allow the user for completing the client onboarding</w:t>
            </w:r>
            <w:r>
              <w:rPr>
                <w:rStyle w:val="span"/>
                <w:rFonts w:ascii="Source Sans Pro" w:eastAsia="Source Sans Pro" w:hAnsi="Source Sans Pro" w:cs="Source Sans Pro"/>
                <w:color w:val="2A2A2A"/>
                <w:sz w:val="20"/>
                <w:szCs w:val="20"/>
              </w:rPr>
              <w:t>.</w:t>
            </w:r>
          </w:p>
          <w:p w14:paraId="7DF5C0E1" w14:textId="537F86E2" w:rsidR="00193EAF" w:rsidRDefault="00193EAF" w:rsidP="008C53B9">
            <w:pPr>
              <w:pStyle w:val="p"/>
              <w:spacing w:line="260" w:lineRule="atLeast"/>
              <w:rPr>
                <w:rStyle w:val="span"/>
                <w:rFonts w:ascii="Source Sans Pro" w:eastAsia="Source Sans Pro" w:hAnsi="Source Sans Pro" w:cs="Source Sans Pro"/>
                <w:color w:val="2A2A2A"/>
                <w:sz w:val="20"/>
                <w:szCs w:val="20"/>
              </w:rPr>
            </w:pPr>
            <w:r>
              <w:rPr>
                <w:rStyle w:val="span"/>
                <w:rFonts w:ascii="Source Sans Pro" w:eastAsia="Source Sans Pro" w:hAnsi="Source Sans Pro" w:cs="Source Sans Pro"/>
                <w:color w:val="2A2A2A"/>
                <w:sz w:val="20"/>
                <w:szCs w:val="20"/>
              </w:rPr>
              <w:br/>
            </w:r>
            <w:r>
              <w:rPr>
                <w:rStyle w:val="Strong1"/>
                <w:rFonts w:ascii="Source Sans Pro" w:eastAsia="Source Sans Pro" w:hAnsi="Source Sans Pro" w:cs="Source Sans Pro"/>
                <w:b/>
                <w:bCs/>
                <w:color w:val="2A2A2A"/>
                <w:sz w:val="20"/>
                <w:szCs w:val="20"/>
                <w:u w:val="single" w:color="2A2A2A"/>
              </w:rPr>
              <w:t>Responsibilities:</w:t>
            </w:r>
          </w:p>
          <w:p w14:paraId="57F56E0D" w14:textId="77777777" w:rsidR="00193EAF" w:rsidRPr="00193EAF" w:rsidRDefault="00193EAF" w:rsidP="00193EAF">
            <w:pPr>
              <w:pStyle w:val="documentskn-mld9ulli"/>
              <w:numPr>
                <w:ilvl w:val="0"/>
                <w:numId w:val="7"/>
              </w:numPr>
              <w:spacing w:before="120"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Performed UAT testing on KYC application, including Customer Onboarding, Due diligence validation, Reference data set-up, Integration testing with upstream and downstream systems.</w:t>
            </w:r>
          </w:p>
          <w:p w14:paraId="7D8BBB5D" w14:textId="77777777" w:rsidR="00193EAF" w:rsidRPr="00193EAF" w:rsidRDefault="00193EAF" w:rsidP="00193EAF">
            <w:pPr>
              <w:pStyle w:val="documentskn-mld9ulli"/>
              <w:numPr>
                <w:ilvl w:val="0"/>
                <w:numId w:val="7"/>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Collaborated with key stakeholders to identify and define test requirements, test environments, and test scope.</w:t>
            </w:r>
          </w:p>
          <w:p w14:paraId="749FEC66" w14:textId="77777777" w:rsidR="00193EAF" w:rsidRPr="00193EAF" w:rsidRDefault="00193EAF" w:rsidP="00193EAF">
            <w:pPr>
              <w:pStyle w:val="documentskn-mld9ulli"/>
              <w:numPr>
                <w:ilvl w:val="0"/>
                <w:numId w:val="7"/>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Automated test scripts wherein appropriate using Cucumber BDD framework using IntelliJ.</w:t>
            </w:r>
          </w:p>
          <w:p w14:paraId="363CEA95" w14:textId="77777777" w:rsidR="00193EAF" w:rsidRPr="00193EAF" w:rsidRDefault="00193EAF" w:rsidP="00193EAF">
            <w:pPr>
              <w:pStyle w:val="documentskn-mld9ulli"/>
              <w:numPr>
                <w:ilvl w:val="0"/>
                <w:numId w:val="7"/>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Performed additional exploratory and risk-based testing to uncover potential issues and edge cases.</w:t>
            </w:r>
          </w:p>
          <w:p w14:paraId="5A0034C3" w14:textId="77777777" w:rsidR="00193EAF" w:rsidRPr="00193EAF" w:rsidRDefault="00193EAF" w:rsidP="00193EAF">
            <w:pPr>
              <w:pStyle w:val="documentskn-mld9ulli"/>
              <w:numPr>
                <w:ilvl w:val="0"/>
                <w:numId w:val="7"/>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Linked automated test cases to the business needs, ensuring alignment with project objectives.</w:t>
            </w:r>
          </w:p>
          <w:p w14:paraId="54F5067D" w14:textId="77777777" w:rsidR="00193EAF" w:rsidRPr="00193EAF" w:rsidRDefault="00193EAF" w:rsidP="00193EAF">
            <w:pPr>
              <w:pStyle w:val="documentskn-mld9ulli"/>
              <w:numPr>
                <w:ilvl w:val="0"/>
                <w:numId w:val="7"/>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Collaborated closely with other members of the Agile Development team for seamless integration of testing processes.</w:t>
            </w:r>
          </w:p>
          <w:p w14:paraId="5706C798" w14:textId="77777777" w:rsidR="00193EAF" w:rsidRPr="00193EAF" w:rsidRDefault="00193EAF" w:rsidP="00193EAF">
            <w:pPr>
              <w:pStyle w:val="documentskn-mld9ulli"/>
              <w:numPr>
                <w:ilvl w:val="0"/>
                <w:numId w:val="7"/>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Created workflow documentation, conducted sessions for the junior team members.</w:t>
            </w:r>
          </w:p>
          <w:p w14:paraId="3A23F86C" w14:textId="77777777" w:rsidR="00193EAF" w:rsidRPr="00193EAF" w:rsidRDefault="00193EAF" w:rsidP="00193EAF">
            <w:pPr>
              <w:pStyle w:val="documentskn-mld9ullinth-last-child1"/>
              <w:numPr>
                <w:ilvl w:val="0"/>
                <w:numId w:val="7"/>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Provided comprehensive test reports to management, high- lighting project status and risks.</w:t>
            </w:r>
          </w:p>
          <w:p w14:paraId="59666B64" w14:textId="5E2DD516" w:rsidR="00193EAF" w:rsidRDefault="00193EAF" w:rsidP="00193EAF">
            <w:pPr>
              <w:pStyle w:val="documentskn-mld9ullinth-last-child1"/>
              <w:spacing w:line="260" w:lineRule="atLeast"/>
              <w:rPr>
                <w:rStyle w:val="span"/>
                <w:rFonts w:ascii="Source Sans Pro" w:eastAsia="Source Sans Pro" w:hAnsi="Source Sans Pro" w:cs="Source Sans Pro"/>
                <w:color w:val="2A2A2A"/>
                <w:sz w:val="20"/>
                <w:szCs w:val="20"/>
              </w:rPr>
            </w:pPr>
          </w:p>
        </w:tc>
      </w:tr>
    </w:tbl>
    <w:p w14:paraId="3D45574A" w14:textId="77777777" w:rsidR="00193EAF" w:rsidRDefault="00193EAF" w:rsidP="00193EAF">
      <w:pPr>
        <w:spacing w:line="20" w:lineRule="auto"/>
        <w:rPr>
          <w:color w:val="FFFFFF"/>
          <w:sz w:val="2"/>
        </w:rPr>
      </w:pPr>
    </w:p>
    <w:p w14:paraId="28327C97" w14:textId="77777777" w:rsidR="00193EAF" w:rsidRDefault="00193EAF" w:rsidP="00193EAF">
      <w:pPr>
        <w:spacing w:line="20" w:lineRule="auto"/>
        <w:rPr>
          <w:color w:val="FFFFFF"/>
          <w:sz w:val="2"/>
        </w:rPr>
      </w:pPr>
    </w:p>
    <w:p w14:paraId="33E26401" w14:textId="77777777" w:rsidR="00193EAF" w:rsidRDefault="00193EAF" w:rsidP="00193EAF">
      <w:pPr>
        <w:spacing w:line="20" w:lineRule="auto"/>
        <w:rPr>
          <w:color w:val="FFFFFF"/>
          <w:sz w:val="2"/>
        </w:rPr>
      </w:pPr>
    </w:p>
    <w:p w14:paraId="0F234838" w14:textId="77777777" w:rsidR="00193EAF" w:rsidRDefault="00193EAF" w:rsidP="00193EAF">
      <w:pPr>
        <w:spacing w:line="20" w:lineRule="auto"/>
        <w:rPr>
          <w:color w:val="FFFFFF"/>
          <w:sz w:val="2"/>
        </w:rPr>
      </w:pPr>
    </w:p>
    <w:p w14:paraId="57963541" w14:textId="77777777" w:rsidR="00193EAF" w:rsidRDefault="00193EAF" w:rsidP="00193EAF">
      <w:pPr>
        <w:spacing w:line="20" w:lineRule="auto"/>
        <w:rPr>
          <w:color w:val="FFFFFF"/>
          <w:sz w:val="2"/>
        </w:rPr>
      </w:pPr>
    </w:p>
    <w:p w14:paraId="3885DF32" w14:textId="77777777" w:rsidR="00193EAF" w:rsidRDefault="00193EAF" w:rsidP="00193EAF">
      <w:pPr>
        <w:spacing w:line="20" w:lineRule="auto"/>
        <w:rPr>
          <w:color w:val="FFFFFF"/>
          <w:sz w:val="2"/>
        </w:rPr>
      </w:pPr>
    </w:p>
    <w:p w14:paraId="02D0602D" w14:textId="77777777" w:rsidR="00193EAF" w:rsidRDefault="00193EAF" w:rsidP="00193EAF">
      <w:pPr>
        <w:spacing w:line="20" w:lineRule="auto"/>
        <w:rPr>
          <w:color w:val="FFFFFF"/>
          <w:sz w:val="2"/>
        </w:rPr>
      </w:pPr>
    </w:p>
    <w:p w14:paraId="0F065E1D" w14:textId="77777777" w:rsidR="00193EAF" w:rsidRDefault="00193EAF" w:rsidP="00193EAF">
      <w:pPr>
        <w:spacing w:line="20" w:lineRule="auto"/>
        <w:rPr>
          <w:color w:val="FFFFFF"/>
          <w:sz w:val="2"/>
        </w:rPr>
      </w:pPr>
    </w:p>
    <w:p w14:paraId="0255481F" w14:textId="77777777" w:rsidR="00193EAF" w:rsidRDefault="00193EAF" w:rsidP="00193EAF">
      <w:pPr>
        <w:spacing w:line="20" w:lineRule="auto"/>
        <w:rPr>
          <w:color w:val="FFFFFF"/>
          <w:sz w:val="2"/>
        </w:rPr>
      </w:pPr>
    </w:p>
    <w:p w14:paraId="1CBC7F9E" w14:textId="77777777" w:rsidR="00193EAF" w:rsidRDefault="00193EAF" w:rsidP="00193EAF">
      <w:pPr>
        <w:spacing w:line="20" w:lineRule="auto"/>
        <w:rPr>
          <w:color w:val="FFFFFF"/>
          <w:sz w:val="2"/>
        </w:rPr>
      </w:pPr>
    </w:p>
    <w:p w14:paraId="06788647" w14:textId="77777777" w:rsidR="00193EAF" w:rsidRDefault="00193EAF" w:rsidP="00193EAF">
      <w:pPr>
        <w:spacing w:line="20" w:lineRule="auto"/>
        <w:rPr>
          <w:color w:val="FFFFFF"/>
          <w:sz w:val="2"/>
        </w:rPr>
      </w:pPr>
    </w:p>
    <w:p w14:paraId="58C40CE9" w14:textId="77777777" w:rsidR="00193EAF" w:rsidRDefault="00193EAF" w:rsidP="00193EAF">
      <w:pPr>
        <w:spacing w:line="20" w:lineRule="auto"/>
        <w:rPr>
          <w:color w:val="FFFFFF"/>
          <w:sz w:val="2"/>
        </w:rPr>
      </w:pPr>
    </w:p>
    <w:p w14:paraId="74302C8B" w14:textId="77777777" w:rsidR="00193EAF" w:rsidRDefault="00193EAF" w:rsidP="00193EAF">
      <w:pPr>
        <w:spacing w:line="20" w:lineRule="auto"/>
        <w:rPr>
          <w:color w:val="FFFFFF"/>
          <w:sz w:val="2"/>
        </w:rPr>
      </w:pPr>
    </w:p>
    <w:p w14:paraId="7729D1E5" w14:textId="77777777" w:rsidR="00193EAF" w:rsidRDefault="00193EAF" w:rsidP="00193EAF">
      <w:pPr>
        <w:spacing w:line="20" w:lineRule="auto"/>
        <w:rPr>
          <w:color w:val="FFFFFF"/>
          <w:sz w:val="2"/>
        </w:rPr>
      </w:pPr>
    </w:p>
    <w:p w14:paraId="1A6632B5" w14:textId="77777777" w:rsidR="00193EAF" w:rsidRDefault="00193EAF" w:rsidP="00193EAF">
      <w:pPr>
        <w:spacing w:line="20" w:lineRule="auto"/>
        <w:rPr>
          <w:color w:val="FFFFFF"/>
          <w:sz w:val="2"/>
        </w:rPr>
      </w:pPr>
    </w:p>
    <w:p w14:paraId="5DB40E9D" w14:textId="77777777" w:rsidR="00193EAF" w:rsidRDefault="00193EAF" w:rsidP="00193EAF">
      <w:pPr>
        <w:spacing w:line="20" w:lineRule="auto"/>
        <w:rPr>
          <w:color w:val="FFFFFF"/>
          <w:sz w:val="2"/>
        </w:rPr>
      </w:pPr>
    </w:p>
    <w:p w14:paraId="5FA1741A" w14:textId="77777777" w:rsidR="00193EAF" w:rsidRDefault="00193EAF" w:rsidP="00193EAF">
      <w:pPr>
        <w:spacing w:line="20" w:lineRule="auto"/>
        <w:rPr>
          <w:color w:val="FFFFFF"/>
          <w:sz w:val="2"/>
        </w:rPr>
      </w:pPr>
    </w:p>
    <w:p w14:paraId="4FEFE5D5" w14:textId="77777777" w:rsidR="00193EAF" w:rsidRDefault="00193EAF" w:rsidP="00193EAF">
      <w:pPr>
        <w:spacing w:line="20" w:lineRule="auto"/>
        <w:rPr>
          <w:color w:val="FFFFFF"/>
          <w:sz w:val="2"/>
        </w:rPr>
      </w:pPr>
    </w:p>
    <w:p w14:paraId="4150F4CB" w14:textId="77777777" w:rsidR="00193EAF" w:rsidRDefault="00193EAF" w:rsidP="00193EAF">
      <w:pPr>
        <w:spacing w:line="20" w:lineRule="auto"/>
        <w:rPr>
          <w:color w:val="FFFFFF"/>
          <w:sz w:val="2"/>
        </w:rPr>
      </w:pPr>
    </w:p>
    <w:p w14:paraId="59CBF679" w14:textId="77777777" w:rsidR="00193EAF" w:rsidRDefault="00193EAF" w:rsidP="00193EAF">
      <w:pPr>
        <w:spacing w:line="20" w:lineRule="auto"/>
        <w:rPr>
          <w:color w:val="FFFFFF"/>
          <w:sz w:val="2"/>
        </w:rPr>
      </w:pPr>
    </w:p>
    <w:p w14:paraId="00BB5AED" w14:textId="77777777" w:rsidR="00193EAF" w:rsidRDefault="00193EAF" w:rsidP="00193EAF">
      <w:pPr>
        <w:spacing w:line="20" w:lineRule="auto"/>
        <w:rPr>
          <w:color w:val="FFFFFF"/>
          <w:sz w:val="2"/>
        </w:rPr>
      </w:pPr>
    </w:p>
    <w:p w14:paraId="2E9BD6D8" w14:textId="77777777" w:rsidR="00193EAF" w:rsidRDefault="00193EAF" w:rsidP="00193EAF">
      <w:pPr>
        <w:spacing w:line="20" w:lineRule="auto"/>
        <w:rPr>
          <w:color w:val="FFFFFF"/>
          <w:sz w:val="2"/>
        </w:rPr>
      </w:pPr>
    </w:p>
    <w:p w14:paraId="2B8DDE69" w14:textId="77777777" w:rsidR="00193EAF" w:rsidRDefault="00193EAF" w:rsidP="00193EAF">
      <w:pPr>
        <w:spacing w:line="20" w:lineRule="auto"/>
        <w:rPr>
          <w:color w:val="FFFFFF"/>
          <w:sz w:val="2"/>
        </w:rPr>
      </w:pPr>
    </w:p>
    <w:p w14:paraId="7C9A1B20" w14:textId="77777777" w:rsidR="00193EAF" w:rsidRDefault="00193EAF" w:rsidP="00193EAF">
      <w:pPr>
        <w:spacing w:line="20" w:lineRule="auto"/>
        <w:rPr>
          <w:color w:val="FFFFFF"/>
          <w:sz w:val="2"/>
        </w:rPr>
      </w:pPr>
    </w:p>
    <w:p w14:paraId="0A64C09F" w14:textId="1441C4BF" w:rsidR="00193EAF" w:rsidRDefault="00193EAF"/>
    <w:p w14:paraId="67BCF3A9" w14:textId="65972E9C" w:rsidR="00193EAF" w:rsidRDefault="00193EAF" w:rsidP="00193EAF">
      <w:pPr>
        <w:spacing w:after="160" w:line="259" w:lineRule="auto"/>
        <w:textAlignment w:val="auto"/>
        <w:rPr>
          <w:rStyle w:val="documentskn-mld9txt-capitalize"/>
          <w:rFonts w:ascii="Source Sans Pro" w:eastAsia="Source Sans Pro" w:hAnsi="Source Sans Pro" w:cs="Source Sans Pro"/>
          <w:b/>
          <w:bCs/>
          <w:color w:val="2A2A2A"/>
          <w:sz w:val="20"/>
          <w:szCs w:val="20"/>
        </w:rPr>
      </w:pPr>
      <w:r>
        <w:br w:type="page"/>
      </w:r>
      <w:r>
        <w:rPr>
          <w:rStyle w:val="documentskn-mld9txt-capitalize"/>
          <w:rFonts w:ascii="Source Sans Pro" w:eastAsia="Source Sans Pro" w:hAnsi="Source Sans Pro" w:cs="Source Sans Pro"/>
          <w:b/>
          <w:bCs/>
          <w:color w:val="2A2A2A"/>
          <w:sz w:val="20"/>
          <w:szCs w:val="20"/>
        </w:rPr>
        <w:lastRenderedPageBreak/>
        <w:t>Capgemini India Pvt Ltd</w:t>
      </w:r>
      <w:r>
        <w:rPr>
          <w:rStyle w:val="span"/>
          <w:rFonts w:ascii="Source Sans Pro" w:eastAsia="Source Sans Pro" w:hAnsi="Source Sans Pro" w:cs="Source Sans Pro"/>
          <w:b/>
          <w:bCs/>
          <w:color w:val="2A2A2A"/>
          <w:sz w:val="20"/>
          <w:szCs w:val="20"/>
        </w:rPr>
        <w:t xml:space="preserve"> – </w:t>
      </w:r>
      <w:r>
        <w:rPr>
          <w:rStyle w:val="documentskn-mld9txt-capitalize"/>
          <w:rFonts w:ascii="Source Sans Pro" w:eastAsia="Source Sans Pro" w:hAnsi="Source Sans Pro" w:cs="Source Sans Pro"/>
          <w:b/>
          <w:bCs/>
          <w:color w:val="2A2A2A"/>
          <w:sz w:val="20"/>
          <w:szCs w:val="20"/>
        </w:rPr>
        <w:t>Consultant</w:t>
      </w:r>
    </w:p>
    <w:p w14:paraId="420382FF" w14:textId="31C61E41" w:rsidR="00193EAF" w:rsidRPr="00193EAF" w:rsidRDefault="00E92E90" w:rsidP="00193EAF">
      <w:pPr>
        <w:spacing w:after="160" w:line="259" w:lineRule="auto"/>
        <w:textAlignment w:val="auto"/>
        <w:rPr>
          <w:rStyle w:val="documentskn-mld9right-box"/>
          <w:rFonts w:ascii="Source Sans Pro" w:eastAsia="Source Sans Pro" w:hAnsi="Source Sans Pro" w:cs="Source Sans Pro"/>
          <w:b/>
          <w:bCs/>
          <w:color w:val="2A2A2A"/>
          <w:sz w:val="20"/>
          <w:szCs w:val="20"/>
        </w:rPr>
      </w:pPr>
      <w:r>
        <w:rPr>
          <w:rStyle w:val="span"/>
          <w:rFonts w:ascii="Source Sans Pro" w:eastAsia="Source Sans Pro" w:hAnsi="Source Sans Pro" w:cs="Source Sans Pro"/>
          <w:i/>
          <w:iCs/>
          <w:color w:val="2A2A2A"/>
          <w:sz w:val="20"/>
          <w:szCs w:val="20"/>
        </w:rPr>
        <w:t>October</w:t>
      </w:r>
      <w:r w:rsidR="00193EAF">
        <w:rPr>
          <w:rStyle w:val="span"/>
          <w:rFonts w:ascii="Source Sans Pro" w:eastAsia="Source Sans Pro" w:hAnsi="Source Sans Pro" w:cs="Source Sans Pro"/>
          <w:i/>
          <w:iCs/>
          <w:color w:val="2A2A2A"/>
          <w:sz w:val="20"/>
          <w:szCs w:val="20"/>
        </w:rPr>
        <w:t xml:space="preserve">/2020 – </w:t>
      </w:r>
      <w:r>
        <w:rPr>
          <w:rStyle w:val="span"/>
          <w:rFonts w:ascii="Source Sans Pro" w:eastAsia="Source Sans Pro" w:hAnsi="Source Sans Pro" w:cs="Source Sans Pro"/>
          <w:i/>
          <w:iCs/>
          <w:color w:val="2A2A2A"/>
          <w:sz w:val="20"/>
          <w:szCs w:val="20"/>
        </w:rPr>
        <w:t>February</w:t>
      </w:r>
      <w:r w:rsidR="00193EAF">
        <w:rPr>
          <w:rStyle w:val="span"/>
          <w:rFonts w:ascii="Source Sans Pro" w:eastAsia="Source Sans Pro" w:hAnsi="Source Sans Pro" w:cs="Source Sans Pro"/>
          <w:i/>
          <w:iCs/>
          <w:color w:val="2A2A2A"/>
          <w:sz w:val="20"/>
          <w:szCs w:val="20"/>
        </w:rPr>
        <w:t xml:space="preserve">/2022 </w:t>
      </w:r>
    </w:p>
    <w:p w14:paraId="1BC559C3" w14:textId="17376202" w:rsidR="00193EAF" w:rsidRDefault="00193EAF" w:rsidP="00193EAF">
      <w:pPr>
        <w:pStyle w:val="p"/>
        <w:spacing w:line="260" w:lineRule="atLeast"/>
        <w:rPr>
          <w:rStyle w:val="span"/>
          <w:rFonts w:ascii="Source Sans Pro" w:eastAsia="Source Sans Pro" w:hAnsi="Source Sans Pro" w:cs="Source Sans Pro"/>
          <w:color w:val="2A2A2A"/>
          <w:sz w:val="20"/>
          <w:szCs w:val="20"/>
        </w:rPr>
      </w:pPr>
      <w:r>
        <w:rPr>
          <w:rStyle w:val="Strong1"/>
          <w:rFonts w:ascii="Source Sans Pro" w:eastAsia="Source Sans Pro" w:hAnsi="Source Sans Pro" w:cs="Source Sans Pro"/>
          <w:b/>
          <w:bCs/>
          <w:color w:val="2A2A2A"/>
          <w:sz w:val="20"/>
          <w:szCs w:val="20"/>
          <w:u w:val="single" w:color="2A2A2A"/>
        </w:rPr>
        <w:t>Project Experience: Manual and Automation Testing</w:t>
      </w:r>
      <w:r>
        <w:rPr>
          <w:rStyle w:val="Strong1"/>
          <w:rFonts w:ascii="Source Sans Pro" w:eastAsia="Source Sans Pro" w:hAnsi="Source Sans Pro" w:cs="Source Sans Pro"/>
          <w:b/>
          <w:bCs/>
          <w:color w:val="2A2A2A"/>
          <w:sz w:val="20"/>
          <w:szCs w:val="20"/>
          <w:u w:val="single" w:color="2A2A2A"/>
        </w:rPr>
        <w:br/>
      </w:r>
      <w:r w:rsidRPr="00193EAF">
        <w:rPr>
          <w:rStyle w:val="span"/>
          <w:rFonts w:ascii="Source Sans Pro" w:eastAsia="Source Sans Pro" w:hAnsi="Source Sans Pro" w:cs="Source Sans Pro"/>
          <w:color w:val="2A2A2A"/>
          <w:sz w:val="18"/>
          <w:szCs w:val="18"/>
        </w:rPr>
        <w:t>Project: KYCR (Know Your Customer) || Client: Bank of Tokyo Mitsubishi UFJ</w:t>
      </w:r>
      <w:r>
        <w:rPr>
          <w:rStyle w:val="span"/>
          <w:rFonts w:ascii="Source Sans Pro" w:eastAsia="Source Sans Pro" w:hAnsi="Source Sans Pro" w:cs="Source Sans Pro"/>
          <w:color w:val="2A2A2A"/>
          <w:sz w:val="20"/>
          <w:szCs w:val="20"/>
        </w:rPr>
        <w:br/>
      </w:r>
      <w:r>
        <w:rPr>
          <w:rStyle w:val="Strong1"/>
          <w:rFonts w:ascii="Source Sans Pro" w:eastAsia="Source Sans Pro" w:hAnsi="Source Sans Pro" w:cs="Source Sans Pro"/>
          <w:b/>
          <w:bCs/>
          <w:color w:val="2A2A2A"/>
          <w:sz w:val="20"/>
          <w:szCs w:val="20"/>
          <w:u w:val="single" w:color="2A2A2A"/>
        </w:rPr>
        <w:t>Project Description:</w:t>
      </w:r>
    </w:p>
    <w:p w14:paraId="7D11619B" w14:textId="77777777" w:rsidR="00193EAF" w:rsidRDefault="00193EAF" w:rsidP="00193EAF">
      <w:pPr>
        <w:pStyle w:val="p"/>
        <w:spacing w:line="260" w:lineRule="atLeast"/>
        <w:rPr>
          <w:rStyle w:val="span"/>
          <w:rFonts w:ascii="Source Sans Pro" w:eastAsia="Source Sans Pro" w:hAnsi="Source Sans Pro" w:cs="Source Sans Pro"/>
          <w:color w:val="2A2A2A"/>
          <w:sz w:val="20"/>
          <w:szCs w:val="20"/>
        </w:rPr>
      </w:pPr>
      <w:r w:rsidRPr="00193EAF">
        <w:rPr>
          <w:rStyle w:val="span"/>
          <w:rFonts w:ascii="Source Sans Pro" w:eastAsia="Source Sans Pro" w:hAnsi="Source Sans Pro" w:cs="Source Sans Pro"/>
          <w:color w:val="2A2A2A"/>
          <w:sz w:val="18"/>
          <w:szCs w:val="18"/>
        </w:rPr>
        <w:t>The KYC/R is a web-based tool developed to enhance and automate the completion and tracking of Know your customer (KYC) forms. For customers, information from the Central directory Layer, once available, will feed into the KYC/R providing basic customer information to begin the KYC process. As part of this project set of new questions were introducing as per the market need.</w:t>
      </w:r>
      <w:r w:rsidRPr="00193EAF">
        <w:rPr>
          <w:rStyle w:val="span"/>
          <w:rFonts w:ascii="Source Sans Pro" w:eastAsia="Source Sans Pro" w:hAnsi="Source Sans Pro" w:cs="Source Sans Pro"/>
          <w:color w:val="2A2A2A"/>
          <w:sz w:val="18"/>
          <w:szCs w:val="18"/>
        </w:rPr>
        <w:br/>
      </w:r>
      <w:r>
        <w:rPr>
          <w:rStyle w:val="Strong1"/>
          <w:rFonts w:ascii="Source Sans Pro" w:eastAsia="Source Sans Pro" w:hAnsi="Source Sans Pro" w:cs="Source Sans Pro"/>
          <w:b/>
          <w:bCs/>
          <w:color w:val="2A2A2A"/>
          <w:sz w:val="20"/>
          <w:szCs w:val="20"/>
          <w:u w:val="single" w:color="2A2A2A"/>
        </w:rPr>
        <w:t>Responsibilities:</w:t>
      </w:r>
    </w:p>
    <w:p w14:paraId="1EDA7A5C" w14:textId="77777777" w:rsidR="00193EAF" w:rsidRPr="00193EAF" w:rsidRDefault="00193EAF" w:rsidP="00193EAF">
      <w:pPr>
        <w:pStyle w:val="documentskn-mld9ulli"/>
        <w:numPr>
          <w:ilvl w:val="0"/>
          <w:numId w:val="8"/>
        </w:numPr>
        <w:spacing w:before="120"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Streamlined system requirements for optimal efficiency.</w:t>
      </w:r>
    </w:p>
    <w:p w14:paraId="3E94E96C" w14:textId="77777777" w:rsidR="00193EAF" w:rsidRPr="00193EAF" w:rsidRDefault="00193EAF" w:rsidP="00193EAF">
      <w:pPr>
        <w:pStyle w:val="documentskn-mld9ulli"/>
        <w:numPr>
          <w:ilvl w:val="0"/>
          <w:numId w:val="8"/>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Prepared meticulous Test Procedures, Scenarios, Cases, and Test Data.</w:t>
      </w:r>
    </w:p>
    <w:p w14:paraId="71CBB171" w14:textId="77777777" w:rsidR="00193EAF" w:rsidRPr="00193EAF" w:rsidRDefault="00193EAF" w:rsidP="00193EAF">
      <w:pPr>
        <w:pStyle w:val="documentskn-mld9ulli"/>
        <w:numPr>
          <w:ilvl w:val="0"/>
          <w:numId w:val="8"/>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Spearheaded User Acceptance Testing, ensuring seamless user experiences.</w:t>
      </w:r>
    </w:p>
    <w:p w14:paraId="2E633AC2" w14:textId="77777777" w:rsidR="00193EAF" w:rsidRPr="00193EAF" w:rsidRDefault="00193EAF" w:rsidP="00193EAF">
      <w:pPr>
        <w:pStyle w:val="documentskn-mld9ulli"/>
        <w:numPr>
          <w:ilvl w:val="0"/>
          <w:numId w:val="8"/>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Executed tests, meticulously analyzed results, and reported defects efficiently.</w:t>
      </w:r>
    </w:p>
    <w:p w14:paraId="2FD1DDF3" w14:textId="77777777" w:rsidR="00193EAF" w:rsidRPr="00193EAF" w:rsidRDefault="00193EAF" w:rsidP="00193EAF">
      <w:pPr>
        <w:pStyle w:val="documentskn-mld9ulli"/>
        <w:numPr>
          <w:ilvl w:val="0"/>
          <w:numId w:val="8"/>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Collaborated effectively within a dynamic 4-member team, fostering a collaborative environment.</w:t>
      </w:r>
    </w:p>
    <w:p w14:paraId="213C72F8" w14:textId="77777777" w:rsidR="00193EAF" w:rsidRPr="00193EAF" w:rsidRDefault="00193EAF" w:rsidP="00193EAF">
      <w:pPr>
        <w:pStyle w:val="documentskn-mld9ulli"/>
        <w:numPr>
          <w:ilvl w:val="0"/>
          <w:numId w:val="8"/>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Compiled and presented Daily Status Reports, keeping stakeholders informed.</w:t>
      </w:r>
    </w:p>
    <w:p w14:paraId="271356B5" w14:textId="77777777" w:rsidR="00193EAF" w:rsidRPr="00193EAF" w:rsidRDefault="00193EAF" w:rsidP="00193EAF">
      <w:pPr>
        <w:pStyle w:val="documentskn-mld9ulli"/>
        <w:numPr>
          <w:ilvl w:val="0"/>
          <w:numId w:val="8"/>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Managed defect calls, conducted retests, and ensured effective defect resolution.</w:t>
      </w:r>
    </w:p>
    <w:p w14:paraId="2BF22397" w14:textId="77777777" w:rsidR="00193EAF" w:rsidRPr="00193EAF" w:rsidRDefault="00193EAF" w:rsidP="00193EAF">
      <w:pPr>
        <w:pStyle w:val="documentskn-mld9ulli"/>
        <w:numPr>
          <w:ilvl w:val="0"/>
          <w:numId w:val="8"/>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Maintained QE dashboard with detailed Test Execution reports, ensuring transparency and tracking progress.</w:t>
      </w:r>
    </w:p>
    <w:p w14:paraId="461E31EF" w14:textId="77777777" w:rsidR="00193EAF" w:rsidRDefault="00193EAF" w:rsidP="00193EAF">
      <w:pPr>
        <w:pStyle w:val="documentskn-mld9ullinth-last-child1"/>
        <w:numPr>
          <w:ilvl w:val="0"/>
          <w:numId w:val="8"/>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Analyzed and Automated applicable Test Cases into Test Scripts.</w:t>
      </w:r>
    </w:p>
    <w:p w14:paraId="1C78A05B" w14:textId="77777777" w:rsidR="00193EAF" w:rsidRDefault="00193EAF" w:rsidP="00193EAF">
      <w:pPr>
        <w:pStyle w:val="documentskn-mld9ullinth-last-child1"/>
        <w:spacing w:line="260" w:lineRule="atLeast"/>
        <w:ind w:left="8"/>
        <w:rPr>
          <w:rStyle w:val="span"/>
          <w:rFonts w:ascii="Source Sans Pro" w:eastAsia="Source Sans Pro" w:hAnsi="Source Sans Pro" w:cs="Source Sans Pro"/>
          <w:color w:val="2A2A2A"/>
          <w:sz w:val="18"/>
          <w:szCs w:val="18"/>
        </w:rPr>
      </w:pPr>
    </w:p>
    <w:p w14:paraId="0A6D1E7E" w14:textId="0F6E7B30" w:rsidR="00193EAF" w:rsidRPr="00193EAF" w:rsidRDefault="00193EAF" w:rsidP="00193EAF">
      <w:pPr>
        <w:pStyle w:val="documentskn-mld9ullinth-last-child1"/>
        <w:spacing w:line="260" w:lineRule="atLeast"/>
        <w:ind w:left="8"/>
        <w:rPr>
          <w:rStyle w:val="documentskn-mld9right-box"/>
          <w:rFonts w:ascii="Source Sans Pro" w:eastAsia="Source Sans Pro" w:hAnsi="Source Sans Pro" w:cs="Source Sans Pro"/>
          <w:color w:val="2A2A2A"/>
          <w:sz w:val="18"/>
          <w:szCs w:val="18"/>
        </w:rPr>
      </w:pPr>
      <w:r w:rsidRPr="00193EAF">
        <w:rPr>
          <w:rStyle w:val="documentskn-mld9txt-capitalize"/>
          <w:rFonts w:ascii="Source Sans Pro" w:eastAsia="Source Sans Pro" w:hAnsi="Source Sans Pro" w:cs="Source Sans Pro"/>
          <w:b/>
          <w:bCs/>
          <w:color w:val="2A2A2A"/>
          <w:sz w:val="20"/>
          <w:szCs w:val="20"/>
        </w:rPr>
        <w:t>Capgemini India Pvt Ltd</w:t>
      </w:r>
      <w:r w:rsidRPr="00193EAF">
        <w:rPr>
          <w:rStyle w:val="span"/>
          <w:rFonts w:ascii="Source Sans Pro" w:eastAsia="Source Sans Pro" w:hAnsi="Source Sans Pro" w:cs="Source Sans Pro"/>
          <w:b/>
          <w:bCs/>
          <w:color w:val="2A2A2A"/>
          <w:sz w:val="20"/>
          <w:szCs w:val="20"/>
        </w:rPr>
        <w:t xml:space="preserve"> - </w:t>
      </w:r>
      <w:r w:rsidRPr="00193EAF">
        <w:rPr>
          <w:rStyle w:val="documentskn-mld9txt-capitalize"/>
          <w:rFonts w:ascii="Source Sans Pro" w:eastAsia="Source Sans Pro" w:hAnsi="Source Sans Pro" w:cs="Source Sans Pro"/>
          <w:b/>
          <w:bCs/>
          <w:color w:val="2A2A2A"/>
          <w:sz w:val="20"/>
          <w:szCs w:val="20"/>
        </w:rPr>
        <w:t>Senior Software Engineer</w:t>
      </w:r>
    </w:p>
    <w:p w14:paraId="17378AC3" w14:textId="7029B8E2" w:rsidR="00193EAF" w:rsidRDefault="00E92E90" w:rsidP="00193EAF">
      <w:pPr>
        <w:pStyle w:val="documentskn-mld9disp-blk"/>
        <w:spacing w:line="260" w:lineRule="atLeast"/>
        <w:rPr>
          <w:rStyle w:val="documentskn-mld9right-box"/>
          <w:rFonts w:ascii="Source Sans Pro" w:eastAsia="Source Sans Pro" w:hAnsi="Source Sans Pro" w:cs="Source Sans Pro"/>
          <w:i/>
          <w:iCs/>
          <w:color w:val="2A2A2A"/>
          <w:sz w:val="20"/>
          <w:szCs w:val="20"/>
        </w:rPr>
      </w:pPr>
      <w:r>
        <w:rPr>
          <w:rStyle w:val="span"/>
          <w:rFonts w:ascii="Source Sans Pro" w:eastAsia="Source Sans Pro" w:hAnsi="Source Sans Pro" w:cs="Source Sans Pro"/>
          <w:i/>
          <w:iCs/>
          <w:color w:val="2A2A2A"/>
          <w:sz w:val="20"/>
          <w:szCs w:val="20"/>
        </w:rPr>
        <w:t>May</w:t>
      </w:r>
      <w:r w:rsidR="00193EAF">
        <w:rPr>
          <w:rStyle w:val="span"/>
          <w:rFonts w:ascii="Source Sans Pro" w:eastAsia="Source Sans Pro" w:hAnsi="Source Sans Pro" w:cs="Source Sans Pro"/>
          <w:i/>
          <w:iCs/>
          <w:color w:val="2A2A2A"/>
          <w:sz w:val="20"/>
          <w:szCs w:val="20"/>
        </w:rPr>
        <w:t xml:space="preserve">/2019 - </w:t>
      </w:r>
      <w:r>
        <w:rPr>
          <w:rStyle w:val="span"/>
          <w:rFonts w:ascii="Source Sans Pro" w:eastAsia="Source Sans Pro" w:hAnsi="Source Sans Pro" w:cs="Source Sans Pro"/>
          <w:i/>
          <w:iCs/>
          <w:color w:val="2A2A2A"/>
          <w:sz w:val="20"/>
          <w:szCs w:val="20"/>
        </w:rPr>
        <w:t>September</w:t>
      </w:r>
      <w:r w:rsidR="00193EAF">
        <w:rPr>
          <w:rStyle w:val="span"/>
          <w:rFonts w:ascii="Source Sans Pro" w:eastAsia="Source Sans Pro" w:hAnsi="Source Sans Pro" w:cs="Source Sans Pro"/>
          <w:i/>
          <w:iCs/>
          <w:color w:val="2A2A2A"/>
          <w:sz w:val="20"/>
          <w:szCs w:val="20"/>
        </w:rPr>
        <w:t>/2020</w:t>
      </w:r>
      <w:r w:rsidR="00193EAF">
        <w:rPr>
          <w:rStyle w:val="documentskn-mld9right-box"/>
          <w:rFonts w:ascii="Source Sans Pro" w:eastAsia="Source Sans Pro" w:hAnsi="Source Sans Pro" w:cs="Source Sans Pro"/>
          <w:i/>
          <w:iCs/>
          <w:color w:val="2A2A2A"/>
          <w:sz w:val="20"/>
          <w:szCs w:val="20"/>
        </w:rPr>
        <w:t xml:space="preserve"> </w:t>
      </w:r>
    </w:p>
    <w:p w14:paraId="6612317D" w14:textId="2A1BCCBF" w:rsidR="00193EAF" w:rsidRPr="00193EAF" w:rsidRDefault="00193EAF" w:rsidP="00193EAF">
      <w:pPr>
        <w:pStyle w:val="p"/>
        <w:spacing w:line="260" w:lineRule="atLeast"/>
        <w:rPr>
          <w:rStyle w:val="span"/>
          <w:rFonts w:ascii="Source Sans Pro" w:eastAsia="Source Sans Pro" w:hAnsi="Source Sans Pro" w:cs="Source Sans Pro"/>
          <w:color w:val="2A2A2A"/>
          <w:sz w:val="18"/>
          <w:szCs w:val="18"/>
        </w:rPr>
      </w:pPr>
      <w:r>
        <w:rPr>
          <w:rStyle w:val="Strong1"/>
          <w:rFonts w:ascii="Source Sans Pro" w:eastAsia="Source Sans Pro" w:hAnsi="Source Sans Pro" w:cs="Source Sans Pro"/>
          <w:b/>
          <w:bCs/>
          <w:color w:val="2A2A2A"/>
          <w:sz w:val="20"/>
          <w:szCs w:val="20"/>
          <w:u w:val="single" w:color="2A2A2A"/>
        </w:rPr>
        <w:t>Project Experience:</w:t>
      </w:r>
      <w:r>
        <w:rPr>
          <w:rStyle w:val="Strong1"/>
          <w:rFonts w:ascii="Source Sans Pro" w:eastAsia="Source Sans Pro" w:hAnsi="Source Sans Pro" w:cs="Source Sans Pro"/>
          <w:b/>
          <w:bCs/>
          <w:color w:val="2A2A2A"/>
          <w:sz w:val="20"/>
          <w:szCs w:val="20"/>
          <w:u w:val="single" w:color="2A2A2A"/>
        </w:rPr>
        <w:br/>
      </w:r>
      <w:r w:rsidRPr="00193EAF">
        <w:rPr>
          <w:rStyle w:val="span"/>
          <w:rFonts w:ascii="Source Sans Pro" w:eastAsia="Source Sans Pro" w:hAnsi="Source Sans Pro" w:cs="Source Sans Pro"/>
          <w:color w:val="2A2A2A"/>
          <w:sz w:val="18"/>
          <w:szCs w:val="18"/>
        </w:rPr>
        <w:t>Project: ISO check issuance || Client: Bank of Tokyo Mitsubishi UFJ</w:t>
      </w:r>
      <w:r w:rsidRPr="00193EAF">
        <w:rPr>
          <w:rStyle w:val="span"/>
          <w:rFonts w:ascii="Source Sans Pro" w:eastAsia="Source Sans Pro" w:hAnsi="Source Sans Pro" w:cs="Source Sans Pro"/>
          <w:color w:val="2A2A2A"/>
          <w:sz w:val="18"/>
          <w:szCs w:val="18"/>
        </w:rPr>
        <w:br/>
      </w:r>
      <w:r>
        <w:rPr>
          <w:rStyle w:val="Strong1"/>
          <w:rFonts w:ascii="Source Sans Pro" w:eastAsia="Source Sans Pro" w:hAnsi="Source Sans Pro" w:cs="Source Sans Pro"/>
          <w:b/>
          <w:bCs/>
          <w:color w:val="2A2A2A"/>
          <w:sz w:val="20"/>
          <w:szCs w:val="20"/>
          <w:u w:val="single" w:color="2A2A2A"/>
        </w:rPr>
        <w:t>Project Description:</w:t>
      </w:r>
      <w:r>
        <w:rPr>
          <w:rStyle w:val="Strong1"/>
          <w:rFonts w:ascii="Source Sans Pro" w:eastAsia="Source Sans Pro" w:hAnsi="Source Sans Pro" w:cs="Source Sans Pro"/>
          <w:b/>
          <w:bCs/>
          <w:color w:val="2A2A2A"/>
          <w:sz w:val="20"/>
          <w:szCs w:val="20"/>
          <w:u w:val="single" w:color="2A2A2A"/>
        </w:rPr>
        <w:br/>
      </w:r>
      <w:r w:rsidRPr="00193EAF">
        <w:rPr>
          <w:rStyle w:val="span"/>
          <w:rFonts w:ascii="Source Sans Pro" w:eastAsia="Source Sans Pro" w:hAnsi="Source Sans Pro" w:cs="Source Sans Pro"/>
          <w:color w:val="2A2A2A"/>
          <w:sz w:val="18"/>
          <w:szCs w:val="18"/>
        </w:rPr>
        <w:t xml:space="preserve">As a part of this project, it is required to validate the Check issuance files in ISO20022 standards sent by the </w:t>
      </w:r>
      <w:proofErr w:type="gramStart"/>
      <w:r w:rsidRPr="00193EAF">
        <w:rPr>
          <w:rStyle w:val="span"/>
          <w:rFonts w:ascii="Source Sans Pro" w:eastAsia="Source Sans Pro" w:hAnsi="Source Sans Pro" w:cs="Source Sans Pro"/>
          <w:color w:val="2A2A2A"/>
          <w:sz w:val="18"/>
          <w:szCs w:val="18"/>
        </w:rPr>
        <w:t>client ,</w:t>
      </w:r>
      <w:proofErr w:type="gramEnd"/>
      <w:r w:rsidRPr="00193EAF">
        <w:rPr>
          <w:rStyle w:val="span"/>
          <w:rFonts w:ascii="Source Sans Pro" w:eastAsia="Source Sans Pro" w:hAnsi="Source Sans Pro" w:cs="Source Sans Pro"/>
          <w:color w:val="2A2A2A"/>
          <w:sz w:val="18"/>
          <w:szCs w:val="18"/>
        </w:rPr>
        <w:t xml:space="preserve"> before being sent to a third party application for check printing and mailing. The transmission service allows clients to send mixed payables transactions (Wire, ACH, check issuance) based on ISO20022 standards </w:t>
      </w:r>
    </w:p>
    <w:p w14:paraId="63017DD2" w14:textId="77777777" w:rsidR="00193EAF" w:rsidRDefault="00193EAF" w:rsidP="00193EAF">
      <w:pPr>
        <w:pStyle w:val="p"/>
        <w:spacing w:line="260" w:lineRule="atLeast"/>
        <w:rPr>
          <w:rStyle w:val="span"/>
          <w:rFonts w:ascii="Source Sans Pro" w:eastAsia="Source Sans Pro" w:hAnsi="Source Sans Pro" w:cs="Source Sans Pro"/>
          <w:color w:val="2A2A2A"/>
          <w:sz w:val="20"/>
          <w:szCs w:val="20"/>
        </w:rPr>
      </w:pPr>
      <w:r w:rsidRPr="00640919">
        <w:rPr>
          <w:rStyle w:val="u"/>
          <w:rFonts w:ascii="Source Sans Pro" w:eastAsia="Source Sans Pro" w:hAnsi="Source Sans Pro" w:cs="Source Sans Pro"/>
          <w:b/>
          <w:bCs/>
          <w:color w:val="2A2A2A"/>
          <w:sz w:val="20"/>
          <w:szCs w:val="20"/>
          <w:u w:val="single" w:color="2A2A2A"/>
        </w:rPr>
        <w:t>Responsibilities:</w:t>
      </w:r>
    </w:p>
    <w:p w14:paraId="4B44D354" w14:textId="77777777" w:rsidR="00193EAF" w:rsidRPr="00193EAF" w:rsidRDefault="00193EAF" w:rsidP="00193EAF">
      <w:pPr>
        <w:pStyle w:val="documentskn-mld9ulli"/>
        <w:numPr>
          <w:ilvl w:val="0"/>
          <w:numId w:val="9"/>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Involvement in Preparation of Test Scenarios, Test Cases and Test Data.</w:t>
      </w:r>
    </w:p>
    <w:p w14:paraId="2A6C28E4" w14:textId="77777777" w:rsidR="00193EAF" w:rsidRPr="00193EAF" w:rsidRDefault="00193EAF" w:rsidP="00193EAF">
      <w:pPr>
        <w:pStyle w:val="documentskn-mld9ulli"/>
        <w:numPr>
          <w:ilvl w:val="0"/>
          <w:numId w:val="9"/>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Responsible for System integration Testing.</w:t>
      </w:r>
    </w:p>
    <w:p w14:paraId="12697179" w14:textId="77777777" w:rsidR="00193EAF" w:rsidRPr="00193EAF" w:rsidRDefault="00193EAF" w:rsidP="00193EAF">
      <w:pPr>
        <w:pStyle w:val="documentskn-mld9ulli"/>
        <w:numPr>
          <w:ilvl w:val="0"/>
          <w:numId w:val="9"/>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Involvement in Test Execution, Results Analyzing and Defect Reporting.</w:t>
      </w:r>
    </w:p>
    <w:p w14:paraId="244B17D4" w14:textId="77777777" w:rsidR="00193EAF" w:rsidRPr="00193EAF" w:rsidRDefault="00193EAF" w:rsidP="00193EAF">
      <w:pPr>
        <w:pStyle w:val="documentskn-mld9ulli"/>
        <w:numPr>
          <w:ilvl w:val="0"/>
          <w:numId w:val="9"/>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Handling a team of size 5.</w:t>
      </w:r>
    </w:p>
    <w:p w14:paraId="1F32974F" w14:textId="77777777" w:rsidR="00193EAF" w:rsidRDefault="00193EAF" w:rsidP="00193EAF">
      <w:pPr>
        <w:pStyle w:val="documentskn-mld9ulli"/>
        <w:numPr>
          <w:ilvl w:val="0"/>
          <w:numId w:val="9"/>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Preparing Test execution report and updating the same on QE dashboard.</w:t>
      </w:r>
    </w:p>
    <w:p w14:paraId="421067DB" w14:textId="26E99AC6" w:rsidR="00193EAF" w:rsidRPr="00E710C1" w:rsidRDefault="00E710C1" w:rsidP="00E710C1">
      <w:pPr>
        <w:pStyle w:val="documentskn-mld9ulli"/>
        <w:numPr>
          <w:ilvl w:val="0"/>
          <w:numId w:val="9"/>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Preparing a Daily Status Report and Weekly Status Report</w:t>
      </w:r>
      <w:r>
        <w:rPr>
          <w:rStyle w:val="span"/>
          <w:rFonts w:ascii="Source Sans Pro" w:eastAsia="Source Sans Pro" w:hAnsi="Source Sans Pro" w:cs="Source Sans Pro"/>
          <w:color w:val="2A2A2A"/>
          <w:sz w:val="18"/>
          <w:szCs w:val="18"/>
        </w:rPr>
        <w:t xml:space="preserve"> and h</w:t>
      </w:r>
      <w:r w:rsidR="00193EAF" w:rsidRPr="00E710C1">
        <w:rPr>
          <w:rStyle w:val="span"/>
          <w:rFonts w:ascii="Source Sans Pro" w:eastAsia="Source Sans Pro" w:hAnsi="Source Sans Pro" w:cs="Source Sans Pro"/>
          <w:color w:val="2A2A2A"/>
          <w:sz w:val="18"/>
          <w:szCs w:val="18"/>
        </w:rPr>
        <w:t>andling the defect calls and retests the defect</w:t>
      </w:r>
      <w:r>
        <w:rPr>
          <w:rStyle w:val="span"/>
          <w:rFonts w:ascii="Source Sans Pro" w:eastAsia="Source Sans Pro" w:hAnsi="Source Sans Pro" w:cs="Source Sans Pro"/>
          <w:color w:val="2A2A2A"/>
          <w:sz w:val="18"/>
          <w:szCs w:val="18"/>
        </w:rPr>
        <w:t>s.</w:t>
      </w:r>
    </w:p>
    <w:p w14:paraId="356E4249" w14:textId="77777777" w:rsidR="00193EAF" w:rsidRDefault="00193EAF" w:rsidP="00193EAF">
      <w:pPr>
        <w:pStyle w:val="documentskn-mld9disp-blk"/>
        <w:pBdr>
          <w:top w:val="none" w:sz="0" w:space="15" w:color="auto"/>
        </w:pBdr>
        <w:spacing w:line="260" w:lineRule="atLeast"/>
        <w:rPr>
          <w:rStyle w:val="documentskn-mld9right-box"/>
          <w:rFonts w:ascii="Source Sans Pro" w:eastAsia="Source Sans Pro" w:hAnsi="Source Sans Pro" w:cs="Source Sans Pro"/>
          <w:b/>
          <w:bCs/>
          <w:color w:val="2A2A2A"/>
          <w:sz w:val="20"/>
          <w:szCs w:val="20"/>
        </w:rPr>
      </w:pPr>
      <w:r>
        <w:rPr>
          <w:rStyle w:val="documentskn-mld9txt-capitalize"/>
          <w:rFonts w:ascii="Source Sans Pro" w:eastAsia="Source Sans Pro" w:hAnsi="Source Sans Pro" w:cs="Source Sans Pro"/>
          <w:b/>
          <w:bCs/>
          <w:color w:val="2A2A2A"/>
          <w:sz w:val="20"/>
          <w:szCs w:val="20"/>
        </w:rPr>
        <w:t>Capgemini India Pvt Ltd</w:t>
      </w:r>
      <w:r>
        <w:rPr>
          <w:rStyle w:val="span"/>
          <w:rFonts w:ascii="Source Sans Pro" w:eastAsia="Source Sans Pro" w:hAnsi="Source Sans Pro" w:cs="Source Sans Pro"/>
          <w:b/>
          <w:bCs/>
          <w:color w:val="2A2A2A"/>
          <w:sz w:val="20"/>
          <w:szCs w:val="20"/>
        </w:rPr>
        <w:t xml:space="preserve"> - </w:t>
      </w:r>
      <w:r>
        <w:rPr>
          <w:rStyle w:val="documentskn-mld9txt-capitalize"/>
          <w:rFonts w:ascii="Source Sans Pro" w:eastAsia="Source Sans Pro" w:hAnsi="Source Sans Pro" w:cs="Source Sans Pro"/>
          <w:b/>
          <w:bCs/>
          <w:color w:val="2A2A2A"/>
          <w:sz w:val="20"/>
          <w:szCs w:val="20"/>
        </w:rPr>
        <w:t>Software Engineer</w:t>
      </w:r>
    </w:p>
    <w:p w14:paraId="61F1B8E5" w14:textId="2566ADFB" w:rsidR="00193EAF" w:rsidRDefault="00E92E90" w:rsidP="00193EAF">
      <w:pPr>
        <w:pStyle w:val="documentskn-mld9disp-blk"/>
        <w:spacing w:line="260" w:lineRule="atLeast"/>
        <w:rPr>
          <w:rStyle w:val="documentskn-mld9right-box"/>
          <w:rFonts w:ascii="Source Sans Pro" w:eastAsia="Source Sans Pro" w:hAnsi="Source Sans Pro" w:cs="Source Sans Pro"/>
          <w:i/>
          <w:iCs/>
          <w:color w:val="2A2A2A"/>
          <w:sz w:val="20"/>
          <w:szCs w:val="20"/>
        </w:rPr>
      </w:pPr>
      <w:r>
        <w:rPr>
          <w:rStyle w:val="span"/>
          <w:rFonts w:ascii="Source Sans Pro" w:eastAsia="Source Sans Pro" w:hAnsi="Source Sans Pro" w:cs="Source Sans Pro"/>
          <w:i/>
          <w:iCs/>
          <w:color w:val="2A2A2A"/>
          <w:sz w:val="20"/>
          <w:szCs w:val="20"/>
        </w:rPr>
        <w:t>February</w:t>
      </w:r>
      <w:r w:rsidR="00193EAF">
        <w:rPr>
          <w:rStyle w:val="span"/>
          <w:rFonts w:ascii="Source Sans Pro" w:eastAsia="Source Sans Pro" w:hAnsi="Source Sans Pro" w:cs="Source Sans Pro"/>
          <w:i/>
          <w:iCs/>
          <w:color w:val="2A2A2A"/>
          <w:sz w:val="20"/>
          <w:szCs w:val="20"/>
        </w:rPr>
        <w:t xml:space="preserve">/2016 - </w:t>
      </w:r>
      <w:r>
        <w:rPr>
          <w:rStyle w:val="span"/>
          <w:rFonts w:ascii="Source Sans Pro" w:eastAsia="Source Sans Pro" w:hAnsi="Source Sans Pro" w:cs="Source Sans Pro"/>
          <w:i/>
          <w:iCs/>
          <w:color w:val="2A2A2A"/>
          <w:sz w:val="20"/>
          <w:szCs w:val="20"/>
        </w:rPr>
        <w:t>March</w:t>
      </w:r>
      <w:r w:rsidR="00193EAF">
        <w:rPr>
          <w:rStyle w:val="span"/>
          <w:rFonts w:ascii="Source Sans Pro" w:eastAsia="Source Sans Pro" w:hAnsi="Source Sans Pro" w:cs="Source Sans Pro"/>
          <w:i/>
          <w:iCs/>
          <w:color w:val="2A2A2A"/>
          <w:sz w:val="20"/>
          <w:szCs w:val="20"/>
        </w:rPr>
        <w:t>/2019</w:t>
      </w:r>
      <w:r w:rsidR="00193EAF">
        <w:rPr>
          <w:rStyle w:val="documentskn-mld9right-box"/>
          <w:rFonts w:ascii="Source Sans Pro" w:eastAsia="Source Sans Pro" w:hAnsi="Source Sans Pro" w:cs="Source Sans Pro"/>
          <w:i/>
          <w:iCs/>
          <w:color w:val="2A2A2A"/>
          <w:sz w:val="20"/>
          <w:szCs w:val="20"/>
        </w:rPr>
        <w:t xml:space="preserve"> </w:t>
      </w:r>
    </w:p>
    <w:p w14:paraId="37B40F7A" w14:textId="77777777" w:rsidR="00193EAF" w:rsidRDefault="00193EAF" w:rsidP="00193EAF">
      <w:pPr>
        <w:pStyle w:val="p"/>
        <w:spacing w:line="260" w:lineRule="atLeast"/>
        <w:rPr>
          <w:rStyle w:val="span"/>
          <w:rFonts w:ascii="Source Sans Pro" w:eastAsia="Source Sans Pro" w:hAnsi="Source Sans Pro" w:cs="Source Sans Pro"/>
          <w:b/>
          <w:bCs/>
          <w:color w:val="2A2A2A"/>
          <w:sz w:val="20"/>
          <w:szCs w:val="20"/>
          <w:u w:val="single"/>
        </w:rPr>
      </w:pPr>
      <w:r>
        <w:rPr>
          <w:rStyle w:val="Strong1"/>
          <w:rFonts w:ascii="Source Sans Pro" w:eastAsia="Source Sans Pro" w:hAnsi="Source Sans Pro" w:cs="Source Sans Pro"/>
          <w:b/>
          <w:bCs/>
          <w:color w:val="2A2A2A"/>
          <w:sz w:val="20"/>
          <w:szCs w:val="20"/>
          <w:u w:val="single" w:color="2A2A2A"/>
        </w:rPr>
        <w:t>Project Experience:</w:t>
      </w:r>
      <w:r>
        <w:rPr>
          <w:rStyle w:val="Strong1"/>
          <w:rFonts w:ascii="Source Sans Pro" w:eastAsia="Source Sans Pro" w:hAnsi="Source Sans Pro" w:cs="Source Sans Pro"/>
          <w:b/>
          <w:bCs/>
          <w:color w:val="2A2A2A"/>
          <w:sz w:val="20"/>
          <w:szCs w:val="20"/>
          <w:u w:val="single" w:color="2A2A2A"/>
        </w:rPr>
        <w:br/>
      </w:r>
      <w:r w:rsidRPr="00193EAF">
        <w:rPr>
          <w:rStyle w:val="span"/>
          <w:rFonts w:ascii="Source Sans Pro" w:eastAsia="Source Sans Pro" w:hAnsi="Source Sans Pro" w:cs="Source Sans Pro"/>
          <w:color w:val="2A2A2A"/>
          <w:sz w:val="18"/>
          <w:szCs w:val="18"/>
        </w:rPr>
        <w:t>Project: Trade application update with Java implementation || Client: Bank of Tokyo Mitsubishi UFJ</w:t>
      </w:r>
      <w:r w:rsidRPr="00193EAF">
        <w:rPr>
          <w:rStyle w:val="span"/>
          <w:rFonts w:ascii="Source Sans Pro" w:eastAsia="Source Sans Pro" w:hAnsi="Source Sans Pro" w:cs="Source Sans Pro"/>
          <w:color w:val="2A2A2A"/>
          <w:sz w:val="18"/>
          <w:szCs w:val="18"/>
        </w:rPr>
        <w:br/>
      </w:r>
      <w:r>
        <w:rPr>
          <w:rStyle w:val="Strong1"/>
          <w:rFonts w:ascii="Source Sans Pro" w:eastAsia="Source Sans Pro" w:hAnsi="Source Sans Pro" w:cs="Source Sans Pro"/>
          <w:b/>
          <w:bCs/>
          <w:color w:val="2A2A2A"/>
          <w:sz w:val="20"/>
          <w:szCs w:val="20"/>
          <w:u w:val="single" w:color="2A2A2A"/>
        </w:rPr>
        <w:t>Project Description:</w:t>
      </w:r>
      <w:r>
        <w:rPr>
          <w:rStyle w:val="Strong1"/>
          <w:rFonts w:ascii="Source Sans Pro" w:eastAsia="Source Sans Pro" w:hAnsi="Source Sans Pro" w:cs="Source Sans Pro"/>
          <w:b/>
          <w:bCs/>
          <w:color w:val="2A2A2A"/>
          <w:sz w:val="20"/>
          <w:szCs w:val="20"/>
          <w:u w:val="single" w:color="2A2A2A"/>
        </w:rPr>
        <w:br/>
      </w:r>
      <w:r w:rsidRPr="00193EAF">
        <w:rPr>
          <w:rStyle w:val="span"/>
          <w:rFonts w:ascii="Source Sans Pro" w:eastAsia="Source Sans Pro" w:hAnsi="Source Sans Pro" w:cs="Source Sans Pro"/>
          <w:color w:val="2A2A2A"/>
          <w:sz w:val="18"/>
          <w:szCs w:val="18"/>
        </w:rPr>
        <w:t>Trade banking application is used for international trading business and it involves interaction between Buyer, Seller and Bank. The interaction between both sides of bank happens through the SWIFT/MT messages. This version upgrade involves the transformation of Trade screens coded using PowerBuilder to Java based screen layout.</w:t>
      </w:r>
      <w:r w:rsidRPr="00193EAF">
        <w:rPr>
          <w:rStyle w:val="span"/>
          <w:rFonts w:ascii="Source Sans Pro" w:eastAsia="Source Sans Pro" w:hAnsi="Source Sans Pro" w:cs="Source Sans Pro"/>
          <w:color w:val="2A2A2A"/>
          <w:sz w:val="18"/>
          <w:szCs w:val="18"/>
        </w:rPr>
        <w:br/>
      </w:r>
      <w:r w:rsidRPr="00AE5964">
        <w:rPr>
          <w:rStyle w:val="span"/>
          <w:rFonts w:ascii="Source Sans Pro" w:eastAsia="Source Sans Pro" w:hAnsi="Source Sans Pro" w:cs="Source Sans Pro"/>
          <w:b/>
          <w:bCs/>
          <w:color w:val="2A2A2A"/>
          <w:sz w:val="20"/>
          <w:szCs w:val="20"/>
          <w:u w:val="single"/>
        </w:rPr>
        <w:t>Responsibilities:</w:t>
      </w:r>
    </w:p>
    <w:p w14:paraId="50860260" w14:textId="603DA371" w:rsidR="00193EAF" w:rsidRPr="00193EAF" w:rsidRDefault="00193EAF" w:rsidP="00193EAF">
      <w:pPr>
        <w:pStyle w:val="p"/>
        <w:spacing w:line="260" w:lineRule="atLeast"/>
        <w:rPr>
          <w:rStyle w:val="span"/>
          <w:rFonts w:ascii="Source Sans Pro" w:eastAsia="Source Sans Pro" w:hAnsi="Source Sans Pro" w:cs="Source Sans Pro"/>
          <w:color w:val="2A2A2A"/>
          <w:sz w:val="20"/>
          <w:szCs w:val="20"/>
        </w:rPr>
      </w:pPr>
      <w:r w:rsidRPr="00193EAF">
        <w:rPr>
          <w:rStyle w:val="span"/>
          <w:rFonts w:ascii="Source Sans Pro" w:eastAsia="Source Sans Pro" w:hAnsi="Source Sans Pro" w:cs="Source Sans Pro"/>
          <w:color w:val="2A2A2A"/>
          <w:sz w:val="18"/>
          <w:szCs w:val="18"/>
        </w:rPr>
        <w:t>Involvement in the System Requirements Streamlining</w:t>
      </w:r>
    </w:p>
    <w:p w14:paraId="4015EA5A" w14:textId="77777777" w:rsidR="00193EAF" w:rsidRPr="00193EAF" w:rsidRDefault="00193EAF" w:rsidP="00193EAF">
      <w:pPr>
        <w:pStyle w:val="documentskn-mld9ulli"/>
        <w:numPr>
          <w:ilvl w:val="0"/>
          <w:numId w:val="10"/>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Involvement in Preparation of Test Procedures, Test Scenarios, Cases and Test Data.</w:t>
      </w:r>
    </w:p>
    <w:p w14:paraId="23CC517E" w14:textId="77777777" w:rsidR="00193EAF" w:rsidRPr="00193EAF" w:rsidRDefault="00193EAF" w:rsidP="00193EAF">
      <w:pPr>
        <w:pStyle w:val="documentskn-mld9ulli"/>
        <w:numPr>
          <w:ilvl w:val="0"/>
          <w:numId w:val="10"/>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Responsible for GUI and Functional Testing, System Integration testing.</w:t>
      </w:r>
    </w:p>
    <w:p w14:paraId="705F1D98" w14:textId="77777777" w:rsidR="00193EAF" w:rsidRDefault="00193EAF" w:rsidP="00193EAF">
      <w:pPr>
        <w:pStyle w:val="documentskn-mld9ulli"/>
        <w:numPr>
          <w:ilvl w:val="0"/>
          <w:numId w:val="10"/>
        </w:numPr>
        <w:spacing w:line="260" w:lineRule="atLeast"/>
        <w:ind w:left="200" w:hanging="192"/>
        <w:rPr>
          <w:rStyle w:val="span"/>
          <w:rFonts w:ascii="Source Sans Pro" w:eastAsia="Source Sans Pro" w:hAnsi="Source Sans Pro" w:cs="Source Sans Pro"/>
          <w:color w:val="2A2A2A"/>
          <w:sz w:val="18"/>
          <w:szCs w:val="18"/>
        </w:rPr>
      </w:pPr>
      <w:r w:rsidRPr="00193EAF">
        <w:rPr>
          <w:rStyle w:val="span"/>
          <w:rFonts w:ascii="Source Sans Pro" w:eastAsia="Source Sans Pro" w:hAnsi="Source Sans Pro" w:cs="Source Sans Pro"/>
          <w:color w:val="2A2A2A"/>
          <w:sz w:val="18"/>
          <w:szCs w:val="18"/>
        </w:rPr>
        <w:t>Involvement in Test Execution, Results Analyzing and Defect Reporting.</w:t>
      </w:r>
    </w:p>
    <w:p w14:paraId="1018A216" w14:textId="733107E3" w:rsidR="00193EAF" w:rsidRPr="00E710C1" w:rsidRDefault="00E710C1" w:rsidP="00E710C1">
      <w:pPr>
        <w:pStyle w:val="documentskn-mld9ulli"/>
        <w:numPr>
          <w:ilvl w:val="0"/>
          <w:numId w:val="10"/>
        </w:numPr>
        <w:spacing w:line="260" w:lineRule="atLeast"/>
        <w:ind w:left="200" w:hanging="192"/>
        <w:rPr>
          <w:rStyle w:val="span"/>
          <w:rFonts w:ascii="Source Sans Pro" w:eastAsia="Source Sans Pro" w:hAnsi="Source Sans Pro" w:cs="Source Sans Pro"/>
          <w:color w:val="2A2A2A"/>
          <w:sz w:val="18"/>
          <w:szCs w:val="18"/>
        </w:rPr>
      </w:pPr>
      <w:r w:rsidRPr="00E710C1">
        <w:rPr>
          <w:rStyle w:val="span"/>
          <w:rFonts w:ascii="Source Sans Pro" w:eastAsia="Source Sans Pro" w:hAnsi="Source Sans Pro" w:cs="Source Sans Pro"/>
          <w:color w:val="2A2A2A"/>
          <w:sz w:val="18"/>
          <w:szCs w:val="18"/>
        </w:rPr>
        <w:t>Participating in the defect triage calls and retests the defect.</w:t>
      </w:r>
    </w:p>
    <w:sectPr w:rsidR="00193EAF" w:rsidRPr="00E710C1" w:rsidSect="00A557BA">
      <w:headerReference w:type="default" r:id="rId8"/>
      <w:pgSz w:w="12240" w:h="15840"/>
      <w:pgMar w:top="1200" w:right="900" w:bottom="1200" w:left="9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E057" w14:textId="77777777" w:rsidR="00A557BA" w:rsidRDefault="00A557BA">
      <w:pPr>
        <w:spacing w:line="240" w:lineRule="auto"/>
      </w:pPr>
      <w:r>
        <w:separator/>
      </w:r>
    </w:p>
  </w:endnote>
  <w:endnote w:type="continuationSeparator" w:id="0">
    <w:p w14:paraId="148450B6" w14:textId="77777777" w:rsidR="00A557BA" w:rsidRDefault="00A557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ource Sans Pro Light">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F8513" w14:textId="77777777" w:rsidR="00A557BA" w:rsidRDefault="00A557BA">
      <w:pPr>
        <w:spacing w:line="240" w:lineRule="auto"/>
      </w:pPr>
      <w:r>
        <w:separator/>
      </w:r>
    </w:p>
  </w:footnote>
  <w:footnote w:type="continuationSeparator" w:id="0">
    <w:p w14:paraId="5B662067" w14:textId="77777777" w:rsidR="00A557BA" w:rsidRDefault="00A557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568C" w14:textId="77777777" w:rsidR="00C25C73" w:rsidRDefault="00000000">
    <w:r>
      <w:rPr>
        <w:noProof/>
      </w:rPr>
      <w:drawing>
        <wp:anchor distT="0" distB="0" distL="114300" distR="114300" simplePos="0" relativeHeight="251659264" behindDoc="0" locked="0" layoutInCell="1" allowOverlap="1" wp14:anchorId="7BF71AED" wp14:editId="51D0EBCF">
          <wp:simplePos x="0" y="0"/>
          <wp:positionH relativeFrom="page">
            <wp:posOffset>0</wp:posOffset>
          </wp:positionH>
          <wp:positionV relativeFrom="page">
            <wp:posOffset>0</wp:posOffset>
          </wp:positionV>
          <wp:extent cx="7772399" cy="10058400"/>
          <wp:effectExtent l="0" t="0" r="0" b="0"/>
          <wp:wrapNone/>
          <wp:docPr id="100004" name="Graphic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7772399" cy="10058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27DEDD8C">
      <w:start w:val="1"/>
      <w:numFmt w:val="bullet"/>
      <w:lvlText w:val=""/>
      <w:lvlJc w:val="left"/>
      <w:pPr>
        <w:ind w:left="720" w:hanging="360"/>
      </w:pPr>
      <w:rPr>
        <w:rFonts w:ascii="Symbol" w:hAnsi="Symbol"/>
        <w:sz w:val="14"/>
      </w:rPr>
    </w:lvl>
    <w:lvl w:ilvl="1" w:tplc="031A568A">
      <w:start w:val="1"/>
      <w:numFmt w:val="bullet"/>
      <w:lvlText w:val="o"/>
      <w:lvlJc w:val="left"/>
      <w:pPr>
        <w:tabs>
          <w:tab w:val="num" w:pos="1440"/>
        </w:tabs>
        <w:ind w:left="1440" w:hanging="360"/>
      </w:pPr>
      <w:rPr>
        <w:rFonts w:ascii="Courier New" w:hAnsi="Courier New"/>
      </w:rPr>
    </w:lvl>
    <w:lvl w:ilvl="2" w:tplc="867E21B4">
      <w:start w:val="1"/>
      <w:numFmt w:val="bullet"/>
      <w:lvlText w:val=""/>
      <w:lvlJc w:val="left"/>
      <w:pPr>
        <w:tabs>
          <w:tab w:val="num" w:pos="2160"/>
        </w:tabs>
        <w:ind w:left="2160" w:hanging="360"/>
      </w:pPr>
      <w:rPr>
        <w:rFonts w:ascii="Wingdings" w:hAnsi="Wingdings"/>
      </w:rPr>
    </w:lvl>
    <w:lvl w:ilvl="3" w:tplc="7AACA080">
      <w:start w:val="1"/>
      <w:numFmt w:val="bullet"/>
      <w:lvlText w:val=""/>
      <w:lvlJc w:val="left"/>
      <w:pPr>
        <w:tabs>
          <w:tab w:val="num" w:pos="2880"/>
        </w:tabs>
        <w:ind w:left="2880" w:hanging="360"/>
      </w:pPr>
      <w:rPr>
        <w:rFonts w:ascii="Symbol" w:hAnsi="Symbol"/>
      </w:rPr>
    </w:lvl>
    <w:lvl w:ilvl="4" w:tplc="D9C02808">
      <w:start w:val="1"/>
      <w:numFmt w:val="bullet"/>
      <w:lvlText w:val="o"/>
      <w:lvlJc w:val="left"/>
      <w:pPr>
        <w:tabs>
          <w:tab w:val="num" w:pos="3600"/>
        </w:tabs>
        <w:ind w:left="3600" w:hanging="360"/>
      </w:pPr>
      <w:rPr>
        <w:rFonts w:ascii="Courier New" w:hAnsi="Courier New"/>
      </w:rPr>
    </w:lvl>
    <w:lvl w:ilvl="5" w:tplc="4984A8AC">
      <w:start w:val="1"/>
      <w:numFmt w:val="bullet"/>
      <w:lvlText w:val=""/>
      <w:lvlJc w:val="left"/>
      <w:pPr>
        <w:tabs>
          <w:tab w:val="num" w:pos="4320"/>
        </w:tabs>
        <w:ind w:left="4320" w:hanging="360"/>
      </w:pPr>
      <w:rPr>
        <w:rFonts w:ascii="Wingdings" w:hAnsi="Wingdings"/>
      </w:rPr>
    </w:lvl>
    <w:lvl w:ilvl="6" w:tplc="3B7C8D6A">
      <w:start w:val="1"/>
      <w:numFmt w:val="bullet"/>
      <w:lvlText w:val=""/>
      <w:lvlJc w:val="left"/>
      <w:pPr>
        <w:tabs>
          <w:tab w:val="num" w:pos="5040"/>
        </w:tabs>
        <w:ind w:left="5040" w:hanging="360"/>
      </w:pPr>
      <w:rPr>
        <w:rFonts w:ascii="Symbol" w:hAnsi="Symbol"/>
      </w:rPr>
    </w:lvl>
    <w:lvl w:ilvl="7" w:tplc="850EE6F2">
      <w:start w:val="1"/>
      <w:numFmt w:val="bullet"/>
      <w:lvlText w:val="o"/>
      <w:lvlJc w:val="left"/>
      <w:pPr>
        <w:tabs>
          <w:tab w:val="num" w:pos="5760"/>
        </w:tabs>
        <w:ind w:left="5760" w:hanging="360"/>
      </w:pPr>
      <w:rPr>
        <w:rFonts w:ascii="Courier New" w:hAnsi="Courier New"/>
      </w:rPr>
    </w:lvl>
    <w:lvl w:ilvl="8" w:tplc="8222F3F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2F64832C">
      <w:start w:val="1"/>
      <w:numFmt w:val="bullet"/>
      <w:lvlText w:val=""/>
      <w:lvlJc w:val="left"/>
      <w:pPr>
        <w:ind w:left="720" w:hanging="360"/>
      </w:pPr>
      <w:rPr>
        <w:rFonts w:ascii="Symbol" w:hAnsi="Symbol"/>
        <w:sz w:val="14"/>
      </w:rPr>
    </w:lvl>
    <w:lvl w:ilvl="1" w:tplc="BA029448">
      <w:start w:val="1"/>
      <w:numFmt w:val="bullet"/>
      <w:lvlText w:val="o"/>
      <w:lvlJc w:val="left"/>
      <w:pPr>
        <w:tabs>
          <w:tab w:val="num" w:pos="1440"/>
        </w:tabs>
        <w:ind w:left="1440" w:hanging="360"/>
      </w:pPr>
      <w:rPr>
        <w:rFonts w:ascii="Courier New" w:hAnsi="Courier New"/>
      </w:rPr>
    </w:lvl>
    <w:lvl w:ilvl="2" w:tplc="281C2834">
      <w:start w:val="1"/>
      <w:numFmt w:val="bullet"/>
      <w:lvlText w:val=""/>
      <w:lvlJc w:val="left"/>
      <w:pPr>
        <w:tabs>
          <w:tab w:val="num" w:pos="2160"/>
        </w:tabs>
        <w:ind w:left="2160" w:hanging="360"/>
      </w:pPr>
      <w:rPr>
        <w:rFonts w:ascii="Wingdings" w:hAnsi="Wingdings"/>
      </w:rPr>
    </w:lvl>
    <w:lvl w:ilvl="3" w:tplc="9EBE4C98">
      <w:start w:val="1"/>
      <w:numFmt w:val="bullet"/>
      <w:lvlText w:val=""/>
      <w:lvlJc w:val="left"/>
      <w:pPr>
        <w:tabs>
          <w:tab w:val="num" w:pos="2880"/>
        </w:tabs>
        <w:ind w:left="2880" w:hanging="360"/>
      </w:pPr>
      <w:rPr>
        <w:rFonts w:ascii="Symbol" w:hAnsi="Symbol"/>
      </w:rPr>
    </w:lvl>
    <w:lvl w:ilvl="4" w:tplc="D826C9FA">
      <w:start w:val="1"/>
      <w:numFmt w:val="bullet"/>
      <w:lvlText w:val="o"/>
      <w:lvlJc w:val="left"/>
      <w:pPr>
        <w:tabs>
          <w:tab w:val="num" w:pos="3600"/>
        </w:tabs>
        <w:ind w:left="3600" w:hanging="360"/>
      </w:pPr>
      <w:rPr>
        <w:rFonts w:ascii="Courier New" w:hAnsi="Courier New"/>
      </w:rPr>
    </w:lvl>
    <w:lvl w:ilvl="5" w:tplc="09F2D59C">
      <w:start w:val="1"/>
      <w:numFmt w:val="bullet"/>
      <w:lvlText w:val=""/>
      <w:lvlJc w:val="left"/>
      <w:pPr>
        <w:tabs>
          <w:tab w:val="num" w:pos="4320"/>
        </w:tabs>
        <w:ind w:left="4320" w:hanging="360"/>
      </w:pPr>
      <w:rPr>
        <w:rFonts w:ascii="Wingdings" w:hAnsi="Wingdings"/>
      </w:rPr>
    </w:lvl>
    <w:lvl w:ilvl="6" w:tplc="5CAED32E">
      <w:start w:val="1"/>
      <w:numFmt w:val="bullet"/>
      <w:lvlText w:val=""/>
      <w:lvlJc w:val="left"/>
      <w:pPr>
        <w:tabs>
          <w:tab w:val="num" w:pos="5040"/>
        </w:tabs>
        <w:ind w:left="5040" w:hanging="360"/>
      </w:pPr>
      <w:rPr>
        <w:rFonts w:ascii="Symbol" w:hAnsi="Symbol"/>
      </w:rPr>
    </w:lvl>
    <w:lvl w:ilvl="7" w:tplc="46F8EBE8">
      <w:start w:val="1"/>
      <w:numFmt w:val="bullet"/>
      <w:lvlText w:val="o"/>
      <w:lvlJc w:val="left"/>
      <w:pPr>
        <w:tabs>
          <w:tab w:val="num" w:pos="5760"/>
        </w:tabs>
        <w:ind w:left="5760" w:hanging="360"/>
      </w:pPr>
      <w:rPr>
        <w:rFonts w:ascii="Courier New" w:hAnsi="Courier New"/>
      </w:rPr>
    </w:lvl>
    <w:lvl w:ilvl="8" w:tplc="A2AAD6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E8CF8CE">
      <w:start w:val="1"/>
      <w:numFmt w:val="bullet"/>
      <w:lvlText w:val=""/>
      <w:lvlJc w:val="left"/>
      <w:pPr>
        <w:ind w:left="720" w:hanging="360"/>
      </w:pPr>
      <w:rPr>
        <w:rFonts w:ascii="Symbol" w:hAnsi="Symbol"/>
        <w:sz w:val="14"/>
      </w:rPr>
    </w:lvl>
    <w:lvl w:ilvl="1" w:tplc="B3C8855A">
      <w:start w:val="1"/>
      <w:numFmt w:val="bullet"/>
      <w:lvlText w:val="o"/>
      <w:lvlJc w:val="left"/>
      <w:pPr>
        <w:tabs>
          <w:tab w:val="num" w:pos="1440"/>
        </w:tabs>
        <w:ind w:left="1440" w:hanging="360"/>
      </w:pPr>
      <w:rPr>
        <w:rFonts w:ascii="Courier New" w:hAnsi="Courier New"/>
      </w:rPr>
    </w:lvl>
    <w:lvl w:ilvl="2" w:tplc="5B8442B2">
      <w:start w:val="1"/>
      <w:numFmt w:val="bullet"/>
      <w:lvlText w:val=""/>
      <w:lvlJc w:val="left"/>
      <w:pPr>
        <w:tabs>
          <w:tab w:val="num" w:pos="2160"/>
        </w:tabs>
        <w:ind w:left="2160" w:hanging="360"/>
      </w:pPr>
      <w:rPr>
        <w:rFonts w:ascii="Wingdings" w:hAnsi="Wingdings"/>
      </w:rPr>
    </w:lvl>
    <w:lvl w:ilvl="3" w:tplc="2DC2BCF6">
      <w:start w:val="1"/>
      <w:numFmt w:val="bullet"/>
      <w:lvlText w:val=""/>
      <w:lvlJc w:val="left"/>
      <w:pPr>
        <w:tabs>
          <w:tab w:val="num" w:pos="2880"/>
        </w:tabs>
        <w:ind w:left="2880" w:hanging="360"/>
      </w:pPr>
      <w:rPr>
        <w:rFonts w:ascii="Symbol" w:hAnsi="Symbol"/>
      </w:rPr>
    </w:lvl>
    <w:lvl w:ilvl="4" w:tplc="D0E0C690">
      <w:start w:val="1"/>
      <w:numFmt w:val="bullet"/>
      <w:lvlText w:val="o"/>
      <w:lvlJc w:val="left"/>
      <w:pPr>
        <w:tabs>
          <w:tab w:val="num" w:pos="3600"/>
        </w:tabs>
        <w:ind w:left="3600" w:hanging="360"/>
      </w:pPr>
      <w:rPr>
        <w:rFonts w:ascii="Courier New" w:hAnsi="Courier New"/>
      </w:rPr>
    </w:lvl>
    <w:lvl w:ilvl="5" w:tplc="13C6E632">
      <w:start w:val="1"/>
      <w:numFmt w:val="bullet"/>
      <w:lvlText w:val=""/>
      <w:lvlJc w:val="left"/>
      <w:pPr>
        <w:tabs>
          <w:tab w:val="num" w:pos="4320"/>
        </w:tabs>
        <w:ind w:left="4320" w:hanging="360"/>
      </w:pPr>
      <w:rPr>
        <w:rFonts w:ascii="Wingdings" w:hAnsi="Wingdings"/>
      </w:rPr>
    </w:lvl>
    <w:lvl w:ilvl="6" w:tplc="B89839DA">
      <w:start w:val="1"/>
      <w:numFmt w:val="bullet"/>
      <w:lvlText w:val=""/>
      <w:lvlJc w:val="left"/>
      <w:pPr>
        <w:tabs>
          <w:tab w:val="num" w:pos="5040"/>
        </w:tabs>
        <w:ind w:left="5040" w:hanging="360"/>
      </w:pPr>
      <w:rPr>
        <w:rFonts w:ascii="Symbol" w:hAnsi="Symbol"/>
      </w:rPr>
    </w:lvl>
    <w:lvl w:ilvl="7" w:tplc="C0A0675A">
      <w:start w:val="1"/>
      <w:numFmt w:val="bullet"/>
      <w:lvlText w:val="o"/>
      <w:lvlJc w:val="left"/>
      <w:pPr>
        <w:tabs>
          <w:tab w:val="num" w:pos="5760"/>
        </w:tabs>
        <w:ind w:left="5760" w:hanging="360"/>
      </w:pPr>
      <w:rPr>
        <w:rFonts w:ascii="Courier New" w:hAnsi="Courier New"/>
      </w:rPr>
    </w:lvl>
    <w:lvl w:ilvl="8" w:tplc="735E36A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A13E711E">
      <w:start w:val="1"/>
      <w:numFmt w:val="bullet"/>
      <w:lvlText w:val=""/>
      <w:lvlJc w:val="left"/>
      <w:pPr>
        <w:ind w:left="720" w:hanging="360"/>
      </w:pPr>
      <w:rPr>
        <w:rFonts w:ascii="Symbol" w:hAnsi="Symbol"/>
        <w:sz w:val="14"/>
      </w:rPr>
    </w:lvl>
    <w:lvl w:ilvl="1" w:tplc="13B68A6A">
      <w:start w:val="1"/>
      <w:numFmt w:val="bullet"/>
      <w:lvlText w:val="o"/>
      <w:lvlJc w:val="left"/>
      <w:pPr>
        <w:tabs>
          <w:tab w:val="num" w:pos="1440"/>
        </w:tabs>
        <w:ind w:left="1440" w:hanging="360"/>
      </w:pPr>
      <w:rPr>
        <w:rFonts w:ascii="Courier New" w:hAnsi="Courier New"/>
      </w:rPr>
    </w:lvl>
    <w:lvl w:ilvl="2" w:tplc="77AEC156">
      <w:start w:val="1"/>
      <w:numFmt w:val="bullet"/>
      <w:lvlText w:val=""/>
      <w:lvlJc w:val="left"/>
      <w:pPr>
        <w:tabs>
          <w:tab w:val="num" w:pos="2160"/>
        </w:tabs>
        <w:ind w:left="2160" w:hanging="360"/>
      </w:pPr>
      <w:rPr>
        <w:rFonts w:ascii="Wingdings" w:hAnsi="Wingdings"/>
      </w:rPr>
    </w:lvl>
    <w:lvl w:ilvl="3" w:tplc="8D62941A">
      <w:start w:val="1"/>
      <w:numFmt w:val="bullet"/>
      <w:lvlText w:val=""/>
      <w:lvlJc w:val="left"/>
      <w:pPr>
        <w:tabs>
          <w:tab w:val="num" w:pos="2880"/>
        </w:tabs>
        <w:ind w:left="2880" w:hanging="360"/>
      </w:pPr>
      <w:rPr>
        <w:rFonts w:ascii="Symbol" w:hAnsi="Symbol"/>
      </w:rPr>
    </w:lvl>
    <w:lvl w:ilvl="4" w:tplc="4B905826">
      <w:start w:val="1"/>
      <w:numFmt w:val="bullet"/>
      <w:lvlText w:val="o"/>
      <w:lvlJc w:val="left"/>
      <w:pPr>
        <w:tabs>
          <w:tab w:val="num" w:pos="3600"/>
        </w:tabs>
        <w:ind w:left="3600" w:hanging="360"/>
      </w:pPr>
      <w:rPr>
        <w:rFonts w:ascii="Courier New" w:hAnsi="Courier New"/>
      </w:rPr>
    </w:lvl>
    <w:lvl w:ilvl="5" w:tplc="17F0CD10">
      <w:start w:val="1"/>
      <w:numFmt w:val="bullet"/>
      <w:lvlText w:val=""/>
      <w:lvlJc w:val="left"/>
      <w:pPr>
        <w:tabs>
          <w:tab w:val="num" w:pos="4320"/>
        </w:tabs>
        <w:ind w:left="4320" w:hanging="360"/>
      </w:pPr>
      <w:rPr>
        <w:rFonts w:ascii="Wingdings" w:hAnsi="Wingdings"/>
      </w:rPr>
    </w:lvl>
    <w:lvl w:ilvl="6" w:tplc="863E7B78">
      <w:start w:val="1"/>
      <w:numFmt w:val="bullet"/>
      <w:lvlText w:val=""/>
      <w:lvlJc w:val="left"/>
      <w:pPr>
        <w:tabs>
          <w:tab w:val="num" w:pos="5040"/>
        </w:tabs>
        <w:ind w:left="5040" w:hanging="360"/>
      </w:pPr>
      <w:rPr>
        <w:rFonts w:ascii="Symbol" w:hAnsi="Symbol"/>
      </w:rPr>
    </w:lvl>
    <w:lvl w:ilvl="7" w:tplc="0E6EE088">
      <w:start w:val="1"/>
      <w:numFmt w:val="bullet"/>
      <w:lvlText w:val="o"/>
      <w:lvlJc w:val="left"/>
      <w:pPr>
        <w:tabs>
          <w:tab w:val="num" w:pos="5760"/>
        </w:tabs>
        <w:ind w:left="5760" w:hanging="360"/>
      </w:pPr>
      <w:rPr>
        <w:rFonts w:ascii="Courier New" w:hAnsi="Courier New"/>
      </w:rPr>
    </w:lvl>
    <w:lvl w:ilvl="8" w:tplc="84565A4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6"/>
    <w:multiLevelType w:val="hybridMultilevel"/>
    <w:tmpl w:val="00000006"/>
    <w:lvl w:ilvl="0" w:tplc="0D107428">
      <w:start w:val="1"/>
      <w:numFmt w:val="bullet"/>
      <w:lvlText w:val=""/>
      <w:lvlJc w:val="left"/>
      <w:pPr>
        <w:ind w:left="720" w:hanging="360"/>
      </w:pPr>
      <w:rPr>
        <w:rFonts w:ascii="Symbol" w:hAnsi="Symbol"/>
        <w:sz w:val="14"/>
      </w:rPr>
    </w:lvl>
    <w:lvl w:ilvl="1" w:tplc="A0206E62">
      <w:start w:val="1"/>
      <w:numFmt w:val="bullet"/>
      <w:lvlText w:val="o"/>
      <w:lvlJc w:val="left"/>
      <w:pPr>
        <w:tabs>
          <w:tab w:val="num" w:pos="1440"/>
        </w:tabs>
        <w:ind w:left="1440" w:hanging="360"/>
      </w:pPr>
      <w:rPr>
        <w:rFonts w:ascii="Courier New" w:hAnsi="Courier New"/>
      </w:rPr>
    </w:lvl>
    <w:lvl w:ilvl="2" w:tplc="363E73C8">
      <w:start w:val="1"/>
      <w:numFmt w:val="bullet"/>
      <w:lvlText w:val=""/>
      <w:lvlJc w:val="left"/>
      <w:pPr>
        <w:tabs>
          <w:tab w:val="num" w:pos="2160"/>
        </w:tabs>
        <w:ind w:left="2160" w:hanging="360"/>
      </w:pPr>
      <w:rPr>
        <w:rFonts w:ascii="Wingdings" w:hAnsi="Wingdings"/>
      </w:rPr>
    </w:lvl>
    <w:lvl w:ilvl="3" w:tplc="304072E6">
      <w:start w:val="1"/>
      <w:numFmt w:val="bullet"/>
      <w:lvlText w:val=""/>
      <w:lvlJc w:val="left"/>
      <w:pPr>
        <w:tabs>
          <w:tab w:val="num" w:pos="2880"/>
        </w:tabs>
        <w:ind w:left="2880" w:hanging="360"/>
      </w:pPr>
      <w:rPr>
        <w:rFonts w:ascii="Symbol" w:hAnsi="Symbol"/>
      </w:rPr>
    </w:lvl>
    <w:lvl w:ilvl="4" w:tplc="78084BA4">
      <w:start w:val="1"/>
      <w:numFmt w:val="bullet"/>
      <w:lvlText w:val="o"/>
      <w:lvlJc w:val="left"/>
      <w:pPr>
        <w:tabs>
          <w:tab w:val="num" w:pos="3600"/>
        </w:tabs>
        <w:ind w:left="3600" w:hanging="360"/>
      </w:pPr>
      <w:rPr>
        <w:rFonts w:ascii="Courier New" w:hAnsi="Courier New"/>
      </w:rPr>
    </w:lvl>
    <w:lvl w:ilvl="5" w:tplc="63422F26">
      <w:start w:val="1"/>
      <w:numFmt w:val="bullet"/>
      <w:lvlText w:val=""/>
      <w:lvlJc w:val="left"/>
      <w:pPr>
        <w:tabs>
          <w:tab w:val="num" w:pos="4320"/>
        </w:tabs>
        <w:ind w:left="4320" w:hanging="360"/>
      </w:pPr>
      <w:rPr>
        <w:rFonts w:ascii="Wingdings" w:hAnsi="Wingdings"/>
      </w:rPr>
    </w:lvl>
    <w:lvl w:ilvl="6" w:tplc="2A9A9A28">
      <w:start w:val="1"/>
      <w:numFmt w:val="bullet"/>
      <w:lvlText w:val=""/>
      <w:lvlJc w:val="left"/>
      <w:pPr>
        <w:tabs>
          <w:tab w:val="num" w:pos="5040"/>
        </w:tabs>
        <w:ind w:left="5040" w:hanging="360"/>
      </w:pPr>
      <w:rPr>
        <w:rFonts w:ascii="Symbol" w:hAnsi="Symbol"/>
      </w:rPr>
    </w:lvl>
    <w:lvl w:ilvl="7" w:tplc="5DCA8F3E">
      <w:start w:val="1"/>
      <w:numFmt w:val="bullet"/>
      <w:lvlText w:val="o"/>
      <w:lvlJc w:val="left"/>
      <w:pPr>
        <w:tabs>
          <w:tab w:val="num" w:pos="5760"/>
        </w:tabs>
        <w:ind w:left="5760" w:hanging="360"/>
      </w:pPr>
      <w:rPr>
        <w:rFonts w:ascii="Courier New" w:hAnsi="Courier New"/>
      </w:rPr>
    </w:lvl>
    <w:lvl w:ilvl="8" w:tplc="AF66495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7"/>
    <w:multiLevelType w:val="hybridMultilevel"/>
    <w:tmpl w:val="00000007"/>
    <w:lvl w:ilvl="0" w:tplc="2D986672">
      <w:start w:val="1"/>
      <w:numFmt w:val="bullet"/>
      <w:lvlText w:val=""/>
      <w:lvlJc w:val="left"/>
      <w:pPr>
        <w:ind w:left="720" w:hanging="360"/>
      </w:pPr>
      <w:rPr>
        <w:rFonts w:ascii="Symbol" w:hAnsi="Symbol"/>
        <w:sz w:val="14"/>
      </w:rPr>
    </w:lvl>
    <w:lvl w:ilvl="1" w:tplc="7CD21976">
      <w:start w:val="1"/>
      <w:numFmt w:val="bullet"/>
      <w:lvlText w:val="o"/>
      <w:lvlJc w:val="left"/>
      <w:pPr>
        <w:tabs>
          <w:tab w:val="num" w:pos="1440"/>
        </w:tabs>
        <w:ind w:left="1440" w:hanging="360"/>
      </w:pPr>
      <w:rPr>
        <w:rFonts w:ascii="Courier New" w:hAnsi="Courier New"/>
      </w:rPr>
    </w:lvl>
    <w:lvl w:ilvl="2" w:tplc="2FC612FC">
      <w:start w:val="1"/>
      <w:numFmt w:val="bullet"/>
      <w:lvlText w:val=""/>
      <w:lvlJc w:val="left"/>
      <w:pPr>
        <w:tabs>
          <w:tab w:val="num" w:pos="2160"/>
        </w:tabs>
        <w:ind w:left="2160" w:hanging="360"/>
      </w:pPr>
      <w:rPr>
        <w:rFonts w:ascii="Wingdings" w:hAnsi="Wingdings"/>
      </w:rPr>
    </w:lvl>
    <w:lvl w:ilvl="3" w:tplc="BDE466E0">
      <w:start w:val="1"/>
      <w:numFmt w:val="bullet"/>
      <w:lvlText w:val=""/>
      <w:lvlJc w:val="left"/>
      <w:pPr>
        <w:tabs>
          <w:tab w:val="num" w:pos="2880"/>
        </w:tabs>
        <w:ind w:left="2880" w:hanging="360"/>
      </w:pPr>
      <w:rPr>
        <w:rFonts w:ascii="Symbol" w:hAnsi="Symbol"/>
      </w:rPr>
    </w:lvl>
    <w:lvl w:ilvl="4" w:tplc="0D3E51F2">
      <w:start w:val="1"/>
      <w:numFmt w:val="bullet"/>
      <w:lvlText w:val="o"/>
      <w:lvlJc w:val="left"/>
      <w:pPr>
        <w:tabs>
          <w:tab w:val="num" w:pos="3600"/>
        </w:tabs>
        <w:ind w:left="3600" w:hanging="360"/>
      </w:pPr>
      <w:rPr>
        <w:rFonts w:ascii="Courier New" w:hAnsi="Courier New"/>
      </w:rPr>
    </w:lvl>
    <w:lvl w:ilvl="5" w:tplc="40183226">
      <w:start w:val="1"/>
      <w:numFmt w:val="bullet"/>
      <w:lvlText w:val=""/>
      <w:lvlJc w:val="left"/>
      <w:pPr>
        <w:tabs>
          <w:tab w:val="num" w:pos="4320"/>
        </w:tabs>
        <w:ind w:left="4320" w:hanging="360"/>
      </w:pPr>
      <w:rPr>
        <w:rFonts w:ascii="Wingdings" w:hAnsi="Wingdings"/>
      </w:rPr>
    </w:lvl>
    <w:lvl w:ilvl="6" w:tplc="601EBD78">
      <w:start w:val="1"/>
      <w:numFmt w:val="bullet"/>
      <w:lvlText w:val=""/>
      <w:lvlJc w:val="left"/>
      <w:pPr>
        <w:tabs>
          <w:tab w:val="num" w:pos="5040"/>
        </w:tabs>
        <w:ind w:left="5040" w:hanging="360"/>
      </w:pPr>
      <w:rPr>
        <w:rFonts w:ascii="Symbol" w:hAnsi="Symbol"/>
      </w:rPr>
    </w:lvl>
    <w:lvl w:ilvl="7" w:tplc="4ECA08C2">
      <w:start w:val="1"/>
      <w:numFmt w:val="bullet"/>
      <w:lvlText w:val="o"/>
      <w:lvlJc w:val="left"/>
      <w:pPr>
        <w:tabs>
          <w:tab w:val="num" w:pos="5760"/>
        </w:tabs>
        <w:ind w:left="5760" w:hanging="360"/>
      </w:pPr>
      <w:rPr>
        <w:rFonts w:ascii="Courier New" w:hAnsi="Courier New"/>
      </w:rPr>
    </w:lvl>
    <w:lvl w:ilvl="8" w:tplc="5CFE17C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8"/>
    <w:multiLevelType w:val="hybridMultilevel"/>
    <w:tmpl w:val="00000008"/>
    <w:lvl w:ilvl="0" w:tplc="7E7E0A42">
      <w:start w:val="1"/>
      <w:numFmt w:val="bullet"/>
      <w:lvlText w:val=""/>
      <w:lvlJc w:val="left"/>
      <w:pPr>
        <w:ind w:left="720" w:hanging="360"/>
      </w:pPr>
      <w:rPr>
        <w:rFonts w:ascii="Symbol" w:hAnsi="Symbol"/>
        <w:sz w:val="14"/>
      </w:rPr>
    </w:lvl>
    <w:lvl w:ilvl="1" w:tplc="EC0ACA4C">
      <w:start w:val="1"/>
      <w:numFmt w:val="bullet"/>
      <w:lvlText w:val="o"/>
      <w:lvlJc w:val="left"/>
      <w:pPr>
        <w:tabs>
          <w:tab w:val="num" w:pos="1440"/>
        </w:tabs>
        <w:ind w:left="1440" w:hanging="360"/>
      </w:pPr>
      <w:rPr>
        <w:rFonts w:ascii="Courier New" w:hAnsi="Courier New"/>
      </w:rPr>
    </w:lvl>
    <w:lvl w:ilvl="2" w:tplc="641046D0">
      <w:start w:val="1"/>
      <w:numFmt w:val="bullet"/>
      <w:lvlText w:val=""/>
      <w:lvlJc w:val="left"/>
      <w:pPr>
        <w:tabs>
          <w:tab w:val="num" w:pos="2160"/>
        </w:tabs>
        <w:ind w:left="2160" w:hanging="360"/>
      </w:pPr>
      <w:rPr>
        <w:rFonts w:ascii="Wingdings" w:hAnsi="Wingdings"/>
      </w:rPr>
    </w:lvl>
    <w:lvl w:ilvl="3" w:tplc="0C28D438">
      <w:start w:val="1"/>
      <w:numFmt w:val="bullet"/>
      <w:lvlText w:val=""/>
      <w:lvlJc w:val="left"/>
      <w:pPr>
        <w:tabs>
          <w:tab w:val="num" w:pos="2880"/>
        </w:tabs>
        <w:ind w:left="2880" w:hanging="360"/>
      </w:pPr>
      <w:rPr>
        <w:rFonts w:ascii="Symbol" w:hAnsi="Symbol"/>
      </w:rPr>
    </w:lvl>
    <w:lvl w:ilvl="4" w:tplc="21AE7C06">
      <w:start w:val="1"/>
      <w:numFmt w:val="bullet"/>
      <w:lvlText w:val="o"/>
      <w:lvlJc w:val="left"/>
      <w:pPr>
        <w:tabs>
          <w:tab w:val="num" w:pos="3600"/>
        </w:tabs>
        <w:ind w:left="3600" w:hanging="360"/>
      </w:pPr>
      <w:rPr>
        <w:rFonts w:ascii="Courier New" w:hAnsi="Courier New"/>
      </w:rPr>
    </w:lvl>
    <w:lvl w:ilvl="5" w:tplc="6C3002DA">
      <w:start w:val="1"/>
      <w:numFmt w:val="bullet"/>
      <w:lvlText w:val=""/>
      <w:lvlJc w:val="left"/>
      <w:pPr>
        <w:tabs>
          <w:tab w:val="num" w:pos="4320"/>
        </w:tabs>
        <w:ind w:left="4320" w:hanging="360"/>
      </w:pPr>
      <w:rPr>
        <w:rFonts w:ascii="Wingdings" w:hAnsi="Wingdings"/>
      </w:rPr>
    </w:lvl>
    <w:lvl w:ilvl="6" w:tplc="CAA83A7A">
      <w:start w:val="1"/>
      <w:numFmt w:val="bullet"/>
      <w:lvlText w:val=""/>
      <w:lvlJc w:val="left"/>
      <w:pPr>
        <w:tabs>
          <w:tab w:val="num" w:pos="5040"/>
        </w:tabs>
        <w:ind w:left="5040" w:hanging="360"/>
      </w:pPr>
      <w:rPr>
        <w:rFonts w:ascii="Symbol" w:hAnsi="Symbol"/>
      </w:rPr>
    </w:lvl>
    <w:lvl w:ilvl="7" w:tplc="A2CCD592">
      <w:start w:val="1"/>
      <w:numFmt w:val="bullet"/>
      <w:lvlText w:val="o"/>
      <w:lvlJc w:val="left"/>
      <w:pPr>
        <w:tabs>
          <w:tab w:val="num" w:pos="5760"/>
        </w:tabs>
        <w:ind w:left="5760" w:hanging="360"/>
      </w:pPr>
      <w:rPr>
        <w:rFonts w:ascii="Courier New" w:hAnsi="Courier New"/>
      </w:rPr>
    </w:lvl>
    <w:lvl w:ilvl="8" w:tplc="0192B3A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9"/>
    <w:multiLevelType w:val="hybridMultilevel"/>
    <w:tmpl w:val="00000009"/>
    <w:lvl w:ilvl="0" w:tplc="B808B304">
      <w:start w:val="1"/>
      <w:numFmt w:val="bullet"/>
      <w:lvlText w:val=""/>
      <w:lvlJc w:val="left"/>
      <w:pPr>
        <w:ind w:left="720" w:hanging="360"/>
      </w:pPr>
      <w:rPr>
        <w:rFonts w:ascii="Symbol" w:hAnsi="Symbol"/>
        <w:sz w:val="14"/>
      </w:rPr>
    </w:lvl>
    <w:lvl w:ilvl="1" w:tplc="22E63D08">
      <w:start w:val="1"/>
      <w:numFmt w:val="bullet"/>
      <w:lvlText w:val="o"/>
      <w:lvlJc w:val="left"/>
      <w:pPr>
        <w:tabs>
          <w:tab w:val="num" w:pos="1440"/>
        </w:tabs>
        <w:ind w:left="1440" w:hanging="360"/>
      </w:pPr>
      <w:rPr>
        <w:rFonts w:ascii="Courier New" w:hAnsi="Courier New"/>
      </w:rPr>
    </w:lvl>
    <w:lvl w:ilvl="2" w:tplc="D40C5CF0">
      <w:start w:val="1"/>
      <w:numFmt w:val="bullet"/>
      <w:lvlText w:val=""/>
      <w:lvlJc w:val="left"/>
      <w:pPr>
        <w:tabs>
          <w:tab w:val="num" w:pos="2160"/>
        </w:tabs>
        <w:ind w:left="2160" w:hanging="360"/>
      </w:pPr>
      <w:rPr>
        <w:rFonts w:ascii="Wingdings" w:hAnsi="Wingdings"/>
      </w:rPr>
    </w:lvl>
    <w:lvl w:ilvl="3" w:tplc="BC1E76EC">
      <w:start w:val="1"/>
      <w:numFmt w:val="bullet"/>
      <w:lvlText w:val=""/>
      <w:lvlJc w:val="left"/>
      <w:pPr>
        <w:tabs>
          <w:tab w:val="num" w:pos="2880"/>
        </w:tabs>
        <w:ind w:left="2880" w:hanging="360"/>
      </w:pPr>
      <w:rPr>
        <w:rFonts w:ascii="Symbol" w:hAnsi="Symbol"/>
      </w:rPr>
    </w:lvl>
    <w:lvl w:ilvl="4" w:tplc="B2E22F74">
      <w:start w:val="1"/>
      <w:numFmt w:val="bullet"/>
      <w:lvlText w:val="o"/>
      <w:lvlJc w:val="left"/>
      <w:pPr>
        <w:tabs>
          <w:tab w:val="num" w:pos="3600"/>
        </w:tabs>
        <w:ind w:left="3600" w:hanging="360"/>
      </w:pPr>
      <w:rPr>
        <w:rFonts w:ascii="Courier New" w:hAnsi="Courier New"/>
      </w:rPr>
    </w:lvl>
    <w:lvl w:ilvl="5" w:tplc="D5AEEDD2">
      <w:start w:val="1"/>
      <w:numFmt w:val="bullet"/>
      <w:lvlText w:val=""/>
      <w:lvlJc w:val="left"/>
      <w:pPr>
        <w:tabs>
          <w:tab w:val="num" w:pos="4320"/>
        </w:tabs>
        <w:ind w:left="4320" w:hanging="360"/>
      </w:pPr>
      <w:rPr>
        <w:rFonts w:ascii="Wingdings" w:hAnsi="Wingdings"/>
      </w:rPr>
    </w:lvl>
    <w:lvl w:ilvl="6" w:tplc="2FECEEA4">
      <w:start w:val="1"/>
      <w:numFmt w:val="bullet"/>
      <w:lvlText w:val=""/>
      <w:lvlJc w:val="left"/>
      <w:pPr>
        <w:tabs>
          <w:tab w:val="num" w:pos="5040"/>
        </w:tabs>
        <w:ind w:left="5040" w:hanging="360"/>
      </w:pPr>
      <w:rPr>
        <w:rFonts w:ascii="Symbol" w:hAnsi="Symbol"/>
      </w:rPr>
    </w:lvl>
    <w:lvl w:ilvl="7" w:tplc="C09810EE">
      <w:start w:val="1"/>
      <w:numFmt w:val="bullet"/>
      <w:lvlText w:val="o"/>
      <w:lvlJc w:val="left"/>
      <w:pPr>
        <w:tabs>
          <w:tab w:val="num" w:pos="5760"/>
        </w:tabs>
        <w:ind w:left="5760" w:hanging="360"/>
      </w:pPr>
      <w:rPr>
        <w:rFonts w:ascii="Courier New" w:hAnsi="Courier New"/>
      </w:rPr>
    </w:lvl>
    <w:lvl w:ilvl="8" w:tplc="E6F01E1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A"/>
    <w:multiLevelType w:val="hybridMultilevel"/>
    <w:tmpl w:val="0000000A"/>
    <w:lvl w:ilvl="0" w:tplc="22462AF0">
      <w:start w:val="1"/>
      <w:numFmt w:val="bullet"/>
      <w:lvlText w:val=""/>
      <w:lvlJc w:val="left"/>
      <w:pPr>
        <w:ind w:left="720" w:hanging="360"/>
      </w:pPr>
      <w:rPr>
        <w:rFonts w:ascii="Symbol" w:hAnsi="Symbol"/>
        <w:sz w:val="14"/>
      </w:rPr>
    </w:lvl>
    <w:lvl w:ilvl="1" w:tplc="A24EF5A8">
      <w:start w:val="1"/>
      <w:numFmt w:val="bullet"/>
      <w:lvlText w:val="o"/>
      <w:lvlJc w:val="left"/>
      <w:pPr>
        <w:tabs>
          <w:tab w:val="num" w:pos="1440"/>
        </w:tabs>
        <w:ind w:left="1440" w:hanging="360"/>
      </w:pPr>
      <w:rPr>
        <w:rFonts w:ascii="Courier New" w:hAnsi="Courier New"/>
      </w:rPr>
    </w:lvl>
    <w:lvl w:ilvl="2" w:tplc="E3F2816E">
      <w:start w:val="1"/>
      <w:numFmt w:val="bullet"/>
      <w:lvlText w:val=""/>
      <w:lvlJc w:val="left"/>
      <w:pPr>
        <w:tabs>
          <w:tab w:val="num" w:pos="2160"/>
        </w:tabs>
        <w:ind w:left="2160" w:hanging="360"/>
      </w:pPr>
      <w:rPr>
        <w:rFonts w:ascii="Wingdings" w:hAnsi="Wingdings"/>
      </w:rPr>
    </w:lvl>
    <w:lvl w:ilvl="3" w:tplc="CED0A37E">
      <w:start w:val="1"/>
      <w:numFmt w:val="bullet"/>
      <w:lvlText w:val=""/>
      <w:lvlJc w:val="left"/>
      <w:pPr>
        <w:tabs>
          <w:tab w:val="num" w:pos="2880"/>
        </w:tabs>
        <w:ind w:left="2880" w:hanging="360"/>
      </w:pPr>
      <w:rPr>
        <w:rFonts w:ascii="Symbol" w:hAnsi="Symbol"/>
      </w:rPr>
    </w:lvl>
    <w:lvl w:ilvl="4" w:tplc="8D6C093C">
      <w:start w:val="1"/>
      <w:numFmt w:val="bullet"/>
      <w:lvlText w:val="o"/>
      <w:lvlJc w:val="left"/>
      <w:pPr>
        <w:tabs>
          <w:tab w:val="num" w:pos="3600"/>
        </w:tabs>
        <w:ind w:left="3600" w:hanging="360"/>
      </w:pPr>
      <w:rPr>
        <w:rFonts w:ascii="Courier New" w:hAnsi="Courier New"/>
      </w:rPr>
    </w:lvl>
    <w:lvl w:ilvl="5" w:tplc="96C80E50">
      <w:start w:val="1"/>
      <w:numFmt w:val="bullet"/>
      <w:lvlText w:val=""/>
      <w:lvlJc w:val="left"/>
      <w:pPr>
        <w:tabs>
          <w:tab w:val="num" w:pos="4320"/>
        </w:tabs>
        <w:ind w:left="4320" w:hanging="360"/>
      </w:pPr>
      <w:rPr>
        <w:rFonts w:ascii="Wingdings" w:hAnsi="Wingdings"/>
      </w:rPr>
    </w:lvl>
    <w:lvl w:ilvl="6" w:tplc="81A4DD70">
      <w:start w:val="1"/>
      <w:numFmt w:val="bullet"/>
      <w:lvlText w:val=""/>
      <w:lvlJc w:val="left"/>
      <w:pPr>
        <w:tabs>
          <w:tab w:val="num" w:pos="5040"/>
        </w:tabs>
        <w:ind w:left="5040" w:hanging="360"/>
      </w:pPr>
      <w:rPr>
        <w:rFonts w:ascii="Symbol" w:hAnsi="Symbol"/>
      </w:rPr>
    </w:lvl>
    <w:lvl w:ilvl="7" w:tplc="A0D8ECD2">
      <w:start w:val="1"/>
      <w:numFmt w:val="bullet"/>
      <w:lvlText w:val="o"/>
      <w:lvlJc w:val="left"/>
      <w:pPr>
        <w:tabs>
          <w:tab w:val="num" w:pos="5760"/>
        </w:tabs>
        <w:ind w:left="5760" w:hanging="360"/>
      </w:pPr>
      <w:rPr>
        <w:rFonts w:ascii="Courier New" w:hAnsi="Courier New"/>
      </w:rPr>
    </w:lvl>
    <w:lvl w:ilvl="8" w:tplc="DBB41686">
      <w:start w:val="1"/>
      <w:numFmt w:val="bullet"/>
      <w:lvlText w:val=""/>
      <w:lvlJc w:val="left"/>
      <w:pPr>
        <w:tabs>
          <w:tab w:val="num" w:pos="6480"/>
        </w:tabs>
        <w:ind w:left="6480" w:hanging="360"/>
      </w:pPr>
      <w:rPr>
        <w:rFonts w:ascii="Wingdings" w:hAnsi="Wingdings"/>
      </w:rPr>
    </w:lvl>
  </w:abstractNum>
  <w:abstractNum w:abstractNumId="9" w15:restartNumberingAfterBreak="0">
    <w:nsid w:val="0000000B"/>
    <w:multiLevelType w:val="hybridMultilevel"/>
    <w:tmpl w:val="0000000B"/>
    <w:lvl w:ilvl="0" w:tplc="A5E241B6">
      <w:start w:val="1"/>
      <w:numFmt w:val="bullet"/>
      <w:lvlText w:val=""/>
      <w:lvlJc w:val="left"/>
      <w:pPr>
        <w:ind w:left="720" w:hanging="360"/>
      </w:pPr>
      <w:rPr>
        <w:rFonts w:ascii="Symbol" w:hAnsi="Symbol"/>
        <w:sz w:val="14"/>
      </w:rPr>
    </w:lvl>
    <w:lvl w:ilvl="1" w:tplc="55DEA1EC">
      <w:start w:val="1"/>
      <w:numFmt w:val="bullet"/>
      <w:lvlText w:val="o"/>
      <w:lvlJc w:val="left"/>
      <w:pPr>
        <w:tabs>
          <w:tab w:val="num" w:pos="1440"/>
        </w:tabs>
        <w:ind w:left="1440" w:hanging="360"/>
      </w:pPr>
      <w:rPr>
        <w:rFonts w:ascii="Courier New" w:hAnsi="Courier New"/>
      </w:rPr>
    </w:lvl>
    <w:lvl w:ilvl="2" w:tplc="71507DBC">
      <w:start w:val="1"/>
      <w:numFmt w:val="bullet"/>
      <w:lvlText w:val=""/>
      <w:lvlJc w:val="left"/>
      <w:pPr>
        <w:tabs>
          <w:tab w:val="num" w:pos="2160"/>
        </w:tabs>
        <w:ind w:left="2160" w:hanging="360"/>
      </w:pPr>
      <w:rPr>
        <w:rFonts w:ascii="Wingdings" w:hAnsi="Wingdings"/>
      </w:rPr>
    </w:lvl>
    <w:lvl w:ilvl="3" w:tplc="07BE6EC6">
      <w:start w:val="1"/>
      <w:numFmt w:val="bullet"/>
      <w:lvlText w:val=""/>
      <w:lvlJc w:val="left"/>
      <w:pPr>
        <w:tabs>
          <w:tab w:val="num" w:pos="2880"/>
        </w:tabs>
        <w:ind w:left="2880" w:hanging="360"/>
      </w:pPr>
      <w:rPr>
        <w:rFonts w:ascii="Symbol" w:hAnsi="Symbol"/>
      </w:rPr>
    </w:lvl>
    <w:lvl w:ilvl="4" w:tplc="FBC07D76">
      <w:start w:val="1"/>
      <w:numFmt w:val="bullet"/>
      <w:lvlText w:val="o"/>
      <w:lvlJc w:val="left"/>
      <w:pPr>
        <w:tabs>
          <w:tab w:val="num" w:pos="3600"/>
        </w:tabs>
        <w:ind w:left="3600" w:hanging="360"/>
      </w:pPr>
      <w:rPr>
        <w:rFonts w:ascii="Courier New" w:hAnsi="Courier New"/>
      </w:rPr>
    </w:lvl>
    <w:lvl w:ilvl="5" w:tplc="91642628">
      <w:start w:val="1"/>
      <w:numFmt w:val="bullet"/>
      <w:lvlText w:val=""/>
      <w:lvlJc w:val="left"/>
      <w:pPr>
        <w:tabs>
          <w:tab w:val="num" w:pos="4320"/>
        </w:tabs>
        <w:ind w:left="4320" w:hanging="360"/>
      </w:pPr>
      <w:rPr>
        <w:rFonts w:ascii="Wingdings" w:hAnsi="Wingdings"/>
      </w:rPr>
    </w:lvl>
    <w:lvl w:ilvl="6" w:tplc="36F82E22">
      <w:start w:val="1"/>
      <w:numFmt w:val="bullet"/>
      <w:lvlText w:val=""/>
      <w:lvlJc w:val="left"/>
      <w:pPr>
        <w:tabs>
          <w:tab w:val="num" w:pos="5040"/>
        </w:tabs>
        <w:ind w:left="5040" w:hanging="360"/>
      </w:pPr>
      <w:rPr>
        <w:rFonts w:ascii="Symbol" w:hAnsi="Symbol"/>
      </w:rPr>
    </w:lvl>
    <w:lvl w:ilvl="7" w:tplc="4508B982">
      <w:start w:val="1"/>
      <w:numFmt w:val="bullet"/>
      <w:lvlText w:val="o"/>
      <w:lvlJc w:val="left"/>
      <w:pPr>
        <w:tabs>
          <w:tab w:val="num" w:pos="5760"/>
        </w:tabs>
        <w:ind w:left="5760" w:hanging="360"/>
      </w:pPr>
      <w:rPr>
        <w:rFonts w:ascii="Courier New" w:hAnsi="Courier New"/>
      </w:rPr>
    </w:lvl>
    <w:lvl w:ilvl="8" w:tplc="619C2636">
      <w:start w:val="1"/>
      <w:numFmt w:val="bullet"/>
      <w:lvlText w:val=""/>
      <w:lvlJc w:val="left"/>
      <w:pPr>
        <w:tabs>
          <w:tab w:val="num" w:pos="6480"/>
        </w:tabs>
        <w:ind w:left="6480" w:hanging="360"/>
      </w:pPr>
      <w:rPr>
        <w:rFonts w:ascii="Wingdings" w:hAnsi="Wingdings"/>
      </w:rPr>
    </w:lvl>
  </w:abstractNum>
  <w:num w:numId="1" w16cid:durableId="1159809494">
    <w:abstractNumId w:val="0"/>
  </w:num>
  <w:num w:numId="2" w16cid:durableId="1957786569">
    <w:abstractNumId w:val="1"/>
  </w:num>
  <w:num w:numId="3" w16cid:durableId="999113822">
    <w:abstractNumId w:val="2"/>
  </w:num>
  <w:num w:numId="4" w16cid:durableId="974215812">
    <w:abstractNumId w:val="3"/>
  </w:num>
  <w:num w:numId="5" w16cid:durableId="2012680342">
    <w:abstractNumId w:val="4"/>
  </w:num>
  <w:num w:numId="6" w16cid:durableId="959841345">
    <w:abstractNumId w:val="5"/>
  </w:num>
  <w:num w:numId="7" w16cid:durableId="1772428222">
    <w:abstractNumId w:val="6"/>
  </w:num>
  <w:num w:numId="8" w16cid:durableId="992298029">
    <w:abstractNumId w:val="7"/>
  </w:num>
  <w:num w:numId="9" w16cid:durableId="1439373015">
    <w:abstractNumId w:val="8"/>
  </w:num>
  <w:num w:numId="10" w16cid:durableId="16714428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AF"/>
    <w:rsid w:val="00007416"/>
    <w:rsid w:val="00115087"/>
    <w:rsid w:val="00193EAF"/>
    <w:rsid w:val="00202E04"/>
    <w:rsid w:val="00282242"/>
    <w:rsid w:val="002F505F"/>
    <w:rsid w:val="00336539"/>
    <w:rsid w:val="00384BED"/>
    <w:rsid w:val="00454820"/>
    <w:rsid w:val="005272DA"/>
    <w:rsid w:val="00745F18"/>
    <w:rsid w:val="0092134F"/>
    <w:rsid w:val="009848F9"/>
    <w:rsid w:val="009B67B1"/>
    <w:rsid w:val="009F46F9"/>
    <w:rsid w:val="00A557BA"/>
    <w:rsid w:val="00B76EC3"/>
    <w:rsid w:val="00C25C73"/>
    <w:rsid w:val="00C7356F"/>
    <w:rsid w:val="00D160FC"/>
    <w:rsid w:val="00E4396F"/>
    <w:rsid w:val="00E710C1"/>
    <w:rsid w:val="00E92E90"/>
    <w:rsid w:val="00EC5C8D"/>
    <w:rsid w:val="00F40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2312"/>
  <w15:chartTrackingRefBased/>
  <w15:docId w15:val="{BE5184FC-AB47-4FB4-A62F-FD35EC7B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EAF"/>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skn-mld9left-box">
    <w:name w:val="document_skn-mld9_left-box"/>
    <w:basedOn w:val="DefaultParagraphFont"/>
    <w:rsid w:val="00193EAF"/>
  </w:style>
  <w:style w:type="paragraph" w:customStyle="1" w:styleId="documentskn-mld9addressulli">
    <w:name w:val="document_skn-mld9_address_ul_li"/>
    <w:basedOn w:val="Normal"/>
    <w:rsid w:val="00193EAF"/>
    <w:rPr>
      <w:b/>
      <w:bCs/>
    </w:rPr>
  </w:style>
  <w:style w:type="character" w:customStyle="1" w:styleId="documentskn-mld9cntc-secspan">
    <w:name w:val="document_skn-mld9_cntc-sec_span"/>
    <w:basedOn w:val="DefaultParagraphFont"/>
    <w:rsid w:val="00193EAF"/>
  </w:style>
  <w:style w:type="paragraph" w:customStyle="1" w:styleId="documentskn-mld9sectiontitle">
    <w:name w:val="document_skn-mld9_sectiontitle"/>
    <w:basedOn w:val="Normal"/>
    <w:rsid w:val="00193EAF"/>
    <w:pPr>
      <w:spacing w:line="320" w:lineRule="atLeast"/>
    </w:pPr>
    <w:rPr>
      <w:sz w:val="28"/>
      <w:szCs w:val="28"/>
    </w:rPr>
  </w:style>
  <w:style w:type="paragraph" w:customStyle="1" w:styleId="documentskn-mld9ullinth-last-child1">
    <w:name w:val="document_skn-mld9_ul_li_nth-last-child(1)"/>
    <w:basedOn w:val="Normal"/>
    <w:rsid w:val="00193EAF"/>
  </w:style>
  <w:style w:type="character" w:customStyle="1" w:styleId="span">
    <w:name w:val="span"/>
    <w:basedOn w:val="DefaultParagraphFont"/>
    <w:rsid w:val="00193EAF"/>
    <w:rPr>
      <w:bdr w:val="none" w:sz="0" w:space="0" w:color="auto"/>
      <w:vertAlign w:val="baseline"/>
    </w:rPr>
  </w:style>
  <w:style w:type="paragraph" w:customStyle="1" w:styleId="documentskn-mld9ulli">
    <w:name w:val="document_skn-mld9_ul_li"/>
    <w:basedOn w:val="Normal"/>
    <w:rsid w:val="00193EAF"/>
  </w:style>
  <w:style w:type="paragraph" w:customStyle="1" w:styleId="documentskn-mld9disp-blk">
    <w:name w:val="document_skn-mld9_disp-blk"/>
    <w:basedOn w:val="Normal"/>
    <w:rsid w:val="00193EAF"/>
  </w:style>
  <w:style w:type="character" w:customStyle="1" w:styleId="documentmiddleleftcell">
    <w:name w:val="document_middleleftcell"/>
    <w:basedOn w:val="DefaultParagraphFont"/>
    <w:rsid w:val="00193EAF"/>
  </w:style>
  <w:style w:type="paragraph" w:customStyle="1" w:styleId="documentmiddleleftcellParagraph">
    <w:name w:val="document_middleleftcell Paragraph"/>
    <w:basedOn w:val="Normal"/>
    <w:rsid w:val="00193EAF"/>
    <w:pPr>
      <w:pBdr>
        <w:right w:val="single" w:sz="8" w:space="0" w:color="404040"/>
      </w:pBdr>
    </w:pPr>
  </w:style>
  <w:style w:type="character" w:customStyle="1" w:styleId="documentskn-mld9right-box">
    <w:name w:val="document_skn-mld9_right-box"/>
    <w:basedOn w:val="DefaultParagraphFont"/>
    <w:rsid w:val="00193EAF"/>
  </w:style>
  <w:style w:type="paragraph" w:customStyle="1" w:styleId="documentskn-mld9name">
    <w:name w:val="document_skn-mld9_name"/>
    <w:basedOn w:val="Normal"/>
    <w:rsid w:val="00193EAF"/>
    <w:pPr>
      <w:spacing w:line="720" w:lineRule="atLeast"/>
    </w:pPr>
    <w:rPr>
      <w:sz w:val="72"/>
      <w:szCs w:val="72"/>
    </w:rPr>
  </w:style>
  <w:style w:type="paragraph" w:customStyle="1" w:styleId="p">
    <w:name w:val="p"/>
    <w:basedOn w:val="Normal"/>
    <w:rsid w:val="00193EAF"/>
  </w:style>
  <w:style w:type="character" w:customStyle="1" w:styleId="documentskn-mld9txt-capitalize">
    <w:name w:val="document_skn-mld9_txt-capitalize"/>
    <w:basedOn w:val="DefaultParagraphFont"/>
    <w:rsid w:val="00193EAF"/>
    <w:rPr>
      <w:caps w:val="0"/>
    </w:rPr>
  </w:style>
  <w:style w:type="character" w:customStyle="1" w:styleId="u">
    <w:name w:val="u"/>
    <w:basedOn w:val="DefaultParagraphFont"/>
    <w:rsid w:val="00193EAF"/>
    <w:rPr>
      <w:bdr w:val="none" w:sz="0" w:space="0" w:color="auto"/>
      <w:vertAlign w:val="baseline"/>
    </w:rPr>
  </w:style>
  <w:style w:type="character" w:customStyle="1" w:styleId="Strong1">
    <w:name w:val="Strong1"/>
    <w:basedOn w:val="DefaultParagraphFont"/>
    <w:rsid w:val="00193EAF"/>
    <w:rPr>
      <w:bdr w:val="none" w:sz="0" w:space="0" w:color="auto"/>
      <w:vertAlign w:val="baseline"/>
    </w:rPr>
  </w:style>
  <w:style w:type="table" w:customStyle="1" w:styleId="documentskn-mld9parent-container">
    <w:name w:val="document_skn-mld9_parent-container"/>
    <w:basedOn w:val="TableNormal"/>
    <w:rsid w:val="00193EAF"/>
    <w:pPr>
      <w:spacing w:after="0" w:line="240" w:lineRule="auto"/>
    </w:pPr>
    <w:rPr>
      <w:rFonts w:ascii="Times New Roman" w:eastAsia="Times New Roman" w:hAnsi="Times New Roman" w:cs="Times New Roman"/>
      <w:kern w:val="0"/>
      <w:sz w:val="20"/>
      <w:szCs w:val="20"/>
      <w:lang w:val="en-US"/>
      <w14:ligatures w14:val="none"/>
    </w:rPr>
    <w:tblPr/>
  </w:style>
  <w:style w:type="character" w:styleId="Hyperlink">
    <w:name w:val="Hyperlink"/>
    <w:basedOn w:val="DefaultParagraphFont"/>
    <w:uiPriority w:val="99"/>
    <w:unhideWhenUsed/>
    <w:rsid w:val="00193EAF"/>
    <w:rPr>
      <w:color w:val="0563C1" w:themeColor="hyperlink"/>
      <w:u w:val="single"/>
    </w:rPr>
  </w:style>
  <w:style w:type="paragraph" w:styleId="ListParagraph">
    <w:name w:val="List Paragraph"/>
    <w:basedOn w:val="Normal"/>
    <w:uiPriority w:val="34"/>
    <w:qFormat/>
    <w:rsid w:val="00193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kedin.com/in/surabhi-jaiswal5a01669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jaiswal</dc:creator>
  <cp:keywords/>
  <dc:description/>
  <cp:lastModifiedBy>surabhi jaiswal</cp:lastModifiedBy>
  <cp:revision>9</cp:revision>
  <dcterms:created xsi:type="dcterms:W3CDTF">2024-01-20T22:34:00Z</dcterms:created>
  <dcterms:modified xsi:type="dcterms:W3CDTF">2024-02-05T20:05:00Z</dcterms:modified>
</cp:coreProperties>
</file>