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htaccess File Configuration - Best Practices</w:t>
      </w:r>
    </w:p>
    <w:p>
      <w:r>
        <w:t>This document contains various .htaccess file configurations and their explanations. These configurations help improve your website's security, performance, SEO, and user experience. Make sure to use them based on your website's requirements.</w:t>
      </w:r>
    </w:p>
    <w:p>
      <w:pPr>
        <w:pStyle w:val="Heading1"/>
      </w:pPr>
      <w:r>
        <w:t>1. Disable Directory Listing</w:t>
      </w:r>
    </w:p>
    <w:p>
      <w:r>
        <w:t>Code:</w:t>
        <w:br/>
        <w:t>Options -Indexes</w:t>
        <w:br/>
        <w:br/>
        <w:t>Explanation:</w:t>
        <w:br/>
        <w:t>- Disables directory listing, which prevents visitors from seeing files in a folder if no index file exists. This enhances security by protecting your files from being exposed to the public.</w:t>
      </w:r>
    </w:p>
    <w:p>
      <w:pPr>
        <w:pStyle w:val="Heading1"/>
      </w:pPr>
      <w:r>
        <w:t>2. Redirect HTTP to HTTPS</w:t>
      </w:r>
    </w:p>
    <w:p>
      <w:r>
        <w:t>Code:</w:t>
        <w:br/>
        <w:t>RewriteEngine On</w:t>
        <w:br/>
        <w:t>RewriteCond %{HTTPS} off</w:t>
        <w:br/>
        <w:t>RewriteRule ^ https://%{HTTP_HOST}%{REQUEST_URI} [L,R=301]</w:t>
        <w:br/>
        <w:br/>
        <w:t>Explanation:</w:t>
        <w:br/>
        <w:t>- Forces the website to always redirect from HTTP to HTTPS for enhanced security. This ensures that all traffic between users and the server is encrypted.</w:t>
      </w:r>
    </w:p>
    <w:p>
      <w:pPr>
        <w:pStyle w:val="Heading1"/>
      </w:pPr>
      <w:r>
        <w:t>3. Block Hotlinking</w:t>
      </w:r>
    </w:p>
    <w:p>
      <w:r>
        <w:t>Code:</w:t>
        <w:br/>
        <w:t>RewriteEngine On</w:t>
        <w:br/>
        <w:t>RewriteCond %{HTTP_REFERER} !^$</w:t>
        <w:br/>
        <w:t>RewriteCond %{HTTP_REFERER} !^https://(www\.)?yourdomain.com [NC]</w:t>
        <w:br/>
        <w:t>RewriteRule \.(jpg|jpeg|png|gif|pdf)$ - [F,NC]</w:t>
        <w:br/>
        <w:br/>
        <w:t>Explanation:</w:t>
        <w:br/>
        <w:t>- Blocks other websites from hotlinking to your images or media files, preventing unauthorized use of your resources. This helps save bandwidth and improves security.</w:t>
      </w:r>
    </w:p>
    <w:p>
      <w:pPr>
        <w:pStyle w:val="Heading1"/>
      </w:pPr>
      <w:r>
        <w:t>4. Prevent Image Hotlinking with Custom Image</w:t>
      </w:r>
    </w:p>
    <w:p>
      <w:r>
        <w:t>Code:</w:t>
        <w:br/>
        <w:t>RewriteEngine On</w:t>
        <w:br/>
        <w:t>RewriteCond %{HTTP_REFERER} !^$</w:t>
        <w:br/>
        <w:t>RewriteCond %{HTTP_REFERER} !^https://(www\.)?yourdomain.com [NC]</w:t>
        <w:br/>
        <w:t>RewriteRule \.(jpg|jpeg|png|gif)$ /path/to/custom-image.jpg [L]</w:t>
        <w:br/>
        <w:br/>
        <w:t>Explanation:</w:t>
        <w:br/>
        <w:t>- If hotlinking is detected, it redirects to a custom image instead of the blocked media. This maintains your bandwidth.</w:t>
      </w:r>
    </w:p>
    <w:p>
      <w:pPr>
        <w:pStyle w:val="Heading1"/>
      </w:pPr>
      <w:r>
        <w:t>5. Block Access to Specific IPs</w:t>
      </w:r>
    </w:p>
    <w:p>
      <w:r>
        <w:t>Code:</w:t>
        <w:br/>
        <w:t>Order Deny,Allow</w:t>
        <w:br/>
        <w:t>Deny from 192.168.1.100</w:t>
        <w:br/>
        <w:t>Allow from all</w:t>
        <w:br/>
        <w:br/>
        <w:t>Explanation:</w:t>
        <w:br/>
        <w:t>- Blocks specific IP addresses from accessing the website, useful for blocking unwanted or malicious visitors.</w:t>
      </w:r>
    </w:p>
    <w:p>
      <w:pPr>
        <w:pStyle w:val="Heading1"/>
      </w:pPr>
      <w:r>
        <w:t>6. Password Protect Directories (Basic Authentication)</w:t>
      </w:r>
    </w:p>
    <w:p>
      <w:r>
        <w:t>Code:</w:t>
        <w:br/>
        <w:t>&lt;Directory "/path/to/protected-directory"&gt;</w:t>
        <w:br/>
        <w:t xml:space="preserve">  AuthType Basic</w:t>
        <w:br/>
        <w:t xml:space="preserve">  AuthName "Restricted Area"</w:t>
        <w:br/>
        <w:t xml:space="preserve">  AuthUserFile /path/to/.htpasswd</w:t>
        <w:br/>
        <w:t xml:space="preserve">  Require valid-user</w:t>
        <w:br/>
        <w:t>&lt;/Directory&gt;</w:t>
        <w:br/>
        <w:br/>
        <w:t>Explanation:</w:t>
        <w:br/>
        <w:t>- Adds basic authentication to a directory, requiring a username and password to access the resources.</w:t>
      </w:r>
    </w:p>
    <w:p>
      <w:pPr>
        <w:pStyle w:val="Heading1"/>
      </w:pPr>
      <w:r>
        <w:t>7. Set Up Custom Error Pages</w:t>
      </w:r>
    </w:p>
    <w:p>
      <w:r>
        <w:t>Code:</w:t>
        <w:br/>
        <w:t>ErrorDocument 404 /404.html</w:t>
        <w:br/>
        <w:t>ErrorDocument 403 /403.html</w:t>
        <w:br/>
        <w:t>ErrorDocument 500 /500.html</w:t>
        <w:br/>
        <w:br/>
        <w:t>Explanation:</w:t>
        <w:br/>
        <w:t>- Specifies custom error pages for different error codes, enhancing user experience by guiding users when they encounter an error.</w:t>
      </w:r>
    </w:p>
    <w:p>
      <w:pPr>
        <w:pStyle w:val="Heading1"/>
      </w:pPr>
      <w:r>
        <w:t>8. Leverage Browser Caching for Performance</w:t>
      </w:r>
    </w:p>
    <w:p>
      <w:r>
        <w:t>Code:</w:t>
        <w:br/>
        <w:t>&lt;IfModule mod_expires.c&gt;</w:t>
        <w:br/>
        <w:t xml:space="preserve">  ExpiresActive On</w:t>
        <w:br/>
        <w:t xml:space="preserve">  ExpiresByType image/jpg "access plus 1 year"</w:t>
        <w:br/>
        <w:t xml:space="preserve">  ExpiresByType image/jpeg "access plus 1 year"</w:t>
        <w:br/>
        <w:t xml:space="preserve">  ExpiresByType image/gif "access plus 1 year"</w:t>
        <w:br/>
        <w:t xml:space="preserve">  ExpiresByType text/css "access plus 1 month"</w:t>
        <w:br/>
        <w:t xml:space="preserve">  ExpiresByType application/javascript "access plus 1 month"</w:t>
        <w:br/>
        <w:t>&lt;/IfModule&gt;</w:t>
        <w:br/>
        <w:br/>
        <w:t>Explanation:</w:t>
        <w:br/>
        <w:t>- Sets expiration dates for files, enabling browser caching to improve website loading time and performance.</w:t>
      </w:r>
    </w:p>
    <w:p>
      <w:pPr>
        <w:pStyle w:val="Heading1"/>
      </w:pPr>
      <w:r>
        <w:t>9. Rewrite URLs for Clean and SEO-friendly Links</w:t>
      </w:r>
    </w:p>
    <w:p>
      <w:r>
        <w:t>Code:</w:t>
        <w:br/>
        <w:t>RewriteEngine On</w:t>
        <w:br/>
        <w:t>RewriteRule ^about-us$ /about.html [L]</w:t>
        <w:br/>
        <w:t>RewriteRule ^services$ /services.html [L]</w:t>
        <w:br/>
        <w:br/>
        <w:t>Explanation:</w:t>
        <w:br/>
        <w:t>- Rewrites URLs for clean, descriptive, and SEO-friendly URLs, which improve search engine rankings.</w:t>
      </w:r>
    </w:p>
    <w:p>
      <w:pPr>
        <w:pStyle w:val="Heading1"/>
      </w:pPr>
      <w:r>
        <w:t>10. Allow Only Specific File Types for Uploads</w:t>
      </w:r>
    </w:p>
    <w:p>
      <w:r>
        <w:t>Code:</w:t>
        <w:br/>
        <w:t>&lt;FilesMatch "\.(jpg|jpeg|png|gif|pdf)$"&gt;</w:t>
        <w:br/>
        <w:t xml:space="preserve">  Order Allow,Deny</w:t>
        <w:br/>
        <w:t xml:space="preserve">  Allow from all</w:t>
        <w:br/>
        <w:t>&lt;/FilesMatch&gt;</w:t>
        <w:br/>
        <w:br/>
        <w:t>Explanation:</w:t>
        <w:br/>
        <w:t>- Restricts the file types that users can upload to only a specified list, such as images or PDFs.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