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8E1B" w14:textId="5E03C6E0" w:rsidR="00E02FE5" w:rsidRDefault="00E02FE5"/>
    <w:p w14:paraId="51F17217" w14:textId="36B2B9B8" w:rsidR="009E39D5" w:rsidRDefault="009E39D5"/>
    <w:p w14:paraId="018B87C3" w14:textId="60E3F4FE" w:rsidR="009E39D5" w:rsidRDefault="009E39D5"/>
    <w:p w14:paraId="243A941C" w14:textId="7650C152" w:rsidR="009E39D5" w:rsidRDefault="009E39D5"/>
    <w:p w14:paraId="13156E1D" w14:textId="382E03CF" w:rsidR="009E39D5" w:rsidRDefault="009E39D5"/>
    <w:p w14:paraId="5854FBA8" w14:textId="4F47459B" w:rsidR="009E39D5" w:rsidRDefault="009E39D5"/>
    <w:p w14:paraId="7C462286" w14:textId="29A75901" w:rsidR="009E39D5" w:rsidRDefault="009E39D5"/>
    <w:p w14:paraId="140E4B9D" w14:textId="03778E1F" w:rsidR="009E39D5" w:rsidRDefault="009E39D5"/>
    <w:p w14:paraId="170CC8F6" w14:textId="78A09B33" w:rsidR="009E39D5" w:rsidRDefault="009E39D5" w:rsidP="009E39D5">
      <w:pPr>
        <w:pStyle w:val="Subtitle"/>
        <w:rPr>
          <w:rFonts w:cs="Arial"/>
          <w:i w:val="0"/>
          <w:sz w:val="36"/>
          <w:szCs w:val="36"/>
        </w:rPr>
      </w:pPr>
      <w:r>
        <w:rPr>
          <w:rFonts w:eastAsia="Arial" w:cs="Arial"/>
          <w:i w:val="0"/>
          <w:sz w:val="36"/>
          <w:szCs w:val="36"/>
        </w:rPr>
        <w:t>Low Level Design Document</w:t>
      </w:r>
    </w:p>
    <w:p w14:paraId="60863A57" w14:textId="77777777" w:rsidR="009E39D5" w:rsidRDefault="009E39D5" w:rsidP="009E39D5"/>
    <w:p w14:paraId="1879058F" w14:textId="77777777" w:rsidR="009E39D5" w:rsidRDefault="009E39D5" w:rsidP="009E39D5"/>
    <w:p w14:paraId="75D6EC47" w14:textId="77777777" w:rsidR="009E39D5" w:rsidRDefault="009E39D5" w:rsidP="009E39D5"/>
    <w:p w14:paraId="51335BE0" w14:textId="77777777" w:rsidR="009E39D5" w:rsidRDefault="009E39D5" w:rsidP="009E39D5"/>
    <w:p w14:paraId="3A58726C" w14:textId="77777777" w:rsidR="009E39D5" w:rsidRDefault="009E39D5" w:rsidP="009E39D5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Online Doctor Visit Appointment (Web Application)</w:t>
      </w:r>
    </w:p>
    <w:p w14:paraId="6E2A6F1A" w14:textId="77777777" w:rsidR="009E39D5" w:rsidRDefault="009E39D5" w:rsidP="009E39D5">
      <w:pPr>
        <w:jc w:val="center"/>
        <w:rPr>
          <w:sz w:val="20"/>
          <w:szCs w:val="20"/>
        </w:rPr>
      </w:pPr>
      <w:r w:rsidRPr="00180E7D">
        <w:rPr>
          <w:sz w:val="20"/>
          <w:szCs w:val="20"/>
        </w:rPr>
        <w:t>Shubham Gantayat, Suraj Kumar</w:t>
      </w:r>
    </w:p>
    <w:p w14:paraId="6CF5186D" w14:textId="77777777" w:rsidR="009E39D5" w:rsidRDefault="009E39D5" w:rsidP="009E39D5">
      <w:pPr>
        <w:jc w:val="center"/>
        <w:rPr>
          <w:sz w:val="20"/>
          <w:szCs w:val="20"/>
        </w:rPr>
      </w:pPr>
    </w:p>
    <w:p w14:paraId="11B701AA" w14:textId="77777777" w:rsidR="009E39D5" w:rsidRDefault="009E39D5" w:rsidP="009E39D5">
      <w:pPr>
        <w:jc w:val="center"/>
        <w:rPr>
          <w:sz w:val="20"/>
          <w:szCs w:val="20"/>
        </w:rPr>
      </w:pPr>
    </w:p>
    <w:p w14:paraId="34C7982C" w14:textId="77777777" w:rsidR="009E39D5" w:rsidRDefault="009E39D5" w:rsidP="009E39D5">
      <w:pPr>
        <w:jc w:val="center"/>
        <w:rPr>
          <w:sz w:val="20"/>
          <w:szCs w:val="20"/>
        </w:rPr>
      </w:pPr>
      <w:r>
        <w:rPr>
          <w:sz w:val="20"/>
          <w:szCs w:val="20"/>
        </w:rPr>
        <w:t>Version 1.0</w:t>
      </w:r>
    </w:p>
    <w:p w14:paraId="68259969" w14:textId="4B2E993B" w:rsidR="009E39D5" w:rsidRDefault="009E39D5" w:rsidP="009E39D5">
      <w:pPr>
        <w:jc w:val="center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4</w:t>
      </w:r>
      <w:r>
        <w:rPr>
          <w:sz w:val="20"/>
          <w:szCs w:val="20"/>
        </w:rPr>
        <w:t>/08/2021</w:t>
      </w:r>
    </w:p>
    <w:p w14:paraId="057B51A7" w14:textId="77777777" w:rsidR="009E39D5" w:rsidRDefault="009E39D5" w:rsidP="009E39D5">
      <w:pPr>
        <w:jc w:val="center"/>
        <w:rPr>
          <w:sz w:val="20"/>
          <w:szCs w:val="20"/>
        </w:rPr>
      </w:pPr>
    </w:p>
    <w:p w14:paraId="66F8147C" w14:textId="77777777" w:rsidR="009E39D5" w:rsidRDefault="009E39D5" w:rsidP="009E39D5">
      <w:pPr>
        <w:jc w:val="center"/>
        <w:rPr>
          <w:sz w:val="20"/>
          <w:szCs w:val="20"/>
        </w:rPr>
      </w:pPr>
    </w:p>
    <w:p w14:paraId="5636C850" w14:textId="77777777" w:rsidR="009E39D5" w:rsidRDefault="009E39D5" w:rsidP="009E39D5">
      <w:pPr>
        <w:jc w:val="center"/>
        <w:rPr>
          <w:sz w:val="20"/>
          <w:szCs w:val="20"/>
        </w:rPr>
      </w:pPr>
    </w:p>
    <w:p w14:paraId="0EAF9B27" w14:textId="77777777" w:rsidR="009E39D5" w:rsidRDefault="009E39D5" w:rsidP="009E39D5">
      <w:pPr>
        <w:jc w:val="center"/>
        <w:rPr>
          <w:sz w:val="20"/>
          <w:szCs w:val="20"/>
        </w:rPr>
      </w:pPr>
    </w:p>
    <w:p w14:paraId="01DFE4D7" w14:textId="77777777" w:rsidR="009E39D5" w:rsidRDefault="009E39D5" w:rsidP="009E39D5">
      <w:pPr>
        <w:jc w:val="center"/>
        <w:rPr>
          <w:sz w:val="20"/>
          <w:szCs w:val="20"/>
        </w:rPr>
      </w:pPr>
    </w:p>
    <w:p w14:paraId="055AAC07" w14:textId="77777777" w:rsidR="009E39D5" w:rsidRDefault="009E39D5" w:rsidP="009E39D5">
      <w:pPr>
        <w:jc w:val="center"/>
        <w:rPr>
          <w:sz w:val="20"/>
          <w:szCs w:val="20"/>
        </w:rPr>
      </w:pPr>
    </w:p>
    <w:p w14:paraId="02864A90" w14:textId="77777777" w:rsidR="009E39D5" w:rsidRDefault="009E39D5" w:rsidP="009E39D5">
      <w:pPr>
        <w:jc w:val="center"/>
        <w:rPr>
          <w:sz w:val="20"/>
          <w:szCs w:val="20"/>
        </w:rPr>
      </w:pPr>
    </w:p>
    <w:p w14:paraId="74E71B64" w14:textId="77777777" w:rsidR="009E39D5" w:rsidRDefault="009E39D5" w:rsidP="009E39D5">
      <w:pPr>
        <w:jc w:val="center"/>
        <w:rPr>
          <w:sz w:val="20"/>
          <w:szCs w:val="20"/>
        </w:rPr>
      </w:pPr>
    </w:p>
    <w:p w14:paraId="6112B8E7" w14:textId="77777777" w:rsidR="009E39D5" w:rsidRDefault="009E39D5" w:rsidP="009E39D5">
      <w:pPr>
        <w:jc w:val="center"/>
        <w:rPr>
          <w:sz w:val="20"/>
          <w:szCs w:val="20"/>
        </w:rPr>
      </w:pPr>
      <w:bookmarkStart w:id="0" w:name="_GoBack"/>
      <w:bookmarkEnd w:id="0"/>
    </w:p>
    <w:p w14:paraId="264C5D3F" w14:textId="77777777" w:rsidR="009E39D5" w:rsidRDefault="009E39D5" w:rsidP="009E39D5">
      <w:pPr>
        <w:jc w:val="center"/>
        <w:rPr>
          <w:sz w:val="20"/>
          <w:szCs w:val="20"/>
        </w:rPr>
      </w:pPr>
    </w:p>
    <w:p w14:paraId="5AA1FFDE" w14:textId="77777777" w:rsidR="009E39D5" w:rsidRDefault="009E39D5" w:rsidP="009E39D5">
      <w:pPr>
        <w:jc w:val="center"/>
        <w:rPr>
          <w:sz w:val="20"/>
          <w:szCs w:val="20"/>
        </w:rPr>
      </w:pPr>
    </w:p>
    <w:p w14:paraId="13E1DA84" w14:textId="77777777" w:rsidR="009E39D5" w:rsidRDefault="009E39D5" w:rsidP="009E39D5">
      <w:pPr>
        <w:jc w:val="center"/>
        <w:rPr>
          <w:sz w:val="20"/>
          <w:szCs w:val="20"/>
        </w:rPr>
      </w:pPr>
    </w:p>
    <w:p w14:paraId="5A88BEE3" w14:textId="77777777" w:rsidR="009E39D5" w:rsidRDefault="009E39D5" w:rsidP="009E39D5">
      <w:pPr>
        <w:jc w:val="center"/>
        <w:rPr>
          <w:sz w:val="36"/>
          <w:szCs w:val="36"/>
        </w:rPr>
      </w:pPr>
      <w:r w:rsidRPr="00180E7D">
        <w:rPr>
          <w:sz w:val="36"/>
          <w:szCs w:val="36"/>
        </w:rPr>
        <w:lastRenderedPageBreak/>
        <w:t>Version Control</w:t>
      </w:r>
    </w:p>
    <w:p w14:paraId="4B0FE880" w14:textId="77777777" w:rsidR="009E39D5" w:rsidRDefault="009E39D5" w:rsidP="009E39D5">
      <w:pPr>
        <w:jc w:val="center"/>
        <w:rPr>
          <w:sz w:val="36"/>
          <w:szCs w:val="36"/>
        </w:rPr>
      </w:pPr>
    </w:p>
    <w:tbl>
      <w:tblPr>
        <w:tblW w:w="959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7"/>
        <w:gridCol w:w="2846"/>
        <w:gridCol w:w="2694"/>
        <w:gridCol w:w="1653"/>
      </w:tblGrid>
      <w:tr w:rsidR="009E39D5" w14:paraId="581E3BFA" w14:textId="77777777" w:rsidTr="004A69B5">
        <w:trPr>
          <w:trHeight w:val="567"/>
        </w:trPr>
        <w:tc>
          <w:tcPr>
            <w:tcW w:w="2397" w:type="dxa"/>
          </w:tcPr>
          <w:p w14:paraId="3C574EC4" w14:textId="77777777" w:rsidR="009E39D5" w:rsidRPr="008E24EA" w:rsidRDefault="009E39D5" w:rsidP="004A69B5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Version</w:t>
            </w:r>
          </w:p>
        </w:tc>
        <w:tc>
          <w:tcPr>
            <w:tcW w:w="2846" w:type="dxa"/>
          </w:tcPr>
          <w:p w14:paraId="7C758DFD" w14:textId="77777777" w:rsidR="009E39D5" w:rsidRPr="008E24EA" w:rsidRDefault="009E39D5" w:rsidP="004A69B5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Description</w:t>
            </w:r>
          </w:p>
        </w:tc>
        <w:tc>
          <w:tcPr>
            <w:tcW w:w="2694" w:type="dxa"/>
          </w:tcPr>
          <w:p w14:paraId="44D52C7B" w14:textId="77777777" w:rsidR="009E39D5" w:rsidRPr="008E24EA" w:rsidRDefault="009E39D5" w:rsidP="004A69B5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Responsible Party</w:t>
            </w:r>
          </w:p>
        </w:tc>
        <w:tc>
          <w:tcPr>
            <w:tcW w:w="1653" w:type="dxa"/>
          </w:tcPr>
          <w:p w14:paraId="4118310B" w14:textId="77777777" w:rsidR="009E39D5" w:rsidRPr="008E24EA" w:rsidRDefault="009E39D5" w:rsidP="004A69B5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Date</w:t>
            </w:r>
          </w:p>
        </w:tc>
      </w:tr>
      <w:tr w:rsidR="009E39D5" w14:paraId="196DF049" w14:textId="77777777" w:rsidTr="004A69B5">
        <w:trPr>
          <w:trHeight w:val="567"/>
        </w:trPr>
        <w:tc>
          <w:tcPr>
            <w:tcW w:w="2397" w:type="dxa"/>
          </w:tcPr>
          <w:p w14:paraId="1AEFBC84" w14:textId="77777777" w:rsidR="009E39D5" w:rsidRPr="00277D47" w:rsidRDefault="009E39D5" w:rsidP="004A69B5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1.0</w:t>
            </w:r>
          </w:p>
        </w:tc>
        <w:tc>
          <w:tcPr>
            <w:tcW w:w="2846" w:type="dxa"/>
          </w:tcPr>
          <w:p w14:paraId="7A1FCD7F" w14:textId="77777777" w:rsidR="009E39D5" w:rsidRPr="00277D47" w:rsidRDefault="009E39D5" w:rsidP="004A69B5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Initial version</w:t>
            </w:r>
          </w:p>
        </w:tc>
        <w:tc>
          <w:tcPr>
            <w:tcW w:w="2694" w:type="dxa"/>
          </w:tcPr>
          <w:p w14:paraId="311B6E29" w14:textId="77777777" w:rsidR="009E39D5" w:rsidRPr="00277D47" w:rsidRDefault="009E39D5" w:rsidP="004A69B5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Shubham Gantayat,</w:t>
            </w:r>
          </w:p>
          <w:p w14:paraId="045DD977" w14:textId="77777777" w:rsidR="009E39D5" w:rsidRPr="00277D47" w:rsidRDefault="009E39D5" w:rsidP="004A69B5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Suraj Kumar</w:t>
            </w:r>
          </w:p>
        </w:tc>
        <w:tc>
          <w:tcPr>
            <w:tcW w:w="1653" w:type="dxa"/>
          </w:tcPr>
          <w:p w14:paraId="1F6C510C" w14:textId="40005AA5" w:rsidR="009E39D5" w:rsidRPr="00277D47" w:rsidRDefault="009E39D5" w:rsidP="004A69B5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4</w:t>
            </w:r>
            <w:r w:rsidRPr="00277D47">
              <w:rPr>
                <w:rFonts w:ascii="Verdana" w:hAnsi="Verdana"/>
              </w:rPr>
              <w:t>-08-2021</w:t>
            </w:r>
          </w:p>
        </w:tc>
      </w:tr>
      <w:tr w:rsidR="009E39D5" w14:paraId="73E164D1" w14:textId="77777777" w:rsidTr="004A69B5">
        <w:trPr>
          <w:trHeight w:val="567"/>
        </w:trPr>
        <w:tc>
          <w:tcPr>
            <w:tcW w:w="2397" w:type="dxa"/>
          </w:tcPr>
          <w:p w14:paraId="29A7D977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274E85DF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0A72751C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64037661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</w:tr>
      <w:tr w:rsidR="009E39D5" w14:paraId="4A1EDF18" w14:textId="77777777" w:rsidTr="004A69B5">
        <w:trPr>
          <w:trHeight w:val="567"/>
        </w:trPr>
        <w:tc>
          <w:tcPr>
            <w:tcW w:w="2397" w:type="dxa"/>
          </w:tcPr>
          <w:p w14:paraId="28E59040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09DBB780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4D1B7195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30E130EE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</w:tr>
      <w:tr w:rsidR="009E39D5" w14:paraId="47B6B5C4" w14:textId="77777777" w:rsidTr="004A69B5">
        <w:trPr>
          <w:trHeight w:val="567"/>
        </w:trPr>
        <w:tc>
          <w:tcPr>
            <w:tcW w:w="2397" w:type="dxa"/>
          </w:tcPr>
          <w:p w14:paraId="1D61843F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411B2746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49BE7FB9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2C36A723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</w:tr>
      <w:tr w:rsidR="009E39D5" w14:paraId="682F30C1" w14:textId="77777777" w:rsidTr="004A69B5">
        <w:trPr>
          <w:trHeight w:val="567"/>
        </w:trPr>
        <w:tc>
          <w:tcPr>
            <w:tcW w:w="2397" w:type="dxa"/>
          </w:tcPr>
          <w:p w14:paraId="4768080E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7D09D17B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7CB65810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7A5D4BBB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</w:tr>
      <w:tr w:rsidR="009E39D5" w14:paraId="5F353F01" w14:textId="77777777" w:rsidTr="004A69B5">
        <w:trPr>
          <w:trHeight w:val="567"/>
        </w:trPr>
        <w:tc>
          <w:tcPr>
            <w:tcW w:w="2397" w:type="dxa"/>
          </w:tcPr>
          <w:p w14:paraId="756E44A3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224C09F7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5A27202C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2A0A10DA" w14:textId="77777777" w:rsidR="009E39D5" w:rsidRPr="00180E7D" w:rsidRDefault="009E39D5" w:rsidP="004A69B5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8BEF1F7" w14:textId="68A243C1" w:rsidR="009E39D5" w:rsidRDefault="009E39D5" w:rsidP="009E39D5">
      <w:pPr>
        <w:rPr>
          <w:sz w:val="20"/>
          <w:szCs w:val="20"/>
        </w:rPr>
      </w:pPr>
    </w:p>
    <w:p w14:paraId="340E3ED2" w14:textId="218CD3DC" w:rsidR="009E39D5" w:rsidRDefault="009E39D5" w:rsidP="009E39D5">
      <w:pPr>
        <w:rPr>
          <w:sz w:val="20"/>
          <w:szCs w:val="20"/>
        </w:rPr>
      </w:pPr>
    </w:p>
    <w:p w14:paraId="32A86308" w14:textId="00EC0805" w:rsidR="009E39D5" w:rsidRDefault="009E39D5" w:rsidP="009E39D5">
      <w:pPr>
        <w:rPr>
          <w:sz w:val="20"/>
          <w:szCs w:val="20"/>
        </w:rPr>
      </w:pPr>
    </w:p>
    <w:p w14:paraId="79FC60AF" w14:textId="6216149B" w:rsidR="009E39D5" w:rsidRDefault="009E39D5" w:rsidP="009E39D5">
      <w:pPr>
        <w:rPr>
          <w:sz w:val="20"/>
          <w:szCs w:val="20"/>
        </w:rPr>
      </w:pPr>
    </w:p>
    <w:p w14:paraId="04216D6E" w14:textId="116FD6C0" w:rsidR="009E39D5" w:rsidRDefault="009E39D5" w:rsidP="009E39D5">
      <w:pPr>
        <w:rPr>
          <w:sz w:val="20"/>
          <w:szCs w:val="20"/>
        </w:rPr>
      </w:pPr>
    </w:p>
    <w:p w14:paraId="0A8E49A9" w14:textId="0FAC9DEE" w:rsidR="009E39D5" w:rsidRDefault="009E39D5" w:rsidP="009E39D5">
      <w:pPr>
        <w:rPr>
          <w:sz w:val="20"/>
          <w:szCs w:val="20"/>
        </w:rPr>
      </w:pPr>
    </w:p>
    <w:p w14:paraId="6C337C83" w14:textId="0E3CB19E" w:rsidR="009E39D5" w:rsidRDefault="009E39D5" w:rsidP="009E39D5">
      <w:pPr>
        <w:rPr>
          <w:sz w:val="20"/>
          <w:szCs w:val="20"/>
        </w:rPr>
      </w:pPr>
    </w:p>
    <w:p w14:paraId="4976AFF9" w14:textId="6949B86C" w:rsidR="009E39D5" w:rsidRDefault="009E39D5" w:rsidP="009E39D5">
      <w:pPr>
        <w:rPr>
          <w:sz w:val="20"/>
          <w:szCs w:val="20"/>
        </w:rPr>
      </w:pPr>
    </w:p>
    <w:p w14:paraId="4C3506B0" w14:textId="294E66A8" w:rsidR="009E39D5" w:rsidRDefault="009E39D5" w:rsidP="009E39D5">
      <w:pPr>
        <w:rPr>
          <w:sz w:val="20"/>
          <w:szCs w:val="20"/>
        </w:rPr>
      </w:pPr>
    </w:p>
    <w:p w14:paraId="3FC4F0E8" w14:textId="015ABEC4" w:rsidR="009E39D5" w:rsidRDefault="009E39D5" w:rsidP="009E39D5">
      <w:pPr>
        <w:rPr>
          <w:sz w:val="20"/>
          <w:szCs w:val="20"/>
        </w:rPr>
      </w:pPr>
    </w:p>
    <w:p w14:paraId="11550773" w14:textId="060B7AA2" w:rsidR="009E39D5" w:rsidRDefault="009E39D5" w:rsidP="009E39D5">
      <w:pPr>
        <w:rPr>
          <w:sz w:val="20"/>
          <w:szCs w:val="20"/>
        </w:rPr>
      </w:pPr>
    </w:p>
    <w:p w14:paraId="016C4C25" w14:textId="32B1D483" w:rsidR="009E39D5" w:rsidRDefault="009E39D5" w:rsidP="009E39D5">
      <w:pPr>
        <w:rPr>
          <w:sz w:val="20"/>
          <w:szCs w:val="20"/>
        </w:rPr>
      </w:pPr>
    </w:p>
    <w:p w14:paraId="6B327619" w14:textId="09E99C3D" w:rsidR="009E39D5" w:rsidRDefault="009E39D5" w:rsidP="009E39D5">
      <w:pPr>
        <w:rPr>
          <w:sz w:val="20"/>
          <w:szCs w:val="20"/>
        </w:rPr>
      </w:pPr>
    </w:p>
    <w:p w14:paraId="621B8D13" w14:textId="56000597" w:rsidR="009E39D5" w:rsidRDefault="009E39D5" w:rsidP="009E39D5">
      <w:pPr>
        <w:rPr>
          <w:sz w:val="20"/>
          <w:szCs w:val="20"/>
        </w:rPr>
      </w:pPr>
    </w:p>
    <w:p w14:paraId="59E35D14" w14:textId="02769F56" w:rsidR="009E39D5" w:rsidRDefault="009E39D5" w:rsidP="009E39D5">
      <w:pPr>
        <w:rPr>
          <w:sz w:val="20"/>
          <w:szCs w:val="20"/>
        </w:rPr>
      </w:pPr>
    </w:p>
    <w:p w14:paraId="1BCB5C45" w14:textId="639F751E" w:rsidR="009E39D5" w:rsidRDefault="009E39D5" w:rsidP="009E39D5">
      <w:pPr>
        <w:rPr>
          <w:sz w:val="20"/>
          <w:szCs w:val="20"/>
        </w:rPr>
      </w:pPr>
    </w:p>
    <w:p w14:paraId="775CFDA0" w14:textId="457ADB63" w:rsidR="009E39D5" w:rsidRDefault="009E39D5" w:rsidP="009E39D5">
      <w:pPr>
        <w:rPr>
          <w:sz w:val="20"/>
          <w:szCs w:val="20"/>
        </w:rPr>
      </w:pPr>
    </w:p>
    <w:p w14:paraId="153F2CF9" w14:textId="33AD154A" w:rsidR="009E39D5" w:rsidRDefault="009E39D5" w:rsidP="009E39D5">
      <w:pPr>
        <w:rPr>
          <w:sz w:val="20"/>
          <w:szCs w:val="20"/>
        </w:rPr>
      </w:pPr>
    </w:p>
    <w:p w14:paraId="121680A4" w14:textId="0451D55E" w:rsidR="009E39D5" w:rsidRDefault="009E39D5" w:rsidP="009E39D5">
      <w:pPr>
        <w:rPr>
          <w:sz w:val="20"/>
          <w:szCs w:val="20"/>
        </w:rPr>
      </w:pPr>
    </w:p>
    <w:p w14:paraId="52733D0E" w14:textId="252F2EFE" w:rsidR="009E39D5" w:rsidRDefault="009E39D5" w:rsidP="009E39D5">
      <w:pPr>
        <w:pStyle w:val="Heading1"/>
      </w:pPr>
      <w:r>
        <w:lastRenderedPageBreak/>
        <w:t>Introduction</w:t>
      </w:r>
    </w:p>
    <w:p w14:paraId="1E2A8ECE" w14:textId="61B54814" w:rsidR="009E39D5" w:rsidRDefault="009E39D5" w:rsidP="009E39D5"/>
    <w:p w14:paraId="029B1FE7" w14:textId="16519A40" w:rsidR="009E39D5" w:rsidRDefault="009E39D5" w:rsidP="009E39D5">
      <w:pPr>
        <w:pStyle w:val="Heading2"/>
      </w:pPr>
      <w:r>
        <w:t>What is Low Level Design Document?</w:t>
      </w:r>
    </w:p>
    <w:p w14:paraId="1D9FCB93" w14:textId="5DBAE1D0" w:rsidR="009E39D5" w:rsidRDefault="009E39D5" w:rsidP="009E39D5">
      <w:pPr>
        <w:ind w:left="576"/>
      </w:pPr>
    </w:p>
    <w:p w14:paraId="6575D489" w14:textId="3156FBE2" w:rsidR="009E39D5" w:rsidRDefault="009E39D5" w:rsidP="009E39D5">
      <w:pPr>
        <w:ind w:left="576"/>
        <w:rPr>
          <w:rFonts w:ascii="Verdana" w:hAnsi="Verdana"/>
        </w:rPr>
      </w:pPr>
      <w:r w:rsidRPr="009E39D5">
        <w:rPr>
          <w:rFonts w:ascii="Verdana" w:hAnsi="Verdana"/>
        </w:rPr>
        <w:t>The goal of LLD or a low-level design document (LLDD) is to give the internal logical design of the</w:t>
      </w:r>
      <w:r w:rsidRPr="009E39D5">
        <w:rPr>
          <w:rFonts w:ascii="Verdana" w:hAnsi="Verdana"/>
        </w:rPr>
        <w:t xml:space="preserve"> </w:t>
      </w:r>
      <w:r w:rsidRPr="009E39D5">
        <w:rPr>
          <w:rFonts w:ascii="Verdana" w:hAnsi="Verdana"/>
        </w:rPr>
        <w:t xml:space="preserve">actual program code for </w:t>
      </w:r>
      <w:r w:rsidRPr="009E39D5">
        <w:rPr>
          <w:rFonts w:ascii="Verdana" w:hAnsi="Verdana"/>
        </w:rPr>
        <w:t>Online Doctor Visit Appointment</w:t>
      </w:r>
      <w:r>
        <w:rPr>
          <w:rFonts w:ascii="Verdana" w:hAnsi="Verdana"/>
        </w:rPr>
        <w:t xml:space="preserve"> Application</w:t>
      </w:r>
      <w:r w:rsidRPr="009E39D5">
        <w:rPr>
          <w:rFonts w:ascii="Verdana" w:hAnsi="Verdana"/>
        </w:rPr>
        <w:t>. LLD describes the class diagrams with th</w:t>
      </w:r>
      <w:r w:rsidRPr="009E39D5">
        <w:rPr>
          <w:rFonts w:ascii="Verdana" w:hAnsi="Verdana"/>
        </w:rPr>
        <w:t xml:space="preserve">e </w:t>
      </w:r>
      <w:r w:rsidRPr="009E39D5">
        <w:rPr>
          <w:rFonts w:ascii="Verdana" w:hAnsi="Verdana"/>
        </w:rPr>
        <w:t>methods and relations between classes and program specs. It describes the modules so that the</w:t>
      </w:r>
      <w:r w:rsidRPr="009E39D5">
        <w:rPr>
          <w:rFonts w:ascii="Verdana" w:hAnsi="Verdana"/>
        </w:rPr>
        <w:t xml:space="preserve"> </w:t>
      </w:r>
      <w:r w:rsidRPr="009E39D5">
        <w:rPr>
          <w:rFonts w:ascii="Verdana" w:hAnsi="Verdana"/>
        </w:rPr>
        <w:t>programmer can directly code the program from the document.</w:t>
      </w:r>
    </w:p>
    <w:p w14:paraId="7E46B2BF" w14:textId="79443D26" w:rsidR="009E39D5" w:rsidRDefault="009E39D5" w:rsidP="009E39D5">
      <w:pPr>
        <w:ind w:left="576"/>
        <w:rPr>
          <w:rFonts w:ascii="Verdana" w:hAnsi="Verdana"/>
        </w:rPr>
      </w:pPr>
    </w:p>
    <w:p w14:paraId="49EACD12" w14:textId="1A67E48E" w:rsidR="009E39D5" w:rsidRDefault="009E39D5" w:rsidP="009E39D5">
      <w:pPr>
        <w:pStyle w:val="Heading2"/>
      </w:pPr>
      <w:r>
        <w:t>Scope</w:t>
      </w:r>
    </w:p>
    <w:p w14:paraId="225B0F55" w14:textId="7C452E9A" w:rsidR="009E39D5" w:rsidRDefault="009E39D5" w:rsidP="009E39D5">
      <w:pPr>
        <w:ind w:left="576"/>
        <w:rPr>
          <w:rFonts w:ascii="Verdana" w:hAnsi="Verdana"/>
        </w:rPr>
      </w:pPr>
    </w:p>
    <w:p w14:paraId="0519B7A5" w14:textId="2DD8B5F1" w:rsidR="009E39D5" w:rsidRDefault="009E39D5" w:rsidP="009E39D5">
      <w:pPr>
        <w:ind w:left="576"/>
        <w:rPr>
          <w:rFonts w:ascii="Verdana" w:hAnsi="Verdana"/>
        </w:rPr>
      </w:pPr>
      <w:r w:rsidRPr="009E39D5">
        <w:rPr>
          <w:rFonts w:ascii="Verdana" w:hAnsi="Verdana"/>
        </w:rPr>
        <w:t>Low-level design (LLD) is a component-level design process that follows a step-by-step refinement process. This process can be used for designing data structures, required software</w:t>
      </w:r>
      <w:r>
        <w:rPr>
          <w:rFonts w:ascii="Verdana" w:hAnsi="Verdana"/>
        </w:rPr>
        <w:t xml:space="preserve"> </w:t>
      </w:r>
      <w:r w:rsidRPr="009E39D5">
        <w:rPr>
          <w:rFonts w:ascii="Verdana" w:hAnsi="Verdana"/>
        </w:rPr>
        <w:t>architecture, source code and ultimately, performance algorithms. Overall, the data organization</w:t>
      </w:r>
      <w:r>
        <w:rPr>
          <w:rFonts w:ascii="Verdana" w:hAnsi="Verdana"/>
        </w:rPr>
        <w:t xml:space="preserve"> </w:t>
      </w:r>
      <w:r w:rsidRPr="009E39D5">
        <w:rPr>
          <w:rFonts w:ascii="Verdana" w:hAnsi="Verdana"/>
        </w:rPr>
        <w:t>may be defined during requirement analysis and then refined during data design work</w:t>
      </w:r>
      <w:r>
        <w:rPr>
          <w:rFonts w:ascii="Verdana" w:hAnsi="Verdana"/>
        </w:rPr>
        <w:t>.</w:t>
      </w:r>
    </w:p>
    <w:p w14:paraId="6DC8A20F" w14:textId="44FE0C8A" w:rsidR="009E39D5" w:rsidRDefault="009E39D5" w:rsidP="009E39D5">
      <w:pPr>
        <w:ind w:left="576"/>
        <w:rPr>
          <w:rFonts w:ascii="Verdana" w:hAnsi="Verdana"/>
        </w:rPr>
      </w:pPr>
    </w:p>
    <w:p w14:paraId="2CA2019C" w14:textId="28A62DEE" w:rsidR="009E39D5" w:rsidRDefault="009E39D5" w:rsidP="009E39D5">
      <w:pPr>
        <w:pStyle w:val="Heading1"/>
      </w:pPr>
      <w:r>
        <w:t>Architecture</w:t>
      </w:r>
    </w:p>
    <w:p w14:paraId="0A3CC33B" w14:textId="581A51A6" w:rsidR="009E39D5" w:rsidRDefault="009E39D5" w:rsidP="009E39D5"/>
    <w:p w14:paraId="04BB3562" w14:textId="18DA888A" w:rsidR="009E39D5" w:rsidRPr="009E39D5" w:rsidRDefault="009E39D5" w:rsidP="009E39D5">
      <w:pPr>
        <w:ind w:left="432"/>
        <w:rPr>
          <w:rFonts w:ascii="Verdana" w:hAnsi="Verdana"/>
        </w:rPr>
      </w:pPr>
      <w:r w:rsidRPr="009E39D5">
        <w:rPr>
          <w:rFonts w:ascii="Verdana" w:hAnsi="Verdana"/>
        </w:rPr>
        <w:t xml:space="preserve">The architecture document is available at – </w:t>
      </w:r>
    </w:p>
    <w:p w14:paraId="0907ED00" w14:textId="669F40BE" w:rsidR="009E39D5" w:rsidRDefault="009E39D5" w:rsidP="009E39D5">
      <w:pPr>
        <w:ind w:left="432"/>
        <w:rPr>
          <w:rStyle w:val="Hyperlink"/>
          <w:rFonts w:ascii="Verdana" w:hAnsi="Verdana"/>
        </w:rPr>
      </w:pPr>
      <w:hyperlink r:id="rId8" w:history="1">
        <w:r w:rsidRPr="009E6A29">
          <w:rPr>
            <w:rStyle w:val="Hyperlink"/>
            <w:rFonts w:ascii="Verdana" w:hAnsi="Verdana"/>
          </w:rPr>
          <w:t>https://github.com/shubhamgantayat/MedHub/blob/main/Documents/ProcessView.jpg</w:t>
        </w:r>
      </w:hyperlink>
    </w:p>
    <w:p w14:paraId="0683B017" w14:textId="05070786" w:rsidR="009E39D5" w:rsidRDefault="009E39D5" w:rsidP="009E39D5">
      <w:pPr>
        <w:ind w:left="432"/>
        <w:rPr>
          <w:rFonts w:ascii="Verdana" w:hAnsi="Verdana"/>
        </w:rPr>
      </w:pPr>
    </w:p>
    <w:p w14:paraId="79B856C0" w14:textId="2FE4F0FF" w:rsidR="009E39D5" w:rsidRDefault="009E39D5" w:rsidP="009E39D5">
      <w:pPr>
        <w:ind w:left="432"/>
        <w:rPr>
          <w:rFonts w:ascii="Verdana" w:hAnsi="Verdana"/>
        </w:rPr>
      </w:pPr>
    </w:p>
    <w:p w14:paraId="7CFE3A2E" w14:textId="400AE4DB" w:rsidR="009E39D5" w:rsidRDefault="009E39D5" w:rsidP="009E39D5">
      <w:pPr>
        <w:ind w:left="432"/>
        <w:rPr>
          <w:rFonts w:ascii="Verdana" w:hAnsi="Verdana"/>
        </w:rPr>
      </w:pPr>
    </w:p>
    <w:p w14:paraId="7CFA7FFE" w14:textId="310D3CB1" w:rsidR="009E39D5" w:rsidRDefault="009E39D5" w:rsidP="009E39D5">
      <w:pPr>
        <w:ind w:left="432"/>
        <w:rPr>
          <w:rFonts w:ascii="Verdana" w:hAnsi="Verdana"/>
        </w:rPr>
      </w:pPr>
    </w:p>
    <w:p w14:paraId="63DE313C" w14:textId="5E13A9F4" w:rsidR="009E39D5" w:rsidRDefault="009E39D5" w:rsidP="009E39D5">
      <w:pPr>
        <w:ind w:left="432"/>
        <w:rPr>
          <w:rFonts w:ascii="Verdana" w:hAnsi="Verdana"/>
        </w:rPr>
      </w:pPr>
    </w:p>
    <w:p w14:paraId="336BE9B5" w14:textId="4DF18617" w:rsidR="009E39D5" w:rsidRDefault="009E39D5" w:rsidP="009E39D5">
      <w:pPr>
        <w:ind w:left="432"/>
        <w:rPr>
          <w:rFonts w:ascii="Verdana" w:hAnsi="Verdana"/>
        </w:rPr>
      </w:pPr>
    </w:p>
    <w:p w14:paraId="45B2092E" w14:textId="5A1707F8" w:rsidR="009E39D5" w:rsidRDefault="009E39D5" w:rsidP="009E39D5">
      <w:pPr>
        <w:ind w:left="432"/>
        <w:rPr>
          <w:rFonts w:ascii="Verdana" w:hAnsi="Verdana"/>
        </w:rPr>
      </w:pPr>
    </w:p>
    <w:p w14:paraId="4099A244" w14:textId="60F2D721" w:rsidR="009E39D5" w:rsidRDefault="009E39D5" w:rsidP="009E39D5">
      <w:pPr>
        <w:ind w:left="432"/>
        <w:rPr>
          <w:rFonts w:ascii="Verdana" w:hAnsi="Verdana"/>
        </w:rPr>
      </w:pPr>
    </w:p>
    <w:p w14:paraId="5F33F151" w14:textId="66BD9294" w:rsidR="009E39D5" w:rsidRDefault="009E39D5" w:rsidP="009E39D5">
      <w:pPr>
        <w:ind w:left="432"/>
        <w:rPr>
          <w:rFonts w:ascii="Verdana" w:hAnsi="Verdana"/>
        </w:rPr>
      </w:pPr>
    </w:p>
    <w:p w14:paraId="11AD3606" w14:textId="3CFE3A21" w:rsidR="009E39D5" w:rsidRDefault="009E39D5" w:rsidP="009E39D5">
      <w:pPr>
        <w:ind w:left="432"/>
        <w:rPr>
          <w:rFonts w:ascii="Verdana" w:hAnsi="Verdana"/>
        </w:rPr>
      </w:pPr>
    </w:p>
    <w:p w14:paraId="0008D571" w14:textId="6DF0EE2B" w:rsidR="009E39D5" w:rsidRDefault="009E39D5" w:rsidP="009E39D5">
      <w:pPr>
        <w:ind w:left="432"/>
        <w:rPr>
          <w:rFonts w:ascii="Verdana" w:hAnsi="Verdana"/>
        </w:rPr>
      </w:pPr>
    </w:p>
    <w:p w14:paraId="4EEDE893" w14:textId="7C769834" w:rsidR="009E39D5" w:rsidRDefault="009E39D5" w:rsidP="009E39D5">
      <w:pPr>
        <w:pStyle w:val="Heading1"/>
      </w:pPr>
      <w:r>
        <w:lastRenderedPageBreak/>
        <w:t>Architecture Description</w:t>
      </w:r>
    </w:p>
    <w:p w14:paraId="6CBA0EDB" w14:textId="38D8CD16" w:rsidR="009E39D5" w:rsidRDefault="009E39D5" w:rsidP="009E39D5"/>
    <w:p w14:paraId="0BBE9AF9" w14:textId="77777777" w:rsidR="002F06E3" w:rsidRPr="00EA786F" w:rsidRDefault="002F06E3" w:rsidP="002F06E3">
      <w:pPr>
        <w:pStyle w:val="Heading2"/>
      </w:pPr>
      <w:r w:rsidRPr="00EA786F">
        <w:t xml:space="preserve">Login </w:t>
      </w:r>
    </w:p>
    <w:p w14:paraId="2A4C0046" w14:textId="77777777" w:rsidR="002F06E3" w:rsidRPr="00EA786F" w:rsidRDefault="002F06E3" w:rsidP="002F06E3"/>
    <w:p w14:paraId="40B351A6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First thing anyone will see is the login window, which will ask the user for username and password to login. Sign Up toggler will redirect to signup window.</w:t>
      </w:r>
    </w:p>
    <w:p w14:paraId="3A502D70" w14:textId="77777777" w:rsidR="002F06E3" w:rsidRDefault="002F06E3" w:rsidP="002F06E3">
      <w:pPr>
        <w:ind w:left="576"/>
        <w:rPr>
          <w:sz w:val="32"/>
          <w:szCs w:val="32"/>
        </w:rPr>
      </w:pPr>
    </w:p>
    <w:p w14:paraId="30EBFD40" w14:textId="77777777" w:rsidR="002F06E3" w:rsidRDefault="002F06E3" w:rsidP="002F06E3">
      <w:pPr>
        <w:pStyle w:val="Heading2"/>
      </w:pPr>
      <w:r>
        <w:t>Signup</w:t>
      </w:r>
    </w:p>
    <w:p w14:paraId="685F58BD" w14:textId="77777777" w:rsidR="002F06E3" w:rsidRPr="00EA786F" w:rsidRDefault="002F06E3" w:rsidP="002F06E3"/>
    <w:p w14:paraId="2CDC385B" w14:textId="77777777" w:rsidR="002F06E3" w:rsidRPr="00BE6394" w:rsidRDefault="002F06E3" w:rsidP="002F06E3">
      <w:pPr>
        <w:pStyle w:val="ListParagraph"/>
        <w:ind w:left="576"/>
        <w:rPr>
          <w:rFonts w:ascii="Verdana" w:hAnsi="Verdana"/>
        </w:rPr>
      </w:pPr>
      <w:r w:rsidRPr="00BE6394">
        <w:rPr>
          <w:rFonts w:ascii="Verdana" w:hAnsi="Verdana"/>
        </w:rPr>
        <w:t xml:space="preserve">The signup window opens when you click the signup button at the login page. Sign up page is different for both doctor and patients. </w:t>
      </w:r>
    </w:p>
    <w:p w14:paraId="176AD1E7" w14:textId="77777777" w:rsidR="002F06E3" w:rsidRDefault="002F06E3" w:rsidP="002F06E3">
      <w:pPr>
        <w:pStyle w:val="ListParagraph"/>
        <w:ind w:left="576"/>
        <w:rPr>
          <w:sz w:val="32"/>
          <w:szCs w:val="32"/>
        </w:rPr>
      </w:pPr>
    </w:p>
    <w:p w14:paraId="78035265" w14:textId="77777777" w:rsidR="002F06E3" w:rsidRDefault="002F06E3" w:rsidP="002F06E3">
      <w:pPr>
        <w:pStyle w:val="Heading2"/>
      </w:pPr>
      <w:r>
        <w:t>Doctor – Appointments</w:t>
      </w:r>
    </w:p>
    <w:p w14:paraId="327CF7D6" w14:textId="77777777" w:rsidR="002F06E3" w:rsidRDefault="002F06E3" w:rsidP="002F06E3">
      <w:pPr>
        <w:ind w:left="576"/>
      </w:pPr>
    </w:p>
    <w:p w14:paraId="7F3C8C0E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This page will show the appointments for upcoming 15 days along with patient details.</w:t>
      </w:r>
    </w:p>
    <w:p w14:paraId="50D5E195" w14:textId="77777777" w:rsidR="002F06E3" w:rsidRDefault="002F06E3" w:rsidP="002F06E3">
      <w:pPr>
        <w:ind w:left="576"/>
      </w:pPr>
    </w:p>
    <w:p w14:paraId="383BEB91" w14:textId="77777777" w:rsidR="002F06E3" w:rsidRDefault="002F06E3" w:rsidP="002F06E3">
      <w:pPr>
        <w:pStyle w:val="Heading2"/>
      </w:pPr>
      <w:r>
        <w:t>Doctor – Patients</w:t>
      </w:r>
    </w:p>
    <w:p w14:paraId="6DC8FCBA" w14:textId="77777777" w:rsidR="002F06E3" w:rsidRDefault="002F06E3" w:rsidP="002F06E3">
      <w:pPr>
        <w:ind w:left="576"/>
      </w:pPr>
    </w:p>
    <w:p w14:paraId="529470B8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This section allows the doctor to see the past patient details whom they have diagnosed.</w:t>
      </w:r>
    </w:p>
    <w:p w14:paraId="23B51425" w14:textId="77777777" w:rsidR="002F06E3" w:rsidRDefault="002F06E3" w:rsidP="002F06E3">
      <w:pPr>
        <w:ind w:left="576"/>
      </w:pPr>
    </w:p>
    <w:p w14:paraId="74D285FC" w14:textId="77777777" w:rsidR="002F06E3" w:rsidRDefault="002F06E3" w:rsidP="002F06E3">
      <w:pPr>
        <w:pStyle w:val="Heading2"/>
      </w:pPr>
      <w:r>
        <w:t>Doctor – Take a leave</w:t>
      </w:r>
    </w:p>
    <w:p w14:paraId="4B6B1DBD" w14:textId="77777777" w:rsidR="002F06E3" w:rsidRDefault="002F06E3" w:rsidP="002F06E3">
      <w:pPr>
        <w:ind w:left="576"/>
      </w:pPr>
    </w:p>
    <w:p w14:paraId="6760CBFA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Doctor can take a leave for a specific period. During that time all the appointments will be rescheduled to the nearest possible opening and the patients will be notified.</w:t>
      </w:r>
    </w:p>
    <w:p w14:paraId="077E1A61" w14:textId="77777777" w:rsidR="002F06E3" w:rsidRDefault="002F06E3" w:rsidP="002F06E3">
      <w:pPr>
        <w:ind w:left="576"/>
        <w:rPr>
          <w:sz w:val="32"/>
          <w:szCs w:val="32"/>
        </w:rPr>
      </w:pPr>
    </w:p>
    <w:p w14:paraId="0BC6A594" w14:textId="77777777" w:rsidR="002F06E3" w:rsidRDefault="002F06E3" w:rsidP="002F06E3">
      <w:pPr>
        <w:pStyle w:val="Heading2"/>
      </w:pPr>
      <w:r>
        <w:t>Doctor – Profile</w:t>
      </w:r>
    </w:p>
    <w:p w14:paraId="5ECAC3EE" w14:textId="77777777" w:rsidR="002F06E3" w:rsidRDefault="002F06E3" w:rsidP="002F06E3">
      <w:pPr>
        <w:ind w:left="576"/>
        <w:rPr>
          <w:sz w:val="32"/>
          <w:szCs w:val="32"/>
        </w:rPr>
      </w:pPr>
    </w:p>
    <w:p w14:paraId="23CB5EE6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Doctor can visit their profile for setting up payment details and edit their initial information.</w:t>
      </w:r>
    </w:p>
    <w:p w14:paraId="4C046470" w14:textId="77777777" w:rsidR="002F06E3" w:rsidRDefault="002F06E3" w:rsidP="002F06E3">
      <w:pPr>
        <w:ind w:left="576"/>
        <w:rPr>
          <w:sz w:val="32"/>
          <w:szCs w:val="32"/>
        </w:rPr>
      </w:pPr>
    </w:p>
    <w:p w14:paraId="5F8DF015" w14:textId="77777777" w:rsidR="002F06E3" w:rsidRDefault="002F06E3" w:rsidP="002F06E3">
      <w:pPr>
        <w:pStyle w:val="Heading2"/>
      </w:pPr>
      <w:r>
        <w:lastRenderedPageBreak/>
        <w:t>Patient – Home</w:t>
      </w:r>
    </w:p>
    <w:p w14:paraId="634035D6" w14:textId="77777777" w:rsidR="002F06E3" w:rsidRDefault="002F06E3" w:rsidP="002F06E3"/>
    <w:p w14:paraId="315E3546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This section allows patients to search for a doctor by name or speciality and allows them to book an appointment.</w:t>
      </w:r>
    </w:p>
    <w:p w14:paraId="062E92CE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 xml:space="preserve">This window shows a list of doctors. On clicking doctor </w:t>
      </w:r>
      <w:proofErr w:type="gramStart"/>
      <w:r w:rsidRPr="00BE6394">
        <w:rPr>
          <w:rFonts w:ascii="Verdana" w:hAnsi="Verdana"/>
        </w:rPr>
        <w:t>image</w:t>
      </w:r>
      <w:proofErr w:type="gramEnd"/>
      <w:r w:rsidRPr="00BE6394">
        <w:rPr>
          <w:rFonts w:ascii="Verdana" w:hAnsi="Verdana"/>
        </w:rPr>
        <w:t xml:space="preserve"> the booking window opens</w:t>
      </w:r>
    </w:p>
    <w:p w14:paraId="43C28A2E" w14:textId="77777777" w:rsidR="002F06E3" w:rsidRDefault="002F06E3" w:rsidP="002F06E3">
      <w:pPr>
        <w:ind w:left="576"/>
        <w:rPr>
          <w:sz w:val="32"/>
          <w:szCs w:val="32"/>
        </w:rPr>
      </w:pPr>
    </w:p>
    <w:p w14:paraId="193BDA09" w14:textId="77777777" w:rsidR="002F06E3" w:rsidRDefault="002F06E3" w:rsidP="002F06E3">
      <w:pPr>
        <w:pStyle w:val="Heading2"/>
      </w:pPr>
      <w:r>
        <w:t>Patient – Appointments</w:t>
      </w:r>
    </w:p>
    <w:p w14:paraId="28283E26" w14:textId="77777777" w:rsidR="002F06E3" w:rsidRDefault="002F06E3" w:rsidP="002F06E3">
      <w:pPr>
        <w:ind w:left="576"/>
        <w:rPr>
          <w:sz w:val="32"/>
          <w:szCs w:val="32"/>
        </w:rPr>
      </w:pPr>
    </w:p>
    <w:p w14:paraId="2AE4F818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This allows patients to see their past as well as upcoming appointments.</w:t>
      </w:r>
    </w:p>
    <w:p w14:paraId="2D0E84B7" w14:textId="77777777" w:rsidR="002F06E3" w:rsidRDefault="002F06E3" w:rsidP="002F06E3">
      <w:pPr>
        <w:ind w:left="576"/>
        <w:rPr>
          <w:sz w:val="32"/>
          <w:szCs w:val="32"/>
        </w:rPr>
      </w:pPr>
    </w:p>
    <w:p w14:paraId="21062BB6" w14:textId="77777777" w:rsidR="002F06E3" w:rsidRDefault="002F06E3" w:rsidP="002F06E3">
      <w:pPr>
        <w:pStyle w:val="Heading2"/>
      </w:pPr>
      <w:r>
        <w:t>Patient – Notification</w:t>
      </w:r>
    </w:p>
    <w:p w14:paraId="04C7A6AF" w14:textId="77777777" w:rsidR="002F06E3" w:rsidRDefault="002F06E3" w:rsidP="002F06E3">
      <w:pPr>
        <w:ind w:left="576"/>
        <w:rPr>
          <w:sz w:val="32"/>
          <w:szCs w:val="32"/>
        </w:rPr>
      </w:pPr>
    </w:p>
    <w:p w14:paraId="7A523893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This section displays reminder, rescheduling and cancellation of appointments.</w:t>
      </w:r>
    </w:p>
    <w:p w14:paraId="3F5157AA" w14:textId="77777777" w:rsidR="002F06E3" w:rsidRDefault="002F06E3" w:rsidP="002F06E3">
      <w:pPr>
        <w:ind w:left="576"/>
        <w:rPr>
          <w:sz w:val="32"/>
          <w:szCs w:val="32"/>
        </w:rPr>
      </w:pPr>
    </w:p>
    <w:p w14:paraId="2E9CDCC4" w14:textId="77777777" w:rsidR="002F06E3" w:rsidRDefault="002F06E3" w:rsidP="002F06E3">
      <w:pPr>
        <w:pStyle w:val="Heading2"/>
      </w:pPr>
      <w:r>
        <w:t>Patient – Profile</w:t>
      </w:r>
    </w:p>
    <w:p w14:paraId="52CE1408" w14:textId="77777777" w:rsidR="002F06E3" w:rsidRDefault="002F06E3" w:rsidP="002F06E3">
      <w:pPr>
        <w:ind w:left="576"/>
        <w:rPr>
          <w:sz w:val="32"/>
          <w:szCs w:val="32"/>
        </w:rPr>
      </w:pPr>
    </w:p>
    <w:p w14:paraId="46E36606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Patients can visit their profile for setting up payment details and edit their initial information.</w:t>
      </w:r>
    </w:p>
    <w:p w14:paraId="1CCDDC55" w14:textId="77777777" w:rsidR="002F06E3" w:rsidRDefault="002F06E3" w:rsidP="002F06E3">
      <w:pPr>
        <w:ind w:left="576"/>
        <w:rPr>
          <w:sz w:val="32"/>
          <w:szCs w:val="32"/>
        </w:rPr>
      </w:pPr>
    </w:p>
    <w:p w14:paraId="208A6ECA" w14:textId="77777777" w:rsidR="002F06E3" w:rsidRDefault="002F06E3" w:rsidP="002F06E3">
      <w:pPr>
        <w:pStyle w:val="Heading2"/>
      </w:pPr>
      <w:r>
        <w:t>Admin – Active</w:t>
      </w:r>
    </w:p>
    <w:p w14:paraId="79C900EA" w14:textId="77777777" w:rsidR="002F06E3" w:rsidRDefault="002F06E3" w:rsidP="002F06E3">
      <w:pPr>
        <w:ind w:left="576"/>
        <w:rPr>
          <w:sz w:val="32"/>
          <w:szCs w:val="32"/>
        </w:rPr>
      </w:pPr>
    </w:p>
    <w:p w14:paraId="2F35006D" w14:textId="77777777" w:rsidR="002F06E3" w:rsidRPr="00BE6394" w:rsidRDefault="002F06E3" w:rsidP="002F06E3">
      <w:pPr>
        <w:ind w:left="576"/>
        <w:rPr>
          <w:rFonts w:ascii="Verdana" w:hAnsi="Verdana"/>
        </w:rPr>
      </w:pPr>
      <w:r w:rsidRPr="00BE6394">
        <w:rPr>
          <w:rFonts w:ascii="Verdana" w:hAnsi="Verdana"/>
        </w:rPr>
        <w:t>Admin can view all the active doctors and can cancel their active license on the site in case of a dispute.</w:t>
      </w:r>
    </w:p>
    <w:p w14:paraId="1F5E3356" w14:textId="77777777" w:rsidR="002F06E3" w:rsidRDefault="002F06E3" w:rsidP="002F06E3">
      <w:pPr>
        <w:ind w:left="576"/>
        <w:rPr>
          <w:sz w:val="32"/>
          <w:szCs w:val="32"/>
        </w:rPr>
      </w:pPr>
    </w:p>
    <w:p w14:paraId="7BE426A2" w14:textId="77777777" w:rsidR="002F06E3" w:rsidRDefault="002F06E3" w:rsidP="002F06E3">
      <w:pPr>
        <w:pStyle w:val="Heading2"/>
      </w:pPr>
      <w:r>
        <w:t>Admin – Inactive</w:t>
      </w:r>
    </w:p>
    <w:p w14:paraId="7AAAFE1F" w14:textId="77777777" w:rsidR="002F06E3" w:rsidRDefault="002F06E3" w:rsidP="002F06E3">
      <w:pPr>
        <w:ind w:left="576"/>
        <w:rPr>
          <w:sz w:val="32"/>
          <w:szCs w:val="32"/>
        </w:rPr>
      </w:pPr>
    </w:p>
    <w:p w14:paraId="7040A3A0" w14:textId="1FFDB845" w:rsidR="009E39D5" w:rsidRDefault="002F06E3" w:rsidP="002F06E3">
      <w:pPr>
        <w:ind w:left="432"/>
        <w:rPr>
          <w:rFonts w:ascii="Verdana" w:hAnsi="Verdana"/>
        </w:rPr>
      </w:pPr>
      <w:r w:rsidRPr="00BE6394">
        <w:rPr>
          <w:rFonts w:ascii="Verdana" w:hAnsi="Verdana"/>
        </w:rPr>
        <w:t>Admin can activate the account of a doctor after verifying the account details and doing a background check.</w:t>
      </w:r>
    </w:p>
    <w:p w14:paraId="63930096" w14:textId="198A6C50" w:rsidR="002F06E3" w:rsidRDefault="002F06E3" w:rsidP="002F06E3">
      <w:pPr>
        <w:ind w:left="432"/>
      </w:pPr>
    </w:p>
    <w:p w14:paraId="4754A26B" w14:textId="14E7BF56" w:rsidR="002F06E3" w:rsidRDefault="002F06E3" w:rsidP="002F06E3">
      <w:pPr>
        <w:ind w:left="432"/>
      </w:pPr>
    </w:p>
    <w:p w14:paraId="19A3FF44" w14:textId="6BA0115C" w:rsidR="002F06E3" w:rsidRDefault="002F06E3" w:rsidP="002F06E3">
      <w:pPr>
        <w:pStyle w:val="Heading1"/>
      </w:pPr>
      <w:r>
        <w:lastRenderedPageBreak/>
        <w:t>Unit Test Cases</w:t>
      </w:r>
    </w:p>
    <w:p w14:paraId="76C6E2EA" w14:textId="46FC2BCF" w:rsidR="002F06E3" w:rsidRDefault="002F06E3" w:rsidP="002F06E3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2F06E3" w14:paraId="2B33993B" w14:textId="77777777" w:rsidTr="007A3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5B0783A" w14:textId="4408505C" w:rsidR="002F06E3" w:rsidRDefault="002F06E3" w:rsidP="002F06E3">
            <w:r>
              <w:t>Test Case Description</w:t>
            </w:r>
          </w:p>
        </w:tc>
        <w:tc>
          <w:tcPr>
            <w:tcW w:w="3005" w:type="dxa"/>
          </w:tcPr>
          <w:p w14:paraId="5E00F2A7" w14:textId="2917EA39" w:rsidR="002F06E3" w:rsidRDefault="002F06E3" w:rsidP="002F06E3">
            <w:r>
              <w:t>Prerequisite</w:t>
            </w:r>
          </w:p>
        </w:tc>
        <w:tc>
          <w:tcPr>
            <w:tcW w:w="3006" w:type="dxa"/>
          </w:tcPr>
          <w:p w14:paraId="6569E99A" w14:textId="725C37A4" w:rsidR="002F06E3" w:rsidRDefault="002F06E3" w:rsidP="002F06E3">
            <w:r>
              <w:t>Expected result</w:t>
            </w:r>
          </w:p>
        </w:tc>
      </w:tr>
      <w:tr w:rsidR="002F06E3" w14:paraId="75293D66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58A2F91" w14:textId="1A6F8F8D" w:rsidR="002F06E3" w:rsidRPr="007A3214" w:rsidRDefault="002F06E3" w:rsidP="002F06E3">
            <w:r w:rsidRPr="007A3214">
              <w:t>Verify whether the Application URL is</w:t>
            </w:r>
            <w:r w:rsidRPr="007A3214">
              <w:t xml:space="preserve"> </w:t>
            </w:r>
            <w:r w:rsidRPr="007A3214">
              <w:t>accessible to the user</w:t>
            </w:r>
          </w:p>
        </w:tc>
        <w:tc>
          <w:tcPr>
            <w:tcW w:w="3005" w:type="dxa"/>
          </w:tcPr>
          <w:p w14:paraId="514FC449" w14:textId="27EDC2AB" w:rsidR="002F06E3" w:rsidRDefault="002F06E3" w:rsidP="007A3214">
            <w:pPr>
              <w:pStyle w:val="ListParagraph"/>
              <w:numPr>
                <w:ilvl w:val="0"/>
                <w:numId w:val="11"/>
              </w:numPr>
            </w:pPr>
            <w:r>
              <w:t>Application URL</w:t>
            </w:r>
            <w:r w:rsidR="007A3214">
              <w:t xml:space="preserve"> </w:t>
            </w:r>
            <w:r>
              <w:t>should be defined</w:t>
            </w:r>
          </w:p>
        </w:tc>
        <w:tc>
          <w:tcPr>
            <w:tcW w:w="3006" w:type="dxa"/>
          </w:tcPr>
          <w:p w14:paraId="2FD299DF" w14:textId="77777777" w:rsidR="002F06E3" w:rsidRDefault="002F06E3" w:rsidP="002F06E3">
            <w:r>
              <w:t>Application URL should be</w:t>
            </w:r>
          </w:p>
          <w:p w14:paraId="7C2A1309" w14:textId="3D65CC5D" w:rsidR="002F06E3" w:rsidRDefault="002F06E3" w:rsidP="002F06E3">
            <w:r>
              <w:t>accessible to the user</w:t>
            </w:r>
          </w:p>
        </w:tc>
      </w:tr>
      <w:tr w:rsidR="002F06E3" w14:paraId="68AF2CA6" w14:textId="77777777" w:rsidTr="007A3214">
        <w:tc>
          <w:tcPr>
            <w:tcW w:w="3005" w:type="dxa"/>
          </w:tcPr>
          <w:p w14:paraId="4A255915" w14:textId="18B1F179" w:rsidR="002F06E3" w:rsidRPr="007A3214" w:rsidRDefault="002F06E3" w:rsidP="002F06E3">
            <w:r w:rsidRPr="007A3214">
              <w:t>Verify whether the Application loads</w:t>
            </w:r>
            <w:r w:rsidRPr="007A3214">
              <w:t xml:space="preserve"> </w:t>
            </w:r>
            <w:r w:rsidRPr="007A3214">
              <w:t>completely for the user when the URL</w:t>
            </w:r>
            <w:r w:rsidRPr="007A3214">
              <w:t xml:space="preserve"> </w:t>
            </w:r>
            <w:r w:rsidRPr="007A3214">
              <w:t>is accessed</w:t>
            </w:r>
            <w:r w:rsidRPr="007A3214">
              <w:t>.</w:t>
            </w:r>
          </w:p>
        </w:tc>
        <w:tc>
          <w:tcPr>
            <w:tcW w:w="3005" w:type="dxa"/>
          </w:tcPr>
          <w:p w14:paraId="0204F222" w14:textId="6751DE14" w:rsidR="002F06E3" w:rsidRDefault="002F06E3" w:rsidP="007A3214">
            <w:pPr>
              <w:pStyle w:val="ListParagraph"/>
              <w:numPr>
                <w:ilvl w:val="0"/>
                <w:numId w:val="12"/>
              </w:numPr>
            </w:pPr>
            <w:r>
              <w:t>Application URL</w:t>
            </w:r>
            <w:r w:rsidR="007A3214">
              <w:t xml:space="preserve"> </w:t>
            </w:r>
            <w:r>
              <w:t>is accessible</w:t>
            </w:r>
          </w:p>
          <w:p w14:paraId="15D74B2E" w14:textId="038A41DA" w:rsidR="002F06E3" w:rsidRDefault="002F06E3" w:rsidP="007A3214">
            <w:pPr>
              <w:pStyle w:val="ListParagraph"/>
              <w:numPr>
                <w:ilvl w:val="0"/>
                <w:numId w:val="11"/>
              </w:numPr>
            </w:pPr>
            <w:r>
              <w:t>Application is</w:t>
            </w:r>
            <w:r w:rsidR="007A3214">
              <w:t xml:space="preserve"> </w:t>
            </w:r>
            <w:r>
              <w:t>deployed</w:t>
            </w:r>
          </w:p>
        </w:tc>
        <w:tc>
          <w:tcPr>
            <w:tcW w:w="3006" w:type="dxa"/>
          </w:tcPr>
          <w:p w14:paraId="7957AA3B" w14:textId="77777777" w:rsidR="002F06E3" w:rsidRDefault="002F06E3" w:rsidP="002F06E3">
            <w:r>
              <w:t>The Application should load</w:t>
            </w:r>
          </w:p>
          <w:p w14:paraId="7F6BE14C" w14:textId="052D911B" w:rsidR="002F06E3" w:rsidRDefault="002F06E3" w:rsidP="002F06E3">
            <w:r>
              <w:t>completely for the user when the</w:t>
            </w:r>
            <w:r>
              <w:t xml:space="preserve"> </w:t>
            </w:r>
            <w:r>
              <w:t>URL is accessed</w:t>
            </w:r>
          </w:p>
        </w:tc>
      </w:tr>
      <w:tr w:rsidR="007A3214" w14:paraId="4E60BA23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6AA8DF0D" w14:textId="23E8D221" w:rsidR="007A3214" w:rsidRPr="007A3214" w:rsidRDefault="007A3214" w:rsidP="007A3214">
            <w:r>
              <w:t xml:space="preserve">Verify whether the User </w:t>
            </w:r>
            <w:r>
              <w:t>can</w:t>
            </w:r>
            <w:r>
              <w:t xml:space="preserve"> sign</w:t>
            </w:r>
            <w:r>
              <w:t xml:space="preserve"> </w:t>
            </w:r>
            <w:r>
              <w:t>up in the application</w:t>
            </w:r>
          </w:p>
        </w:tc>
        <w:tc>
          <w:tcPr>
            <w:tcW w:w="3005" w:type="dxa"/>
          </w:tcPr>
          <w:p w14:paraId="6B81F10D" w14:textId="0415C0FD" w:rsidR="007A3214" w:rsidRDefault="007A3214" w:rsidP="007A3214">
            <w:r>
              <w:t>1.</w:t>
            </w:r>
            <w:r>
              <w:t xml:space="preserve"> </w:t>
            </w:r>
            <w:r>
              <w:t xml:space="preserve"> </w:t>
            </w:r>
            <w:r>
              <w:t xml:space="preserve">  </w:t>
            </w:r>
            <w:r>
              <w:t>Application is</w:t>
            </w:r>
            <w:r>
              <w:t xml:space="preserve"> </w:t>
            </w:r>
            <w:r>
              <w:t>accessible</w:t>
            </w:r>
          </w:p>
        </w:tc>
        <w:tc>
          <w:tcPr>
            <w:tcW w:w="3006" w:type="dxa"/>
          </w:tcPr>
          <w:p w14:paraId="73097F2C" w14:textId="11B50D42" w:rsidR="007A3214" w:rsidRDefault="007A3214" w:rsidP="007A3214">
            <w:r>
              <w:t>The User should be able to sign up</w:t>
            </w:r>
            <w:r>
              <w:t xml:space="preserve"> </w:t>
            </w:r>
            <w:r>
              <w:t>in the application</w:t>
            </w:r>
          </w:p>
        </w:tc>
      </w:tr>
      <w:tr w:rsidR="002F06E3" w14:paraId="2A130517" w14:textId="77777777" w:rsidTr="007A3214">
        <w:tc>
          <w:tcPr>
            <w:tcW w:w="3005" w:type="dxa"/>
          </w:tcPr>
          <w:p w14:paraId="2350C8E1" w14:textId="7BF40765" w:rsidR="002F06E3" w:rsidRDefault="007A3214" w:rsidP="007A3214">
            <w:r>
              <w:t xml:space="preserve">Verify whether user </w:t>
            </w:r>
            <w:r>
              <w:t xml:space="preserve">can </w:t>
            </w:r>
            <w:r>
              <w:t>successfully login to the</w:t>
            </w:r>
            <w:r>
              <w:t xml:space="preserve"> </w:t>
            </w:r>
            <w:r>
              <w:t>application</w:t>
            </w:r>
          </w:p>
        </w:tc>
        <w:tc>
          <w:tcPr>
            <w:tcW w:w="3005" w:type="dxa"/>
          </w:tcPr>
          <w:p w14:paraId="5AA3BFF7" w14:textId="6717F649" w:rsidR="007A3214" w:rsidRDefault="007A3214" w:rsidP="007A3214">
            <w:pPr>
              <w:pStyle w:val="ListParagraph"/>
              <w:numPr>
                <w:ilvl w:val="0"/>
                <w:numId w:val="10"/>
              </w:numPr>
            </w:pPr>
            <w:r>
              <w:t>Application is</w:t>
            </w:r>
            <w:r>
              <w:t xml:space="preserve"> </w:t>
            </w:r>
            <w:r>
              <w:t>accessible</w:t>
            </w:r>
          </w:p>
          <w:p w14:paraId="6D371AC8" w14:textId="75C9B831" w:rsidR="002F06E3" w:rsidRDefault="007A3214" w:rsidP="007A3214">
            <w:pPr>
              <w:pStyle w:val="ListParagraph"/>
              <w:numPr>
                <w:ilvl w:val="0"/>
                <w:numId w:val="10"/>
              </w:numPr>
            </w:pPr>
            <w:r>
              <w:t>User is signed up</w:t>
            </w:r>
            <w:r>
              <w:t xml:space="preserve"> </w:t>
            </w:r>
            <w:r>
              <w:t>to the application</w:t>
            </w:r>
          </w:p>
        </w:tc>
        <w:tc>
          <w:tcPr>
            <w:tcW w:w="3006" w:type="dxa"/>
          </w:tcPr>
          <w:p w14:paraId="760B4996" w14:textId="42388DB8" w:rsidR="002F06E3" w:rsidRDefault="007A3214" w:rsidP="007A3214">
            <w:r>
              <w:t>User should be able to</w:t>
            </w:r>
            <w:r>
              <w:t xml:space="preserve"> </w:t>
            </w:r>
            <w:r>
              <w:t>successfully</w:t>
            </w:r>
            <w:r>
              <w:t xml:space="preserve"> </w:t>
            </w:r>
            <w:r>
              <w:t>login to the application</w:t>
            </w:r>
          </w:p>
        </w:tc>
      </w:tr>
      <w:tr w:rsidR="002F06E3" w14:paraId="7E808FC9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6B7181A" w14:textId="4875FB60" w:rsidR="002F06E3" w:rsidRDefault="007A3214" w:rsidP="002F06E3">
            <w:r>
              <w:t>Verify whether the user can see the doctor’s dashboard</w:t>
            </w:r>
          </w:p>
        </w:tc>
        <w:tc>
          <w:tcPr>
            <w:tcW w:w="3005" w:type="dxa"/>
          </w:tcPr>
          <w:p w14:paraId="3117FACB" w14:textId="77777777" w:rsidR="002F06E3" w:rsidRDefault="007A3214" w:rsidP="007A3214">
            <w:pPr>
              <w:pStyle w:val="ListParagraph"/>
              <w:numPr>
                <w:ilvl w:val="0"/>
                <w:numId w:val="7"/>
              </w:numPr>
            </w:pPr>
            <w:r>
              <w:t>Application is accessible.</w:t>
            </w:r>
          </w:p>
          <w:p w14:paraId="0E8EA353" w14:textId="77777777" w:rsidR="007A3214" w:rsidRDefault="007A3214" w:rsidP="007A3214">
            <w:pPr>
              <w:pStyle w:val="ListParagraph"/>
              <w:numPr>
                <w:ilvl w:val="0"/>
                <w:numId w:val="7"/>
              </w:numPr>
            </w:pPr>
            <w:r>
              <w:t>User is logged in to application.</w:t>
            </w:r>
          </w:p>
          <w:p w14:paraId="292461A2" w14:textId="16C46ED9" w:rsidR="007A3214" w:rsidRDefault="007A3214" w:rsidP="007A3214">
            <w:pPr>
              <w:pStyle w:val="ListParagraph"/>
              <w:numPr>
                <w:ilvl w:val="0"/>
                <w:numId w:val="7"/>
              </w:numPr>
            </w:pPr>
            <w:r>
              <w:t>User is a doctor.</w:t>
            </w:r>
          </w:p>
        </w:tc>
        <w:tc>
          <w:tcPr>
            <w:tcW w:w="3006" w:type="dxa"/>
          </w:tcPr>
          <w:p w14:paraId="54B397DB" w14:textId="77777777" w:rsidR="002F06E3" w:rsidRDefault="007A3214" w:rsidP="002F06E3">
            <w:r>
              <w:t>User should be able to see the doctor dashboard.</w:t>
            </w:r>
          </w:p>
          <w:p w14:paraId="050A2C47" w14:textId="77777777" w:rsidR="007A3214" w:rsidRDefault="007A3214" w:rsidP="002F06E3"/>
          <w:p w14:paraId="73C24290" w14:textId="725160E7" w:rsidR="007A3214" w:rsidRDefault="007A3214" w:rsidP="002F06E3"/>
        </w:tc>
      </w:tr>
      <w:tr w:rsidR="001A4ABE" w14:paraId="622CF592" w14:textId="77777777" w:rsidTr="007A3214">
        <w:tc>
          <w:tcPr>
            <w:tcW w:w="3005" w:type="dxa"/>
          </w:tcPr>
          <w:p w14:paraId="41E27E6E" w14:textId="741D6508" w:rsidR="001A4ABE" w:rsidRDefault="001A4ABE" w:rsidP="002F06E3">
            <w:r>
              <w:t>Verify whether the doctor can see the appointments.</w:t>
            </w:r>
          </w:p>
        </w:tc>
        <w:tc>
          <w:tcPr>
            <w:tcW w:w="3005" w:type="dxa"/>
          </w:tcPr>
          <w:p w14:paraId="4E05A2FE" w14:textId="77777777" w:rsidR="001A4ABE" w:rsidRDefault="001A4ABE" w:rsidP="001A4ABE">
            <w:pPr>
              <w:pStyle w:val="ListParagraph"/>
              <w:numPr>
                <w:ilvl w:val="0"/>
                <w:numId w:val="13"/>
              </w:numPr>
            </w:pPr>
            <w:r>
              <w:t>Application is accessible</w:t>
            </w:r>
          </w:p>
          <w:p w14:paraId="24BB7536" w14:textId="77777777" w:rsidR="001A4ABE" w:rsidRDefault="001A4ABE" w:rsidP="001A4ABE">
            <w:pPr>
              <w:pStyle w:val="ListParagraph"/>
              <w:numPr>
                <w:ilvl w:val="0"/>
                <w:numId w:val="13"/>
              </w:numPr>
            </w:pPr>
            <w:r>
              <w:t>User is logged in to application</w:t>
            </w:r>
          </w:p>
          <w:p w14:paraId="3363DA2F" w14:textId="77777777" w:rsidR="001A4ABE" w:rsidRDefault="001A4ABE" w:rsidP="001A4ABE">
            <w:pPr>
              <w:pStyle w:val="ListParagraph"/>
              <w:numPr>
                <w:ilvl w:val="0"/>
                <w:numId w:val="13"/>
              </w:numPr>
            </w:pPr>
            <w:r>
              <w:t>User is a doctor</w:t>
            </w:r>
          </w:p>
          <w:p w14:paraId="7B2D98EE" w14:textId="172B5C74" w:rsidR="001A4ABE" w:rsidRDefault="001A4ABE" w:rsidP="001A4ABE">
            <w:pPr>
              <w:pStyle w:val="ListParagraph"/>
              <w:numPr>
                <w:ilvl w:val="0"/>
                <w:numId w:val="13"/>
              </w:numPr>
            </w:pPr>
            <w:r>
              <w:t>User has set time for appointments</w:t>
            </w:r>
          </w:p>
          <w:p w14:paraId="7586995E" w14:textId="3E2D92D2" w:rsidR="007A1B12" w:rsidRDefault="007A1B12" w:rsidP="001A4ABE">
            <w:pPr>
              <w:pStyle w:val="ListParagraph"/>
              <w:numPr>
                <w:ilvl w:val="0"/>
                <w:numId w:val="13"/>
              </w:numPr>
            </w:pPr>
            <w:r>
              <w:t>User has provided his account information</w:t>
            </w:r>
          </w:p>
          <w:p w14:paraId="291929E4" w14:textId="3B5C36B6" w:rsidR="001A4ABE" w:rsidRDefault="001A4ABE" w:rsidP="001A4ABE">
            <w:pPr>
              <w:pStyle w:val="ListParagraph"/>
              <w:numPr>
                <w:ilvl w:val="0"/>
                <w:numId w:val="13"/>
              </w:numPr>
            </w:pPr>
            <w:r>
              <w:t>User is activated by admin</w:t>
            </w:r>
          </w:p>
        </w:tc>
        <w:tc>
          <w:tcPr>
            <w:tcW w:w="3006" w:type="dxa"/>
          </w:tcPr>
          <w:p w14:paraId="4568D7D6" w14:textId="32F982C5" w:rsidR="001A4ABE" w:rsidRDefault="007A1B12" w:rsidP="002F06E3">
            <w:r>
              <w:t>Doctor</w:t>
            </w:r>
            <w:r w:rsidR="001A4ABE">
              <w:t xml:space="preserve"> should be able to see appointments.</w:t>
            </w:r>
          </w:p>
        </w:tc>
      </w:tr>
      <w:tr w:rsidR="001A4ABE" w14:paraId="05FEFF48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2665FDD" w14:textId="0E91B677" w:rsidR="001A4ABE" w:rsidRDefault="001A4ABE" w:rsidP="001A4ABE">
            <w:r>
              <w:t>Verify whether the doctor can see patients</w:t>
            </w:r>
            <w:r w:rsidR="007A1B12">
              <w:t>-</w:t>
            </w:r>
            <w:r>
              <w:t>section.</w:t>
            </w:r>
          </w:p>
        </w:tc>
        <w:tc>
          <w:tcPr>
            <w:tcW w:w="3005" w:type="dxa"/>
          </w:tcPr>
          <w:p w14:paraId="7E2D9007" w14:textId="4D0BDEA4" w:rsidR="001A4ABE" w:rsidRDefault="001A4ABE" w:rsidP="001A4ABE">
            <w:pPr>
              <w:pStyle w:val="ListParagraph"/>
              <w:numPr>
                <w:ilvl w:val="0"/>
                <w:numId w:val="14"/>
              </w:numPr>
            </w:pPr>
            <w:r>
              <w:t>Application is accessible</w:t>
            </w:r>
          </w:p>
          <w:p w14:paraId="34FB5BD9" w14:textId="6D701E1A" w:rsidR="001A4ABE" w:rsidRDefault="001A4ABE" w:rsidP="001A4ABE">
            <w:r>
              <w:t xml:space="preserve">2.   </w:t>
            </w:r>
            <w:r>
              <w:t>User is logged in to application</w:t>
            </w:r>
          </w:p>
          <w:p w14:paraId="29FF5EB0" w14:textId="77777777" w:rsidR="001A4ABE" w:rsidRDefault="001A4ABE" w:rsidP="001A4ABE">
            <w:pPr>
              <w:pStyle w:val="ListParagraph"/>
              <w:numPr>
                <w:ilvl w:val="0"/>
                <w:numId w:val="10"/>
              </w:numPr>
            </w:pPr>
            <w:r>
              <w:t>User is a doctor</w:t>
            </w:r>
          </w:p>
          <w:p w14:paraId="44E04B05" w14:textId="366F1BCA" w:rsidR="001A4ABE" w:rsidRDefault="001A4ABE" w:rsidP="001A4ABE">
            <w:pPr>
              <w:pStyle w:val="ListParagraph"/>
              <w:numPr>
                <w:ilvl w:val="0"/>
                <w:numId w:val="10"/>
              </w:numPr>
            </w:pPr>
            <w:r>
              <w:t>User has set time for appointments</w:t>
            </w:r>
          </w:p>
          <w:p w14:paraId="3C427EB7" w14:textId="18211985" w:rsidR="007A1B12" w:rsidRDefault="007A1B12" w:rsidP="007A1B12">
            <w:pPr>
              <w:pStyle w:val="ListParagraph"/>
              <w:numPr>
                <w:ilvl w:val="0"/>
                <w:numId w:val="10"/>
              </w:numPr>
            </w:pPr>
            <w:r>
              <w:t>User has provided his account information.</w:t>
            </w:r>
          </w:p>
          <w:p w14:paraId="43B76979" w14:textId="56299DBF" w:rsidR="001A4ABE" w:rsidRDefault="007A1B12" w:rsidP="001A4ABE">
            <w:r>
              <w:t>6</w:t>
            </w:r>
            <w:r w:rsidR="001A4ABE">
              <w:t xml:space="preserve">.    </w:t>
            </w:r>
            <w:r w:rsidR="001A4ABE">
              <w:t>User is activated by admin</w:t>
            </w:r>
          </w:p>
          <w:p w14:paraId="2C784E65" w14:textId="5EC4F330" w:rsidR="007A1B12" w:rsidRDefault="007A1B12" w:rsidP="001A4ABE">
            <w:r>
              <w:t xml:space="preserve">7.    User has treated any patients               </w:t>
            </w:r>
          </w:p>
        </w:tc>
        <w:tc>
          <w:tcPr>
            <w:tcW w:w="3006" w:type="dxa"/>
          </w:tcPr>
          <w:p w14:paraId="1E643982" w14:textId="460E0C0E" w:rsidR="001A4ABE" w:rsidRDefault="007A1B12" w:rsidP="001A4ABE">
            <w:r>
              <w:t>Doctor should be able to see patients</w:t>
            </w:r>
          </w:p>
        </w:tc>
      </w:tr>
      <w:tr w:rsidR="001A4ABE" w14:paraId="634DE918" w14:textId="77777777" w:rsidTr="007A3214">
        <w:tc>
          <w:tcPr>
            <w:tcW w:w="3005" w:type="dxa"/>
          </w:tcPr>
          <w:p w14:paraId="65B293A1" w14:textId="1F83F0D7" w:rsidR="001A4ABE" w:rsidRDefault="007A1B12" w:rsidP="001A4ABE">
            <w:r>
              <w:t>Verify whether doctor can take a leave</w:t>
            </w:r>
          </w:p>
        </w:tc>
        <w:tc>
          <w:tcPr>
            <w:tcW w:w="3005" w:type="dxa"/>
          </w:tcPr>
          <w:p w14:paraId="6E957CC6" w14:textId="77777777" w:rsidR="001A4ABE" w:rsidRDefault="007A1B12" w:rsidP="007A1B12">
            <w:r>
              <w:t>1.    Application is accessible</w:t>
            </w:r>
          </w:p>
          <w:p w14:paraId="0ED68419" w14:textId="655A5A44" w:rsidR="007A1B12" w:rsidRDefault="007A1B12" w:rsidP="007A1B12">
            <w:r>
              <w:t>2.    User is logged in as doctor</w:t>
            </w:r>
          </w:p>
        </w:tc>
        <w:tc>
          <w:tcPr>
            <w:tcW w:w="3006" w:type="dxa"/>
          </w:tcPr>
          <w:p w14:paraId="5696692E" w14:textId="516C2557" w:rsidR="001A4ABE" w:rsidRDefault="007A1B12" w:rsidP="001A4ABE">
            <w:r>
              <w:t>Doctor should be able to see take a leave section.</w:t>
            </w:r>
          </w:p>
        </w:tc>
      </w:tr>
      <w:tr w:rsidR="001A4ABE" w14:paraId="16945749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6417111D" w14:textId="752C0C18" w:rsidR="001A4ABE" w:rsidRDefault="007A1B12" w:rsidP="001A4ABE">
            <w:r>
              <w:t>Verify whether doctor can visit profile</w:t>
            </w:r>
          </w:p>
        </w:tc>
        <w:tc>
          <w:tcPr>
            <w:tcW w:w="3005" w:type="dxa"/>
          </w:tcPr>
          <w:p w14:paraId="286913A4" w14:textId="77777777" w:rsidR="007A1B12" w:rsidRDefault="007A1B12" w:rsidP="007A1B12">
            <w:r>
              <w:t>1.    Application is accessible</w:t>
            </w:r>
          </w:p>
          <w:p w14:paraId="63F8819D" w14:textId="62233BFD" w:rsidR="001A4ABE" w:rsidRDefault="007A1B12" w:rsidP="007A1B12">
            <w:r>
              <w:t>2.    User is logged in as doctor</w:t>
            </w:r>
          </w:p>
        </w:tc>
        <w:tc>
          <w:tcPr>
            <w:tcW w:w="3006" w:type="dxa"/>
          </w:tcPr>
          <w:p w14:paraId="4F915C72" w14:textId="239BB85F" w:rsidR="001A4ABE" w:rsidRDefault="007A1B12" w:rsidP="001A4ABE">
            <w:r>
              <w:t>Doctor should be able to see profile section.</w:t>
            </w:r>
          </w:p>
        </w:tc>
      </w:tr>
      <w:tr w:rsidR="001A4ABE" w14:paraId="03B7D248" w14:textId="77777777" w:rsidTr="007A3214">
        <w:tc>
          <w:tcPr>
            <w:tcW w:w="3005" w:type="dxa"/>
          </w:tcPr>
          <w:p w14:paraId="5D6C393B" w14:textId="31470860" w:rsidR="001A4ABE" w:rsidRDefault="007A1B12" w:rsidP="001A4ABE">
            <w:r>
              <w:t xml:space="preserve">Verify whether user </w:t>
            </w:r>
            <w:r w:rsidR="000214AF">
              <w:t>can</w:t>
            </w:r>
            <w:r>
              <w:t xml:space="preserve"> see patient dashboard</w:t>
            </w:r>
          </w:p>
        </w:tc>
        <w:tc>
          <w:tcPr>
            <w:tcW w:w="3005" w:type="dxa"/>
          </w:tcPr>
          <w:p w14:paraId="3F588B15" w14:textId="368B3A76" w:rsidR="007A1B12" w:rsidRDefault="007A1B12" w:rsidP="007A1B12">
            <w:r>
              <w:t xml:space="preserve">1.    </w:t>
            </w:r>
            <w:r>
              <w:t>Application is accessible.</w:t>
            </w:r>
          </w:p>
          <w:p w14:paraId="42DC6C8F" w14:textId="0D1927A4" w:rsidR="007A1B12" w:rsidRDefault="007A1B12" w:rsidP="007A1B12">
            <w:r>
              <w:t xml:space="preserve">2.   </w:t>
            </w:r>
            <w:r w:rsidR="000214AF">
              <w:t xml:space="preserve"> </w:t>
            </w:r>
            <w:r>
              <w:t xml:space="preserve">User is logged in </w:t>
            </w:r>
            <w:r w:rsidR="000214AF">
              <w:t>to application</w:t>
            </w:r>
            <w:r>
              <w:t>.</w:t>
            </w:r>
          </w:p>
          <w:p w14:paraId="1BDC6F91" w14:textId="20FB4B66" w:rsidR="001A4ABE" w:rsidRDefault="000214AF" w:rsidP="000214AF">
            <w:r>
              <w:t xml:space="preserve">3.    </w:t>
            </w:r>
            <w:r w:rsidR="007A1B12">
              <w:t xml:space="preserve">User is a </w:t>
            </w:r>
            <w:r>
              <w:t>patient</w:t>
            </w:r>
          </w:p>
        </w:tc>
        <w:tc>
          <w:tcPr>
            <w:tcW w:w="3006" w:type="dxa"/>
          </w:tcPr>
          <w:p w14:paraId="72B0CD10" w14:textId="1D618C17" w:rsidR="001A4ABE" w:rsidRDefault="000214AF" w:rsidP="001A4ABE">
            <w:r>
              <w:t>User can see patient dashboard.</w:t>
            </w:r>
          </w:p>
        </w:tc>
      </w:tr>
      <w:tr w:rsidR="000214AF" w14:paraId="2E83B6F7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3294871" w14:textId="5F620FA8" w:rsidR="000214AF" w:rsidRDefault="000214AF" w:rsidP="000214AF">
            <w:r>
              <w:t>Verify whether patient can see home section</w:t>
            </w:r>
          </w:p>
        </w:tc>
        <w:tc>
          <w:tcPr>
            <w:tcW w:w="3005" w:type="dxa"/>
          </w:tcPr>
          <w:p w14:paraId="5B06E042" w14:textId="77777777" w:rsidR="000214AF" w:rsidRDefault="000214AF" w:rsidP="000214AF">
            <w:r>
              <w:t>1.    Application is accessible.</w:t>
            </w:r>
          </w:p>
          <w:p w14:paraId="31D62A4B" w14:textId="77777777" w:rsidR="000214AF" w:rsidRDefault="000214AF" w:rsidP="000214AF">
            <w:r>
              <w:t>2.    User is logged in to application.</w:t>
            </w:r>
          </w:p>
          <w:p w14:paraId="532708CC" w14:textId="77777777" w:rsidR="000214AF" w:rsidRDefault="000214AF" w:rsidP="000214AF">
            <w:r>
              <w:t>3.    User is a patient</w:t>
            </w:r>
          </w:p>
          <w:p w14:paraId="61CCC4FB" w14:textId="7316F7A2" w:rsidR="000214AF" w:rsidRDefault="000214AF" w:rsidP="000214AF"/>
        </w:tc>
        <w:tc>
          <w:tcPr>
            <w:tcW w:w="3006" w:type="dxa"/>
          </w:tcPr>
          <w:p w14:paraId="07ADB84B" w14:textId="1F289E6A" w:rsidR="000214AF" w:rsidRDefault="000214AF" w:rsidP="000214AF">
            <w:r>
              <w:t>Patient can see home section.</w:t>
            </w:r>
          </w:p>
        </w:tc>
      </w:tr>
      <w:tr w:rsidR="000214AF" w14:paraId="58F9F502" w14:textId="77777777" w:rsidTr="007A3214">
        <w:tc>
          <w:tcPr>
            <w:tcW w:w="3005" w:type="dxa"/>
          </w:tcPr>
          <w:p w14:paraId="48663A5B" w14:textId="48CD36C6" w:rsidR="000214AF" w:rsidRDefault="000214AF" w:rsidP="000214AF">
            <w:r>
              <w:lastRenderedPageBreak/>
              <w:t>Verify whether patient can see appointment section.</w:t>
            </w:r>
          </w:p>
        </w:tc>
        <w:tc>
          <w:tcPr>
            <w:tcW w:w="3005" w:type="dxa"/>
          </w:tcPr>
          <w:p w14:paraId="65C3880A" w14:textId="77777777" w:rsidR="000214AF" w:rsidRDefault="000214AF" w:rsidP="000214AF">
            <w:r>
              <w:t>1.    Application is accessible.</w:t>
            </w:r>
          </w:p>
          <w:p w14:paraId="1946C5D2" w14:textId="77777777" w:rsidR="000214AF" w:rsidRDefault="000214AF" w:rsidP="000214AF">
            <w:r>
              <w:t>2.    User is logged in to application.</w:t>
            </w:r>
          </w:p>
          <w:p w14:paraId="7DBAB6B8" w14:textId="77777777" w:rsidR="000214AF" w:rsidRDefault="000214AF" w:rsidP="000214AF">
            <w:r>
              <w:t>3.    User is a patient</w:t>
            </w:r>
          </w:p>
          <w:p w14:paraId="14D99352" w14:textId="3AFC3784" w:rsidR="000214AF" w:rsidRDefault="000214AF" w:rsidP="000214AF">
            <w:r>
              <w:t>4.    User has booked appointments.</w:t>
            </w:r>
          </w:p>
        </w:tc>
        <w:tc>
          <w:tcPr>
            <w:tcW w:w="3006" w:type="dxa"/>
          </w:tcPr>
          <w:p w14:paraId="79F57798" w14:textId="0157637D" w:rsidR="000214AF" w:rsidRDefault="000214AF" w:rsidP="000214AF">
            <w:r>
              <w:t>Patient can see appointment section.</w:t>
            </w:r>
          </w:p>
        </w:tc>
      </w:tr>
      <w:tr w:rsidR="000214AF" w14:paraId="533BCB07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5C7325D1" w14:textId="0754D5AB" w:rsidR="000214AF" w:rsidRDefault="000214AF" w:rsidP="000214AF">
            <w:r>
              <w:t>Verify whether patient can see notification section</w:t>
            </w:r>
          </w:p>
        </w:tc>
        <w:tc>
          <w:tcPr>
            <w:tcW w:w="3005" w:type="dxa"/>
          </w:tcPr>
          <w:p w14:paraId="06A5BAB3" w14:textId="77777777" w:rsidR="000214AF" w:rsidRDefault="000214AF" w:rsidP="000214AF">
            <w:r>
              <w:t>1.    Application is accessible.</w:t>
            </w:r>
          </w:p>
          <w:p w14:paraId="1EF810DD" w14:textId="77777777" w:rsidR="000214AF" w:rsidRDefault="000214AF" w:rsidP="000214AF">
            <w:r>
              <w:t>2.    User is logged in to application.</w:t>
            </w:r>
          </w:p>
          <w:p w14:paraId="487EBABC" w14:textId="2DABABBA" w:rsidR="000214AF" w:rsidRDefault="000214AF" w:rsidP="000214AF">
            <w:r>
              <w:t>3.    User is a patient</w:t>
            </w:r>
          </w:p>
        </w:tc>
        <w:tc>
          <w:tcPr>
            <w:tcW w:w="3006" w:type="dxa"/>
          </w:tcPr>
          <w:p w14:paraId="40CEA925" w14:textId="7CA2DD0E" w:rsidR="000214AF" w:rsidRDefault="000214AF" w:rsidP="000214AF">
            <w:r>
              <w:t>Patient can see notification section.</w:t>
            </w:r>
          </w:p>
        </w:tc>
      </w:tr>
      <w:tr w:rsidR="000214AF" w14:paraId="42795F06" w14:textId="77777777" w:rsidTr="007A3214">
        <w:tc>
          <w:tcPr>
            <w:tcW w:w="3005" w:type="dxa"/>
          </w:tcPr>
          <w:p w14:paraId="11CFD552" w14:textId="07145100" w:rsidR="000214AF" w:rsidRDefault="000214AF" w:rsidP="000214AF">
            <w:r>
              <w:t>Verify whether patient can see profile section.</w:t>
            </w:r>
          </w:p>
        </w:tc>
        <w:tc>
          <w:tcPr>
            <w:tcW w:w="3005" w:type="dxa"/>
          </w:tcPr>
          <w:p w14:paraId="04EFF25A" w14:textId="77777777" w:rsidR="000214AF" w:rsidRDefault="000214AF" w:rsidP="000214AF">
            <w:r>
              <w:t>1.    Application is accessible.</w:t>
            </w:r>
          </w:p>
          <w:p w14:paraId="04311202" w14:textId="77777777" w:rsidR="000214AF" w:rsidRDefault="000214AF" w:rsidP="000214AF">
            <w:r>
              <w:t>2.    User is logged in to application.</w:t>
            </w:r>
          </w:p>
          <w:p w14:paraId="6D377677" w14:textId="698C89C0" w:rsidR="000214AF" w:rsidRDefault="000214AF" w:rsidP="000214AF">
            <w:r>
              <w:t>3.    User is a patient</w:t>
            </w:r>
          </w:p>
        </w:tc>
        <w:tc>
          <w:tcPr>
            <w:tcW w:w="3006" w:type="dxa"/>
          </w:tcPr>
          <w:p w14:paraId="03C89E9B" w14:textId="5ABE4D13" w:rsidR="000214AF" w:rsidRDefault="000214AF" w:rsidP="000214AF">
            <w:r>
              <w:t>Patient can see profile section.</w:t>
            </w:r>
          </w:p>
        </w:tc>
      </w:tr>
      <w:tr w:rsidR="000214AF" w14:paraId="06966DA6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1EC5B61C" w14:textId="1F5AF5A8" w:rsidR="000214AF" w:rsidRDefault="000214AF" w:rsidP="000214AF">
            <w:r>
              <w:t>Verify whether user can see admin dashboard.</w:t>
            </w:r>
          </w:p>
        </w:tc>
        <w:tc>
          <w:tcPr>
            <w:tcW w:w="3005" w:type="dxa"/>
          </w:tcPr>
          <w:p w14:paraId="08A542DF" w14:textId="77777777" w:rsidR="000214AF" w:rsidRDefault="000214AF" w:rsidP="000214AF">
            <w:r>
              <w:t>1.    Application is accessible.</w:t>
            </w:r>
          </w:p>
          <w:p w14:paraId="47031C4F" w14:textId="77777777" w:rsidR="000214AF" w:rsidRDefault="000214AF" w:rsidP="000214AF">
            <w:r>
              <w:t>2.    User is logged in to application.</w:t>
            </w:r>
          </w:p>
          <w:p w14:paraId="21E81F73" w14:textId="5A7004DA" w:rsidR="000214AF" w:rsidRDefault="000214AF" w:rsidP="000214AF">
            <w:r>
              <w:t>3.    User is a</w:t>
            </w:r>
            <w:r>
              <w:t>n admin</w:t>
            </w:r>
          </w:p>
        </w:tc>
        <w:tc>
          <w:tcPr>
            <w:tcW w:w="3006" w:type="dxa"/>
          </w:tcPr>
          <w:p w14:paraId="610B38FF" w14:textId="0DB42457" w:rsidR="000214AF" w:rsidRDefault="000214AF" w:rsidP="000214AF">
            <w:r>
              <w:t>User can see admin dashboard</w:t>
            </w:r>
          </w:p>
        </w:tc>
      </w:tr>
      <w:tr w:rsidR="000214AF" w14:paraId="31B8B2DF" w14:textId="77777777" w:rsidTr="007A3214">
        <w:tc>
          <w:tcPr>
            <w:tcW w:w="3005" w:type="dxa"/>
          </w:tcPr>
          <w:p w14:paraId="0C3F349E" w14:textId="2227075D" w:rsidR="000214AF" w:rsidRDefault="000214AF" w:rsidP="000214AF">
            <w:r>
              <w:t>Verify whether admin can see active doctors.</w:t>
            </w:r>
          </w:p>
        </w:tc>
        <w:tc>
          <w:tcPr>
            <w:tcW w:w="3005" w:type="dxa"/>
          </w:tcPr>
          <w:p w14:paraId="4E523DEC" w14:textId="1CE50050" w:rsidR="000214AF" w:rsidRDefault="000214AF" w:rsidP="000214AF">
            <w:r>
              <w:t xml:space="preserve">1.    </w:t>
            </w:r>
            <w:r>
              <w:t>Application is accessible.</w:t>
            </w:r>
          </w:p>
          <w:p w14:paraId="441E56FC" w14:textId="77777777" w:rsidR="000214AF" w:rsidRDefault="000214AF" w:rsidP="000214AF">
            <w:r>
              <w:t>2.    User is logged in to application.</w:t>
            </w:r>
          </w:p>
          <w:p w14:paraId="5E1D6EC5" w14:textId="77777777" w:rsidR="000214AF" w:rsidRDefault="000214AF" w:rsidP="000214AF">
            <w:r>
              <w:t>3.    User is an admin</w:t>
            </w:r>
          </w:p>
          <w:p w14:paraId="6FD24219" w14:textId="15E0BF93" w:rsidR="000214AF" w:rsidRDefault="000214AF" w:rsidP="000214AF">
            <w:r>
              <w:t>4.    Active doctors present in database</w:t>
            </w:r>
          </w:p>
        </w:tc>
        <w:tc>
          <w:tcPr>
            <w:tcW w:w="3006" w:type="dxa"/>
          </w:tcPr>
          <w:p w14:paraId="703EBBD4" w14:textId="6C7CECCF" w:rsidR="000214AF" w:rsidRDefault="000214AF" w:rsidP="000214AF">
            <w:r>
              <w:t>Admin can see active doctors</w:t>
            </w:r>
          </w:p>
        </w:tc>
      </w:tr>
      <w:tr w:rsidR="000214AF" w14:paraId="50BE0142" w14:textId="77777777" w:rsidTr="007A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AC2BCC3" w14:textId="137AEEF6" w:rsidR="000214AF" w:rsidRDefault="000214AF" w:rsidP="000214AF">
            <w:r>
              <w:t>Verify whether admin can see inactive doctors.</w:t>
            </w:r>
          </w:p>
        </w:tc>
        <w:tc>
          <w:tcPr>
            <w:tcW w:w="3005" w:type="dxa"/>
          </w:tcPr>
          <w:p w14:paraId="37C6850A" w14:textId="24862274" w:rsidR="000214AF" w:rsidRDefault="000214AF" w:rsidP="000214AF">
            <w:r>
              <w:t>1</w:t>
            </w:r>
            <w:r>
              <w:t>.    Application is accessible.</w:t>
            </w:r>
          </w:p>
          <w:p w14:paraId="55EA9C9C" w14:textId="77777777" w:rsidR="000214AF" w:rsidRDefault="000214AF" w:rsidP="000214AF">
            <w:r>
              <w:t>2.    User is logged in to application.</w:t>
            </w:r>
          </w:p>
          <w:p w14:paraId="2486ED8E" w14:textId="77777777" w:rsidR="000214AF" w:rsidRDefault="000214AF" w:rsidP="000214AF">
            <w:r>
              <w:t>3.    User is an admin</w:t>
            </w:r>
          </w:p>
          <w:p w14:paraId="6BD04E7E" w14:textId="2FF78990" w:rsidR="000214AF" w:rsidRDefault="000214AF" w:rsidP="000214AF">
            <w:r>
              <w:t xml:space="preserve">4.    </w:t>
            </w:r>
            <w:r>
              <w:t>Ina</w:t>
            </w:r>
            <w:r>
              <w:t>ctive doctors present in database</w:t>
            </w:r>
          </w:p>
        </w:tc>
        <w:tc>
          <w:tcPr>
            <w:tcW w:w="3006" w:type="dxa"/>
          </w:tcPr>
          <w:p w14:paraId="316026D2" w14:textId="7A0D1B06" w:rsidR="000214AF" w:rsidRDefault="000214AF" w:rsidP="000214AF">
            <w:r>
              <w:t>Admin can see inactive doctors.</w:t>
            </w:r>
          </w:p>
        </w:tc>
      </w:tr>
    </w:tbl>
    <w:p w14:paraId="53298754" w14:textId="77777777" w:rsidR="002F06E3" w:rsidRPr="002F06E3" w:rsidRDefault="002F06E3" w:rsidP="002F06E3">
      <w:pPr>
        <w:ind w:left="432"/>
      </w:pPr>
    </w:p>
    <w:p w14:paraId="17DFC647" w14:textId="77777777" w:rsidR="009E39D5" w:rsidRPr="009E39D5" w:rsidRDefault="009E39D5" w:rsidP="009E39D5">
      <w:pPr>
        <w:ind w:left="432"/>
      </w:pPr>
    </w:p>
    <w:p w14:paraId="4E1D8501" w14:textId="77777777" w:rsidR="009E39D5" w:rsidRPr="009E39D5" w:rsidRDefault="009E39D5" w:rsidP="009E39D5">
      <w:pPr>
        <w:rPr>
          <w:rFonts w:ascii="Verdana" w:hAnsi="Verdana"/>
        </w:rPr>
      </w:pPr>
    </w:p>
    <w:p w14:paraId="70555A15" w14:textId="77777777" w:rsidR="009E39D5" w:rsidRDefault="009E39D5" w:rsidP="009E39D5">
      <w:pPr>
        <w:rPr>
          <w:sz w:val="20"/>
          <w:szCs w:val="20"/>
        </w:rPr>
      </w:pPr>
    </w:p>
    <w:p w14:paraId="156DD12A" w14:textId="77777777" w:rsidR="009E39D5" w:rsidRDefault="009E39D5" w:rsidP="009E39D5">
      <w:pPr>
        <w:rPr>
          <w:sz w:val="20"/>
          <w:szCs w:val="20"/>
        </w:rPr>
      </w:pPr>
    </w:p>
    <w:p w14:paraId="30FE03B6" w14:textId="77777777" w:rsidR="009E39D5" w:rsidRDefault="009E39D5" w:rsidP="009E39D5">
      <w:pPr>
        <w:rPr>
          <w:sz w:val="20"/>
          <w:szCs w:val="20"/>
        </w:rPr>
      </w:pPr>
    </w:p>
    <w:p w14:paraId="1C93E4B3" w14:textId="77777777" w:rsidR="009E39D5" w:rsidRDefault="009E39D5"/>
    <w:sectPr w:rsidR="009E39D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17E01" w14:textId="77777777" w:rsidR="003417AF" w:rsidRDefault="003417AF" w:rsidP="000214AF">
      <w:pPr>
        <w:spacing w:after="0" w:line="240" w:lineRule="auto"/>
      </w:pPr>
      <w:r>
        <w:separator/>
      </w:r>
    </w:p>
  </w:endnote>
  <w:endnote w:type="continuationSeparator" w:id="0">
    <w:p w14:paraId="151D482E" w14:textId="77777777" w:rsidR="003417AF" w:rsidRDefault="003417AF" w:rsidP="0002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6907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EC8E05" w14:textId="043ECA26" w:rsidR="000214AF" w:rsidRDefault="000214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EFE496" w14:textId="77777777" w:rsidR="000214AF" w:rsidRDefault="00021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72F3" w14:textId="77777777" w:rsidR="003417AF" w:rsidRDefault="003417AF" w:rsidP="000214AF">
      <w:pPr>
        <w:spacing w:after="0" w:line="240" w:lineRule="auto"/>
      </w:pPr>
      <w:r>
        <w:separator/>
      </w:r>
    </w:p>
  </w:footnote>
  <w:footnote w:type="continuationSeparator" w:id="0">
    <w:p w14:paraId="53CB806B" w14:textId="77777777" w:rsidR="003417AF" w:rsidRDefault="003417AF" w:rsidP="00021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868"/>
    <w:multiLevelType w:val="hybridMultilevel"/>
    <w:tmpl w:val="21A2AB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A295D"/>
    <w:multiLevelType w:val="hybridMultilevel"/>
    <w:tmpl w:val="1D9C3F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F92A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7D3F26"/>
    <w:multiLevelType w:val="hybridMultilevel"/>
    <w:tmpl w:val="0A70E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72AF3"/>
    <w:multiLevelType w:val="multilevel"/>
    <w:tmpl w:val="1D8849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EE490E"/>
    <w:multiLevelType w:val="multilevel"/>
    <w:tmpl w:val="FE3A7A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C10082"/>
    <w:multiLevelType w:val="hybridMultilevel"/>
    <w:tmpl w:val="CBE47B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A3439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AB233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E077AE"/>
    <w:multiLevelType w:val="hybridMultilevel"/>
    <w:tmpl w:val="8ACAF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86BFF"/>
    <w:multiLevelType w:val="hybridMultilevel"/>
    <w:tmpl w:val="C1D0D5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83396D"/>
    <w:multiLevelType w:val="multilevel"/>
    <w:tmpl w:val="FC3880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372B44"/>
    <w:multiLevelType w:val="hybridMultilevel"/>
    <w:tmpl w:val="5134C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3141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D5"/>
    <w:rsid w:val="000214AF"/>
    <w:rsid w:val="001A4ABE"/>
    <w:rsid w:val="002F06E3"/>
    <w:rsid w:val="003417AF"/>
    <w:rsid w:val="007A1B12"/>
    <w:rsid w:val="007A3214"/>
    <w:rsid w:val="009E39D5"/>
    <w:rsid w:val="00E0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1564"/>
  <w15:chartTrackingRefBased/>
  <w15:docId w15:val="{E57B9CB0-9FB0-427A-9DD7-E349300F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4AF"/>
  </w:style>
  <w:style w:type="paragraph" w:styleId="Heading1">
    <w:name w:val="heading 1"/>
    <w:basedOn w:val="Normal"/>
    <w:next w:val="Normal"/>
    <w:link w:val="Heading1Char"/>
    <w:uiPriority w:val="9"/>
    <w:qFormat/>
    <w:rsid w:val="009E39D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9D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D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D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D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D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D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D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D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E39D5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9E39D5"/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3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39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6E3"/>
    <w:pPr>
      <w:ind w:left="720"/>
      <w:contextualSpacing/>
    </w:pPr>
  </w:style>
  <w:style w:type="table" w:styleId="TableGrid">
    <w:name w:val="Table Grid"/>
    <w:basedOn w:val="TableNormal"/>
    <w:uiPriority w:val="39"/>
    <w:rsid w:val="002F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F06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F06E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2F06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F0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1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AF"/>
  </w:style>
  <w:style w:type="paragraph" w:styleId="Footer">
    <w:name w:val="footer"/>
    <w:basedOn w:val="Normal"/>
    <w:link w:val="FooterChar"/>
    <w:uiPriority w:val="99"/>
    <w:unhideWhenUsed/>
    <w:rsid w:val="00021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gantayat/MedHub/blob/main/Documents/ProcessView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77C9D-CA24-4012-B3A3-3A300ED5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2021-08-14T04:54:00Z</dcterms:created>
  <dcterms:modified xsi:type="dcterms:W3CDTF">2021-08-14T05:55:00Z</dcterms:modified>
</cp:coreProperties>
</file>