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
        <w:rPr>
          <w:rFonts w:ascii="Times New Roman"/>
          <w:sz w:val="6"/>
        </w:rPr>
      </w:pPr>
      <w:r>
        <w:rPr>
          <w:rFonts w:ascii="Times New Roman"/>
          <w:sz w:val="6"/>
        </w:rPr>
        <w:drawing>
          <wp:anchor distT="0" distB="0" distL="0" distR="0" allowOverlap="1" layoutInCell="1" locked="0" behindDoc="0" simplePos="0" relativeHeight="15729152">
            <wp:simplePos x="0" y="0"/>
            <wp:positionH relativeFrom="page">
              <wp:posOffset>6235065</wp:posOffset>
            </wp:positionH>
            <wp:positionV relativeFrom="page">
              <wp:posOffset>303530</wp:posOffset>
            </wp:positionV>
            <wp:extent cx="855242" cy="526862"/>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ind w:left="55"/>
        <w:rPr>
          <w:rFonts w:ascii="Times New Roman"/>
          <w:sz w:val="20"/>
        </w:rPr>
      </w:pPr>
      <w:r>
        <w:rPr>
          <w:rFonts w:ascii="Times New Roman"/>
          <w:sz w:val="20"/>
        </w:rPr>
        <mc:AlternateContent>
          <mc:Choice Requires="wps">
            <w:drawing>
              <wp:inline distT="0" distB="0" distL="0" distR="0">
                <wp:extent cx="6959600" cy="638175"/>
                <wp:effectExtent l="0" t="0" r="0" b="0"/>
                <wp:docPr id="5" name="Group 5"/>
                <wp:cNvGraphicFramePr>
                  <a:graphicFrameLocks/>
                </wp:cNvGraphicFramePr>
                <a:graphic>
                  <a:graphicData uri="http://schemas.microsoft.com/office/word/2010/wordprocessingGroup">
                    <wpg:wgp>
                      <wpg:cNvPr id="5" name="Group 5"/>
                      <wpg:cNvGrpSpPr/>
                      <wpg:grpSpPr>
                        <a:xfrm>
                          <a:off x="0" y="0"/>
                          <a:ext cx="6959600" cy="638175"/>
                          <a:chExt cx="6959600" cy="638175"/>
                        </a:xfrm>
                      </wpg:grpSpPr>
                      <wps:wsp>
                        <wps:cNvPr id="6" name="Graphic 6"/>
                        <wps:cNvSpPr/>
                        <wps:spPr>
                          <a:xfrm>
                            <a:off x="0" y="0"/>
                            <a:ext cx="6959600" cy="638175"/>
                          </a:xfrm>
                          <a:custGeom>
                            <a:avLst/>
                            <a:gdLst/>
                            <a:ahLst/>
                            <a:cxnLst/>
                            <a:rect l="l" t="t" r="r" b="b"/>
                            <a:pathLst>
                              <a:path w="6959600" h="638175">
                                <a:moveTo>
                                  <a:pt x="6959600" y="0"/>
                                </a:moveTo>
                                <a:lnTo>
                                  <a:pt x="0" y="0"/>
                                </a:lnTo>
                                <a:lnTo>
                                  <a:pt x="0" y="638175"/>
                                </a:lnTo>
                                <a:lnTo>
                                  <a:pt x="6959600" y="638175"/>
                                </a:lnTo>
                                <a:lnTo>
                                  <a:pt x="6959600" y="0"/>
                                </a:lnTo>
                                <a:close/>
                              </a:path>
                            </a:pathLst>
                          </a:custGeom>
                          <a:solidFill>
                            <a:srgbClr val="006FB9"/>
                          </a:solidFill>
                        </wps:spPr>
                        <wps:bodyPr wrap="square" lIns="0" tIns="0" rIns="0" bIns="0" rtlCol="0">
                          <a:prstTxWarp prst="textNoShape">
                            <a:avLst/>
                          </a:prstTxWarp>
                          <a:noAutofit/>
                        </wps:bodyPr>
                      </wps:wsp>
                      <wps:wsp>
                        <wps:cNvPr id="7" name="Textbox 7"/>
                        <wps:cNvSpPr txBox="1"/>
                        <wps:spPr>
                          <a:xfrm>
                            <a:off x="0" y="0"/>
                            <a:ext cx="6959600" cy="638175"/>
                          </a:xfrm>
                          <a:prstGeom prst="rect">
                            <a:avLst/>
                          </a:prstGeom>
                        </wps:spPr>
                        <wps:txbx>
                          <w:txbxContent>
                            <w:p>
                              <w:pPr>
                                <w:spacing w:line="375" w:lineRule="exact" w:before="79"/>
                                <w:ind w:left="437" w:right="0" w:firstLine="0"/>
                                <w:jc w:val="center"/>
                                <w:rPr>
                                  <w:rFonts w:ascii="Arial" w:hAnsi="Arial"/>
                                  <w:b/>
                                  <w:sz w:val="32"/>
                                </w:rPr>
                              </w:pPr>
                              <w:r>
                                <w:rPr>
                                  <w:rFonts w:ascii="Arial" w:hAnsi="Arial"/>
                                  <w:b/>
                                  <w:color w:val="FFFFFF"/>
                                  <w:sz w:val="32"/>
                                </w:rPr>
                                <w:t>AapKe</w:t>
                              </w:r>
                              <w:r>
                                <w:rPr>
                                  <w:rFonts w:ascii="Arial" w:hAnsi="Arial"/>
                                  <w:b/>
                                  <w:color w:val="FFFFFF"/>
                                  <w:spacing w:val="8"/>
                                  <w:sz w:val="32"/>
                                </w:rPr>
                                <w:t> </w:t>
                              </w:r>
                              <w:r>
                                <w:rPr>
                                  <w:rFonts w:ascii="Arial" w:hAnsi="Arial"/>
                                  <w:b/>
                                  <w:color w:val="FFFFFF"/>
                                  <w:sz w:val="32"/>
                                </w:rPr>
                                <w:t>Liye</w:t>
                              </w:r>
                              <w:r>
                                <w:rPr>
                                  <w:rFonts w:ascii="Arial" w:hAnsi="Arial"/>
                                  <w:b/>
                                  <w:color w:val="FFFFFF"/>
                                  <w:spacing w:val="13"/>
                                  <w:sz w:val="32"/>
                                </w:rPr>
                                <w:t> </w:t>
                              </w:r>
                              <w:r>
                                <w:rPr>
                                  <w:rFonts w:ascii="Calibri" w:hAnsi="Calibri"/>
                                  <w:b/>
                                  <w:color w:val="FFFFFF"/>
                                  <w:sz w:val="32"/>
                                </w:rPr>
                                <w:t>–</w:t>
                              </w:r>
                              <w:r>
                                <w:rPr>
                                  <w:rFonts w:ascii="Calibri" w:hAnsi="Calibri"/>
                                  <w:b/>
                                  <w:color w:val="FFFFFF"/>
                                  <w:spacing w:val="26"/>
                                  <w:sz w:val="32"/>
                                </w:rPr>
                                <w:t> </w:t>
                              </w:r>
                              <w:r>
                                <w:rPr>
                                  <w:rFonts w:ascii="Arial" w:hAnsi="Arial"/>
                                  <w:b/>
                                  <w:color w:val="FFFFFF"/>
                                  <w:spacing w:val="-2"/>
                                  <w:sz w:val="32"/>
                                </w:rPr>
                                <w:t>Rajasthan</w:t>
                              </w:r>
                            </w:p>
                            <w:p>
                              <w:pPr>
                                <w:spacing w:line="214" w:lineRule="exact" w:before="0"/>
                                <w:ind w:left="437" w:right="0" w:firstLine="0"/>
                                <w:jc w:val="center"/>
                                <w:rPr>
                                  <w:rFonts w:ascii="Arial"/>
                                  <w:b/>
                                  <w:sz w:val="20"/>
                                </w:rPr>
                              </w:pPr>
                              <w:r>
                                <w:rPr>
                                  <w:rFonts w:ascii="Arial"/>
                                  <w:b/>
                                  <w:color w:val="FFFFFF"/>
                                  <w:sz w:val="20"/>
                                </w:rPr>
                                <w:t>Policy</w:t>
                              </w:r>
                              <w:r>
                                <w:rPr>
                                  <w:rFonts w:ascii="Arial"/>
                                  <w:b/>
                                  <w:color w:val="FFFFFF"/>
                                  <w:spacing w:val="19"/>
                                  <w:sz w:val="20"/>
                                </w:rPr>
                                <w:t> </w:t>
                              </w:r>
                              <w:r>
                                <w:rPr>
                                  <w:rFonts w:ascii="Arial"/>
                                  <w:b/>
                                  <w:color w:val="FFFFFF"/>
                                  <w:spacing w:val="-2"/>
                                  <w:sz w:val="20"/>
                                </w:rPr>
                                <w:t>Wordings</w:t>
                              </w:r>
                            </w:p>
                            <w:p>
                              <w:pPr>
                                <w:spacing w:before="1"/>
                                <w:ind w:left="437" w:right="1" w:firstLine="0"/>
                                <w:jc w:val="center"/>
                                <w:rPr>
                                  <w:rFonts w:ascii="Arial"/>
                                  <w:b/>
                                  <w:sz w:val="20"/>
                                </w:rPr>
                              </w:pPr>
                              <w:r>
                                <w:rPr>
                                  <w:rFonts w:ascii="Arial"/>
                                  <w:b/>
                                  <w:color w:val="FFFFFF"/>
                                  <w:sz w:val="20"/>
                                </w:rPr>
                                <w:t>UIN</w:t>
                              </w:r>
                              <w:r>
                                <w:rPr>
                                  <w:rFonts w:ascii="Arial"/>
                                  <w:b/>
                                  <w:color w:val="FFFFFF"/>
                                  <w:spacing w:val="10"/>
                                  <w:sz w:val="20"/>
                                </w:rPr>
                                <w:t> </w:t>
                              </w:r>
                              <w:r>
                                <w:rPr>
                                  <w:rFonts w:ascii="Arial"/>
                                  <w:b/>
                                  <w:color w:val="FFFFFF"/>
                                  <w:sz w:val="20"/>
                                </w:rPr>
                                <w:t>-</w:t>
                              </w:r>
                              <w:r>
                                <w:rPr>
                                  <w:rFonts w:ascii="Arial"/>
                                  <w:b/>
                                  <w:color w:val="FFFFFF"/>
                                  <w:spacing w:val="9"/>
                                  <w:sz w:val="20"/>
                                </w:rPr>
                                <w:t> </w:t>
                              </w:r>
                              <w:r>
                                <w:rPr>
                                  <w:rFonts w:ascii="Arial"/>
                                  <w:b/>
                                  <w:color w:val="FFFFFF"/>
                                  <w:spacing w:val="-2"/>
                                  <w:sz w:val="20"/>
                                </w:rPr>
                                <w:t>BAJHLIP26052V012526</w:t>
                              </w:r>
                            </w:p>
                          </w:txbxContent>
                        </wps:txbx>
                        <wps:bodyPr wrap="square" lIns="0" tIns="0" rIns="0" bIns="0" rtlCol="0">
                          <a:noAutofit/>
                        </wps:bodyPr>
                      </wps:wsp>
                    </wpg:wgp>
                  </a:graphicData>
                </a:graphic>
              </wp:inline>
            </w:drawing>
          </mc:Choice>
          <mc:Fallback>
            <w:pict>
              <v:group style="width:548pt;height:50.25pt;mso-position-horizontal-relative:char;mso-position-vertical-relative:line" id="docshapegroup4" coordorigin="0,0" coordsize="10960,1005">
                <v:rect style="position:absolute;left:0;top:0;width:10960;height:1005" id="docshape5" filled="true" fillcolor="#006fb9" stroked="false">
                  <v:fill type="solid"/>
                </v:rect>
                <v:shape style="position:absolute;left:0;top:0;width:10960;height:1005" type="#_x0000_t202" id="docshape6" filled="false" stroked="false">
                  <v:textbox inset="0,0,0,0">
                    <w:txbxContent>
                      <w:p>
                        <w:pPr>
                          <w:spacing w:line="375" w:lineRule="exact" w:before="79"/>
                          <w:ind w:left="437" w:right="0" w:firstLine="0"/>
                          <w:jc w:val="center"/>
                          <w:rPr>
                            <w:rFonts w:ascii="Arial" w:hAnsi="Arial"/>
                            <w:b/>
                            <w:sz w:val="32"/>
                          </w:rPr>
                        </w:pPr>
                        <w:r>
                          <w:rPr>
                            <w:rFonts w:ascii="Arial" w:hAnsi="Arial"/>
                            <w:b/>
                            <w:color w:val="FFFFFF"/>
                            <w:sz w:val="32"/>
                          </w:rPr>
                          <w:t>AapKe</w:t>
                        </w:r>
                        <w:r>
                          <w:rPr>
                            <w:rFonts w:ascii="Arial" w:hAnsi="Arial"/>
                            <w:b/>
                            <w:color w:val="FFFFFF"/>
                            <w:spacing w:val="8"/>
                            <w:sz w:val="32"/>
                          </w:rPr>
                          <w:t> </w:t>
                        </w:r>
                        <w:r>
                          <w:rPr>
                            <w:rFonts w:ascii="Arial" w:hAnsi="Arial"/>
                            <w:b/>
                            <w:color w:val="FFFFFF"/>
                            <w:sz w:val="32"/>
                          </w:rPr>
                          <w:t>Liye</w:t>
                        </w:r>
                        <w:r>
                          <w:rPr>
                            <w:rFonts w:ascii="Arial" w:hAnsi="Arial"/>
                            <w:b/>
                            <w:color w:val="FFFFFF"/>
                            <w:spacing w:val="13"/>
                            <w:sz w:val="32"/>
                          </w:rPr>
                          <w:t> </w:t>
                        </w:r>
                        <w:r>
                          <w:rPr>
                            <w:rFonts w:ascii="Calibri" w:hAnsi="Calibri"/>
                            <w:b/>
                            <w:color w:val="FFFFFF"/>
                            <w:sz w:val="32"/>
                          </w:rPr>
                          <w:t>–</w:t>
                        </w:r>
                        <w:r>
                          <w:rPr>
                            <w:rFonts w:ascii="Calibri" w:hAnsi="Calibri"/>
                            <w:b/>
                            <w:color w:val="FFFFFF"/>
                            <w:spacing w:val="26"/>
                            <w:sz w:val="32"/>
                          </w:rPr>
                          <w:t> </w:t>
                        </w:r>
                        <w:r>
                          <w:rPr>
                            <w:rFonts w:ascii="Arial" w:hAnsi="Arial"/>
                            <w:b/>
                            <w:color w:val="FFFFFF"/>
                            <w:spacing w:val="-2"/>
                            <w:sz w:val="32"/>
                          </w:rPr>
                          <w:t>Rajasthan</w:t>
                        </w:r>
                      </w:p>
                      <w:p>
                        <w:pPr>
                          <w:spacing w:line="214" w:lineRule="exact" w:before="0"/>
                          <w:ind w:left="437" w:right="0" w:firstLine="0"/>
                          <w:jc w:val="center"/>
                          <w:rPr>
                            <w:rFonts w:ascii="Arial"/>
                            <w:b/>
                            <w:sz w:val="20"/>
                          </w:rPr>
                        </w:pPr>
                        <w:r>
                          <w:rPr>
                            <w:rFonts w:ascii="Arial"/>
                            <w:b/>
                            <w:color w:val="FFFFFF"/>
                            <w:sz w:val="20"/>
                          </w:rPr>
                          <w:t>Policy</w:t>
                        </w:r>
                        <w:r>
                          <w:rPr>
                            <w:rFonts w:ascii="Arial"/>
                            <w:b/>
                            <w:color w:val="FFFFFF"/>
                            <w:spacing w:val="19"/>
                            <w:sz w:val="20"/>
                          </w:rPr>
                          <w:t> </w:t>
                        </w:r>
                        <w:r>
                          <w:rPr>
                            <w:rFonts w:ascii="Arial"/>
                            <w:b/>
                            <w:color w:val="FFFFFF"/>
                            <w:spacing w:val="-2"/>
                            <w:sz w:val="20"/>
                          </w:rPr>
                          <w:t>Wordings</w:t>
                        </w:r>
                      </w:p>
                      <w:p>
                        <w:pPr>
                          <w:spacing w:before="1"/>
                          <w:ind w:left="437" w:right="1" w:firstLine="0"/>
                          <w:jc w:val="center"/>
                          <w:rPr>
                            <w:rFonts w:ascii="Arial"/>
                            <w:b/>
                            <w:sz w:val="20"/>
                          </w:rPr>
                        </w:pPr>
                        <w:r>
                          <w:rPr>
                            <w:rFonts w:ascii="Arial"/>
                            <w:b/>
                            <w:color w:val="FFFFFF"/>
                            <w:sz w:val="20"/>
                          </w:rPr>
                          <w:t>UIN</w:t>
                        </w:r>
                        <w:r>
                          <w:rPr>
                            <w:rFonts w:ascii="Arial"/>
                            <w:b/>
                            <w:color w:val="FFFFFF"/>
                            <w:spacing w:val="10"/>
                            <w:sz w:val="20"/>
                          </w:rPr>
                          <w:t> </w:t>
                        </w:r>
                        <w:r>
                          <w:rPr>
                            <w:rFonts w:ascii="Arial"/>
                            <w:b/>
                            <w:color w:val="FFFFFF"/>
                            <w:sz w:val="20"/>
                          </w:rPr>
                          <w:t>-</w:t>
                        </w:r>
                        <w:r>
                          <w:rPr>
                            <w:rFonts w:ascii="Arial"/>
                            <w:b/>
                            <w:color w:val="FFFFFF"/>
                            <w:spacing w:val="9"/>
                            <w:sz w:val="20"/>
                          </w:rPr>
                          <w:t> </w:t>
                        </w:r>
                        <w:r>
                          <w:rPr>
                            <w:rFonts w:ascii="Arial"/>
                            <w:b/>
                            <w:color w:val="FFFFFF"/>
                            <w:spacing w:val="-2"/>
                            <w:sz w:val="20"/>
                          </w:rPr>
                          <w:t>BAJHLIP26052V012526</w:t>
                        </w:r>
                      </w:p>
                    </w:txbxContent>
                  </v:textbox>
                  <w10:wrap type="none"/>
                </v:shape>
              </v:group>
            </w:pict>
          </mc:Fallback>
        </mc:AlternateContent>
      </w:r>
      <w:r>
        <w:rPr>
          <w:rFonts w:ascii="Times New Roman"/>
          <w:sz w:val="20"/>
        </w:rPr>
      </w:r>
    </w:p>
    <w:p>
      <w:pPr>
        <w:pStyle w:val="BodyText"/>
        <w:spacing w:before="66"/>
        <w:rPr>
          <w:rFonts w:ascii="Times New Roman"/>
        </w:rPr>
      </w:pPr>
    </w:p>
    <w:p>
      <w:pPr>
        <w:spacing w:before="0"/>
        <w:ind w:left="537" w:right="0" w:firstLine="0"/>
        <w:jc w:val="left"/>
        <w:rPr>
          <w:rFonts w:ascii="Arial"/>
          <w:b/>
          <w:sz w:val="18"/>
        </w:rPr>
      </w:pPr>
      <w:r>
        <w:rPr>
          <w:rFonts w:ascii="Arial"/>
          <w:b/>
          <w:color w:val="2C74B5"/>
          <w:spacing w:val="-2"/>
          <w:sz w:val="18"/>
        </w:rPr>
        <w:t>SECTION</w:t>
      </w:r>
      <w:r>
        <w:rPr>
          <w:rFonts w:ascii="Arial"/>
          <w:b/>
          <w:color w:val="2C74B5"/>
          <w:spacing w:val="-1"/>
          <w:sz w:val="18"/>
        </w:rPr>
        <w:t> </w:t>
      </w:r>
      <w:r>
        <w:rPr>
          <w:rFonts w:ascii="Arial"/>
          <w:b/>
          <w:color w:val="2C74B5"/>
          <w:spacing w:val="-2"/>
          <w:sz w:val="18"/>
        </w:rPr>
        <w:t>A)</w:t>
      </w:r>
      <w:r>
        <w:rPr>
          <w:rFonts w:ascii="Arial"/>
          <w:b/>
          <w:color w:val="2C74B5"/>
          <w:spacing w:val="-10"/>
          <w:sz w:val="18"/>
        </w:rPr>
        <w:t> </w:t>
      </w:r>
      <w:r>
        <w:rPr>
          <w:rFonts w:ascii="Arial"/>
          <w:b/>
          <w:color w:val="2C74B5"/>
          <w:spacing w:val="-2"/>
          <w:sz w:val="18"/>
        </w:rPr>
        <w:t>PREAMBLE</w:t>
      </w:r>
    </w:p>
    <w:p>
      <w:pPr>
        <w:pStyle w:val="BodyText"/>
        <w:spacing w:before="3"/>
        <w:rPr>
          <w:rFonts w:ascii="Arial"/>
          <w:b/>
        </w:rPr>
      </w:pPr>
    </w:p>
    <w:p>
      <w:pPr>
        <w:pStyle w:val="BodyText"/>
        <w:spacing w:before="1"/>
        <w:ind w:left="861" w:right="519"/>
        <w:jc w:val="both"/>
      </w:pPr>
      <w:r>
        <w:rPr/>
        <w:t>Whereas the</w:t>
      </w:r>
      <w:r>
        <w:rPr>
          <w:spacing w:val="40"/>
        </w:rPr>
        <w:t> </w:t>
      </w:r>
      <w:r>
        <w:rPr/>
        <w:t>Insured/ proposer has made a Proposal to Bajaj Allianz General Insurance Company Limited (hereinafter referred to as the “Company”) which is hereby agreed to be the basis of this Policy and in consideration of payment of Premium, as specified in the Schedule, by You and realized by Us, the Company agrees, subject to the following terms, conditions, exclusions, definitions, and limitations of the Policy, and to indemnify Insured Person(s)/make payment, in excess</w:t>
      </w:r>
      <w:r>
        <w:rPr>
          <w:spacing w:val="-2"/>
        </w:rPr>
        <w:t> </w:t>
      </w:r>
      <w:r>
        <w:rPr/>
        <w:t>of</w:t>
      </w:r>
      <w:r>
        <w:rPr>
          <w:spacing w:val="-3"/>
        </w:rPr>
        <w:t> </w:t>
      </w:r>
      <w:r>
        <w:rPr/>
        <w:t>the</w:t>
      </w:r>
      <w:r>
        <w:rPr>
          <w:spacing w:val="-3"/>
        </w:rPr>
        <w:t> </w:t>
      </w:r>
      <w:r>
        <w:rPr/>
        <w:t>amount</w:t>
      </w:r>
      <w:r>
        <w:rPr>
          <w:spacing w:val="-6"/>
        </w:rPr>
        <w:t> </w:t>
      </w:r>
      <w:r>
        <w:rPr/>
        <w:t>of</w:t>
      </w:r>
      <w:r>
        <w:rPr>
          <w:spacing w:val="-3"/>
        </w:rPr>
        <w:t> </w:t>
      </w:r>
      <w:r>
        <w:rPr/>
        <w:t>the</w:t>
      </w:r>
      <w:r>
        <w:rPr>
          <w:spacing w:val="-3"/>
        </w:rPr>
        <w:t> </w:t>
      </w:r>
      <w:r>
        <w:rPr/>
        <w:t>Deductible</w:t>
      </w:r>
      <w:r>
        <w:rPr>
          <w:spacing w:val="-3"/>
        </w:rPr>
        <w:t> </w:t>
      </w:r>
      <w:r>
        <w:rPr/>
        <w:t>and</w:t>
      </w:r>
      <w:r>
        <w:rPr>
          <w:spacing w:val="-3"/>
        </w:rPr>
        <w:t> </w:t>
      </w:r>
      <w:r>
        <w:rPr/>
        <w:t>subject</w:t>
      </w:r>
      <w:r>
        <w:rPr>
          <w:spacing w:val="-3"/>
        </w:rPr>
        <w:t> </w:t>
      </w:r>
      <w:r>
        <w:rPr/>
        <w:t>to</w:t>
      </w:r>
      <w:r>
        <w:rPr>
          <w:spacing w:val="-3"/>
        </w:rPr>
        <w:t> </w:t>
      </w:r>
      <w:r>
        <w:rPr/>
        <w:t>the</w:t>
      </w:r>
      <w:r>
        <w:rPr>
          <w:spacing w:val="-3"/>
        </w:rPr>
        <w:t> </w:t>
      </w:r>
      <w:r>
        <w:rPr/>
        <w:t>Sum</w:t>
      </w:r>
      <w:r>
        <w:rPr>
          <w:spacing w:val="-2"/>
        </w:rPr>
        <w:t> </w:t>
      </w:r>
      <w:r>
        <w:rPr/>
        <w:t>Insured</w:t>
      </w:r>
      <w:r>
        <w:rPr>
          <w:spacing w:val="-3"/>
        </w:rPr>
        <w:t> </w:t>
      </w:r>
      <w:r>
        <w:rPr/>
        <w:t>and/or</w:t>
      </w:r>
      <w:r>
        <w:rPr>
          <w:spacing w:val="-3"/>
        </w:rPr>
        <w:t> </w:t>
      </w:r>
      <w:r>
        <w:rPr/>
        <w:t>Limit</w:t>
      </w:r>
      <w:r>
        <w:rPr>
          <w:spacing w:val="-3"/>
        </w:rPr>
        <w:t> </w:t>
      </w:r>
      <w:r>
        <w:rPr/>
        <w:t>of</w:t>
      </w:r>
      <w:r>
        <w:rPr>
          <w:spacing w:val="-6"/>
        </w:rPr>
        <w:t> </w:t>
      </w:r>
      <w:r>
        <w:rPr/>
        <w:t>Indemnity,</w:t>
      </w:r>
      <w:r>
        <w:rPr>
          <w:spacing w:val="-3"/>
        </w:rPr>
        <w:t> </w:t>
      </w:r>
      <w:r>
        <w:rPr/>
        <w:t>in</w:t>
      </w:r>
      <w:r>
        <w:rPr>
          <w:spacing w:val="-3"/>
        </w:rPr>
        <w:t> </w:t>
      </w:r>
      <w:r>
        <w:rPr/>
        <w:t>the</w:t>
      </w:r>
      <w:r>
        <w:rPr>
          <w:spacing w:val="-5"/>
        </w:rPr>
        <w:t> </w:t>
      </w:r>
      <w:r>
        <w:rPr/>
        <w:t>manner</w:t>
      </w:r>
      <w:r>
        <w:rPr>
          <w:spacing w:val="-3"/>
        </w:rPr>
        <w:t> </w:t>
      </w:r>
      <w:r>
        <w:rPr/>
        <w:t>and</w:t>
      </w:r>
      <w:r>
        <w:rPr>
          <w:spacing w:val="-3"/>
        </w:rPr>
        <w:t> </w:t>
      </w:r>
      <w:r>
        <w:rPr/>
        <w:t>to</w:t>
      </w:r>
      <w:r>
        <w:rPr>
          <w:spacing w:val="-3"/>
        </w:rPr>
        <w:t> </w:t>
      </w:r>
      <w:r>
        <w:rPr/>
        <w:t>the extent as provided herein.</w:t>
      </w:r>
    </w:p>
    <w:p>
      <w:pPr>
        <w:spacing w:line="207" w:lineRule="exact" w:before="203"/>
        <w:ind w:left="537" w:right="0" w:firstLine="0"/>
        <w:jc w:val="left"/>
        <w:rPr>
          <w:rFonts w:ascii="Arial"/>
          <w:b/>
          <w:sz w:val="18"/>
        </w:rPr>
      </w:pPr>
      <w:r>
        <w:rPr>
          <w:rFonts w:ascii="Arial"/>
          <w:b/>
          <w:color w:val="2C74B5"/>
          <w:spacing w:val="-2"/>
          <w:sz w:val="18"/>
        </w:rPr>
        <w:t>SECTION</w:t>
      </w:r>
      <w:r>
        <w:rPr>
          <w:rFonts w:ascii="Arial"/>
          <w:b/>
          <w:color w:val="2C74B5"/>
          <w:spacing w:val="1"/>
          <w:sz w:val="18"/>
        </w:rPr>
        <w:t> </w:t>
      </w:r>
      <w:r>
        <w:rPr>
          <w:rFonts w:ascii="Arial"/>
          <w:b/>
          <w:color w:val="2C74B5"/>
          <w:spacing w:val="-2"/>
          <w:sz w:val="18"/>
        </w:rPr>
        <w:t>B) DEFINITIONS-</w:t>
      </w:r>
      <w:r>
        <w:rPr>
          <w:rFonts w:ascii="Arial"/>
          <w:b/>
          <w:color w:val="2C74B5"/>
          <w:spacing w:val="4"/>
          <w:sz w:val="18"/>
        </w:rPr>
        <w:t> </w:t>
      </w:r>
      <w:r>
        <w:rPr>
          <w:rFonts w:ascii="Arial"/>
          <w:b/>
          <w:color w:val="2C74B5"/>
          <w:spacing w:val="-2"/>
          <w:sz w:val="18"/>
        </w:rPr>
        <w:t>STANDARD</w:t>
      </w:r>
      <w:r>
        <w:rPr>
          <w:rFonts w:ascii="Arial"/>
          <w:b/>
          <w:color w:val="2C74B5"/>
          <w:spacing w:val="2"/>
          <w:sz w:val="18"/>
        </w:rPr>
        <w:t> </w:t>
      </w:r>
      <w:r>
        <w:rPr>
          <w:rFonts w:ascii="Arial"/>
          <w:b/>
          <w:color w:val="2C74B5"/>
          <w:spacing w:val="-2"/>
          <w:sz w:val="18"/>
        </w:rPr>
        <w:t>DEFINITIONS</w:t>
      </w:r>
    </w:p>
    <w:p>
      <w:pPr>
        <w:pStyle w:val="Heading3"/>
        <w:numPr>
          <w:ilvl w:val="0"/>
          <w:numId w:val="1"/>
        </w:numPr>
        <w:tabs>
          <w:tab w:pos="848" w:val="left" w:leader="none"/>
        </w:tabs>
        <w:spacing w:line="207" w:lineRule="exact" w:before="0" w:after="0"/>
        <w:ind w:left="848" w:right="0" w:hanging="311"/>
        <w:jc w:val="left"/>
      </w:pPr>
      <w:r>
        <w:rPr>
          <w:spacing w:val="-2"/>
        </w:rPr>
        <w:t>Accident,Accidental</w:t>
      </w:r>
    </w:p>
    <w:p>
      <w:pPr>
        <w:pStyle w:val="BodyText"/>
        <w:spacing w:before="7"/>
        <w:ind w:left="861"/>
        <w:jc w:val="both"/>
      </w:pPr>
      <w:r>
        <w:rPr>
          <w:spacing w:val="-2"/>
        </w:rPr>
        <w:t>An</w:t>
      </w:r>
      <w:r>
        <w:rPr>
          <w:spacing w:val="-11"/>
        </w:rPr>
        <w:t> </w:t>
      </w:r>
      <w:r>
        <w:rPr>
          <w:spacing w:val="-2"/>
        </w:rPr>
        <w:t>accident</w:t>
      </w:r>
      <w:r>
        <w:rPr>
          <w:spacing w:val="-6"/>
        </w:rPr>
        <w:t> </w:t>
      </w:r>
      <w:r>
        <w:rPr>
          <w:spacing w:val="-2"/>
        </w:rPr>
        <w:t>means</w:t>
      </w:r>
      <w:r>
        <w:rPr>
          <w:spacing w:val="-5"/>
        </w:rPr>
        <w:t> </w:t>
      </w:r>
      <w:r>
        <w:rPr>
          <w:spacing w:val="-2"/>
        </w:rPr>
        <w:t>sudden,</w:t>
      </w:r>
      <w:r>
        <w:rPr>
          <w:spacing w:val="-10"/>
        </w:rPr>
        <w:t> </w:t>
      </w:r>
      <w:r>
        <w:rPr>
          <w:spacing w:val="-2"/>
        </w:rPr>
        <w:t>unforeseen</w:t>
      </w:r>
      <w:r>
        <w:rPr>
          <w:spacing w:val="-1"/>
        </w:rPr>
        <w:t> </w:t>
      </w:r>
      <w:r>
        <w:rPr>
          <w:spacing w:val="-2"/>
        </w:rPr>
        <w:t>and</w:t>
      </w:r>
      <w:r>
        <w:rPr>
          <w:spacing w:val="-7"/>
        </w:rPr>
        <w:t> </w:t>
      </w:r>
      <w:r>
        <w:rPr>
          <w:spacing w:val="-2"/>
        </w:rPr>
        <w:t>involuntary</w:t>
      </w:r>
      <w:r>
        <w:rPr>
          <w:spacing w:val="-9"/>
        </w:rPr>
        <w:t> </w:t>
      </w:r>
      <w:r>
        <w:rPr>
          <w:spacing w:val="-2"/>
        </w:rPr>
        <w:t>event</w:t>
      </w:r>
      <w:r>
        <w:rPr>
          <w:spacing w:val="-9"/>
        </w:rPr>
        <w:t> </w:t>
      </w:r>
      <w:r>
        <w:rPr>
          <w:spacing w:val="-2"/>
        </w:rPr>
        <w:t>caused</w:t>
      </w:r>
      <w:r>
        <w:rPr>
          <w:spacing w:val="-5"/>
        </w:rPr>
        <w:t> </w:t>
      </w:r>
      <w:r>
        <w:rPr>
          <w:spacing w:val="-2"/>
        </w:rPr>
        <w:t>by</w:t>
      </w:r>
      <w:r>
        <w:rPr>
          <w:spacing w:val="-11"/>
        </w:rPr>
        <w:t> </w:t>
      </w:r>
      <w:r>
        <w:rPr>
          <w:spacing w:val="-2"/>
        </w:rPr>
        <w:t>external,</w:t>
      </w:r>
      <w:r>
        <w:rPr>
          <w:spacing w:val="-3"/>
        </w:rPr>
        <w:t> </w:t>
      </w:r>
      <w:r>
        <w:rPr>
          <w:spacing w:val="-2"/>
        </w:rPr>
        <w:t>visible</w:t>
      </w:r>
      <w:r>
        <w:rPr>
          <w:spacing w:val="-8"/>
        </w:rPr>
        <w:t> </w:t>
      </w:r>
      <w:r>
        <w:rPr>
          <w:spacing w:val="-2"/>
        </w:rPr>
        <w:t>and</w:t>
      </w:r>
      <w:r>
        <w:rPr>
          <w:spacing w:val="-9"/>
        </w:rPr>
        <w:t> </w:t>
      </w:r>
      <w:r>
        <w:rPr>
          <w:spacing w:val="-2"/>
        </w:rPr>
        <w:t>violent</w:t>
      </w:r>
      <w:r>
        <w:rPr>
          <w:spacing w:val="-8"/>
        </w:rPr>
        <w:t> </w:t>
      </w:r>
      <w:r>
        <w:rPr>
          <w:spacing w:val="-2"/>
        </w:rPr>
        <w:t>means.</w:t>
      </w:r>
    </w:p>
    <w:p>
      <w:pPr>
        <w:pStyle w:val="Heading3"/>
        <w:numPr>
          <w:ilvl w:val="0"/>
          <w:numId w:val="1"/>
        </w:numPr>
        <w:tabs>
          <w:tab w:pos="848" w:val="left" w:leader="none"/>
        </w:tabs>
        <w:spacing w:line="240" w:lineRule="auto" w:before="201" w:after="0"/>
        <w:ind w:left="848" w:right="0" w:hanging="311"/>
        <w:jc w:val="left"/>
      </w:pPr>
      <w:r>
        <w:rPr>
          <w:spacing w:val="-2"/>
        </w:rPr>
        <w:t>Any</w:t>
      </w:r>
      <w:r>
        <w:rPr>
          <w:spacing w:val="-17"/>
        </w:rPr>
        <w:t> </w:t>
      </w:r>
      <w:r>
        <w:rPr>
          <w:spacing w:val="-2"/>
        </w:rPr>
        <w:t>one</w:t>
      </w:r>
      <w:r>
        <w:rPr>
          <w:spacing w:val="-9"/>
        </w:rPr>
        <w:t> </w:t>
      </w:r>
      <w:r>
        <w:rPr>
          <w:spacing w:val="-2"/>
        </w:rPr>
        <w:t>illness</w:t>
      </w:r>
    </w:p>
    <w:p>
      <w:pPr>
        <w:pStyle w:val="BodyText"/>
        <w:spacing w:before="4"/>
        <w:ind w:left="861" w:right="519"/>
        <w:jc w:val="both"/>
      </w:pPr>
      <w:r>
        <w:rPr>
          <w:spacing w:val="-2"/>
        </w:rPr>
        <w:t>Any</w:t>
      </w:r>
      <w:r>
        <w:rPr>
          <w:spacing w:val="-11"/>
        </w:rPr>
        <w:t> </w:t>
      </w:r>
      <w:r>
        <w:rPr>
          <w:spacing w:val="-2"/>
        </w:rPr>
        <w:t>one</w:t>
      </w:r>
      <w:r>
        <w:rPr>
          <w:spacing w:val="-10"/>
        </w:rPr>
        <w:t> </w:t>
      </w:r>
      <w:r>
        <w:rPr>
          <w:spacing w:val="-2"/>
        </w:rPr>
        <w:t>Illness</w:t>
      </w:r>
      <w:r>
        <w:rPr>
          <w:spacing w:val="-11"/>
        </w:rPr>
        <w:t> </w:t>
      </w:r>
      <w:r>
        <w:rPr>
          <w:spacing w:val="-2"/>
        </w:rPr>
        <w:t>means</w:t>
      </w:r>
      <w:r>
        <w:rPr>
          <w:spacing w:val="-10"/>
        </w:rPr>
        <w:t> </w:t>
      </w:r>
      <w:r>
        <w:rPr>
          <w:spacing w:val="-2"/>
        </w:rPr>
        <w:t>continuous</w:t>
      </w:r>
      <w:r>
        <w:rPr>
          <w:spacing w:val="-11"/>
        </w:rPr>
        <w:t> </w:t>
      </w:r>
      <w:r>
        <w:rPr>
          <w:spacing w:val="-2"/>
        </w:rPr>
        <w:t>Period</w:t>
      </w:r>
      <w:r>
        <w:rPr>
          <w:spacing w:val="-11"/>
        </w:rPr>
        <w:t> </w:t>
      </w:r>
      <w:r>
        <w:rPr>
          <w:spacing w:val="-2"/>
        </w:rPr>
        <w:t>of</w:t>
      </w:r>
      <w:r>
        <w:rPr>
          <w:spacing w:val="-10"/>
        </w:rPr>
        <w:t> </w:t>
      </w:r>
      <w:r>
        <w:rPr>
          <w:spacing w:val="-2"/>
        </w:rPr>
        <w:t>illness</w:t>
      </w:r>
      <w:r>
        <w:rPr>
          <w:spacing w:val="-11"/>
        </w:rPr>
        <w:t> </w:t>
      </w:r>
      <w:r>
        <w:rPr>
          <w:spacing w:val="-2"/>
        </w:rPr>
        <w:t>and</w:t>
      </w:r>
      <w:r>
        <w:rPr>
          <w:spacing w:val="-10"/>
        </w:rPr>
        <w:t> </w:t>
      </w:r>
      <w:r>
        <w:rPr>
          <w:spacing w:val="-2"/>
        </w:rPr>
        <w:t>includes</w:t>
      </w:r>
      <w:r>
        <w:rPr>
          <w:spacing w:val="-11"/>
        </w:rPr>
        <w:t> </w:t>
      </w:r>
      <w:r>
        <w:rPr>
          <w:spacing w:val="-2"/>
        </w:rPr>
        <w:t>relapse</w:t>
      </w:r>
      <w:r>
        <w:rPr>
          <w:spacing w:val="-6"/>
        </w:rPr>
        <w:t> </w:t>
      </w:r>
      <w:r>
        <w:rPr>
          <w:spacing w:val="-2"/>
        </w:rPr>
        <w:t>within</w:t>
      </w:r>
      <w:r>
        <w:rPr>
          <w:spacing w:val="-11"/>
        </w:rPr>
        <w:t> </w:t>
      </w:r>
      <w:r>
        <w:rPr>
          <w:spacing w:val="-2"/>
        </w:rPr>
        <w:t>45</w:t>
      </w:r>
      <w:r>
        <w:rPr>
          <w:spacing w:val="-6"/>
        </w:rPr>
        <w:t> </w:t>
      </w:r>
      <w:r>
        <w:rPr>
          <w:spacing w:val="-2"/>
        </w:rPr>
        <w:t>days</w:t>
      </w:r>
      <w:r>
        <w:rPr>
          <w:spacing w:val="-9"/>
        </w:rPr>
        <w:t> </w:t>
      </w:r>
      <w:r>
        <w:rPr>
          <w:spacing w:val="-2"/>
        </w:rPr>
        <w:t>from</w:t>
      </w:r>
      <w:r>
        <w:rPr>
          <w:spacing w:val="-3"/>
        </w:rPr>
        <w:t> </w:t>
      </w:r>
      <w:r>
        <w:rPr>
          <w:spacing w:val="-2"/>
        </w:rPr>
        <w:t>the</w:t>
      </w:r>
      <w:r>
        <w:rPr>
          <w:spacing w:val="-11"/>
        </w:rPr>
        <w:t> </w:t>
      </w:r>
      <w:r>
        <w:rPr>
          <w:spacing w:val="-2"/>
        </w:rPr>
        <w:t>date</w:t>
      </w:r>
      <w:r>
        <w:rPr>
          <w:spacing w:val="-10"/>
        </w:rPr>
        <w:t> </w:t>
      </w:r>
      <w:r>
        <w:rPr>
          <w:spacing w:val="-2"/>
        </w:rPr>
        <w:t>of</w:t>
      </w:r>
      <w:r>
        <w:rPr>
          <w:spacing w:val="-11"/>
        </w:rPr>
        <w:t> </w:t>
      </w:r>
      <w:r>
        <w:rPr>
          <w:spacing w:val="-2"/>
        </w:rPr>
        <w:t>last</w:t>
      </w:r>
      <w:r>
        <w:rPr>
          <w:spacing w:val="80"/>
        </w:rPr>
        <w:t> </w:t>
      </w:r>
      <w:r>
        <w:rPr>
          <w:spacing w:val="-2"/>
        </w:rPr>
        <w:t>consultation</w:t>
      </w:r>
      <w:r>
        <w:rPr>
          <w:spacing w:val="-11"/>
        </w:rPr>
        <w:t> </w:t>
      </w:r>
      <w:r>
        <w:rPr>
          <w:spacing w:val="-2"/>
        </w:rPr>
        <w:t>with </w:t>
      </w:r>
      <w:r>
        <w:rPr/>
        <w:t>the Hospital/Nursing Home where treatment was taken.</w:t>
      </w:r>
    </w:p>
    <w:p>
      <w:pPr>
        <w:pStyle w:val="Heading3"/>
        <w:numPr>
          <w:ilvl w:val="0"/>
          <w:numId w:val="1"/>
        </w:numPr>
        <w:tabs>
          <w:tab w:pos="848" w:val="left" w:leader="none"/>
        </w:tabs>
        <w:spacing w:line="240" w:lineRule="auto" w:before="203" w:after="0"/>
        <w:ind w:left="848" w:right="0" w:hanging="311"/>
        <w:jc w:val="left"/>
      </w:pPr>
      <w:r>
        <w:rPr>
          <w:spacing w:val="-2"/>
        </w:rPr>
        <w:t>AYUSH</w:t>
      </w:r>
      <w:r>
        <w:rPr>
          <w:spacing w:val="-32"/>
        </w:rPr>
        <w:t> </w:t>
      </w:r>
      <w:r>
        <w:rPr>
          <w:spacing w:val="-2"/>
        </w:rPr>
        <w:t>Hospital</w:t>
      </w:r>
    </w:p>
    <w:p>
      <w:pPr>
        <w:pStyle w:val="BodyText"/>
        <w:spacing w:before="4"/>
        <w:ind w:left="849" w:right="519"/>
        <w:jc w:val="both"/>
      </w:pPr>
      <w:r>
        <w:rPr>
          <w:spacing w:val="-2"/>
        </w:rPr>
        <w:t>An</w:t>
      </w:r>
      <w:r>
        <w:rPr>
          <w:spacing w:val="-11"/>
        </w:rPr>
        <w:t> </w:t>
      </w:r>
      <w:r>
        <w:rPr>
          <w:spacing w:val="-2"/>
        </w:rPr>
        <w:t>AYUSH</w:t>
      </w:r>
      <w:r>
        <w:rPr>
          <w:spacing w:val="-10"/>
        </w:rPr>
        <w:t> </w:t>
      </w:r>
      <w:r>
        <w:rPr>
          <w:spacing w:val="-2"/>
        </w:rPr>
        <w:t>Hospital</w:t>
      </w:r>
      <w:r>
        <w:rPr>
          <w:spacing w:val="-11"/>
        </w:rPr>
        <w:t> </w:t>
      </w:r>
      <w:r>
        <w:rPr>
          <w:spacing w:val="-2"/>
        </w:rPr>
        <w:t>is</w:t>
      </w:r>
      <w:r>
        <w:rPr>
          <w:spacing w:val="-10"/>
        </w:rPr>
        <w:t> </w:t>
      </w:r>
      <w:r>
        <w:rPr>
          <w:spacing w:val="-2"/>
        </w:rPr>
        <w:t>a</w:t>
      </w:r>
      <w:r>
        <w:rPr>
          <w:spacing w:val="-11"/>
        </w:rPr>
        <w:t> </w:t>
      </w:r>
      <w:r>
        <w:rPr>
          <w:spacing w:val="-2"/>
        </w:rPr>
        <w:t>healthcare</w:t>
      </w:r>
      <w:r>
        <w:rPr>
          <w:spacing w:val="-11"/>
        </w:rPr>
        <w:t> </w:t>
      </w:r>
      <w:r>
        <w:rPr>
          <w:spacing w:val="-2"/>
        </w:rPr>
        <w:t>facility</w:t>
      </w:r>
      <w:r>
        <w:rPr>
          <w:spacing w:val="-10"/>
        </w:rPr>
        <w:t> </w:t>
      </w:r>
      <w:r>
        <w:rPr>
          <w:spacing w:val="-2"/>
        </w:rPr>
        <w:t>wherein</w:t>
      </w:r>
      <w:r>
        <w:rPr>
          <w:spacing w:val="-11"/>
        </w:rPr>
        <w:t> </w:t>
      </w:r>
      <w:r>
        <w:rPr>
          <w:spacing w:val="-2"/>
        </w:rPr>
        <w:t>medical/surgical/para-surgical</w:t>
      </w:r>
      <w:r>
        <w:rPr>
          <w:spacing w:val="-10"/>
        </w:rPr>
        <w:t> </w:t>
      </w:r>
      <w:r>
        <w:rPr>
          <w:spacing w:val="-2"/>
        </w:rPr>
        <w:t>treatment</w:t>
      </w:r>
      <w:r>
        <w:rPr>
          <w:spacing w:val="-11"/>
        </w:rPr>
        <w:t> </w:t>
      </w:r>
      <w:r>
        <w:rPr>
          <w:spacing w:val="-2"/>
        </w:rPr>
        <w:t>procedures</w:t>
      </w:r>
      <w:r>
        <w:rPr>
          <w:spacing w:val="-10"/>
        </w:rPr>
        <w:t> </w:t>
      </w:r>
      <w:r>
        <w:rPr>
          <w:spacing w:val="-2"/>
        </w:rPr>
        <w:t>and</w:t>
      </w:r>
      <w:r>
        <w:rPr>
          <w:spacing w:val="48"/>
        </w:rPr>
        <w:t> </w:t>
      </w:r>
      <w:r>
        <w:rPr>
          <w:spacing w:val="-2"/>
        </w:rPr>
        <w:t>interventions</w:t>
      </w:r>
      <w:r>
        <w:rPr>
          <w:spacing w:val="-3"/>
        </w:rPr>
        <w:t> </w:t>
      </w:r>
      <w:r>
        <w:rPr>
          <w:spacing w:val="-2"/>
        </w:rPr>
        <w:t>are </w:t>
      </w:r>
      <w:r>
        <w:rPr/>
        <w:t>carried out</w:t>
      </w:r>
      <w:r>
        <w:rPr>
          <w:spacing w:val="-4"/>
        </w:rPr>
        <w:t> </w:t>
      </w:r>
      <w:r>
        <w:rPr/>
        <w:t>by</w:t>
      </w:r>
      <w:r>
        <w:rPr>
          <w:spacing w:val="-6"/>
        </w:rPr>
        <w:t> </w:t>
      </w:r>
      <w:r>
        <w:rPr/>
        <w:t>AYUSH</w:t>
      </w:r>
      <w:r>
        <w:rPr>
          <w:spacing w:val="-2"/>
        </w:rPr>
        <w:t> </w:t>
      </w:r>
      <w:r>
        <w:rPr/>
        <w:t>Medical</w:t>
      </w:r>
      <w:r>
        <w:rPr>
          <w:spacing w:val="-1"/>
        </w:rPr>
        <w:t> </w:t>
      </w:r>
      <w:r>
        <w:rPr/>
        <w:t>Practitioner(s) comprising</w:t>
      </w:r>
      <w:r>
        <w:rPr>
          <w:spacing w:val="-5"/>
        </w:rPr>
        <w:t> </w:t>
      </w:r>
      <w:r>
        <w:rPr/>
        <w:t>of any</w:t>
      </w:r>
      <w:r>
        <w:rPr>
          <w:spacing w:val="-9"/>
        </w:rPr>
        <w:t> </w:t>
      </w:r>
      <w:r>
        <w:rPr/>
        <w:t>of the</w:t>
      </w:r>
      <w:r>
        <w:rPr>
          <w:spacing w:val="-6"/>
        </w:rPr>
        <w:t> </w:t>
      </w:r>
      <w:r>
        <w:rPr/>
        <w:t>following:</w:t>
      </w:r>
    </w:p>
    <w:p>
      <w:pPr>
        <w:pStyle w:val="ListParagraph"/>
        <w:numPr>
          <w:ilvl w:val="1"/>
          <w:numId w:val="1"/>
        </w:numPr>
        <w:tabs>
          <w:tab w:pos="1407" w:val="left" w:leader="none"/>
        </w:tabs>
        <w:spacing w:line="228" w:lineRule="exact" w:before="2" w:after="0"/>
        <w:ind w:left="1407" w:right="0" w:hanging="423"/>
        <w:jc w:val="both"/>
        <w:rPr>
          <w:sz w:val="20"/>
        </w:rPr>
      </w:pPr>
      <w:r>
        <w:rPr>
          <w:spacing w:val="-2"/>
          <w:sz w:val="18"/>
        </w:rPr>
        <w:t>Central</w:t>
      </w:r>
      <w:r>
        <w:rPr>
          <w:spacing w:val="-13"/>
          <w:sz w:val="18"/>
        </w:rPr>
        <w:t> </w:t>
      </w:r>
      <w:r>
        <w:rPr>
          <w:spacing w:val="-2"/>
          <w:sz w:val="18"/>
        </w:rPr>
        <w:t>or</w:t>
      </w:r>
      <w:r>
        <w:rPr>
          <w:spacing w:val="-1"/>
          <w:sz w:val="18"/>
        </w:rPr>
        <w:t> </w:t>
      </w:r>
      <w:r>
        <w:rPr>
          <w:spacing w:val="-2"/>
          <w:sz w:val="18"/>
        </w:rPr>
        <w:t>State</w:t>
      </w:r>
      <w:r>
        <w:rPr>
          <w:spacing w:val="-4"/>
          <w:sz w:val="18"/>
        </w:rPr>
        <w:t> </w:t>
      </w:r>
      <w:r>
        <w:rPr>
          <w:spacing w:val="-2"/>
          <w:sz w:val="18"/>
        </w:rPr>
        <w:t>Government</w:t>
      </w:r>
      <w:r>
        <w:rPr>
          <w:spacing w:val="-3"/>
          <w:sz w:val="18"/>
        </w:rPr>
        <w:t> </w:t>
      </w:r>
      <w:r>
        <w:rPr>
          <w:spacing w:val="-2"/>
          <w:sz w:val="18"/>
        </w:rPr>
        <w:t>AYUSH</w:t>
      </w:r>
      <w:r>
        <w:rPr>
          <w:spacing w:val="-6"/>
          <w:sz w:val="18"/>
        </w:rPr>
        <w:t> </w:t>
      </w:r>
      <w:r>
        <w:rPr>
          <w:spacing w:val="-2"/>
          <w:sz w:val="18"/>
        </w:rPr>
        <w:t>Hospital;</w:t>
      </w:r>
      <w:r>
        <w:rPr>
          <w:spacing w:val="-4"/>
          <w:sz w:val="18"/>
        </w:rPr>
        <w:t> </w:t>
      </w:r>
      <w:r>
        <w:rPr>
          <w:spacing w:val="-5"/>
          <w:sz w:val="18"/>
        </w:rPr>
        <w:t>or</w:t>
      </w:r>
    </w:p>
    <w:p>
      <w:pPr>
        <w:pStyle w:val="ListParagraph"/>
        <w:numPr>
          <w:ilvl w:val="1"/>
          <w:numId w:val="1"/>
        </w:numPr>
        <w:tabs>
          <w:tab w:pos="1407" w:val="left" w:leader="none"/>
          <w:tab w:pos="1409" w:val="left" w:leader="none"/>
        </w:tabs>
        <w:spacing w:line="235" w:lineRule="auto" w:before="1" w:after="0"/>
        <w:ind w:left="1409" w:right="519" w:hanging="425"/>
        <w:jc w:val="both"/>
        <w:rPr>
          <w:sz w:val="20"/>
        </w:rPr>
      </w:pPr>
      <w:r>
        <w:rPr>
          <w:sz w:val="18"/>
        </w:rPr>
        <w:t>Teaching hospital attached to AYUSH College recognized by the Central Government/Central Council of</w:t>
      </w:r>
      <w:r>
        <w:rPr>
          <w:spacing w:val="40"/>
          <w:sz w:val="18"/>
        </w:rPr>
        <w:t> </w:t>
      </w:r>
      <w:r>
        <w:rPr>
          <w:sz w:val="18"/>
        </w:rPr>
        <w:t>Indian Medicine/Central Council for Homeopathy ; or</w:t>
      </w:r>
    </w:p>
    <w:p>
      <w:pPr>
        <w:pStyle w:val="ListParagraph"/>
        <w:numPr>
          <w:ilvl w:val="1"/>
          <w:numId w:val="1"/>
        </w:numPr>
        <w:tabs>
          <w:tab w:pos="1407" w:val="left" w:leader="none"/>
          <w:tab w:pos="1409" w:val="left" w:leader="none"/>
        </w:tabs>
        <w:spacing w:line="237" w:lineRule="auto" w:before="3" w:after="0"/>
        <w:ind w:left="1409" w:right="520" w:hanging="425"/>
        <w:jc w:val="both"/>
        <w:rPr>
          <w:sz w:val="20"/>
        </w:rPr>
      </w:pPr>
      <w:r>
        <w:rPr>
          <w:sz w:val="18"/>
        </w:rPr>
        <w:t>AYUSH</w:t>
      </w:r>
      <w:r>
        <w:rPr>
          <w:spacing w:val="-10"/>
          <w:sz w:val="18"/>
        </w:rPr>
        <w:t> </w:t>
      </w:r>
      <w:r>
        <w:rPr>
          <w:sz w:val="18"/>
        </w:rPr>
        <w:t>Hospital,</w:t>
      </w:r>
      <w:r>
        <w:rPr>
          <w:spacing w:val="-6"/>
          <w:sz w:val="18"/>
        </w:rPr>
        <w:t> </w:t>
      </w:r>
      <w:r>
        <w:rPr>
          <w:sz w:val="18"/>
        </w:rPr>
        <w:t>standalone</w:t>
      </w:r>
      <w:r>
        <w:rPr>
          <w:spacing w:val="-7"/>
          <w:sz w:val="18"/>
        </w:rPr>
        <w:t> </w:t>
      </w:r>
      <w:r>
        <w:rPr>
          <w:sz w:val="18"/>
        </w:rPr>
        <w:t>or</w:t>
      </w:r>
      <w:r>
        <w:rPr>
          <w:spacing w:val="-6"/>
          <w:sz w:val="18"/>
        </w:rPr>
        <w:t> </w:t>
      </w:r>
      <w:r>
        <w:rPr>
          <w:sz w:val="18"/>
        </w:rPr>
        <w:t>co-located</w:t>
      </w:r>
      <w:r>
        <w:rPr>
          <w:spacing w:val="-3"/>
          <w:sz w:val="18"/>
        </w:rPr>
        <w:t> </w:t>
      </w:r>
      <w:r>
        <w:rPr>
          <w:sz w:val="18"/>
        </w:rPr>
        <w:t>with</w:t>
      </w:r>
      <w:r>
        <w:rPr>
          <w:spacing w:val="-11"/>
          <w:sz w:val="18"/>
        </w:rPr>
        <w:t> </w:t>
      </w:r>
      <w:r>
        <w:rPr>
          <w:sz w:val="18"/>
        </w:rPr>
        <w:t>in-patient</w:t>
      </w:r>
      <w:r>
        <w:rPr>
          <w:spacing w:val="-5"/>
          <w:sz w:val="18"/>
        </w:rPr>
        <w:t> </w:t>
      </w:r>
      <w:r>
        <w:rPr>
          <w:sz w:val="18"/>
        </w:rPr>
        <w:t>healthcare</w:t>
      </w:r>
      <w:r>
        <w:rPr>
          <w:spacing w:val="-5"/>
          <w:sz w:val="18"/>
        </w:rPr>
        <w:t> </w:t>
      </w:r>
      <w:r>
        <w:rPr>
          <w:sz w:val="18"/>
        </w:rPr>
        <w:t>facility</w:t>
      </w:r>
      <w:r>
        <w:rPr>
          <w:spacing w:val="-12"/>
          <w:sz w:val="18"/>
        </w:rPr>
        <w:t> </w:t>
      </w:r>
      <w:r>
        <w:rPr>
          <w:sz w:val="18"/>
        </w:rPr>
        <w:t>of</w:t>
      </w:r>
      <w:r>
        <w:rPr>
          <w:spacing w:val="-2"/>
          <w:sz w:val="18"/>
        </w:rPr>
        <w:t> </w:t>
      </w:r>
      <w:r>
        <w:rPr>
          <w:sz w:val="18"/>
        </w:rPr>
        <w:t>any</w:t>
      </w:r>
      <w:r>
        <w:rPr>
          <w:spacing w:val="-13"/>
          <w:sz w:val="18"/>
        </w:rPr>
        <w:t> </w:t>
      </w:r>
      <w:r>
        <w:rPr>
          <w:sz w:val="18"/>
        </w:rPr>
        <w:t>recognized</w:t>
      </w:r>
      <w:r>
        <w:rPr>
          <w:spacing w:val="-8"/>
          <w:sz w:val="18"/>
        </w:rPr>
        <w:t> </w:t>
      </w:r>
      <w:r>
        <w:rPr>
          <w:sz w:val="18"/>
        </w:rPr>
        <w:t>system</w:t>
      </w:r>
      <w:r>
        <w:rPr>
          <w:spacing w:val="-1"/>
          <w:sz w:val="18"/>
        </w:rPr>
        <w:t> </w:t>
      </w:r>
      <w:r>
        <w:rPr>
          <w:sz w:val="18"/>
        </w:rPr>
        <w:t>of</w:t>
      </w:r>
      <w:r>
        <w:rPr>
          <w:spacing w:val="80"/>
          <w:sz w:val="18"/>
        </w:rPr>
        <w:t> </w:t>
      </w:r>
      <w:r>
        <w:rPr>
          <w:sz w:val="18"/>
        </w:rPr>
        <w:t>medicine, </w:t>
      </w:r>
      <w:r>
        <w:rPr>
          <w:spacing w:val="-2"/>
          <w:sz w:val="18"/>
        </w:rPr>
        <w:t>registered</w:t>
      </w:r>
      <w:r>
        <w:rPr>
          <w:spacing w:val="-11"/>
          <w:sz w:val="18"/>
        </w:rPr>
        <w:t> </w:t>
      </w:r>
      <w:r>
        <w:rPr>
          <w:spacing w:val="-2"/>
          <w:sz w:val="18"/>
        </w:rPr>
        <w:t>with</w:t>
      </w:r>
      <w:r>
        <w:rPr>
          <w:spacing w:val="-10"/>
          <w:sz w:val="18"/>
        </w:rPr>
        <w:t> </w:t>
      </w:r>
      <w:r>
        <w:rPr>
          <w:spacing w:val="-2"/>
          <w:sz w:val="18"/>
        </w:rPr>
        <w:t>the</w:t>
      </w:r>
      <w:r>
        <w:rPr>
          <w:spacing w:val="-11"/>
          <w:sz w:val="18"/>
        </w:rPr>
        <w:t> </w:t>
      </w:r>
      <w:r>
        <w:rPr>
          <w:spacing w:val="-2"/>
          <w:sz w:val="18"/>
        </w:rPr>
        <w:t>local</w:t>
      </w:r>
      <w:r>
        <w:rPr>
          <w:spacing w:val="-10"/>
          <w:sz w:val="18"/>
        </w:rPr>
        <w:t> </w:t>
      </w:r>
      <w:r>
        <w:rPr>
          <w:spacing w:val="-2"/>
          <w:sz w:val="18"/>
        </w:rPr>
        <w:t>authorities,</w:t>
      </w:r>
      <w:r>
        <w:rPr>
          <w:spacing w:val="-11"/>
          <w:sz w:val="18"/>
        </w:rPr>
        <w:t> </w:t>
      </w:r>
      <w:r>
        <w:rPr>
          <w:spacing w:val="-2"/>
          <w:sz w:val="18"/>
        </w:rPr>
        <w:t>wherever</w:t>
      </w:r>
      <w:r>
        <w:rPr>
          <w:spacing w:val="-11"/>
          <w:sz w:val="18"/>
        </w:rPr>
        <w:t> </w:t>
      </w:r>
      <w:r>
        <w:rPr>
          <w:spacing w:val="-2"/>
          <w:sz w:val="18"/>
        </w:rPr>
        <w:t>applicable,</w:t>
      </w:r>
      <w:r>
        <w:rPr>
          <w:spacing w:val="-10"/>
          <w:sz w:val="18"/>
        </w:rPr>
        <w:t> </w:t>
      </w:r>
      <w:r>
        <w:rPr>
          <w:spacing w:val="-2"/>
          <w:sz w:val="18"/>
        </w:rPr>
        <w:t>and</w:t>
      </w:r>
      <w:r>
        <w:rPr>
          <w:spacing w:val="-11"/>
          <w:sz w:val="18"/>
        </w:rPr>
        <w:t> </w:t>
      </w:r>
      <w:r>
        <w:rPr>
          <w:spacing w:val="-2"/>
          <w:sz w:val="18"/>
        </w:rPr>
        <w:t>is</w:t>
      </w:r>
      <w:r>
        <w:rPr>
          <w:spacing w:val="-10"/>
          <w:sz w:val="18"/>
        </w:rPr>
        <w:t> </w:t>
      </w:r>
      <w:r>
        <w:rPr>
          <w:spacing w:val="-2"/>
          <w:sz w:val="18"/>
        </w:rPr>
        <w:t>under</w:t>
      </w:r>
      <w:r>
        <w:rPr>
          <w:spacing w:val="-9"/>
          <w:sz w:val="18"/>
        </w:rPr>
        <w:t> </w:t>
      </w:r>
      <w:r>
        <w:rPr>
          <w:spacing w:val="-2"/>
          <w:sz w:val="18"/>
        </w:rPr>
        <w:t>the</w:t>
      </w:r>
      <w:r>
        <w:rPr>
          <w:spacing w:val="-11"/>
          <w:sz w:val="18"/>
        </w:rPr>
        <w:t> </w:t>
      </w:r>
      <w:r>
        <w:rPr>
          <w:spacing w:val="-2"/>
          <w:sz w:val="18"/>
        </w:rPr>
        <w:t>supervision</w:t>
      </w:r>
      <w:r>
        <w:rPr>
          <w:spacing w:val="-5"/>
          <w:sz w:val="18"/>
        </w:rPr>
        <w:t> </w:t>
      </w:r>
      <w:r>
        <w:rPr>
          <w:spacing w:val="-2"/>
          <w:sz w:val="18"/>
        </w:rPr>
        <w:t>of</w:t>
      </w:r>
      <w:r>
        <w:rPr>
          <w:spacing w:val="-8"/>
          <w:sz w:val="18"/>
        </w:rPr>
        <w:t> </w:t>
      </w:r>
      <w:r>
        <w:rPr>
          <w:spacing w:val="-2"/>
          <w:sz w:val="18"/>
        </w:rPr>
        <w:t>a</w:t>
      </w:r>
      <w:r>
        <w:rPr>
          <w:spacing w:val="-11"/>
          <w:sz w:val="18"/>
        </w:rPr>
        <w:t> </w:t>
      </w:r>
      <w:r>
        <w:rPr>
          <w:spacing w:val="-2"/>
          <w:sz w:val="18"/>
        </w:rPr>
        <w:t>qualified</w:t>
      </w:r>
      <w:r>
        <w:rPr>
          <w:spacing w:val="52"/>
          <w:sz w:val="18"/>
        </w:rPr>
        <w:t> </w:t>
      </w:r>
      <w:r>
        <w:rPr>
          <w:spacing w:val="-2"/>
          <w:sz w:val="18"/>
        </w:rPr>
        <w:t>registered</w:t>
      </w:r>
      <w:r>
        <w:rPr>
          <w:spacing w:val="-11"/>
          <w:sz w:val="18"/>
        </w:rPr>
        <w:t> </w:t>
      </w:r>
      <w:r>
        <w:rPr>
          <w:spacing w:val="-2"/>
          <w:sz w:val="18"/>
        </w:rPr>
        <w:t>AYUSH </w:t>
      </w:r>
      <w:r>
        <w:rPr>
          <w:sz w:val="18"/>
        </w:rPr>
        <w:t>Medical Practitioner</w:t>
      </w:r>
      <w:r>
        <w:rPr>
          <w:spacing w:val="-5"/>
          <w:sz w:val="18"/>
        </w:rPr>
        <w:t> </w:t>
      </w:r>
      <w:r>
        <w:rPr>
          <w:sz w:val="18"/>
        </w:rPr>
        <w:t>and</w:t>
      </w:r>
      <w:r>
        <w:rPr>
          <w:spacing w:val="-4"/>
          <w:sz w:val="18"/>
        </w:rPr>
        <w:t> </w:t>
      </w:r>
      <w:r>
        <w:rPr>
          <w:sz w:val="18"/>
        </w:rPr>
        <w:t>must</w:t>
      </w:r>
      <w:r>
        <w:rPr>
          <w:spacing w:val="-2"/>
          <w:sz w:val="18"/>
        </w:rPr>
        <w:t> </w:t>
      </w:r>
      <w:r>
        <w:rPr>
          <w:sz w:val="18"/>
        </w:rPr>
        <w:t>comply</w:t>
      </w:r>
      <w:r>
        <w:rPr>
          <w:spacing w:val="-4"/>
          <w:sz w:val="18"/>
        </w:rPr>
        <w:t> </w:t>
      </w:r>
      <w:r>
        <w:rPr>
          <w:sz w:val="18"/>
        </w:rPr>
        <w:t>with</w:t>
      </w:r>
      <w:r>
        <w:rPr>
          <w:spacing w:val="-2"/>
          <w:sz w:val="18"/>
        </w:rPr>
        <w:t> </w:t>
      </w:r>
      <w:r>
        <w:rPr>
          <w:sz w:val="18"/>
        </w:rPr>
        <w:t>all</w:t>
      </w:r>
      <w:r>
        <w:rPr>
          <w:spacing w:val="-5"/>
          <w:sz w:val="18"/>
        </w:rPr>
        <w:t> </w:t>
      </w:r>
      <w:r>
        <w:rPr>
          <w:sz w:val="18"/>
        </w:rPr>
        <w:t>the</w:t>
      </w:r>
      <w:r>
        <w:rPr>
          <w:spacing w:val="-5"/>
          <w:sz w:val="18"/>
        </w:rPr>
        <w:t> </w:t>
      </w:r>
      <w:r>
        <w:rPr>
          <w:sz w:val="18"/>
        </w:rPr>
        <w:t>following</w:t>
      </w:r>
      <w:r>
        <w:rPr>
          <w:spacing w:val="-1"/>
          <w:sz w:val="18"/>
        </w:rPr>
        <w:t> </w:t>
      </w:r>
      <w:r>
        <w:rPr>
          <w:sz w:val="18"/>
        </w:rPr>
        <w:t>criterion:</w:t>
      </w:r>
    </w:p>
    <w:p>
      <w:pPr>
        <w:pStyle w:val="ListParagraph"/>
        <w:numPr>
          <w:ilvl w:val="2"/>
          <w:numId w:val="1"/>
        </w:numPr>
        <w:tabs>
          <w:tab w:pos="1780" w:val="left" w:leader="none"/>
        </w:tabs>
        <w:spacing w:line="207" w:lineRule="exact" w:before="1" w:after="0"/>
        <w:ind w:left="1780" w:right="0" w:hanging="451"/>
        <w:jc w:val="both"/>
        <w:rPr>
          <w:sz w:val="18"/>
        </w:rPr>
      </w:pPr>
      <w:r>
        <w:rPr>
          <w:spacing w:val="-2"/>
          <w:sz w:val="18"/>
        </w:rPr>
        <w:t>Having</w:t>
      </w:r>
      <w:r>
        <w:rPr>
          <w:spacing w:val="-12"/>
          <w:sz w:val="18"/>
        </w:rPr>
        <w:t> </w:t>
      </w:r>
      <w:r>
        <w:rPr>
          <w:spacing w:val="-2"/>
          <w:sz w:val="18"/>
        </w:rPr>
        <w:t>at</w:t>
      </w:r>
      <w:r>
        <w:rPr>
          <w:spacing w:val="-10"/>
          <w:sz w:val="18"/>
        </w:rPr>
        <w:t> </w:t>
      </w:r>
      <w:r>
        <w:rPr>
          <w:spacing w:val="-2"/>
          <w:sz w:val="18"/>
        </w:rPr>
        <w:t>least</w:t>
      </w:r>
      <w:r>
        <w:rPr>
          <w:spacing w:val="-7"/>
          <w:sz w:val="18"/>
        </w:rPr>
        <w:t> </w:t>
      </w:r>
      <w:r>
        <w:rPr>
          <w:spacing w:val="-2"/>
          <w:sz w:val="18"/>
        </w:rPr>
        <w:t>5</w:t>
      </w:r>
      <w:r>
        <w:rPr>
          <w:spacing w:val="-8"/>
          <w:sz w:val="18"/>
        </w:rPr>
        <w:t> </w:t>
      </w:r>
      <w:r>
        <w:rPr>
          <w:spacing w:val="-2"/>
          <w:sz w:val="18"/>
        </w:rPr>
        <w:t>in-patient</w:t>
      </w:r>
      <w:r>
        <w:rPr>
          <w:spacing w:val="-4"/>
          <w:sz w:val="18"/>
        </w:rPr>
        <w:t> beds;</w:t>
      </w:r>
    </w:p>
    <w:p>
      <w:pPr>
        <w:pStyle w:val="ListParagraph"/>
        <w:numPr>
          <w:ilvl w:val="2"/>
          <w:numId w:val="1"/>
        </w:numPr>
        <w:tabs>
          <w:tab w:pos="1780" w:val="left" w:leader="none"/>
        </w:tabs>
        <w:spacing w:line="206" w:lineRule="exact" w:before="0" w:after="0"/>
        <w:ind w:left="1780" w:right="0" w:hanging="451"/>
        <w:jc w:val="both"/>
        <w:rPr>
          <w:sz w:val="18"/>
        </w:rPr>
      </w:pPr>
      <w:r>
        <w:rPr>
          <w:spacing w:val="-2"/>
          <w:sz w:val="18"/>
        </w:rPr>
        <w:t>Having</w:t>
      </w:r>
      <w:r>
        <w:rPr>
          <w:spacing w:val="-10"/>
          <w:sz w:val="18"/>
        </w:rPr>
        <w:t> </w:t>
      </w:r>
      <w:r>
        <w:rPr>
          <w:spacing w:val="-2"/>
          <w:sz w:val="18"/>
        </w:rPr>
        <w:t>qualified</w:t>
      </w:r>
      <w:r>
        <w:rPr>
          <w:spacing w:val="-9"/>
          <w:sz w:val="18"/>
        </w:rPr>
        <w:t> </w:t>
      </w:r>
      <w:r>
        <w:rPr>
          <w:spacing w:val="-2"/>
          <w:sz w:val="18"/>
        </w:rPr>
        <w:t>AYUSH</w:t>
      </w:r>
      <w:r>
        <w:rPr>
          <w:spacing w:val="-4"/>
          <w:sz w:val="18"/>
        </w:rPr>
        <w:t> </w:t>
      </w:r>
      <w:r>
        <w:rPr>
          <w:spacing w:val="-2"/>
          <w:sz w:val="18"/>
        </w:rPr>
        <w:t>Medical</w:t>
      </w:r>
      <w:r>
        <w:rPr>
          <w:spacing w:val="-6"/>
          <w:sz w:val="18"/>
        </w:rPr>
        <w:t> </w:t>
      </w:r>
      <w:r>
        <w:rPr>
          <w:spacing w:val="-2"/>
          <w:sz w:val="18"/>
        </w:rPr>
        <w:t>Practitioner</w:t>
      </w:r>
      <w:r>
        <w:rPr>
          <w:spacing w:val="-11"/>
          <w:sz w:val="18"/>
        </w:rPr>
        <w:t> </w:t>
      </w:r>
      <w:r>
        <w:rPr>
          <w:spacing w:val="-2"/>
          <w:sz w:val="18"/>
        </w:rPr>
        <w:t>in</w:t>
      </w:r>
      <w:r>
        <w:rPr>
          <w:spacing w:val="-6"/>
          <w:sz w:val="18"/>
        </w:rPr>
        <w:t> </w:t>
      </w:r>
      <w:r>
        <w:rPr>
          <w:spacing w:val="-2"/>
          <w:sz w:val="18"/>
        </w:rPr>
        <w:t>charge</w:t>
      </w:r>
      <w:r>
        <w:rPr>
          <w:spacing w:val="-6"/>
          <w:sz w:val="18"/>
        </w:rPr>
        <w:t> </w:t>
      </w:r>
      <w:r>
        <w:rPr>
          <w:spacing w:val="-2"/>
          <w:sz w:val="18"/>
        </w:rPr>
        <w:t>round</w:t>
      </w:r>
      <w:r>
        <w:rPr>
          <w:spacing w:val="-8"/>
          <w:sz w:val="18"/>
        </w:rPr>
        <w:t> </w:t>
      </w:r>
      <w:r>
        <w:rPr>
          <w:spacing w:val="-2"/>
          <w:sz w:val="18"/>
        </w:rPr>
        <w:t>the</w:t>
      </w:r>
      <w:r>
        <w:rPr>
          <w:spacing w:val="-9"/>
          <w:sz w:val="18"/>
        </w:rPr>
        <w:t> </w:t>
      </w:r>
      <w:r>
        <w:rPr>
          <w:spacing w:val="-2"/>
          <w:sz w:val="18"/>
        </w:rPr>
        <w:t>clock;</w:t>
      </w:r>
    </w:p>
    <w:p>
      <w:pPr>
        <w:pStyle w:val="ListParagraph"/>
        <w:numPr>
          <w:ilvl w:val="2"/>
          <w:numId w:val="1"/>
        </w:numPr>
        <w:tabs>
          <w:tab w:pos="1781" w:val="left" w:leader="none"/>
        </w:tabs>
        <w:spacing w:line="240" w:lineRule="auto" w:before="0" w:after="0"/>
        <w:ind w:left="1781" w:right="520" w:hanging="452"/>
        <w:jc w:val="both"/>
        <w:rPr>
          <w:sz w:val="18"/>
        </w:rPr>
      </w:pPr>
      <w:r>
        <w:rPr>
          <w:sz w:val="18"/>
        </w:rPr>
        <w:t>Having</w:t>
      </w:r>
      <w:r>
        <w:rPr>
          <w:spacing w:val="-8"/>
          <w:sz w:val="18"/>
        </w:rPr>
        <w:t> </w:t>
      </w:r>
      <w:r>
        <w:rPr>
          <w:sz w:val="18"/>
        </w:rPr>
        <w:t>dedicated</w:t>
      </w:r>
      <w:r>
        <w:rPr>
          <w:spacing w:val="-6"/>
          <w:sz w:val="18"/>
        </w:rPr>
        <w:t> </w:t>
      </w:r>
      <w:r>
        <w:rPr>
          <w:sz w:val="18"/>
        </w:rPr>
        <w:t>AYUSH</w:t>
      </w:r>
      <w:r>
        <w:rPr>
          <w:spacing w:val="-6"/>
          <w:sz w:val="18"/>
        </w:rPr>
        <w:t> </w:t>
      </w:r>
      <w:r>
        <w:rPr>
          <w:sz w:val="18"/>
        </w:rPr>
        <w:t>therapy</w:t>
      </w:r>
      <w:r>
        <w:rPr>
          <w:spacing w:val="-13"/>
          <w:sz w:val="18"/>
        </w:rPr>
        <w:t> </w:t>
      </w:r>
      <w:r>
        <w:rPr>
          <w:sz w:val="18"/>
        </w:rPr>
        <w:t>sections</w:t>
      </w:r>
      <w:r>
        <w:rPr>
          <w:spacing w:val="-1"/>
          <w:sz w:val="18"/>
        </w:rPr>
        <w:t> </w:t>
      </w:r>
      <w:r>
        <w:rPr>
          <w:sz w:val="18"/>
        </w:rPr>
        <w:t>as</w:t>
      </w:r>
      <w:r>
        <w:rPr>
          <w:spacing w:val="-4"/>
          <w:sz w:val="18"/>
        </w:rPr>
        <w:t> </w:t>
      </w:r>
      <w:r>
        <w:rPr>
          <w:sz w:val="18"/>
        </w:rPr>
        <w:t>required</w:t>
      </w:r>
      <w:r>
        <w:rPr>
          <w:spacing w:val="-4"/>
          <w:sz w:val="18"/>
        </w:rPr>
        <w:t> </w:t>
      </w:r>
      <w:r>
        <w:rPr>
          <w:sz w:val="18"/>
        </w:rPr>
        <w:t>and/or</w:t>
      </w:r>
      <w:r>
        <w:rPr>
          <w:spacing w:val="-5"/>
          <w:sz w:val="18"/>
        </w:rPr>
        <w:t> </w:t>
      </w:r>
      <w:r>
        <w:rPr>
          <w:sz w:val="18"/>
        </w:rPr>
        <w:t>has</w:t>
      </w:r>
      <w:r>
        <w:rPr>
          <w:spacing w:val="-4"/>
          <w:sz w:val="18"/>
        </w:rPr>
        <w:t> </w:t>
      </w:r>
      <w:r>
        <w:rPr>
          <w:sz w:val="18"/>
        </w:rPr>
        <w:t>equipped</w:t>
      </w:r>
      <w:r>
        <w:rPr>
          <w:spacing w:val="-7"/>
          <w:sz w:val="18"/>
        </w:rPr>
        <w:t> </w:t>
      </w:r>
      <w:r>
        <w:rPr>
          <w:sz w:val="18"/>
        </w:rPr>
        <w:t>operation</w:t>
      </w:r>
      <w:r>
        <w:rPr>
          <w:spacing w:val="-8"/>
          <w:sz w:val="18"/>
        </w:rPr>
        <w:t> </w:t>
      </w:r>
      <w:r>
        <w:rPr>
          <w:sz w:val="18"/>
        </w:rPr>
        <w:t>theatre</w:t>
      </w:r>
      <w:r>
        <w:rPr>
          <w:spacing w:val="-3"/>
          <w:sz w:val="18"/>
        </w:rPr>
        <w:t> </w:t>
      </w:r>
      <w:r>
        <w:rPr>
          <w:sz w:val="18"/>
        </w:rPr>
        <w:t>where</w:t>
      </w:r>
      <w:r>
        <w:rPr>
          <w:spacing w:val="80"/>
          <w:sz w:val="18"/>
        </w:rPr>
        <w:t> </w:t>
      </w:r>
      <w:r>
        <w:rPr>
          <w:sz w:val="18"/>
        </w:rPr>
        <w:t>surgical procedures are to be carried out</w:t>
      </w:r>
    </w:p>
    <w:p>
      <w:pPr>
        <w:pStyle w:val="ListParagraph"/>
        <w:numPr>
          <w:ilvl w:val="2"/>
          <w:numId w:val="1"/>
        </w:numPr>
        <w:tabs>
          <w:tab w:pos="1781" w:val="left" w:leader="none"/>
        </w:tabs>
        <w:spacing w:line="240" w:lineRule="auto" w:before="0" w:after="0"/>
        <w:ind w:left="1781" w:right="520" w:hanging="452"/>
        <w:jc w:val="both"/>
        <w:rPr>
          <w:sz w:val="18"/>
        </w:rPr>
      </w:pPr>
      <w:r>
        <w:rPr>
          <w:sz w:val="18"/>
        </w:rPr>
        <w:t>Maintaining daily</w:t>
      </w:r>
      <w:r>
        <w:rPr>
          <w:spacing w:val="-7"/>
          <w:sz w:val="18"/>
        </w:rPr>
        <w:t> </w:t>
      </w:r>
      <w:r>
        <w:rPr>
          <w:sz w:val="18"/>
        </w:rPr>
        <w:t>records of the</w:t>
      </w:r>
      <w:r>
        <w:rPr>
          <w:spacing w:val="-1"/>
          <w:sz w:val="18"/>
        </w:rPr>
        <w:t> </w:t>
      </w:r>
      <w:r>
        <w:rPr>
          <w:sz w:val="18"/>
        </w:rPr>
        <w:t>patients and</w:t>
      </w:r>
      <w:r>
        <w:rPr>
          <w:spacing w:val="-3"/>
          <w:sz w:val="18"/>
        </w:rPr>
        <w:t> </w:t>
      </w:r>
      <w:r>
        <w:rPr>
          <w:sz w:val="18"/>
        </w:rPr>
        <w:t>making them accessible to</w:t>
      </w:r>
      <w:r>
        <w:rPr>
          <w:spacing w:val="-1"/>
          <w:sz w:val="18"/>
        </w:rPr>
        <w:t> </w:t>
      </w:r>
      <w:r>
        <w:rPr>
          <w:sz w:val="18"/>
        </w:rPr>
        <w:t>the</w:t>
      </w:r>
      <w:r>
        <w:rPr>
          <w:spacing w:val="-1"/>
          <w:sz w:val="18"/>
        </w:rPr>
        <w:t> </w:t>
      </w:r>
      <w:r>
        <w:rPr>
          <w:sz w:val="18"/>
        </w:rPr>
        <w:t>insurance company’s</w:t>
      </w:r>
      <w:r>
        <w:rPr>
          <w:spacing w:val="40"/>
          <w:sz w:val="18"/>
        </w:rPr>
        <w:t> </w:t>
      </w:r>
      <w:r>
        <w:rPr>
          <w:sz w:val="18"/>
        </w:rPr>
        <w:t>authorized </w:t>
      </w:r>
      <w:r>
        <w:rPr>
          <w:spacing w:val="-2"/>
          <w:sz w:val="18"/>
        </w:rPr>
        <w:t>representative.</w:t>
      </w:r>
    </w:p>
    <w:p>
      <w:pPr>
        <w:pStyle w:val="Heading3"/>
        <w:numPr>
          <w:ilvl w:val="0"/>
          <w:numId w:val="1"/>
        </w:numPr>
        <w:tabs>
          <w:tab w:pos="848" w:val="left" w:leader="none"/>
        </w:tabs>
        <w:spacing w:line="240" w:lineRule="auto" w:before="201" w:after="0"/>
        <w:ind w:left="848" w:right="0" w:hanging="311"/>
        <w:jc w:val="left"/>
      </w:pPr>
      <w:r>
        <w:rPr>
          <w:spacing w:val="-2"/>
        </w:rPr>
        <w:t>AYUSH</w:t>
      </w:r>
      <w:r>
        <w:rPr>
          <w:spacing w:val="-14"/>
        </w:rPr>
        <w:t> </w:t>
      </w:r>
      <w:r>
        <w:rPr>
          <w:spacing w:val="-2"/>
        </w:rPr>
        <w:t>Day</w:t>
      </w:r>
      <w:r>
        <w:rPr>
          <w:spacing w:val="-19"/>
        </w:rPr>
        <w:t> </w:t>
      </w:r>
      <w:r>
        <w:rPr>
          <w:spacing w:val="-2"/>
        </w:rPr>
        <w:t>Care</w:t>
      </w:r>
      <w:r>
        <w:rPr>
          <w:spacing w:val="-9"/>
        </w:rPr>
        <w:t> </w:t>
      </w:r>
      <w:r>
        <w:rPr>
          <w:spacing w:val="-2"/>
        </w:rPr>
        <w:t>Centre</w:t>
      </w:r>
    </w:p>
    <w:p>
      <w:pPr>
        <w:pStyle w:val="BodyText"/>
        <w:spacing w:before="7"/>
        <w:ind w:left="849" w:right="519"/>
        <w:jc w:val="both"/>
      </w:pPr>
      <w:r>
        <w:rPr/>
        <w:t>AYUSH</w:t>
      </w:r>
      <w:r>
        <w:rPr>
          <w:spacing w:val="-13"/>
        </w:rPr>
        <w:t> </w:t>
      </w:r>
      <w:r>
        <w:rPr/>
        <w:t>Day</w:t>
      </w:r>
      <w:r>
        <w:rPr>
          <w:spacing w:val="-12"/>
        </w:rPr>
        <w:t> </w:t>
      </w:r>
      <w:r>
        <w:rPr/>
        <w:t>Care</w:t>
      </w:r>
      <w:r>
        <w:rPr>
          <w:spacing w:val="-13"/>
        </w:rPr>
        <w:t> </w:t>
      </w:r>
      <w:r>
        <w:rPr/>
        <w:t>Centre</w:t>
      </w:r>
      <w:r>
        <w:rPr>
          <w:spacing w:val="-12"/>
        </w:rPr>
        <w:t> </w:t>
      </w:r>
      <w:r>
        <w:rPr/>
        <w:t>means</w:t>
      </w:r>
      <w:r>
        <w:rPr>
          <w:spacing w:val="-13"/>
        </w:rPr>
        <w:t> </w:t>
      </w:r>
      <w:r>
        <w:rPr/>
        <w:t>and</w:t>
      </w:r>
      <w:r>
        <w:rPr>
          <w:spacing w:val="-13"/>
        </w:rPr>
        <w:t> </w:t>
      </w:r>
      <w:r>
        <w:rPr/>
        <w:t>includes</w:t>
      </w:r>
      <w:r>
        <w:rPr>
          <w:spacing w:val="-12"/>
        </w:rPr>
        <w:t> </w:t>
      </w:r>
      <w:r>
        <w:rPr/>
        <w:t>Community</w:t>
      </w:r>
      <w:r>
        <w:rPr>
          <w:spacing w:val="-13"/>
        </w:rPr>
        <w:t> </w:t>
      </w:r>
      <w:r>
        <w:rPr/>
        <w:t>Health</w:t>
      </w:r>
      <w:r>
        <w:rPr>
          <w:spacing w:val="-12"/>
        </w:rPr>
        <w:t> </w:t>
      </w:r>
      <w:r>
        <w:rPr/>
        <w:t>Centre</w:t>
      </w:r>
      <w:r>
        <w:rPr>
          <w:spacing w:val="-13"/>
        </w:rPr>
        <w:t> </w:t>
      </w:r>
      <w:r>
        <w:rPr/>
        <w:t>(CHC),</w:t>
      </w:r>
      <w:r>
        <w:rPr>
          <w:spacing w:val="-12"/>
        </w:rPr>
        <w:t> </w:t>
      </w:r>
      <w:r>
        <w:rPr/>
        <w:t>Primary</w:t>
      </w:r>
      <w:r>
        <w:rPr>
          <w:spacing w:val="-13"/>
        </w:rPr>
        <w:t> </w:t>
      </w:r>
      <w:r>
        <w:rPr/>
        <w:t>Health</w:t>
      </w:r>
      <w:r>
        <w:rPr>
          <w:spacing w:val="-12"/>
        </w:rPr>
        <w:t> </w:t>
      </w:r>
      <w:r>
        <w:rPr/>
        <w:t>Centre</w:t>
      </w:r>
      <w:r>
        <w:rPr>
          <w:spacing w:val="-13"/>
        </w:rPr>
        <w:t> </w:t>
      </w:r>
      <w:r>
        <w:rPr/>
        <w:t>(PHC),</w:t>
      </w:r>
      <w:r>
        <w:rPr>
          <w:spacing w:val="14"/>
        </w:rPr>
        <w:t> </w:t>
      </w:r>
      <w:r>
        <w:rPr/>
        <w:t>Dispensary, Clinic, Polyclinic or any</w:t>
      </w:r>
      <w:r>
        <w:rPr>
          <w:spacing w:val="-7"/>
        </w:rPr>
        <w:t> </w:t>
      </w:r>
      <w:r>
        <w:rPr/>
        <w:t>such health center which is registered with the local</w:t>
      </w:r>
      <w:r>
        <w:rPr>
          <w:spacing w:val="-1"/>
        </w:rPr>
        <w:t> </w:t>
      </w:r>
      <w:r>
        <w:rPr/>
        <w:t>authorities, wherever</w:t>
      </w:r>
      <w:r>
        <w:rPr>
          <w:spacing w:val="80"/>
        </w:rPr>
        <w:t> </w:t>
      </w:r>
      <w:r>
        <w:rPr/>
        <w:t>applicable</w:t>
      </w:r>
      <w:r>
        <w:rPr>
          <w:spacing w:val="-3"/>
        </w:rPr>
        <w:t> </w:t>
      </w:r>
      <w:r>
        <w:rPr/>
        <w:t>and</w:t>
      </w:r>
      <w:r>
        <w:rPr>
          <w:spacing w:val="-3"/>
        </w:rPr>
        <w:t> </w:t>
      </w:r>
      <w:r>
        <w:rPr/>
        <w:t>having facilities for carrying out treatment procedures and medical or surgical/para-surgical</w:t>
      </w:r>
      <w:r>
        <w:rPr>
          <w:spacing w:val="40"/>
        </w:rPr>
        <w:t> </w:t>
      </w:r>
      <w:r>
        <w:rPr/>
        <w:t>interventions or both under the supervision</w:t>
      </w:r>
      <w:r>
        <w:rPr>
          <w:spacing w:val="-13"/>
        </w:rPr>
        <w:t> </w:t>
      </w:r>
      <w:r>
        <w:rPr/>
        <w:t>of</w:t>
      </w:r>
      <w:r>
        <w:rPr>
          <w:spacing w:val="-12"/>
        </w:rPr>
        <w:t> </w:t>
      </w:r>
      <w:r>
        <w:rPr/>
        <w:t>registered</w:t>
      </w:r>
      <w:r>
        <w:rPr>
          <w:spacing w:val="-13"/>
        </w:rPr>
        <w:t> </w:t>
      </w:r>
      <w:r>
        <w:rPr/>
        <w:t>AYUSH</w:t>
      </w:r>
      <w:r>
        <w:rPr>
          <w:spacing w:val="-12"/>
        </w:rPr>
        <w:t> </w:t>
      </w:r>
      <w:r>
        <w:rPr/>
        <w:t>Medical</w:t>
      </w:r>
      <w:r>
        <w:rPr>
          <w:spacing w:val="-13"/>
        </w:rPr>
        <w:t> </w:t>
      </w:r>
      <w:r>
        <w:rPr/>
        <w:t>Practitioner</w:t>
      </w:r>
      <w:r>
        <w:rPr>
          <w:spacing w:val="-13"/>
        </w:rPr>
        <w:t> </w:t>
      </w:r>
      <w:r>
        <w:rPr/>
        <w:t>(s)</w:t>
      </w:r>
      <w:r>
        <w:rPr>
          <w:spacing w:val="-12"/>
        </w:rPr>
        <w:t> </w:t>
      </w:r>
      <w:r>
        <w:rPr/>
        <w:t>on</w:t>
      </w:r>
      <w:r>
        <w:rPr>
          <w:spacing w:val="-13"/>
        </w:rPr>
        <w:t> </w:t>
      </w:r>
      <w:r>
        <w:rPr/>
        <w:t>day</w:t>
      </w:r>
      <w:r>
        <w:rPr>
          <w:spacing w:val="-12"/>
        </w:rPr>
        <w:t> </w:t>
      </w:r>
      <w:r>
        <w:rPr/>
        <w:t>care</w:t>
      </w:r>
      <w:r>
        <w:rPr>
          <w:spacing w:val="-13"/>
        </w:rPr>
        <w:t> </w:t>
      </w:r>
      <w:r>
        <w:rPr/>
        <w:t>basis</w:t>
      </w:r>
      <w:r>
        <w:rPr>
          <w:spacing w:val="-12"/>
        </w:rPr>
        <w:t> </w:t>
      </w:r>
      <w:r>
        <w:rPr/>
        <w:t>without</w:t>
      </w:r>
      <w:r>
        <w:rPr>
          <w:spacing w:val="-12"/>
        </w:rPr>
        <w:t> </w:t>
      </w:r>
      <w:r>
        <w:rPr/>
        <w:t>in-patient</w:t>
      </w:r>
      <w:r>
        <w:rPr>
          <w:spacing w:val="-13"/>
        </w:rPr>
        <w:t> </w:t>
      </w:r>
      <w:r>
        <w:rPr/>
        <w:t>services</w:t>
      </w:r>
      <w:r>
        <w:rPr>
          <w:spacing w:val="-12"/>
        </w:rPr>
        <w:t> </w:t>
      </w:r>
      <w:r>
        <w:rPr/>
        <w:t>and</w:t>
      </w:r>
      <w:r>
        <w:rPr>
          <w:spacing w:val="-13"/>
        </w:rPr>
        <w:t> </w:t>
      </w:r>
      <w:r>
        <w:rPr/>
        <w:t>must</w:t>
      </w:r>
      <w:r>
        <w:rPr>
          <w:spacing w:val="-12"/>
        </w:rPr>
        <w:t> </w:t>
      </w:r>
      <w:r>
        <w:rPr/>
        <w:t>comply</w:t>
      </w:r>
      <w:r>
        <w:rPr>
          <w:spacing w:val="-13"/>
        </w:rPr>
        <w:t> </w:t>
      </w:r>
      <w:r>
        <w:rPr/>
        <w:t>with all the following criterion:</w:t>
      </w:r>
    </w:p>
    <w:p>
      <w:pPr>
        <w:pStyle w:val="ListParagraph"/>
        <w:numPr>
          <w:ilvl w:val="0"/>
          <w:numId w:val="2"/>
        </w:numPr>
        <w:tabs>
          <w:tab w:pos="847" w:val="left" w:leader="none"/>
        </w:tabs>
        <w:spacing w:line="228" w:lineRule="exact" w:before="0" w:after="0"/>
        <w:ind w:left="847" w:right="0" w:hanging="279"/>
        <w:jc w:val="left"/>
        <w:rPr>
          <w:sz w:val="18"/>
        </w:rPr>
      </w:pPr>
      <w:r>
        <w:rPr>
          <w:spacing w:val="-2"/>
          <w:sz w:val="18"/>
        </w:rPr>
        <w:t>Having</w:t>
      </w:r>
      <w:r>
        <w:rPr>
          <w:spacing w:val="-12"/>
          <w:sz w:val="18"/>
        </w:rPr>
        <w:t> </w:t>
      </w:r>
      <w:r>
        <w:rPr>
          <w:spacing w:val="-2"/>
          <w:sz w:val="18"/>
        </w:rPr>
        <w:t>qualified</w:t>
      </w:r>
      <w:r>
        <w:rPr>
          <w:spacing w:val="-9"/>
          <w:sz w:val="18"/>
        </w:rPr>
        <w:t> </w:t>
      </w:r>
      <w:r>
        <w:rPr>
          <w:spacing w:val="-2"/>
          <w:sz w:val="18"/>
        </w:rPr>
        <w:t>registered</w:t>
      </w:r>
      <w:r>
        <w:rPr>
          <w:spacing w:val="-4"/>
          <w:sz w:val="18"/>
        </w:rPr>
        <w:t> </w:t>
      </w:r>
      <w:r>
        <w:rPr>
          <w:spacing w:val="-2"/>
          <w:sz w:val="18"/>
        </w:rPr>
        <w:t>AYUSH</w:t>
      </w:r>
      <w:r>
        <w:rPr>
          <w:spacing w:val="-6"/>
          <w:sz w:val="18"/>
        </w:rPr>
        <w:t> </w:t>
      </w:r>
      <w:r>
        <w:rPr>
          <w:spacing w:val="-2"/>
          <w:sz w:val="18"/>
        </w:rPr>
        <w:t>Medical</w:t>
      </w:r>
      <w:r>
        <w:rPr>
          <w:spacing w:val="-7"/>
          <w:sz w:val="18"/>
        </w:rPr>
        <w:t> </w:t>
      </w:r>
      <w:r>
        <w:rPr>
          <w:spacing w:val="-2"/>
          <w:sz w:val="18"/>
        </w:rPr>
        <w:t>Practitioner(s)</w:t>
      </w:r>
      <w:r>
        <w:rPr>
          <w:spacing w:val="-8"/>
          <w:sz w:val="18"/>
        </w:rPr>
        <w:t> </w:t>
      </w:r>
      <w:r>
        <w:rPr>
          <w:spacing w:val="-2"/>
          <w:sz w:val="18"/>
        </w:rPr>
        <w:t>in</w:t>
      </w:r>
      <w:r>
        <w:rPr>
          <w:spacing w:val="-11"/>
          <w:sz w:val="18"/>
        </w:rPr>
        <w:t> </w:t>
      </w:r>
      <w:r>
        <w:rPr>
          <w:spacing w:val="-2"/>
          <w:sz w:val="18"/>
        </w:rPr>
        <w:t>charge;</w:t>
      </w:r>
    </w:p>
    <w:p>
      <w:pPr>
        <w:pStyle w:val="ListParagraph"/>
        <w:numPr>
          <w:ilvl w:val="0"/>
          <w:numId w:val="2"/>
        </w:numPr>
        <w:tabs>
          <w:tab w:pos="845" w:val="left" w:leader="none"/>
          <w:tab w:pos="849" w:val="left" w:leader="none"/>
        </w:tabs>
        <w:spacing w:line="235" w:lineRule="auto" w:before="2" w:after="0"/>
        <w:ind w:left="849" w:right="519" w:hanging="282"/>
        <w:jc w:val="left"/>
        <w:rPr>
          <w:sz w:val="18"/>
        </w:rPr>
      </w:pPr>
      <w:r>
        <w:rPr>
          <w:sz w:val="18"/>
        </w:rPr>
        <w:t>Having</w:t>
      </w:r>
      <w:r>
        <w:rPr>
          <w:spacing w:val="-21"/>
          <w:sz w:val="18"/>
        </w:rPr>
        <w:t> </w:t>
      </w:r>
      <w:r>
        <w:rPr>
          <w:sz w:val="18"/>
        </w:rPr>
        <w:t>dedicated</w:t>
      </w:r>
      <w:r>
        <w:rPr>
          <w:spacing w:val="-20"/>
          <w:sz w:val="18"/>
        </w:rPr>
        <w:t> </w:t>
      </w:r>
      <w:r>
        <w:rPr>
          <w:sz w:val="18"/>
        </w:rPr>
        <w:t>AYUSH</w:t>
      </w:r>
      <w:r>
        <w:rPr>
          <w:spacing w:val="-20"/>
          <w:sz w:val="18"/>
        </w:rPr>
        <w:t> </w:t>
      </w:r>
      <w:r>
        <w:rPr>
          <w:sz w:val="18"/>
        </w:rPr>
        <w:t>therapy</w:t>
      </w:r>
      <w:r>
        <w:rPr>
          <w:spacing w:val="-24"/>
          <w:sz w:val="18"/>
        </w:rPr>
        <w:t> </w:t>
      </w:r>
      <w:r>
        <w:rPr>
          <w:sz w:val="18"/>
        </w:rPr>
        <w:t>sections</w:t>
      </w:r>
      <w:r>
        <w:rPr>
          <w:spacing w:val="-17"/>
          <w:sz w:val="18"/>
        </w:rPr>
        <w:t> </w:t>
      </w:r>
      <w:r>
        <w:rPr>
          <w:sz w:val="18"/>
        </w:rPr>
        <w:t>as</w:t>
      </w:r>
      <w:r>
        <w:rPr>
          <w:spacing w:val="-18"/>
          <w:sz w:val="18"/>
        </w:rPr>
        <w:t> </w:t>
      </w:r>
      <w:r>
        <w:rPr>
          <w:sz w:val="18"/>
        </w:rPr>
        <w:t>required</w:t>
      </w:r>
      <w:r>
        <w:rPr>
          <w:spacing w:val="-18"/>
          <w:sz w:val="18"/>
        </w:rPr>
        <w:t> </w:t>
      </w:r>
      <w:r>
        <w:rPr>
          <w:sz w:val="18"/>
        </w:rPr>
        <w:t>and/or</w:t>
      </w:r>
      <w:r>
        <w:rPr>
          <w:spacing w:val="-19"/>
          <w:sz w:val="18"/>
        </w:rPr>
        <w:t> </w:t>
      </w:r>
      <w:r>
        <w:rPr>
          <w:sz w:val="18"/>
        </w:rPr>
        <w:t>has</w:t>
      </w:r>
      <w:r>
        <w:rPr>
          <w:spacing w:val="-18"/>
          <w:sz w:val="18"/>
        </w:rPr>
        <w:t> </w:t>
      </w:r>
      <w:r>
        <w:rPr>
          <w:sz w:val="18"/>
        </w:rPr>
        <w:t>equipped</w:t>
      </w:r>
      <w:r>
        <w:rPr>
          <w:spacing w:val="-21"/>
          <w:sz w:val="18"/>
        </w:rPr>
        <w:t> </w:t>
      </w:r>
      <w:r>
        <w:rPr>
          <w:sz w:val="18"/>
        </w:rPr>
        <w:t>operation</w:t>
      </w:r>
      <w:r>
        <w:rPr>
          <w:spacing w:val="-21"/>
          <w:sz w:val="18"/>
        </w:rPr>
        <w:t> </w:t>
      </w:r>
      <w:r>
        <w:rPr>
          <w:sz w:val="18"/>
        </w:rPr>
        <w:t>theatre</w:t>
      </w:r>
      <w:r>
        <w:rPr>
          <w:spacing w:val="-20"/>
          <w:sz w:val="18"/>
        </w:rPr>
        <w:t> </w:t>
      </w:r>
      <w:r>
        <w:rPr>
          <w:sz w:val="18"/>
        </w:rPr>
        <w:t>where</w:t>
      </w:r>
      <w:r>
        <w:rPr>
          <w:spacing w:val="25"/>
          <w:sz w:val="18"/>
        </w:rPr>
        <w:t> </w:t>
      </w:r>
      <w:r>
        <w:rPr>
          <w:sz w:val="18"/>
        </w:rPr>
        <w:t>surgical</w:t>
      </w:r>
      <w:r>
        <w:rPr>
          <w:spacing w:val="-18"/>
          <w:sz w:val="18"/>
        </w:rPr>
        <w:t> </w:t>
      </w:r>
      <w:r>
        <w:rPr>
          <w:sz w:val="18"/>
        </w:rPr>
        <w:t>procedures</w:t>
      </w:r>
      <w:r>
        <w:rPr>
          <w:spacing w:val="-15"/>
          <w:sz w:val="18"/>
        </w:rPr>
        <w:t> </w:t>
      </w:r>
      <w:r>
        <w:rPr>
          <w:sz w:val="18"/>
        </w:rPr>
        <w:t>are to be carried out;</w:t>
      </w:r>
    </w:p>
    <w:p>
      <w:pPr>
        <w:pStyle w:val="ListParagraph"/>
        <w:numPr>
          <w:ilvl w:val="0"/>
          <w:numId w:val="2"/>
        </w:numPr>
        <w:tabs>
          <w:tab w:pos="848" w:val="left" w:leader="none"/>
        </w:tabs>
        <w:spacing w:line="240" w:lineRule="auto" w:before="0" w:after="0"/>
        <w:ind w:left="848" w:right="0" w:hanging="280"/>
        <w:jc w:val="left"/>
        <w:rPr>
          <w:sz w:val="18"/>
        </w:rPr>
      </w:pPr>
      <w:r>
        <w:rPr>
          <w:spacing w:val="-2"/>
          <w:sz w:val="18"/>
        </w:rPr>
        <w:t>Maintaining</w:t>
      </w:r>
      <w:r>
        <w:rPr>
          <w:spacing w:val="-11"/>
          <w:sz w:val="18"/>
        </w:rPr>
        <w:t> </w:t>
      </w:r>
      <w:r>
        <w:rPr>
          <w:spacing w:val="-2"/>
          <w:sz w:val="18"/>
        </w:rPr>
        <w:t>daily</w:t>
      </w:r>
      <w:r>
        <w:rPr>
          <w:spacing w:val="-17"/>
          <w:sz w:val="18"/>
        </w:rPr>
        <w:t> </w:t>
      </w:r>
      <w:r>
        <w:rPr>
          <w:spacing w:val="-2"/>
          <w:sz w:val="18"/>
        </w:rPr>
        <w:t>records</w:t>
      </w:r>
      <w:r>
        <w:rPr>
          <w:spacing w:val="-8"/>
          <w:sz w:val="18"/>
        </w:rPr>
        <w:t> </w:t>
      </w:r>
      <w:r>
        <w:rPr>
          <w:spacing w:val="-2"/>
          <w:sz w:val="18"/>
        </w:rPr>
        <w:t>of</w:t>
      </w:r>
      <w:r>
        <w:rPr>
          <w:spacing w:val="-9"/>
          <w:sz w:val="18"/>
        </w:rPr>
        <w:t> </w:t>
      </w:r>
      <w:r>
        <w:rPr>
          <w:spacing w:val="-2"/>
          <w:sz w:val="18"/>
        </w:rPr>
        <w:t>the</w:t>
      </w:r>
      <w:r>
        <w:rPr>
          <w:spacing w:val="-14"/>
          <w:sz w:val="18"/>
        </w:rPr>
        <w:t> </w:t>
      </w:r>
      <w:r>
        <w:rPr>
          <w:spacing w:val="-2"/>
          <w:sz w:val="18"/>
        </w:rPr>
        <w:t>patients</w:t>
      </w:r>
      <w:r>
        <w:rPr>
          <w:spacing w:val="-8"/>
          <w:sz w:val="18"/>
        </w:rPr>
        <w:t> </w:t>
      </w:r>
      <w:r>
        <w:rPr>
          <w:spacing w:val="-2"/>
          <w:sz w:val="18"/>
        </w:rPr>
        <w:t>and</w:t>
      </w:r>
      <w:r>
        <w:rPr>
          <w:spacing w:val="-15"/>
          <w:sz w:val="18"/>
        </w:rPr>
        <w:t> </w:t>
      </w:r>
      <w:r>
        <w:rPr>
          <w:spacing w:val="-2"/>
          <w:sz w:val="18"/>
        </w:rPr>
        <w:t>making</w:t>
      </w:r>
      <w:r>
        <w:rPr>
          <w:spacing w:val="-11"/>
          <w:sz w:val="18"/>
        </w:rPr>
        <w:t> </w:t>
      </w:r>
      <w:r>
        <w:rPr>
          <w:spacing w:val="-2"/>
          <w:sz w:val="18"/>
        </w:rPr>
        <w:t>them accessible</w:t>
      </w:r>
      <w:r>
        <w:rPr>
          <w:spacing w:val="-14"/>
          <w:sz w:val="18"/>
        </w:rPr>
        <w:t> </w:t>
      </w:r>
      <w:r>
        <w:rPr>
          <w:spacing w:val="-2"/>
          <w:sz w:val="18"/>
        </w:rPr>
        <w:t>to</w:t>
      </w:r>
      <w:r>
        <w:rPr>
          <w:spacing w:val="-11"/>
          <w:sz w:val="18"/>
        </w:rPr>
        <w:t> </w:t>
      </w:r>
      <w:r>
        <w:rPr>
          <w:spacing w:val="-2"/>
          <w:sz w:val="18"/>
        </w:rPr>
        <w:t>the</w:t>
      </w:r>
      <w:r>
        <w:rPr>
          <w:spacing w:val="-11"/>
          <w:sz w:val="18"/>
        </w:rPr>
        <w:t> </w:t>
      </w:r>
      <w:r>
        <w:rPr>
          <w:spacing w:val="-2"/>
          <w:sz w:val="18"/>
        </w:rPr>
        <w:t>insurance</w:t>
      </w:r>
      <w:r>
        <w:rPr>
          <w:spacing w:val="-14"/>
          <w:sz w:val="18"/>
        </w:rPr>
        <w:t> </w:t>
      </w:r>
      <w:r>
        <w:rPr>
          <w:spacing w:val="-2"/>
          <w:sz w:val="18"/>
        </w:rPr>
        <w:t>company’s</w:t>
      </w:r>
      <w:r>
        <w:rPr>
          <w:spacing w:val="56"/>
          <w:sz w:val="18"/>
        </w:rPr>
        <w:t> </w:t>
      </w:r>
      <w:r>
        <w:rPr>
          <w:spacing w:val="-2"/>
          <w:sz w:val="18"/>
        </w:rPr>
        <w:t>authorized</w:t>
      </w:r>
      <w:r>
        <w:rPr>
          <w:spacing w:val="16"/>
          <w:sz w:val="18"/>
        </w:rPr>
        <w:t> </w:t>
      </w:r>
      <w:r>
        <w:rPr>
          <w:spacing w:val="-2"/>
          <w:sz w:val="18"/>
        </w:rPr>
        <w:t>representative.</w:t>
      </w:r>
    </w:p>
    <w:p>
      <w:pPr>
        <w:pStyle w:val="Heading3"/>
        <w:numPr>
          <w:ilvl w:val="0"/>
          <w:numId w:val="1"/>
        </w:numPr>
        <w:tabs>
          <w:tab w:pos="848" w:val="left" w:leader="none"/>
        </w:tabs>
        <w:spacing w:line="240" w:lineRule="auto" w:before="199" w:after="0"/>
        <w:ind w:left="848" w:right="0" w:hanging="311"/>
        <w:jc w:val="left"/>
      </w:pPr>
      <w:r>
        <w:rPr>
          <w:spacing w:val="-2"/>
        </w:rPr>
        <w:t>Cashless</w:t>
      </w:r>
      <w:r>
        <w:rPr>
          <w:spacing w:val="-23"/>
        </w:rPr>
        <w:t> </w:t>
      </w:r>
      <w:r>
        <w:rPr>
          <w:spacing w:val="-2"/>
        </w:rPr>
        <w:t>facility</w:t>
      </w:r>
    </w:p>
    <w:p>
      <w:pPr>
        <w:pStyle w:val="BodyText"/>
        <w:spacing w:before="4"/>
        <w:ind w:left="861" w:right="517"/>
        <w:jc w:val="both"/>
      </w:pPr>
      <w:r>
        <w:rPr/>
        <w:t>Cashless facility</w:t>
      </w:r>
      <w:r>
        <w:rPr>
          <w:spacing w:val="-2"/>
        </w:rPr>
        <w:t> </w:t>
      </w:r>
      <w:r>
        <w:rPr/>
        <w:t>means a facility extended by the Insurer to the Insured where the payments, of the costs of</w:t>
      </w:r>
      <w:r>
        <w:rPr>
          <w:spacing w:val="40"/>
        </w:rPr>
        <w:t> </w:t>
      </w:r>
      <w:r>
        <w:rPr/>
        <w:t>treatment undergone</w:t>
      </w:r>
      <w:r>
        <w:rPr>
          <w:spacing w:val="-8"/>
        </w:rPr>
        <w:t> </w:t>
      </w:r>
      <w:r>
        <w:rPr/>
        <w:t>by</w:t>
      </w:r>
      <w:r>
        <w:rPr>
          <w:spacing w:val="-13"/>
        </w:rPr>
        <w:t> </w:t>
      </w:r>
      <w:r>
        <w:rPr/>
        <w:t>the</w:t>
      </w:r>
      <w:r>
        <w:rPr>
          <w:spacing w:val="-5"/>
        </w:rPr>
        <w:t> </w:t>
      </w:r>
      <w:r>
        <w:rPr/>
        <w:t>Insured</w:t>
      </w:r>
      <w:r>
        <w:rPr>
          <w:spacing w:val="-9"/>
        </w:rPr>
        <w:t> </w:t>
      </w:r>
      <w:r>
        <w:rPr/>
        <w:t>in</w:t>
      </w:r>
      <w:r>
        <w:rPr>
          <w:spacing w:val="-4"/>
        </w:rPr>
        <w:t> </w:t>
      </w:r>
      <w:r>
        <w:rPr/>
        <w:t>accordance</w:t>
      </w:r>
      <w:r>
        <w:rPr>
          <w:spacing w:val="-4"/>
        </w:rPr>
        <w:t> </w:t>
      </w:r>
      <w:r>
        <w:rPr/>
        <w:t>with</w:t>
      </w:r>
      <w:r>
        <w:rPr>
          <w:spacing w:val="-7"/>
        </w:rPr>
        <w:t> </w:t>
      </w:r>
      <w:r>
        <w:rPr/>
        <w:t>the</w:t>
      </w:r>
      <w:r>
        <w:rPr>
          <w:spacing w:val="-7"/>
        </w:rPr>
        <w:t> </w:t>
      </w:r>
      <w:r>
        <w:rPr/>
        <w:t>Policy</w:t>
      </w:r>
      <w:r>
        <w:rPr>
          <w:spacing w:val="-13"/>
        </w:rPr>
        <w:t> </w:t>
      </w:r>
      <w:r>
        <w:rPr/>
        <w:t>terms</w:t>
      </w:r>
      <w:r>
        <w:rPr>
          <w:spacing w:val="-8"/>
        </w:rPr>
        <w:t> </w:t>
      </w:r>
      <w:r>
        <w:rPr/>
        <w:t>and</w:t>
      </w:r>
      <w:r>
        <w:rPr>
          <w:spacing w:val="-12"/>
        </w:rPr>
        <w:t> </w:t>
      </w:r>
      <w:r>
        <w:rPr/>
        <w:t>conditions,</w:t>
      </w:r>
      <w:r>
        <w:rPr>
          <w:spacing w:val="-5"/>
        </w:rPr>
        <w:t> </w:t>
      </w:r>
      <w:r>
        <w:rPr/>
        <w:t>are</w:t>
      </w:r>
      <w:r>
        <w:rPr>
          <w:spacing w:val="-7"/>
        </w:rPr>
        <w:t> </w:t>
      </w:r>
      <w:r>
        <w:rPr/>
        <w:t>directly</w:t>
      </w:r>
      <w:r>
        <w:rPr>
          <w:spacing w:val="-13"/>
        </w:rPr>
        <w:t> </w:t>
      </w:r>
      <w:r>
        <w:rPr/>
        <w:t>made</w:t>
      </w:r>
      <w:r>
        <w:rPr>
          <w:spacing w:val="-8"/>
        </w:rPr>
        <w:t> </w:t>
      </w:r>
      <w:r>
        <w:rPr/>
        <w:t>to</w:t>
      </w:r>
      <w:r>
        <w:rPr>
          <w:spacing w:val="-7"/>
        </w:rPr>
        <w:t> </w:t>
      </w:r>
      <w:r>
        <w:rPr/>
        <w:t>the Network</w:t>
      </w:r>
      <w:r>
        <w:rPr>
          <w:spacing w:val="-2"/>
        </w:rPr>
        <w:t> </w:t>
      </w:r>
      <w:r>
        <w:rPr/>
        <w:t>Provider</w:t>
      </w:r>
      <w:r>
        <w:rPr>
          <w:spacing w:val="-2"/>
        </w:rPr>
        <w:t> </w:t>
      </w:r>
      <w:r>
        <w:rPr/>
        <w:t>by the Insurer to the extent of pre-authorization is approved.</w:t>
      </w:r>
    </w:p>
    <w:p>
      <w:pPr>
        <w:pStyle w:val="Heading3"/>
        <w:numPr>
          <w:ilvl w:val="0"/>
          <w:numId w:val="1"/>
        </w:numPr>
        <w:tabs>
          <w:tab w:pos="848" w:val="left" w:leader="none"/>
        </w:tabs>
        <w:spacing w:line="240" w:lineRule="auto" w:before="202" w:after="0"/>
        <w:ind w:left="848" w:right="0" w:hanging="311"/>
        <w:jc w:val="left"/>
      </w:pPr>
      <w:r>
        <w:rPr>
          <w:spacing w:val="-2"/>
        </w:rPr>
        <w:t>ConditionPrecedent</w:t>
      </w:r>
    </w:p>
    <w:p>
      <w:pPr>
        <w:pStyle w:val="BodyText"/>
        <w:spacing w:before="5"/>
        <w:ind w:left="861"/>
        <w:jc w:val="both"/>
      </w:pPr>
      <w:r>
        <w:rPr>
          <w:spacing w:val="-2"/>
        </w:rPr>
        <w:t>Condition</w:t>
      </w:r>
      <w:r>
        <w:rPr>
          <w:spacing w:val="-12"/>
        </w:rPr>
        <w:t> </w:t>
      </w:r>
      <w:r>
        <w:rPr>
          <w:spacing w:val="-2"/>
        </w:rPr>
        <w:t>Precedent</w:t>
      </w:r>
      <w:r>
        <w:rPr>
          <w:spacing w:val="-15"/>
        </w:rPr>
        <w:t> </w:t>
      </w:r>
      <w:r>
        <w:rPr>
          <w:spacing w:val="-2"/>
        </w:rPr>
        <w:t>means</w:t>
      </w:r>
      <w:r>
        <w:rPr>
          <w:spacing w:val="-8"/>
        </w:rPr>
        <w:t> </w:t>
      </w:r>
      <w:r>
        <w:rPr>
          <w:spacing w:val="-2"/>
        </w:rPr>
        <w:t>a</w:t>
      </w:r>
      <w:r>
        <w:rPr>
          <w:spacing w:val="-14"/>
        </w:rPr>
        <w:t> </w:t>
      </w:r>
      <w:r>
        <w:rPr>
          <w:spacing w:val="-2"/>
        </w:rPr>
        <w:t>Policy</w:t>
      </w:r>
      <w:r>
        <w:rPr>
          <w:spacing w:val="-19"/>
        </w:rPr>
        <w:t> </w:t>
      </w:r>
      <w:r>
        <w:rPr>
          <w:spacing w:val="-2"/>
        </w:rPr>
        <w:t>term</w:t>
      </w:r>
      <w:r>
        <w:rPr>
          <w:spacing w:val="-3"/>
        </w:rPr>
        <w:t> </w:t>
      </w:r>
      <w:r>
        <w:rPr>
          <w:spacing w:val="-2"/>
        </w:rPr>
        <w:t>or</w:t>
      </w:r>
      <w:r>
        <w:rPr>
          <w:spacing w:val="-13"/>
        </w:rPr>
        <w:t> </w:t>
      </w:r>
      <w:r>
        <w:rPr>
          <w:spacing w:val="-2"/>
        </w:rPr>
        <w:t>condition</w:t>
      </w:r>
      <w:r>
        <w:rPr>
          <w:spacing w:val="-12"/>
        </w:rPr>
        <w:t> </w:t>
      </w:r>
      <w:r>
        <w:rPr>
          <w:spacing w:val="-2"/>
        </w:rPr>
        <w:t>upon</w:t>
      </w:r>
      <w:r>
        <w:rPr>
          <w:spacing w:val="-7"/>
        </w:rPr>
        <w:t> </w:t>
      </w:r>
      <w:r>
        <w:rPr>
          <w:spacing w:val="-2"/>
        </w:rPr>
        <w:t>which</w:t>
      </w:r>
      <w:r>
        <w:rPr>
          <w:spacing w:val="-12"/>
        </w:rPr>
        <w:t> </w:t>
      </w:r>
      <w:r>
        <w:rPr>
          <w:spacing w:val="-2"/>
        </w:rPr>
        <w:t>the</w:t>
      </w:r>
      <w:r>
        <w:rPr>
          <w:spacing w:val="-14"/>
        </w:rPr>
        <w:t> </w:t>
      </w:r>
      <w:r>
        <w:rPr>
          <w:spacing w:val="-2"/>
        </w:rPr>
        <w:t>Insurer’s</w:t>
      </w:r>
      <w:r>
        <w:rPr>
          <w:spacing w:val="-6"/>
        </w:rPr>
        <w:t> </w:t>
      </w:r>
      <w:r>
        <w:rPr>
          <w:spacing w:val="-2"/>
        </w:rPr>
        <w:t>liability</w:t>
      </w:r>
      <w:r>
        <w:rPr>
          <w:spacing w:val="-12"/>
        </w:rPr>
        <w:t> </w:t>
      </w:r>
      <w:r>
        <w:rPr>
          <w:spacing w:val="-2"/>
        </w:rPr>
        <w:t>under</w:t>
      </w:r>
      <w:r>
        <w:rPr>
          <w:spacing w:val="-11"/>
        </w:rPr>
        <w:t> </w:t>
      </w:r>
      <w:r>
        <w:rPr>
          <w:spacing w:val="-2"/>
        </w:rPr>
        <w:t>the</w:t>
      </w:r>
      <w:r>
        <w:rPr>
          <w:spacing w:val="-9"/>
        </w:rPr>
        <w:t> </w:t>
      </w:r>
      <w:r>
        <w:rPr>
          <w:spacing w:val="-2"/>
        </w:rPr>
        <w:t>Policy</w:t>
      </w:r>
      <w:r>
        <w:rPr>
          <w:spacing w:val="-17"/>
        </w:rPr>
        <w:t> </w:t>
      </w:r>
      <w:r>
        <w:rPr>
          <w:spacing w:val="-2"/>
        </w:rPr>
        <w:t>is</w:t>
      </w:r>
      <w:r>
        <w:rPr>
          <w:spacing w:val="67"/>
        </w:rPr>
        <w:t> </w:t>
      </w:r>
      <w:r>
        <w:rPr>
          <w:spacing w:val="-2"/>
        </w:rPr>
        <w:t>conditionalupon.</w:t>
      </w:r>
    </w:p>
    <w:p>
      <w:pPr>
        <w:pStyle w:val="Heading3"/>
        <w:numPr>
          <w:ilvl w:val="0"/>
          <w:numId w:val="1"/>
        </w:numPr>
        <w:tabs>
          <w:tab w:pos="848" w:val="left" w:leader="none"/>
        </w:tabs>
        <w:spacing w:line="240" w:lineRule="auto" w:before="201" w:after="0"/>
        <w:ind w:left="848" w:right="0" w:hanging="311"/>
        <w:jc w:val="left"/>
      </w:pPr>
      <w:r>
        <w:rPr>
          <w:spacing w:val="-2"/>
        </w:rPr>
        <w:t>Congenital</w:t>
      </w:r>
      <w:r>
        <w:rPr>
          <w:spacing w:val="-14"/>
        </w:rPr>
        <w:t> </w:t>
      </w:r>
      <w:r>
        <w:rPr>
          <w:spacing w:val="-2"/>
        </w:rPr>
        <w:t>Anomaly</w:t>
      </w:r>
    </w:p>
    <w:p>
      <w:pPr>
        <w:pStyle w:val="BodyText"/>
        <w:spacing w:before="7"/>
        <w:ind w:left="861" w:right="510"/>
      </w:pPr>
      <w:r>
        <w:rPr/>
        <w:t>Congenital</w:t>
      </w:r>
      <w:r>
        <w:rPr>
          <w:spacing w:val="-19"/>
        </w:rPr>
        <w:t> </w:t>
      </w:r>
      <w:r>
        <w:rPr/>
        <w:t>Anomaly</w:t>
      </w:r>
      <w:r>
        <w:rPr>
          <w:spacing w:val="-27"/>
        </w:rPr>
        <w:t> </w:t>
      </w:r>
      <w:r>
        <w:rPr/>
        <w:t>means</w:t>
      </w:r>
      <w:r>
        <w:rPr>
          <w:spacing w:val="-19"/>
        </w:rPr>
        <w:t> </w:t>
      </w:r>
      <w:r>
        <w:rPr/>
        <w:t>a</w:t>
      </w:r>
      <w:r>
        <w:rPr>
          <w:spacing w:val="-20"/>
        </w:rPr>
        <w:t> </w:t>
      </w:r>
      <w:r>
        <w:rPr/>
        <w:t>condition(s)</w:t>
      </w:r>
      <w:r>
        <w:rPr>
          <w:spacing w:val="-17"/>
        </w:rPr>
        <w:t> </w:t>
      </w:r>
      <w:r>
        <w:rPr/>
        <w:t>which</w:t>
      </w:r>
      <w:r>
        <w:rPr>
          <w:spacing w:val="-23"/>
        </w:rPr>
        <w:t> </w:t>
      </w:r>
      <w:r>
        <w:rPr/>
        <w:t>is</w:t>
      </w:r>
      <w:r>
        <w:rPr>
          <w:spacing w:val="-17"/>
        </w:rPr>
        <w:t> </w:t>
      </w:r>
      <w:r>
        <w:rPr/>
        <w:t>present</w:t>
      </w:r>
      <w:r>
        <w:rPr>
          <w:spacing w:val="-21"/>
        </w:rPr>
        <w:t> </w:t>
      </w:r>
      <w:r>
        <w:rPr/>
        <w:t>since</w:t>
      </w:r>
      <w:r>
        <w:rPr>
          <w:spacing w:val="-21"/>
        </w:rPr>
        <w:t> </w:t>
      </w:r>
      <w:r>
        <w:rPr/>
        <w:t>birth,</w:t>
      </w:r>
      <w:r>
        <w:rPr>
          <w:spacing w:val="-19"/>
        </w:rPr>
        <w:t> </w:t>
      </w:r>
      <w:r>
        <w:rPr/>
        <w:t>and</w:t>
      </w:r>
      <w:r>
        <w:rPr>
          <w:spacing w:val="-21"/>
        </w:rPr>
        <w:t> </w:t>
      </w:r>
      <w:r>
        <w:rPr/>
        <w:t>which</w:t>
      </w:r>
      <w:r>
        <w:rPr>
          <w:spacing w:val="-21"/>
        </w:rPr>
        <w:t> </w:t>
      </w:r>
      <w:r>
        <w:rPr/>
        <w:t>is</w:t>
      </w:r>
      <w:r>
        <w:rPr>
          <w:spacing w:val="-18"/>
        </w:rPr>
        <w:t> </w:t>
      </w:r>
      <w:r>
        <w:rPr/>
        <w:t>abnormal</w:t>
      </w:r>
      <w:r>
        <w:rPr>
          <w:spacing w:val="-24"/>
        </w:rPr>
        <w:t> </w:t>
      </w:r>
      <w:r>
        <w:rPr/>
        <w:t>with</w:t>
      </w:r>
      <w:r>
        <w:rPr>
          <w:spacing w:val="-23"/>
        </w:rPr>
        <w:t> </w:t>
      </w:r>
      <w:r>
        <w:rPr/>
        <w:t>reference</w:t>
      </w:r>
      <w:r>
        <w:rPr>
          <w:spacing w:val="-18"/>
        </w:rPr>
        <w:t> </w:t>
      </w:r>
      <w:r>
        <w:rPr/>
        <w:t>to</w:t>
      </w:r>
      <w:r>
        <w:rPr>
          <w:spacing w:val="-3"/>
        </w:rPr>
        <w:t> </w:t>
      </w:r>
      <w:r>
        <w:rPr/>
        <w:t>form,</w:t>
      </w:r>
      <w:r>
        <w:rPr>
          <w:spacing w:val="-23"/>
        </w:rPr>
        <w:t> </w:t>
      </w:r>
      <w:r>
        <w:rPr/>
        <w:t>structure or</w:t>
      </w:r>
      <w:r>
        <w:rPr>
          <w:spacing w:val="-17"/>
        </w:rPr>
        <w:t> </w:t>
      </w:r>
      <w:r>
        <w:rPr/>
        <w:t>position.</w:t>
      </w:r>
    </w:p>
    <w:p>
      <w:pPr>
        <w:pStyle w:val="ListParagraph"/>
        <w:numPr>
          <w:ilvl w:val="1"/>
          <w:numId w:val="1"/>
        </w:numPr>
        <w:tabs>
          <w:tab w:pos="1581" w:val="left" w:leader="none"/>
        </w:tabs>
        <w:spacing w:line="227" w:lineRule="exact" w:before="0" w:after="0"/>
        <w:ind w:left="1581" w:right="0" w:hanging="720"/>
        <w:jc w:val="left"/>
        <w:rPr>
          <w:sz w:val="20"/>
        </w:rPr>
      </w:pPr>
      <w:r>
        <w:rPr>
          <w:spacing w:val="-2"/>
          <w:sz w:val="18"/>
        </w:rPr>
        <w:t>Internal</w:t>
      </w:r>
      <w:r>
        <w:rPr>
          <w:spacing w:val="-7"/>
          <w:sz w:val="18"/>
        </w:rPr>
        <w:t> </w:t>
      </w:r>
      <w:r>
        <w:rPr>
          <w:spacing w:val="-2"/>
          <w:sz w:val="18"/>
        </w:rPr>
        <w:t>Congenital</w:t>
      </w:r>
      <w:r>
        <w:rPr>
          <w:spacing w:val="-3"/>
          <w:sz w:val="18"/>
        </w:rPr>
        <w:t> </w:t>
      </w:r>
      <w:r>
        <w:rPr>
          <w:spacing w:val="-2"/>
          <w:sz w:val="18"/>
        </w:rPr>
        <w:t>Anomaly-</w:t>
      </w:r>
      <w:r>
        <w:rPr>
          <w:spacing w:val="-3"/>
          <w:sz w:val="18"/>
        </w:rPr>
        <w:t> </w:t>
      </w:r>
      <w:r>
        <w:rPr>
          <w:spacing w:val="-2"/>
          <w:sz w:val="18"/>
        </w:rPr>
        <w:t>Congenital</w:t>
      </w:r>
      <w:r>
        <w:rPr>
          <w:spacing w:val="-3"/>
          <w:sz w:val="18"/>
        </w:rPr>
        <w:t> </w:t>
      </w:r>
      <w:r>
        <w:rPr>
          <w:spacing w:val="-2"/>
          <w:sz w:val="18"/>
        </w:rPr>
        <w:t>anomaly</w:t>
      </w:r>
      <w:r>
        <w:rPr>
          <w:spacing w:val="-8"/>
          <w:sz w:val="18"/>
        </w:rPr>
        <w:t> </w:t>
      </w:r>
      <w:r>
        <w:rPr>
          <w:spacing w:val="-2"/>
          <w:sz w:val="18"/>
        </w:rPr>
        <w:t>which</w:t>
      </w:r>
      <w:r>
        <w:rPr>
          <w:spacing w:val="-7"/>
          <w:sz w:val="18"/>
        </w:rPr>
        <w:t> </w:t>
      </w:r>
      <w:r>
        <w:rPr>
          <w:spacing w:val="-2"/>
          <w:sz w:val="18"/>
        </w:rPr>
        <w:t>is</w:t>
      </w:r>
      <w:r>
        <w:rPr>
          <w:spacing w:val="-4"/>
          <w:sz w:val="18"/>
        </w:rPr>
        <w:t> </w:t>
      </w:r>
      <w:r>
        <w:rPr>
          <w:spacing w:val="-2"/>
          <w:sz w:val="18"/>
        </w:rPr>
        <w:t>not</w:t>
      </w:r>
      <w:r>
        <w:rPr>
          <w:spacing w:val="-8"/>
          <w:sz w:val="18"/>
        </w:rPr>
        <w:t> </w:t>
      </w:r>
      <w:r>
        <w:rPr>
          <w:spacing w:val="-2"/>
          <w:sz w:val="18"/>
        </w:rPr>
        <w:t>in</w:t>
      </w:r>
      <w:r>
        <w:rPr>
          <w:spacing w:val="-4"/>
          <w:sz w:val="18"/>
        </w:rPr>
        <w:t> </w:t>
      </w:r>
      <w:r>
        <w:rPr>
          <w:spacing w:val="-2"/>
          <w:sz w:val="18"/>
        </w:rPr>
        <w:t>the</w:t>
      </w:r>
      <w:r>
        <w:rPr>
          <w:spacing w:val="-1"/>
          <w:sz w:val="18"/>
        </w:rPr>
        <w:t> </w:t>
      </w:r>
      <w:r>
        <w:rPr>
          <w:spacing w:val="-2"/>
          <w:sz w:val="18"/>
        </w:rPr>
        <w:t>visible</w:t>
      </w:r>
      <w:r>
        <w:rPr>
          <w:spacing w:val="-4"/>
          <w:sz w:val="18"/>
        </w:rPr>
        <w:t> </w:t>
      </w:r>
      <w:r>
        <w:rPr>
          <w:spacing w:val="-2"/>
          <w:sz w:val="18"/>
        </w:rPr>
        <w:t>and</w:t>
      </w:r>
      <w:r>
        <w:rPr>
          <w:spacing w:val="-8"/>
          <w:sz w:val="18"/>
        </w:rPr>
        <w:t> </w:t>
      </w:r>
      <w:r>
        <w:rPr>
          <w:spacing w:val="-2"/>
          <w:sz w:val="18"/>
        </w:rPr>
        <w:t>accessible</w:t>
      </w:r>
      <w:r>
        <w:rPr>
          <w:spacing w:val="-5"/>
          <w:sz w:val="18"/>
        </w:rPr>
        <w:t> </w:t>
      </w:r>
      <w:r>
        <w:rPr>
          <w:spacing w:val="-2"/>
          <w:sz w:val="18"/>
        </w:rPr>
        <w:t>parts</w:t>
      </w:r>
      <w:r>
        <w:rPr>
          <w:spacing w:val="-4"/>
          <w:sz w:val="18"/>
        </w:rPr>
        <w:t> </w:t>
      </w:r>
      <w:r>
        <w:rPr>
          <w:spacing w:val="-2"/>
          <w:sz w:val="18"/>
        </w:rPr>
        <w:t>of the</w:t>
      </w:r>
      <w:r>
        <w:rPr>
          <w:spacing w:val="-8"/>
          <w:sz w:val="18"/>
        </w:rPr>
        <w:t> </w:t>
      </w:r>
      <w:r>
        <w:rPr>
          <w:spacing w:val="-4"/>
          <w:sz w:val="18"/>
        </w:rPr>
        <w:t>body</w:t>
      </w:r>
    </w:p>
    <w:p>
      <w:pPr>
        <w:pStyle w:val="ListParagraph"/>
        <w:numPr>
          <w:ilvl w:val="1"/>
          <w:numId w:val="1"/>
        </w:numPr>
        <w:tabs>
          <w:tab w:pos="1581" w:val="left" w:leader="none"/>
        </w:tabs>
        <w:spacing w:line="228" w:lineRule="exact" w:before="0" w:after="0"/>
        <w:ind w:left="1581" w:right="0" w:hanging="720"/>
        <w:jc w:val="left"/>
        <w:rPr>
          <w:sz w:val="20"/>
        </w:rPr>
      </w:pPr>
      <w:r>
        <w:rPr>
          <w:spacing w:val="-2"/>
          <w:sz w:val="18"/>
        </w:rPr>
        <w:t>External</w:t>
      </w:r>
      <w:r>
        <w:rPr>
          <w:spacing w:val="-7"/>
          <w:sz w:val="18"/>
        </w:rPr>
        <w:t> </w:t>
      </w:r>
      <w:r>
        <w:rPr>
          <w:spacing w:val="-2"/>
          <w:sz w:val="18"/>
        </w:rPr>
        <w:t>Congenital</w:t>
      </w:r>
      <w:r>
        <w:rPr>
          <w:spacing w:val="-3"/>
          <w:sz w:val="18"/>
        </w:rPr>
        <w:t> </w:t>
      </w:r>
      <w:r>
        <w:rPr>
          <w:spacing w:val="-2"/>
          <w:sz w:val="18"/>
        </w:rPr>
        <w:t>Anomaly-</w:t>
      </w:r>
      <w:r>
        <w:rPr>
          <w:spacing w:val="-5"/>
          <w:sz w:val="18"/>
        </w:rPr>
        <w:t> </w:t>
      </w:r>
      <w:r>
        <w:rPr>
          <w:spacing w:val="-2"/>
          <w:sz w:val="18"/>
        </w:rPr>
        <w:t>Congenital</w:t>
      </w:r>
      <w:r>
        <w:rPr>
          <w:spacing w:val="-7"/>
          <w:sz w:val="18"/>
        </w:rPr>
        <w:t> </w:t>
      </w:r>
      <w:r>
        <w:rPr>
          <w:spacing w:val="-2"/>
          <w:sz w:val="18"/>
        </w:rPr>
        <w:t>anomaly</w:t>
      </w:r>
      <w:r>
        <w:rPr>
          <w:spacing w:val="-5"/>
          <w:sz w:val="18"/>
        </w:rPr>
        <w:t> </w:t>
      </w:r>
      <w:r>
        <w:rPr>
          <w:spacing w:val="-2"/>
          <w:sz w:val="18"/>
        </w:rPr>
        <w:t>which</w:t>
      </w:r>
      <w:r>
        <w:rPr>
          <w:spacing w:val="-10"/>
          <w:sz w:val="18"/>
        </w:rPr>
        <w:t> </w:t>
      </w:r>
      <w:r>
        <w:rPr>
          <w:spacing w:val="-2"/>
          <w:sz w:val="18"/>
        </w:rPr>
        <w:t>is</w:t>
      </w:r>
      <w:r>
        <w:rPr>
          <w:spacing w:val="-7"/>
          <w:sz w:val="18"/>
        </w:rPr>
        <w:t> </w:t>
      </w:r>
      <w:r>
        <w:rPr>
          <w:spacing w:val="-2"/>
          <w:sz w:val="18"/>
        </w:rPr>
        <w:t>in</w:t>
      </w:r>
      <w:r>
        <w:rPr>
          <w:spacing w:val="-4"/>
          <w:sz w:val="18"/>
        </w:rPr>
        <w:t> </w:t>
      </w:r>
      <w:r>
        <w:rPr>
          <w:spacing w:val="-2"/>
          <w:sz w:val="18"/>
        </w:rPr>
        <w:t>the</w:t>
      </w:r>
      <w:r>
        <w:rPr>
          <w:spacing w:val="-4"/>
          <w:sz w:val="18"/>
        </w:rPr>
        <w:t> </w:t>
      </w:r>
      <w:r>
        <w:rPr>
          <w:spacing w:val="-2"/>
          <w:sz w:val="18"/>
        </w:rPr>
        <w:t>visible</w:t>
      </w:r>
      <w:r>
        <w:rPr>
          <w:spacing w:val="-8"/>
          <w:sz w:val="18"/>
        </w:rPr>
        <w:t> </w:t>
      </w:r>
      <w:r>
        <w:rPr>
          <w:spacing w:val="-2"/>
          <w:sz w:val="18"/>
        </w:rPr>
        <w:t>and</w:t>
      </w:r>
      <w:r>
        <w:rPr>
          <w:spacing w:val="-4"/>
          <w:sz w:val="18"/>
        </w:rPr>
        <w:t> </w:t>
      </w:r>
      <w:r>
        <w:rPr>
          <w:spacing w:val="-2"/>
          <w:sz w:val="18"/>
        </w:rPr>
        <w:t>accessible</w:t>
      </w:r>
      <w:r>
        <w:rPr>
          <w:spacing w:val="-6"/>
          <w:sz w:val="18"/>
        </w:rPr>
        <w:t> </w:t>
      </w:r>
      <w:r>
        <w:rPr>
          <w:spacing w:val="-2"/>
          <w:sz w:val="18"/>
        </w:rPr>
        <w:t>parts</w:t>
      </w:r>
      <w:r>
        <w:rPr>
          <w:spacing w:val="-5"/>
          <w:sz w:val="18"/>
        </w:rPr>
        <w:t> </w:t>
      </w:r>
      <w:r>
        <w:rPr>
          <w:spacing w:val="-2"/>
          <w:sz w:val="18"/>
        </w:rPr>
        <w:t>of</w:t>
      </w:r>
      <w:r>
        <w:rPr>
          <w:spacing w:val="-1"/>
          <w:sz w:val="18"/>
        </w:rPr>
        <w:t> </w:t>
      </w:r>
      <w:r>
        <w:rPr>
          <w:spacing w:val="-2"/>
          <w:sz w:val="18"/>
        </w:rPr>
        <w:t>the</w:t>
      </w:r>
      <w:r>
        <w:rPr>
          <w:spacing w:val="-6"/>
          <w:sz w:val="18"/>
        </w:rPr>
        <w:t> </w:t>
      </w:r>
      <w:r>
        <w:rPr>
          <w:spacing w:val="-2"/>
          <w:sz w:val="18"/>
        </w:rPr>
        <w:t>body.</w:t>
      </w:r>
    </w:p>
    <w:p>
      <w:pPr>
        <w:pStyle w:val="Heading3"/>
        <w:numPr>
          <w:ilvl w:val="0"/>
          <w:numId w:val="1"/>
        </w:numPr>
        <w:tabs>
          <w:tab w:pos="848" w:val="left" w:leader="none"/>
        </w:tabs>
        <w:spacing w:line="240" w:lineRule="auto" w:before="199" w:after="0"/>
        <w:ind w:left="848" w:right="0" w:hanging="311"/>
        <w:jc w:val="left"/>
      </w:pPr>
      <w:r>
        <w:rPr>
          <w:spacing w:val="-2"/>
        </w:rPr>
        <w:t>Co-Payment</w:t>
      </w:r>
    </w:p>
    <w:p>
      <w:pPr>
        <w:pStyle w:val="BodyText"/>
        <w:spacing w:before="4"/>
        <w:ind w:left="861" w:right="510"/>
      </w:pPr>
      <w:r>
        <w:rPr/>
        <w:t>A</w:t>
      </w:r>
      <w:r>
        <w:rPr>
          <w:spacing w:val="-15"/>
        </w:rPr>
        <w:t> </w:t>
      </w:r>
      <w:r>
        <w:rPr/>
        <w:t>co-payment</w:t>
      </w:r>
      <w:r>
        <w:rPr>
          <w:spacing w:val="-16"/>
        </w:rPr>
        <w:t> </w:t>
      </w:r>
      <w:r>
        <w:rPr/>
        <w:t>means</w:t>
      </w:r>
      <w:r>
        <w:rPr>
          <w:spacing w:val="-13"/>
        </w:rPr>
        <w:t> </w:t>
      </w:r>
      <w:r>
        <w:rPr/>
        <w:t>a</w:t>
      </w:r>
      <w:r>
        <w:rPr>
          <w:spacing w:val="-16"/>
        </w:rPr>
        <w:t> </w:t>
      </w:r>
      <w:r>
        <w:rPr/>
        <w:t>cost-sharing</w:t>
      </w:r>
      <w:r>
        <w:rPr>
          <w:spacing w:val="-13"/>
        </w:rPr>
        <w:t> </w:t>
      </w:r>
      <w:r>
        <w:rPr/>
        <w:t>requirement</w:t>
      </w:r>
      <w:r>
        <w:rPr>
          <w:spacing w:val="-13"/>
        </w:rPr>
        <w:t> </w:t>
      </w:r>
      <w:r>
        <w:rPr/>
        <w:t>under</w:t>
      </w:r>
      <w:r>
        <w:rPr>
          <w:spacing w:val="-12"/>
        </w:rPr>
        <w:t> </w:t>
      </w:r>
      <w:r>
        <w:rPr/>
        <w:t>a</w:t>
      </w:r>
      <w:r>
        <w:rPr>
          <w:spacing w:val="-16"/>
        </w:rPr>
        <w:t> </w:t>
      </w:r>
      <w:r>
        <w:rPr/>
        <w:t>health</w:t>
      </w:r>
      <w:r>
        <w:rPr>
          <w:spacing w:val="-13"/>
        </w:rPr>
        <w:t> </w:t>
      </w:r>
      <w:r>
        <w:rPr/>
        <w:t>insurance</w:t>
      </w:r>
      <w:r>
        <w:rPr>
          <w:spacing w:val="-12"/>
        </w:rPr>
        <w:t> </w:t>
      </w:r>
      <w:r>
        <w:rPr/>
        <w:t>Policy</w:t>
      </w:r>
      <w:r>
        <w:rPr>
          <w:spacing w:val="-20"/>
        </w:rPr>
        <w:t> </w:t>
      </w:r>
      <w:r>
        <w:rPr/>
        <w:t>that</w:t>
      </w:r>
      <w:r>
        <w:rPr>
          <w:spacing w:val="-14"/>
        </w:rPr>
        <w:t> </w:t>
      </w:r>
      <w:r>
        <w:rPr/>
        <w:t>provides</w:t>
      </w:r>
      <w:r>
        <w:rPr>
          <w:spacing w:val="-13"/>
        </w:rPr>
        <w:t> </w:t>
      </w:r>
      <w:r>
        <w:rPr/>
        <w:t>that</w:t>
      </w:r>
      <w:r>
        <w:rPr>
          <w:spacing w:val="-14"/>
        </w:rPr>
        <w:t> </w:t>
      </w:r>
      <w:r>
        <w:rPr/>
        <w:t>the</w:t>
      </w:r>
      <w:r>
        <w:rPr>
          <w:spacing w:val="11"/>
        </w:rPr>
        <w:t> </w:t>
      </w:r>
      <w:r>
        <w:rPr/>
        <w:t>Policyholder/Insured will</w:t>
      </w:r>
      <w:r>
        <w:rPr>
          <w:spacing w:val="-10"/>
        </w:rPr>
        <w:t> </w:t>
      </w:r>
      <w:r>
        <w:rPr/>
        <w:t>bear</w:t>
      </w:r>
      <w:r>
        <w:rPr>
          <w:spacing w:val="-8"/>
        </w:rPr>
        <w:t> </w:t>
      </w:r>
      <w:r>
        <w:rPr/>
        <w:t>a</w:t>
      </w:r>
      <w:r>
        <w:rPr>
          <w:spacing w:val="-13"/>
        </w:rPr>
        <w:t> </w:t>
      </w:r>
      <w:r>
        <w:rPr/>
        <w:t>specified</w:t>
      </w:r>
      <w:r>
        <w:rPr>
          <w:spacing w:val="-9"/>
        </w:rPr>
        <w:t> </w:t>
      </w:r>
      <w:r>
        <w:rPr/>
        <w:t>percentage</w:t>
      </w:r>
      <w:r>
        <w:rPr>
          <w:spacing w:val="-9"/>
        </w:rPr>
        <w:t> </w:t>
      </w:r>
      <w:r>
        <w:rPr/>
        <w:t>of</w:t>
      </w:r>
      <w:r>
        <w:rPr>
          <w:spacing w:val="-5"/>
        </w:rPr>
        <w:t> </w:t>
      </w:r>
      <w:r>
        <w:rPr/>
        <w:t>the</w:t>
      </w:r>
      <w:r>
        <w:rPr>
          <w:spacing w:val="-15"/>
        </w:rPr>
        <w:t> </w:t>
      </w:r>
      <w:r>
        <w:rPr/>
        <w:t>admissible</w:t>
      </w:r>
      <w:r>
        <w:rPr>
          <w:spacing w:val="-13"/>
        </w:rPr>
        <w:t> </w:t>
      </w:r>
      <w:r>
        <w:rPr/>
        <w:t>claim</w:t>
      </w:r>
      <w:r>
        <w:rPr>
          <w:spacing w:val="-4"/>
        </w:rPr>
        <w:t> </w:t>
      </w:r>
      <w:r>
        <w:rPr/>
        <w:t>amount.</w:t>
      </w:r>
      <w:r>
        <w:rPr>
          <w:spacing w:val="-7"/>
        </w:rPr>
        <w:t> </w:t>
      </w:r>
      <w:r>
        <w:rPr/>
        <w:t>A</w:t>
      </w:r>
      <w:r>
        <w:rPr>
          <w:spacing w:val="-11"/>
        </w:rPr>
        <w:t> </w:t>
      </w:r>
      <w:r>
        <w:rPr/>
        <w:t>co-payment</w:t>
      </w:r>
      <w:r>
        <w:rPr>
          <w:spacing w:val="-9"/>
        </w:rPr>
        <w:t> </w:t>
      </w:r>
      <w:r>
        <w:rPr/>
        <w:t>does</w:t>
      </w:r>
      <w:r>
        <w:rPr>
          <w:spacing w:val="-7"/>
        </w:rPr>
        <w:t> </w:t>
      </w:r>
      <w:r>
        <w:rPr/>
        <w:t>not</w:t>
      </w:r>
      <w:r>
        <w:rPr>
          <w:spacing w:val="64"/>
        </w:rPr>
        <w:t> </w:t>
      </w:r>
      <w:r>
        <w:rPr/>
        <w:t>reduce</w:t>
      </w:r>
      <w:r>
        <w:rPr>
          <w:spacing w:val="-11"/>
        </w:rPr>
        <w:t> </w:t>
      </w:r>
      <w:r>
        <w:rPr/>
        <w:t>the</w:t>
      </w:r>
      <w:r>
        <w:rPr>
          <w:spacing w:val="-13"/>
        </w:rPr>
        <w:t> </w:t>
      </w:r>
      <w:r>
        <w:rPr/>
        <w:t>Sum</w:t>
      </w:r>
      <w:r>
        <w:rPr>
          <w:spacing w:val="-4"/>
        </w:rPr>
        <w:t> </w:t>
      </w:r>
      <w:r>
        <w:rPr/>
        <w:t>Insured.</w:t>
      </w:r>
    </w:p>
    <w:p>
      <w:pPr>
        <w:pStyle w:val="Heading3"/>
        <w:numPr>
          <w:ilvl w:val="0"/>
          <w:numId w:val="1"/>
        </w:numPr>
        <w:tabs>
          <w:tab w:pos="848" w:val="left" w:leader="none"/>
        </w:tabs>
        <w:spacing w:line="240" w:lineRule="auto" w:before="203" w:after="0"/>
        <w:ind w:left="848" w:right="0" w:hanging="311"/>
        <w:jc w:val="left"/>
      </w:pPr>
      <w:r>
        <w:rPr>
          <w:spacing w:val="-2"/>
        </w:rPr>
        <w:t>Cumulative</w:t>
      </w:r>
      <w:r>
        <w:rPr>
          <w:spacing w:val="-23"/>
        </w:rPr>
        <w:t> </w:t>
      </w:r>
      <w:r>
        <w:rPr>
          <w:spacing w:val="-4"/>
        </w:rPr>
        <w:t>Bonus</w:t>
      </w:r>
    </w:p>
    <w:p>
      <w:pPr>
        <w:pStyle w:val="BodyText"/>
        <w:spacing w:before="4"/>
        <w:ind w:left="861"/>
      </w:pPr>
      <w:r>
        <w:rPr>
          <w:spacing w:val="-2"/>
        </w:rPr>
        <w:t>Cumulative</w:t>
      </w:r>
      <w:r>
        <w:rPr>
          <w:spacing w:val="-8"/>
        </w:rPr>
        <w:t> </w:t>
      </w:r>
      <w:r>
        <w:rPr>
          <w:spacing w:val="-2"/>
        </w:rPr>
        <w:t>Bonus</w:t>
      </w:r>
      <w:r>
        <w:rPr>
          <w:spacing w:val="-9"/>
        </w:rPr>
        <w:t> </w:t>
      </w:r>
      <w:r>
        <w:rPr>
          <w:spacing w:val="-2"/>
        </w:rPr>
        <w:t>means</w:t>
      </w:r>
      <w:r>
        <w:rPr>
          <w:spacing w:val="-6"/>
        </w:rPr>
        <w:t> </w:t>
      </w:r>
      <w:r>
        <w:rPr>
          <w:spacing w:val="-2"/>
        </w:rPr>
        <w:t>any</w:t>
      </w:r>
      <w:r>
        <w:rPr>
          <w:spacing w:val="-17"/>
        </w:rPr>
        <w:t> </w:t>
      </w:r>
      <w:r>
        <w:rPr>
          <w:spacing w:val="-2"/>
        </w:rPr>
        <w:t>increase</w:t>
      </w:r>
      <w:r>
        <w:rPr>
          <w:spacing w:val="-11"/>
        </w:rPr>
        <w:t> </w:t>
      </w:r>
      <w:r>
        <w:rPr>
          <w:spacing w:val="-2"/>
        </w:rPr>
        <w:t>or</w:t>
      </w:r>
      <w:r>
        <w:rPr>
          <w:spacing w:val="-14"/>
        </w:rPr>
        <w:t> </w:t>
      </w:r>
      <w:r>
        <w:rPr>
          <w:spacing w:val="-2"/>
        </w:rPr>
        <w:t>addition</w:t>
      </w:r>
      <w:r>
        <w:rPr>
          <w:spacing w:val="-9"/>
        </w:rPr>
        <w:t> </w:t>
      </w:r>
      <w:r>
        <w:rPr>
          <w:spacing w:val="-2"/>
        </w:rPr>
        <w:t>in</w:t>
      </w:r>
      <w:r>
        <w:rPr>
          <w:spacing w:val="-11"/>
        </w:rPr>
        <w:t> </w:t>
      </w:r>
      <w:r>
        <w:rPr>
          <w:spacing w:val="-2"/>
        </w:rPr>
        <w:t>the</w:t>
      </w:r>
      <w:r>
        <w:rPr>
          <w:spacing w:val="-10"/>
        </w:rPr>
        <w:t> </w:t>
      </w:r>
      <w:r>
        <w:rPr>
          <w:spacing w:val="-2"/>
        </w:rPr>
        <w:t>Sum Insured</w:t>
      </w:r>
      <w:r>
        <w:rPr>
          <w:spacing w:val="-9"/>
        </w:rPr>
        <w:t> </w:t>
      </w:r>
      <w:r>
        <w:rPr>
          <w:spacing w:val="-2"/>
        </w:rPr>
        <w:t>granted</w:t>
      </w:r>
      <w:r>
        <w:rPr>
          <w:spacing w:val="-9"/>
        </w:rPr>
        <w:t> </w:t>
      </w:r>
      <w:r>
        <w:rPr>
          <w:spacing w:val="-2"/>
        </w:rPr>
        <w:t>by</w:t>
      </w:r>
      <w:r>
        <w:rPr>
          <w:spacing w:val="-14"/>
        </w:rPr>
        <w:t> </w:t>
      </w:r>
      <w:r>
        <w:rPr>
          <w:spacing w:val="-2"/>
        </w:rPr>
        <w:t>the</w:t>
      </w:r>
      <w:r>
        <w:rPr>
          <w:spacing w:val="-5"/>
        </w:rPr>
        <w:t> </w:t>
      </w:r>
      <w:r>
        <w:rPr>
          <w:spacing w:val="-2"/>
        </w:rPr>
        <w:t>Insurer</w:t>
      </w:r>
      <w:r>
        <w:rPr>
          <w:spacing w:val="-3"/>
        </w:rPr>
        <w:t> </w:t>
      </w:r>
      <w:r>
        <w:rPr>
          <w:spacing w:val="-2"/>
        </w:rPr>
        <w:t>without</w:t>
      </w:r>
      <w:r>
        <w:rPr>
          <w:spacing w:val="-8"/>
        </w:rPr>
        <w:t> </w:t>
      </w:r>
      <w:r>
        <w:rPr>
          <w:spacing w:val="-2"/>
        </w:rPr>
        <w:t>an</w:t>
      </w:r>
      <w:r>
        <w:rPr>
          <w:spacing w:val="55"/>
        </w:rPr>
        <w:t> </w:t>
      </w:r>
      <w:r>
        <w:rPr>
          <w:spacing w:val="-2"/>
        </w:rPr>
        <w:t>associated</w:t>
      </w:r>
      <w:r>
        <w:rPr>
          <w:spacing w:val="-20"/>
        </w:rPr>
        <w:t> </w:t>
      </w:r>
      <w:r>
        <w:rPr>
          <w:spacing w:val="-2"/>
        </w:rPr>
        <w:t>increase</w:t>
      </w:r>
    </w:p>
    <w:p>
      <w:pPr>
        <w:pStyle w:val="BodyText"/>
        <w:spacing w:after="0"/>
        <w:sectPr>
          <w:headerReference w:type="default" r:id="rId5"/>
          <w:footerReference w:type="default" r:id="rId6"/>
          <w:type w:val="continuous"/>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pPr>
      <w:r>
        <w:rPr/>
        <w:drawing>
          <wp:anchor distT="0" distB="0" distL="0" distR="0" allowOverlap="1" layoutInCell="1" locked="0" behindDoc="0" simplePos="0" relativeHeight="15729664">
            <wp:simplePos x="0" y="0"/>
            <wp:positionH relativeFrom="page">
              <wp:posOffset>6235065</wp:posOffset>
            </wp:positionH>
            <wp:positionV relativeFrom="page">
              <wp:posOffset>303530</wp:posOffset>
            </wp:positionV>
            <wp:extent cx="855242" cy="526862"/>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ind w:left="861"/>
        <w:jc w:val="both"/>
      </w:pPr>
      <w:r>
        <w:rPr/>
        <w:t>in</w:t>
      </w:r>
      <w:r>
        <w:rPr>
          <w:spacing w:val="-21"/>
        </w:rPr>
        <w:t> </w:t>
      </w:r>
      <w:r>
        <w:rPr>
          <w:spacing w:val="-2"/>
        </w:rPr>
        <w:t>premium</w:t>
      </w:r>
    </w:p>
    <w:p>
      <w:pPr>
        <w:pStyle w:val="Heading3"/>
        <w:numPr>
          <w:ilvl w:val="0"/>
          <w:numId w:val="1"/>
        </w:numPr>
        <w:tabs>
          <w:tab w:pos="848" w:val="left" w:leader="none"/>
        </w:tabs>
        <w:spacing w:line="240" w:lineRule="auto" w:before="201" w:after="0"/>
        <w:ind w:left="848" w:right="0" w:hanging="311"/>
        <w:jc w:val="left"/>
      </w:pPr>
      <w:r>
        <w:rPr>
          <w:spacing w:val="-2"/>
        </w:rPr>
        <w:t>Day</w:t>
      </w:r>
      <w:r>
        <w:rPr>
          <w:spacing w:val="-24"/>
        </w:rPr>
        <w:t> </w:t>
      </w:r>
      <w:r>
        <w:rPr>
          <w:spacing w:val="-2"/>
        </w:rPr>
        <w:t>Care</w:t>
      </w:r>
      <w:r>
        <w:rPr>
          <w:spacing w:val="-4"/>
        </w:rPr>
        <w:t> </w:t>
      </w:r>
      <w:r>
        <w:rPr>
          <w:spacing w:val="-2"/>
        </w:rPr>
        <w:t>Centre</w:t>
      </w:r>
    </w:p>
    <w:p>
      <w:pPr>
        <w:pStyle w:val="BodyText"/>
        <w:spacing w:before="6"/>
        <w:ind w:left="861" w:right="519"/>
        <w:jc w:val="both"/>
      </w:pPr>
      <w:r>
        <w:rPr/>
        <w:t>A</w:t>
      </w:r>
      <w:r>
        <w:rPr>
          <w:spacing w:val="-13"/>
        </w:rPr>
        <w:t> </w:t>
      </w:r>
      <w:r>
        <w:rPr/>
        <w:t>day</w:t>
      </w:r>
      <w:r>
        <w:rPr>
          <w:spacing w:val="-12"/>
        </w:rPr>
        <w:t> </w:t>
      </w:r>
      <w:r>
        <w:rPr/>
        <w:t>care</w:t>
      </w:r>
      <w:r>
        <w:rPr>
          <w:spacing w:val="-13"/>
        </w:rPr>
        <w:t> </w:t>
      </w:r>
      <w:r>
        <w:rPr/>
        <w:t>center</w:t>
      </w:r>
      <w:r>
        <w:rPr>
          <w:spacing w:val="-12"/>
        </w:rPr>
        <w:t> </w:t>
      </w:r>
      <w:r>
        <w:rPr/>
        <w:t>means</w:t>
      </w:r>
      <w:r>
        <w:rPr>
          <w:spacing w:val="-13"/>
        </w:rPr>
        <w:t> </w:t>
      </w:r>
      <w:r>
        <w:rPr/>
        <w:t>any</w:t>
      </w:r>
      <w:r>
        <w:rPr>
          <w:spacing w:val="-13"/>
        </w:rPr>
        <w:t> </w:t>
      </w:r>
      <w:r>
        <w:rPr/>
        <w:t>institution</w:t>
      </w:r>
      <w:r>
        <w:rPr>
          <w:spacing w:val="-12"/>
        </w:rPr>
        <w:t> </w:t>
      </w:r>
      <w:r>
        <w:rPr/>
        <w:t>established</w:t>
      </w:r>
      <w:r>
        <w:rPr>
          <w:spacing w:val="-13"/>
        </w:rPr>
        <w:t> </w:t>
      </w:r>
      <w:r>
        <w:rPr/>
        <w:t>for</w:t>
      </w:r>
      <w:r>
        <w:rPr>
          <w:spacing w:val="-12"/>
        </w:rPr>
        <w:t> </w:t>
      </w:r>
      <w:r>
        <w:rPr/>
        <w:t>day</w:t>
      </w:r>
      <w:r>
        <w:rPr>
          <w:spacing w:val="-13"/>
        </w:rPr>
        <w:t> </w:t>
      </w:r>
      <w:r>
        <w:rPr/>
        <w:t>care</w:t>
      </w:r>
      <w:r>
        <w:rPr>
          <w:spacing w:val="-12"/>
        </w:rPr>
        <w:t> </w:t>
      </w:r>
      <w:r>
        <w:rPr/>
        <w:t>treatment</w:t>
      </w:r>
      <w:r>
        <w:rPr>
          <w:spacing w:val="-13"/>
        </w:rPr>
        <w:t> </w:t>
      </w:r>
      <w:r>
        <w:rPr/>
        <w:t>of</w:t>
      </w:r>
      <w:r>
        <w:rPr>
          <w:spacing w:val="-12"/>
        </w:rPr>
        <w:t> </w:t>
      </w:r>
      <w:r>
        <w:rPr/>
        <w:t>Illness</w:t>
      </w:r>
      <w:r>
        <w:rPr>
          <w:spacing w:val="-13"/>
        </w:rPr>
        <w:t> </w:t>
      </w:r>
      <w:r>
        <w:rPr/>
        <w:t>and</w:t>
      </w:r>
      <w:r>
        <w:rPr>
          <w:spacing w:val="-12"/>
        </w:rPr>
        <w:t> </w:t>
      </w:r>
      <w:r>
        <w:rPr/>
        <w:t>/</w:t>
      </w:r>
      <w:r>
        <w:rPr>
          <w:spacing w:val="-13"/>
        </w:rPr>
        <w:t> </w:t>
      </w:r>
      <w:r>
        <w:rPr/>
        <w:t>or</w:t>
      </w:r>
      <w:r>
        <w:rPr>
          <w:spacing w:val="-12"/>
        </w:rPr>
        <w:t> </w:t>
      </w:r>
      <w:r>
        <w:rPr/>
        <w:t>injuries</w:t>
      </w:r>
      <w:r>
        <w:rPr>
          <w:spacing w:val="-13"/>
        </w:rPr>
        <w:t> </w:t>
      </w:r>
      <w:r>
        <w:rPr/>
        <w:t>or</w:t>
      </w:r>
      <w:r>
        <w:rPr>
          <w:spacing w:val="-12"/>
        </w:rPr>
        <w:t> </w:t>
      </w:r>
      <w:r>
        <w:rPr/>
        <w:t>a</w:t>
      </w:r>
      <w:r>
        <w:rPr>
          <w:spacing w:val="-13"/>
        </w:rPr>
        <w:t> </w:t>
      </w:r>
      <w:r>
        <w:rPr/>
        <w:t>medical</w:t>
      </w:r>
      <w:r>
        <w:rPr>
          <w:spacing w:val="8"/>
        </w:rPr>
        <w:t> </w:t>
      </w:r>
      <w:r>
        <w:rPr/>
        <w:t>set-up</w:t>
      </w:r>
      <w:r>
        <w:rPr>
          <w:spacing w:val="-13"/>
        </w:rPr>
        <w:t> </w:t>
      </w:r>
      <w:r>
        <w:rPr/>
        <w:t>with a hospital</w:t>
      </w:r>
      <w:r>
        <w:rPr>
          <w:spacing w:val="-4"/>
        </w:rPr>
        <w:t> </w:t>
      </w:r>
      <w:r>
        <w:rPr/>
        <w:t>and</w:t>
      </w:r>
      <w:r>
        <w:rPr>
          <w:spacing w:val="-5"/>
        </w:rPr>
        <w:t> </w:t>
      </w:r>
      <w:r>
        <w:rPr/>
        <w:t>which</w:t>
      </w:r>
      <w:r>
        <w:rPr>
          <w:spacing w:val="-2"/>
        </w:rPr>
        <w:t> </w:t>
      </w:r>
      <w:r>
        <w:rPr/>
        <w:t>has</w:t>
      </w:r>
      <w:r>
        <w:rPr>
          <w:spacing w:val="-2"/>
        </w:rPr>
        <w:t> </w:t>
      </w:r>
      <w:r>
        <w:rPr/>
        <w:t>been</w:t>
      </w:r>
      <w:r>
        <w:rPr>
          <w:spacing w:val="-7"/>
        </w:rPr>
        <w:t> </w:t>
      </w:r>
      <w:r>
        <w:rPr/>
        <w:t>registered with</w:t>
      </w:r>
      <w:r>
        <w:rPr>
          <w:spacing w:val="-5"/>
        </w:rPr>
        <w:t> </w:t>
      </w:r>
      <w:r>
        <w:rPr/>
        <w:t>the</w:t>
      </w:r>
      <w:r>
        <w:rPr>
          <w:spacing w:val="-5"/>
        </w:rPr>
        <w:t> </w:t>
      </w:r>
      <w:r>
        <w:rPr/>
        <w:t>local</w:t>
      </w:r>
      <w:r>
        <w:rPr>
          <w:spacing w:val="-4"/>
        </w:rPr>
        <w:t> </w:t>
      </w:r>
      <w:r>
        <w:rPr/>
        <w:t>authorities, wherever</w:t>
      </w:r>
      <w:r>
        <w:rPr>
          <w:spacing w:val="-3"/>
        </w:rPr>
        <w:t> </w:t>
      </w:r>
      <w:r>
        <w:rPr/>
        <w:t>applicable,</w:t>
      </w:r>
      <w:r>
        <w:rPr>
          <w:spacing w:val="-4"/>
        </w:rPr>
        <w:t> </w:t>
      </w:r>
      <w:r>
        <w:rPr/>
        <w:t>and</w:t>
      </w:r>
      <w:r>
        <w:rPr>
          <w:spacing w:val="-4"/>
        </w:rPr>
        <w:t> </w:t>
      </w:r>
      <w:r>
        <w:rPr/>
        <w:t>is under</w:t>
      </w:r>
      <w:r>
        <w:rPr>
          <w:spacing w:val="40"/>
        </w:rPr>
        <w:t> </w:t>
      </w:r>
      <w:r>
        <w:rPr/>
        <w:t>the</w:t>
      </w:r>
      <w:r>
        <w:rPr>
          <w:spacing w:val="-7"/>
        </w:rPr>
        <w:t> </w:t>
      </w:r>
      <w:r>
        <w:rPr/>
        <w:t>supervision</w:t>
      </w:r>
      <w:r>
        <w:rPr>
          <w:spacing w:val="-6"/>
        </w:rPr>
        <w:t> </w:t>
      </w:r>
      <w:r>
        <w:rPr/>
        <w:t>of</w:t>
      </w:r>
      <w:r>
        <w:rPr>
          <w:spacing w:val="-5"/>
        </w:rPr>
        <w:t> </w:t>
      </w:r>
      <w:r>
        <w:rPr/>
        <w:t>a registered</w:t>
      </w:r>
      <w:r>
        <w:rPr>
          <w:spacing w:val="-7"/>
        </w:rPr>
        <w:t> </w:t>
      </w:r>
      <w:r>
        <w:rPr/>
        <w:t>and</w:t>
      </w:r>
      <w:r>
        <w:rPr>
          <w:spacing w:val="-4"/>
        </w:rPr>
        <w:t> </w:t>
      </w:r>
      <w:r>
        <w:rPr/>
        <w:t>qualified</w:t>
      </w:r>
      <w:r>
        <w:rPr>
          <w:spacing w:val="-9"/>
        </w:rPr>
        <w:t> </w:t>
      </w:r>
      <w:r>
        <w:rPr/>
        <w:t>medical</w:t>
      </w:r>
      <w:r>
        <w:rPr>
          <w:spacing w:val="-3"/>
        </w:rPr>
        <w:t> </w:t>
      </w:r>
      <w:r>
        <w:rPr/>
        <w:t>practitioner and</w:t>
      </w:r>
      <w:r>
        <w:rPr>
          <w:spacing w:val="-8"/>
        </w:rPr>
        <w:t> </w:t>
      </w:r>
      <w:r>
        <w:rPr/>
        <w:t>must</w:t>
      </w:r>
      <w:r>
        <w:rPr>
          <w:spacing w:val="-8"/>
        </w:rPr>
        <w:t> </w:t>
      </w:r>
      <w:r>
        <w:rPr/>
        <w:t>comply</w:t>
      </w:r>
      <w:r>
        <w:rPr>
          <w:spacing w:val="-9"/>
        </w:rPr>
        <w:t> </w:t>
      </w:r>
      <w:r>
        <w:rPr/>
        <w:t>with</w:t>
      </w:r>
      <w:r>
        <w:rPr>
          <w:spacing w:val="-4"/>
        </w:rPr>
        <w:t> </w:t>
      </w:r>
      <w:r>
        <w:rPr/>
        <w:t>all</w:t>
      </w:r>
      <w:r>
        <w:rPr>
          <w:spacing w:val="-10"/>
        </w:rPr>
        <w:t> </w:t>
      </w:r>
      <w:r>
        <w:rPr/>
        <w:t>minimum</w:t>
      </w:r>
      <w:r>
        <w:rPr>
          <w:spacing w:val="-1"/>
        </w:rPr>
        <w:t> </w:t>
      </w:r>
      <w:r>
        <w:rPr/>
        <w:t>criteria</w:t>
      </w:r>
      <w:r>
        <w:rPr>
          <w:spacing w:val="-10"/>
        </w:rPr>
        <w:t> </w:t>
      </w:r>
      <w:r>
        <w:rPr/>
        <w:t>as</w:t>
      </w:r>
      <w:r>
        <w:rPr>
          <w:spacing w:val="79"/>
        </w:rPr>
        <w:t> </w:t>
      </w:r>
      <w:r>
        <w:rPr/>
        <w:t>under:-</w:t>
      </w:r>
    </w:p>
    <w:p>
      <w:pPr>
        <w:pStyle w:val="ListParagraph"/>
        <w:numPr>
          <w:ilvl w:val="0"/>
          <w:numId w:val="3"/>
        </w:numPr>
        <w:tabs>
          <w:tab w:pos="1581" w:val="left" w:leader="none"/>
        </w:tabs>
        <w:spacing w:line="205" w:lineRule="exact" w:before="0" w:after="0"/>
        <w:ind w:left="1581" w:right="0" w:hanging="720"/>
        <w:jc w:val="left"/>
        <w:rPr>
          <w:sz w:val="18"/>
        </w:rPr>
      </w:pPr>
      <w:r>
        <w:rPr>
          <w:spacing w:val="-2"/>
          <w:sz w:val="18"/>
        </w:rPr>
        <w:t>has</w:t>
      </w:r>
      <w:r>
        <w:rPr>
          <w:spacing w:val="-11"/>
          <w:sz w:val="18"/>
        </w:rPr>
        <w:t> </w:t>
      </w:r>
      <w:r>
        <w:rPr>
          <w:spacing w:val="-2"/>
          <w:sz w:val="18"/>
        </w:rPr>
        <w:t>qualified</w:t>
      </w:r>
      <w:r>
        <w:rPr>
          <w:spacing w:val="-8"/>
          <w:sz w:val="18"/>
        </w:rPr>
        <w:t> </w:t>
      </w:r>
      <w:r>
        <w:rPr>
          <w:spacing w:val="-2"/>
          <w:sz w:val="18"/>
        </w:rPr>
        <w:t>nursing</w:t>
      </w:r>
      <w:r>
        <w:rPr>
          <w:spacing w:val="-7"/>
          <w:sz w:val="18"/>
        </w:rPr>
        <w:t> </w:t>
      </w:r>
      <w:r>
        <w:rPr>
          <w:spacing w:val="-2"/>
          <w:sz w:val="18"/>
        </w:rPr>
        <w:t>staff</w:t>
      </w:r>
      <w:r>
        <w:rPr>
          <w:spacing w:val="-7"/>
          <w:sz w:val="18"/>
        </w:rPr>
        <w:t> </w:t>
      </w:r>
      <w:r>
        <w:rPr>
          <w:spacing w:val="-2"/>
          <w:sz w:val="18"/>
        </w:rPr>
        <w:t>under</w:t>
      </w:r>
      <w:r>
        <w:rPr>
          <w:spacing w:val="-8"/>
          <w:sz w:val="18"/>
        </w:rPr>
        <w:t> </w:t>
      </w:r>
      <w:r>
        <w:rPr>
          <w:spacing w:val="-2"/>
          <w:sz w:val="18"/>
        </w:rPr>
        <w:t>its</w:t>
      </w:r>
      <w:r>
        <w:rPr>
          <w:spacing w:val="-7"/>
          <w:sz w:val="18"/>
        </w:rPr>
        <w:t> </w:t>
      </w:r>
      <w:r>
        <w:rPr>
          <w:spacing w:val="-2"/>
          <w:sz w:val="18"/>
        </w:rPr>
        <w:t>employment,</w:t>
      </w:r>
    </w:p>
    <w:p>
      <w:pPr>
        <w:pStyle w:val="ListParagraph"/>
        <w:numPr>
          <w:ilvl w:val="0"/>
          <w:numId w:val="3"/>
        </w:numPr>
        <w:tabs>
          <w:tab w:pos="1581" w:val="left" w:leader="none"/>
        </w:tabs>
        <w:spacing w:line="207" w:lineRule="exact" w:before="2" w:after="0"/>
        <w:ind w:left="1581" w:right="0" w:hanging="720"/>
        <w:jc w:val="left"/>
        <w:rPr>
          <w:sz w:val="18"/>
        </w:rPr>
      </w:pPr>
      <w:r>
        <w:rPr>
          <w:spacing w:val="-2"/>
          <w:sz w:val="18"/>
        </w:rPr>
        <w:t>has</w:t>
      </w:r>
      <w:r>
        <w:rPr>
          <w:spacing w:val="-7"/>
          <w:sz w:val="18"/>
        </w:rPr>
        <w:t> </w:t>
      </w:r>
      <w:r>
        <w:rPr>
          <w:spacing w:val="-2"/>
          <w:sz w:val="18"/>
        </w:rPr>
        <w:t>qualified</w:t>
      </w:r>
      <w:r>
        <w:rPr>
          <w:spacing w:val="-6"/>
          <w:sz w:val="18"/>
        </w:rPr>
        <w:t> </w:t>
      </w:r>
      <w:r>
        <w:rPr>
          <w:spacing w:val="-2"/>
          <w:sz w:val="18"/>
        </w:rPr>
        <w:t>medical</w:t>
      </w:r>
      <w:r>
        <w:rPr>
          <w:spacing w:val="-6"/>
          <w:sz w:val="18"/>
        </w:rPr>
        <w:t> </w:t>
      </w:r>
      <w:r>
        <w:rPr>
          <w:spacing w:val="-2"/>
          <w:sz w:val="18"/>
        </w:rPr>
        <w:t>practitioner(s)</w:t>
      </w:r>
      <w:r>
        <w:rPr>
          <w:spacing w:val="-6"/>
          <w:sz w:val="18"/>
        </w:rPr>
        <w:t> </w:t>
      </w:r>
      <w:r>
        <w:rPr>
          <w:spacing w:val="-2"/>
          <w:sz w:val="18"/>
        </w:rPr>
        <w:t>in</w:t>
      </w:r>
      <w:r>
        <w:rPr>
          <w:spacing w:val="-10"/>
          <w:sz w:val="18"/>
        </w:rPr>
        <w:t> </w:t>
      </w:r>
      <w:r>
        <w:rPr>
          <w:spacing w:val="-2"/>
          <w:sz w:val="18"/>
        </w:rPr>
        <w:t>charge,</w:t>
      </w:r>
    </w:p>
    <w:p>
      <w:pPr>
        <w:pStyle w:val="ListParagraph"/>
        <w:numPr>
          <w:ilvl w:val="0"/>
          <w:numId w:val="3"/>
        </w:numPr>
        <w:tabs>
          <w:tab w:pos="1581" w:val="left" w:leader="none"/>
        </w:tabs>
        <w:spacing w:line="206" w:lineRule="exact" w:before="0" w:after="0"/>
        <w:ind w:left="1581" w:right="0" w:hanging="720"/>
        <w:jc w:val="left"/>
        <w:rPr>
          <w:sz w:val="18"/>
        </w:rPr>
      </w:pPr>
      <w:r>
        <w:rPr>
          <w:spacing w:val="-2"/>
          <w:sz w:val="18"/>
        </w:rPr>
        <w:t>has</w:t>
      </w:r>
      <w:r>
        <w:rPr>
          <w:spacing w:val="-7"/>
          <w:sz w:val="18"/>
        </w:rPr>
        <w:t> </w:t>
      </w:r>
      <w:r>
        <w:rPr>
          <w:spacing w:val="-2"/>
          <w:sz w:val="18"/>
        </w:rPr>
        <w:t>a</w:t>
      </w:r>
      <w:r>
        <w:rPr>
          <w:spacing w:val="-7"/>
          <w:sz w:val="18"/>
        </w:rPr>
        <w:t> </w:t>
      </w:r>
      <w:r>
        <w:rPr>
          <w:spacing w:val="-2"/>
          <w:sz w:val="18"/>
        </w:rPr>
        <w:t>fully</w:t>
      </w:r>
      <w:r>
        <w:rPr>
          <w:spacing w:val="-13"/>
          <w:sz w:val="18"/>
        </w:rPr>
        <w:t> </w:t>
      </w:r>
      <w:r>
        <w:rPr>
          <w:spacing w:val="-2"/>
          <w:sz w:val="18"/>
        </w:rPr>
        <w:t>equipped</w:t>
      </w:r>
      <w:r>
        <w:rPr>
          <w:spacing w:val="-4"/>
          <w:sz w:val="18"/>
        </w:rPr>
        <w:t> </w:t>
      </w:r>
      <w:r>
        <w:rPr>
          <w:spacing w:val="-2"/>
          <w:sz w:val="18"/>
        </w:rPr>
        <w:t>operation</w:t>
      </w:r>
      <w:r>
        <w:rPr>
          <w:sz w:val="18"/>
        </w:rPr>
        <w:t> </w:t>
      </w:r>
      <w:r>
        <w:rPr>
          <w:spacing w:val="-2"/>
          <w:sz w:val="18"/>
        </w:rPr>
        <w:t>theatre</w:t>
      </w:r>
      <w:r>
        <w:rPr>
          <w:spacing w:val="-3"/>
          <w:sz w:val="18"/>
        </w:rPr>
        <w:t> </w:t>
      </w:r>
      <w:r>
        <w:rPr>
          <w:spacing w:val="-2"/>
          <w:sz w:val="18"/>
        </w:rPr>
        <w:t>of its</w:t>
      </w:r>
      <w:r>
        <w:rPr>
          <w:spacing w:val="-6"/>
          <w:sz w:val="18"/>
        </w:rPr>
        <w:t> </w:t>
      </w:r>
      <w:r>
        <w:rPr>
          <w:spacing w:val="-2"/>
          <w:sz w:val="18"/>
        </w:rPr>
        <w:t>own where surgical</w:t>
      </w:r>
      <w:r>
        <w:rPr>
          <w:sz w:val="18"/>
        </w:rPr>
        <w:t> </w:t>
      </w:r>
      <w:r>
        <w:rPr>
          <w:spacing w:val="-2"/>
          <w:sz w:val="18"/>
        </w:rPr>
        <w:t>procedures</w:t>
      </w:r>
      <w:r>
        <w:rPr>
          <w:spacing w:val="-3"/>
          <w:sz w:val="18"/>
        </w:rPr>
        <w:t> </w:t>
      </w:r>
      <w:r>
        <w:rPr>
          <w:spacing w:val="-2"/>
          <w:sz w:val="18"/>
        </w:rPr>
        <w:t>are</w:t>
      </w:r>
      <w:r>
        <w:rPr>
          <w:spacing w:val="-4"/>
          <w:sz w:val="18"/>
        </w:rPr>
        <w:t> </w:t>
      </w:r>
      <w:r>
        <w:rPr>
          <w:spacing w:val="-2"/>
          <w:sz w:val="18"/>
        </w:rPr>
        <w:t>carried</w:t>
      </w:r>
      <w:r>
        <w:rPr>
          <w:spacing w:val="-6"/>
          <w:sz w:val="18"/>
        </w:rPr>
        <w:t> </w:t>
      </w:r>
      <w:r>
        <w:rPr>
          <w:spacing w:val="-5"/>
          <w:sz w:val="18"/>
        </w:rPr>
        <w:t>out</w:t>
      </w:r>
    </w:p>
    <w:p>
      <w:pPr>
        <w:pStyle w:val="ListParagraph"/>
        <w:numPr>
          <w:ilvl w:val="0"/>
          <w:numId w:val="3"/>
        </w:numPr>
        <w:tabs>
          <w:tab w:pos="1560" w:val="left" w:leader="none"/>
        </w:tabs>
        <w:spacing w:line="240" w:lineRule="auto" w:before="0" w:after="0"/>
        <w:ind w:left="1560" w:right="519" w:hanging="699"/>
        <w:jc w:val="left"/>
        <w:rPr>
          <w:sz w:val="18"/>
        </w:rPr>
      </w:pPr>
      <w:r>
        <w:rPr>
          <w:sz w:val="18"/>
        </w:rPr>
        <w:t>Maintains</w:t>
      </w:r>
      <w:r>
        <w:rPr>
          <w:spacing w:val="38"/>
          <w:sz w:val="18"/>
        </w:rPr>
        <w:t> </w:t>
      </w:r>
      <w:r>
        <w:rPr>
          <w:sz w:val="18"/>
        </w:rPr>
        <w:t>daily</w:t>
      </w:r>
      <w:r>
        <w:rPr>
          <w:spacing w:val="29"/>
          <w:sz w:val="18"/>
        </w:rPr>
        <w:t> </w:t>
      </w:r>
      <w:r>
        <w:rPr>
          <w:sz w:val="18"/>
        </w:rPr>
        <w:t>records</w:t>
      </w:r>
      <w:r>
        <w:rPr>
          <w:spacing w:val="40"/>
          <w:sz w:val="18"/>
        </w:rPr>
        <w:t> </w:t>
      </w:r>
      <w:r>
        <w:rPr>
          <w:sz w:val="18"/>
        </w:rPr>
        <w:t>of</w:t>
      </w:r>
      <w:r>
        <w:rPr>
          <w:spacing w:val="36"/>
          <w:sz w:val="18"/>
        </w:rPr>
        <w:t> </w:t>
      </w:r>
      <w:r>
        <w:rPr>
          <w:sz w:val="18"/>
        </w:rPr>
        <w:t>patients</w:t>
      </w:r>
      <w:r>
        <w:rPr>
          <w:spacing w:val="37"/>
          <w:sz w:val="18"/>
        </w:rPr>
        <w:t> </w:t>
      </w:r>
      <w:r>
        <w:rPr>
          <w:sz w:val="18"/>
        </w:rPr>
        <w:t>and</w:t>
      </w:r>
      <w:r>
        <w:rPr>
          <w:spacing w:val="40"/>
          <w:sz w:val="18"/>
        </w:rPr>
        <w:t> </w:t>
      </w:r>
      <w:r>
        <w:rPr>
          <w:sz w:val="18"/>
        </w:rPr>
        <w:t>will</w:t>
      </w:r>
      <w:r>
        <w:rPr>
          <w:spacing w:val="35"/>
          <w:sz w:val="18"/>
        </w:rPr>
        <w:t> </w:t>
      </w:r>
      <w:r>
        <w:rPr>
          <w:sz w:val="18"/>
        </w:rPr>
        <w:t>make</w:t>
      </w:r>
      <w:r>
        <w:rPr>
          <w:spacing w:val="37"/>
          <w:sz w:val="18"/>
        </w:rPr>
        <w:t> </w:t>
      </w:r>
      <w:r>
        <w:rPr>
          <w:sz w:val="18"/>
        </w:rPr>
        <w:t>these</w:t>
      </w:r>
      <w:r>
        <w:rPr>
          <w:spacing w:val="39"/>
          <w:sz w:val="18"/>
        </w:rPr>
        <w:t> </w:t>
      </w:r>
      <w:r>
        <w:rPr>
          <w:sz w:val="18"/>
        </w:rPr>
        <w:t>accessible</w:t>
      </w:r>
      <w:r>
        <w:rPr>
          <w:spacing w:val="35"/>
          <w:sz w:val="18"/>
        </w:rPr>
        <w:t> </w:t>
      </w:r>
      <w:r>
        <w:rPr>
          <w:sz w:val="18"/>
        </w:rPr>
        <w:t>to</w:t>
      </w:r>
      <w:r>
        <w:rPr>
          <w:spacing w:val="36"/>
          <w:sz w:val="18"/>
        </w:rPr>
        <w:t> </w:t>
      </w:r>
      <w:r>
        <w:rPr>
          <w:sz w:val="18"/>
        </w:rPr>
        <w:t>the</w:t>
      </w:r>
      <w:r>
        <w:rPr>
          <w:spacing w:val="39"/>
          <w:sz w:val="18"/>
        </w:rPr>
        <w:t> </w:t>
      </w:r>
      <w:r>
        <w:rPr>
          <w:sz w:val="18"/>
        </w:rPr>
        <w:t>Insurance</w:t>
      </w:r>
      <w:r>
        <w:rPr>
          <w:spacing w:val="40"/>
          <w:sz w:val="18"/>
        </w:rPr>
        <w:t> </w:t>
      </w:r>
      <w:r>
        <w:rPr>
          <w:sz w:val="18"/>
        </w:rPr>
        <w:t>Company’s</w:t>
      </w:r>
      <w:r>
        <w:rPr>
          <w:spacing w:val="40"/>
          <w:sz w:val="18"/>
        </w:rPr>
        <w:t> </w:t>
      </w:r>
      <w:r>
        <w:rPr>
          <w:sz w:val="18"/>
        </w:rPr>
        <w:t>authorized </w:t>
      </w:r>
      <w:r>
        <w:rPr>
          <w:spacing w:val="-2"/>
          <w:sz w:val="18"/>
        </w:rPr>
        <w:t>personnel.</w:t>
      </w:r>
    </w:p>
    <w:p>
      <w:pPr>
        <w:pStyle w:val="Heading3"/>
        <w:numPr>
          <w:ilvl w:val="0"/>
          <w:numId w:val="1"/>
        </w:numPr>
        <w:tabs>
          <w:tab w:pos="848" w:val="left" w:leader="none"/>
        </w:tabs>
        <w:spacing w:line="240" w:lineRule="auto" w:before="203" w:after="0"/>
        <w:ind w:left="848" w:right="0" w:hanging="311"/>
        <w:jc w:val="left"/>
      </w:pPr>
      <w:r>
        <w:rPr>
          <w:spacing w:val="-2"/>
        </w:rPr>
        <w:t>Day</w:t>
      </w:r>
      <w:r>
        <w:rPr>
          <w:spacing w:val="-26"/>
        </w:rPr>
        <w:t> </w:t>
      </w:r>
      <w:r>
        <w:rPr>
          <w:spacing w:val="-2"/>
        </w:rPr>
        <w:t>Care</w:t>
      </w:r>
      <w:r>
        <w:rPr>
          <w:spacing w:val="-8"/>
        </w:rPr>
        <w:t> </w:t>
      </w:r>
      <w:r>
        <w:rPr>
          <w:spacing w:val="-2"/>
        </w:rPr>
        <w:t>Treatment</w:t>
      </w:r>
    </w:p>
    <w:p>
      <w:pPr>
        <w:pStyle w:val="BodyText"/>
        <w:spacing w:line="207" w:lineRule="exact" w:before="5"/>
        <w:ind w:left="861"/>
      </w:pPr>
      <w:r>
        <w:rPr>
          <w:spacing w:val="-2"/>
        </w:rPr>
        <w:t>Day</w:t>
      </w:r>
      <w:r>
        <w:rPr>
          <w:spacing w:val="-19"/>
        </w:rPr>
        <w:t> </w:t>
      </w:r>
      <w:r>
        <w:rPr>
          <w:spacing w:val="-2"/>
        </w:rPr>
        <w:t>care</w:t>
      </w:r>
      <w:r>
        <w:rPr>
          <w:spacing w:val="-5"/>
        </w:rPr>
        <w:t> </w:t>
      </w:r>
      <w:r>
        <w:rPr>
          <w:spacing w:val="-2"/>
        </w:rPr>
        <w:t>treatment</w:t>
      </w:r>
      <w:r>
        <w:rPr>
          <w:spacing w:val="-11"/>
        </w:rPr>
        <w:t> </w:t>
      </w:r>
      <w:r>
        <w:rPr>
          <w:spacing w:val="-2"/>
        </w:rPr>
        <w:t>means</w:t>
      </w:r>
      <w:r>
        <w:rPr>
          <w:spacing w:val="-7"/>
        </w:rPr>
        <w:t> </w:t>
      </w:r>
      <w:r>
        <w:rPr>
          <w:spacing w:val="-2"/>
        </w:rPr>
        <w:t>medical</w:t>
      </w:r>
      <w:r>
        <w:rPr>
          <w:spacing w:val="-8"/>
        </w:rPr>
        <w:t> </w:t>
      </w:r>
      <w:r>
        <w:rPr>
          <w:spacing w:val="-2"/>
        </w:rPr>
        <w:t>treatment,</w:t>
      </w:r>
      <w:r>
        <w:rPr>
          <w:spacing w:val="-10"/>
        </w:rPr>
        <w:t> </w:t>
      </w:r>
      <w:r>
        <w:rPr>
          <w:spacing w:val="-2"/>
        </w:rPr>
        <w:t>and/or</w:t>
      </w:r>
      <w:r>
        <w:rPr>
          <w:spacing w:val="-11"/>
        </w:rPr>
        <w:t> </w:t>
      </w:r>
      <w:r>
        <w:rPr>
          <w:spacing w:val="-2"/>
        </w:rPr>
        <w:t>surgical</w:t>
      </w:r>
      <w:r>
        <w:rPr>
          <w:spacing w:val="-9"/>
        </w:rPr>
        <w:t> </w:t>
      </w:r>
      <w:r>
        <w:rPr>
          <w:spacing w:val="-2"/>
        </w:rPr>
        <w:t>procedure</w:t>
      </w:r>
      <w:r>
        <w:rPr>
          <w:spacing w:val="-7"/>
        </w:rPr>
        <w:t> </w:t>
      </w:r>
      <w:r>
        <w:rPr>
          <w:spacing w:val="-2"/>
        </w:rPr>
        <w:t>which</w:t>
      </w:r>
      <w:r>
        <w:rPr>
          <w:spacing w:val="-10"/>
        </w:rPr>
        <w:t> </w:t>
      </w:r>
      <w:r>
        <w:rPr>
          <w:spacing w:val="-5"/>
        </w:rPr>
        <w:t>is:</w:t>
      </w:r>
    </w:p>
    <w:p>
      <w:pPr>
        <w:pStyle w:val="ListParagraph"/>
        <w:numPr>
          <w:ilvl w:val="0"/>
          <w:numId w:val="4"/>
        </w:numPr>
        <w:tabs>
          <w:tab w:pos="1171" w:val="left" w:leader="none"/>
          <w:tab w:pos="1173" w:val="left" w:leader="none"/>
        </w:tabs>
        <w:spacing w:line="240" w:lineRule="auto" w:before="0" w:after="0"/>
        <w:ind w:left="1173" w:right="520" w:hanging="233"/>
        <w:jc w:val="left"/>
        <w:rPr>
          <w:sz w:val="18"/>
        </w:rPr>
      </w:pPr>
      <w:r>
        <w:rPr>
          <w:sz w:val="18"/>
        </w:rPr>
        <w:t>undertaken</w:t>
      </w:r>
      <w:r>
        <w:rPr>
          <w:spacing w:val="-13"/>
          <w:sz w:val="18"/>
        </w:rPr>
        <w:t> </w:t>
      </w:r>
      <w:r>
        <w:rPr>
          <w:sz w:val="18"/>
        </w:rPr>
        <w:t>under</w:t>
      </w:r>
      <w:r>
        <w:rPr>
          <w:spacing w:val="-14"/>
          <w:sz w:val="18"/>
        </w:rPr>
        <w:t> </w:t>
      </w:r>
      <w:r>
        <w:rPr>
          <w:sz w:val="18"/>
        </w:rPr>
        <w:t>General</w:t>
      </w:r>
      <w:r>
        <w:rPr>
          <w:spacing w:val="-13"/>
          <w:sz w:val="18"/>
        </w:rPr>
        <w:t> </w:t>
      </w:r>
      <w:r>
        <w:rPr>
          <w:sz w:val="18"/>
        </w:rPr>
        <w:t>or</w:t>
      </w:r>
      <w:r>
        <w:rPr>
          <w:spacing w:val="-14"/>
          <w:sz w:val="18"/>
        </w:rPr>
        <w:t> </w:t>
      </w:r>
      <w:r>
        <w:rPr>
          <w:sz w:val="18"/>
        </w:rPr>
        <w:t>Local</w:t>
      </w:r>
      <w:r>
        <w:rPr>
          <w:spacing w:val="-12"/>
          <w:sz w:val="18"/>
        </w:rPr>
        <w:t> </w:t>
      </w:r>
      <w:r>
        <w:rPr>
          <w:sz w:val="18"/>
        </w:rPr>
        <w:t>Anesthesia</w:t>
      </w:r>
      <w:r>
        <w:rPr>
          <w:spacing w:val="-13"/>
          <w:sz w:val="18"/>
        </w:rPr>
        <w:t> </w:t>
      </w:r>
      <w:r>
        <w:rPr>
          <w:sz w:val="18"/>
        </w:rPr>
        <w:t>in</w:t>
      </w:r>
      <w:r>
        <w:rPr>
          <w:spacing w:val="-13"/>
          <w:sz w:val="18"/>
        </w:rPr>
        <w:t> </w:t>
      </w:r>
      <w:r>
        <w:rPr>
          <w:sz w:val="18"/>
        </w:rPr>
        <w:t>a</w:t>
      </w:r>
      <w:r>
        <w:rPr>
          <w:spacing w:val="-14"/>
          <w:sz w:val="18"/>
        </w:rPr>
        <w:t> </w:t>
      </w:r>
      <w:r>
        <w:rPr>
          <w:sz w:val="18"/>
        </w:rPr>
        <w:t>hospital/day</w:t>
      </w:r>
      <w:r>
        <w:rPr>
          <w:spacing w:val="-17"/>
          <w:sz w:val="18"/>
        </w:rPr>
        <w:t> </w:t>
      </w:r>
      <w:r>
        <w:rPr>
          <w:sz w:val="18"/>
        </w:rPr>
        <w:t>care</w:t>
      </w:r>
      <w:r>
        <w:rPr>
          <w:spacing w:val="-13"/>
          <w:sz w:val="18"/>
        </w:rPr>
        <w:t> </w:t>
      </w:r>
      <w:r>
        <w:rPr>
          <w:sz w:val="18"/>
        </w:rPr>
        <w:t>center</w:t>
      </w:r>
      <w:r>
        <w:rPr>
          <w:spacing w:val="-12"/>
          <w:sz w:val="18"/>
        </w:rPr>
        <w:t> </w:t>
      </w:r>
      <w:r>
        <w:rPr>
          <w:sz w:val="18"/>
        </w:rPr>
        <w:t>in</w:t>
      </w:r>
      <w:r>
        <w:rPr>
          <w:spacing w:val="-14"/>
          <w:sz w:val="18"/>
        </w:rPr>
        <w:t> </w:t>
      </w:r>
      <w:r>
        <w:rPr>
          <w:sz w:val="18"/>
        </w:rPr>
        <w:t>less</w:t>
      </w:r>
      <w:r>
        <w:rPr>
          <w:spacing w:val="-13"/>
          <w:sz w:val="18"/>
        </w:rPr>
        <w:t> </w:t>
      </w:r>
      <w:r>
        <w:rPr>
          <w:sz w:val="18"/>
        </w:rPr>
        <w:t>than</w:t>
      </w:r>
      <w:r>
        <w:rPr>
          <w:spacing w:val="-16"/>
          <w:sz w:val="18"/>
        </w:rPr>
        <w:t> </w:t>
      </w:r>
      <w:r>
        <w:rPr>
          <w:sz w:val="18"/>
        </w:rPr>
        <w:t>24</w:t>
      </w:r>
      <w:r>
        <w:rPr>
          <w:spacing w:val="-14"/>
          <w:sz w:val="18"/>
        </w:rPr>
        <w:t> </w:t>
      </w:r>
      <w:r>
        <w:rPr>
          <w:sz w:val="18"/>
        </w:rPr>
        <w:t>hrs</w:t>
      </w:r>
      <w:r>
        <w:rPr>
          <w:spacing w:val="-13"/>
          <w:sz w:val="18"/>
        </w:rPr>
        <w:t> </w:t>
      </w:r>
      <w:r>
        <w:rPr>
          <w:sz w:val="18"/>
        </w:rPr>
        <w:t>because</w:t>
      </w:r>
      <w:r>
        <w:rPr>
          <w:spacing w:val="-16"/>
          <w:sz w:val="18"/>
        </w:rPr>
        <w:t> </w:t>
      </w:r>
      <w:r>
        <w:rPr>
          <w:sz w:val="18"/>
        </w:rPr>
        <w:t>of</w:t>
      </w:r>
      <w:r>
        <w:rPr>
          <w:spacing w:val="6"/>
          <w:sz w:val="18"/>
        </w:rPr>
        <w:t> </w:t>
      </w:r>
      <w:r>
        <w:rPr>
          <w:sz w:val="18"/>
        </w:rPr>
        <w:t>technological advancement,</w:t>
      </w:r>
      <w:r>
        <w:rPr>
          <w:spacing w:val="-27"/>
          <w:sz w:val="18"/>
        </w:rPr>
        <w:t> </w:t>
      </w:r>
      <w:r>
        <w:rPr>
          <w:sz w:val="18"/>
        </w:rPr>
        <w:t>and</w:t>
      </w:r>
    </w:p>
    <w:p>
      <w:pPr>
        <w:pStyle w:val="ListParagraph"/>
        <w:numPr>
          <w:ilvl w:val="0"/>
          <w:numId w:val="4"/>
        </w:numPr>
        <w:tabs>
          <w:tab w:pos="1170" w:val="left" w:leader="none"/>
          <w:tab w:pos="1173" w:val="left" w:leader="none"/>
        </w:tabs>
        <w:spacing w:line="240" w:lineRule="auto" w:before="1" w:after="0"/>
        <w:ind w:left="1173" w:right="520" w:hanging="272"/>
        <w:jc w:val="left"/>
        <w:rPr>
          <w:sz w:val="18"/>
        </w:rPr>
      </w:pPr>
      <w:r>
        <w:rPr>
          <w:sz w:val="18"/>
        </w:rPr>
        <w:t>Which</w:t>
      </w:r>
      <w:r>
        <w:rPr>
          <w:spacing w:val="-18"/>
          <w:sz w:val="18"/>
        </w:rPr>
        <w:t> </w:t>
      </w:r>
      <w:r>
        <w:rPr>
          <w:sz w:val="18"/>
        </w:rPr>
        <w:t>would</w:t>
      </w:r>
      <w:r>
        <w:rPr>
          <w:spacing w:val="-18"/>
          <w:sz w:val="18"/>
        </w:rPr>
        <w:t> </w:t>
      </w:r>
      <w:r>
        <w:rPr>
          <w:sz w:val="18"/>
        </w:rPr>
        <w:t>have</w:t>
      </w:r>
      <w:r>
        <w:rPr>
          <w:spacing w:val="-16"/>
          <w:sz w:val="18"/>
        </w:rPr>
        <w:t> </w:t>
      </w:r>
      <w:r>
        <w:rPr>
          <w:sz w:val="18"/>
        </w:rPr>
        <w:t>otherwise</w:t>
      </w:r>
      <w:r>
        <w:rPr>
          <w:spacing w:val="-15"/>
          <w:sz w:val="18"/>
        </w:rPr>
        <w:t> </w:t>
      </w:r>
      <w:r>
        <w:rPr>
          <w:sz w:val="18"/>
        </w:rPr>
        <w:t>required</w:t>
      </w:r>
      <w:r>
        <w:rPr>
          <w:spacing w:val="-16"/>
          <w:sz w:val="18"/>
        </w:rPr>
        <w:t> </w:t>
      </w:r>
      <w:r>
        <w:rPr>
          <w:sz w:val="18"/>
        </w:rPr>
        <w:t>a</w:t>
      </w:r>
      <w:r>
        <w:rPr>
          <w:spacing w:val="-19"/>
          <w:sz w:val="18"/>
        </w:rPr>
        <w:t> </w:t>
      </w:r>
      <w:r>
        <w:rPr>
          <w:sz w:val="18"/>
        </w:rPr>
        <w:t>hospitalization</w:t>
      </w:r>
      <w:r>
        <w:rPr>
          <w:spacing w:val="-16"/>
          <w:sz w:val="18"/>
        </w:rPr>
        <w:t> </w:t>
      </w:r>
      <w:r>
        <w:rPr>
          <w:sz w:val="18"/>
        </w:rPr>
        <w:t>of</w:t>
      </w:r>
      <w:r>
        <w:rPr>
          <w:spacing w:val="-19"/>
          <w:sz w:val="18"/>
        </w:rPr>
        <w:t> </w:t>
      </w:r>
      <w:r>
        <w:rPr>
          <w:sz w:val="18"/>
        </w:rPr>
        <w:t>more</w:t>
      </w:r>
      <w:r>
        <w:rPr>
          <w:spacing w:val="-18"/>
          <w:sz w:val="18"/>
        </w:rPr>
        <w:t> </w:t>
      </w:r>
      <w:r>
        <w:rPr>
          <w:sz w:val="18"/>
        </w:rPr>
        <w:t>than</w:t>
      </w:r>
      <w:r>
        <w:rPr>
          <w:spacing w:val="-19"/>
          <w:sz w:val="18"/>
        </w:rPr>
        <w:t> </w:t>
      </w:r>
      <w:r>
        <w:rPr>
          <w:sz w:val="18"/>
        </w:rPr>
        <w:t>24</w:t>
      </w:r>
      <w:r>
        <w:rPr>
          <w:spacing w:val="-16"/>
          <w:sz w:val="18"/>
        </w:rPr>
        <w:t> </w:t>
      </w:r>
      <w:r>
        <w:rPr>
          <w:sz w:val="18"/>
        </w:rPr>
        <w:t>hours.</w:t>
      </w:r>
      <w:r>
        <w:rPr>
          <w:spacing w:val="-18"/>
          <w:sz w:val="18"/>
        </w:rPr>
        <w:t> </w:t>
      </w:r>
      <w:r>
        <w:rPr>
          <w:sz w:val="18"/>
        </w:rPr>
        <w:t>Treatment</w:t>
      </w:r>
      <w:r>
        <w:rPr>
          <w:spacing w:val="-15"/>
          <w:sz w:val="18"/>
        </w:rPr>
        <w:t> </w:t>
      </w:r>
      <w:r>
        <w:rPr>
          <w:sz w:val="18"/>
        </w:rPr>
        <w:t>normally</w:t>
      </w:r>
      <w:r>
        <w:rPr>
          <w:spacing w:val="-25"/>
          <w:sz w:val="18"/>
        </w:rPr>
        <w:t> </w:t>
      </w:r>
      <w:r>
        <w:rPr>
          <w:sz w:val="18"/>
        </w:rPr>
        <w:t>taken</w:t>
      </w:r>
      <w:r>
        <w:rPr>
          <w:spacing w:val="-18"/>
          <w:sz w:val="18"/>
        </w:rPr>
        <w:t> </w:t>
      </w:r>
      <w:r>
        <w:rPr>
          <w:sz w:val="18"/>
        </w:rPr>
        <w:t>on</w:t>
      </w:r>
      <w:r>
        <w:rPr>
          <w:spacing w:val="18"/>
          <w:sz w:val="18"/>
        </w:rPr>
        <w:t> </w:t>
      </w:r>
      <w:r>
        <w:rPr>
          <w:sz w:val="18"/>
        </w:rPr>
        <w:t>an</w:t>
      </w:r>
      <w:r>
        <w:rPr>
          <w:spacing w:val="-19"/>
          <w:sz w:val="18"/>
        </w:rPr>
        <w:t> </w:t>
      </w:r>
      <w:r>
        <w:rPr>
          <w:sz w:val="18"/>
        </w:rPr>
        <w:t>outpatient basis is not included in the scope of this definition.</w:t>
      </w:r>
    </w:p>
    <w:p>
      <w:pPr>
        <w:pStyle w:val="Heading3"/>
        <w:numPr>
          <w:ilvl w:val="0"/>
          <w:numId w:val="1"/>
        </w:numPr>
        <w:tabs>
          <w:tab w:pos="848" w:val="left" w:leader="none"/>
        </w:tabs>
        <w:spacing w:line="240" w:lineRule="auto" w:before="202" w:after="0"/>
        <w:ind w:left="848" w:right="0" w:hanging="311"/>
        <w:jc w:val="left"/>
      </w:pPr>
      <w:r>
        <w:rPr>
          <w:spacing w:val="-2"/>
        </w:rPr>
        <w:t>Deductible</w:t>
      </w:r>
    </w:p>
    <w:p>
      <w:pPr>
        <w:pStyle w:val="BodyText"/>
        <w:spacing w:before="5"/>
        <w:ind w:left="861" w:right="519"/>
        <w:jc w:val="both"/>
      </w:pPr>
      <w:r>
        <w:rPr/>
        <w:t>Deductible</w:t>
      </w:r>
      <w:r>
        <w:rPr>
          <w:spacing w:val="-13"/>
        </w:rPr>
        <w:t> </w:t>
      </w:r>
      <w:r>
        <w:rPr/>
        <w:t>means</w:t>
      </w:r>
      <w:r>
        <w:rPr>
          <w:spacing w:val="-12"/>
        </w:rPr>
        <w:t> </w:t>
      </w:r>
      <w:r>
        <w:rPr/>
        <w:t>a</w:t>
      </w:r>
      <w:r>
        <w:rPr>
          <w:spacing w:val="-13"/>
        </w:rPr>
        <w:t> </w:t>
      </w:r>
      <w:r>
        <w:rPr/>
        <w:t>cost</w:t>
      </w:r>
      <w:r>
        <w:rPr>
          <w:spacing w:val="-12"/>
        </w:rPr>
        <w:t> </w:t>
      </w:r>
      <w:r>
        <w:rPr/>
        <w:t>sharing</w:t>
      </w:r>
      <w:r>
        <w:rPr>
          <w:spacing w:val="-13"/>
        </w:rPr>
        <w:t> </w:t>
      </w:r>
      <w:r>
        <w:rPr/>
        <w:t>requirement</w:t>
      </w:r>
      <w:r>
        <w:rPr>
          <w:spacing w:val="-13"/>
        </w:rPr>
        <w:t> </w:t>
      </w:r>
      <w:r>
        <w:rPr/>
        <w:t>under</w:t>
      </w:r>
      <w:r>
        <w:rPr>
          <w:spacing w:val="-12"/>
        </w:rPr>
        <w:t> </w:t>
      </w:r>
      <w:r>
        <w:rPr/>
        <w:t>a</w:t>
      </w:r>
      <w:r>
        <w:rPr>
          <w:spacing w:val="-13"/>
        </w:rPr>
        <w:t> </w:t>
      </w:r>
      <w:r>
        <w:rPr/>
        <w:t>health</w:t>
      </w:r>
      <w:r>
        <w:rPr>
          <w:spacing w:val="-12"/>
        </w:rPr>
        <w:t> </w:t>
      </w:r>
      <w:r>
        <w:rPr/>
        <w:t>insurance</w:t>
      </w:r>
      <w:r>
        <w:rPr>
          <w:spacing w:val="-13"/>
        </w:rPr>
        <w:t> </w:t>
      </w:r>
      <w:r>
        <w:rPr/>
        <w:t>policy</w:t>
      </w:r>
      <w:r>
        <w:rPr>
          <w:spacing w:val="-12"/>
        </w:rPr>
        <w:t> </w:t>
      </w:r>
      <w:r>
        <w:rPr/>
        <w:t>that</w:t>
      </w:r>
      <w:r>
        <w:rPr>
          <w:spacing w:val="-13"/>
        </w:rPr>
        <w:t> </w:t>
      </w:r>
      <w:r>
        <w:rPr/>
        <w:t>provides</w:t>
      </w:r>
      <w:r>
        <w:rPr>
          <w:spacing w:val="-12"/>
        </w:rPr>
        <w:t> </w:t>
      </w:r>
      <w:r>
        <w:rPr/>
        <w:t>that</w:t>
      </w:r>
      <w:r>
        <w:rPr>
          <w:spacing w:val="-13"/>
        </w:rPr>
        <w:t> </w:t>
      </w:r>
      <w:r>
        <w:rPr/>
        <w:t>the</w:t>
      </w:r>
      <w:r>
        <w:rPr>
          <w:spacing w:val="-12"/>
        </w:rPr>
        <w:t> </w:t>
      </w:r>
      <w:r>
        <w:rPr/>
        <w:t>Insurer</w:t>
      </w:r>
      <w:r>
        <w:rPr>
          <w:spacing w:val="-13"/>
        </w:rPr>
        <w:t> </w:t>
      </w:r>
      <w:r>
        <w:rPr/>
        <w:t>will</w:t>
      </w:r>
      <w:r>
        <w:rPr>
          <w:spacing w:val="-12"/>
        </w:rPr>
        <w:t> </w:t>
      </w:r>
      <w:r>
        <w:rPr/>
        <w:t>not</w:t>
      </w:r>
      <w:r>
        <w:rPr>
          <w:spacing w:val="59"/>
        </w:rPr>
        <w:t> </w:t>
      </w:r>
      <w:r>
        <w:rPr/>
        <w:t>be</w:t>
      </w:r>
      <w:r>
        <w:rPr>
          <w:spacing w:val="-13"/>
        </w:rPr>
        <w:t> </w:t>
      </w:r>
      <w:r>
        <w:rPr/>
        <w:t>liable </w:t>
      </w:r>
      <w:r>
        <w:rPr>
          <w:spacing w:val="-2"/>
        </w:rPr>
        <w:t>for</w:t>
      </w:r>
      <w:r>
        <w:rPr>
          <w:spacing w:val="-11"/>
        </w:rPr>
        <w:t> </w:t>
      </w:r>
      <w:r>
        <w:rPr>
          <w:spacing w:val="-2"/>
        </w:rPr>
        <w:t>a</w:t>
      </w:r>
      <w:r>
        <w:rPr>
          <w:spacing w:val="-10"/>
        </w:rPr>
        <w:t> </w:t>
      </w:r>
      <w:r>
        <w:rPr>
          <w:spacing w:val="-2"/>
        </w:rPr>
        <w:t>specified</w:t>
      </w:r>
      <w:r>
        <w:rPr>
          <w:spacing w:val="-11"/>
        </w:rPr>
        <w:t> </w:t>
      </w:r>
      <w:r>
        <w:rPr>
          <w:spacing w:val="-2"/>
        </w:rPr>
        <w:t>amount</w:t>
      </w:r>
      <w:r>
        <w:rPr>
          <w:spacing w:val="-8"/>
        </w:rPr>
        <w:t> </w:t>
      </w:r>
      <w:r>
        <w:rPr>
          <w:spacing w:val="-2"/>
        </w:rPr>
        <w:t>(in</w:t>
      </w:r>
      <w:r>
        <w:rPr>
          <w:spacing w:val="-10"/>
        </w:rPr>
        <w:t> </w:t>
      </w:r>
      <w:r>
        <w:rPr>
          <w:spacing w:val="-2"/>
        </w:rPr>
        <w:t>INR)</w:t>
      </w:r>
      <w:r>
        <w:rPr>
          <w:spacing w:val="-7"/>
        </w:rPr>
        <w:t> </w:t>
      </w:r>
      <w:r>
        <w:rPr>
          <w:spacing w:val="-2"/>
        </w:rPr>
        <w:t>in</w:t>
      </w:r>
      <w:r>
        <w:rPr>
          <w:spacing w:val="-10"/>
        </w:rPr>
        <w:t> </w:t>
      </w:r>
      <w:r>
        <w:rPr>
          <w:spacing w:val="-2"/>
        </w:rPr>
        <w:t>case</w:t>
      </w:r>
      <w:r>
        <w:rPr>
          <w:spacing w:val="-10"/>
        </w:rPr>
        <w:t> </w:t>
      </w:r>
      <w:r>
        <w:rPr>
          <w:spacing w:val="-2"/>
        </w:rPr>
        <w:t>of</w:t>
      </w:r>
      <w:r>
        <w:rPr>
          <w:spacing w:val="-5"/>
        </w:rPr>
        <w:t> </w:t>
      </w:r>
      <w:r>
        <w:rPr>
          <w:spacing w:val="-2"/>
        </w:rPr>
        <w:t>indemnity</w:t>
      </w:r>
      <w:r>
        <w:rPr>
          <w:spacing w:val="-11"/>
        </w:rPr>
        <w:t> </w:t>
      </w:r>
      <w:r>
        <w:rPr>
          <w:spacing w:val="-2"/>
        </w:rPr>
        <w:t>policies</w:t>
      </w:r>
      <w:r>
        <w:rPr>
          <w:spacing w:val="-5"/>
        </w:rPr>
        <w:t> </w:t>
      </w:r>
      <w:r>
        <w:rPr>
          <w:spacing w:val="-2"/>
        </w:rPr>
        <w:t>and</w:t>
      </w:r>
      <w:r>
        <w:rPr>
          <w:spacing w:val="-6"/>
        </w:rPr>
        <w:t> </w:t>
      </w:r>
      <w:r>
        <w:rPr>
          <w:spacing w:val="-2"/>
        </w:rPr>
        <w:t>for</w:t>
      </w:r>
      <w:r>
        <w:rPr>
          <w:spacing w:val="-11"/>
        </w:rPr>
        <w:t> </w:t>
      </w:r>
      <w:r>
        <w:rPr>
          <w:spacing w:val="-2"/>
        </w:rPr>
        <w:t>a</w:t>
      </w:r>
      <w:r>
        <w:rPr>
          <w:spacing w:val="-10"/>
        </w:rPr>
        <w:t> </w:t>
      </w:r>
      <w:r>
        <w:rPr>
          <w:spacing w:val="-2"/>
        </w:rPr>
        <w:t>specified</w:t>
      </w:r>
      <w:r>
        <w:rPr>
          <w:spacing w:val="-8"/>
        </w:rPr>
        <w:t> </w:t>
      </w:r>
      <w:r>
        <w:rPr>
          <w:spacing w:val="-2"/>
        </w:rPr>
        <w:t>number</w:t>
      </w:r>
      <w:r>
        <w:rPr>
          <w:spacing w:val="-10"/>
        </w:rPr>
        <w:t> </w:t>
      </w:r>
      <w:r>
        <w:rPr>
          <w:spacing w:val="-2"/>
        </w:rPr>
        <w:t>of</w:t>
      </w:r>
      <w:r>
        <w:rPr>
          <w:spacing w:val="-7"/>
        </w:rPr>
        <w:t> </w:t>
      </w:r>
      <w:r>
        <w:rPr>
          <w:spacing w:val="-2"/>
        </w:rPr>
        <w:t>days/hours</w:t>
      </w:r>
      <w:r>
        <w:rPr>
          <w:spacing w:val="-5"/>
        </w:rPr>
        <w:t> </w:t>
      </w:r>
      <w:r>
        <w:rPr>
          <w:spacing w:val="-2"/>
        </w:rPr>
        <w:t>in</w:t>
      </w:r>
      <w:r>
        <w:rPr>
          <w:spacing w:val="80"/>
        </w:rPr>
        <w:t> </w:t>
      </w:r>
      <w:r>
        <w:rPr>
          <w:spacing w:val="-2"/>
        </w:rPr>
        <w:t>case</w:t>
      </w:r>
      <w:r>
        <w:rPr>
          <w:spacing w:val="-11"/>
        </w:rPr>
        <w:t> </w:t>
      </w:r>
      <w:r>
        <w:rPr>
          <w:spacing w:val="-2"/>
        </w:rPr>
        <w:t>of</w:t>
      </w:r>
      <w:r>
        <w:rPr>
          <w:spacing w:val="-7"/>
        </w:rPr>
        <w:t> </w:t>
      </w:r>
      <w:r>
        <w:rPr>
          <w:spacing w:val="-2"/>
        </w:rPr>
        <w:t>hospital</w:t>
      </w:r>
      <w:r>
        <w:rPr>
          <w:spacing w:val="-11"/>
        </w:rPr>
        <w:t> </w:t>
      </w:r>
      <w:r>
        <w:rPr>
          <w:spacing w:val="-2"/>
        </w:rPr>
        <w:t>cash </w:t>
      </w:r>
      <w:r>
        <w:rPr/>
        <w:t>policies which</w:t>
      </w:r>
      <w:r>
        <w:rPr>
          <w:spacing w:val="-3"/>
        </w:rPr>
        <w:t> </w:t>
      </w:r>
      <w:r>
        <w:rPr/>
        <w:t>will</w:t>
      </w:r>
      <w:r>
        <w:rPr>
          <w:spacing w:val="-7"/>
        </w:rPr>
        <w:t> </w:t>
      </w:r>
      <w:r>
        <w:rPr/>
        <w:t>apply</w:t>
      </w:r>
      <w:r>
        <w:rPr>
          <w:spacing w:val="-15"/>
        </w:rPr>
        <w:t> </w:t>
      </w:r>
      <w:r>
        <w:rPr/>
        <w:t>before</w:t>
      </w:r>
      <w:r>
        <w:rPr>
          <w:spacing w:val="-6"/>
        </w:rPr>
        <w:t> </w:t>
      </w:r>
      <w:r>
        <w:rPr/>
        <w:t>any</w:t>
      </w:r>
      <w:r>
        <w:rPr>
          <w:spacing w:val="-9"/>
        </w:rPr>
        <w:t> </w:t>
      </w:r>
      <w:r>
        <w:rPr/>
        <w:t>benefits</w:t>
      </w:r>
      <w:r>
        <w:rPr>
          <w:spacing w:val="-4"/>
        </w:rPr>
        <w:t> </w:t>
      </w:r>
      <w:r>
        <w:rPr/>
        <w:t>are</w:t>
      </w:r>
      <w:r>
        <w:rPr>
          <w:spacing w:val="-10"/>
        </w:rPr>
        <w:t> </w:t>
      </w:r>
      <w:r>
        <w:rPr/>
        <w:t>payable</w:t>
      </w:r>
      <w:r>
        <w:rPr>
          <w:spacing w:val="-4"/>
        </w:rPr>
        <w:t> </w:t>
      </w:r>
      <w:r>
        <w:rPr/>
        <w:t>by</w:t>
      </w:r>
      <w:r>
        <w:rPr>
          <w:spacing w:val="-15"/>
        </w:rPr>
        <w:t> </w:t>
      </w:r>
      <w:r>
        <w:rPr/>
        <w:t>the Insurer.</w:t>
      </w:r>
      <w:r>
        <w:rPr>
          <w:spacing w:val="-5"/>
        </w:rPr>
        <w:t> </w:t>
      </w:r>
      <w:r>
        <w:rPr/>
        <w:t>A</w:t>
      </w:r>
      <w:r>
        <w:rPr>
          <w:spacing w:val="-8"/>
        </w:rPr>
        <w:t> </w:t>
      </w:r>
      <w:r>
        <w:rPr/>
        <w:t>deductible</w:t>
      </w:r>
      <w:r>
        <w:rPr>
          <w:spacing w:val="-7"/>
        </w:rPr>
        <w:t> </w:t>
      </w:r>
      <w:r>
        <w:rPr/>
        <w:t>does</w:t>
      </w:r>
      <w:r>
        <w:rPr>
          <w:spacing w:val="-7"/>
        </w:rPr>
        <w:t> </w:t>
      </w:r>
      <w:r>
        <w:rPr/>
        <w:t>not</w:t>
      </w:r>
      <w:r>
        <w:rPr>
          <w:spacing w:val="40"/>
        </w:rPr>
        <w:t> </w:t>
      </w:r>
      <w:r>
        <w:rPr/>
        <w:t>reduce</w:t>
      </w:r>
      <w:r>
        <w:rPr>
          <w:spacing w:val="-10"/>
        </w:rPr>
        <w:t> </w:t>
      </w:r>
      <w:r>
        <w:rPr/>
        <w:t>the</w:t>
      </w:r>
      <w:r>
        <w:rPr>
          <w:spacing w:val="-10"/>
        </w:rPr>
        <w:t> </w:t>
      </w:r>
      <w:r>
        <w:rPr/>
        <w:t>Sum</w:t>
      </w:r>
      <w:r>
        <w:rPr>
          <w:spacing w:val="-4"/>
        </w:rPr>
        <w:t> </w:t>
      </w:r>
      <w:r>
        <w:rPr/>
        <w:t>Insured.</w:t>
      </w:r>
    </w:p>
    <w:p>
      <w:pPr>
        <w:pStyle w:val="BodyText"/>
        <w:ind w:left="861"/>
        <w:jc w:val="both"/>
      </w:pPr>
      <w:r>
        <w:rPr>
          <w:spacing w:val="-2"/>
        </w:rPr>
        <w:t>Deductible</w:t>
      </w:r>
      <w:r>
        <w:rPr>
          <w:spacing w:val="-5"/>
        </w:rPr>
        <w:t> </w:t>
      </w:r>
      <w:r>
        <w:rPr>
          <w:spacing w:val="-2"/>
        </w:rPr>
        <w:t>will</w:t>
      </w:r>
      <w:r>
        <w:rPr>
          <w:spacing w:val="-10"/>
        </w:rPr>
        <w:t> </w:t>
      </w:r>
      <w:r>
        <w:rPr>
          <w:spacing w:val="-2"/>
        </w:rPr>
        <w:t>be</w:t>
      </w:r>
      <w:r>
        <w:rPr>
          <w:spacing w:val="-8"/>
        </w:rPr>
        <w:t> </w:t>
      </w:r>
      <w:r>
        <w:rPr>
          <w:spacing w:val="-2"/>
        </w:rPr>
        <w:t>applicable</w:t>
      </w:r>
      <w:r>
        <w:rPr>
          <w:spacing w:val="-8"/>
        </w:rPr>
        <w:t> </w:t>
      </w:r>
      <w:r>
        <w:rPr>
          <w:spacing w:val="-2"/>
        </w:rPr>
        <w:t>either</w:t>
      </w:r>
      <w:r>
        <w:rPr>
          <w:spacing w:val="-9"/>
        </w:rPr>
        <w:t> </w:t>
      </w:r>
      <w:r>
        <w:rPr>
          <w:spacing w:val="-2"/>
        </w:rPr>
        <w:t>per</w:t>
      </w:r>
      <w:r>
        <w:rPr>
          <w:spacing w:val="-3"/>
        </w:rPr>
        <w:t> </w:t>
      </w:r>
      <w:r>
        <w:rPr>
          <w:spacing w:val="-2"/>
        </w:rPr>
        <w:t>year</w:t>
      </w:r>
      <w:r>
        <w:rPr>
          <w:spacing w:val="-11"/>
        </w:rPr>
        <w:t> </w:t>
      </w:r>
      <w:r>
        <w:rPr>
          <w:spacing w:val="-2"/>
        </w:rPr>
        <w:t>(Aggregate</w:t>
      </w:r>
      <w:r>
        <w:rPr>
          <w:spacing w:val="-8"/>
        </w:rPr>
        <w:t> </w:t>
      </w:r>
      <w:r>
        <w:rPr>
          <w:spacing w:val="-2"/>
        </w:rPr>
        <w:t>Deductible)</w:t>
      </w:r>
      <w:r>
        <w:rPr>
          <w:spacing w:val="-5"/>
        </w:rPr>
        <w:t> </w:t>
      </w:r>
      <w:r>
        <w:rPr>
          <w:spacing w:val="-2"/>
        </w:rPr>
        <w:t>or</w:t>
      </w:r>
      <w:r>
        <w:rPr>
          <w:spacing w:val="-10"/>
        </w:rPr>
        <w:t> </w:t>
      </w:r>
      <w:r>
        <w:rPr>
          <w:spacing w:val="-2"/>
        </w:rPr>
        <w:t>per</w:t>
      </w:r>
      <w:r>
        <w:rPr>
          <w:spacing w:val="-10"/>
        </w:rPr>
        <w:t> </w:t>
      </w:r>
      <w:r>
        <w:rPr>
          <w:spacing w:val="-2"/>
        </w:rPr>
        <w:t>claim,</w:t>
      </w:r>
      <w:r>
        <w:rPr>
          <w:spacing w:val="-7"/>
        </w:rPr>
        <w:t> </w:t>
      </w:r>
      <w:r>
        <w:rPr>
          <w:spacing w:val="-2"/>
        </w:rPr>
        <w:t>as</w:t>
      </w:r>
      <w:r>
        <w:rPr>
          <w:spacing w:val="-7"/>
        </w:rPr>
        <w:t> </w:t>
      </w:r>
      <w:r>
        <w:rPr>
          <w:spacing w:val="-2"/>
        </w:rPr>
        <w:t>specified</w:t>
      </w:r>
      <w:r>
        <w:rPr>
          <w:spacing w:val="-9"/>
        </w:rPr>
        <w:t> </w:t>
      </w:r>
      <w:r>
        <w:rPr>
          <w:spacing w:val="-2"/>
        </w:rPr>
        <w:t>in</w:t>
      </w:r>
      <w:r>
        <w:rPr>
          <w:spacing w:val="-6"/>
        </w:rPr>
        <w:t> </w:t>
      </w:r>
      <w:r>
        <w:rPr>
          <w:spacing w:val="-2"/>
        </w:rPr>
        <w:t>the</w:t>
      </w:r>
      <w:r>
        <w:rPr>
          <w:spacing w:val="-5"/>
        </w:rPr>
        <w:t> </w:t>
      </w:r>
      <w:r>
        <w:rPr>
          <w:spacing w:val="-2"/>
        </w:rPr>
        <w:t>Policy</w:t>
      </w:r>
      <w:r>
        <w:rPr>
          <w:spacing w:val="61"/>
        </w:rPr>
        <w:t> </w:t>
      </w:r>
      <w:r>
        <w:rPr>
          <w:spacing w:val="-2"/>
        </w:rPr>
        <w:t>Schedule.</w:t>
      </w:r>
    </w:p>
    <w:p>
      <w:pPr>
        <w:pStyle w:val="Heading3"/>
        <w:numPr>
          <w:ilvl w:val="0"/>
          <w:numId w:val="1"/>
        </w:numPr>
        <w:tabs>
          <w:tab w:pos="848" w:val="left" w:leader="none"/>
        </w:tabs>
        <w:spacing w:line="240" w:lineRule="auto" w:before="201" w:after="0"/>
        <w:ind w:left="848" w:right="0" w:hanging="311"/>
        <w:jc w:val="left"/>
      </w:pPr>
      <w:r>
        <w:rPr>
          <w:spacing w:val="-2"/>
        </w:rPr>
        <w:t>Dental</w:t>
      </w:r>
      <w:r>
        <w:rPr>
          <w:spacing w:val="-24"/>
        </w:rPr>
        <w:t> </w:t>
      </w:r>
      <w:r>
        <w:rPr>
          <w:spacing w:val="-2"/>
        </w:rPr>
        <w:t>Treatment</w:t>
      </w:r>
    </w:p>
    <w:p>
      <w:pPr>
        <w:pStyle w:val="BodyText"/>
        <w:spacing w:line="242" w:lineRule="auto" w:before="4"/>
        <w:ind w:left="861"/>
      </w:pPr>
      <w:r>
        <w:rPr/>
        <w:t>Dental</w:t>
      </w:r>
      <w:r>
        <w:rPr>
          <w:spacing w:val="-10"/>
        </w:rPr>
        <w:t> </w:t>
      </w:r>
      <w:r>
        <w:rPr/>
        <w:t>treatment</w:t>
      </w:r>
      <w:r>
        <w:rPr>
          <w:spacing w:val="-3"/>
        </w:rPr>
        <w:t> </w:t>
      </w:r>
      <w:r>
        <w:rPr/>
        <w:t>means</w:t>
      </w:r>
      <w:r>
        <w:rPr>
          <w:spacing w:val="-3"/>
        </w:rPr>
        <w:t> </w:t>
      </w:r>
      <w:r>
        <w:rPr/>
        <w:t>a</w:t>
      </w:r>
      <w:r>
        <w:rPr>
          <w:spacing w:val="-3"/>
        </w:rPr>
        <w:t> </w:t>
      </w:r>
      <w:r>
        <w:rPr/>
        <w:t>treatment</w:t>
      </w:r>
      <w:r>
        <w:rPr>
          <w:spacing w:val="-5"/>
        </w:rPr>
        <w:t> </w:t>
      </w:r>
      <w:r>
        <w:rPr/>
        <w:t>related</w:t>
      </w:r>
      <w:r>
        <w:rPr>
          <w:spacing w:val="-3"/>
        </w:rPr>
        <w:t> </w:t>
      </w:r>
      <w:r>
        <w:rPr/>
        <w:t>to</w:t>
      </w:r>
      <w:r>
        <w:rPr>
          <w:spacing w:val="-6"/>
        </w:rPr>
        <w:t> </w:t>
      </w:r>
      <w:r>
        <w:rPr/>
        <w:t>teeth</w:t>
      </w:r>
      <w:r>
        <w:rPr>
          <w:spacing w:val="-3"/>
        </w:rPr>
        <w:t> </w:t>
      </w:r>
      <w:r>
        <w:rPr/>
        <w:t>or</w:t>
      </w:r>
      <w:r>
        <w:rPr>
          <w:spacing w:val="-3"/>
        </w:rPr>
        <w:t> </w:t>
      </w:r>
      <w:r>
        <w:rPr/>
        <w:t>structures</w:t>
      </w:r>
      <w:r>
        <w:rPr>
          <w:spacing w:val="-4"/>
        </w:rPr>
        <w:t> </w:t>
      </w:r>
      <w:r>
        <w:rPr/>
        <w:t>supporting</w:t>
      </w:r>
      <w:r>
        <w:rPr>
          <w:spacing w:val="-6"/>
        </w:rPr>
        <w:t> </w:t>
      </w:r>
      <w:r>
        <w:rPr/>
        <w:t>teeth</w:t>
      </w:r>
      <w:r>
        <w:rPr>
          <w:spacing w:val="-5"/>
        </w:rPr>
        <w:t> </w:t>
      </w:r>
      <w:r>
        <w:rPr/>
        <w:t>including</w:t>
      </w:r>
      <w:r>
        <w:rPr>
          <w:spacing w:val="-5"/>
        </w:rPr>
        <w:t> </w:t>
      </w:r>
      <w:r>
        <w:rPr/>
        <w:t>examinations,</w:t>
      </w:r>
      <w:r>
        <w:rPr>
          <w:spacing w:val="-3"/>
        </w:rPr>
        <w:t> </w:t>
      </w:r>
      <w:r>
        <w:rPr/>
        <w:t>fillings</w:t>
      </w:r>
      <w:r>
        <w:rPr>
          <w:spacing w:val="80"/>
          <w:w w:val="150"/>
        </w:rPr>
        <w:t> </w:t>
      </w:r>
      <w:r>
        <w:rPr/>
        <w:t>(where appropriate),</w:t>
      </w:r>
      <w:r>
        <w:rPr>
          <w:spacing w:val="-2"/>
        </w:rPr>
        <w:t> </w:t>
      </w:r>
      <w:r>
        <w:rPr/>
        <w:t>crowns, extractions and</w:t>
      </w:r>
      <w:r>
        <w:rPr>
          <w:spacing w:val="-2"/>
        </w:rPr>
        <w:t> </w:t>
      </w:r>
      <w:r>
        <w:rPr/>
        <w:t>surgery.</w:t>
      </w:r>
    </w:p>
    <w:p>
      <w:pPr>
        <w:pStyle w:val="Heading3"/>
        <w:numPr>
          <w:ilvl w:val="0"/>
          <w:numId w:val="1"/>
        </w:numPr>
        <w:tabs>
          <w:tab w:pos="848" w:val="left" w:leader="none"/>
        </w:tabs>
        <w:spacing w:line="240" w:lineRule="auto" w:before="200" w:after="0"/>
        <w:ind w:left="848" w:right="0" w:hanging="311"/>
        <w:jc w:val="left"/>
      </w:pPr>
      <w:r>
        <w:rPr>
          <w:spacing w:val="-2"/>
        </w:rPr>
        <w:t>Disclosure</w:t>
      </w:r>
      <w:r>
        <w:rPr>
          <w:spacing w:val="-10"/>
        </w:rPr>
        <w:t> </w:t>
      </w:r>
      <w:r>
        <w:rPr>
          <w:spacing w:val="-2"/>
        </w:rPr>
        <w:t>to</w:t>
      </w:r>
      <w:r>
        <w:rPr>
          <w:spacing w:val="-8"/>
        </w:rPr>
        <w:t> </w:t>
      </w:r>
      <w:r>
        <w:rPr>
          <w:spacing w:val="-2"/>
        </w:rPr>
        <w:t>information</w:t>
      </w:r>
      <w:r>
        <w:rPr>
          <w:spacing w:val="-4"/>
        </w:rPr>
        <w:t> norm</w:t>
      </w:r>
    </w:p>
    <w:p>
      <w:pPr>
        <w:pStyle w:val="BodyText"/>
        <w:spacing w:before="4"/>
        <w:ind w:left="861" w:right="518"/>
        <w:jc w:val="both"/>
      </w:pPr>
      <w:r>
        <w:rPr/>
        <w:t>The</w:t>
      </w:r>
      <w:r>
        <w:rPr>
          <w:spacing w:val="-7"/>
        </w:rPr>
        <w:t> </w:t>
      </w:r>
      <w:r>
        <w:rPr/>
        <w:t>Policy</w:t>
      </w:r>
      <w:r>
        <w:rPr>
          <w:spacing w:val="-13"/>
        </w:rPr>
        <w:t> </w:t>
      </w:r>
      <w:r>
        <w:rPr/>
        <w:t>shall</w:t>
      </w:r>
      <w:r>
        <w:rPr>
          <w:spacing w:val="-8"/>
        </w:rPr>
        <w:t> </w:t>
      </w:r>
      <w:r>
        <w:rPr/>
        <w:t>be</w:t>
      </w:r>
      <w:r>
        <w:rPr>
          <w:spacing w:val="-5"/>
        </w:rPr>
        <w:t> </w:t>
      </w:r>
      <w:r>
        <w:rPr/>
        <w:t>void</w:t>
      </w:r>
      <w:r>
        <w:rPr>
          <w:spacing w:val="-5"/>
        </w:rPr>
        <w:t> </w:t>
      </w:r>
      <w:r>
        <w:rPr/>
        <w:t>and</w:t>
      </w:r>
      <w:r>
        <w:rPr>
          <w:spacing w:val="-6"/>
        </w:rPr>
        <w:t> </w:t>
      </w:r>
      <w:r>
        <w:rPr/>
        <w:t>all</w:t>
      </w:r>
      <w:r>
        <w:rPr>
          <w:spacing w:val="-12"/>
        </w:rPr>
        <w:t> </w:t>
      </w:r>
      <w:r>
        <w:rPr/>
        <w:t>premium paid</w:t>
      </w:r>
      <w:r>
        <w:rPr>
          <w:spacing w:val="-9"/>
        </w:rPr>
        <w:t> </w:t>
      </w:r>
      <w:r>
        <w:rPr/>
        <w:t>thereon</w:t>
      </w:r>
      <w:r>
        <w:rPr>
          <w:spacing w:val="-9"/>
        </w:rPr>
        <w:t> </w:t>
      </w:r>
      <w:r>
        <w:rPr/>
        <w:t>shall</w:t>
      </w:r>
      <w:r>
        <w:rPr>
          <w:spacing w:val="-11"/>
        </w:rPr>
        <w:t> </w:t>
      </w:r>
      <w:r>
        <w:rPr/>
        <w:t>be</w:t>
      </w:r>
      <w:r>
        <w:rPr>
          <w:spacing w:val="-10"/>
        </w:rPr>
        <w:t> </w:t>
      </w:r>
      <w:r>
        <w:rPr/>
        <w:t>forfeited</w:t>
      </w:r>
      <w:r>
        <w:rPr>
          <w:spacing w:val="-9"/>
        </w:rPr>
        <w:t> </w:t>
      </w:r>
      <w:r>
        <w:rPr/>
        <w:t>to</w:t>
      </w:r>
      <w:r>
        <w:rPr>
          <w:spacing w:val="-10"/>
        </w:rPr>
        <w:t> </w:t>
      </w:r>
      <w:r>
        <w:rPr/>
        <w:t>the</w:t>
      </w:r>
      <w:r>
        <w:rPr>
          <w:spacing w:val="-7"/>
        </w:rPr>
        <w:t> </w:t>
      </w:r>
      <w:r>
        <w:rPr/>
        <w:t>Company,</w:t>
      </w:r>
      <w:r>
        <w:rPr>
          <w:spacing w:val="-4"/>
        </w:rPr>
        <w:t> </w:t>
      </w:r>
      <w:r>
        <w:rPr/>
        <w:t>in</w:t>
      </w:r>
      <w:r>
        <w:rPr>
          <w:spacing w:val="-4"/>
        </w:rPr>
        <w:t> </w:t>
      </w:r>
      <w:r>
        <w:rPr/>
        <w:t>the</w:t>
      </w:r>
      <w:r>
        <w:rPr>
          <w:spacing w:val="-10"/>
        </w:rPr>
        <w:t> </w:t>
      </w:r>
      <w:r>
        <w:rPr/>
        <w:t>event</w:t>
      </w:r>
      <w:r>
        <w:rPr>
          <w:spacing w:val="-7"/>
        </w:rPr>
        <w:t> </w:t>
      </w:r>
      <w:r>
        <w:rPr/>
        <w:t>of</w:t>
      </w:r>
      <w:r>
        <w:rPr>
          <w:spacing w:val="68"/>
        </w:rPr>
        <w:t> </w:t>
      </w:r>
      <w:r>
        <w:rPr/>
        <w:t>misrepresentation, mis-description or non-disclosure of any</w:t>
      </w:r>
      <w:r>
        <w:rPr>
          <w:spacing w:val="-8"/>
        </w:rPr>
        <w:t> </w:t>
      </w:r>
      <w:r>
        <w:rPr/>
        <w:t>material fact</w:t>
      </w:r>
    </w:p>
    <w:p>
      <w:pPr>
        <w:pStyle w:val="Heading3"/>
        <w:numPr>
          <w:ilvl w:val="0"/>
          <w:numId w:val="1"/>
        </w:numPr>
        <w:tabs>
          <w:tab w:pos="848" w:val="left" w:leader="none"/>
        </w:tabs>
        <w:spacing w:line="240" w:lineRule="auto" w:before="203" w:after="0"/>
        <w:ind w:left="848" w:right="0" w:hanging="311"/>
        <w:jc w:val="left"/>
      </w:pPr>
      <w:r>
        <w:rPr/>
        <w:t>Domiciliary</w:t>
      </w:r>
      <w:r>
        <w:rPr>
          <w:spacing w:val="-11"/>
        </w:rPr>
        <w:t> </w:t>
      </w:r>
      <w:r>
        <w:rPr>
          <w:spacing w:val="-2"/>
        </w:rPr>
        <w:t>Hospitalization</w:t>
      </w:r>
    </w:p>
    <w:p>
      <w:pPr>
        <w:pStyle w:val="BodyText"/>
        <w:spacing w:before="4"/>
        <w:ind w:left="861" w:right="510"/>
      </w:pPr>
      <w:r>
        <w:rPr/>
        <w:t>Domiciliary</w:t>
      </w:r>
      <w:r>
        <w:rPr>
          <w:spacing w:val="-14"/>
        </w:rPr>
        <w:t> </w:t>
      </w:r>
      <w:r>
        <w:rPr/>
        <w:t>hospitalization</w:t>
      </w:r>
      <w:r>
        <w:rPr>
          <w:spacing w:val="-12"/>
        </w:rPr>
        <w:t> </w:t>
      </w:r>
      <w:r>
        <w:rPr/>
        <w:t>means</w:t>
      </w:r>
      <w:r>
        <w:rPr>
          <w:spacing w:val="-13"/>
        </w:rPr>
        <w:t> </w:t>
      </w:r>
      <w:r>
        <w:rPr/>
        <w:t>medical</w:t>
      </w:r>
      <w:r>
        <w:rPr>
          <w:spacing w:val="-12"/>
        </w:rPr>
        <w:t> </w:t>
      </w:r>
      <w:r>
        <w:rPr/>
        <w:t>treatment</w:t>
      </w:r>
      <w:r>
        <w:rPr>
          <w:spacing w:val="-13"/>
        </w:rPr>
        <w:t> </w:t>
      </w:r>
      <w:r>
        <w:rPr/>
        <w:t>for</w:t>
      </w:r>
      <w:r>
        <w:rPr>
          <w:spacing w:val="-11"/>
        </w:rPr>
        <w:t> </w:t>
      </w:r>
      <w:r>
        <w:rPr/>
        <w:t>an</w:t>
      </w:r>
      <w:r>
        <w:rPr>
          <w:spacing w:val="-8"/>
        </w:rPr>
        <w:t> </w:t>
      </w:r>
      <w:r>
        <w:rPr/>
        <w:t>Illness/disease/injury,</w:t>
      </w:r>
      <w:r>
        <w:rPr>
          <w:spacing w:val="-2"/>
        </w:rPr>
        <w:t> </w:t>
      </w:r>
      <w:r>
        <w:rPr/>
        <w:t>which</w:t>
      </w:r>
      <w:r>
        <w:rPr>
          <w:spacing w:val="-13"/>
        </w:rPr>
        <w:t> </w:t>
      </w:r>
      <w:r>
        <w:rPr/>
        <w:t>in</w:t>
      </w:r>
      <w:r>
        <w:rPr>
          <w:spacing w:val="-9"/>
        </w:rPr>
        <w:t> </w:t>
      </w:r>
      <w:r>
        <w:rPr/>
        <w:t>the</w:t>
      </w:r>
      <w:r>
        <w:rPr>
          <w:spacing w:val="-13"/>
        </w:rPr>
        <w:t> </w:t>
      </w:r>
      <w:r>
        <w:rPr/>
        <w:t>normal</w:t>
      </w:r>
      <w:r>
        <w:rPr>
          <w:spacing w:val="-11"/>
        </w:rPr>
        <w:t> </w:t>
      </w:r>
      <w:r>
        <w:rPr/>
        <w:t>course</w:t>
      </w:r>
      <w:r>
        <w:rPr>
          <w:spacing w:val="-13"/>
        </w:rPr>
        <w:t> </w:t>
      </w:r>
      <w:r>
        <w:rPr/>
        <w:t>would</w:t>
      </w:r>
      <w:r>
        <w:rPr>
          <w:spacing w:val="67"/>
        </w:rPr>
        <w:t> </w:t>
      </w:r>
      <w:r>
        <w:rPr/>
        <w:t>require care,</w:t>
      </w:r>
      <w:r>
        <w:rPr>
          <w:spacing w:val="-6"/>
        </w:rPr>
        <w:t> </w:t>
      </w:r>
      <w:r>
        <w:rPr/>
        <w:t>and</w:t>
      </w:r>
      <w:r>
        <w:rPr>
          <w:spacing w:val="-4"/>
        </w:rPr>
        <w:t> </w:t>
      </w:r>
      <w:r>
        <w:rPr/>
        <w:t>treatment</w:t>
      </w:r>
      <w:r>
        <w:rPr>
          <w:spacing w:val="-6"/>
        </w:rPr>
        <w:t> </w:t>
      </w:r>
      <w:r>
        <w:rPr/>
        <w:t>at</w:t>
      </w:r>
      <w:r>
        <w:rPr>
          <w:spacing w:val="-10"/>
        </w:rPr>
        <w:t> </w:t>
      </w:r>
      <w:r>
        <w:rPr/>
        <w:t>a</w:t>
      </w:r>
      <w:r>
        <w:rPr>
          <w:spacing w:val="-4"/>
        </w:rPr>
        <w:t> </w:t>
      </w:r>
      <w:r>
        <w:rPr/>
        <w:t>hospital</w:t>
      </w:r>
      <w:r>
        <w:rPr>
          <w:spacing w:val="-5"/>
        </w:rPr>
        <w:t> </w:t>
      </w:r>
      <w:r>
        <w:rPr/>
        <w:t>but</w:t>
      </w:r>
      <w:r>
        <w:rPr>
          <w:spacing w:val="-7"/>
        </w:rPr>
        <w:t> </w:t>
      </w:r>
      <w:r>
        <w:rPr/>
        <w:t>is</w:t>
      </w:r>
      <w:r>
        <w:rPr>
          <w:spacing w:val="-4"/>
        </w:rPr>
        <w:t> </w:t>
      </w:r>
      <w:r>
        <w:rPr/>
        <w:t>actually</w:t>
      </w:r>
      <w:r>
        <w:rPr>
          <w:spacing w:val="-11"/>
        </w:rPr>
        <w:t> </w:t>
      </w:r>
      <w:r>
        <w:rPr/>
        <w:t>taken</w:t>
      </w:r>
      <w:r>
        <w:rPr>
          <w:spacing w:val="-6"/>
        </w:rPr>
        <w:t> </w:t>
      </w:r>
      <w:r>
        <w:rPr/>
        <w:t>while</w:t>
      </w:r>
      <w:r>
        <w:rPr>
          <w:spacing w:val="-6"/>
        </w:rPr>
        <w:t> </w:t>
      </w:r>
      <w:r>
        <w:rPr/>
        <w:t>confined</w:t>
      </w:r>
      <w:r>
        <w:rPr>
          <w:spacing w:val="-3"/>
        </w:rPr>
        <w:t> </w:t>
      </w:r>
      <w:r>
        <w:rPr/>
        <w:t>at</w:t>
      </w:r>
      <w:r>
        <w:rPr>
          <w:spacing w:val="-2"/>
        </w:rPr>
        <w:t> </w:t>
      </w:r>
      <w:r>
        <w:rPr/>
        <w:t>home</w:t>
      </w:r>
      <w:r>
        <w:rPr>
          <w:spacing w:val="-10"/>
        </w:rPr>
        <w:t> </w:t>
      </w:r>
      <w:r>
        <w:rPr/>
        <w:t>under</w:t>
      </w:r>
      <w:r>
        <w:rPr>
          <w:spacing w:val="-5"/>
        </w:rPr>
        <w:t> </w:t>
      </w:r>
      <w:r>
        <w:rPr/>
        <w:t>any</w:t>
      </w:r>
      <w:r>
        <w:rPr>
          <w:spacing w:val="-14"/>
        </w:rPr>
        <w:t> </w:t>
      </w:r>
      <w:r>
        <w:rPr/>
        <w:t>of</w:t>
      </w:r>
      <w:r>
        <w:rPr>
          <w:spacing w:val="-2"/>
        </w:rPr>
        <w:t> </w:t>
      </w:r>
      <w:r>
        <w:rPr/>
        <w:t>the</w:t>
      </w:r>
      <w:r>
        <w:rPr>
          <w:spacing w:val="-6"/>
        </w:rPr>
        <w:t> </w:t>
      </w:r>
      <w:r>
        <w:rPr/>
        <w:t>following</w:t>
      </w:r>
      <w:r>
        <w:rPr>
          <w:spacing w:val="65"/>
        </w:rPr>
        <w:t> </w:t>
      </w:r>
      <w:r>
        <w:rPr/>
        <w:t>circumstances:</w:t>
      </w:r>
    </w:p>
    <w:p>
      <w:pPr>
        <w:pStyle w:val="ListParagraph"/>
        <w:numPr>
          <w:ilvl w:val="0"/>
          <w:numId w:val="5"/>
        </w:numPr>
        <w:tabs>
          <w:tab w:pos="1581" w:val="left" w:leader="none"/>
        </w:tabs>
        <w:spacing w:line="207" w:lineRule="exact" w:before="1" w:after="0"/>
        <w:ind w:left="1581" w:right="0" w:hanging="720"/>
        <w:jc w:val="left"/>
        <w:rPr>
          <w:sz w:val="18"/>
        </w:rPr>
      </w:pPr>
      <w:r>
        <w:rPr>
          <w:sz w:val="18"/>
        </w:rPr>
        <w:t>the</w:t>
      </w:r>
      <w:r>
        <w:rPr>
          <w:spacing w:val="-13"/>
          <w:sz w:val="18"/>
        </w:rPr>
        <w:t> </w:t>
      </w:r>
      <w:r>
        <w:rPr>
          <w:sz w:val="18"/>
        </w:rPr>
        <w:t>condition</w:t>
      </w:r>
      <w:r>
        <w:rPr>
          <w:spacing w:val="-12"/>
          <w:sz w:val="18"/>
        </w:rPr>
        <w:t> </w:t>
      </w:r>
      <w:r>
        <w:rPr>
          <w:sz w:val="18"/>
        </w:rPr>
        <w:t>of</w:t>
      </w:r>
      <w:r>
        <w:rPr>
          <w:spacing w:val="-13"/>
          <w:sz w:val="18"/>
        </w:rPr>
        <w:t> </w:t>
      </w:r>
      <w:r>
        <w:rPr>
          <w:sz w:val="18"/>
        </w:rPr>
        <w:t>the</w:t>
      </w:r>
      <w:r>
        <w:rPr>
          <w:spacing w:val="-12"/>
          <w:sz w:val="18"/>
        </w:rPr>
        <w:t> </w:t>
      </w:r>
      <w:r>
        <w:rPr>
          <w:sz w:val="18"/>
        </w:rPr>
        <w:t>patient</w:t>
      </w:r>
      <w:r>
        <w:rPr>
          <w:spacing w:val="-13"/>
          <w:sz w:val="18"/>
        </w:rPr>
        <w:t> </w:t>
      </w:r>
      <w:r>
        <w:rPr>
          <w:sz w:val="18"/>
        </w:rPr>
        <w:t>is</w:t>
      </w:r>
      <w:r>
        <w:rPr>
          <w:spacing w:val="-13"/>
          <w:sz w:val="18"/>
        </w:rPr>
        <w:t> </w:t>
      </w:r>
      <w:r>
        <w:rPr>
          <w:sz w:val="18"/>
        </w:rPr>
        <w:t>such</w:t>
      </w:r>
      <w:r>
        <w:rPr>
          <w:spacing w:val="-12"/>
          <w:sz w:val="18"/>
        </w:rPr>
        <w:t> </w:t>
      </w:r>
      <w:r>
        <w:rPr>
          <w:sz w:val="18"/>
        </w:rPr>
        <w:t>that</w:t>
      </w:r>
      <w:r>
        <w:rPr>
          <w:spacing w:val="-13"/>
          <w:sz w:val="18"/>
        </w:rPr>
        <w:t> </w:t>
      </w:r>
      <w:r>
        <w:rPr>
          <w:sz w:val="18"/>
        </w:rPr>
        <w:t>he/she</w:t>
      </w:r>
      <w:r>
        <w:rPr>
          <w:spacing w:val="-12"/>
          <w:sz w:val="18"/>
        </w:rPr>
        <w:t> </w:t>
      </w:r>
      <w:r>
        <w:rPr>
          <w:sz w:val="18"/>
        </w:rPr>
        <w:t>is</w:t>
      </w:r>
      <w:r>
        <w:rPr>
          <w:spacing w:val="-12"/>
          <w:sz w:val="18"/>
        </w:rPr>
        <w:t> </w:t>
      </w:r>
      <w:r>
        <w:rPr>
          <w:sz w:val="18"/>
        </w:rPr>
        <w:t>not</w:t>
      </w:r>
      <w:r>
        <w:rPr>
          <w:spacing w:val="-13"/>
          <w:sz w:val="18"/>
        </w:rPr>
        <w:t> </w:t>
      </w:r>
      <w:r>
        <w:rPr>
          <w:sz w:val="18"/>
        </w:rPr>
        <w:t>in</w:t>
      </w:r>
      <w:r>
        <w:rPr>
          <w:spacing w:val="-7"/>
          <w:sz w:val="18"/>
        </w:rPr>
        <w:t> </w:t>
      </w:r>
      <w:r>
        <w:rPr>
          <w:sz w:val="18"/>
        </w:rPr>
        <w:t>a</w:t>
      </w:r>
      <w:r>
        <w:rPr>
          <w:spacing w:val="-12"/>
          <w:sz w:val="18"/>
        </w:rPr>
        <w:t> </w:t>
      </w:r>
      <w:r>
        <w:rPr>
          <w:sz w:val="18"/>
        </w:rPr>
        <w:t>condition</w:t>
      </w:r>
      <w:r>
        <w:rPr>
          <w:spacing w:val="-12"/>
          <w:sz w:val="18"/>
        </w:rPr>
        <w:t> </w:t>
      </w:r>
      <w:r>
        <w:rPr>
          <w:sz w:val="18"/>
        </w:rPr>
        <w:t>to</w:t>
      </w:r>
      <w:r>
        <w:rPr>
          <w:spacing w:val="-12"/>
          <w:sz w:val="18"/>
        </w:rPr>
        <w:t> </w:t>
      </w:r>
      <w:r>
        <w:rPr>
          <w:sz w:val="18"/>
        </w:rPr>
        <w:t>be</w:t>
      </w:r>
      <w:r>
        <w:rPr>
          <w:spacing w:val="-5"/>
          <w:sz w:val="18"/>
        </w:rPr>
        <w:t> </w:t>
      </w:r>
      <w:r>
        <w:rPr>
          <w:sz w:val="18"/>
        </w:rPr>
        <w:t>removed</w:t>
      </w:r>
      <w:r>
        <w:rPr>
          <w:spacing w:val="-8"/>
          <w:sz w:val="18"/>
        </w:rPr>
        <w:t> </w:t>
      </w:r>
      <w:r>
        <w:rPr>
          <w:sz w:val="18"/>
        </w:rPr>
        <w:t>to</w:t>
      </w:r>
      <w:r>
        <w:rPr>
          <w:spacing w:val="-13"/>
          <w:sz w:val="18"/>
        </w:rPr>
        <w:t> </w:t>
      </w:r>
      <w:r>
        <w:rPr>
          <w:sz w:val="18"/>
        </w:rPr>
        <w:t>a</w:t>
      </w:r>
      <w:r>
        <w:rPr>
          <w:spacing w:val="-12"/>
          <w:sz w:val="18"/>
        </w:rPr>
        <w:t> </w:t>
      </w:r>
      <w:r>
        <w:rPr>
          <w:sz w:val="18"/>
        </w:rPr>
        <w:t>hospital,</w:t>
      </w:r>
      <w:r>
        <w:rPr>
          <w:spacing w:val="-11"/>
          <w:sz w:val="18"/>
        </w:rPr>
        <w:t> </w:t>
      </w:r>
      <w:r>
        <w:rPr>
          <w:spacing w:val="-5"/>
          <w:sz w:val="18"/>
        </w:rPr>
        <w:t>or</w:t>
      </w:r>
    </w:p>
    <w:p>
      <w:pPr>
        <w:pStyle w:val="ListParagraph"/>
        <w:numPr>
          <w:ilvl w:val="0"/>
          <w:numId w:val="5"/>
        </w:numPr>
        <w:tabs>
          <w:tab w:pos="1581" w:val="left" w:leader="none"/>
        </w:tabs>
        <w:spacing w:line="207" w:lineRule="exact" w:before="0" w:after="0"/>
        <w:ind w:left="1581" w:right="0" w:hanging="720"/>
        <w:jc w:val="left"/>
        <w:rPr>
          <w:sz w:val="18"/>
        </w:rPr>
      </w:pPr>
      <w:r>
        <w:rPr>
          <w:spacing w:val="-2"/>
          <w:sz w:val="18"/>
        </w:rPr>
        <w:t>The</w:t>
      </w:r>
      <w:r>
        <w:rPr>
          <w:spacing w:val="-4"/>
          <w:sz w:val="18"/>
        </w:rPr>
        <w:t> </w:t>
      </w:r>
      <w:r>
        <w:rPr>
          <w:spacing w:val="-2"/>
          <w:sz w:val="18"/>
        </w:rPr>
        <w:t>patient</w:t>
      </w:r>
      <w:r>
        <w:rPr>
          <w:spacing w:val="-3"/>
          <w:sz w:val="18"/>
        </w:rPr>
        <w:t> </w:t>
      </w:r>
      <w:r>
        <w:rPr>
          <w:spacing w:val="-2"/>
          <w:sz w:val="18"/>
        </w:rPr>
        <w:t>takes</w:t>
      </w:r>
      <w:r>
        <w:rPr>
          <w:sz w:val="18"/>
        </w:rPr>
        <w:t> </w:t>
      </w:r>
      <w:r>
        <w:rPr>
          <w:spacing w:val="-2"/>
          <w:sz w:val="18"/>
        </w:rPr>
        <w:t>treatment</w:t>
      </w:r>
      <w:r>
        <w:rPr>
          <w:spacing w:val="-6"/>
          <w:sz w:val="18"/>
        </w:rPr>
        <w:t> </w:t>
      </w:r>
      <w:r>
        <w:rPr>
          <w:spacing w:val="-2"/>
          <w:sz w:val="18"/>
        </w:rPr>
        <w:t>at</w:t>
      </w:r>
      <w:r>
        <w:rPr>
          <w:spacing w:val="-10"/>
          <w:sz w:val="18"/>
        </w:rPr>
        <w:t> </w:t>
      </w:r>
      <w:r>
        <w:rPr>
          <w:spacing w:val="-2"/>
          <w:sz w:val="18"/>
        </w:rPr>
        <w:t>home</w:t>
      </w:r>
      <w:r>
        <w:rPr>
          <w:spacing w:val="-9"/>
          <w:sz w:val="18"/>
        </w:rPr>
        <w:t> </w:t>
      </w:r>
      <w:r>
        <w:rPr>
          <w:spacing w:val="-2"/>
          <w:sz w:val="18"/>
        </w:rPr>
        <w:t>on</w:t>
      </w:r>
      <w:r>
        <w:rPr>
          <w:spacing w:val="-7"/>
          <w:sz w:val="18"/>
        </w:rPr>
        <w:t> </w:t>
      </w:r>
      <w:r>
        <w:rPr>
          <w:spacing w:val="-2"/>
          <w:sz w:val="18"/>
        </w:rPr>
        <w:t>account</w:t>
      </w:r>
      <w:r>
        <w:rPr>
          <w:spacing w:val="-1"/>
          <w:sz w:val="18"/>
        </w:rPr>
        <w:t> </w:t>
      </w:r>
      <w:r>
        <w:rPr>
          <w:spacing w:val="-2"/>
          <w:sz w:val="18"/>
        </w:rPr>
        <w:t>of</w:t>
      </w:r>
      <w:r>
        <w:rPr>
          <w:spacing w:val="-1"/>
          <w:sz w:val="18"/>
        </w:rPr>
        <w:t> </w:t>
      </w:r>
      <w:r>
        <w:rPr>
          <w:spacing w:val="-2"/>
          <w:sz w:val="18"/>
        </w:rPr>
        <w:t>non-availability</w:t>
      </w:r>
      <w:r>
        <w:rPr>
          <w:spacing w:val="-7"/>
          <w:sz w:val="18"/>
        </w:rPr>
        <w:t> </w:t>
      </w:r>
      <w:r>
        <w:rPr>
          <w:spacing w:val="-2"/>
          <w:sz w:val="18"/>
        </w:rPr>
        <w:t>of</w:t>
      </w:r>
      <w:r>
        <w:rPr>
          <w:spacing w:val="-5"/>
          <w:sz w:val="18"/>
        </w:rPr>
        <w:t> </w:t>
      </w:r>
      <w:r>
        <w:rPr>
          <w:spacing w:val="-2"/>
          <w:sz w:val="18"/>
        </w:rPr>
        <w:t>room</w:t>
      </w:r>
      <w:r>
        <w:rPr>
          <w:spacing w:val="5"/>
          <w:sz w:val="18"/>
        </w:rPr>
        <w:t> </w:t>
      </w:r>
      <w:r>
        <w:rPr>
          <w:spacing w:val="-2"/>
          <w:sz w:val="18"/>
        </w:rPr>
        <w:t>in</w:t>
      </w:r>
      <w:r>
        <w:rPr>
          <w:spacing w:val="-7"/>
          <w:sz w:val="18"/>
        </w:rPr>
        <w:t> </w:t>
      </w:r>
      <w:r>
        <w:rPr>
          <w:spacing w:val="-2"/>
          <w:sz w:val="18"/>
        </w:rPr>
        <w:t>a</w:t>
      </w:r>
      <w:r>
        <w:rPr>
          <w:spacing w:val="-6"/>
          <w:sz w:val="18"/>
        </w:rPr>
        <w:t> </w:t>
      </w:r>
      <w:r>
        <w:rPr>
          <w:spacing w:val="-2"/>
          <w:sz w:val="18"/>
        </w:rPr>
        <w:t>hospital.</w:t>
      </w:r>
    </w:p>
    <w:p>
      <w:pPr>
        <w:pStyle w:val="Heading3"/>
        <w:numPr>
          <w:ilvl w:val="0"/>
          <w:numId w:val="1"/>
        </w:numPr>
        <w:tabs>
          <w:tab w:pos="848" w:val="left" w:leader="none"/>
        </w:tabs>
        <w:spacing w:line="240" w:lineRule="auto" w:before="201" w:after="0"/>
        <w:ind w:left="848" w:right="0" w:hanging="311"/>
        <w:jc w:val="left"/>
      </w:pPr>
      <w:r>
        <w:rPr>
          <w:spacing w:val="-2"/>
        </w:rPr>
        <w:t>EmergencyCare</w:t>
      </w:r>
    </w:p>
    <w:p>
      <w:pPr>
        <w:pStyle w:val="BodyText"/>
        <w:spacing w:before="7"/>
        <w:ind w:left="861" w:right="520"/>
        <w:jc w:val="both"/>
      </w:pPr>
      <w:r>
        <w:rPr/>
        <w:t>Emergency care means management of an Illness or injury which results in symptoms which occur suddenly and unexpectedly,</w:t>
      </w:r>
      <w:r>
        <w:rPr>
          <w:spacing w:val="-13"/>
        </w:rPr>
        <w:t> </w:t>
      </w:r>
      <w:r>
        <w:rPr/>
        <w:t>and</w:t>
      </w:r>
      <w:r>
        <w:rPr>
          <w:spacing w:val="-12"/>
        </w:rPr>
        <w:t> </w:t>
      </w:r>
      <w:r>
        <w:rPr/>
        <w:t>requires</w:t>
      </w:r>
      <w:r>
        <w:rPr>
          <w:spacing w:val="-13"/>
        </w:rPr>
        <w:t> </w:t>
      </w:r>
      <w:r>
        <w:rPr/>
        <w:t>immediate</w:t>
      </w:r>
      <w:r>
        <w:rPr>
          <w:spacing w:val="-12"/>
        </w:rPr>
        <w:t> </w:t>
      </w:r>
      <w:r>
        <w:rPr/>
        <w:t>care</w:t>
      </w:r>
      <w:r>
        <w:rPr>
          <w:spacing w:val="-13"/>
        </w:rPr>
        <w:t> </w:t>
      </w:r>
      <w:r>
        <w:rPr/>
        <w:t>by</w:t>
      </w:r>
      <w:r>
        <w:rPr>
          <w:spacing w:val="-13"/>
        </w:rPr>
        <w:t> </w:t>
      </w:r>
      <w:r>
        <w:rPr/>
        <w:t>a</w:t>
      </w:r>
      <w:r>
        <w:rPr>
          <w:spacing w:val="-12"/>
        </w:rPr>
        <w:t> </w:t>
      </w:r>
      <w:r>
        <w:rPr/>
        <w:t>Medical</w:t>
      </w:r>
      <w:r>
        <w:rPr>
          <w:spacing w:val="-13"/>
        </w:rPr>
        <w:t> </w:t>
      </w:r>
      <w:r>
        <w:rPr/>
        <w:t>Practitioner</w:t>
      </w:r>
      <w:r>
        <w:rPr>
          <w:spacing w:val="-12"/>
        </w:rPr>
        <w:t> </w:t>
      </w:r>
      <w:r>
        <w:rPr/>
        <w:t>to</w:t>
      </w:r>
      <w:r>
        <w:rPr>
          <w:spacing w:val="-13"/>
        </w:rPr>
        <w:t> </w:t>
      </w:r>
      <w:r>
        <w:rPr/>
        <w:t>prevent</w:t>
      </w:r>
      <w:r>
        <w:rPr>
          <w:spacing w:val="-12"/>
        </w:rPr>
        <w:t> </w:t>
      </w:r>
      <w:r>
        <w:rPr/>
        <w:t>death</w:t>
      </w:r>
      <w:r>
        <w:rPr>
          <w:spacing w:val="-13"/>
        </w:rPr>
        <w:t> </w:t>
      </w:r>
      <w:r>
        <w:rPr/>
        <w:t>or</w:t>
      </w:r>
      <w:r>
        <w:rPr>
          <w:spacing w:val="-12"/>
        </w:rPr>
        <w:t> </w:t>
      </w:r>
      <w:r>
        <w:rPr/>
        <w:t>serious</w:t>
      </w:r>
      <w:r>
        <w:rPr>
          <w:spacing w:val="-13"/>
        </w:rPr>
        <w:t> </w:t>
      </w:r>
      <w:r>
        <w:rPr/>
        <w:t>long</w:t>
      </w:r>
      <w:r>
        <w:rPr>
          <w:spacing w:val="-12"/>
        </w:rPr>
        <w:t> </w:t>
      </w:r>
      <w:r>
        <w:rPr/>
        <w:t>term</w:t>
      </w:r>
      <w:r>
        <w:rPr>
          <w:spacing w:val="-13"/>
        </w:rPr>
        <w:t> </w:t>
      </w:r>
      <w:r>
        <w:rPr/>
        <w:t>impairment</w:t>
      </w:r>
      <w:r>
        <w:rPr>
          <w:spacing w:val="-12"/>
        </w:rPr>
        <w:t> </w:t>
      </w:r>
      <w:r>
        <w:rPr/>
        <w:t>of</w:t>
      </w:r>
      <w:r>
        <w:rPr>
          <w:spacing w:val="-13"/>
        </w:rPr>
        <w:t> </w:t>
      </w:r>
      <w:r>
        <w:rPr/>
        <w:t>the Insured’s</w:t>
      </w:r>
      <w:r>
        <w:rPr>
          <w:spacing w:val="-15"/>
        </w:rPr>
        <w:t> </w:t>
      </w:r>
      <w:r>
        <w:rPr/>
        <w:t>health.</w:t>
      </w:r>
    </w:p>
    <w:p>
      <w:pPr>
        <w:pStyle w:val="Heading3"/>
        <w:numPr>
          <w:ilvl w:val="0"/>
          <w:numId w:val="1"/>
        </w:numPr>
        <w:tabs>
          <w:tab w:pos="848" w:val="left" w:leader="none"/>
        </w:tabs>
        <w:spacing w:line="240" w:lineRule="auto" w:before="203" w:after="0"/>
        <w:ind w:left="848" w:right="0" w:hanging="311"/>
        <w:jc w:val="left"/>
      </w:pPr>
      <w:r>
        <w:rPr>
          <w:spacing w:val="-2"/>
        </w:rPr>
        <w:t>Grace</w:t>
      </w:r>
      <w:r>
        <w:rPr>
          <w:spacing w:val="-21"/>
        </w:rPr>
        <w:t> </w:t>
      </w:r>
      <w:r>
        <w:rPr>
          <w:spacing w:val="-2"/>
        </w:rPr>
        <w:t>Period</w:t>
      </w:r>
    </w:p>
    <w:p>
      <w:pPr>
        <w:pStyle w:val="BodyText"/>
        <w:spacing w:before="4"/>
        <w:ind w:left="861" w:right="520"/>
        <w:jc w:val="both"/>
      </w:pPr>
      <w:r>
        <w:rPr/>
        <w:t>Grace period means the specified period of time, immediately following the premium due date during which premium payment</w:t>
      </w:r>
      <w:r>
        <w:rPr>
          <w:spacing w:val="-6"/>
        </w:rPr>
        <w:t> </w:t>
      </w:r>
      <w:r>
        <w:rPr/>
        <w:t>can</w:t>
      </w:r>
      <w:r>
        <w:rPr>
          <w:spacing w:val="-4"/>
        </w:rPr>
        <w:t> </w:t>
      </w:r>
      <w:r>
        <w:rPr/>
        <w:t>be</w:t>
      </w:r>
      <w:r>
        <w:rPr>
          <w:spacing w:val="-6"/>
        </w:rPr>
        <w:t> </w:t>
      </w:r>
      <w:r>
        <w:rPr/>
        <w:t>made</w:t>
      </w:r>
      <w:r>
        <w:rPr>
          <w:spacing w:val="-3"/>
        </w:rPr>
        <w:t> </w:t>
      </w:r>
      <w:r>
        <w:rPr/>
        <w:t>to</w:t>
      </w:r>
      <w:r>
        <w:rPr>
          <w:spacing w:val="-4"/>
        </w:rPr>
        <w:t> </w:t>
      </w:r>
      <w:r>
        <w:rPr/>
        <w:t>renew</w:t>
      </w:r>
      <w:r>
        <w:rPr>
          <w:spacing w:val="-7"/>
        </w:rPr>
        <w:t> </w:t>
      </w:r>
      <w:r>
        <w:rPr/>
        <w:t>or</w:t>
      </w:r>
      <w:r>
        <w:rPr>
          <w:spacing w:val="-4"/>
        </w:rPr>
        <w:t> </w:t>
      </w:r>
      <w:r>
        <w:rPr/>
        <w:t>continue</w:t>
      </w:r>
      <w:r>
        <w:rPr>
          <w:spacing w:val="-4"/>
        </w:rPr>
        <w:t> </w:t>
      </w:r>
      <w:r>
        <w:rPr/>
        <w:t>a</w:t>
      </w:r>
      <w:r>
        <w:rPr>
          <w:spacing w:val="-5"/>
        </w:rPr>
        <w:t> </w:t>
      </w:r>
      <w:r>
        <w:rPr/>
        <w:t>policy</w:t>
      </w:r>
      <w:r>
        <w:rPr>
          <w:spacing w:val="-5"/>
        </w:rPr>
        <w:t> </w:t>
      </w:r>
      <w:r>
        <w:rPr/>
        <w:t>in</w:t>
      </w:r>
      <w:r>
        <w:rPr>
          <w:spacing w:val="-4"/>
        </w:rPr>
        <w:t> </w:t>
      </w:r>
      <w:r>
        <w:rPr/>
        <w:t>force</w:t>
      </w:r>
      <w:r>
        <w:rPr>
          <w:spacing w:val="-5"/>
        </w:rPr>
        <w:t> </w:t>
      </w:r>
      <w:r>
        <w:rPr/>
        <w:t>without</w:t>
      </w:r>
      <w:r>
        <w:rPr>
          <w:spacing w:val="-3"/>
        </w:rPr>
        <w:t> </w:t>
      </w:r>
      <w:r>
        <w:rPr/>
        <w:t>loss</w:t>
      </w:r>
      <w:r>
        <w:rPr>
          <w:spacing w:val="-6"/>
        </w:rPr>
        <w:t> </w:t>
      </w:r>
      <w:r>
        <w:rPr/>
        <w:t>of</w:t>
      </w:r>
      <w:r>
        <w:rPr>
          <w:spacing w:val="-6"/>
        </w:rPr>
        <w:t> </w:t>
      </w:r>
      <w:r>
        <w:rPr/>
        <w:t>continuity</w:t>
      </w:r>
      <w:r>
        <w:rPr>
          <w:spacing w:val="-5"/>
        </w:rPr>
        <w:t> </w:t>
      </w:r>
      <w:r>
        <w:rPr/>
        <w:t>benefits</w:t>
      </w:r>
      <w:r>
        <w:rPr>
          <w:spacing w:val="-2"/>
        </w:rPr>
        <w:t> </w:t>
      </w:r>
      <w:r>
        <w:rPr/>
        <w:t>pertaining</w:t>
      </w:r>
      <w:r>
        <w:rPr>
          <w:spacing w:val="-4"/>
        </w:rPr>
        <w:t> </w:t>
      </w:r>
      <w:r>
        <w:rPr/>
        <w:t>to</w:t>
      </w:r>
      <w:r>
        <w:rPr>
          <w:spacing w:val="-6"/>
        </w:rPr>
        <w:t> </w:t>
      </w:r>
      <w:r>
        <w:rPr/>
        <w:t>waiting</w:t>
      </w:r>
      <w:r>
        <w:rPr>
          <w:spacing w:val="-6"/>
        </w:rPr>
        <w:t> </w:t>
      </w:r>
      <w:r>
        <w:rPr/>
        <w:t>periods and</w:t>
      </w:r>
      <w:r>
        <w:rPr>
          <w:spacing w:val="-9"/>
        </w:rPr>
        <w:t> </w:t>
      </w:r>
      <w:r>
        <w:rPr/>
        <w:t>coverage</w:t>
      </w:r>
      <w:r>
        <w:rPr>
          <w:spacing w:val="-8"/>
        </w:rPr>
        <w:t> </w:t>
      </w:r>
      <w:r>
        <w:rPr/>
        <w:t>of</w:t>
      </w:r>
      <w:r>
        <w:rPr>
          <w:spacing w:val="-9"/>
        </w:rPr>
        <w:t> </w:t>
      </w:r>
      <w:r>
        <w:rPr/>
        <w:t>pre-existing</w:t>
      </w:r>
      <w:r>
        <w:rPr>
          <w:spacing w:val="-7"/>
        </w:rPr>
        <w:t> </w:t>
      </w:r>
      <w:r>
        <w:rPr/>
        <w:t>diseases.</w:t>
      </w:r>
      <w:r>
        <w:rPr>
          <w:spacing w:val="-9"/>
        </w:rPr>
        <w:t> </w:t>
      </w:r>
      <w:r>
        <w:rPr/>
        <w:t>Coverage</w:t>
      </w:r>
      <w:r>
        <w:rPr>
          <w:spacing w:val="-9"/>
        </w:rPr>
        <w:t> </w:t>
      </w:r>
      <w:r>
        <w:rPr/>
        <w:t>need</w:t>
      </w:r>
      <w:r>
        <w:rPr>
          <w:spacing w:val="-9"/>
        </w:rPr>
        <w:t> </w:t>
      </w:r>
      <w:r>
        <w:rPr/>
        <w:t>not</w:t>
      </w:r>
      <w:r>
        <w:rPr>
          <w:spacing w:val="-8"/>
        </w:rPr>
        <w:t> </w:t>
      </w:r>
      <w:r>
        <w:rPr/>
        <w:t>be</w:t>
      </w:r>
      <w:r>
        <w:rPr>
          <w:spacing w:val="-11"/>
        </w:rPr>
        <w:t> </w:t>
      </w:r>
      <w:r>
        <w:rPr/>
        <w:t>available</w:t>
      </w:r>
      <w:r>
        <w:rPr>
          <w:spacing w:val="-8"/>
        </w:rPr>
        <w:t> </w:t>
      </w:r>
      <w:r>
        <w:rPr/>
        <w:t>during</w:t>
      </w:r>
      <w:r>
        <w:rPr>
          <w:spacing w:val="-9"/>
        </w:rPr>
        <w:t> </w:t>
      </w:r>
      <w:r>
        <w:rPr/>
        <w:t>the</w:t>
      </w:r>
      <w:r>
        <w:rPr>
          <w:spacing w:val="-9"/>
        </w:rPr>
        <w:t> </w:t>
      </w:r>
      <w:r>
        <w:rPr/>
        <w:t>period</w:t>
      </w:r>
      <w:r>
        <w:rPr>
          <w:spacing w:val="-9"/>
        </w:rPr>
        <w:t> </w:t>
      </w:r>
      <w:r>
        <w:rPr/>
        <w:t>for</w:t>
      </w:r>
      <w:r>
        <w:rPr>
          <w:spacing w:val="-12"/>
        </w:rPr>
        <w:t> </w:t>
      </w:r>
      <w:r>
        <w:rPr/>
        <w:t>which</w:t>
      </w:r>
      <w:r>
        <w:rPr>
          <w:spacing w:val="-8"/>
        </w:rPr>
        <w:t> </w:t>
      </w:r>
      <w:r>
        <w:rPr/>
        <w:t>no</w:t>
      </w:r>
      <w:r>
        <w:rPr>
          <w:spacing w:val="-9"/>
        </w:rPr>
        <w:t> </w:t>
      </w:r>
      <w:r>
        <w:rPr/>
        <w:t>premium</w:t>
      </w:r>
      <w:r>
        <w:rPr>
          <w:spacing w:val="-8"/>
        </w:rPr>
        <w:t> </w:t>
      </w:r>
      <w:r>
        <w:rPr/>
        <w:t>is</w:t>
      </w:r>
      <w:r>
        <w:rPr>
          <w:spacing w:val="-8"/>
        </w:rPr>
        <w:t> </w:t>
      </w:r>
      <w:r>
        <w:rPr/>
        <w:t>received. The grace period for payment of the premium for all types of insurance policies shall be: fifteen days where premium payment mode is monthly and thirty days in all other cases.</w:t>
      </w:r>
    </w:p>
    <w:p>
      <w:pPr>
        <w:pStyle w:val="BodyText"/>
        <w:spacing w:before="206"/>
        <w:ind w:left="861"/>
      </w:pPr>
      <w:r>
        <w:rPr/>
        <w:t>Provided,</w:t>
      </w:r>
      <w:r>
        <w:rPr>
          <w:spacing w:val="-5"/>
        </w:rPr>
        <w:t> </w:t>
      </w:r>
      <w:r>
        <w:rPr/>
        <w:t>Insurer</w:t>
      </w:r>
      <w:r>
        <w:rPr>
          <w:spacing w:val="-5"/>
        </w:rPr>
        <w:t> </w:t>
      </w:r>
      <w:r>
        <w:rPr/>
        <w:t>shall</w:t>
      </w:r>
      <w:r>
        <w:rPr>
          <w:spacing w:val="-3"/>
        </w:rPr>
        <w:t> </w:t>
      </w:r>
      <w:r>
        <w:rPr/>
        <w:t>provide</w:t>
      </w:r>
      <w:r>
        <w:rPr>
          <w:spacing w:val="-5"/>
        </w:rPr>
        <w:t> </w:t>
      </w:r>
      <w:r>
        <w:rPr/>
        <w:t>coverage</w:t>
      </w:r>
      <w:r>
        <w:rPr>
          <w:spacing w:val="-3"/>
        </w:rPr>
        <w:t> </w:t>
      </w:r>
      <w:r>
        <w:rPr/>
        <w:t>during</w:t>
      </w:r>
      <w:r>
        <w:rPr>
          <w:spacing w:val="-5"/>
        </w:rPr>
        <w:t> </w:t>
      </w:r>
      <w:r>
        <w:rPr/>
        <w:t>the</w:t>
      </w:r>
      <w:r>
        <w:rPr>
          <w:spacing w:val="-5"/>
        </w:rPr>
        <w:t> </w:t>
      </w:r>
      <w:r>
        <w:rPr/>
        <w:t>grace</w:t>
      </w:r>
      <w:r>
        <w:rPr>
          <w:spacing w:val="-3"/>
        </w:rPr>
        <w:t> </w:t>
      </w:r>
      <w:r>
        <w:rPr/>
        <w:t>period</w:t>
      </w:r>
      <w:r>
        <w:rPr>
          <w:spacing w:val="-3"/>
        </w:rPr>
        <w:t> </w:t>
      </w:r>
      <w:r>
        <w:rPr/>
        <w:t>if</w:t>
      </w:r>
      <w:r>
        <w:rPr>
          <w:spacing w:val="-3"/>
        </w:rPr>
        <w:t> </w:t>
      </w:r>
      <w:r>
        <w:rPr/>
        <w:t>you</w:t>
      </w:r>
      <w:r>
        <w:rPr>
          <w:spacing w:val="-3"/>
        </w:rPr>
        <w:t> </w:t>
      </w:r>
      <w:r>
        <w:rPr/>
        <w:t>make</w:t>
      </w:r>
      <w:r>
        <w:rPr>
          <w:spacing w:val="-3"/>
        </w:rPr>
        <w:t> </w:t>
      </w:r>
      <w:r>
        <w:rPr/>
        <w:t>an</w:t>
      </w:r>
      <w:r>
        <w:rPr>
          <w:spacing w:val="-5"/>
        </w:rPr>
        <w:t> </w:t>
      </w:r>
      <w:r>
        <w:rPr/>
        <w:t>instalment</w:t>
      </w:r>
      <w:r>
        <w:rPr>
          <w:spacing w:val="-4"/>
        </w:rPr>
        <w:t> </w:t>
      </w:r>
      <w:r>
        <w:rPr>
          <w:spacing w:val="-2"/>
        </w:rPr>
        <w:t>payment.</w:t>
      </w:r>
    </w:p>
    <w:p>
      <w:pPr>
        <w:pStyle w:val="Heading3"/>
        <w:numPr>
          <w:ilvl w:val="0"/>
          <w:numId w:val="1"/>
        </w:numPr>
        <w:tabs>
          <w:tab w:pos="848" w:val="left" w:leader="none"/>
        </w:tabs>
        <w:spacing w:line="240" w:lineRule="auto" w:before="203" w:after="0"/>
        <w:ind w:left="848" w:right="0" w:hanging="311"/>
        <w:jc w:val="left"/>
      </w:pPr>
      <w:r>
        <w:rPr>
          <w:spacing w:val="-2"/>
        </w:rPr>
        <w:t>Hospital</w:t>
      </w:r>
    </w:p>
    <w:p>
      <w:pPr>
        <w:pStyle w:val="BodyText"/>
        <w:spacing w:before="4"/>
        <w:ind w:left="861" w:right="517"/>
        <w:jc w:val="both"/>
      </w:pPr>
      <w:r>
        <w:rPr/>
        <w:t>A</w:t>
      </w:r>
      <w:r>
        <w:rPr>
          <w:spacing w:val="-8"/>
        </w:rPr>
        <w:t> </w:t>
      </w:r>
      <w:r>
        <w:rPr/>
        <w:t>hospital</w:t>
      </w:r>
      <w:r>
        <w:rPr>
          <w:spacing w:val="-8"/>
        </w:rPr>
        <w:t> </w:t>
      </w:r>
      <w:r>
        <w:rPr/>
        <w:t>means</w:t>
      </w:r>
      <w:r>
        <w:rPr>
          <w:spacing w:val="-1"/>
        </w:rPr>
        <w:t> </w:t>
      </w:r>
      <w:r>
        <w:rPr/>
        <w:t>any</w:t>
      </w:r>
      <w:r>
        <w:rPr>
          <w:spacing w:val="-11"/>
        </w:rPr>
        <w:t> </w:t>
      </w:r>
      <w:r>
        <w:rPr/>
        <w:t>institution</w:t>
      </w:r>
      <w:r>
        <w:rPr>
          <w:spacing w:val="-2"/>
        </w:rPr>
        <w:t> </w:t>
      </w:r>
      <w:r>
        <w:rPr/>
        <w:t>established</w:t>
      </w:r>
      <w:r>
        <w:rPr>
          <w:spacing w:val="-4"/>
        </w:rPr>
        <w:t> </w:t>
      </w:r>
      <w:r>
        <w:rPr/>
        <w:t>for</w:t>
      </w:r>
      <w:r>
        <w:rPr>
          <w:spacing w:val="-7"/>
        </w:rPr>
        <w:t> </w:t>
      </w:r>
      <w:r>
        <w:rPr/>
        <w:t>in-patient</w:t>
      </w:r>
      <w:r>
        <w:rPr>
          <w:spacing w:val="-2"/>
        </w:rPr>
        <w:t> </w:t>
      </w:r>
      <w:r>
        <w:rPr/>
        <w:t>care</w:t>
      </w:r>
      <w:r>
        <w:rPr>
          <w:spacing w:val="-2"/>
        </w:rPr>
        <w:t> </w:t>
      </w:r>
      <w:r>
        <w:rPr/>
        <w:t>and day</w:t>
      </w:r>
      <w:r>
        <w:rPr>
          <w:spacing w:val="-13"/>
        </w:rPr>
        <w:t> </w:t>
      </w:r>
      <w:r>
        <w:rPr/>
        <w:t>care</w:t>
      </w:r>
      <w:r>
        <w:rPr>
          <w:spacing w:val="-3"/>
        </w:rPr>
        <w:t> </w:t>
      </w:r>
      <w:r>
        <w:rPr/>
        <w:t>treatment</w:t>
      </w:r>
      <w:r>
        <w:rPr>
          <w:spacing w:val="-4"/>
        </w:rPr>
        <w:t> </w:t>
      </w:r>
      <w:r>
        <w:rPr/>
        <w:t>of Illness</w:t>
      </w:r>
      <w:r>
        <w:rPr>
          <w:spacing w:val="-4"/>
        </w:rPr>
        <w:t> </w:t>
      </w:r>
      <w:r>
        <w:rPr/>
        <w:t>and/or</w:t>
      </w:r>
      <w:r>
        <w:rPr>
          <w:spacing w:val="-3"/>
        </w:rPr>
        <w:t> </w:t>
      </w:r>
      <w:r>
        <w:rPr/>
        <w:t>injuries</w:t>
      </w:r>
      <w:r>
        <w:rPr>
          <w:spacing w:val="-4"/>
        </w:rPr>
        <w:t> </w:t>
      </w:r>
      <w:r>
        <w:rPr/>
        <w:t>and</w:t>
      </w:r>
      <w:r>
        <w:rPr>
          <w:spacing w:val="80"/>
        </w:rPr>
        <w:t> </w:t>
      </w:r>
      <w:r>
        <w:rPr/>
        <w:t>which has</w:t>
      </w:r>
      <w:r>
        <w:rPr>
          <w:spacing w:val="-9"/>
        </w:rPr>
        <w:t> </w:t>
      </w:r>
      <w:r>
        <w:rPr/>
        <w:t>been</w:t>
      </w:r>
      <w:r>
        <w:rPr>
          <w:spacing w:val="-9"/>
        </w:rPr>
        <w:t> </w:t>
      </w:r>
      <w:r>
        <w:rPr/>
        <w:t>registered</w:t>
      </w:r>
      <w:r>
        <w:rPr>
          <w:spacing w:val="-8"/>
        </w:rPr>
        <w:t> </w:t>
      </w:r>
      <w:r>
        <w:rPr/>
        <w:t>as</w:t>
      </w:r>
      <w:r>
        <w:rPr>
          <w:spacing w:val="-8"/>
        </w:rPr>
        <w:t> </w:t>
      </w:r>
      <w:r>
        <w:rPr/>
        <w:t>a</w:t>
      </w:r>
      <w:r>
        <w:rPr>
          <w:spacing w:val="-10"/>
        </w:rPr>
        <w:t> </w:t>
      </w:r>
      <w:r>
        <w:rPr/>
        <w:t>hospital</w:t>
      </w:r>
      <w:r>
        <w:rPr>
          <w:spacing w:val="-7"/>
        </w:rPr>
        <w:t> </w:t>
      </w:r>
      <w:r>
        <w:rPr/>
        <w:t>with</w:t>
      </w:r>
      <w:r>
        <w:rPr>
          <w:spacing w:val="-8"/>
        </w:rPr>
        <w:t> </w:t>
      </w:r>
      <w:r>
        <w:rPr/>
        <w:t>the</w:t>
      </w:r>
      <w:r>
        <w:rPr>
          <w:spacing w:val="-8"/>
        </w:rPr>
        <w:t> </w:t>
      </w:r>
      <w:r>
        <w:rPr/>
        <w:t>local</w:t>
      </w:r>
      <w:r>
        <w:rPr>
          <w:spacing w:val="-8"/>
        </w:rPr>
        <w:t> </w:t>
      </w:r>
      <w:r>
        <w:rPr/>
        <w:t>authorities</w:t>
      </w:r>
      <w:r>
        <w:rPr>
          <w:spacing w:val="-5"/>
        </w:rPr>
        <w:t> </w:t>
      </w:r>
      <w:r>
        <w:rPr/>
        <w:t>under</w:t>
      </w:r>
      <w:r>
        <w:rPr>
          <w:spacing w:val="-8"/>
        </w:rPr>
        <w:t> </w:t>
      </w:r>
      <w:r>
        <w:rPr/>
        <w:t>the</w:t>
      </w:r>
      <w:r>
        <w:rPr>
          <w:spacing w:val="-9"/>
        </w:rPr>
        <w:t> </w:t>
      </w:r>
      <w:r>
        <w:rPr/>
        <w:t>Clinical</w:t>
      </w:r>
      <w:r>
        <w:rPr>
          <w:spacing w:val="-8"/>
        </w:rPr>
        <w:t> </w:t>
      </w:r>
      <w:r>
        <w:rPr/>
        <w:t>Establishments</w:t>
      </w:r>
      <w:r>
        <w:rPr>
          <w:spacing w:val="-8"/>
        </w:rPr>
        <w:t> </w:t>
      </w:r>
      <w:r>
        <w:rPr/>
        <w:t>(Registration</w:t>
      </w:r>
      <w:r>
        <w:rPr>
          <w:spacing w:val="40"/>
        </w:rPr>
        <w:t> </w:t>
      </w:r>
      <w:r>
        <w:rPr/>
        <w:t>and</w:t>
      </w:r>
      <w:r>
        <w:rPr>
          <w:spacing w:val="-9"/>
        </w:rPr>
        <w:t> </w:t>
      </w:r>
      <w:r>
        <w:rPr/>
        <w:t>Regulation) Act, 2010 or under the enactments specified under the Schedule of Section 56(1) of the said Act</w:t>
      </w:r>
      <w:r>
        <w:rPr>
          <w:spacing w:val="40"/>
        </w:rPr>
        <w:t> </w:t>
      </w:r>
      <w:r>
        <w:rPr/>
        <w:t>OR complies with all minimum criteria as under:</w:t>
      </w:r>
    </w:p>
    <w:p>
      <w:pPr>
        <w:pStyle w:val="ListParagraph"/>
        <w:numPr>
          <w:ilvl w:val="0"/>
          <w:numId w:val="6"/>
        </w:numPr>
        <w:tabs>
          <w:tab w:pos="1172" w:val="left" w:leader="none"/>
        </w:tabs>
        <w:spacing w:line="207" w:lineRule="exact" w:before="1" w:after="0"/>
        <w:ind w:left="1172" w:right="0" w:hanging="231"/>
        <w:jc w:val="left"/>
        <w:rPr>
          <w:sz w:val="18"/>
        </w:rPr>
      </w:pPr>
      <w:r>
        <w:rPr>
          <w:spacing w:val="-2"/>
          <w:sz w:val="18"/>
        </w:rPr>
        <w:t>has</w:t>
      </w:r>
      <w:r>
        <w:rPr>
          <w:spacing w:val="-11"/>
          <w:sz w:val="18"/>
        </w:rPr>
        <w:t> </w:t>
      </w:r>
      <w:r>
        <w:rPr>
          <w:spacing w:val="-2"/>
          <w:sz w:val="18"/>
        </w:rPr>
        <w:t>qualified</w:t>
      </w:r>
      <w:r>
        <w:rPr>
          <w:spacing w:val="-7"/>
          <w:sz w:val="18"/>
        </w:rPr>
        <w:t> </w:t>
      </w:r>
      <w:r>
        <w:rPr>
          <w:spacing w:val="-2"/>
          <w:sz w:val="18"/>
        </w:rPr>
        <w:t>nursing</w:t>
      </w:r>
      <w:r>
        <w:rPr>
          <w:spacing w:val="-7"/>
          <w:sz w:val="18"/>
        </w:rPr>
        <w:t> </w:t>
      </w:r>
      <w:r>
        <w:rPr>
          <w:spacing w:val="-2"/>
          <w:sz w:val="18"/>
        </w:rPr>
        <w:t>staff</w:t>
      </w:r>
      <w:r>
        <w:rPr>
          <w:spacing w:val="-3"/>
          <w:sz w:val="18"/>
        </w:rPr>
        <w:t> </w:t>
      </w:r>
      <w:r>
        <w:rPr>
          <w:spacing w:val="-2"/>
          <w:sz w:val="18"/>
        </w:rPr>
        <w:t>under</w:t>
      </w:r>
      <w:r>
        <w:rPr>
          <w:spacing w:val="-6"/>
          <w:sz w:val="18"/>
        </w:rPr>
        <w:t> </w:t>
      </w:r>
      <w:r>
        <w:rPr>
          <w:spacing w:val="-2"/>
          <w:sz w:val="18"/>
        </w:rPr>
        <w:t>its</w:t>
      </w:r>
      <w:r>
        <w:rPr>
          <w:spacing w:val="-6"/>
          <w:sz w:val="18"/>
        </w:rPr>
        <w:t> </w:t>
      </w:r>
      <w:r>
        <w:rPr>
          <w:spacing w:val="-2"/>
          <w:sz w:val="18"/>
        </w:rPr>
        <w:t>employment</w:t>
      </w:r>
      <w:r>
        <w:rPr>
          <w:spacing w:val="-6"/>
          <w:sz w:val="18"/>
        </w:rPr>
        <w:t> </w:t>
      </w:r>
      <w:r>
        <w:rPr>
          <w:spacing w:val="-2"/>
          <w:sz w:val="18"/>
        </w:rPr>
        <w:t>round</w:t>
      </w:r>
      <w:r>
        <w:rPr>
          <w:spacing w:val="-8"/>
          <w:sz w:val="18"/>
        </w:rPr>
        <w:t> </w:t>
      </w:r>
      <w:r>
        <w:rPr>
          <w:spacing w:val="-2"/>
          <w:sz w:val="18"/>
        </w:rPr>
        <w:t>the</w:t>
      </w:r>
      <w:r>
        <w:rPr>
          <w:spacing w:val="-10"/>
          <w:sz w:val="18"/>
        </w:rPr>
        <w:t> </w:t>
      </w:r>
      <w:r>
        <w:rPr>
          <w:spacing w:val="-2"/>
          <w:sz w:val="18"/>
        </w:rPr>
        <w:t>clock;</w:t>
      </w:r>
    </w:p>
    <w:p>
      <w:pPr>
        <w:pStyle w:val="ListParagraph"/>
        <w:numPr>
          <w:ilvl w:val="0"/>
          <w:numId w:val="6"/>
        </w:numPr>
        <w:tabs>
          <w:tab w:pos="1170" w:val="left" w:leader="none"/>
          <w:tab w:pos="1173" w:val="left" w:leader="none"/>
        </w:tabs>
        <w:spacing w:line="240" w:lineRule="auto" w:before="0" w:after="0"/>
        <w:ind w:left="1173" w:right="516" w:hanging="272"/>
        <w:jc w:val="left"/>
        <w:rPr>
          <w:sz w:val="18"/>
        </w:rPr>
      </w:pPr>
      <w:r>
        <w:rPr>
          <w:sz w:val="18"/>
        </w:rPr>
        <w:t>has</w:t>
      </w:r>
      <w:r>
        <w:rPr>
          <w:spacing w:val="-9"/>
          <w:sz w:val="18"/>
        </w:rPr>
        <w:t> </w:t>
      </w:r>
      <w:r>
        <w:rPr>
          <w:sz w:val="18"/>
        </w:rPr>
        <w:t>at</w:t>
      </w:r>
      <w:r>
        <w:rPr>
          <w:spacing w:val="-10"/>
          <w:sz w:val="18"/>
        </w:rPr>
        <w:t> </w:t>
      </w:r>
      <w:r>
        <w:rPr>
          <w:sz w:val="18"/>
        </w:rPr>
        <w:t>least</w:t>
      </w:r>
      <w:r>
        <w:rPr>
          <w:spacing w:val="-10"/>
          <w:sz w:val="18"/>
        </w:rPr>
        <w:t> </w:t>
      </w:r>
      <w:r>
        <w:rPr>
          <w:sz w:val="18"/>
        </w:rPr>
        <w:t>10</w:t>
      </w:r>
      <w:r>
        <w:rPr>
          <w:spacing w:val="-10"/>
          <w:sz w:val="18"/>
        </w:rPr>
        <w:t> </w:t>
      </w:r>
      <w:r>
        <w:rPr>
          <w:sz w:val="18"/>
        </w:rPr>
        <w:t>in-patient</w:t>
      </w:r>
      <w:r>
        <w:rPr>
          <w:spacing w:val="-7"/>
          <w:sz w:val="18"/>
        </w:rPr>
        <w:t> </w:t>
      </w:r>
      <w:r>
        <w:rPr>
          <w:sz w:val="18"/>
        </w:rPr>
        <w:t>beds</w:t>
      </w:r>
      <w:r>
        <w:rPr>
          <w:spacing w:val="-9"/>
          <w:sz w:val="18"/>
        </w:rPr>
        <w:t> </w:t>
      </w:r>
      <w:r>
        <w:rPr>
          <w:sz w:val="18"/>
        </w:rPr>
        <w:t>in</w:t>
      </w:r>
      <w:r>
        <w:rPr>
          <w:spacing w:val="-7"/>
          <w:sz w:val="18"/>
        </w:rPr>
        <w:t> </w:t>
      </w:r>
      <w:r>
        <w:rPr>
          <w:sz w:val="18"/>
        </w:rPr>
        <w:t>towns</w:t>
      </w:r>
      <w:r>
        <w:rPr>
          <w:spacing w:val="-4"/>
          <w:sz w:val="18"/>
        </w:rPr>
        <w:t> </w:t>
      </w:r>
      <w:r>
        <w:rPr>
          <w:sz w:val="18"/>
        </w:rPr>
        <w:t>having</w:t>
      </w:r>
      <w:r>
        <w:rPr>
          <w:spacing w:val="-9"/>
          <w:sz w:val="18"/>
        </w:rPr>
        <w:t> </w:t>
      </w:r>
      <w:r>
        <w:rPr>
          <w:sz w:val="18"/>
        </w:rPr>
        <w:t>a</w:t>
      </w:r>
      <w:r>
        <w:rPr>
          <w:spacing w:val="-5"/>
          <w:sz w:val="18"/>
        </w:rPr>
        <w:t> </w:t>
      </w:r>
      <w:r>
        <w:rPr>
          <w:sz w:val="18"/>
        </w:rPr>
        <w:t>population</w:t>
      </w:r>
      <w:r>
        <w:rPr>
          <w:spacing w:val="-6"/>
          <w:sz w:val="18"/>
        </w:rPr>
        <w:t> </w:t>
      </w:r>
      <w:r>
        <w:rPr>
          <w:sz w:val="18"/>
        </w:rPr>
        <w:t>of</w:t>
      </w:r>
      <w:r>
        <w:rPr>
          <w:spacing w:val="-8"/>
          <w:sz w:val="18"/>
        </w:rPr>
        <w:t> </w:t>
      </w:r>
      <w:r>
        <w:rPr>
          <w:sz w:val="18"/>
        </w:rPr>
        <w:t>less</w:t>
      </w:r>
      <w:r>
        <w:rPr>
          <w:spacing w:val="-7"/>
          <w:sz w:val="18"/>
        </w:rPr>
        <w:t> </w:t>
      </w:r>
      <w:r>
        <w:rPr>
          <w:sz w:val="18"/>
        </w:rPr>
        <w:t>than</w:t>
      </w:r>
      <w:r>
        <w:rPr>
          <w:spacing w:val="-2"/>
          <w:sz w:val="18"/>
        </w:rPr>
        <w:t> </w:t>
      </w:r>
      <w:r>
        <w:rPr>
          <w:sz w:val="18"/>
        </w:rPr>
        <w:t>10,00,000</w:t>
      </w:r>
      <w:r>
        <w:rPr>
          <w:spacing w:val="-4"/>
          <w:sz w:val="18"/>
        </w:rPr>
        <w:t> </w:t>
      </w:r>
      <w:r>
        <w:rPr>
          <w:sz w:val="18"/>
        </w:rPr>
        <w:t>and</w:t>
      </w:r>
      <w:r>
        <w:rPr>
          <w:spacing w:val="-9"/>
          <w:sz w:val="18"/>
        </w:rPr>
        <w:t> </w:t>
      </w:r>
      <w:r>
        <w:rPr>
          <w:sz w:val="18"/>
        </w:rPr>
        <w:t>at</w:t>
      </w:r>
      <w:r>
        <w:rPr>
          <w:spacing w:val="-5"/>
          <w:sz w:val="18"/>
        </w:rPr>
        <w:t> </w:t>
      </w:r>
      <w:r>
        <w:rPr>
          <w:sz w:val="18"/>
        </w:rPr>
        <w:t>least</w:t>
      </w:r>
      <w:r>
        <w:rPr>
          <w:spacing w:val="-12"/>
          <w:sz w:val="18"/>
        </w:rPr>
        <w:t> </w:t>
      </w:r>
      <w:r>
        <w:rPr>
          <w:sz w:val="18"/>
        </w:rPr>
        <w:t>15</w:t>
      </w:r>
      <w:r>
        <w:rPr>
          <w:spacing w:val="-5"/>
          <w:sz w:val="18"/>
        </w:rPr>
        <w:t> </w:t>
      </w:r>
      <w:r>
        <w:rPr>
          <w:sz w:val="18"/>
        </w:rPr>
        <w:t>in-patient</w:t>
      </w:r>
      <w:r>
        <w:rPr>
          <w:spacing w:val="71"/>
          <w:sz w:val="18"/>
        </w:rPr>
        <w:t> </w:t>
      </w:r>
      <w:r>
        <w:rPr>
          <w:sz w:val="18"/>
        </w:rPr>
        <w:t>beds</w:t>
      </w:r>
      <w:r>
        <w:rPr>
          <w:spacing w:val="-9"/>
          <w:sz w:val="18"/>
        </w:rPr>
        <w:t> </w:t>
      </w:r>
      <w:r>
        <w:rPr>
          <w:sz w:val="18"/>
        </w:rPr>
        <w:t>in</w:t>
      </w:r>
      <w:r>
        <w:rPr>
          <w:spacing w:val="-12"/>
          <w:sz w:val="18"/>
        </w:rPr>
        <w:t> </w:t>
      </w:r>
      <w:r>
        <w:rPr>
          <w:sz w:val="18"/>
        </w:rPr>
        <w:t>all other</w:t>
      </w:r>
      <w:r>
        <w:rPr>
          <w:spacing w:val="-13"/>
          <w:sz w:val="18"/>
        </w:rPr>
        <w:t> </w:t>
      </w:r>
      <w:r>
        <w:rPr>
          <w:sz w:val="18"/>
        </w:rPr>
        <w:t>places;</w:t>
      </w:r>
    </w:p>
    <w:p>
      <w:pPr>
        <w:pStyle w:val="ListParagraph"/>
        <w:numPr>
          <w:ilvl w:val="0"/>
          <w:numId w:val="6"/>
        </w:numPr>
        <w:tabs>
          <w:tab w:pos="1170" w:val="left" w:leader="none"/>
        </w:tabs>
        <w:spacing w:line="207" w:lineRule="exact" w:before="1" w:after="0"/>
        <w:ind w:left="1170" w:right="0" w:hanging="309"/>
        <w:jc w:val="left"/>
        <w:rPr>
          <w:sz w:val="18"/>
        </w:rPr>
      </w:pPr>
      <w:r>
        <w:rPr>
          <w:spacing w:val="-2"/>
          <w:sz w:val="18"/>
        </w:rPr>
        <w:t>has</w:t>
      </w:r>
      <w:r>
        <w:rPr>
          <w:spacing w:val="-9"/>
          <w:sz w:val="18"/>
        </w:rPr>
        <w:t> </w:t>
      </w:r>
      <w:r>
        <w:rPr>
          <w:spacing w:val="-2"/>
          <w:sz w:val="18"/>
        </w:rPr>
        <w:t>qualified</w:t>
      </w:r>
      <w:r>
        <w:rPr>
          <w:spacing w:val="-7"/>
          <w:sz w:val="18"/>
        </w:rPr>
        <w:t> </w:t>
      </w:r>
      <w:r>
        <w:rPr>
          <w:spacing w:val="-2"/>
          <w:sz w:val="18"/>
        </w:rPr>
        <w:t>medical</w:t>
      </w:r>
      <w:r>
        <w:rPr>
          <w:spacing w:val="-5"/>
          <w:sz w:val="18"/>
        </w:rPr>
        <w:t> </w:t>
      </w:r>
      <w:r>
        <w:rPr>
          <w:spacing w:val="-2"/>
          <w:sz w:val="18"/>
        </w:rPr>
        <w:t>practitioner(s)</w:t>
      </w:r>
      <w:r>
        <w:rPr>
          <w:spacing w:val="-4"/>
          <w:sz w:val="18"/>
        </w:rPr>
        <w:t> </w:t>
      </w:r>
      <w:r>
        <w:rPr>
          <w:spacing w:val="-2"/>
          <w:sz w:val="18"/>
        </w:rPr>
        <w:t>in</w:t>
      </w:r>
      <w:r>
        <w:rPr>
          <w:spacing w:val="-6"/>
          <w:sz w:val="18"/>
        </w:rPr>
        <w:t> </w:t>
      </w:r>
      <w:r>
        <w:rPr>
          <w:spacing w:val="-2"/>
          <w:sz w:val="18"/>
        </w:rPr>
        <w:t>charge</w:t>
      </w:r>
      <w:r>
        <w:rPr>
          <w:spacing w:val="-6"/>
          <w:sz w:val="18"/>
        </w:rPr>
        <w:t> </w:t>
      </w:r>
      <w:r>
        <w:rPr>
          <w:spacing w:val="-2"/>
          <w:sz w:val="18"/>
        </w:rPr>
        <w:t>round</w:t>
      </w:r>
      <w:r>
        <w:rPr>
          <w:spacing w:val="-5"/>
          <w:sz w:val="18"/>
        </w:rPr>
        <w:t> </w:t>
      </w:r>
      <w:r>
        <w:rPr>
          <w:spacing w:val="-2"/>
          <w:sz w:val="18"/>
        </w:rPr>
        <w:t>the clock;</w:t>
      </w:r>
    </w:p>
    <w:p>
      <w:pPr>
        <w:pStyle w:val="ListParagraph"/>
        <w:numPr>
          <w:ilvl w:val="0"/>
          <w:numId w:val="6"/>
        </w:numPr>
        <w:tabs>
          <w:tab w:pos="1172" w:val="left" w:leader="none"/>
        </w:tabs>
        <w:spacing w:line="206" w:lineRule="exact" w:before="0" w:after="0"/>
        <w:ind w:left="1172" w:right="0" w:hanging="320"/>
        <w:jc w:val="left"/>
        <w:rPr>
          <w:sz w:val="18"/>
        </w:rPr>
      </w:pPr>
      <w:r>
        <w:rPr>
          <w:spacing w:val="-2"/>
          <w:sz w:val="18"/>
        </w:rPr>
        <w:t>has</w:t>
      </w:r>
      <w:r>
        <w:rPr>
          <w:spacing w:val="-7"/>
          <w:sz w:val="18"/>
        </w:rPr>
        <w:t> </w:t>
      </w:r>
      <w:r>
        <w:rPr>
          <w:spacing w:val="-2"/>
          <w:sz w:val="18"/>
        </w:rPr>
        <w:t>a</w:t>
      </w:r>
      <w:r>
        <w:rPr>
          <w:spacing w:val="-8"/>
          <w:sz w:val="18"/>
        </w:rPr>
        <w:t> </w:t>
      </w:r>
      <w:r>
        <w:rPr>
          <w:spacing w:val="-2"/>
          <w:sz w:val="18"/>
        </w:rPr>
        <w:t>fully</w:t>
      </w:r>
      <w:r>
        <w:rPr>
          <w:spacing w:val="-12"/>
          <w:sz w:val="18"/>
        </w:rPr>
        <w:t> </w:t>
      </w:r>
      <w:r>
        <w:rPr>
          <w:spacing w:val="-2"/>
          <w:sz w:val="18"/>
        </w:rPr>
        <w:t>equipped operation</w:t>
      </w:r>
      <w:r>
        <w:rPr>
          <w:spacing w:val="-3"/>
          <w:sz w:val="18"/>
        </w:rPr>
        <w:t> </w:t>
      </w:r>
      <w:r>
        <w:rPr>
          <w:spacing w:val="-2"/>
          <w:sz w:val="18"/>
        </w:rPr>
        <w:t>theatre</w:t>
      </w:r>
      <w:r>
        <w:rPr>
          <w:spacing w:val="-4"/>
          <w:sz w:val="18"/>
        </w:rPr>
        <w:t> </w:t>
      </w:r>
      <w:r>
        <w:rPr>
          <w:spacing w:val="-2"/>
          <w:sz w:val="18"/>
        </w:rPr>
        <w:t>of its</w:t>
      </w:r>
      <w:r>
        <w:rPr>
          <w:spacing w:val="-4"/>
          <w:sz w:val="18"/>
        </w:rPr>
        <w:t> </w:t>
      </w:r>
      <w:r>
        <w:rPr>
          <w:spacing w:val="-2"/>
          <w:sz w:val="18"/>
        </w:rPr>
        <w:t>own where surgical</w:t>
      </w:r>
      <w:r>
        <w:rPr>
          <w:sz w:val="18"/>
        </w:rPr>
        <w:t> </w:t>
      </w:r>
      <w:r>
        <w:rPr>
          <w:spacing w:val="-2"/>
          <w:sz w:val="18"/>
        </w:rPr>
        <w:t>procedures</w:t>
      </w:r>
      <w:r>
        <w:rPr>
          <w:spacing w:val="-4"/>
          <w:sz w:val="18"/>
        </w:rPr>
        <w:t> </w:t>
      </w:r>
      <w:r>
        <w:rPr>
          <w:spacing w:val="-2"/>
          <w:sz w:val="18"/>
        </w:rPr>
        <w:t>are</w:t>
      </w:r>
      <w:r>
        <w:rPr>
          <w:spacing w:val="-7"/>
          <w:sz w:val="18"/>
        </w:rPr>
        <w:t> </w:t>
      </w:r>
      <w:r>
        <w:rPr>
          <w:spacing w:val="-2"/>
          <w:sz w:val="18"/>
        </w:rPr>
        <w:t>carried</w:t>
      </w:r>
      <w:r>
        <w:rPr>
          <w:spacing w:val="-3"/>
          <w:sz w:val="18"/>
        </w:rPr>
        <w:t> </w:t>
      </w:r>
      <w:r>
        <w:rPr>
          <w:spacing w:val="-4"/>
          <w:sz w:val="18"/>
        </w:rPr>
        <w:t>out;</w:t>
      </w:r>
    </w:p>
    <w:p>
      <w:pPr>
        <w:pStyle w:val="ListParagraph"/>
        <w:numPr>
          <w:ilvl w:val="0"/>
          <w:numId w:val="6"/>
        </w:numPr>
        <w:tabs>
          <w:tab w:pos="1172" w:val="left" w:leader="none"/>
        </w:tabs>
        <w:spacing w:line="207" w:lineRule="exact" w:before="0" w:after="0"/>
        <w:ind w:left="1172" w:right="0" w:hanging="282"/>
        <w:jc w:val="left"/>
        <w:rPr>
          <w:sz w:val="18"/>
        </w:rPr>
      </w:pPr>
      <w:r>
        <w:rPr>
          <w:spacing w:val="-2"/>
          <w:sz w:val="18"/>
        </w:rPr>
        <w:t>Maintains</w:t>
      </w:r>
      <w:r>
        <w:rPr>
          <w:spacing w:val="-7"/>
          <w:sz w:val="18"/>
        </w:rPr>
        <w:t> </w:t>
      </w:r>
      <w:r>
        <w:rPr>
          <w:spacing w:val="-2"/>
          <w:sz w:val="18"/>
        </w:rPr>
        <w:t>daily</w:t>
      </w:r>
      <w:r>
        <w:rPr>
          <w:spacing w:val="-15"/>
          <w:sz w:val="18"/>
        </w:rPr>
        <w:t> </w:t>
      </w:r>
      <w:r>
        <w:rPr>
          <w:spacing w:val="-2"/>
          <w:sz w:val="18"/>
        </w:rPr>
        <w:t>records</w:t>
      </w:r>
      <w:r>
        <w:rPr>
          <w:spacing w:val="-5"/>
          <w:sz w:val="18"/>
        </w:rPr>
        <w:t> </w:t>
      </w:r>
      <w:r>
        <w:rPr>
          <w:spacing w:val="-2"/>
          <w:sz w:val="18"/>
        </w:rPr>
        <w:t>of</w:t>
      </w:r>
      <w:r>
        <w:rPr>
          <w:spacing w:val="-4"/>
          <w:sz w:val="18"/>
        </w:rPr>
        <w:t> </w:t>
      </w:r>
      <w:r>
        <w:rPr>
          <w:spacing w:val="-2"/>
          <w:sz w:val="18"/>
        </w:rPr>
        <w:t>patients</w:t>
      </w:r>
      <w:r>
        <w:rPr>
          <w:spacing w:val="-10"/>
          <w:sz w:val="18"/>
        </w:rPr>
        <w:t> </w:t>
      </w:r>
      <w:r>
        <w:rPr>
          <w:spacing w:val="-2"/>
          <w:sz w:val="18"/>
        </w:rPr>
        <w:t>and</w:t>
      </w:r>
      <w:r>
        <w:rPr>
          <w:spacing w:val="-9"/>
          <w:sz w:val="18"/>
        </w:rPr>
        <w:t> </w:t>
      </w:r>
      <w:r>
        <w:rPr>
          <w:spacing w:val="-2"/>
          <w:sz w:val="18"/>
        </w:rPr>
        <w:t>makes</w:t>
      </w:r>
      <w:r>
        <w:rPr>
          <w:spacing w:val="-8"/>
          <w:sz w:val="18"/>
        </w:rPr>
        <w:t> </w:t>
      </w:r>
      <w:r>
        <w:rPr>
          <w:spacing w:val="-2"/>
          <w:sz w:val="18"/>
        </w:rPr>
        <w:t>these</w:t>
      </w:r>
      <w:r>
        <w:rPr>
          <w:spacing w:val="-10"/>
          <w:sz w:val="18"/>
        </w:rPr>
        <w:t> </w:t>
      </w:r>
      <w:r>
        <w:rPr>
          <w:spacing w:val="-2"/>
          <w:sz w:val="18"/>
        </w:rPr>
        <w:t>accessible</w:t>
      </w:r>
      <w:r>
        <w:rPr>
          <w:spacing w:val="-6"/>
          <w:sz w:val="18"/>
        </w:rPr>
        <w:t> </w:t>
      </w:r>
      <w:r>
        <w:rPr>
          <w:spacing w:val="-2"/>
          <w:sz w:val="18"/>
        </w:rPr>
        <w:t>to</w:t>
      </w:r>
      <w:r>
        <w:rPr>
          <w:spacing w:val="-7"/>
          <w:sz w:val="18"/>
        </w:rPr>
        <w:t> </w:t>
      </w:r>
      <w:r>
        <w:rPr>
          <w:spacing w:val="-2"/>
          <w:sz w:val="18"/>
        </w:rPr>
        <w:t>the</w:t>
      </w:r>
      <w:r>
        <w:rPr>
          <w:spacing w:val="-7"/>
          <w:sz w:val="18"/>
        </w:rPr>
        <w:t> </w:t>
      </w:r>
      <w:r>
        <w:rPr>
          <w:spacing w:val="-2"/>
          <w:sz w:val="18"/>
        </w:rPr>
        <w:t>Insurance</w:t>
      </w:r>
      <w:r>
        <w:rPr>
          <w:spacing w:val="-4"/>
          <w:sz w:val="18"/>
        </w:rPr>
        <w:t> </w:t>
      </w:r>
      <w:r>
        <w:rPr>
          <w:spacing w:val="-2"/>
          <w:sz w:val="18"/>
        </w:rPr>
        <w:t>Company’s</w:t>
      </w:r>
      <w:r>
        <w:rPr>
          <w:spacing w:val="-4"/>
          <w:sz w:val="18"/>
        </w:rPr>
        <w:t> </w:t>
      </w:r>
      <w:r>
        <w:rPr>
          <w:spacing w:val="-2"/>
          <w:sz w:val="18"/>
        </w:rPr>
        <w:t>authorized</w:t>
      </w:r>
      <w:r>
        <w:rPr>
          <w:spacing w:val="75"/>
          <w:sz w:val="18"/>
        </w:rPr>
        <w:t> </w:t>
      </w:r>
      <w:r>
        <w:rPr>
          <w:spacing w:val="-2"/>
          <w:sz w:val="18"/>
        </w:rPr>
        <w:t>personnel.</w:t>
      </w:r>
    </w:p>
    <w:p>
      <w:pPr>
        <w:pStyle w:val="Heading3"/>
        <w:numPr>
          <w:ilvl w:val="0"/>
          <w:numId w:val="1"/>
        </w:numPr>
        <w:tabs>
          <w:tab w:pos="848" w:val="left" w:leader="none"/>
        </w:tabs>
        <w:spacing w:line="240" w:lineRule="auto" w:before="203" w:after="0"/>
        <w:ind w:left="848" w:right="0" w:hanging="311"/>
        <w:jc w:val="left"/>
      </w:pPr>
      <w:r>
        <w:rPr>
          <w:spacing w:val="-2"/>
        </w:rPr>
        <w:t>Hospitalization</w:t>
      </w:r>
    </w:p>
    <w:p>
      <w:pPr>
        <w:pStyle w:val="BodyText"/>
        <w:spacing w:before="4"/>
        <w:ind w:left="861" w:right="510"/>
      </w:pPr>
      <w:r>
        <w:rPr/>
        <w:t>Hospitalization means admission in a Hospital for a minimum</w:t>
      </w:r>
      <w:r>
        <w:rPr>
          <w:spacing w:val="21"/>
        </w:rPr>
        <w:t> </w:t>
      </w:r>
      <w:r>
        <w:rPr/>
        <w:t>period of 24 consecutive In patient Care hours</w:t>
      </w:r>
      <w:r>
        <w:rPr>
          <w:spacing w:val="80"/>
        </w:rPr>
        <w:t> </w:t>
      </w:r>
      <w:r>
        <w:rPr/>
        <w:t>except for specified</w:t>
      </w:r>
      <w:r>
        <w:rPr>
          <w:spacing w:val="-5"/>
        </w:rPr>
        <w:t> </w:t>
      </w:r>
      <w:r>
        <w:rPr/>
        <w:t>procedures/</w:t>
      </w:r>
      <w:r>
        <w:rPr>
          <w:spacing w:val="-7"/>
        </w:rPr>
        <w:t> </w:t>
      </w:r>
      <w:r>
        <w:rPr/>
        <w:t>treatments,</w:t>
      </w:r>
      <w:r>
        <w:rPr>
          <w:spacing w:val="-1"/>
        </w:rPr>
        <w:t> </w:t>
      </w:r>
      <w:r>
        <w:rPr/>
        <w:t>where</w:t>
      </w:r>
      <w:r>
        <w:rPr>
          <w:spacing w:val="-5"/>
        </w:rPr>
        <w:t> </w:t>
      </w:r>
      <w:r>
        <w:rPr/>
        <w:t>such</w:t>
      </w:r>
      <w:r>
        <w:rPr>
          <w:spacing w:val="-8"/>
        </w:rPr>
        <w:t> </w:t>
      </w:r>
      <w:r>
        <w:rPr/>
        <w:t>admission</w:t>
      </w:r>
      <w:r>
        <w:rPr>
          <w:spacing w:val="-7"/>
        </w:rPr>
        <w:t> </w:t>
      </w:r>
      <w:r>
        <w:rPr/>
        <w:t>could</w:t>
      </w:r>
      <w:r>
        <w:rPr>
          <w:spacing w:val="-7"/>
        </w:rPr>
        <w:t> </w:t>
      </w:r>
      <w:r>
        <w:rPr/>
        <w:t>be</w:t>
      </w:r>
      <w:r>
        <w:rPr>
          <w:spacing w:val="-5"/>
        </w:rPr>
        <w:t> </w:t>
      </w:r>
      <w:r>
        <w:rPr/>
        <w:t>for</w:t>
      </w:r>
      <w:r>
        <w:rPr>
          <w:spacing w:val="-6"/>
        </w:rPr>
        <w:t> </w:t>
      </w:r>
      <w:r>
        <w:rPr/>
        <w:t>a</w:t>
      </w:r>
      <w:r>
        <w:rPr>
          <w:spacing w:val="-2"/>
        </w:rPr>
        <w:t> </w:t>
      </w:r>
      <w:r>
        <w:rPr/>
        <w:t>period</w:t>
      </w:r>
      <w:r>
        <w:rPr>
          <w:spacing w:val="-8"/>
        </w:rPr>
        <w:t> </w:t>
      </w:r>
      <w:r>
        <w:rPr/>
        <w:t>of</w:t>
      </w:r>
      <w:r>
        <w:rPr>
          <w:spacing w:val="-6"/>
        </w:rPr>
        <w:t> </w:t>
      </w:r>
      <w:r>
        <w:rPr/>
        <w:t>less</w:t>
      </w:r>
      <w:r>
        <w:rPr>
          <w:spacing w:val="-1"/>
        </w:rPr>
        <w:t> </w:t>
      </w:r>
      <w:r>
        <w:rPr/>
        <w:t>than</w:t>
      </w:r>
      <w:r>
        <w:rPr>
          <w:spacing w:val="-8"/>
        </w:rPr>
        <w:t> </w:t>
      </w:r>
      <w:r>
        <w:rPr/>
        <w:t>24</w:t>
      </w:r>
      <w:r>
        <w:rPr>
          <w:spacing w:val="74"/>
        </w:rPr>
        <w:t> </w:t>
      </w:r>
      <w:r>
        <w:rPr/>
        <w:t>consecutivehours.</w:t>
      </w:r>
    </w:p>
    <w:p>
      <w:pPr>
        <w:pStyle w:val="BodyText"/>
        <w:spacing w:after="0"/>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0176">
            <wp:simplePos x="0" y="0"/>
            <wp:positionH relativeFrom="page">
              <wp:posOffset>6235065</wp:posOffset>
            </wp:positionH>
            <wp:positionV relativeFrom="page">
              <wp:posOffset>303530</wp:posOffset>
            </wp:positionV>
            <wp:extent cx="855242" cy="526862"/>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39"/>
      </w:pPr>
    </w:p>
    <w:p>
      <w:pPr>
        <w:pStyle w:val="Heading3"/>
        <w:numPr>
          <w:ilvl w:val="0"/>
          <w:numId w:val="1"/>
        </w:numPr>
        <w:tabs>
          <w:tab w:pos="848" w:val="left" w:leader="none"/>
        </w:tabs>
        <w:spacing w:line="240" w:lineRule="auto" w:before="0" w:after="0"/>
        <w:ind w:left="848" w:right="0" w:hanging="311"/>
        <w:jc w:val="left"/>
      </w:pPr>
      <w:r>
        <w:rPr>
          <w:spacing w:val="-2"/>
        </w:rPr>
        <w:t>Illness</w:t>
      </w:r>
    </w:p>
    <w:p>
      <w:pPr>
        <w:pStyle w:val="BodyText"/>
        <w:spacing w:before="4"/>
        <w:ind w:left="849" w:right="522"/>
        <w:jc w:val="both"/>
      </w:pPr>
      <w:r>
        <w:rPr/>
        <w:t>Illness</w:t>
      </w:r>
      <w:r>
        <w:rPr>
          <w:spacing w:val="-8"/>
        </w:rPr>
        <w:t> </w:t>
      </w:r>
      <w:r>
        <w:rPr/>
        <w:t>means</w:t>
      </w:r>
      <w:r>
        <w:rPr>
          <w:spacing w:val="-6"/>
        </w:rPr>
        <w:t> </w:t>
      </w:r>
      <w:r>
        <w:rPr/>
        <w:t>a</w:t>
      </w:r>
      <w:r>
        <w:rPr>
          <w:spacing w:val="-5"/>
        </w:rPr>
        <w:t> </w:t>
      </w:r>
      <w:r>
        <w:rPr/>
        <w:t>sickness</w:t>
      </w:r>
      <w:r>
        <w:rPr>
          <w:spacing w:val="-1"/>
        </w:rPr>
        <w:t> </w:t>
      </w:r>
      <w:r>
        <w:rPr/>
        <w:t>or</w:t>
      </w:r>
      <w:r>
        <w:rPr>
          <w:spacing w:val="-9"/>
        </w:rPr>
        <w:t> </w:t>
      </w:r>
      <w:r>
        <w:rPr/>
        <w:t>a</w:t>
      </w:r>
      <w:r>
        <w:rPr>
          <w:spacing w:val="-4"/>
        </w:rPr>
        <w:t> </w:t>
      </w:r>
      <w:r>
        <w:rPr/>
        <w:t>disease</w:t>
      </w:r>
      <w:r>
        <w:rPr>
          <w:spacing w:val="-8"/>
        </w:rPr>
        <w:t> </w:t>
      </w:r>
      <w:r>
        <w:rPr/>
        <w:t>or</w:t>
      </w:r>
      <w:r>
        <w:rPr>
          <w:spacing w:val="-3"/>
        </w:rPr>
        <w:t> </w:t>
      </w:r>
      <w:r>
        <w:rPr/>
        <w:t>pathological</w:t>
      </w:r>
      <w:r>
        <w:rPr>
          <w:spacing w:val="-6"/>
        </w:rPr>
        <w:t> </w:t>
      </w:r>
      <w:r>
        <w:rPr/>
        <w:t>condition leading</w:t>
      </w:r>
      <w:r>
        <w:rPr>
          <w:spacing w:val="-6"/>
        </w:rPr>
        <w:t> </w:t>
      </w:r>
      <w:r>
        <w:rPr/>
        <w:t>to</w:t>
      </w:r>
      <w:r>
        <w:rPr>
          <w:spacing w:val="-5"/>
        </w:rPr>
        <w:t> </w:t>
      </w:r>
      <w:r>
        <w:rPr/>
        <w:t>the</w:t>
      </w:r>
      <w:r>
        <w:rPr>
          <w:spacing w:val="-5"/>
        </w:rPr>
        <w:t> </w:t>
      </w:r>
      <w:r>
        <w:rPr/>
        <w:t>impairment</w:t>
      </w:r>
      <w:r>
        <w:rPr>
          <w:spacing w:val="-4"/>
        </w:rPr>
        <w:t> </w:t>
      </w:r>
      <w:r>
        <w:rPr/>
        <w:t>of</w:t>
      </w:r>
      <w:r>
        <w:rPr>
          <w:spacing w:val="-3"/>
        </w:rPr>
        <w:t> </w:t>
      </w:r>
      <w:r>
        <w:rPr/>
        <w:t>normal</w:t>
      </w:r>
      <w:r>
        <w:rPr>
          <w:spacing w:val="-6"/>
        </w:rPr>
        <w:t> </w:t>
      </w:r>
      <w:r>
        <w:rPr/>
        <w:t>physiological</w:t>
      </w:r>
      <w:r>
        <w:rPr>
          <w:spacing w:val="80"/>
        </w:rPr>
        <w:t> </w:t>
      </w:r>
      <w:r>
        <w:rPr/>
        <w:t>function and</w:t>
      </w:r>
      <w:r>
        <w:rPr>
          <w:spacing w:val="-2"/>
        </w:rPr>
        <w:t> </w:t>
      </w:r>
      <w:r>
        <w:rPr/>
        <w:t>requires medical treatment.</w:t>
      </w:r>
    </w:p>
    <w:p>
      <w:pPr>
        <w:pStyle w:val="ListParagraph"/>
        <w:numPr>
          <w:ilvl w:val="1"/>
          <w:numId w:val="1"/>
        </w:numPr>
        <w:tabs>
          <w:tab w:pos="1161" w:val="left" w:leader="none"/>
        </w:tabs>
        <w:spacing w:line="240" w:lineRule="auto" w:before="1" w:after="0"/>
        <w:ind w:left="1161" w:right="516" w:hanging="312"/>
        <w:jc w:val="both"/>
        <w:rPr>
          <w:sz w:val="18"/>
        </w:rPr>
      </w:pPr>
      <w:r>
        <w:rPr>
          <w:sz w:val="18"/>
        </w:rPr>
        <w:t>Acute</w:t>
      </w:r>
      <w:r>
        <w:rPr>
          <w:spacing w:val="-13"/>
          <w:sz w:val="18"/>
        </w:rPr>
        <w:t> </w:t>
      </w:r>
      <w:r>
        <w:rPr>
          <w:sz w:val="18"/>
        </w:rPr>
        <w:t>condition</w:t>
      </w:r>
      <w:r>
        <w:rPr>
          <w:spacing w:val="-12"/>
          <w:sz w:val="18"/>
        </w:rPr>
        <w:t> </w:t>
      </w:r>
      <w:r>
        <w:rPr>
          <w:sz w:val="18"/>
        </w:rPr>
        <w:t>-</w:t>
      </w:r>
      <w:r>
        <w:rPr>
          <w:spacing w:val="-13"/>
          <w:sz w:val="18"/>
        </w:rPr>
        <w:t> </w:t>
      </w:r>
      <w:r>
        <w:rPr>
          <w:sz w:val="18"/>
        </w:rPr>
        <w:t>Acute</w:t>
      </w:r>
      <w:r>
        <w:rPr>
          <w:spacing w:val="-12"/>
          <w:sz w:val="18"/>
        </w:rPr>
        <w:t> </w:t>
      </w:r>
      <w:r>
        <w:rPr>
          <w:sz w:val="18"/>
        </w:rPr>
        <w:t>condition</w:t>
      </w:r>
      <w:r>
        <w:rPr>
          <w:spacing w:val="-13"/>
          <w:sz w:val="18"/>
        </w:rPr>
        <w:t> </w:t>
      </w:r>
      <w:r>
        <w:rPr>
          <w:sz w:val="18"/>
        </w:rPr>
        <w:t>is</w:t>
      </w:r>
      <w:r>
        <w:rPr>
          <w:spacing w:val="-12"/>
          <w:sz w:val="18"/>
        </w:rPr>
        <w:t> </w:t>
      </w:r>
      <w:r>
        <w:rPr>
          <w:sz w:val="18"/>
        </w:rPr>
        <w:t>a</w:t>
      </w:r>
      <w:r>
        <w:rPr>
          <w:spacing w:val="-11"/>
          <w:sz w:val="18"/>
        </w:rPr>
        <w:t> </w:t>
      </w:r>
      <w:r>
        <w:rPr>
          <w:sz w:val="18"/>
        </w:rPr>
        <w:t>disease,</w:t>
      </w:r>
      <w:r>
        <w:rPr>
          <w:spacing w:val="-8"/>
          <w:sz w:val="18"/>
        </w:rPr>
        <w:t> </w:t>
      </w:r>
      <w:r>
        <w:rPr>
          <w:sz w:val="18"/>
        </w:rPr>
        <w:t>illness</w:t>
      </w:r>
      <w:r>
        <w:rPr>
          <w:spacing w:val="-10"/>
          <w:sz w:val="18"/>
        </w:rPr>
        <w:t> </w:t>
      </w:r>
      <w:r>
        <w:rPr>
          <w:sz w:val="18"/>
        </w:rPr>
        <w:t>or</w:t>
      </w:r>
      <w:r>
        <w:rPr>
          <w:spacing w:val="-11"/>
          <w:sz w:val="18"/>
        </w:rPr>
        <w:t> </w:t>
      </w:r>
      <w:r>
        <w:rPr>
          <w:sz w:val="18"/>
        </w:rPr>
        <w:t>injury</w:t>
      </w:r>
      <w:r>
        <w:rPr>
          <w:spacing w:val="-13"/>
          <w:sz w:val="18"/>
        </w:rPr>
        <w:t> </w:t>
      </w:r>
      <w:r>
        <w:rPr>
          <w:sz w:val="18"/>
        </w:rPr>
        <w:t>that</w:t>
      </w:r>
      <w:r>
        <w:rPr>
          <w:spacing w:val="-10"/>
          <w:sz w:val="18"/>
        </w:rPr>
        <w:t> </w:t>
      </w:r>
      <w:r>
        <w:rPr>
          <w:sz w:val="18"/>
        </w:rPr>
        <w:t>is</w:t>
      </w:r>
      <w:r>
        <w:rPr>
          <w:spacing w:val="-11"/>
          <w:sz w:val="18"/>
        </w:rPr>
        <w:t> </w:t>
      </w:r>
      <w:r>
        <w:rPr>
          <w:sz w:val="18"/>
        </w:rPr>
        <w:t>likely</w:t>
      </w:r>
      <w:r>
        <w:rPr>
          <w:spacing w:val="-13"/>
          <w:sz w:val="18"/>
        </w:rPr>
        <w:t> </w:t>
      </w:r>
      <w:r>
        <w:rPr>
          <w:sz w:val="18"/>
        </w:rPr>
        <w:t>to</w:t>
      </w:r>
      <w:r>
        <w:rPr>
          <w:spacing w:val="-12"/>
          <w:sz w:val="18"/>
        </w:rPr>
        <w:t> </w:t>
      </w:r>
      <w:r>
        <w:rPr>
          <w:sz w:val="18"/>
        </w:rPr>
        <w:t>respond</w:t>
      </w:r>
      <w:r>
        <w:rPr>
          <w:spacing w:val="-8"/>
          <w:sz w:val="18"/>
        </w:rPr>
        <w:t> </w:t>
      </w:r>
      <w:r>
        <w:rPr>
          <w:sz w:val="18"/>
        </w:rPr>
        <w:t>quickly</w:t>
      </w:r>
      <w:r>
        <w:rPr>
          <w:spacing w:val="-13"/>
          <w:sz w:val="18"/>
        </w:rPr>
        <w:t> </w:t>
      </w:r>
      <w:r>
        <w:rPr>
          <w:sz w:val="18"/>
        </w:rPr>
        <w:t>to</w:t>
      </w:r>
      <w:r>
        <w:rPr>
          <w:spacing w:val="-12"/>
          <w:sz w:val="18"/>
        </w:rPr>
        <w:t> </w:t>
      </w:r>
      <w:r>
        <w:rPr>
          <w:sz w:val="18"/>
        </w:rPr>
        <w:t>treatment</w:t>
      </w:r>
      <w:r>
        <w:rPr>
          <w:spacing w:val="40"/>
          <w:sz w:val="18"/>
        </w:rPr>
        <w:t> </w:t>
      </w:r>
      <w:r>
        <w:rPr>
          <w:sz w:val="18"/>
        </w:rPr>
        <w:t>which</w:t>
      </w:r>
      <w:r>
        <w:rPr>
          <w:spacing w:val="-13"/>
          <w:sz w:val="18"/>
        </w:rPr>
        <w:t> </w:t>
      </w:r>
      <w:r>
        <w:rPr>
          <w:sz w:val="18"/>
        </w:rPr>
        <w:t>aims</w:t>
      </w:r>
      <w:r>
        <w:rPr>
          <w:spacing w:val="-11"/>
          <w:sz w:val="18"/>
        </w:rPr>
        <w:t> </w:t>
      </w:r>
      <w:r>
        <w:rPr>
          <w:sz w:val="18"/>
        </w:rPr>
        <w:t>to return</w:t>
      </w:r>
      <w:r>
        <w:rPr>
          <w:spacing w:val="-2"/>
          <w:sz w:val="18"/>
        </w:rPr>
        <w:t> </w:t>
      </w:r>
      <w:r>
        <w:rPr>
          <w:sz w:val="18"/>
        </w:rPr>
        <w:t>the</w:t>
      </w:r>
      <w:r>
        <w:rPr>
          <w:spacing w:val="-3"/>
          <w:sz w:val="18"/>
        </w:rPr>
        <w:t> </w:t>
      </w:r>
      <w:r>
        <w:rPr>
          <w:sz w:val="18"/>
        </w:rPr>
        <w:t>person</w:t>
      </w:r>
      <w:r>
        <w:rPr>
          <w:spacing w:val="-2"/>
          <w:sz w:val="18"/>
        </w:rPr>
        <w:t> </w:t>
      </w:r>
      <w:r>
        <w:rPr>
          <w:sz w:val="18"/>
        </w:rPr>
        <w:t>to</w:t>
      </w:r>
      <w:r>
        <w:rPr>
          <w:spacing w:val="-2"/>
          <w:sz w:val="18"/>
        </w:rPr>
        <w:t> </w:t>
      </w:r>
      <w:r>
        <w:rPr>
          <w:sz w:val="18"/>
        </w:rPr>
        <w:t>his or her</w:t>
      </w:r>
      <w:r>
        <w:rPr>
          <w:spacing w:val="-5"/>
          <w:sz w:val="18"/>
        </w:rPr>
        <w:t> </w:t>
      </w:r>
      <w:r>
        <w:rPr>
          <w:sz w:val="18"/>
        </w:rPr>
        <w:t>state</w:t>
      </w:r>
      <w:r>
        <w:rPr>
          <w:spacing w:val="-2"/>
          <w:sz w:val="18"/>
        </w:rPr>
        <w:t> </w:t>
      </w:r>
      <w:r>
        <w:rPr>
          <w:sz w:val="18"/>
        </w:rPr>
        <w:t>of health immediately</w:t>
      </w:r>
      <w:r>
        <w:rPr>
          <w:spacing w:val="-5"/>
          <w:sz w:val="18"/>
        </w:rPr>
        <w:t> </w:t>
      </w:r>
      <w:r>
        <w:rPr>
          <w:sz w:val="18"/>
        </w:rPr>
        <w:t>before suffering</w:t>
      </w:r>
      <w:r>
        <w:rPr>
          <w:spacing w:val="-2"/>
          <w:sz w:val="18"/>
        </w:rPr>
        <w:t> </w:t>
      </w:r>
      <w:r>
        <w:rPr>
          <w:sz w:val="18"/>
        </w:rPr>
        <w:t>the</w:t>
      </w:r>
      <w:r>
        <w:rPr>
          <w:spacing w:val="73"/>
          <w:sz w:val="18"/>
        </w:rPr>
        <w:t> </w:t>
      </w:r>
      <w:r>
        <w:rPr>
          <w:sz w:val="18"/>
        </w:rPr>
        <w:t>disease/illness/injury</w:t>
      </w:r>
      <w:r>
        <w:rPr>
          <w:spacing w:val="-10"/>
          <w:sz w:val="18"/>
        </w:rPr>
        <w:t> </w:t>
      </w:r>
      <w:r>
        <w:rPr>
          <w:sz w:val="18"/>
        </w:rPr>
        <w:t>which</w:t>
      </w:r>
      <w:r>
        <w:rPr>
          <w:spacing w:val="-7"/>
          <w:sz w:val="18"/>
        </w:rPr>
        <w:t> </w:t>
      </w:r>
      <w:r>
        <w:rPr>
          <w:sz w:val="18"/>
        </w:rPr>
        <w:t>leads</w:t>
      </w:r>
      <w:r>
        <w:rPr>
          <w:spacing w:val="-9"/>
          <w:sz w:val="18"/>
        </w:rPr>
        <w:t> </w:t>
      </w:r>
      <w:r>
        <w:rPr>
          <w:sz w:val="18"/>
        </w:rPr>
        <w:t>to</w:t>
      </w:r>
      <w:r>
        <w:rPr>
          <w:spacing w:val="-11"/>
          <w:sz w:val="18"/>
        </w:rPr>
        <w:t> </w:t>
      </w:r>
      <w:r>
        <w:rPr>
          <w:sz w:val="18"/>
        </w:rPr>
        <w:t>full </w:t>
      </w:r>
      <w:r>
        <w:rPr>
          <w:spacing w:val="-2"/>
          <w:sz w:val="18"/>
        </w:rPr>
        <w:t>recovery.</w:t>
      </w:r>
    </w:p>
    <w:p>
      <w:pPr>
        <w:pStyle w:val="ListParagraph"/>
        <w:numPr>
          <w:ilvl w:val="1"/>
          <w:numId w:val="1"/>
        </w:numPr>
        <w:tabs>
          <w:tab w:pos="1161" w:val="left" w:leader="none"/>
        </w:tabs>
        <w:spacing w:line="240" w:lineRule="auto" w:before="0" w:after="0"/>
        <w:ind w:left="1161" w:right="518" w:hanging="312"/>
        <w:jc w:val="both"/>
        <w:rPr>
          <w:sz w:val="18"/>
        </w:rPr>
      </w:pPr>
      <w:r>
        <w:rPr>
          <w:sz w:val="18"/>
        </w:rPr>
        <w:t>Chronic condition –</w:t>
      </w:r>
      <w:r>
        <w:rPr>
          <w:spacing w:val="-1"/>
          <w:sz w:val="18"/>
        </w:rPr>
        <w:t> </w:t>
      </w:r>
      <w:r>
        <w:rPr>
          <w:sz w:val="18"/>
        </w:rPr>
        <w:t>A</w:t>
      </w:r>
      <w:r>
        <w:rPr>
          <w:spacing w:val="-4"/>
          <w:sz w:val="18"/>
        </w:rPr>
        <w:t> </w:t>
      </w:r>
      <w:r>
        <w:rPr>
          <w:sz w:val="18"/>
        </w:rPr>
        <w:t>chronic condition</w:t>
      </w:r>
      <w:r>
        <w:rPr>
          <w:spacing w:val="-3"/>
          <w:sz w:val="18"/>
        </w:rPr>
        <w:t> </w:t>
      </w:r>
      <w:r>
        <w:rPr>
          <w:sz w:val="18"/>
        </w:rPr>
        <w:t>is defined</w:t>
      </w:r>
      <w:r>
        <w:rPr>
          <w:spacing w:val="-1"/>
          <w:sz w:val="18"/>
        </w:rPr>
        <w:t> </w:t>
      </w:r>
      <w:r>
        <w:rPr>
          <w:sz w:val="18"/>
        </w:rPr>
        <w:t>as a</w:t>
      </w:r>
      <w:r>
        <w:rPr>
          <w:spacing w:val="-3"/>
          <w:sz w:val="18"/>
        </w:rPr>
        <w:t> </w:t>
      </w:r>
      <w:r>
        <w:rPr>
          <w:sz w:val="18"/>
        </w:rPr>
        <w:t>disease, illness,</w:t>
      </w:r>
      <w:r>
        <w:rPr>
          <w:spacing w:val="-3"/>
          <w:sz w:val="18"/>
        </w:rPr>
        <w:t> </w:t>
      </w:r>
      <w:r>
        <w:rPr>
          <w:sz w:val="18"/>
        </w:rPr>
        <w:t>or injury</w:t>
      </w:r>
      <w:r>
        <w:rPr>
          <w:spacing w:val="-2"/>
          <w:sz w:val="18"/>
        </w:rPr>
        <w:t> </w:t>
      </w:r>
      <w:r>
        <w:rPr>
          <w:sz w:val="18"/>
        </w:rPr>
        <w:t>that</w:t>
      </w:r>
      <w:r>
        <w:rPr>
          <w:spacing w:val="-1"/>
          <w:sz w:val="18"/>
        </w:rPr>
        <w:t> </w:t>
      </w:r>
      <w:r>
        <w:rPr>
          <w:sz w:val="18"/>
        </w:rPr>
        <w:t>has</w:t>
      </w:r>
      <w:r>
        <w:rPr>
          <w:spacing w:val="-1"/>
          <w:sz w:val="18"/>
        </w:rPr>
        <w:t> </w:t>
      </w:r>
      <w:r>
        <w:rPr>
          <w:sz w:val="18"/>
        </w:rPr>
        <w:t>one</w:t>
      </w:r>
      <w:r>
        <w:rPr>
          <w:spacing w:val="-6"/>
          <w:sz w:val="18"/>
        </w:rPr>
        <w:t> </w:t>
      </w:r>
      <w:r>
        <w:rPr>
          <w:sz w:val="18"/>
        </w:rPr>
        <w:t>or</w:t>
      </w:r>
      <w:r>
        <w:rPr>
          <w:spacing w:val="-4"/>
          <w:sz w:val="18"/>
        </w:rPr>
        <w:t> </w:t>
      </w:r>
      <w:r>
        <w:rPr>
          <w:sz w:val="18"/>
        </w:rPr>
        <w:t>more of the</w:t>
      </w:r>
      <w:r>
        <w:rPr>
          <w:spacing w:val="78"/>
          <w:sz w:val="18"/>
        </w:rPr>
        <w:t> </w:t>
      </w:r>
      <w:r>
        <w:rPr>
          <w:sz w:val="18"/>
        </w:rPr>
        <w:t>following </w:t>
      </w:r>
      <w:r>
        <w:rPr>
          <w:spacing w:val="-2"/>
          <w:sz w:val="18"/>
        </w:rPr>
        <w:t>characteristics:</w:t>
      </w:r>
    </w:p>
    <w:p>
      <w:pPr>
        <w:pStyle w:val="ListParagraph"/>
        <w:numPr>
          <w:ilvl w:val="0"/>
          <w:numId w:val="7"/>
        </w:numPr>
        <w:tabs>
          <w:tab w:pos="1581" w:val="left" w:leader="none"/>
        </w:tabs>
        <w:spacing w:line="228" w:lineRule="exact" w:before="0" w:after="0"/>
        <w:ind w:left="1581" w:right="0" w:hanging="732"/>
        <w:jc w:val="left"/>
        <w:rPr>
          <w:sz w:val="18"/>
        </w:rPr>
      </w:pPr>
      <w:r>
        <w:rPr>
          <w:spacing w:val="-2"/>
          <w:sz w:val="18"/>
        </w:rPr>
        <w:t>it</w:t>
      </w:r>
      <w:r>
        <w:rPr>
          <w:spacing w:val="-11"/>
          <w:sz w:val="18"/>
        </w:rPr>
        <w:t> </w:t>
      </w:r>
      <w:r>
        <w:rPr>
          <w:spacing w:val="-2"/>
          <w:sz w:val="18"/>
        </w:rPr>
        <w:t>needs</w:t>
      </w:r>
      <w:r>
        <w:rPr>
          <w:spacing w:val="-6"/>
          <w:sz w:val="18"/>
        </w:rPr>
        <w:t> </w:t>
      </w:r>
      <w:r>
        <w:rPr>
          <w:spacing w:val="-2"/>
          <w:sz w:val="18"/>
        </w:rPr>
        <w:t>ongoing</w:t>
      </w:r>
      <w:r>
        <w:rPr>
          <w:spacing w:val="-7"/>
          <w:sz w:val="18"/>
        </w:rPr>
        <w:t> </w:t>
      </w:r>
      <w:r>
        <w:rPr>
          <w:spacing w:val="-2"/>
          <w:sz w:val="18"/>
        </w:rPr>
        <w:t>or</w:t>
      </w:r>
      <w:r>
        <w:rPr>
          <w:spacing w:val="-4"/>
          <w:sz w:val="18"/>
        </w:rPr>
        <w:t> </w:t>
      </w:r>
      <w:r>
        <w:rPr>
          <w:spacing w:val="-2"/>
          <w:sz w:val="18"/>
        </w:rPr>
        <w:t>long-term</w:t>
      </w:r>
      <w:r>
        <w:rPr>
          <w:spacing w:val="-6"/>
          <w:sz w:val="18"/>
        </w:rPr>
        <w:t> </w:t>
      </w:r>
      <w:r>
        <w:rPr>
          <w:spacing w:val="-2"/>
          <w:sz w:val="18"/>
        </w:rPr>
        <w:t>monitoring</w:t>
      </w:r>
      <w:r>
        <w:rPr>
          <w:spacing w:val="-6"/>
          <w:sz w:val="18"/>
        </w:rPr>
        <w:t> </w:t>
      </w:r>
      <w:r>
        <w:rPr>
          <w:spacing w:val="-2"/>
          <w:sz w:val="18"/>
        </w:rPr>
        <w:t>through</w:t>
      </w:r>
      <w:r>
        <w:rPr>
          <w:spacing w:val="-5"/>
          <w:sz w:val="18"/>
        </w:rPr>
        <w:t> </w:t>
      </w:r>
      <w:r>
        <w:rPr>
          <w:spacing w:val="-2"/>
          <w:sz w:val="18"/>
        </w:rPr>
        <w:t>consultations,</w:t>
      </w:r>
      <w:r>
        <w:rPr>
          <w:spacing w:val="-5"/>
          <w:sz w:val="18"/>
        </w:rPr>
        <w:t> </w:t>
      </w:r>
      <w:r>
        <w:rPr>
          <w:spacing w:val="-2"/>
          <w:sz w:val="18"/>
        </w:rPr>
        <w:t>examinations,</w:t>
      </w:r>
      <w:r>
        <w:rPr>
          <w:spacing w:val="-3"/>
          <w:sz w:val="18"/>
        </w:rPr>
        <w:t> </w:t>
      </w:r>
      <w:r>
        <w:rPr>
          <w:spacing w:val="-2"/>
          <w:sz w:val="18"/>
        </w:rPr>
        <w:t>check-ups,</w:t>
      </w:r>
      <w:r>
        <w:rPr>
          <w:spacing w:val="-7"/>
          <w:sz w:val="18"/>
        </w:rPr>
        <w:t> </w:t>
      </w:r>
      <w:r>
        <w:rPr>
          <w:spacing w:val="-2"/>
          <w:sz w:val="18"/>
        </w:rPr>
        <w:t>and</w:t>
      </w:r>
      <w:r>
        <w:rPr>
          <w:spacing w:val="-6"/>
          <w:sz w:val="18"/>
        </w:rPr>
        <w:t> </w:t>
      </w:r>
      <w:r>
        <w:rPr>
          <w:spacing w:val="-2"/>
          <w:sz w:val="18"/>
        </w:rPr>
        <w:t>/or</w:t>
      </w:r>
      <w:r>
        <w:rPr>
          <w:spacing w:val="-8"/>
          <w:sz w:val="18"/>
        </w:rPr>
        <w:t> </w:t>
      </w:r>
      <w:r>
        <w:rPr>
          <w:spacing w:val="-2"/>
          <w:sz w:val="18"/>
        </w:rPr>
        <w:t>tests</w:t>
      </w:r>
    </w:p>
    <w:p>
      <w:pPr>
        <w:pStyle w:val="ListParagraph"/>
        <w:numPr>
          <w:ilvl w:val="0"/>
          <w:numId w:val="7"/>
        </w:numPr>
        <w:tabs>
          <w:tab w:pos="1581" w:val="left" w:leader="none"/>
        </w:tabs>
        <w:spacing w:line="226" w:lineRule="exact" w:before="0" w:after="0"/>
        <w:ind w:left="1581" w:right="0" w:hanging="732"/>
        <w:jc w:val="left"/>
        <w:rPr>
          <w:sz w:val="18"/>
        </w:rPr>
      </w:pPr>
      <w:r>
        <w:rPr>
          <w:spacing w:val="-2"/>
          <w:sz w:val="18"/>
        </w:rPr>
        <w:t>it</w:t>
      </w:r>
      <w:r>
        <w:rPr>
          <w:spacing w:val="-13"/>
          <w:sz w:val="18"/>
        </w:rPr>
        <w:t> </w:t>
      </w:r>
      <w:r>
        <w:rPr>
          <w:spacing w:val="-2"/>
          <w:sz w:val="18"/>
        </w:rPr>
        <w:t>needs</w:t>
      </w:r>
      <w:r>
        <w:rPr>
          <w:spacing w:val="-5"/>
          <w:sz w:val="18"/>
        </w:rPr>
        <w:t> </w:t>
      </w:r>
      <w:r>
        <w:rPr>
          <w:spacing w:val="-2"/>
          <w:sz w:val="18"/>
        </w:rPr>
        <w:t>ongoing</w:t>
      </w:r>
      <w:r>
        <w:rPr>
          <w:spacing w:val="-11"/>
          <w:sz w:val="18"/>
        </w:rPr>
        <w:t> </w:t>
      </w:r>
      <w:r>
        <w:rPr>
          <w:spacing w:val="-2"/>
          <w:sz w:val="18"/>
        </w:rPr>
        <w:t>or</w:t>
      </w:r>
      <w:r>
        <w:rPr>
          <w:sz w:val="18"/>
        </w:rPr>
        <w:t> </w:t>
      </w:r>
      <w:r>
        <w:rPr>
          <w:spacing w:val="-2"/>
          <w:sz w:val="18"/>
        </w:rPr>
        <w:t>long-term</w:t>
      </w:r>
      <w:r>
        <w:rPr>
          <w:spacing w:val="-6"/>
          <w:sz w:val="18"/>
        </w:rPr>
        <w:t> </w:t>
      </w:r>
      <w:r>
        <w:rPr>
          <w:spacing w:val="-2"/>
          <w:sz w:val="18"/>
        </w:rPr>
        <w:t>control</w:t>
      </w:r>
      <w:r>
        <w:rPr>
          <w:spacing w:val="-9"/>
          <w:sz w:val="18"/>
        </w:rPr>
        <w:t> </w:t>
      </w:r>
      <w:r>
        <w:rPr>
          <w:spacing w:val="-2"/>
          <w:sz w:val="18"/>
        </w:rPr>
        <w:t>for</w:t>
      </w:r>
      <w:r>
        <w:rPr>
          <w:spacing w:val="-7"/>
          <w:sz w:val="18"/>
        </w:rPr>
        <w:t> </w:t>
      </w:r>
      <w:r>
        <w:rPr>
          <w:spacing w:val="-2"/>
          <w:sz w:val="18"/>
        </w:rPr>
        <w:t>relief</w:t>
      </w:r>
      <w:r>
        <w:rPr>
          <w:spacing w:val="-3"/>
          <w:sz w:val="18"/>
        </w:rPr>
        <w:t> </w:t>
      </w:r>
      <w:r>
        <w:rPr>
          <w:spacing w:val="-2"/>
          <w:sz w:val="18"/>
        </w:rPr>
        <w:t>of symptoms</w:t>
      </w:r>
    </w:p>
    <w:p>
      <w:pPr>
        <w:pStyle w:val="ListParagraph"/>
        <w:numPr>
          <w:ilvl w:val="0"/>
          <w:numId w:val="7"/>
        </w:numPr>
        <w:tabs>
          <w:tab w:pos="1581" w:val="left" w:leader="none"/>
        </w:tabs>
        <w:spacing w:line="226" w:lineRule="exact" w:before="0" w:after="0"/>
        <w:ind w:left="1581" w:right="0" w:hanging="732"/>
        <w:jc w:val="left"/>
        <w:rPr>
          <w:sz w:val="18"/>
        </w:rPr>
      </w:pPr>
      <w:r>
        <w:rPr>
          <w:spacing w:val="-2"/>
          <w:sz w:val="18"/>
        </w:rPr>
        <w:t>it</w:t>
      </w:r>
      <w:r>
        <w:rPr>
          <w:spacing w:val="-9"/>
          <w:sz w:val="18"/>
        </w:rPr>
        <w:t> </w:t>
      </w:r>
      <w:r>
        <w:rPr>
          <w:spacing w:val="-2"/>
          <w:sz w:val="18"/>
        </w:rPr>
        <w:t>requires</w:t>
      </w:r>
      <w:r>
        <w:rPr>
          <w:spacing w:val="-1"/>
          <w:sz w:val="18"/>
        </w:rPr>
        <w:t> </w:t>
      </w:r>
      <w:r>
        <w:rPr>
          <w:spacing w:val="-2"/>
          <w:sz w:val="18"/>
        </w:rPr>
        <w:t>rehabilitation</w:t>
      </w:r>
      <w:r>
        <w:rPr>
          <w:sz w:val="18"/>
        </w:rPr>
        <w:t> </w:t>
      </w:r>
      <w:r>
        <w:rPr>
          <w:spacing w:val="-2"/>
          <w:sz w:val="18"/>
        </w:rPr>
        <w:t>for</w:t>
      </w:r>
      <w:r>
        <w:rPr>
          <w:spacing w:val="-6"/>
          <w:sz w:val="18"/>
        </w:rPr>
        <w:t> </w:t>
      </w:r>
      <w:r>
        <w:rPr>
          <w:spacing w:val="-2"/>
          <w:sz w:val="18"/>
        </w:rPr>
        <w:t>the</w:t>
      </w:r>
      <w:r>
        <w:rPr>
          <w:spacing w:val="-9"/>
          <w:sz w:val="18"/>
        </w:rPr>
        <w:t> </w:t>
      </w:r>
      <w:r>
        <w:rPr>
          <w:spacing w:val="-2"/>
          <w:sz w:val="18"/>
        </w:rPr>
        <w:t>patient or</w:t>
      </w:r>
      <w:r>
        <w:rPr>
          <w:spacing w:val="-6"/>
          <w:sz w:val="18"/>
        </w:rPr>
        <w:t> </w:t>
      </w:r>
      <w:r>
        <w:rPr>
          <w:spacing w:val="-2"/>
          <w:sz w:val="18"/>
        </w:rPr>
        <w:t>for</w:t>
      </w:r>
      <w:r>
        <w:rPr>
          <w:spacing w:val="-3"/>
          <w:sz w:val="18"/>
        </w:rPr>
        <w:t> </w:t>
      </w:r>
      <w:r>
        <w:rPr>
          <w:spacing w:val="-2"/>
          <w:sz w:val="18"/>
        </w:rPr>
        <w:t>the patient</w:t>
      </w:r>
      <w:r>
        <w:rPr>
          <w:spacing w:val="1"/>
          <w:sz w:val="18"/>
        </w:rPr>
        <w:t> </w:t>
      </w:r>
      <w:r>
        <w:rPr>
          <w:spacing w:val="-2"/>
          <w:sz w:val="18"/>
        </w:rPr>
        <w:t>to</w:t>
      </w:r>
      <w:r>
        <w:rPr>
          <w:spacing w:val="-5"/>
          <w:sz w:val="18"/>
        </w:rPr>
        <w:t> </w:t>
      </w:r>
      <w:r>
        <w:rPr>
          <w:spacing w:val="-2"/>
          <w:sz w:val="18"/>
        </w:rPr>
        <w:t>be</w:t>
      </w:r>
      <w:r>
        <w:rPr>
          <w:spacing w:val="-5"/>
          <w:sz w:val="18"/>
        </w:rPr>
        <w:t> </w:t>
      </w:r>
      <w:r>
        <w:rPr>
          <w:spacing w:val="-2"/>
          <w:sz w:val="18"/>
        </w:rPr>
        <w:t>specially</w:t>
      </w:r>
      <w:r>
        <w:rPr>
          <w:spacing w:val="-12"/>
          <w:sz w:val="18"/>
        </w:rPr>
        <w:t> </w:t>
      </w:r>
      <w:r>
        <w:rPr>
          <w:spacing w:val="-2"/>
          <w:sz w:val="18"/>
        </w:rPr>
        <w:t>trained to</w:t>
      </w:r>
      <w:r>
        <w:rPr>
          <w:spacing w:val="-3"/>
          <w:sz w:val="18"/>
        </w:rPr>
        <w:t> </w:t>
      </w:r>
      <w:r>
        <w:rPr>
          <w:spacing w:val="-2"/>
          <w:sz w:val="18"/>
        </w:rPr>
        <w:t>cope</w:t>
      </w:r>
      <w:r>
        <w:rPr>
          <w:spacing w:val="-1"/>
          <w:sz w:val="18"/>
        </w:rPr>
        <w:t> </w:t>
      </w:r>
      <w:r>
        <w:rPr>
          <w:spacing w:val="-2"/>
          <w:sz w:val="18"/>
        </w:rPr>
        <w:t>with </w:t>
      </w:r>
      <w:r>
        <w:rPr>
          <w:spacing w:val="-5"/>
          <w:sz w:val="18"/>
        </w:rPr>
        <w:t>it</w:t>
      </w:r>
    </w:p>
    <w:p>
      <w:pPr>
        <w:pStyle w:val="ListParagraph"/>
        <w:numPr>
          <w:ilvl w:val="0"/>
          <w:numId w:val="7"/>
        </w:numPr>
        <w:tabs>
          <w:tab w:pos="1581" w:val="left" w:leader="none"/>
        </w:tabs>
        <w:spacing w:line="226" w:lineRule="exact" w:before="0" w:after="0"/>
        <w:ind w:left="1581" w:right="0" w:hanging="732"/>
        <w:jc w:val="left"/>
        <w:rPr>
          <w:sz w:val="18"/>
        </w:rPr>
      </w:pPr>
      <w:r>
        <w:rPr>
          <w:spacing w:val="-2"/>
          <w:sz w:val="18"/>
        </w:rPr>
        <w:t>it</w:t>
      </w:r>
      <w:r>
        <w:rPr>
          <w:spacing w:val="-20"/>
          <w:sz w:val="18"/>
        </w:rPr>
        <w:t> </w:t>
      </w:r>
      <w:r>
        <w:rPr>
          <w:spacing w:val="-2"/>
          <w:sz w:val="18"/>
        </w:rPr>
        <w:t>continues</w:t>
      </w:r>
      <w:r>
        <w:rPr>
          <w:spacing w:val="-5"/>
          <w:sz w:val="18"/>
        </w:rPr>
        <w:t> </w:t>
      </w:r>
      <w:r>
        <w:rPr>
          <w:spacing w:val="-2"/>
          <w:sz w:val="18"/>
        </w:rPr>
        <w:t>indefinitely</w:t>
      </w:r>
    </w:p>
    <w:p>
      <w:pPr>
        <w:pStyle w:val="ListParagraph"/>
        <w:numPr>
          <w:ilvl w:val="0"/>
          <w:numId w:val="7"/>
        </w:numPr>
        <w:tabs>
          <w:tab w:pos="1581" w:val="left" w:leader="none"/>
        </w:tabs>
        <w:spacing w:line="228" w:lineRule="exact" w:before="0" w:after="0"/>
        <w:ind w:left="1581" w:right="0" w:hanging="732"/>
        <w:jc w:val="left"/>
        <w:rPr>
          <w:sz w:val="18"/>
        </w:rPr>
      </w:pPr>
      <w:r>
        <w:rPr>
          <w:sz w:val="18"/>
        </w:rPr>
        <w:t>it</w:t>
      </w:r>
      <w:r>
        <w:rPr>
          <w:spacing w:val="-13"/>
          <w:sz w:val="18"/>
        </w:rPr>
        <w:t> </w:t>
      </w:r>
      <w:r>
        <w:rPr>
          <w:sz w:val="18"/>
        </w:rPr>
        <w:t>recurs</w:t>
      </w:r>
      <w:r>
        <w:rPr>
          <w:spacing w:val="-11"/>
          <w:sz w:val="18"/>
        </w:rPr>
        <w:t> </w:t>
      </w:r>
      <w:r>
        <w:rPr>
          <w:sz w:val="18"/>
        </w:rPr>
        <w:t>or</w:t>
      </w:r>
      <w:r>
        <w:rPr>
          <w:spacing w:val="-12"/>
          <w:sz w:val="18"/>
        </w:rPr>
        <w:t> </w:t>
      </w:r>
      <w:r>
        <w:rPr>
          <w:sz w:val="18"/>
        </w:rPr>
        <w:t>is</w:t>
      </w:r>
      <w:r>
        <w:rPr>
          <w:spacing w:val="-8"/>
          <w:sz w:val="18"/>
        </w:rPr>
        <w:t> </w:t>
      </w:r>
      <w:r>
        <w:rPr>
          <w:sz w:val="18"/>
        </w:rPr>
        <w:t>likely</w:t>
      </w:r>
      <w:r>
        <w:rPr>
          <w:spacing w:val="-13"/>
          <w:sz w:val="18"/>
        </w:rPr>
        <w:t> </w:t>
      </w:r>
      <w:r>
        <w:rPr>
          <w:sz w:val="18"/>
        </w:rPr>
        <w:t>to</w:t>
      </w:r>
      <w:r>
        <w:rPr>
          <w:spacing w:val="-7"/>
          <w:sz w:val="18"/>
        </w:rPr>
        <w:t> </w:t>
      </w:r>
      <w:r>
        <w:rPr>
          <w:spacing w:val="-2"/>
          <w:sz w:val="18"/>
        </w:rPr>
        <w:t>recur.</w:t>
      </w:r>
    </w:p>
    <w:p>
      <w:pPr>
        <w:pStyle w:val="Heading3"/>
        <w:numPr>
          <w:ilvl w:val="0"/>
          <w:numId w:val="1"/>
        </w:numPr>
        <w:tabs>
          <w:tab w:pos="848" w:val="left" w:leader="none"/>
        </w:tabs>
        <w:spacing w:line="240" w:lineRule="auto" w:before="197" w:after="0"/>
        <w:ind w:left="848" w:right="0" w:hanging="311"/>
        <w:jc w:val="left"/>
      </w:pPr>
      <w:r>
        <w:rPr>
          <w:spacing w:val="-2"/>
        </w:rPr>
        <w:t>Injury</w:t>
      </w:r>
    </w:p>
    <w:p>
      <w:pPr>
        <w:pStyle w:val="BodyText"/>
        <w:spacing w:before="7"/>
        <w:ind w:left="861" w:right="521"/>
        <w:jc w:val="both"/>
      </w:pPr>
      <w:r>
        <w:rPr/>
        <w:t>Injury</w:t>
      </w:r>
      <w:r>
        <w:rPr>
          <w:spacing w:val="-13"/>
        </w:rPr>
        <w:t> </w:t>
      </w:r>
      <w:r>
        <w:rPr/>
        <w:t>means</w:t>
      </w:r>
      <w:r>
        <w:rPr>
          <w:spacing w:val="-12"/>
        </w:rPr>
        <w:t> </w:t>
      </w:r>
      <w:r>
        <w:rPr/>
        <w:t>accidental</w:t>
      </w:r>
      <w:r>
        <w:rPr>
          <w:spacing w:val="-13"/>
        </w:rPr>
        <w:t> </w:t>
      </w:r>
      <w:r>
        <w:rPr/>
        <w:t>physical</w:t>
      </w:r>
      <w:r>
        <w:rPr>
          <w:spacing w:val="-12"/>
        </w:rPr>
        <w:t> </w:t>
      </w:r>
      <w:r>
        <w:rPr/>
        <w:t>bodily</w:t>
      </w:r>
      <w:r>
        <w:rPr>
          <w:spacing w:val="-13"/>
        </w:rPr>
        <w:t> </w:t>
      </w:r>
      <w:r>
        <w:rPr/>
        <w:t>harm</w:t>
      </w:r>
      <w:r>
        <w:rPr>
          <w:spacing w:val="-13"/>
        </w:rPr>
        <w:t> </w:t>
      </w:r>
      <w:r>
        <w:rPr/>
        <w:t>excluding</w:t>
      </w:r>
      <w:r>
        <w:rPr>
          <w:spacing w:val="-12"/>
        </w:rPr>
        <w:t> </w:t>
      </w:r>
      <w:r>
        <w:rPr/>
        <w:t>illness</w:t>
      </w:r>
      <w:r>
        <w:rPr>
          <w:spacing w:val="-13"/>
        </w:rPr>
        <w:t> </w:t>
      </w:r>
      <w:r>
        <w:rPr/>
        <w:t>or</w:t>
      </w:r>
      <w:r>
        <w:rPr>
          <w:spacing w:val="-12"/>
        </w:rPr>
        <w:t> </w:t>
      </w:r>
      <w:r>
        <w:rPr/>
        <w:t>disease</w:t>
      </w:r>
      <w:r>
        <w:rPr>
          <w:spacing w:val="-13"/>
        </w:rPr>
        <w:t> </w:t>
      </w:r>
      <w:r>
        <w:rPr/>
        <w:t>solely</w:t>
      </w:r>
      <w:r>
        <w:rPr>
          <w:spacing w:val="-12"/>
        </w:rPr>
        <w:t> </w:t>
      </w:r>
      <w:r>
        <w:rPr/>
        <w:t>and</w:t>
      </w:r>
      <w:r>
        <w:rPr>
          <w:spacing w:val="-13"/>
        </w:rPr>
        <w:t> </w:t>
      </w:r>
      <w:r>
        <w:rPr/>
        <w:t>directly</w:t>
      </w:r>
      <w:r>
        <w:rPr>
          <w:spacing w:val="-12"/>
        </w:rPr>
        <w:t> </w:t>
      </w:r>
      <w:r>
        <w:rPr/>
        <w:t>caused</w:t>
      </w:r>
      <w:r>
        <w:rPr>
          <w:spacing w:val="-13"/>
        </w:rPr>
        <w:t> </w:t>
      </w:r>
      <w:r>
        <w:rPr/>
        <w:t>by</w:t>
      </w:r>
      <w:r>
        <w:rPr>
          <w:spacing w:val="-12"/>
        </w:rPr>
        <w:t> </w:t>
      </w:r>
      <w:r>
        <w:rPr/>
        <w:t>external,</w:t>
      </w:r>
      <w:r>
        <w:rPr>
          <w:spacing w:val="33"/>
        </w:rPr>
        <w:t> </w:t>
      </w:r>
      <w:r>
        <w:rPr/>
        <w:t>violent</w:t>
      </w:r>
      <w:r>
        <w:rPr>
          <w:spacing w:val="-13"/>
        </w:rPr>
        <w:t> </w:t>
      </w:r>
      <w:r>
        <w:rPr/>
        <w:t>and visible</w:t>
      </w:r>
      <w:r>
        <w:rPr>
          <w:spacing w:val="-7"/>
        </w:rPr>
        <w:t> </w:t>
      </w:r>
      <w:r>
        <w:rPr/>
        <w:t>and</w:t>
      </w:r>
      <w:r>
        <w:rPr>
          <w:spacing w:val="-8"/>
        </w:rPr>
        <w:t> </w:t>
      </w:r>
      <w:r>
        <w:rPr/>
        <w:t>evident</w:t>
      </w:r>
      <w:r>
        <w:rPr>
          <w:spacing w:val="-8"/>
        </w:rPr>
        <w:t> </w:t>
      </w:r>
      <w:r>
        <w:rPr/>
        <w:t>means</w:t>
      </w:r>
      <w:r>
        <w:rPr>
          <w:spacing w:val="-1"/>
        </w:rPr>
        <w:t> </w:t>
      </w:r>
      <w:r>
        <w:rPr/>
        <w:t>which</w:t>
      </w:r>
      <w:r>
        <w:rPr>
          <w:spacing w:val="-7"/>
        </w:rPr>
        <w:t> </w:t>
      </w:r>
      <w:r>
        <w:rPr/>
        <w:t>is verified</w:t>
      </w:r>
      <w:r>
        <w:rPr>
          <w:spacing w:val="-8"/>
        </w:rPr>
        <w:t> </w:t>
      </w:r>
      <w:r>
        <w:rPr/>
        <w:t>and</w:t>
      </w:r>
      <w:r>
        <w:rPr>
          <w:spacing w:val="-8"/>
        </w:rPr>
        <w:t> </w:t>
      </w:r>
      <w:r>
        <w:rPr/>
        <w:t>certified</w:t>
      </w:r>
      <w:r>
        <w:rPr>
          <w:spacing w:val="-1"/>
        </w:rPr>
        <w:t> </w:t>
      </w:r>
      <w:r>
        <w:rPr/>
        <w:t>by</w:t>
      </w:r>
      <w:r>
        <w:rPr>
          <w:spacing w:val="-10"/>
        </w:rPr>
        <w:t> </w:t>
      </w:r>
      <w:r>
        <w:rPr/>
        <w:t>a</w:t>
      </w:r>
      <w:r>
        <w:rPr>
          <w:spacing w:val="-4"/>
        </w:rPr>
        <w:t> </w:t>
      </w:r>
      <w:r>
        <w:rPr/>
        <w:t>Medical</w:t>
      </w:r>
      <w:r>
        <w:rPr>
          <w:spacing w:val="-1"/>
        </w:rPr>
        <w:t> </w:t>
      </w:r>
      <w:r>
        <w:rPr/>
        <w:t>Practitioner.</w:t>
      </w:r>
    </w:p>
    <w:p>
      <w:pPr>
        <w:pStyle w:val="Heading3"/>
        <w:numPr>
          <w:ilvl w:val="0"/>
          <w:numId w:val="1"/>
        </w:numPr>
        <w:tabs>
          <w:tab w:pos="848" w:val="left" w:leader="none"/>
        </w:tabs>
        <w:spacing w:line="240" w:lineRule="auto" w:before="200" w:after="0"/>
        <w:ind w:left="848" w:right="0" w:hanging="311"/>
        <w:jc w:val="left"/>
      </w:pPr>
      <w:r>
        <w:rPr>
          <w:spacing w:val="-2"/>
        </w:rPr>
        <w:t>In-Patient</w:t>
      </w:r>
      <w:r>
        <w:rPr>
          <w:spacing w:val="-17"/>
        </w:rPr>
        <w:t> </w:t>
      </w:r>
      <w:r>
        <w:rPr>
          <w:spacing w:val="-4"/>
        </w:rPr>
        <w:t>Care</w:t>
      </w:r>
    </w:p>
    <w:p>
      <w:pPr>
        <w:pStyle w:val="BodyText"/>
        <w:spacing w:before="7"/>
        <w:ind w:left="861"/>
        <w:jc w:val="both"/>
      </w:pPr>
      <w:r>
        <w:rPr/>
        <w:t>In-Patient</w:t>
      </w:r>
      <w:r>
        <w:rPr>
          <w:spacing w:val="-15"/>
        </w:rPr>
        <w:t> </w:t>
      </w:r>
      <w:r>
        <w:rPr/>
        <w:t>care</w:t>
      </w:r>
      <w:r>
        <w:rPr>
          <w:spacing w:val="-12"/>
        </w:rPr>
        <w:t> </w:t>
      </w:r>
      <w:r>
        <w:rPr/>
        <w:t>means</w:t>
      </w:r>
      <w:r>
        <w:rPr>
          <w:spacing w:val="-13"/>
        </w:rPr>
        <w:t> </w:t>
      </w:r>
      <w:r>
        <w:rPr/>
        <w:t>treatment</w:t>
      </w:r>
      <w:r>
        <w:rPr>
          <w:spacing w:val="-12"/>
        </w:rPr>
        <w:t> </w:t>
      </w:r>
      <w:r>
        <w:rPr/>
        <w:t>for</w:t>
      </w:r>
      <w:r>
        <w:rPr>
          <w:spacing w:val="-13"/>
        </w:rPr>
        <w:t> </w:t>
      </w:r>
      <w:r>
        <w:rPr/>
        <w:t>which</w:t>
      </w:r>
      <w:r>
        <w:rPr>
          <w:spacing w:val="-14"/>
        </w:rPr>
        <w:t> </w:t>
      </w:r>
      <w:r>
        <w:rPr/>
        <w:t>the</w:t>
      </w:r>
      <w:r>
        <w:rPr>
          <w:spacing w:val="-13"/>
        </w:rPr>
        <w:t> </w:t>
      </w:r>
      <w:r>
        <w:rPr/>
        <w:t>Insured</w:t>
      </w:r>
      <w:r>
        <w:rPr>
          <w:spacing w:val="-13"/>
        </w:rPr>
        <w:t> </w:t>
      </w:r>
      <w:r>
        <w:rPr/>
        <w:t>has</w:t>
      </w:r>
      <w:r>
        <w:rPr>
          <w:spacing w:val="-12"/>
        </w:rPr>
        <w:t> </w:t>
      </w:r>
      <w:r>
        <w:rPr/>
        <w:t>to</w:t>
      </w:r>
      <w:r>
        <w:rPr>
          <w:spacing w:val="-13"/>
        </w:rPr>
        <w:t> </w:t>
      </w:r>
      <w:r>
        <w:rPr/>
        <w:t>stay</w:t>
      </w:r>
      <w:r>
        <w:rPr>
          <w:spacing w:val="-13"/>
        </w:rPr>
        <w:t> </w:t>
      </w:r>
      <w:r>
        <w:rPr/>
        <w:t>in</w:t>
      </w:r>
      <w:r>
        <w:rPr>
          <w:spacing w:val="-12"/>
        </w:rPr>
        <w:t> </w:t>
      </w:r>
      <w:r>
        <w:rPr/>
        <w:t>a</w:t>
      </w:r>
      <w:r>
        <w:rPr>
          <w:spacing w:val="-13"/>
        </w:rPr>
        <w:t> </w:t>
      </w:r>
      <w:r>
        <w:rPr/>
        <w:t>hospital</w:t>
      </w:r>
      <w:r>
        <w:rPr>
          <w:spacing w:val="-12"/>
        </w:rPr>
        <w:t> </w:t>
      </w:r>
      <w:r>
        <w:rPr/>
        <w:t>for</w:t>
      </w:r>
      <w:r>
        <w:rPr>
          <w:spacing w:val="-13"/>
        </w:rPr>
        <w:t> </w:t>
      </w:r>
      <w:r>
        <w:rPr/>
        <w:t>more</w:t>
      </w:r>
      <w:r>
        <w:rPr>
          <w:spacing w:val="-12"/>
        </w:rPr>
        <w:t> </w:t>
      </w:r>
      <w:r>
        <w:rPr/>
        <w:t>than</w:t>
      </w:r>
      <w:r>
        <w:rPr>
          <w:spacing w:val="-13"/>
        </w:rPr>
        <w:t> </w:t>
      </w:r>
      <w:r>
        <w:rPr/>
        <w:t>24</w:t>
      </w:r>
      <w:r>
        <w:rPr>
          <w:spacing w:val="-12"/>
        </w:rPr>
        <w:t> </w:t>
      </w:r>
      <w:r>
        <w:rPr/>
        <w:t>hours</w:t>
      </w:r>
      <w:r>
        <w:rPr>
          <w:spacing w:val="-13"/>
        </w:rPr>
        <w:t> </w:t>
      </w:r>
      <w:r>
        <w:rPr/>
        <w:t>for</w:t>
      </w:r>
      <w:r>
        <w:rPr>
          <w:spacing w:val="-12"/>
        </w:rPr>
        <w:t> </w:t>
      </w:r>
      <w:r>
        <w:rPr/>
        <w:t>a</w:t>
      </w:r>
      <w:r>
        <w:rPr>
          <w:spacing w:val="-13"/>
        </w:rPr>
        <w:t> </w:t>
      </w:r>
      <w:r>
        <w:rPr/>
        <w:t>covered</w:t>
      </w:r>
      <w:r>
        <w:rPr>
          <w:spacing w:val="27"/>
        </w:rPr>
        <w:t> </w:t>
      </w:r>
      <w:r>
        <w:rPr>
          <w:spacing w:val="-2"/>
        </w:rPr>
        <w:t>event.</w:t>
      </w:r>
    </w:p>
    <w:p>
      <w:pPr>
        <w:pStyle w:val="Heading3"/>
        <w:numPr>
          <w:ilvl w:val="0"/>
          <w:numId w:val="1"/>
        </w:numPr>
        <w:tabs>
          <w:tab w:pos="848" w:val="left" w:leader="none"/>
        </w:tabs>
        <w:spacing w:line="240" w:lineRule="auto" w:before="201" w:after="0"/>
        <w:ind w:left="848" w:right="0" w:hanging="311"/>
        <w:jc w:val="left"/>
      </w:pPr>
      <w:r>
        <w:rPr>
          <w:spacing w:val="-2"/>
        </w:rPr>
        <w:t>Intensive</w:t>
      </w:r>
      <w:r>
        <w:rPr>
          <w:spacing w:val="-9"/>
        </w:rPr>
        <w:t> </w:t>
      </w:r>
      <w:r>
        <w:rPr>
          <w:spacing w:val="-2"/>
        </w:rPr>
        <w:t>Care</w:t>
      </w:r>
      <w:r>
        <w:rPr>
          <w:spacing w:val="-10"/>
        </w:rPr>
        <w:t> </w:t>
      </w:r>
      <w:r>
        <w:rPr>
          <w:spacing w:val="-4"/>
        </w:rPr>
        <w:t>Unit</w:t>
      </w:r>
    </w:p>
    <w:p>
      <w:pPr>
        <w:pStyle w:val="BodyText"/>
        <w:spacing w:before="4"/>
        <w:ind w:left="861" w:right="519"/>
        <w:jc w:val="both"/>
      </w:pPr>
      <w:r>
        <w:rPr/>
        <w:t>Intensive care unit means an identified section, ward or wing of a hospital which is under the constant supervision</w:t>
      </w:r>
      <w:r>
        <w:rPr>
          <w:spacing w:val="40"/>
        </w:rPr>
        <w:t> </w:t>
      </w:r>
      <w:r>
        <w:rPr/>
        <w:t>of a dedicated</w:t>
      </w:r>
      <w:r>
        <w:rPr>
          <w:spacing w:val="-2"/>
        </w:rPr>
        <w:t> </w:t>
      </w:r>
      <w:r>
        <w:rPr/>
        <w:t>Medical</w:t>
      </w:r>
      <w:r>
        <w:rPr>
          <w:spacing w:val="-2"/>
        </w:rPr>
        <w:t> </w:t>
      </w:r>
      <w:r>
        <w:rPr/>
        <w:t>Practitioner(s),</w:t>
      </w:r>
      <w:r>
        <w:rPr>
          <w:spacing w:val="-6"/>
        </w:rPr>
        <w:t> </w:t>
      </w:r>
      <w:r>
        <w:rPr/>
        <w:t>and</w:t>
      </w:r>
      <w:r>
        <w:rPr>
          <w:spacing w:val="-2"/>
        </w:rPr>
        <w:t> </w:t>
      </w:r>
      <w:r>
        <w:rPr/>
        <w:t>which</w:t>
      </w:r>
      <w:r>
        <w:rPr>
          <w:spacing w:val="-7"/>
        </w:rPr>
        <w:t> </w:t>
      </w:r>
      <w:r>
        <w:rPr/>
        <w:t>is</w:t>
      </w:r>
      <w:r>
        <w:rPr>
          <w:spacing w:val="-2"/>
        </w:rPr>
        <w:t> </w:t>
      </w:r>
      <w:r>
        <w:rPr/>
        <w:t>specially</w:t>
      </w:r>
      <w:r>
        <w:rPr>
          <w:spacing w:val="-11"/>
        </w:rPr>
        <w:t> </w:t>
      </w:r>
      <w:r>
        <w:rPr/>
        <w:t>equipped</w:t>
      </w:r>
      <w:r>
        <w:rPr>
          <w:spacing w:val="-6"/>
        </w:rPr>
        <w:t> </w:t>
      </w:r>
      <w:r>
        <w:rPr/>
        <w:t>for</w:t>
      </w:r>
      <w:r>
        <w:rPr>
          <w:spacing w:val="-8"/>
        </w:rPr>
        <w:t> </w:t>
      </w:r>
      <w:r>
        <w:rPr/>
        <w:t>the</w:t>
      </w:r>
      <w:r>
        <w:rPr>
          <w:spacing w:val="-7"/>
        </w:rPr>
        <w:t> </w:t>
      </w:r>
      <w:r>
        <w:rPr/>
        <w:t>continuous monitoring</w:t>
      </w:r>
      <w:r>
        <w:rPr>
          <w:spacing w:val="-8"/>
        </w:rPr>
        <w:t> </w:t>
      </w:r>
      <w:r>
        <w:rPr/>
        <w:t>and</w:t>
      </w:r>
      <w:r>
        <w:rPr>
          <w:spacing w:val="-5"/>
        </w:rPr>
        <w:t> </w:t>
      </w:r>
      <w:r>
        <w:rPr/>
        <w:t>treatment</w:t>
      </w:r>
      <w:r>
        <w:rPr>
          <w:spacing w:val="40"/>
        </w:rPr>
        <w:t> </w:t>
      </w:r>
      <w:r>
        <w:rPr/>
        <w:t>of</w:t>
      </w:r>
      <w:r>
        <w:rPr>
          <w:spacing w:val="-1"/>
        </w:rPr>
        <w:t> </w:t>
      </w:r>
      <w:r>
        <w:rPr/>
        <w:t>patients </w:t>
      </w:r>
      <w:r>
        <w:rPr>
          <w:spacing w:val="-2"/>
        </w:rPr>
        <w:t>who</w:t>
      </w:r>
      <w:r>
        <w:rPr>
          <w:spacing w:val="-11"/>
        </w:rPr>
        <w:t> </w:t>
      </w:r>
      <w:r>
        <w:rPr>
          <w:spacing w:val="-2"/>
        </w:rPr>
        <w:t>are</w:t>
      </w:r>
      <w:r>
        <w:rPr>
          <w:spacing w:val="-10"/>
        </w:rPr>
        <w:t> </w:t>
      </w:r>
      <w:r>
        <w:rPr>
          <w:spacing w:val="-2"/>
        </w:rPr>
        <w:t>in</w:t>
      </w:r>
      <w:r>
        <w:rPr>
          <w:spacing w:val="-7"/>
        </w:rPr>
        <w:t> </w:t>
      </w:r>
      <w:r>
        <w:rPr>
          <w:spacing w:val="-2"/>
        </w:rPr>
        <w:t>a</w:t>
      </w:r>
      <w:r>
        <w:rPr>
          <w:spacing w:val="-10"/>
        </w:rPr>
        <w:t> </w:t>
      </w:r>
      <w:r>
        <w:rPr>
          <w:spacing w:val="-2"/>
        </w:rPr>
        <w:t>critical</w:t>
      </w:r>
      <w:r>
        <w:rPr>
          <w:spacing w:val="-11"/>
        </w:rPr>
        <w:t> </w:t>
      </w:r>
      <w:r>
        <w:rPr>
          <w:spacing w:val="-2"/>
        </w:rPr>
        <w:t>condition,</w:t>
      </w:r>
      <w:r>
        <w:rPr>
          <w:spacing w:val="-6"/>
        </w:rPr>
        <w:t> </w:t>
      </w:r>
      <w:r>
        <w:rPr>
          <w:spacing w:val="-2"/>
        </w:rPr>
        <w:t>or</w:t>
      </w:r>
      <w:r>
        <w:rPr>
          <w:spacing w:val="-8"/>
        </w:rPr>
        <w:t> </w:t>
      </w:r>
      <w:r>
        <w:rPr>
          <w:spacing w:val="-2"/>
        </w:rPr>
        <w:t>require</w:t>
      </w:r>
      <w:r>
        <w:rPr>
          <w:spacing w:val="-4"/>
        </w:rPr>
        <w:t> </w:t>
      </w:r>
      <w:r>
        <w:rPr>
          <w:spacing w:val="-2"/>
        </w:rPr>
        <w:t>life</w:t>
      </w:r>
      <w:r>
        <w:rPr>
          <w:spacing w:val="-10"/>
        </w:rPr>
        <w:t> </w:t>
      </w:r>
      <w:r>
        <w:rPr>
          <w:spacing w:val="-2"/>
        </w:rPr>
        <w:t>support</w:t>
      </w:r>
      <w:r>
        <w:rPr>
          <w:spacing w:val="-10"/>
        </w:rPr>
        <w:t> </w:t>
      </w:r>
      <w:r>
        <w:rPr>
          <w:spacing w:val="-2"/>
        </w:rPr>
        <w:t>facilities</w:t>
      </w:r>
      <w:r>
        <w:rPr>
          <w:spacing w:val="-3"/>
        </w:rPr>
        <w:t> </w:t>
      </w:r>
      <w:r>
        <w:rPr>
          <w:spacing w:val="-2"/>
        </w:rPr>
        <w:t>and</w:t>
      </w:r>
      <w:r>
        <w:rPr>
          <w:spacing w:val="-4"/>
        </w:rPr>
        <w:t> </w:t>
      </w:r>
      <w:r>
        <w:rPr>
          <w:spacing w:val="-2"/>
        </w:rPr>
        <w:t>where</w:t>
      </w:r>
      <w:r>
        <w:rPr>
          <w:spacing w:val="-8"/>
        </w:rPr>
        <w:t> </w:t>
      </w:r>
      <w:r>
        <w:rPr>
          <w:spacing w:val="-2"/>
        </w:rPr>
        <w:t>the</w:t>
      </w:r>
      <w:r>
        <w:rPr>
          <w:spacing w:val="-8"/>
        </w:rPr>
        <w:t> </w:t>
      </w:r>
      <w:r>
        <w:rPr>
          <w:spacing w:val="-2"/>
        </w:rPr>
        <w:t>level</w:t>
      </w:r>
      <w:r>
        <w:rPr>
          <w:spacing w:val="-10"/>
        </w:rPr>
        <w:t> </w:t>
      </w:r>
      <w:r>
        <w:rPr>
          <w:spacing w:val="-2"/>
        </w:rPr>
        <w:t>of</w:t>
      </w:r>
      <w:r>
        <w:rPr>
          <w:spacing w:val="-5"/>
        </w:rPr>
        <w:t> </w:t>
      </w:r>
      <w:r>
        <w:rPr>
          <w:spacing w:val="-2"/>
        </w:rPr>
        <w:t>care</w:t>
      </w:r>
      <w:r>
        <w:rPr>
          <w:spacing w:val="-10"/>
        </w:rPr>
        <w:t> </w:t>
      </w:r>
      <w:r>
        <w:rPr>
          <w:spacing w:val="-2"/>
        </w:rPr>
        <w:t>and supervision</w:t>
      </w:r>
      <w:r>
        <w:rPr/>
        <w:t> </w:t>
      </w:r>
      <w:r>
        <w:rPr>
          <w:spacing w:val="-2"/>
        </w:rPr>
        <w:t>is</w:t>
      </w:r>
      <w:r>
        <w:rPr>
          <w:spacing w:val="-11"/>
        </w:rPr>
        <w:t> </w:t>
      </w:r>
      <w:r>
        <w:rPr>
          <w:spacing w:val="-2"/>
        </w:rPr>
        <w:t>considerably</w:t>
      </w:r>
      <w:r>
        <w:rPr>
          <w:spacing w:val="-10"/>
        </w:rPr>
        <w:t> </w:t>
      </w:r>
      <w:r>
        <w:rPr>
          <w:spacing w:val="-2"/>
        </w:rPr>
        <w:t>more </w:t>
      </w:r>
      <w:r>
        <w:rPr/>
        <w:t>sophisticated</w:t>
      </w:r>
      <w:r>
        <w:rPr>
          <w:spacing w:val="-1"/>
        </w:rPr>
        <w:t> </w:t>
      </w:r>
      <w:r>
        <w:rPr/>
        <w:t>and</w:t>
      </w:r>
      <w:r>
        <w:rPr>
          <w:spacing w:val="-3"/>
        </w:rPr>
        <w:t> </w:t>
      </w:r>
      <w:r>
        <w:rPr/>
        <w:t>intensive than in</w:t>
      </w:r>
      <w:r>
        <w:rPr>
          <w:spacing w:val="-3"/>
        </w:rPr>
        <w:t> </w:t>
      </w:r>
      <w:r>
        <w:rPr/>
        <w:t>the</w:t>
      </w:r>
      <w:r>
        <w:rPr>
          <w:spacing w:val="-3"/>
        </w:rPr>
        <w:t> </w:t>
      </w:r>
      <w:r>
        <w:rPr/>
        <w:t>ordinary and</w:t>
      </w:r>
      <w:r>
        <w:rPr>
          <w:spacing w:val="-3"/>
        </w:rPr>
        <w:t> </w:t>
      </w:r>
      <w:r>
        <w:rPr/>
        <w:t>other wards.</w:t>
      </w:r>
    </w:p>
    <w:p>
      <w:pPr>
        <w:pStyle w:val="Heading3"/>
        <w:numPr>
          <w:ilvl w:val="0"/>
          <w:numId w:val="1"/>
        </w:numPr>
        <w:tabs>
          <w:tab w:pos="848" w:val="left" w:leader="none"/>
        </w:tabs>
        <w:spacing w:line="240" w:lineRule="auto" w:before="205" w:after="0"/>
        <w:ind w:left="848" w:right="0" w:hanging="311"/>
        <w:jc w:val="left"/>
      </w:pPr>
      <w:r>
        <w:rPr/>
        <w:t>ICU</w:t>
      </w:r>
      <w:r>
        <w:rPr>
          <w:spacing w:val="-24"/>
        </w:rPr>
        <w:t> </w:t>
      </w:r>
      <w:r>
        <w:rPr>
          <w:spacing w:val="-2"/>
        </w:rPr>
        <w:t>Charges</w:t>
      </w:r>
    </w:p>
    <w:p>
      <w:pPr>
        <w:pStyle w:val="BodyText"/>
        <w:spacing w:before="4"/>
        <w:ind w:left="861" w:right="519"/>
        <w:jc w:val="both"/>
      </w:pPr>
      <w:r>
        <w:rPr/>
        <w:t>ICU</w:t>
      </w:r>
      <w:r>
        <w:rPr>
          <w:spacing w:val="-13"/>
        </w:rPr>
        <w:t> </w:t>
      </w:r>
      <w:r>
        <w:rPr/>
        <w:t>(Intensive</w:t>
      </w:r>
      <w:r>
        <w:rPr>
          <w:spacing w:val="-12"/>
        </w:rPr>
        <w:t> </w:t>
      </w:r>
      <w:r>
        <w:rPr/>
        <w:t>Care</w:t>
      </w:r>
      <w:r>
        <w:rPr>
          <w:spacing w:val="-13"/>
        </w:rPr>
        <w:t> </w:t>
      </w:r>
      <w:r>
        <w:rPr/>
        <w:t>Unit)</w:t>
      </w:r>
      <w:r>
        <w:rPr>
          <w:spacing w:val="-12"/>
        </w:rPr>
        <w:t> </w:t>
      </w:r>
      <w:r>
        <w:rPr/>
        <w:t>Charges</w:t>
      </w:r>
      <w:r>
        <w:rPr>
          <w:spacing w:val="-9"/>
        </w:rPr>
        <w:t> </w:t>
      </w:r>
      <w:r>
        <w:rPr/>
        <w:t>means</w:t>
      </w:r>
      <w:r>
        <w:rPr>
          <w:spacing w:val="-10"/>
        </w:rPr>
        <w:t> </w:t>
      </w:r>
      <w:r>
        <w:rPr/>
        <w:t>the</w:t>
      </w:r>
      <w:r>
        <w:rPr>
          <w:spacing w:val="-11"/>
        </w:rPr>
        <w:t> </w:t>
      </w:r>
      <w:r>
        <w:rPr/>
        <w:t>amount</w:t>
      </w:r>
      <w:r>
        <w:rPr>
          <w:spacing w:val="-13"/>
        </w:rPr>
        <w:t> </w:t>
      </w:r>
      <w:r>
        <w:rPr/>
        <w:t>charged</w:t>
      </w:r>
      <w:r>
        <w:rPr>
          <w:spacing w:val="-10"/>
        </w:rPr>
        <w:t> </w:t>
      </w:r>
      <w:r>
        <w:rPr/>
        <w:t>by</w:t>
      </w:r>
      <w:r>
        <w:rPr>
          <w:spacing w:val="-13"/>
        </w:rPr>
        <w:t> </w:t>
      </w:r>
      <w:r>
        <w:rPr/>
        <w:t>a</w:t>
      </w:r>
      <w:r>
        <w:rPr>
          <w:spacing w:val="-11"/>
        </w:rPr>
        <w:t> </w:t>
      </w:r>
      <w:r>
        <w:rPr/>
        <w:t>Hospital</w:t>
      </w:r>
      <w:r>
        <w:rPr>
          <w:spacing w:val="-12"/>
        </w:rPr>
        <w:t> </w:t>
      </w:r>
      <w:r>
        <w:rPr/>
        <w:t>towards</w:t>
      </w:r>
      <w:r>
        <w:rPr>
          <w:spacing w:val="-9"/>
        </w:rPr>
        <w:t> </w:t>
      </w:r>
      <w:r>
        <w:rPr/>
        <w:t>ICU</w:t>
      </w:r>
      <w:r>
        <w:rPr>
          <w:spacing w:val="-11"/>
        </w:rPr>
        <w:t> </w:t>
      </w:r>
      <w:r>
        <w:rPr/>
        <w:t>expenses</w:t>
      </w:r>
      <w:r>
        <w:rPr>
          <w:spacing w:val="-7"/>
        </w:rPr>
        <w:t> </w:t>
      </w:r>
      <w:r>
        <w:rPr/>
        <w:t>which</w:t>
      </w:r>
      <w:r>
        <w:rPr>
          <w:spacing w:val="-13"/>
        </w:rPr>
        <w:t> </w:t>
      </w:r>
      <w:r>
        <w:rPr/>
        <w:t>shall</w:t>
      </w:r>
      <w:r>
        <w:rPr>
          <w:spacing w:val="61"/>
        </w:rPr>
        <w:t> </w:t>
      </w:r>
      <w:r>
        <w:rPr/>
        <w:t>include</w:t>
      </w:r>
      <w:r>
        <w:rPr>
          <w:spacing w:val="-13"/>
        </w:rPr>
        <w:t> </w:t>
      </w:r>
      <w:r>
        <w:rPr/>
        <w:t>the expenses</w:t>
      </w:r>
      <w:r>
        <w:rPr>
          <w:spacing w:val="-2"/>
        </w:rPr>
        <w:t> </w:t>
      </w:r>
      <w:r>
        <w:rPr/>
        <w:t>for</w:t>
      </w:r>
      <w:r>
        <w:rPr>
          <w:spacing w:val="-3"/>
        </w:rPr>
        <w:t> </w:t>
      </w:r>
      <w:r>
        <w:rPr/>
        <w:t>ICU</w:t>
      </w:r>
      <w:r>
        <w:rPr>
          <w:spacing w:val="-3"/>
        </w:rPr>
        <w:t> </w:t>
      </w:r>
      <w:r>
        <w:rPr/>
        <w:t>bed,</w:t>
      </w:r>
      <w:r>
        <w:rPr>
          <w:spacing w:val="-2"/>
        </w:rPr>
        <w:t> </w:t>
      </w:r>
      <w:r>
        <w:rPr/>
        <w:t>general</w:t>
      </w:r>
      <w:r>
        <w:rPr>
          <w:spacing w:val="-6"/>
        </w:rPr>
        <w:t> </w:t>
      </w:r>
      <w:r>
        <w:rPr/>
        <w:t>medical</w:t>
      </w:r>
      <w:r>
        <w:rPr>
          <w:spacing w:val="-2"/>
        </w:rPr>
        <w:t> </w:t>
      </w:r>
      <w:r>
        <w:rPr/>
        <w:t>support</w:t>
      </w:r>
      <w:r>
        <w:rPr>
          <w:spacing w:val="-2"/>
        </w:rPr>
        <w:t> </w:t>
      </w:r>
      <w:r>
        <w:rPr/>
        <w:t>services provided to any</w:t>
      </w:r>
      <w:r>
        <w:rPr>
          <w:spacing w:val="-9"/>
        </w:rPr>
        <w:t> </w:t>
      </w:r>
      <w:r>
        <w:rPr/>
        <w:t>ICU</w:t>
      </w:r>
      <w:r>
        <w:rPr>
          <w:spacing w:val="-1"/>
        </w:rPr>
        <w:t> </w:t>
      </w:r>
      <w:r>
        <w:rPr/>
        <w:t>patient including</w:t>
      </w:r>
      <w:r>
        <w:rPr>
          <w:spacing w:val="40"/>
        </w:rPr>
        <w:t> </w:t>
      </w:r>
      <w:r>
        <w:rPr/>
        <w:t>monitoring</w:t>
      </w:r>
      <w:r>
        <w:rPr>
          <w:spacing w:val="-6"/>
        </w:rPr>
        <w:t> </w:t>
      </w:r>
      <w:r>
        <w:rPr/>
        <w:t>devices,</w:t>
      </w:r>
      <w:r>
        <w:rPr>
          <w:spacing w:val="-9"/>
        </w:rPr>
        <w:t> </w:t>
      </w:r>
      <w:r>
        <w:rPr/>
        <w:t>critical care nursing and intensivist charges.</w:t>
      </w:r>
    </w:p>
    <w:p>
      <w:pPr>
        <w:pStyle w:val="Heading3"/>
        <w:numPr>
          <w:ilvl w:val="0"/>
          <w:numId w:val="1"/>
        </w:numPr>
        <w:tabs>
          <w:tab w:pos="848" w:val="left" w:leader="none"/>
        </w:tabs>
        <w:spacing w:line="240" w:lineRule="auto" w:before="202" w:after="0"/>
        <w:ind w:left="848" w:right="0" w:hanging="311"/>
        <w:jc w:val="left"/>
      </w:pPr>
      <w:r>
        <w:rPr>
          <w:spacing w:val="-2"/>
        </w:rPr>
        <w:t>Kidney</w:t>
      </w:r>
      <w:r>
        <w:rPr>
          <w:spacing w:val="-21"/>
        </w:rPr>
        <w:t> </w:t>
      </w:r>
      <w:r>
        <w:rPr>
          <w:spacing w:val="-2"/>
        </w:rPr>
        <w:t>Failure Requiring</w:t>
      </w:r>
      <w:r>
        <w:rPr/>
        <w:t> </w:t>
      </w:r>
      <w:r>
        <w:rPr>
          <w:spacing w:val="-2"/>
        </w:rPr>
        <w:t>Regular</w:t>
      </w:r>
      <w:r>
        <w:rPr>
          <w:spacing w:val="-3"/>
        </w:rPr>
        <w:t> </w:t>
      </w:r>
      <w:r>
        <w:rPr>
          <w:spacing w:val="-2"/>
        </w:rPr>
        <w:t>Dialysis</w:t>
      </w:r>
    </w:p>
    <w:p>
      <w:pPr>
        <w:pStyle w:val="BodyText"/>
        <w:spacing w:before="4"/>
        <w:ind w:left="861" w:right="519"/>
        <w:jc w:val="both"/>
      </w:pPr>
      <w:r>
        <w:rPr>
          <w:spacing w:val="-2"/>
        </w:rPr>
        <w:t>End</w:t>
      </w:r>
      <w:r>
        <w:rPr>
          <w:spacing w:val="-11"/>
        </w:rPr>
        <w:t> </w:t>
      </w:r>
      <w:r>
        <w:rPr>
          <w:spacing w:val="-2"/>
        </w:rPr>
        <w:t>stage</w:t>
      </w:r>
      <w:r>
        <w:rPr>
          <w:spacing w:val="-10"/>
        </w:rPr>
        <w:t> </w:t>
      </w:r>
      <w:r>
        <w:rPr>
          <w:spacing w:val="-2"/>
        </w:rPr>
        <w:t>renal</w:t>
      </w:r>
      <w:r>
        <w:rPr>
          <w:spacing w:val="-11"/>
        </w:rPr>
        <w:t> </w:t>
      </w:r>
      <w:r>
        <w:rPr>
          <w:spacing w:val="-2"/>
        </w:rPr>
        <w:t>disease</w:t>
      </w:r>
      <w:r>
        <w:rPr>
          <w:spacing w:val="-10"/>
        </w:rPr>
        <w:t> </w:t>
      </w:r>
      <w:r>
        <w:rPr>
          <w:spacing w:val="-2"/>
        </w:rPr>
        <w:t>presenting</w:t>
      </w:r>
      <w:r>
        <w:rPr>
          <w:spacing w:val="-11"/>
        </w:rPr>
        <w:t> </w:t>
      </w:r>
      <w:r>
        <w:rPr>
          <w:spacing w:val="-2"/>
        </w:rPr>
        <w:t>as</w:t>
      </w:r>
      <w:r>
        <w:rPr>
          <w:spacing w:val="-11"/>
        </w:rPr>
        <w:t> </w:t>
      </w:r>
      <w:r>
        <w:rPr>
          <w:spacing w:val="-2"/>
        </w:rPr>
        <w:t>chronic</w:t>
      </w:r>
      <w:r>
        <w:rPr>
          <w:spacing w:val="-10"/>
        </w:rPr>
        <w:t> </w:t>
      </w:r>
      <w:r>
        <w:rPr>
          <w:spacing w:val="-2"/>
        </w:rPr>
        <w:t>irreversible</w:t>
      </w:r>
      <w:r>
        <w:rPr>
          <w:spacing w:val="-11"/>
        </w:rPr>
        <w:t> </w:t>
      </w:r>
      <w:r>
        <w:rPr>
          <w:spacing w:val="-2"/>
        </w:rPr>
        <w:t>failure</w:t>
      </w:r>
      <w:r>
        <w:rPr>
          <w:spacing w:val="-10"/>
        </w:rPr>
        <w:t> </w:t>
      </w:r>
      <w:r>
        <w:rPr>
          <w:spacing w:val="-2"/>
        </w:rPr>
        <w:t>of</w:t>
      </w:r>
      <w:r>
        <w:rPr>
          <w:spacing w:val="-11"/>
        </w:rPr>
        <w:t> </w:t>
      </w:r>
      <w:r>
        <w:rPr>
          <w:spacing w:val="-2"/>
        </w:rPr>
        <w:t>both</w:t>
      </w:r>
      <w:r>
        <w:rPr>
          <w:spacing w:val="-10"/>
        </w:rPr>
        <w:t> </w:t>
      </w:r>
      <w:r>
        <w:rPr>
          <w:spacing w:val="-2"/>
        </w:rPr>
        <w:t>kidneys</w:t>
      </w:r>
      <w:r>
        <w:rPr>
          <w:spacing w:val="-11"/>
        </w:rPr>
        <w:t> </w:t>
      </w:r>
      <w:r>
        <w:rPr>
          <w:spacing w:val="-2"/>
        </w:rPr>
        <w:t>to</w:t>
      </w:r>
      <w:r>
        <w:rPr>
          <w:spacing w:val="-10"/>
        </w:rPr>
        <w:t> </w:t>
      </w:r>
      <w:r>
        <w:rPr>
          <w:spacing w:val="-2"/>
        </w:rPr>
        <w:t>function,</w:t>
      </w:r>
      <w:r>
        <w:rPr>
          <w:spacing w:val="-11"/>
        </w:rPr>
        <w:t> </w:t>
      </w:r>
      <w:r>
        <w:rPr>
          <w:spacing w:val="-2"/>
        </w:rPr>
        <w:t>as</w:t>
      </w:r>
      <w:r>
        <w:rPr>
          <w:spacing w:val="-10"/>
        </w:rPr>
        <w:t> </w:t>
      </w:r>
      <w:r>
        <w:rPr>
          <w:spacing w:val="-2"/>
        </w:rPr>
        <w:t>a</w:t>
      </w:r>
      <w:r>
        <w:rPr>
          <w:spacing w:val="-11"/>
        </w:rPr>
        <w:t> </w:t>
      </w:r>
      <w:r>
        <w:rPr>
          <w:spacing w:val="-2"/>
        </w:rPr>
        <w:t>result</w:t>
      </w:r>
      <w:r>
        <w:rPr>
          <w:spacing w:val="-10"/>
        </w:rPr>
        <w:t> </w:t>
      </w:r>
      <w:r>
        <w:rPr>
          <w:spacing w:val="-2"/>
        </w:rPr>
        <w:t>of</w:t>
      </w:r>
      <w:r>
        <w:rPr>
          <w:spacing w:val="-11"/>
        </w:rPr>
        <w:t> </w:t>
      </w:r>
      <w:r>
        <w:rPr>
          <w:spacing w:val="-2"/>
        </w:rPr>
        <w:t>which</w:t>
      </w:r>
      <w:r>
        <w:rPr>
          <w:spacing w:val="26"/>
        </w:rPr>
        <w:t> </w:t>
      </w:r>
      <w:r>
        <w:rPr>
          <w:spacing w:val="-2"/>
        </w:rPr>
        <w:t>either</w:t>
      </w:r>
      <w:r>
        <w:rPr>
          <w:spacing w:val="-10"/>
        </w:rPr>
        <w:t> </w:t>
      </w:r>
      <w:r>
        <w:rPr>
          <w:spacing w:val="-2"/>
        </w:rPr>
        <w:t>regular </w:t>
      </w:r>
      <w:r>
        <w:rPr/>
        <w:t>renal</w:t>
      </w:r>
      <w:r>
        <w:rPr>
          <w:spacing w:val="-2"/>
        </w:rPr>
        <w:t> </w:t>
      </w:r>
      <w:r>
        <w:rPr/>
        <w:t>dialysis (hemodialysis or peritoneal dialysis) is instituted or renal transplantation is carried out.</w:t>
      </w:r>
      <w:r>
        <w:rPr>
          <w:spacing w:val="40"/>
        </w:rPr>
        <w:t> </w:t>
      </w:r>
      <w:r>
        <w:rPr/>
        <w:t>Diagnosis has to be confirmed by a Specialist Medical Practitioner.</w:t>
      </w:r>
    </w:p>
    <w:p>
      <w:pPr>
        <w:pStyle w:val="Heading3"/>
        <w:numPr>
          <w:ilvl w:val="0"/>
          <w:numId w:val="1"/>
        </w:numPr>
        <w:tabs>
          <w:tab w:pos="848" w:val="left" w:leader="none"/>
        </w:tabs>
        <w:spacing w:line="240" w:lineRule="auto" w:before="202" w:after="0"/>
        <w:ind w:left="848" w:right="0" w:hanging="311"/>
        <w:jc w:val="left"/>
      </w:pPr>
      <w:r>
        <w:rPr>
          <w:spacing w:val="-2"/>
        </w:rPr>
        <w:t>Maternityexpenses</w:t>
      </w:r>
    </w:p>
    <w:p>
      <w:pPr>
        <w:pStyle w:val="BodyText"/>
        <w:spacing w:before="5"/>
        <w:ind w:left="861"/>
      </w:pPr>
      <w:r>
        <w:rPr>
          <w:spacing w:val="-2"/>
        </w:rPr>
        <w:t>Maternity</w:t>
      </w:r>
      <w:r>
        <w:rPr>
          <w:spacing w:val="-29"/>
        </w:rPr>
        <w:t> </w:t>
      </w:r>
      <w:r>
        <w:rPr>
          <w:spacing w:val="-2"/>
        </w:rPr>
        <w:t>expenses</w:t>
      </w:r>
      <w:r>
        <w:rPr>
          <w:spacing w:val="-24"/>
        </w:rPr>
        <w:t> </w:t>
      </w:r>
      <w:r>
        <w:rPr>
          <w:spacing w:val="-2"/>
        </w:rPr>
        <w:t>means;</w:t>
      </w:r>
    </w:p>
    <w:p>
      <w:pPr>
        <w:pStyle w:val="ListParagraph"/>
        <w:numPr>
          <w:ilvl w:val="0"/>
          <w:numId w:val="8"/>
        </w:numPr>
        <w:tabs>
          <w:tab w:pos="1171" w:val="left" w:leader="none"/>
          <w:tab w:pos="1173" w:val="left" w:leader="none"/>
        </w:tabs>
        <w:spacing w:line="240" w:lineRule="auto" w:before="2" w:after="0"/>
        <w:ind w:left="1173" w:right="520" w:hanging="238"/>
        <w:jc w:val="left"/>
        <w:rPr>
          <w:sz w:val="18"/>
        </w:rPr>
      </w:pPr>
      <w:r>
        <w:rPr>
          <w:sz w:val="18"/>
        </w:rPr>
        <w:t>medical</w:t>
      </w:r>
      <w:r>
        <w:rPr>
          <w:spacing w:val="-7"/>
          <w:sz w:val="18"/>
        </w:rPr>
        <w:t> </w:t>
      </w:r>
      <w:r>
        <w:rPr>
          <w:sz w:val="18"/>
        </w:rPr>
        <w:t>treatment</w:t>
      </w:r>
      <w:r>
        <w:rPr>
          <w:spacing w:val="-7"/>
          <w:sz w:val="18"/>
        </w:rPr>
        <w:t> </w:t>
      </w:r>
      <w:r>
        <w:rPr>
          <w:sz w:val="18"/>
        </w:rPr>
        <w:t>expenses</w:t>
      </w:r>
      <w:r>
        <w:rPr>
          <w:spacing w:val="-4"/>
          <w:sz w:val="18"/>
        </w:rPr>
        <w:t> </w:t>
      </w:r>
      <w:r>
        <w:rPr>
          <w:sz w:val="18"/>
        </w:rPr>
        <w:t>traceable</w:t>
      </w:r>
      <w:r>
        <w:rPr>
          <w:spacing w:val="-7"/>
          <w:sz w:val="18"/>
        </w:rPr>
        <w:t> </w:t>
      </w:r>
      <w:r>
        <w:rPr>
          <w:sz w:val="18"/>
        </w:rPr>
        <w:t>to</w:t>
      </w:r>
      <w:r>
        <w:rPr>
          <w:spacing w:val="-10"/>
          <w:sz w:val="18"/>
        </w:rPr>
        <w:t> </w:t>
      </w:r>
      <w:r>
        <w:rPr>
          <w:sz w:val="18"/>
        </w:rPr>
        <w:t>childbirth</w:t>
      </w:r>
      <w:r>
        <w:rPr>
          <w:spacing w:val="-6"/>
          <w:sz w:val="18"/>
        </w:rPr>
        <w:t> </w:t>
      </w:r>
      <w:r>
        <w:rPr>
          <w:sz w:val="18"/>
        </w:rPr>
        <w:t>(including</w:t>
      </w:r>
      <w:r>
        <w:rPr>
          <w:spacing w:val="-5"/>
          <w:sz w:val="18"/>
        </w:rPr>
        <w:t> </w:t>
      </w:r>
      <w:r>
        <w:rPr>
          <w:sz w:val="18"/>
        </w:rPr>
        <w:t>complicated</w:t>
      </w:r>
      <w:r>
        <w:rPr>
          <w:spacing w:val="-5"/>
          <w:sz w:val="18"/>
        </w:rPr>
        <w:t> </w:t>
      </w:r>
      <w:r>
        <w:rPr>
          <w:sz w:val="18"/>
        </w:rPr>
        <w:t>deliveries</w:t>
      </w:r>
      <w:r>
        <w:rPr>
          <w:spacing w:val="-2"/>
          <w:sz w:val="18"/>
        </w:rPr>
        <w:t> </w:t>
      </w:r>
      <w:r>
        <w:rPr>
          <w:sz w:val="18"/>
        </w:rPr>
        <w:t>and</w:t>
      </w:r>
      <w:r>
        <w:rPr>
          <w:spacing w:val="-7"/>
          <w:sz w:val="18"/>
        </w:rPr>
        <w:t> </w:t>
      </w:r>
      <w:r>
        <w:rPr>
          <w:sz w:val="18"/>
        </w:rPr>
        <w:t>caesarean</w:t>
      </w:r>
      <w:r>
        <w:rPr>
          <w:spacing w:val="-9"/>
          <w:sz w:val="18"/>
        </w:rPr>
        <w:t> </w:t>
      </w:r>
      <w:r>
        <w:rPr>
          <w:sz w:val="18"/>
        </w:rPr>
        <w:t>sections</w:t>
      </w:r>
      <w:r>
        <w:rPr>
          <w:spacing w:val="80"/>
          <w:sz w:val="18"/>
        </w:rPr>
        <w:t> </w:t>
      </w:r>
      <w:r>
        <w:rPr>
          <w:sz w:val="18"/>
        </w:rPr>
        <w:t>incurred during</w:t>
      </w:r>
      <w:r>
        <w:rPr>
          <w:spacing w:val="-28"/>
          <w:sz w:val="18"/>
        </w:rPr>
        <w:t> </w:t>
      </w:r>
      <w:r>
        <w:rPr>
          <w:sz w:val="18"/>
        </w:rPr>
        <w:t>hospitalization);</w:t>
      </w:r>
    </w:p>
    <w:p>
      <w:pPr>
        <w:pStyle w:val="ListParagraph"/>
        <w:numPr>
          <w:ilvl w:val="0"/>
          <w:numId w:val="8"/>
        </w:numPr>
        <w:tabs>
          <w:tab w:pos="1171" w:val="left" w:leader="none"/>
        </w:tabs>
        <w:spacing w:line="206" w:lineRule="exact" w:before="0" w:after="0"/>
        <w:ind w:left="1171" w:right="0" w:hanging="274"/>
        <w:jc w:val="left"/>
        <w:rPr>
          <w:sz w:val="18"/>
        </w:rPr>
      </w:pPr>
      <w:r>
        <w:rPr>
          <w:spacing w:val="-2"/>
          <w:sz w:val="18"/>
        </w:rPr>
        <w:t>Expenses</w:t>
      </w:r>
      <w:r>
        <w:rPr>
          <w:spacing w:val="-10"/>
          <w:sz w:val="18"/>
        </w:rPr>
        <w:t> </w:t>
      </w:r>
      <w:r>
        <w:rPr>
          <w:spacing w:val="-2"/>
          <w:sz w:val="18"/>
        </w:rPr>
        <w:t>towards</w:t>
      </w:r>
      <w:r>
        <w:rPr>
          <w:spacing w:val="-8"/>
          <w:sz w:val="18"/>
        </w:rPr>
        <w:t> </w:t>
      </w:r>
      <w:r>
        <w:rPr>
          <w:spacing w:val="-2"/>
          <w:sz w:val="18"/>
        </w:rPr>
        <w:t>lawful</w:t>
      </w:r>
      <w:r>
        <w:rPr>
          <w:spacing w:val="-6"/>
          <w:sz w:val="18"/>
        </w:rPr>
        <w:t> </w:t>
      </w:r>
      <w:r>
        <w:rPr>
          <w:spacing w:val="-2"/>
          <w:sz w:val="18"/>
        </w:rPr>
        <w:t>medical</w:t>
      </w:r>
      <w:r>
        <w:rPr>
          <w:spacing w:val="-10"/>
          <w:sz w:val="18"/>
        </w:rPr>
        <w:t> </w:t>
      </w:r>
      <w:r>
        <w:rPr>
          <w:spacing w:val="-2"/>
          <w:sz w:val="18"/>
        </w:rPr>
        <w:t>termination</w:t>
      </w:r>
      <w:r>
        <w:rPr>
          <w:spacing w:val="-6"/>
          <w:sz w:val="18"/>
        </w:rPr>
        <w:t> </w:t>
      </w:r>
      <w:r>
        <w:rPr>
          <w:spacing w:val="-2"/>
          <w:sz w:val="18"/>
        </w:rPr>
        <w:t>of</w:t>
      </w:r>
      <w:r>
        <w:rPr>
          <w:spacing w:val="-5"/>
          <w:sz w:val="18"/>
        </w:rPr>
        <w:t> </w:t>
      </w:r>
      <w:r>
        <w:rPr>
          <w:spacing w:val="-2"/>
          <w:sz w:val="18"/>
        </w:rPr>
        <w:t>pregnancy</w:t>
      </w:r>
      <w:r>
        <w:rPr>
          <w:spacing w:val="-9"/>
          <w:sz w:val="18"/>
        </w:rPr>
        <w:t> </w:t>
      </w:r>
      <w:r>
        <w:rPr>
          <w:spacing w:val="-2"/>
          <w:sz w:val="18"/>
        </w:rPr>
        <w:t>during</w:t>
      </w:r>
      <w:r>
        <w:rPr>
          <w:spacing w:val="-4"/>
          <w:sz w:val="18"/>
        </w:rPr>
        <w:t> </w:t>
      </w:r>
      <w:r>
        <w:rPr>
          <w:spacing w:val="-2"/>
          <w:sz w:val="18"/>
        </w:rPr>
        <w:t>the</w:t>
      </w:r>
      <w:r>
        <w:rPr>
          <w:spacing w:val="-5"/>
          <w:sz w:val="18"/>
        </w:rPr>
        <w:t> </w:t>
      </w:r>
      <w:r>
        <w:rPr>
          <w:spacing w:val="-2"/>
          <w:sz w:val="18"/>
        </w:rPr>
        <w:t>Policy</w:t>
      </w:r>
      <w:r>
        <w:rPr>
          <w:spacing w:val="-12"/>
          <w:sz w:val="18"/>
        </w:rPr>
        <w:t> </w:t>
      </w:r>
      <w:r>
        <w:rPr>
          <w:spacing w:val="-2"/>
          <w:sz w:val="18"/>
        </w:rPr>
        <w:t>Period.</w:t>
      </w:r>
    </w:p>
    <w:p>
      <w:pPr>
        <w:pStyle w:val="Heading3"/>
        <w:numPr>
          <w:ilvl w:val="0"/>
          <w:numId w:val="1"/>
        </w:numPr>
        <w:tabs>
          <w:tab w:pos="848" w:val="left" w:leader="none"/>
        </w:tabs>
        <w:spacing w:line="240" w:lineRule="auto" w:before="204" w:after="0"/>
        <w:ind w:left="848" w:right="0" w:hanging="311"/>
        <w:jc w:val="left"/>
      </w:pPr>
      <w:r>
        <w:rPr>
          <w:spacing w:val="-2"/>
        </w:rPr>
        <w:t>Medical</w:t>
      </w:r>
      <w:r>
        <w:rPr>
          <w:spacing w:val="-12"/>
        </w:rPr>
        <w:t> </w:t>
      </w:r>
      <w:r>
        <w:rPr>
          <w:spacing w:val="-2"/>
        </w:rPr>
        <w:t>Advice</w:t>
      </w:r>
    </w:p>
    <w:p>
      <w:pPr>
        <w:pStyle w:val="BodyText"/>
        <w:spacing w:before="4"/>
        <w:ind w:left="861" w:right="510"/>
      </w:pPr>
      <w:r>
        <w:rPr/>
        <w:t>Medical</w:t>
      </w:r>
      <w:r>
        <w:rPr>
          <w:spacing w:val="-4"/>
        </w:rPr>
        <w:t> </w:t>
      </w:r>
      <w:r>
        <w:rPr/>
        <w:t>advice</w:t>
      </w:r>
      <w:r>
        <w:rPr>
          <w:spacing w:val="-7"/>
        </w:rPr>
        <w:t> </w:t>
      </w:r>
      <w:r>
        <w:rPr/>
        <w:t>means</w:t>
      </w:r>
      <w:r>
        <w:rPr>
          <w:spacing w:val="-1"/>
        </w:rPr>
        <w:t> </w:t>
      </w:r>
      <w:r>
        <w:rPr/>
        <w:t>any</w:t>
      </w:r>
      <w:r>
        <w:rPr>
          <w:spacing w:val="-9"/>
        </w:rPr>
        <w:t> </w:t>
      </w:r>
      <w:r>
        <w:rPr/>
        <w:t>consultation</w:t>
      </w:r>
      <w:r>
        <w:rPr>
          <w:spacing w:val="-3"/>
        </w:rPr>
        <w:t> </w:t>
      </w:r>
      <w:r>
        <w:rPr/>
        <w:t>or</w:t>
      </w:r>
      <w:r>
        <w:rPr>
          <w:spacing w:val="-8"/>
        </w:rPr>
        <w:t> </w:t>
      </w:r>
      <w:r>
        <w:rPr/>
        <w:t>advice</w:t>
      </w:r>
      <w:r>
        <w:rPr>
          <w:spacing w:val="-7"/>
        </w:rPr>
        <w:t> </w:t>
      </w:r>
      <w:r>
        <w:rPr/>
        <w:t>from a</w:t>
      </w:r>
      <w:r>
        <w:rPr>
          <w:spacing w:val="-5"/>
        </w:rPr>
        <w:t> </w:t>
      </w:r>
      <w:r>
        <w:rPr/>
        <w:t>Medical</w:t>
      </w:r>
      <w:r>
        <w:rPr>
          <w:spacing w:val="-6"/>
        </w:rPr>
        <w:t> </w:t>
      </w:r>
      <w:r>
        <w:rPr/>
        <w:t>Practitioner</w:t>
      </w:r>
      <w:r>
        <w:rPr>
          <w:spacing w:val="-2"/>
        </w:rPr>
        <w:t> </w:t>
      </w:r>
      <w:r>
        <w:rPr/>
        <w:t>including</w:t>
      </w:r>
      <w:r>
        <w:rPr>
          <w:spacing w:val="-4"/>
        </w:rPr>
        <w:t> </w:t>
      </w:r>
      <w:r>
        <w:rPr/>
        <w:t>the</w:t>
      </w:r>
      <w:r>
        <w:rPr>
          <w:spacing w:val="-4"/>
        </w:rPr>
        <w:t> </w:t>
      </w:r>
      <w:r>
        <w:rPr/>
        <w:t>issuance</w:t>
      </w:r>
      <w:r>
        <w:rPr>
          <w:spacing w:val="-7"/>
        </w:rPr>
        <w:t> </w:t>
      </w:r>
      <w:r>
        <w:rPr/>
        <w:t>of any</w:t>
      </w:r>
      <w:r>
        <w:rPr>
          <w:spacing w:val="72"/>
        </w:rPr>
        <w:t> </w:t>
      </w:r>
      <w:r>
        <w:rPr/>
        <w:t>prescription</w:t>
      </w:r>
      <w:r>
        <w:rPr>
          <w:spacing w:val="-11"/>
        </w:rPr>
        <w:t> </w:t>
      </w:r>
      <w:r>
        <w:rPr/>
        <w:t>or follow</w:t>
      </w:r>
      <w:r>
        <w:rPr>
          <w:spacing w:val="-5"/>
        </w:rPr>
        <w:t> </w:t>
      </w:r>
      <w:r>
        <w:rPr/>
        <w:t>up</w:t>
      </w:r>
      <w:r>
        <w:rPr>
          <w:spacing w:val="-4"/>
        </w:rPr>
        <w:t> </w:t>
      </w:r>
      <w:r>
        <w:rPr/>
        <w:t>prescription.</w:t>
      </w:r>
    </w:p>
    <w:p>
      <w:pPr>
        <w:pStyle w:val="Heading3"/>
        <w:numPr>
          <w:ilvl w:val="0"/>
          <w:numId w:val="1"/>
        </w:numPr>
        <w:tabs>
          <w:tab w:pos="848" w:val="left" w:leader="none"/>
        </w:tabs>
        <w:spacing w:line="240" w:lineRule="auto" w:before="200" w:after="0"/>
        <w:ind w:left="848" w:right="0" w:hanging="311"/>
        <w:jc w:val="left"/>
      </w:pPr>
      <w:r>
        <w:rPr/>
        <w:t>Medical</w:t>
      </w:r>
      <w:r>
        <w:rPr>
          <w:spacing w:val="-3"/>
        </w:rPr>
        <w:t> </w:t>
      </w:r>
      <w:r>
        <w:rPr>
          <w:spacing w:val="-2"/>
        </w:rPr>
        <w:t>Expenses</w:t>
      </w:r>
    </w:p>
    <w:p>
      <w:pPr>
        <w:pStyle w:val="BodyText"/>
        <w:spacing w:before="7"/>
        <w:ind w:left="861" w:right="518"/>
        <w:jc w:val="both"/>
      </w:pPr>
      <w:r>
        <w:rPr/>
        <w:t>Medical Expenses</w:t>
      </w:r>
      <w:r>
        <w:rPr>
          <w:spacing w:val="-1"/>
        </w:rPr>
        <w:t> </w:t>
      </w:r>
      <w:r>
        <w:rPr/>
        <w:t>means</w:t>
      </w:r>
      <w:r>
        <w:rPr>
          <w:spacing w:val="-2"/>
        </w:rPr>
        <w:t> </w:t>
      </w:r>
      <w:r>
        <w:rPr/>
        <w:t>those</w:t>
      </w:r>
      <w:r>
        <w:rPr>
          <w:spacing w:val="-2"/>
        </w:rPr>
        <w:t> </w:t>
      </w:r>
      <w:r>
        <w:rPr/>
        <w:t>expenses</w:t>
      </w:r>
      <w:r>
        <w:rPr>
          <w:spacing w:val="-2"/>
        </w:rPr>
        <w:t> </w:t>
      </w:r>
      <w:r>
        <w:rPr/>
        <w:t>that</w:t>
      </w:r>
      <w:r>
        <w:rPr>
          <w:spacing w:val="-3"/>
        </w:rPr>
        <w:t> </w:t>
      </w:r>
      <w:r>
        <w:rPr/>
        <w:t>an</w:t>
      </w:r>
      <w:r>
        <w:rPr>
          <w:spacing w:val="-2"/>
        </w:rPr>
        <w:t> </w:t>
      </w:r>
      <w:r>
        <w:rPr/>
        <w:t>Insured</w:t>
      </w:r>
      <w:r>
        <w:rPr>
          <w:spacing w:val="-4"/>
        </w:rPr>
        <w:t> </w:t>
      </w:r>
      <w:r>
        <w:rPr/>
        <w:t>has</w:t>
      </w:r>
      <w:r>
        <w:rPr>
          <w:spacing w:val="-2"/>
        </w:rPr>
        <w:t> </w:t>
      </w:r>
      <w:r>
        <w:rPr/>
        <w:t>necessarily</w:t>
      </w:r>
      <w:r>
        <w:rPr>
          <w:spacing w:val="-10"/>
        </w:rPr>
        <w:t> </w:t>
      </w:r>
      <w:r>
        <w:rPr/>
        <w:t>and actually</w:t>
      </w:r>
      <w:r>
        <w:rPr>
          <w:spacing w:val="-4"/>
        </w:rPr>
        <w:t> </w:t>
      </w:r>
      <w:r>
        <w:rPr/>
        <w:t>incurred</w:t>
      </w:r>
      <w:r>
        <w:rPr>
          <w:spacing w:val="-1"/>
        </w:rPr>
        <w:t> </w:t>
      </w:r>
      <w:r>
        <w:rPr/>
        <w:t>for</w:t>
      </w:r>
      <w:r>
        <w:rPr>
          <w:spacing w:val="-8"/>
        </w:rPr>
        <w:t> </w:t>
      </w:r>
      <w:r>
        <w:rPr/>
        <w:t>medical</w:t>
      </w:r>
      <w:r>
        <w:rPr>
          <w:spacing w:val="80"/>
        </w:rPr>
        <w:t> </w:t>
      </w:r>
      <w:r>
        <w:rPr/>
        <w:t>treatment</w:t>
      </w:r>
      <w:r>
        <w:rPr>
          <w:spacing w:val="-2"/>
        </w:rPr>
        <w:t> </w:t>
      </w:r>
      <w:r>
        <w:rPr/>
        <w:t>on account</w:t>
      </w:r>
      <w:r>
        <w:rPr>
          <w:spacing w:val="-6"/>
        </w:rPr>
        <w:t> </w:t>
      </w:r>
      <w:r>
        <w:rPr/>
        <w:t>of</w:t>
      </w:r>
      <w:r>
        <w:rPr>
          <w:spacing w:val="-3"/>
        </w:rPr>
        <w:t> </w:t>
      </w:r>
      <w:r>
        <w:rPr/>
        <w:t>Illness</w:t>
      </w:r>
      <w:r>
        <w:rPr>
          <w:spacing w:val="-4"/>
        </w:rPr>
        <w:t> </w:t>
      </w:r>
      <w:r>
        <w:rPr/>
        <w:t>or</w:t>
      </w:r>
      <w:r>
        <w:rPr>
          <w:spacing w:val="-4"/>
        </w:rPr>
        <w:t> </w:t>
      </w:r>
      <w:r>
        <w:rPr/>
        <w:t>Accident</w:t>
      </w:r>
      <w:r>
        <w:rPr>
          <w:spacing w:val="-5"/>
        </w:rPr>
        <w:t> </w:t>
      </w:r>
      <w:r>
        <w:rPr/>
        <w:t>on</w:t>
      </w:r>
      <w:r>
        <w:rPr>
          <w:spacing w:val="-6"/>
        </w:rPr>
        <w:t> </w:t>
      </w:r>
      <w:r>
        <w:rPr/>
        <w:t>the</w:t>
      </w:r>
      <w:r>
        <w:rPr>
          <w:spacing w:val="-6"/>
        </w:rPr>
        <w:t> </w:t>
      </w:r>
      <w:r>
        <w:rPr/>
        <w:t>advice</w:t>
      </w:r>
      <w:r>
        <w:rPr>
          <w:spacing w:val="-4"/>
        </w:rPr>
        <w:t> </w:t>
      </w:r>
      <w:r>
        <w:rPr/>
        <w:t>of a</w:t>
      </w:r>
      <w:r>
        <w:rPr>
          <w:spacing w:val="-6"/>
        </w:rPr>
        <w:t> </w:t>
      </w:r>
      <w:r>
        <w:rPr/>
        <w:t>Medical</w:t>
      </w:r>
      <w:r>
        <w:rPr>
          <w:spacing w:val="-6"/>
        </w:rPr>
        <w:t> </w:t>
      </w:r>
      <w:r>
        <w:rPr/>
        <w:t>Practitioner,</w:t>
      </w:r>
      <w:r>
        <w:rPr>
          <w:spacing w:val="-1"/>
        </w:rPr>
        <w:t> </w:t>
      </w:r>
      <w:r>
        <w:rPr/>
        <w:t>as</w:t>
      </w:r>
      <w:r>
        <w:rPr>
          <w:spacing w:val="-4"/>
        </w:rPr>
        <w:t> </w:t>
      </w:r>
      <w:r>
        <w:rPr/>
        <w:t>long</w:t>
      </w:r>
      <w:r>
        <w:rPr>
          <w:spacing w:val="-6"/>
        </w:rPr>
        <w:t> </w:t>
      </w:r>
      <w:r>
        <w:rPr/>
        <w:t>as</w:t>
      </w:r>
      <w:r>
        <w:rPr>
          <w:spacing w:val="-4"/>
        </w:rPr>
        <w:t> </w:t>
      </w:r>
      <w:r>
        <w:rPr/>
        <w:t>these</w:t>
      </w:r>
      <w:r>
        <w:rPr>
          <w:spacing w:val="-6"/>
        </w:rPr>
        <w:t> </w:t>
      </w:r>
      <w:r>
        <w:rPr/>
        <w:t>are</w:t>
      </w:r>
      <w:r>
        <w:rPr>
          <w:spacing w:val="-8"/>
        </w:rPr>
        <w:t> </w:t>
      </w:r>
      <w:r>
        <w:rPr/>
        <w:t>no</w:t>
      </w:r>
      <w:r>
        <w:rPr>
          <w:spacing w:val="-9"/>
        </w:rPr>
        <w:t> </w:t>
      </w:r>
      <w:r>
        <w:rPr/>
        <w:t>more</w:t>
      </w:r>
      <w:r>
        <w:rPr>
          <w:spacing w:val="69"/>
        </w:rPr>
        <w:t> </w:t>
      </w:r>
      <w:r>
        <w:rPr/>
        <w:t>than</w:t>
      </w:r>
      <w:r>
        <w:rPr>
          <w:spacing w:val="-6"/>
        </w:rPr>
        <w:t> </w:t>
      </w:r>
      <w:r>
        <w:rPr/>
        <w:t>would</w:t>
      </w:r>
      <w:r>
        <w:rPr>
          <w:spacing w:val="-6"/>
        </w:rPr>
        <w:t> </w:t>
      </w:r>
      <w:r>
        <w:rPr/>
        <w:t>have</w:t>
      </w:r>
      <w:r>
        <w:rPr>
          <w:spacing w:val="-4"/>
        </w:rPr>
        <w:t> </w:t>
      </w:r>
      <w:r>
        <w:rPr/>
        <w:t>been payable</w:t>
      </w:r>
      <w:r>
        <w:rPr>
          <w:spacing w:val="-4"/>
        </w:rPr>
        <w:t> </w:t>
      </w:r>
      <w:r>
        <w:rPr/>
        <w:t>if</w:t>
      </w:r>
      <w:r>
        <w:rPr>
          <w:spacing w:val="-3"/>
        </w:rPr>
        <w:t> </w:t>
      </w:r>
      <w:r>
        <w:rPr/>
        <w:t>the</w:t>
      </w:r>
      <w:r>
        <w:rPr>
          <w:spacing w:val="-7"/>
        </w:rPr>
        <w:t> </w:t>
      </w:r>
      <w:r>
        <w:rPr/>
        <w:t>Insured</w:t>
      </w:r>
      <w:r>
        <w:rPr>
          <w:spacing w:val="-2"/>
        </w:rPr>
        <w:t> </w:t>
      </w:r>
      <w:r>
        <w:rPr/>
        <w:t>had</w:t>
      </w:r>
      <w:r>
        <w:rPr>
          <w:spacing w:val="-7"/>
        </w:rPr>
        <w:t> </w:t>
      </w:r>
      <w:r>
        <w:rPr/>
        <w:t>not</w:t>
      </w:r>
      <w:r>
        <w:rPr>
          <w:spacing w:val="-5"/>
        </w:rPr>
        <w:t> </w:t>
      </w:r>
      <w:r>
        <w:rPr/>
        <w:t>been insured</w:t>
      </w:r>
      <w:r>
        <w:rPr>
          <w:spacing w:val="-6"/>
        </w:rPr>
        <w:t> </w:t>
      </w:r>
      <w:r>
        <w:rPr/>
        <w:t>and</w:t>
      </w:r>
      <w:r>
        <w:rPr>
          <w:spacing w:val="-7"/>
        </w:rPr>
        <w:t> </w:t>
      </w:r>
      <w:r>
        <w:rPr/>
        <w:t>no</w:t>
      </w:r>
      <w:r>
        <w:rPr>
          <w:spacing w:val="-2"/>
        </w:rPr>
        <w:t> </w:t>
      </w:r>
      <w:r>
        <w:rPr/>
        <w:t>more</w:t>
      </w:r>
      <w:r>
        <w:rPr>
          <w:spacing w:val="-7"/>
        </w:rPr>
        <w:t> </w:t>
      </w:r>
      <w:r>
        <w:rPr/>
        <w:t>than</w:t>
      </w:r>
      <w:r>
        <w:rPr>
          <w:spacing w:val="-7"/>
        </w:rPr>
        <w:t> </w:t>
      </w:r>
      <w:r>
        <w:rPr/>
        <w:t>other Hospitals</w:t>
      </w:r>
      <w:r>
        <w:rPr>
          <w:spacing w:val="-1"/>
        </w:rPr>
        <w:t> </w:t>
      </w:r>
      <w:r>
        <w:rPr/>
        <w:t>or Medical</w:t>
      </w:r>
      <w:r>
        <w:rPr>
          <w:spacing w:val="40"/>
        </w:rPr>
        <w:t> </w:t>
      </w:r>
      <w:r>
        <w:rPr/>
        <w:t>Practitioners</w:t>
      </w:r>
      <w:r>
        <w:rPr>
          <w:spacing w:val="-6"/>
        </w:rPr>
        <w:t> </w:t>
      </w:r>
      <w:r>
        <w:rPr/>
        <w:t>in</w:t>
      </w:r>
      <w:r>
        <w:rPr>
          <w:spacing w:val="-10"/>
        </w:rPr>
        <w:t> </w:t>
      </w:r>
      <w:r>
        <w:rPr/>
        <w:t>the</w:t>
      </w:r>
      <w:r>
        <w:rPr>
          <w:spacing w:val="-12"/>
        </w:rPr>
        <w:t> </w:t>
      </w:r>
      <w:r>
        <w:rPr/>
        <w:t>same</w:t>
      </w:r>
      <w:r>
        <w:rPr>
          <w:spacing w:val="-4"/>
        </w:rPr>
        <w:t> </w:t>
      </w:r>
      <w:r>
        <w:rPr/>
        <w:t>locality would have charged for the same Medical Treatment</w:t>
      </w:r>
    </w:p>
    <w:p>
      <w:pPr>
        <w:pStyle w:val="Heading3"/>
        <w:numPr>
          <w:ilvl w:val="0"/>
          <w:numId w:val="1"/>
        </w:numPr>
        <w:tabs>
          <w:tab w:pos="848" w:val="left" w:leader="none"/>
        </w:tabs>
        <w:spacing w:line="240" w:lineRule="auto" w:before="201" w:after="0"/>
        <w:ind w:left="848" w:right="0" w:hanging="311"/>
        <w:jc w:val="left"/>
      </w:pPr>
      <w:r>
        <w:rPr>
          <w:spacing w:val="-2"/>
        </w:rPr>
        <w:t>MedicalPractitioner/Doctor/Physician</w:t>
      </w:r>
    </w:p>
    <w:p>
      <w:pPr>
        <w:pStyle w:val="BodyText"/>
        <w:spacing w:before="5"/>
        <w:ind w:left="861" w:right="519"/>
        <w:jc w:val="both"/>
      </w:pPr>
      <w:r>
        <w:rPr/>
        <w:t>Medical</w:t>
      </w:r>
      <w:r>
        <w:rPr>
          <w:spacing w:val="-13"/>
        </w:rPr>
        <w:t> </w:t>
      </w:r>
      <w:r>
        <w:rPr/>
        <w:t>Practitioner</w:t>
      </w:r>
      <w:r>
        <w:rPr>
          <w:spacing w:val="-12"/>
        </w:rPr>
        <w:t> </w:t>
      </w:r>
      <w:r>
        <w:rPr/>
        <w:t>means</w:t>
      </w:r>
      <w:r>
        <w:rPr>
          <w:spacing w:val="-13"/>
        </w:rPr>
        <w:t> </w:t>
      </w:r>
      <w:r>
        <w:rPr/>
        <w:t>a</w:t>
      </w:r>
      <w:r>
        <w:rPr>
          <w:spacing w:val="-12"/>
        </w:rPr>
        <w:t> </w:t>
      </w:r>
      <w:r>
        <w:rPr/>
        <w:t>person</w:t>
      </w:r>
      <w:r>
        <w:rPr>
          <w:spacing w:val="-13"/>
        </w:rPr>
        <w:t> </w:t>
      </w:r>
      <w:r>
        <w:rPr/>
        <w:t>who</w:t>
      </w:r>
      <w:r>
        <w:rPr>
          <w:spacing w:val="-13"/>
        </w:rPr>
        <w:t> </w:t>
      </w:r>
      <w:r>
        <w:rPr/>
        <w:t>holds</w:t>
      </w:r>
      <w:r>
        <w:rPr>
          <w:spacing w:val="-12"/>
        </w:rPr>
        <w:t> </w:t>
      </w:r>
      <w:r>
        <w:rPr/>
        <w:t>a</w:t>
      </w:r>
      <w:r>
        <w:rPr>
          <w:spacing w:val="-13"/>
        </w:rPr>
        <w:t> </w:t>
      </w:r>
      <w:r>
        <w:rPr/>
        <w:t>valid</w:t>
      </w:r>
      <w:r>
        <w:rPr>
          <w:spacing w:val="-12"/>
        </w:rPr>
        <w:t> </w:t>
      </w:r>
      <w:r>
        <w:rPr/>
        <w:t>registration</w:t>
      </w:r>
      <w:r>
        <w:rPr>
          <w:spacing w:val="-13"/>
        </w:rPr>
        <w:t> </w:t>
      </w:r>
      <w:r>
        <w:rPr/>
        <w:t>from</w:t>
      </w:r>
      <w:r>
        <w:rPr>
          <w:spacing w:val="-12"/>
        </w:rPr>
        <w:t> </w:t>
      </w:r>
      <w:r>
        <w:rPr/>
        <w:t>the</w:t>
      </w:r>
      <w:r>
        <w:rPr>
          <w:spacing w:val="-13"/>
        </w:rPr>
        <w:t> </w:t>
      </w:r>
      <w:r>
        <w:rPr/>
        <w:t>Medical</w:t>
      </w:r>
      <w:r>
        <w:rPr>
          <w:spacing w:val="-12"/>
        </w:rPr>
        <w:t> </w:t>
      </w:r>
      <w:r>
        <w:rPr/>
        <w:t>Council</w:t>
      </w:r>
      <w:r>
        <w:rPr>
          <w:spacing w:val="-13"/>
        </w:rPr>
        <w:t> </w:t>
      </w:r>
      <w:r>
        <w:rPr/>
        <w:t>of</w:t>
      </w:r>
      <w:r>
        <w:rPr>
          <w:spacing w:val="-12"/>
        </w:rPr>
        <w:t> </w:t>
      </w:r>
      <w:r>
        <w:rPr/>
        <w:t>any</w:t>
      </w:r>
      <w:r>
        <w:rPr>
          <w:spacing w:val="-13"/>
        </w:rPr>
        <w:t> </w:t>
      </w:r>
      <w:r>
        <w:rPr/>
        <w:t>State</w:t>
      </w:r>
      <w:r>
        <w:rPr>
          <w:spacing w:val="-12"/>
        </w:rPr>
        <w:t> </w:t>
      </w:r>
      <w:r>
        <w:rPr/>
        <w:t>or</w:t>
      </w:r>
      <w:r>
        <w:rPr>
          <w:spacing w:val="20"/>
        </w:rPr>
        <w:t> </w:t>
      </w:r>
      <w:r>
        <w:rPr/>
        <w:t>Medical</w:t>
      </w:r>
      <w:r>
        <w:rPr>
          <w:spacing w:val="-12"/>
        </w:rPr>
        <w:t> </w:t>
      </w:r>
      <w:r>
        <w:rPr/>
        <w:t>Council </w:t>
      </w:r>
      <w:r>
        <w:rPr>
          <w:spacing w:val="-2"/>
        </w:rPr>
        <w:t>of</w:t>
      </w:r>
      <w:r>
        <w:rPr>
          <w:spacing w:val="-11"/>
        </w:rPr>
        <w:t> </w:t>
      </w:r>
      <w:r>
        <w:rPr>
          <w:spacing w:val="-2"/>
        </w:rPr>
        <w:t>India</w:t>
      </w:r>
      <w:r>
        <w:rPr>
          <w:spacing w:val="-10"/>
        </w:rPr>
        <w:t> </w:t>
      </w:r>
      <w:r>
        <w:rPr>
          <w:spacing w:val="-2"/>
        </w:rPr>
        <w:t>or</w:t>
      </w:r>
      <w:r>
        <w:rPr>
          <w:spacing w:val="-11"/>
        </w:rPr>
        <w:t> </w:t>
      </w:r>
      <w:r>
        <w:rPr>
          <w:spacing w:val="-2"/>
        </w:rPr>
        <w:t>Council</w:t>
      </w:r>
      <w:r>
        <w:rPr>
          <w:spacing w:val="-10"/>
        </w:rPr>
        <w:t> </w:t>
      </w:r>
      <w:r>
        <w:rPr>
          <w:spacing w:val="-2"/>
        </w:rPr>
        <w:t>for</w:t>
      </w:r>
      <w:r>
        <w:rPr>
          <w:spacing w:val="-11"/>
        </w:rPr>
        <w:t> </w:t>
      </w:r>
      <w:r>
        <w:rPr>
          <w:spacing w:val="-2"/>
        </w:rPr>
        <w:t>Indian</w:t>
      </w:r>
      <w:r>
        <w:rPr>
          <w:spacing w:val="-11"/>
        </w:rPr>
        <w:t> </w:t>
      </w:r>
      <w:r>
        <w:rPr>
          <w:spacing w:val="-2"/>
        </w:rPr>
        <w:t>Medicine</w:t>
      </w:r>
      <w:r>
        <w:rPr>
          <w:spacing w:val="-10"/>
        </w:rPr>
        <w:t> </w:t>
      </w:r>
      <w:r>
        <w:rPr>
          <w:spacing w:val="-2"/>
        </w:rPr>
        <w:t>or</w:t>
      </w:r>
      <w:r>
        <w:rPr>
          <w:spacing w:val="-11"/>
        </w:rPr>
        <w:t> </w:t>
      </w:r>
      <w:r>
        <w:rPr>
          <w:spacing w:val="-2"/>
        </w:rPr>
        <w:t>for</w:t>
      </w:r>
      <w:r>
        <w:rPr>
          <w:spacing w:val="-10"/>
        </w:rPr>
        <w:t> </w:t>
      </w:r>
      <w:r>
        <w:rPr>
          <w:spacing w:val="-2"/>
        </w:rPr>
        <w:t>Homeopathy</w:t>
      </w:r>
      <w:r>
        <w:rPr>
          <w:spacing w:val="-11"/>
        </w:rPr>
        <w:t> </w:t>
      </w:r>
      <w:r>
        <w:rPr>
          <w:spacing w:val="-2"/>
        </w:rPr>
        <w:t>or</w:t>
      </w:r>
      <w:r>
        <w:rPr>
          <w:spacing w:val="-10"/>
        </w:rPr>
        <w:t> </w:t>
      </w:r>
      <w:r>
        <w:rPr>
          <w:spacing w:val="-2"/>
        </w:rPr>
        <w:t>Ayurvedic</w:t>
      </w:r>
      <w:r>
        <w:rPr>
          <w:spacing w:val="-11"/>
        </w:rPr>
        <w:t> </w:t>
      </w:r>
      <w:r>
        <w:rPr>
          <w:spacing w:val="-2"/>
        </w:rPr>
        <w:t>and</w:t>
      </w:r>
      <w:r>
        <w:rPr>
          <w:spacing w:val="-10"/>
        </w:rPr>
        <w:t> </w:t>
      </w:r>
      <w:r>
        <w:rPr>
          <w:spacing w:val="-2"/>
        </w:rPr>
        <w:t>or</w:t>
      </w:r>
      <w:r>
        <w:rPr>
          <w:spacing w:val="-11"/>
        </w:rPr>
        <w:t> </w:t>
      </w:r>
      <w:r>
        <w:rPr>
          <w:spacing w:val="-2"/>
        </w:rPr>
        <w:t>such</w:t>
      </w:r>
      <w:r>
        <w:rPr>
          <w:spacing w:val="-10"/>
        </w:rPr>
        <w:t> </w:t>
      </w:r>
      <w:r>
        <w:rPr>
          <w:spacing w:val="-2"/>
        </w:rPr>
        <w:t>other</w:t>
      </w:r>
      <w:r>
        <w:rPr>
          <w:spacing w:val="12"/>
        </w:rPr>
        <w:t> </w:t>
      </w:r>
      <w:r>
        <w:rPr>
          <w:spacing w:val="-2"/>
        </w:rPr>
        <w:t>authorities</w:t>
      </w:r>
      <w:r>
        <w:rPr>
          <w:spacing w:val="-10"/>
        </w:rPr>
        <w:t> </w:t>
      </w:r>
      <w:r>
        <w:rPr>
          <w:spacing w:val="-2"/>
        </w:rPr>
        <w:t>set</w:t>
      </w:r>
      <w:r>
        <w:rPr>
          <w:spacing w:val="-11"/>
        </w:rPr>
        <w:t> </w:t>
      </w:r>
      <w:r>
        <w:rPr>
          <w:spacing w:val="-2"/>
        </w:rPr>
        <w:t>up</w:t>
      </w:r>
      <w:r>
        <w:rPr>
          <w:spacing w:val="-10"/>
        </w:rPr>
        <w:t> </w:t>
      </w:r>
      <w:r>
        <w:rPr>
          <w:spacing w:val="-2"/>
        </w:rPr>
        <w:t>by</w:t>
      </w:r>
      <w:r>
        <w:rPr>
          <w:spacing w:val="-11"/>
        </w:rPr>
        <w:t> </w:t>
      </w:r>
      <w:r>
        <w:rPr>
          <w:spacing w:val="-2"/>
        </w:rPr>
        <w:t>the</w:t>
      </w:r>
      <w:r>
        <w:rPr>
          <w:spacing w:val="-10"/>
        </w:rPr>
        <w:t> </w:t>
      </w:r>
      <w:r>
        <w:rPr>
          <w:spacing w:val="-2"/>
        </w:rPr>
        <w:t>Government </w:t>
      </w:r>
      <w:r>
        <w:rPr/>
        <w:t>of</w:t>
      </w:r>
      <w:r>
        <w:rPr>
          <w:spacing w:val="-13"/>
        </w:rPr>
        <w:t> </w:t>
      </w:r>
      <w:r>
        <w:rPr/>
        <w:t>India</w:t>
      </w:r>
      <w:r>
        <w:rPr>
          <w:spacing w:val="-12"/>
        </w:rPr>
        <w:t> </w:t>
      </w:r>
      <w:r>
        <w:rPr/>
        <w:t>or</w:t>
      </w:r>
      <w:r>
        <w:rPr>
          <w:spacing w:val="-13"/>
        </w:rPr>
        <w:t> </w:t>
      </w:r>
      <w:r>
        <w:rPr/>
        <w:t>a</w:t>
      </w:r>
      <w:r>
        <w:rPr>
          <w:spacing w:val="-12"/>
        </w:rPr>
        <w:t> </w:t>
      </w:r>
      <w:r>
        <w:rPr/>
        <w:t>State</w:t>
      </w:r>
      <w:r>
        <w:rPr>
          <w:spacing w:val="-13"/>
        </w:rPr>
        <w:t> </w:t>
      </w:r>
      <w:r>
        <w:rPr/>
        <w:t>Government</w:t>
      </w:r>
      <w:r>
        <w:rPr>
          <w:spacing w:val="-13"/>
        </w:rPr>
        <w:t> </w:t>
      </w:r>
      <w:r>
        <w:rPr/>
        <w:t>and</w:t>
      </w:r>
      <w:r>
        <w:rPr>
          <w:spacing w:val="-12"/>
        </w:rPr>
        <w:t> </w:t>
      </w:r>
      <w:r>
        <w:rPr/>
        <w:t>is</w:t>
      </w:r>
      <w:r>
        <w:rPr>
          <w:spacing w:val="-13"/>
        </w:rPr>
        <w:t> </w:t>
      </w:r>
      <w:r>
        <w:rPr/>
        <w:t>thereby</w:t>
      </w:r>
      <w:r>
        <w:rPr>
          <w:spacing w:val="-12"/>
        </w:rPr>
        <w:t> </w:t>
      </w:r>
      <w:r>
        <w:rPr/>
        <w:t>entitled</w:t>
      </w:r>
      <w:r>
        <w:rPr>
          <w:spacing w:val="-13"/>
        </w:rPr>
        <w:t> </w:t>
      </w:r>
      <w:r>
        <w:rPr/>
        <w:t>to</w:t>
      </w:r>
      <w:r>
        <w:rPr>
          <w:spacing w:val="-12"/>
        </w:rPr>
        <w:t> </w:t>
      </w:r>
      <w:r>
        <w:rPr/>
        <w:t>practice</w:t>
      </w:r>
      <w:r>
        <w:rPr>
          <w:spacing w:val="-13"/>
        </w:rPr>
        <w:t> </w:t>
      </w:r>
      <w:r>
        <w:rPr/>
        <w:t>medicine</w:t>
      </w:r>
      <w:r>
        <w:rPr>
          <w:spacing w:val="-12"/>
        </w:rPr>
        <w:t> </w:t>
      </w:r>
      <w:r>
        <w:rPr/>
        <w:t>within</w:t>
      </w:r>
      <w:r>
        <w:rPr>
          <w:spacing w:val="-13"/>
        </w:rPr>
        <w:t> </w:t>
      </w:r>
      <w:r>
        <w:rPr/>
        <w:t>its</w:t>
      </w:r>
      <w:r>
        <w:rPr>
          <w:spacing w:val="-12"/>
        </w:rPr>
        <w:t> </w:t>
      </w:r>
      <w:r>
        <w:rPr/>
        <w:t>jurisdiction;</w:t>
      </w:r>
      <w:r>
        <w:rPr>
          <w:spacing w:val="-13"/>
        </w:rPr>
        <w:t> </w:t>
      </w:r>
      <w:r>
        <w:rPr/>
        <w:t>and</w:t>
      </w:r>
      <w:r>
        <w:rPr>
          <w:spacing w:val="-12"/>
        </w:rPr>
        <w:t> </w:t>
      </w:r>
      <w:r>
        <w:rPr/>
        <w:t>is</w:t>
      </w:r>
      <w:r>
        <w:rPr>
          <w:spacing w:val="-13"/>
        </w:rPr>
        <w:t> </w:t>
      </w:r>
      <w:r>
        <w:rPr/>
        <w:t>acting</w:t>
      </w:r>
      <w:r>
        <w:rPr>
          <w:spacing w:val="-12"/>
        </w:rPr>
        <w:t> </w:t>
      </w:r>
      <w:r>
        <w:rPr/>
        <w:t>within</w:t>
      </w:r>
      <w:r>
        <w:rPr>
          <w:spacing w:val="-13"/>
        </w:rPr>
        <w:t> </w:t>
      </w:r>
      <w:r>
        <w:rPr/>
        <w:t>its</w:t>
      </w:r>
      <w:r>
        <w:rPr>
          <w:spacing w:val="-12"/>
        </w:rPr>
        <w:t> </w:t>
      </w:r>
      <w:r>
        <w:rPr/>
        <w:t>scope and jurisdiction of license and acceptable to Us.</w:t>
      </w:r>
    </w:p>
    <w:p>
      <w:pPr>
        <w:pStyle w:val="Heading3"/>
        <w:numPr>
          <w:ilvl w:val="0"/>
          <w:numId w:val="1"/>
        </w:numPr>
        <w:tabs>
          <w:tab w:pos="848" w:val="left" w:leader="none"/>
        </w:tabs>
        <w:spacing w:line="240" w:lineRule="auto" w:before="202" w:after="0"/>
        <w:ind w:left="848" w:right="0" w:hanging="311"/>
        <w:jc w:val="left"/>
      </w:pPr>
      <w:r>
        <w:rPr/>
        <w:t>MedicallyNecessaryTreatment/Medical</w:t>
      </w:r>
      <w:r>
        <w:rPr>
          <w:spacing w:val="-27"/>
        </w:rPr>
        <w:t> </w:t>
      </w:r>
      <w:r>
        <w:rPr>
          <w:spacing w:val="-2"/>
        </w:rPr>
        <w:t>Treatment</w:t>
      </w:r>
    </w:p>
    <w:p>
      <w:pPr>
        <w:pStyle w:val="BodyText"/>
        <w:spacing w:before="6"/>
        <w:ind w:left="861" w:right="510"/>
      </w:pPr>
      <w:r>
        <w:rPr/>
        <w:t>Medically</w:t>
      </w:r>
      <w:r>
        <w:rPr>
          <w:spacing w:val="-18"/>
        </w:rPr>
        <w:t> </w:t>
      </w:r>
      <w:r>
        <w:rPr/>
        <w:t>necessary</w:t>
      </w:r>
      <w:r>
        <w:rPr>
          <w:spacing w:val="-18"/>
        </w:rPr>
        <w:t> </w:t>
      </w:r>
      <w:r>
        <w:rPr/>
        <w:t>treatment/Medical</w:t>
      </w:r>
      <w:r>
        <w:rPr>
          <w:spacing w:val="-13"/>
        </w:rPr>
        <w:t> </w:t>
      </w:r>
      <w:r>
        <w:rPr/>
        <w:t>Treatment</w:t>
      </w:r>
      <w:r>
        <w:rPr>
          <w:spacing w:val="-15"/>
        </w:rPr>
        <w:t> </w:t>
      </w:r>
      <w:r>
        <w:rPr/>
        <w:t>means</w:t>
      </w:r>
      <w:r>
        <w:rPr>
          <w:spacing w:val="-15"/>
        </w:rPr>
        <w:t> </w:t>
      </w:r>
      <w:r>
        <w:rPr/>
        <w:t>any</w:t>
      </w:r>
      <w:r>
        <w:rPr>
          <w:spacing w:val="-23"/>
        </w:rPr>
        <w:t> </w:t>
      </w:r>
      <w:r>
        <w:rPr/>
        <w:t>treatment,</w:t>
      </w:r>
      <w:r>
        <w:rPr>
          <w:spacing w:val="-20"/>
        </w:rPr>
        <w:t> </w:t>
      </w:r>
      <w:r>
        <w:rPr/>
        <w:t>tests,</w:t>
      </w:r>
      <w:r>
        <w:rPr>
          <w:spacing w:val="-21"/>
        </w:rPr>
        <w:t> </w:t>
      </w:r>
      <w:r>
        <w:rPr/>
        <w:t>medication,</w:t>
      </w:r>
      <w:r>
        <w:rPr>
          <w:spacing w:val="-15"/>
        </w:rPr>
        <w:t> </w:t>
      </w:r>
      <w:r>
        <w:rPr/>
        <w:t>or</w:t>
      </w:r>
      <w:r>
        <w:rPr>
          <w:spacing w:val="-22"/>
        </w:rPr>
        <w:t> </w:t>
      </w:r>
      <w:r>
        <w:rPr/>
        <w:t>stay</w:t>
      </w:r>
      <w:r>
        <w:rPr>
          <w:spacing w:val="-20"/>
        </w:rPr>
        <w:t> </w:t>
      </w:r>
      <w:r>
        <w:rPr/>
        <w:t>in</w:t>
      </w:r>
      <w:r>
        <w:rPr>
          <w:spacing w:val="-14"/>
        </w:rPr>
        <w:t> </w:t>
      </w:r>
      <w:r>
        <w:rPr/>
        <w:t>hospital</w:t>
      </w:r>
      <w:r>
        <w:rPr>
          <w:spacing w:val="-15"/>
        </w:rPr>
        <w:t> </w:t>
      </w:r>
      <w:r>
        <w:rPr/>
        <w:t>or</w:t>
      </w:r>
      <w:r>
        <w:rPr>
          <w:spacing w:val="-19"/>
        </w:rPr>
        <w:t> </w:t>
      </w:r>
      <w:r>
        <w:rPr/>
        <w:t>part</w:t>
      </w:r>
      <w:r>
        <w:rPr>
          <w:spacing w:val="-16"/>
        </w:rPr>
        <w:t> </w:t>
      </w:r>
      <w:r>
        <w:rPr/>
        <w:t>of</w:t>
      </w:r>
      <w:r>
        <w:rPr>
          <w:spacing w:val="-14"/>
        </w:rPr>
        <w:t> </w:t>
      </w:r>
      <w:r>
        <w:rPr/>
        <w:t>a</w:t>
      </w:r>
      <w:r>
        <w:rPr>
          <w:spacing w:val="-19"/>
        </w:rPr>
        <w:t> </w:t>
      </w:r>
      <w:r>
        <w:rPr/>
        <w:t>stay in</w:t>
      </w:r>
      <w:r>
        <w:rPr>
          <w:spacing w:val="40"/>
        </w:rPr>
        <w:t> </w:t>
      </w:r>
      <w:r>
        <w:rPr/>
        <w:t>hospital</w:t>
      </w:r>
      <w:r>
        <w:rPr>
          <w:spacing w:val="-5"/>
        </w:rPr>
        <w:t> </w:t>
      </w:r>
      <w:r>
        <w:rPr/>
        <w:t>which</w:t>
      </w:r>
    </w:p>
    <w:p>
      <w:pPr>
        <w:pStyle w:val="ListParagraph"/>
        <w:numPr>
          <w:ilvl w:val="0"/>
          <w:numId w:val="9"/>
        </w:numPr>
        <w:tabs>
          <w:tab w:pos="1172" w:val="left" w:leader="none"/>
        </w:tabs>
        <w:spacing w:line="227" w:lineRule="exact" w:before="0" w:after="0"/>
        <w:ind w:left="1172" w:right="0" w:hanging="241"/>
        <w:jc w:val="left"/>
        <w:rPr>
          <w:sz w:val="18"/>
        </w:rPr>
      </w:pPr>
      <w:r>
        <w:rPr>
          <w:spacing w:val="-2"/>
          <w:sz w:val="18"/>
        </w:rPr>
        <w:t>is</w:t>
      </w:r>
      <w:r>
        <w:rPr>
          <w:spacing w:val="-5"/>
          <w:sz w:val="18"/>
        </w:rPr>
        <w:t> </w:t>
      </w:r>
      <w:r>
        <w:rPr>
          <w:spacing w:val="-2"/>
          <w:sz w:val="18"/>
        </w:rPr>
        <w:t>required</w:t>
      </w:r>
      <w:r>
        <w:rPr>
          <w:spacing w:val="-7"/>
          <w:sz w:val="18"/>
        </w:rPr>
        <w:t> </w:t>
      </w:r>
      <w:r>
        <w:rPr>
          <w:spacing w:val="-2"/>
          <w:sz w:val="18"/>
        </w:rPr>
        <w:t>for</w:t>
      </w:r>
      <w:r>
        <w:rPr>
          <w:spacing w:val="-8"/>
          <w:sz w:val="18"/>
        </w:rPr>
        <w:t> </w:t>
      </w:r>
      <w:r>
        <w:rPr>
          <w:spacing w:val="-2"/>
          <w:sz w:val="18"/>
        </w:rPr>
        <w:t>the</w:t>
      </w:r>
      <w:r>
        <w:rPr>
          <w:spacing w:val="-8"/>
          <w:sz w:val="18"/>
        </w:rPr>
        <w:t> </w:t>
      </w:r>
      <w:r>
        <w:rPr>
          <w:spacing w:val="-2"/>
          <w:sz w:val="18"/>
        </w:rPr>
        <w:t>medical</w:t>
      </w:r>
      <w:r>
        <w:rPr>
          <w:spacing w:val="-3"/>
          <w:sz w:val="18"/>
        </w:rPr>
        <w:t> </w:t>
      </w:r>
      <w:r>
        <w:rPr>
          <w:spacing w:val="-2"/>
          <w:sz w:val="18"/>
        </w:rPr>
        <w:t>management</w:t>
      </w:r>
      <w:r>
        <w:rPr>
          <w:spacing w:val="-7"/>
          <w:sz w:val="18"/>
        </w:rPr>
        <w:t> </w:t>
      </w:r>
      <w:r>
        <w:rPr>
          <w:spacing w:val="-2"/>
          <w:sz w:val="18"/>
        </w:rPr>
        <w:t>of the</w:t>
      </w:r>
      <w:r>
        <w:rPr>
          <w:spacing w:val="-8"/>
          <w:sz w:val="18"/>
        </w:rPr>
        <w:t> </w:t>
      </w:r>
      <w:r>
        <w:rPr>
          <w:spacing w:val="-2"/>
          <w:sz w:val="18"/>
        </w:rPr>
        <w:t>illness</w:t>
      </w:r>
      <w:r>
        <w:rPr>
          <w:spacing w:val="-4"/>
          <w:sz w:val="18"/>
        </w:rPr>
        <w:t> </w:t>
      </w:r>
      <w:r>
        <w:rPr>
          <w:spacing w:val="-2"/>
          <w:sz w:val="18"/>
        </w:rPr>
        <w:t>or</w:t>
      </w:r>
      <w:r>
        <w:rPr>
          <w:spacing w:val="-6"/>
          <w:sz w:val="18"/>
        </w:rPr>
        <w:t> </w:t>
      </w:r>
      <w:r>
        <w:rPr>
          <w:spacing w:val="-2"/>
          <w:sz w:val="18"/>
        </w:rPr>
        <w:t>injury</w:t>
      </w:r>
      <w:r>
        <w:rPr>
          <w:spacing w:val="-15"/>
          <w:sz w:val="18"/>
        </w:rPr>
        <w:t> </w:t>
      </w:r>
      <w:r>
        <w:rPr>
          <w:spacing w:val="-2"/>
          <w:sz w:val="18"/>
        </w:rPr>
        <w:t>suffered</w:t>
      </w:r>
      <w:r>
        <w:rPr>
          <w:spacing w:val="-7"/>
          <w:sz w:val="18"/>
        </w:rPr>
        <w:t> </w:t>
      </w:r>
      <w:r>
        <w:rPr>
          <w:spacing w:val="-2"/>
          <w:sz w:val="18"/>
        </w:rPr>
        <w:t>by</w:t>
      </w:r>
      <w:r>
        <w:rPr>
          <w:spacing w:val="-12"/>
          <w:sz w:val="18"/>
        </w:rPr>
        <w:t> </w:t>
      </w:r>
      <w:r>
        <w:rPr>
          <w:spacing w:val="-2"/>
          <w:sz w:val="18"/>
        </w:rPr>
        <w:t>the</w:t>
      </w:r>
      <w:r>
        <w:rPr>
          <w:spacing w:val="-4"/>
          <w:sz w:val="18"/>
        </w:rPr>
        <w:t> </w:t>
      </w:r>
      <w:r>
        <w:rPr>
          <w:spacing w:val="-2"/>
          <w:sz w:val="18"/>
        </w:rPr>
        <w:t>Insured;</w:t>
      </w:r>
    </w:p>
    <w:p>
      <w:pPr>
        <w:pStyle w:val="ListParagraph"/>
        <w:numPr>
          <w:ilvl w:val="0"/>
          <w:numId w:val="9"/>
        </w:numPr>
        <w:tabs>
          <w:tab w:pos="1170" w:val="left" w:leader="none"/>
          <w:tab w:pos="1173" w:val="left" w:leader="none"/>
        </w:tabs>
        <w:spacing w:line="235" w:lineRule="auto" w:before="2" w:after="0"/>
        <w:ind w:left="1173" w:right="519" w:hanging="286"/>
        <w:jc w:val="left"/>
        <w:rPr>
          <w:sz w:val="18"/>
        </w:rPr>
      </w:pPr>
      <w:r>
        <w:rPr>
          <w:sz w:val="18"/>
        </w:rPr>
        <w:t>must</w:t>
      </w:r>
      <w:r>
        <w:rPr>
          <w:spacing w:val="-14"/>
          <w:sz w:val="18"/>
        </w:rPr>
        <w:t> </w:t>
      </w:r>
      <w:r>
        <w:rPr>
          <w:sz w:val="18"/>
        </w:rPr>
        <w:t>not</w:t>
      </w:r>
      <w:r>
        <w:rPr>
          <w:spacing w:val="-13"/>
          <w:sz w:val="18"/>
        </w:rPr>
        <w:t> </w:t>
      </w:r>
      <w:r>
        <w:rPr>
          <w:sz w:val="18"/>
        </w:rPr>
        <w:t>exceed</w:t>
      </w:r>
      <w:r>
        <w:rPr>
          <w:spacing w:val="-12"/>
          <w:sz w:val="18"/>
        </w:rPr>
        <w:t> </w:t>
      </w:r>
      <w:r>
        <w:rPr>
          <w:sz w:val="18"/>
        </w:rPr>
        <w:t>the</w:t>
      </w:r>
      <w:r>
        <w:rPr>
          <w:spacing w:val="-13"/>
          <w:sz w:val="18"/>
        </w:rPr>
        <w:t> </w:t>
      </w:r>
      <w:r>
        <w:rPr>
          <w:sz w:val="18"/>
        </w:rPr>
        <w:t>level</w:t>
      </w:r>
      <w:r>
        <w:rPr>
          <w:spacing w:val="-10"/>
          <w:sz w:val="18"/>
        </w:rPr>
        <w:t> </w:t>
      </w:r>
      <w:r>
        <w:rPr>
          <w:sz w:val="18"/>
        </w:rPr>
        <w:t>of</w:t>
      </w:r>
      <w:r>
        <w:rPr>
          <w:spacing w:val="-9"/>
          <w:sz w:val="18"/>
        </w:rPr>
        <w:t> </w:t>
      </w:r>
      <w:r>
        <w:rPr>
          <w:sz w:val="18"/>
        </w:rPr>
        <w:t>care</w:t>
      </w:r>
      <w:r>
        <w:rPr>
          <w:spacing w:val="-13"/>
          <w:sz w:val="18"/>
        </w:rPr>
        <w:t> </w:t>
      </w:r>
      <w:r>
        <w:rPr>
          <w:sz w:val="18"/>
        </w:rPr>
        <w:t>necessary</w:t>
      </w:r>
      <w:r>
        <w:rPr>
          <w:spacing w:val="-17"/>
          <w:sz w:val="18"/>
        </w:rPr>
        <w:t> </w:t>
      </w:r>
      <w:r>
        <w:rPr>
          <w:sz w:val="18"/>
        </w:rPr>
        <w:t>to</w:t>
      </w:r>
      <w:r>
        <w:rPr>
          <w:spacing w:val="-12"/>
          <w:sz w:val="18"/>
        </w:rPr>
        <w:t> </w:t>
      </w:r>
      <w:r>
        <w:rPr>
          <w:sz w:val="18"/>
        </w:rPr>
        <w:t>provide</w:t>
      </w:r>
      <w:r>
        <w:rPr>
          <w:spacing w:val="-10"/>
          <w:sz w:val="18"/>
        </w:rPr>
        <w:t> </w:t>
      </w:r>
      <w:r>
        <w:rPr>
          <w:sz w:val="18"/>
        </w:rPr>
        <w:t>safe,</w:t>
      </w:r>
      <w:r>
        <w:rPr>
          <w:spacing w:val="-8"/>
          <w:sz w:val="18"/>
        </w:rPr>
        <w:t> </w:t>
      </w:r>
      <w:r>
        <w:rPr>
          <w:sz w:val="18"/>
        </w:rPr>
        <w:t>adequate</w:t>
      </w:r>
      <w:r>
        <w:rPr>
          <w:spacing w:val="-11"/>
          <w:sz w:val="18"/>
        </w:rPr>
        <w:t> </w:t>
      </w:r>
      <w:r>
        <w:rPr>
          <w:sz w:val="18"/>
        </w:rPr>
        <w:t>and</w:t>
      </w:r>
      <w:r>
        <w:rPr>
          <w:spacing w:val="-11"/>
          <w:sz w:val="18"/>
        </w:rPr>
        <w:t> </w:t>
      </w:r>
      <w:r>
        <w:rPr>
          <w:sz w:val="18"/>
        </w:rPr>
        <w:t>appropriate</w:t>
      </w:r>
      <w:r>
        <w:rPr>
          <w:spacing w:val="-12"/>
          <w:sz w:val="18"/>
        </w:rPr>
        <w:t> </w:t>
      </w:r>
      <w:r>
        <w:rPr>
          <w:sz w:val="18"/>
        </w:rPr>
        <w:t>medical</w:t>
      </w:r>
      <w:r>
        <w:rPr>
          <w:spacing w:val="-12"/>
          <w:sz w:val="18"/>
        </w:rPr>
        <w:t> </w:t>
      </w:r>
      <w:r>
        <w:rPr>
          <w:sz w:val="18"/>
        </w:rPr>
        <w:t>care</w:t>
      </w:r>
      <w:r>
        <w:rPr>
          <w:spacing w:val="-11"/>
          <w:sz w:val="18"/>
        </w:rPr>
        <w:t> </w:t>
      </w:r>
      <w:r>
        <w:rPr>
          <w:sz w:val="18"/>
        </w:rPr>
        <w:t>in</w:t>
      </w:r>
      <w:r>
        <w:rPr>
          <w:spacing w:val="-13"/>
          <w:sz w:val="18"/>
        </w:rPr>
        <w:t> </w:t>
      </w:r>
      <w:r>
        <w:rPr>
          <w:sz w:val="18"/>
        </w:rPr>
        <w:t>scope,</w:t>
      </w:r>
      <w:r>
        <w:rPr>
          <w:spacing w:val="53"/>
          <w:sz w:val="18"/>
        </w:rPr>
        <w:t> </w:t>
      </w:r>
      <w:r>
        <w:rPr>
          <w:sz w:val="18"/>
        </w:rPr>
        <w:t>duration, or</w:t>
      </w:r>
      <w:r>
        <w:rPr>
          <w:spacing w:val="-22"/>
          <w:sz w:val="18"/>
        </w:rPr>
        <w:t> </w:t>
      </w:r>
      <w:r>
        <w:rPr>
          <w:sz w:val="18"/>
        </w:rPr>
        <w:t>intensity;</w:t>
      </w:r>
    </w:p>
    <w:p>
      <w:pPr>
        <w:pStyle w:val="ListParagraph"/>
        <w:numPr>
          <w:ilvl w:val="0"/>
          <w:numId w:val="9"/>
        </w:numPr>
        <w:tabs>
          <w:tab w:pos="1170" w:val="left" w:leader="none"/>
        </w:tabs>
        <w:spacing w:line="229" w:lineRule="exact" w:before="0" w:after="0"/>
        <w:ind w:left="1170" w:right="0" w:hanging="328"/>
        <w:jc w:val="left"/>
        <w:rPr>
          <w:sz w:val="18"/>
        </w:rPr>
      </w:pPr>
      <w:r>
        <w:rPr>
          <w:spacing w:val="-2"/>
          <w:sz w:val="18"/>
        </w:rPr>
        <w:t>must</w:t>
      </w:r>
      <w:r>
        <w:rPr>
          <w:spacing w:val="-10"/>
          <w:sz w:val="18"/>
        </w:rPr>
        <w:t> </w:t>
      </w:r>
      <w:r>
        <w:rPr>
          <w:spacing w:val="-2"/>
          <w:sz w:val="18"/>
        </w:rPr>
        <w:t>have</w:t>
      </w:r>
      <w:r>
        <w:rPr>
          <w:spacing w:val="-10"/>
          <w:sz w:val="18"/>
        </w:rPr>
        <w:t> </w:t>
      </w:r>
      <w:r>
        <w:rPr>
          <w:spacing w:val="-2"/>
          <w:sz w:val="18"/>
        </w:rPr>
        <w:t>been</w:t>
      </w:r>
      <w:r>
        <w:rPr>
          <w:spacing w:val="-3"/>
          <w:sz w:val="18"/>
        </w:rPr>
        <w:t> </w:t>
      </w:r>
      <w:r>
        <w:rPr>
          <w:spacing w:val="-2"/>
          <w:sz w:val="18"/>
        </w:rPr>
        <w:t>prescribed</w:t>
      </w:r>
      <w:r>
        <w:rPr>
          <w:spacing w:val="-1"/>
          <w:sz w:val="18"/>
        </w:rPr>
        <w:t> </w:t>
      </w:r>
      <w:r>
        <w:rPr>
          <w:spacing w:val="-2"/>
          <w:sz w:val="18"/>
        </w:rPr>
        <w:t>by</w:t>
      </w:r>
      <w:r>
        <w:rPr>
          <w:spacing w:val="-12"/>
          <w:sz w:val="18"/>
        </w:rPr>
        <w:t> </w:t>
      </w:r>
      <w:r>
        <w:rPr>
          <w:spacing w:val="-2"/>
          <w:sz w:val="18"/>
        </w:rPr>
        <w:t>a</w:t>
      </w:r>
      <w:r>
        <w:rPr>
          <w:spacing w:val="-7"/>
          <w:sz w:val="18"/>
        </w:rPr>
        <w:t> </w:t>
      </w:r>
      <w:r>
        <w:rPr>
          <w:spacing w:val="-2"/>
          <w:sz w:val="18"/>
        </w:rPr>
        <w:t>Medical</w:t>
      </w:r>
      <w:r>
        <w:rPr>
          <w:spacing w:val="-3"/>
          <w:sz w:val="18"/>
        </w:rPr>
        <w:t> </w:t>
      </w:r>
      <w:r>
        <w:rPr>
          <w:spacing w:val="-2"/>
          <w:sz w:val="18"/>
        </w:rPr>
        <w:t>Practitioner,</w:t>
      </w:r>
    </w:p>
    <w:p>
      <w:pPr>
        <w:pStyle w:val="ListParagraph"/>
        <w:numPr>
          <w:ilvl w:val="0"/>
          <w:numId w:val="9"/>
        </w:numPr>
        <w:tabs>
          <w:tab w:pos="1169" w:val="left" w:leader="none"/>
          <w:tab w:pos="1173" w:val="left" w:leader="none"/>
        </w:tabs>
        <w:spacing w:line="235" w:lineRule="auto" w:before="3" w:after="0"/>
        <w:ind w:left="1173" w:right="518" w:hanging="341"/>
        <w:jc w:val="left"/>
        <w:rPr>
          <w:sz w:val="18"/>
        </w:rPr>
      </w:pPr>
      <w:r>
        <w:rPr>
          <w:sz w:val="18"/>
        </w:rPr>
        <w:t>must</w:t>
      </w:r>
      <w:r>
        <w:rPr>
          <w:spacing w:val="-26"/>
          <w:sz w:val="18"/>
        </w:rPr>
        <w:t> </w:t>
      </w:r>
      <w:r>
        <w:rPr>
          <w:sz w:val="18"/>
        </w:rPr>
        <w:t>conform</w:t>
      </w:r>
      <w:r>
        <w:rPr>
          <w:spacing w:val="-20"/>
          <w:sz w:val="18"/>
        </w:rPr>
        <w:t> </w:t>
      </w:r>
      <w:r>
        <w:rPr>
          <w:sz w:val="18"/>
        </w:rPr>
        <w:t>to</w:t>
      </w:r>
      <w:r>
        <w:rPr>
          <w:spacing w:val="-23"/>
          <w:sz w:val="18"/>
        </w:rPr>
        <w:t> </w:t>
      </w:r>
      <w:r>
        <w:rPr>
          <w:sz w:val="18"/>
        </w:rPr>
        <w:t>the</w:t>
      </w:r>
      <w:r>
        <w:rPr>
          <w:spacing w:val="-21"/>
          <w:sz w:val="18"/>
        </w:rPr>
        <w:t> </w:t>
      </w:r>
      <w:r>
        <w:rPr>
          <w:sz w:val="18"/>
        </w:rPr>
        <w:t>professional</w:t>
      </w:r>
      <w:r>
        <w:rPr>
          <w:spacing w:val="-22"/>
          <w:sz w:val="18"/>
        </w:rPr>
        <w:t> </w:t>
      </w:r>
      <w:r>
        <w:rPr>
          <w:sz w:val="18"/>
        </w:rPr>
        <w:t>standards</w:t>
      </w:r>
      <w:r>
        <w:rPr>
          <w:spacing w:val="-15"/>
          <w:sz w:val="18"/>
        </w:rPr>
        <w:t> </w:t>
      </w:r>
      <w:r>
        <w:rPr>
          <w:sz w:val="18"/>
        </w:rPr>
        <w:t>widely</w:t>
      </w:r>
      <w:r>
        <w:rPr>
          <w:spacing w:val="-25"/>
          <w:sz w:val="18"/>
        </w:rPr>
        <w:t> </w:t>
      </w:r>
      <w:r>
        <w:rPr>
          <w:sz w:val="18"/>
        </w:rPr>
        <w:t>accepted</w:t>
      </w:r>
      <w:r>
        <w:rPr>
          <w:spacing w:val="-22"/>
          <w:sz w:val="18"/>
        </w:rPr>
        <w:t> </w:t>
      </w:r>
      <w:r>
        <w:rPr>
          <w:sz w:val="18"/>
        </w:rPr>
        <w:t>in</w:t>
      </w:r>
      <w:r>
        <w:rPr>
          <w:spacing w:val="-23"/>
          <w:sz w:val="18"/>
        </w:rPr>
        <w:t> </w:t>
      </w:r>
      <w:r>
        <w:rPr>
          <w:sz w:val="18"/>
        </w:rPr>
        <w:t>international</w:t>
      </w:r>
      <w:r>
        <w:rPr>
          <w:spacing w:val="-22"/>
          <w:sz w:val="18"/>
        </w:rPr>
        <w:t> </w:t>
      </w:r>
      <w:r>
        <w:rPr>
          <w:sz w:val="18"/>
        </w:rPr>
        <w:t>medical</w:t>
      </w:r>
      <w:r>
        <w:rPr>
          <w:spacing w:val="-23"/>
          <w:sz w:val="18"/>
        </w:rPr>
        <w:t> </w:t>
      </w:r>
      <w:r>
        <w:rPr>
          <w:sz w:val="18"/>
        </w:rPr>
        <w:t>practice</w:t>
      </w:r>
      <w:r>
        <w:rPr>
          <w:spacing w:val="-22"/>
          <w:sz w:val="18"/>
        </w:rPr>
        <w:t> </w:t>
      </w:r>
      <w:r>
        <w:rPr>
          <w:sz w:val="18"/>
        </w:rPr>
        <w:t>or</w:t>
      </w:r>
      <w:r>
        <w:rPr>
          <w:spacing w:val="-22"/>
          <w:sz w:val="18"/>
        </w:rPr>
        <w:t> </w:t>
      </w:r>
      <w:r>
        <w:rPr>
          <w:sz w:val="18"/>
        </w:rPr>
        <w:t>by</w:t>
      </w:r>
      <w:r>
        <w:rPr>
          <w:spacing w:val="-25"/>
          <w:sz w:val="18"/>
        </w:rPr>
        <w:t> </w:t>
      </w:r>
      <w:r>
        <w:rPr>
          <w:sz w:val="18"/>
        </w:rPr>
        <w:t>the</w:t>
      </w:r>
      <w:r>
        <w:rPr>
          <w:spacing w:val="-21"/>
          <w:sz w:val="18"/>
        </w:rPr>
        <w:t> </w:t>
      </w:r>
      <w:r>
        <w:rPr>
          <w:sz w:val="18"/>
        </w:rPr>
        <w:t>medical</w:t>
      </w:r>
      <w:r>
        <w:rPr>
          <w:spacing w:val="-10"/>
          <w:sz w:val="18"/>
        </w:rPr>
        <w:t> </w:t>
      </w:r>
      <w:r>
        <w:rPr>
          <w:sz w:val="18"/>
        </w:rPr>
        <w:t>community in</w:t>
      </w:r>
      <w:r>
        <w:rPr>
          <w:spacing w:val="-21"/>
          <w:sz w:val="18"/>
        </w:rPr>
        <w:t> </w:t>
      </w:r>
      <w:r>
        <w:rPr>
          <w:sz w:val="18"/>
        </w:rPr>
        <w:t>India</w:t>
      </w:r>
    </w:p>
    <w:p>
      <w:pPr>
        <w:pStyle w:val="ListParagraph"/>
        <w:spacing w:after="0" w:line="235" w:lineRule="auto"/>
        <w:jc w:val="lef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0688">
            <wp:simplePos x="0" y="0"/>
            <wp:positionH relativeFrom="page">
              <wp:posOffset>6235065</wp:posOffset>
            </wp:positionH>
            <wp:positionV relativeFrom="page">
              <wp:posOffset>303530</wp:posOffset>
            </wp:positionV>
            <wp:extent cx="855242" cy="52686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pPr>
    </w:p>
    <w:p>
      <w:pPr>
        <w:pStyle w:val="BodyText"/>
        <w:spacing w:before="138"/>
      </w:pPr>
    </w:p>
    <w:p>
      <w:pPr>
        <w:pStyle w:val="Heading3"/>
        <w:numPr>
          <w:ilvl w:val="0"/>
          <w:numId w:val="1"/>
        </w:numPr>
        <w:tabs>
          <w:tab w:pos="848" w:val="left" w:leader="none"/>
        </w:tabs>
        <w:spacing w:line="240" w:lineRule="auto" w:before="0" w:after="0"/>
        <w:ind w:left="848" w:right="0" w:hanging="311"/>
        <w:jc w:val="left"/>
      </w:pPr>
      <w:r>
        <w:rPr>
          <w:spacing w:val="-2"/>
        </w:rPr>
        <w:t>Migration</w:t>
      </w:r>
    </w:p>
    <w:p>
      <w:pPr>
        <w:pStyle w:val="BodyText"/>
        <w:spacing w:before="5"/>
        <w:ind w:left="861" w:right="516"/>
        <w:jc w:val="both"/>
      </w:pPr>
      <w:r>
        <w:rPr/>
        <w:t>Migration means, the right accorded to health insurance policyholders (including all members under family cover</w:t>
      </w:r>
      <w:r>
        <w:rPr>
          <w:spacing w:val="80"/>
        </w:rPr>
        <w:t> </w:t>
      </w:r>
      <w:r>
        <w:rPr/>
        <w:t>and members of group health insurance policy), to transfer the credit gained for pre-existing conditions/diseases and specific waiting periods from one health insurance policy to another with the same insurer.</w:t>
      </w:r>
    </w:p>
    <w:p>
      <w:pPr>
        <w:pStyle w:val="Heading3"/>
        <w:numPr>
          <w:ilvl w:val="0"/>
          <w:numId w:val="1"/>
        </w:numPr>
        <w:tabs>
          <w:tab w:pos="848" w:val="left" w:leader="none"/>
        </w:tabs>
        <w:spacing w:line="240" w:lineRule="auto" w:before="202" w:after="0"/>
        <w:ind w:left="848" w:right="0" w:hanging="311"/>
        <w:jc w:val="left"/>
      </w:pPr>
      <w:r>
        <w:rPr>
          <w:spacing w:val="-2"/>
        </w:rPr>
        <w:t>Portability</w:t>
      </w:r>
    </w:p>
    <w:p>
      <w:pPr>
        <w:pStyle w:val="BodyText"/>
        <w:spacing w:before="7"/>
        <w:ind w:left="861" w:right="519"/>
        <w:jc w:val="both"/>
      </w:pPr>
      <w:r>
        <w:rPr>
          <w:spacing w:val="-2"/>
        </w:rPr>
        <w:t>Portability</w:t>
      </w:r>
      <w:r>
        <w:rPr>
          <w:spacing w:val="-11"/>
        </w:rPr>
        <w:t> </w:t>
      </w:r>
      <w:r>
        <w:rPr>
          <w:spacing w:val="-2"/>
        </w:rPr>
        <w:t>means</w:t>
      </w:r>
      <w:r>
        <w:rPr>
          <w:spacing w:val="-9"/>
        </w:rPr>
        <w:t> </w:t>
      </w:r>
      <w:r>
        <w:rPr>
          <w:spacing w:val="-2"/>
        </w:rPr>
        <w:t>the</w:t>
      </w:r>
      <w:r>
        <w:rPr>
          <w:spacing w:val="-8"/>
        </w:rPr>
        <w:t> </w:t>
      </w:r>
      <w:r>
        <w:rPr>
          <w:spacing w:val="-2"/>
        </w:rPr>
        <w:t>right accorded</w:t>
      </w:r>
      <w:r>
        <w:rPr>
          <w:spacing w:val="-5"/>
        </w:rPr>
        <w:t> </w:t>
      </w:r>
      <w:r>
        <w:rPr>
          <w:spacing w:val="-2"/>
        </w:rPr>
        <w:t>to an</w:t>
      </w:r>
      <w:r>
        <w:rPr>
          <w:spacing w:val="-6"/>
        </w:rPr>
        <w:t> </w:t>
      </w:r>
      <w:r>
        <w:rPr>
          <w:spacing w:val="-2"/>
        </w:rPr>
        <w:t>individual</w:t>
      </w:r>
      <w:r>
        <w:rPr>
          <w:spacing w:val="-11"/>
        </w:rPr>
        <w:t> </w:t>
      </w:r>
      <w:r>
        <w:rPr>
          <w:spacing w:val="-2"/>
        </w:rPr>
        <w:t>health</w:t>
      </w:r>
      <w:r>
        <w:rPr>
          <w:spacing w:val="-6"/>
        </w:rPr>
        <w:t> </w:t>
      </w:r>
      <w:r>
        <w:rPr>
          <w:spacing w:val="-2"/>
        </w:rPr>
        <w:t>insurance policyholder</w:t>
      </w:r>
      <w:r>
        <w:rPr>
          <w:spacing w:val="-6"/>
        </w:rPr>
        <w:t> </w:t>
      </w:r>
      <w:r>
        <w:rPr>
          <w:spacing w:val="-2"/>
        </w:rPr>
        <w:t>(including</w:t>
      </w:r>
      <w:r>
        <w:rPr>
          <w:spacing w:val="-5"/>
        </w:rPr>
        <w:t> </w:t>
      </w:r>
      <w:r>
        <w:rPr>
          <w:spacing w:val="-2"/>
        </w:rPr>
        <w:t>all</w:t>
      </w:r>
      <w:r>
        <w:rPr>
          <w:spacing w:val="-11"/>
        </w:rPr>
        <w:t> </w:t>
      </w:r>
      <w:r>
        <w:rPr>
          <w:spacing w:val="-2"/>
        </w:rPr>
        <w:t>members</w:t>
      </w:r>
      <w:r>
        <w:rPr/>
        <w:t> </w:t>
      </w:r>
      <w:r>
        <w:rPr>
          <w:spacing w:val="-2"/>
        </w:rPr>
        <w:t>under</w:t>
      </w:r>
      <w:r>
        <w:rPr>
          <w:spacing w:val="9"/>
        </w:rPr>
        <w:t> </w:t>
      </w:r>
      <w:r>
        <w:rPr>
          <w:spacing w:val="-2"/>
        </w:rPr>
        <w:t>family cover) </w:t>
      </w:r>
      <w:r>
        <w:rPr/>
        <w:t>to transfer the credit gained for pre-existing conditions/diseases and specific waiting periods from one insurer to another </w:t>
      </w:r>
      <w:r>
        <w:rPr>
          <w:spacing w:val="-2"/>
        </w:rPr>
        <w:t>insurer.</w:t>
      </w:r>
    </w:p>
    <w:p>
      <w:pPr>
        <w:pStyle w:val="Heading3"/>
        <w:numPr>
          <w:ilvl w:val="0"/>
          <w:numId w:val="1"/>
        </w:numPr>
        <w:tabs>
          <w:tab w:pos="848" w:val="left" w:leader="none"/>
        </w:tabs>
        <w:spacing w:line="240" w:lineRule="auto" w:before="202" w:after="0"/>
        <w:ind w:left="848" w:right="0" w:hanging="311"/>
        <w:jc w:val="left"/>
      </w:pPr>
      <w:r>
        <w:rPr>
          <w:spacing w:val="-2"/>
        </w:rPr>
        <w:t>Network</w:t>
      </w:r>
      <w:r>
        <w:rPr>
          <w:spacing w:val="-23"/>
        </w:rPr>
        <w:t> </w:t>
      </w:r>
      <w:r>
        <w:rPr>
          <w:spacing w:val="-2"/>
        </w:rPr>
        <w:t>Provider</w:t>
      </w:r>
    </w:p>
    <w:p>
      <w:pPr>
        <w:pStyle w:val="BodyText"/>
        <w:spacing w:before="5"/>
        <w:ind w:left="861" w:right="521"/>
        <w:jc w:val="both"/>
      </w:pPr>
      <w:r>
        <w:rPr/>
        <w:t>Network Provider</w:t>
      </w:r>
      <w:r>
        <w:rPr>
          <w:spacing w:val="-8"/>
        </w:rPr>
        <w:t> </w:t>
      </w:r>
      <w:r>
        <w:rPr/>
        <w:t>means</w:t>
      </w:r>
      <w:r>
        <w:rPr>
          <w:spacing w:val="-2"/>
        </w:rPr>
        <w:t> </w:t>
      </w:r>
      <w:r>
        <w:rPr/>
        <w:t>Hospitals</w:t>
      </w:r>
      <w:r>
        <w:rPr>
          <w:spacing w:val="-1"/>
        </w:rPr>
        <w:t> </w:t>
      </w:r>
      <w:r>
        <w:rPr/>
        <w:t>or</w:t>
      </w:r>
      <w:r>
        <w:rPr>
          <w:spacing w:val="-8"/>
        </w:rPr>
        <w:t> </w:t>
      </w:r>
      <w:r>
        <w:rPr/>
        <w:t>health</w:t>
      </w:r>
      <w:r>
        <w:rPr>
          <w:spacing w:val="-7"/>
        </w:rPr>
        <w:t> </w:t>
      </w:r>
      <w:r>
        <w:rPr/>
        <w:t>care</w:t>
      </w:r>
      <w:r>
        <w:rPr>
          <w:spacing w:val="-4"/>
        </w:rPr>
        <w:t> </w:t>
      </w:r>
      <w:r>
        <w:rPr/>
        <w:t>providers</w:t>
      </w:r>
      <w:r>
        <w:rPr>
          <w:spacing w:val="-3"/>
        </w:rPr>
        <w:t> </w:t>
      </w:r>
      <w:r>
        <w:rPr/>
        <w:t>enlisted</w:t>
      </w:r>
      <w:r>
        <w:rPr>
          <w:spacing w:val="-4"/>
        </w:rPr>
        <w:t> </w:t>
      </w:r>
      <w:r>
        <w:rPr/>
        <w:t>by</w:t>
      </w:r>
      <w:r>
        <w:rPr>
          <w:spacing w:val="-13"/>
        </w:rPr>
        <w:t> </w:t>
      </w:r>
      <w:r>
        <w:rPr/>
        <w:t>an</w:t>
      </w:r>
      <w:r>
        <w:rPr>
          <w:spacing w:val="-5"/>
        </w:rPr>
        <w:t> </w:t>
      </w:r>
      <w:r>
        <w:rPr/>
        <w:t>Insurer,</w:t>
      </w:r>
      <w:r>
        <w:rPr>
          <w:spacing w:val="-2"/>
        </w:rPr>
        <w:t> </w:t>
      </w:r>
      <w:r>
        <w:rPr/>
        <w:t>TPA</w:t>
      </w:r>
      <w:r>
        <w:rPr>
          <w:spacing w:val="-8"/>
        </w:rPr>
        <w:t> </w:t>
      </w:r>
      <w:r>
        <w:rPr/>
        <w:t>or</w:t>
      </w:r>
      <w:r>
        <w:rPr>
          <w:spacing w:val="-7"/>
        </w:rPr>
        <w:t> </w:t>
      </w:r>
      <w:r>
        <w:rPr/>
        <w:t>jointly</w:t>
      </w:r>
      <w:r>
        <w:rPr>
          <w:spacing w:val="-13"/>
        </w:rPr>
        <w:t> </w:t>
      </w:r>
      <w:r>
        <w:rPr/>
        <w:t>by</w:t>
      </w:r>
      <w:r>
        <w:rPr>
          <w:spacing w:val="-8"/>
        </w:rPr>
        <w:t> </w:t>
      </w:r>
      <w:r>
        <w:rPr/>
        <w:t>an</w:t>
      </w:r>
      <w:r>
        <w:rPr>
          <w:spacing w:val="-7"/>
        </w:rPr>
        <w:t> </w:t>
      </w:r>
      <w:r>
        <w:rPr/>
        <w:t>Insurer</w:t>
      </w:r>
      <w:r>
        <w:rPr>
          <w:spacing w:val="-5"/>
        </w:rPr>
        <w:t> </w:t>
      </w:r>
      <w:r>
        <w:rPr/>
        <w:t>and</w:t>
      </w:r>
      <w:r>
        <w:rPr>
          <w:spacing w:val="69"/>
        </w:rPr>
        <w:t> </w:t>
      </w:r>
      <w:r>
        <w:rPr/>
        <w:t>TPA</w:t>
      </w:r>
      <w:r>
        <w:rPr>
          <w:spacing w:val="-8"/>
        </w:rPr>
        <w:t> </w:t>
      </w:r>
      <w:r>
        <w:rPr/>
        <w:t>to provide medical</w:t>
      </w:r>
      <w:r>
        <w:rPr>
          <w:spacing w:val="-3"/>
        </w:rPr>
        <w:t> </w:t>
      </w:r>
      <w:r>
        <w:rPr/>
        <w:t>services to</w:t>
      </w:r>
      <w:r>
        <w:rPr>
          <w:spacing w:val="-3"/>
        </w:rPr>
        <w:t> </w:t>
      </w:r>
      <w:r>
        <w:rPr/>
        <w:t>an Insured by a Cashless facility.</w:t>
      </w:r>
    </w:p>
    <w:p>
      <w:pPr>
        <w:pStyle w:val="Heading3"/>
        <w:numPr>
          <w:ilvl w:val="0"/>
          <w:numId w:val="1"/>
        </w:numPr>
        <w:tabs>
          <w:tab w:pos="848" w:val="left" w:leader="none"/>
        </w:tabs>
        <w:spacing w:line="240" w:lineRule="auto" w:before="202" w:after="0"/>
        <w:ind w:left="848" w:right="0" w:hanging="311"/>
        <w:jc w:val="left"/>
      </w:pPr>
      <w:r>
        <w:rPr>
          <w:spacing w:val="-2"/>
        </w:rPr>
        <w:t>Non-Network</w:t>
      </w:r>
      <w:r>
        <w:rPr>
          <w:spacing w:val="4"/>
        </w:rPr>
        <w:t> </w:t>
      </w:r>
      <w:r>
        <w:rPr>
          <w:spacing w:val="-2"/>
        </w:rPr>
        <w:t>Provider</w:t>
      </w:r>
    </w:p>
    <w:p>
      <w:pPr>
        <w:pStyle w:val="BodyText"/>
        <w:spacing w:before="5"/>
        <w:ind w:left="849"/>
        <w:jc w:val="both"/>
      </w:pPr>
      <w:r>
        <w:rPr>
          <w:spacing w:val="-2"/>
        </w:rPr>
        <w:t>Non-Network</w:t>
      </w:r>
      <w:r>
        <w:rPr>
          <w:spacing w:val="-6"/>
        </w:rPr>
        <w:t> </w:t>
      </w:r>
      <w:r>
        <w:rPr>
          <w:spacing w:val="-2"/>
        </w:rPr>
        <w:t>Provider</w:t>
      </w:r>
      <w:r>
        <w:rPr>
          <w:spacing w:val="-11"/>
        </w:rPr>
        <w:t> </w:t>
      </w:r>
      <w:r>
        <w:rPr>
          <w:spacing w:val="-2"/>
        </w:rPr>
        <w:t>means any</w:t>
      </w:r>
      <w:r>
        <w:rPr>
          <w:spacing w:val="-11"/>
        </w:rPr>
        <w:t> </w:t>
      </w:r>
      <w:r>
        <w:rPr>
          <w:spacing w:val="-2"/>
        </w:rPr>
        <w:t>Hospital,</w:t>
      </w:r>
      <w:r>
        <w:rPr/>
        <w:t> </w:t>
      </w:r>
      <w:r>
        <w:rPr>
          <w:spacing w:val="-2"/>
        </w:rPr>
        <w:t>day</w:t>
      </w:r>
      <w:r>
        <w:rPr>
          <w:spacing w:val="-16"/>
        </w:rPr>
        <w:t> </w:t>
      </w:r>
      <w:r>
        <w:rPr>
          <w:spacing w:val="-2"/>
        </w:rPr>
        <w:t>care</w:t>
      </w:r>
      <w:r>
        <w:rPr>
          <w:spacing w:val="-3"/>
        </w:rPr>
        <w:t> </w:t>
      </w:r>
      <w:r>
        <w:rPr>
          <w:spacing w:val="-2"/>
        </w:rPr>
        <w:t>center</w:t>
      </w:r>
      <w:r>
        <w:rPr>
          <w:spacing w:val="-8"/>
        </w:rPr>
        <w:t> </w:t>
      </w:r>
      <w:r>
        <w:rPr>
          <w:spacing w:val="-2"/>
        </w:rPr>
        <w:t>or</w:t>
      </w:r>
      <w:r>
        <w:rPr>
          <w:spacing w:val="-4"/>
        </w:rPr>
        <w:t> </w:t>
      </w:r>
      <w:r>
        <w:rPr>
          <w:spacing w:val="-2"/>
        </w:rPr>
        <w:t>other</w:t>
      </w:r>
      <w:r>
        <w:rPr>
          <w:spacing w:val="-6"/>
        </w:rPr>
        <w:t> </w:t>
      </w:r>
      <w:r>
        <w:rPr>
          <w:spacing w:val="-2"/>
        </w:rPr>
        <w:t>provider</w:t>
      </w:r>
      <w:r>
        <w:rPr/>
        <w:t> </w:t>
      </w:r>
      <w:r>
        <w:rPr>
          <w:spacing w:val="-2"/>
        </w:rPr>
        <w:t>that</w:t>
      </w:r>
      <w:r>
        <w:rPr>
          <w:spacing w:val="-6"/>
        </w:rPr>
        <w:t> </w:t>
      </w:r>
      <w:r>
        <w:rPr>
          <w:spacing w:val="-2"/>
        </w:rPr>
        <w:t>is</w:t>
      </w:r>
      <w:r>
        <w:rPr>
          <w:spacing w:val="-6"/>
        </w:rPr>
        <w:t> </w:t>
      </w:r>
      <w:r>
        <w:rPr>
          <w:spacing w:val="-2"/>
        </w:rPr>
        <w:t>not</w:t>
      </w:r>
      <w:r>
        <w:rPr>
          <w:spacing w:val="-8"/>
        </w:rPr>
        <w:t> </w:t>
      </w:r>
      <w:r>
        <w:rPr>
          <w:spacing w:val="-2"/>
        </w:rPr>
        <w:t>part</w:t>
      </w:r>
      <w:r>
        <w:rPr>
          <w:spacing w:val="-3"/>
        </w:rPr>
        <w:t> </w:t>
      </w:r>
      <w:r>
        <w:rPr>
          <w:spacing w:val="-2"/>
        </w:rPr>
        <w:t>of</w:t>
      </w:r>
      <w:r>
        <w:rPr>
          <w:spacing w:val="-3"/>
        </w:rPr>
        <w:t> </w:t>
      </w:r>
      <w:r>
        <w:rPr>
          <w:spacing w:val="-2"/>
        </w:rPr>
        <w:t>the</w:t>
      </w:r>
      <w:r>
        <w:rPr>
          <w:spacing w:val="-9"/>
        </w:rPr>
        <w:t> </w:t>
      </w:r>
      <w:r>
        <w:rPr>
          <w:spacing w:val="-2"/>
        </w:rPr>
        <w:t>network.</w:t>
      </w:r>
    </w:p>
    <w:p>
      <w:pPr>
        <w:pStyle w:val="Heading3"/>
        <w:numPr>
          <w:ilvl w:val="0"/>
          <w:numId w:val="1"/>
        </w:numPr>
        <w:tabs>
          <w:tab w:pos="848" w:val="left" w:leader="none"/>
        </w:tabs>
        <w:spacing w:line="240" w:lineRule="auto" w:before="201" w:after="0"/>
        <w:ind w:left="848" w:right="0" w:hanging="311"/>
        <w:jc w:val="left"/>
      </w:pPr>
      <w:r>
        <w:rPr>
          <w:spacing w:val="-2"/>
        </w:rPr>
        <w:t>Notification</w:t>
      </w:r>
      <w:r>
        <w:rPr>
          <w:spacing w:val="-3"/>
        </w:rPr>
        <w:t> </w:t>
      </w:r>
      <w:r>
        <w:rPr>
          <w:spacing w:val="-2"/>
        </w:rPr>
        <w:t>of</w:t>
      </w:r>
      <w:r>
        <w:rPr>
          <w:spacing w:val="-4"/>
        </w:rPr>
        <w:t> Claim</w:t>
      </w:r>
    </w:p>
    <w:p>
      <w:pPr>
        <w:pStyle w:val="BodyText"/>
        <w:spacing w:before="6"/>
        <w:ind w:left="849" w:right="526"/>
        <w:jc w:val="both"/>
      </w:pPr>
      <w:r>
        <w:rPr/>
        <w:t>Notification</w:t>
      </w:r>
      <w:r>
        <w:rPr>
          <w:spacing w:val="-2"/>
        </w:rPr>
        <w:t> </w:t>
      </w:r>
      <w:r>
        <w:rPr/>
        <w:t>of</w:t>
      </w:r>
      <w:r>
        <w:rPr>
          <w:spacing w:val="-3"/>
        </w:rPr>
        <w:t> </w:t>
      </w:r>
      <w:r>
        <w:rPr/>
        <w:t>claim</w:t>
      </w:r>
      <w:r>
        <w:rPr>
          <w:spacing w:val="-4"/>
        </w:rPr>
        <w:t> </w:t>
      </w:r>
      <w:r>
        <w:rPr/>
        <w:t>means</w:t>
      </w:r>
      <w:r>
        <w:rPr>
          <w:spacing w:val="-2"/>
        </w:rPr>
        <w:t> </w:t>
      </w:r>
      <w:r>
        <w:rPr/>
        <w:t>the</w:t>
      </w:r>
      <w:r>
        <w:rPr>
          <w:spacing w:val="-2"/>
        </w:rPr>
        <w:t> </w:t>
      </w:r>
      <w:r>
        <w:rPr/>
        <w:t>process</w:t>
      </w:r>
      <w:r>
        <w:rPr>
          <w:spacing w:val="-2"/>
        </w:rPr>
        <w:t> </w:t>
      </w:r>
      <w:r>
        <w:rPr/>
        <w:t>of</w:t>
      </w:r>
      <w:r>
        <w:rPr>
          <w:spacing w:val="-3"/>
        </w:rPr>
        <w:t> </w:t>
      </w:r>
      <w:r>
        <w:rPr/>
        <w:t>intimating</w:t>
      </w:r>
      <w:r>
        <w:rPr>
          <w:spacing w:val="-5"/>
        </w:rPr>
        <w:t> </w:t>
      </w:r>
      <w:r>
        <w:rPr/>
        <w:t>a</w:t>
      </w:r>
      <w:r>
        <w:rPr>
          <w:spacing w:val="-2"/>
        </w:rPr>
        <w:t> </w:t>
      </w:r>
      <w:r>
        <w:rPr/>
        <w:t>claim</w:t>
      </w:r>
      <w:r>
        <w:rPr>
          <w:spacing w:val="-2"/>
        </w:rPr>
        <w:t> </w:t>
      </w:r>
      <w:r>
        <w:rPr/>
        <w:t>to</w:t>
      </w:r>
      <w:r>
        <w:rPr>
          <w:spacing w:val="-2"/>
        </w:rPr>
        <w:t> </w:t>
      </w:r>
      <w:r>
        <w:rPr/>
        <w:t>the</w:t>
      </w:r>
      <w:r>
        <w:rPr>
          <w:spacing w:val="-2"/>
        </w:rPr>
        <w:t> </w:t>
      </w:r>
      <w:r>
        <w:rPr/>
        <w:t>Insurer</w:t>
      </w:r>
      <w:r>
        <w:rPr>
          <w:spacing w:val="-3"/>
        </w:rPr>
        <w:t> </w:t>
      </w:r>
      <w:r>
        <w:rPr/>
        <w:t>or</w:t>
      </w:r>
      <w:r>
        <w:rPr>
          <w:spacing w:val="-1"/>
        </w:rPr>
        <w:t> </w:t>
      </w:r>
      <w:r>
        <w:rPr/>
        <w:t>TPA</w:t>
      </w:r>
      <w:r>
        <w:rPr>
          <w:spacing w:val="-3"/>
        </w:rPr>
        <w:t> </w:t>
      </w:r>
      <w:r>
        <w:rPr/>
        <w:t>through</w:t>
      </w:r>
      <w:r>
        <w:rPr>
          <w:spacing w:val="-2"/>
        </w:rPr>
        <w:t> </w:t>
      </w:r>
      <w:r>
        <w:rPr/>
        <w:t>any</w:t>
      </w:r>
      <w:r>
        <w:rPr>
          <w:spacing w:val="-4"/>
        </w:rPr>
        <w:t> </w:t>
      </w:r>
      <w:r>
        <w:rPr/>
        <w:t>of</w:t>
      </w:r>
      <w:r>
        <w:rPr>
          <w:spacing w:val="-5"/>
        </w:rPr>
        <w:t> </w:t>
      </w:r>
      <w:r>
        <w:rPr/>
        <w:t>the</w:t>
      </w:r>
      <w:r>
        <w:rPr>
          <w:spacing w:val="-2"/>
        </w:rPr>
        <w:t> </w:t>
      </w:r>
      <w:r>
        <w:rPr/>
        <w:t>recognized</w:t>
      </w:r>
      <w:r>
        <w:rPr>
          <w:spacing w:val="-2"/>
        </w:rPr>
        <w:t> </w:t>
      </w:r>
      <w:r>
        <w:rPr/>
        <w:t>modes</w:t>
      </w:r>
      <w:r>
        <w:rPr>
          <w:spacing w:val="-2"/>
        </w:rPr>
        <w:t> </w:t>
      </w:r>
      <w:r>
        <w:rPr/>
        <w:t>of </w:t>
      </w:r>
      <w:r>
        <w:rPr>
          <w:spacing w:val="-2"/>
        </w:rPr>
        <w:t>communication.</w:t>
      </w:r>
    </w:p>
    <w:p>
      <w:pPr>
        <w:pStyle w:val="Heading3"/>
        <w:numPr>
          <w:ilvl w:val="0"/>
          <w:numId w:val="1"/>
        </w:numPr>
        <w:tabs>
          <w:tab w:pos="848" w:val="left" w:leader="none"/>
        </w:tabs>
        <w:spacing w:line="240" w:lineRule="auto" w:before="201" w:after="0"/>
        <w:ind w:left="848" w:right="0" w:hanging="311"/>
        <w:jc w:val="left"/>
      </w:pPr>
      <w:r>
        <w:rPr>
          <w:spacing w:val="-2"/>
        </w:rPr>
        <w:t>OPD</w:t>
      </w:r>
      <w:r>
        <w:rPr>
          <w:spacing w:val="-10"/>
        </w:rPr>
        <w:t> </w:t>
      </w:r>
      <w:r>
        <w:rPr>
          <w:spacing w:val="-2"/>
        </w:rPr>
        <w:t>treatment</w:t>
      </w:r>
    </w:p>
    <w:p>
      <w:pPr>
        <w:pStyle w:val="BodyText"/>
        <w:spacing w:before="6"/>
        <w:ind w:left="849" w:right="519"/>
        <w:jc w:val="both"/>
      </w:pPr>
      <w:r>
        <w:rPr/>
        <w:t>OPD</w:t>
      </w:r>
      <w:r>
        <w:rPr>
          <w:spacing w:val="-1"/>
        </w:rPr>
        <w:t> </w:t>
      </w:r>
      <w:r>
        <w:rPr/>
        <w:t>treatment</w:t>
      </w:r>
      <w:r>
        <w:rPr>
          <w:spacing w:val="-4"/>
        </w:rPr>
        <w:t> </w:t>
      </w:r>
      <w:r>
        <w:rPr/>
        <w:t>means one</w:t>
      </w:r>
      <w:r>
        <w:rPr>
          <w:spacing w:val="-5"/>
        </w:rPr>
        <w:t> </w:t>
      </w:r>
      <w:r>
        <w:rPr/>
        <w:t>in which the</w:t>
      </w:r>
      <w:r>
        <w:rPr>
          <w:spacing w:val="-2"/>
        </w:rPr>
        <w:t> </w:t>
      </w:r>
      <w:r>
        <w:rPr/>
        <w:t>Insured visits a</w:t>
      </w:r>
      <w:r>
        <w:rPr>
          <w:spacing w:val="-2"/>
        </w:rPr>
        <w:t> </w:t>
      </w:r>
      <w:r>
        <w:rPr/>
        <w:t>clinic / Hospital or associated facility like a</w:t>
      </w:r>
      <w:r>
        <w:rPr>
          <w:spacing w:val="80"/>
        </w:rPr>
        <w:t> </w:t>
      </w:r>
      <w:r>
        <w:rPr/>
        <w:t>consultation</w:t>
      </w:r>
      <w:r>
        <w:rPr>
          <w:spacing w:val="-2"/>
        </w:rPr>
        <w:t> </w:t>
      </w:r>
      <w:r>
        <w:rPr/>
        <w:t>room for diagnosis</w:t>
      </w:r>
      <w:r>
        <w:rPr>
          <w:spacing w:val="-15"/>
        </w:rPr>
        <w:t> </w:t>
      </w:r>
      <w:r>
        <w:rPr/>
        <w:t>and</w:t>
      </w:r>
      <w:r>
        <w:rPr>
          <w:spacing w:val="-16"/>
        </w:rPr>
        <w:t> </w:t>
      </w:r>
      <w:r>
        <w:rPr/>
        <w:t>treatment</w:t>
      </w:r>
      <w:r>
        <w:rPr>
          <w:spacing w:val="-18"/>
        </w:rPr>
        <w:t> </w:t>
      </w:r>
      <w:r>
        <w:rPr/>
        <w:t>based</w:t>
      </w:r>
      <w:r>
        <w:rPr>
          <w:spacing w:val="-18"/>
        </w:rPr>
        <w:t> </w:t>
      </w:r>
      <w:r>
        <w:rPr/>
        <w:t>on</w:t>
      </w:r>
      <w:r>
        <w:rPr>
          <w:spacing w:val="-16"/>
        </w:rPr>
        <w:t> </w:t>
      </w:r>
      <w:r>
        <w:rPr/>
        <w:t>the</w:t>
      </w:r>
      <w:r>
        <w:rPr>
          <w:spacing w:val="-18"/>
        </w:rPr>
        <w:t> </w:t>
      </w:r>
      <w:r>
        <w:rPr/>
        <w:t>advice</w:t>
      </w:r>
      <w:r>
        <w:rPr>
          <w:spacing w:val="-18"/>
        </w:rPr>
        <w:t> </w:t>
      </w:r>
      <w:r>
        <w:rPr/>
        <w:t>of</w:t>
      </w:r>
      <w:r>
        <w:rPr>
          <w:spacing w:val="-14"/>
        </w:rPr>
        <w:t> </w:t>
      </w:r>
      <w:r>
        <w:rPr/>
        <w:t>a</w:t>
      </w:r>
      <w:r>
        <w:rPr>
          <w:spacing w:val="-16"/>
        </w:rPr>
        <w:t> </w:t>
      </w:r>
      <w:r>
        <w:rPr/>
        <w:t>Medical</w:t>
      </w:r>
      <w:r>
        <w:rPr>
          <w:spacing w:val="-15"/>
        </w:rPr>
        <w:t> </w:t>
      </w:r>
      <w:r>
        <w:rPr/>
        <w:t>Practitioner.</w:t>
      </w:r>
      <w:r>
        <w:rPr>
          <w:spacing w:val="-18"/>
        </w:rPr>
        <w:t> </w:t>
      </w:r>
      <w:r>
        <w:rPr/>
        <w:t>The</w:t>
      </w:r>
      <w:r>
        <w:rPr>
          <w:spacing w:val="-18"/>
        </w:rPr>
        <w:t> </w:t>
      </w:r>
      <w:r>
        <w:rPr/>
        <w:t>Insured</w:t>
      </w:r>
      <w:r>
        <w:rPr>
          <w:spacing w:val="-15"/>
        </w:rPr>
        <w:t> </w:t>
      </w:r>
      <w:r>
        <w:rPr/>
        <w:t>is</w:t>
      </w:r>
      <w:r>
        <w:rPr>
          <w:spacing w:val="-16"/>
        </w:rPr>
        <w:t> </w:t>
      </w:r>
      <w:r>
        <w:rPr/>
        <w:t>not</w:t>
      </w:r>
      <w:r>
        <w:rPr>
          <w:spacing w:val="5"/>
        </w:rPr>
        <w:t> </w:t>
      </w:r>
      <w:r>
        <w:rPr/>
        <w:t>admitted</w:t>
      </w:r>
      <w:r>
        <w:rPr>
          <w:spacing w:val="-17"/>
        </w:rPr>
        <w:t> </w:t>
      </w:r>
      <w:r>
        <w:rPr/>
        <w:t>as</w:t>
      </w:r>
      <w:r>
        <w:rPr>
          <w:spacing w:val="-16"/>
        </w:rPr>
        <w:t> </w:t>
      </w:r>
      <w:r>
        <w:rPr/>
        <w:t>a</w:t>
      </w:r>
      <w:r>
        <w:rPr>
          <w:spacing w:val="-14"/>
        </w:rPr>
        <w:t> </w:t>
      </w:r>
      <w:r>
        <w:rPr/>
        <w:t>day</w:t>
      </w:r>
      <w:r>
        <w:rPr>
          <w:spacing w:val="-21"/>
        </w:rPr>
        <w:t> </w:t>
      </w:r>
      <w:r>
        <w:rPr/>
        <w:t>care</w:t>
      </w:r>
      <w:r>
        <w:rPr>
          <w:spacing w:val="-16"/>
        </w:rPr>
        <w:t> </w:t>
      </w:r>
      <w:r>
        <w:rPr/>
        <w:t>or</w:t>
      </w:r>
      <w:r>
        <w:rPr>
          <w:spacing w:val="-17"/>
        </w:rPr>
        <w:t> </w:t>
      </w:r>
      <w:r>
        <w:rPr/>
        <w:t>in-patient.</w:t>
      </w:r>
    </w:p>
    <w:p>
      <w:pPr>
        <w:pStyle w:val="Heading3"/>
        <w:numPr>
          <w:ilvl w:val="0"/>
          <w:numId w:val="1"/>
        </w:numPr>
        <w:tabs>
          <w:tab w:pos="848" w:val="left" w:leader="none"/>
        </w:tabs>
        <w:spacing w:line="240" w:lineRule="auto" w:before="201" w:after="0"/>
        <w:ind w:left="848" w:right="0" w:hanging="311"/>
        <w:jc w:val="left"/>
      </w:pPr>
      <w:r>
        <w:rPr/>
        <w:t>Pre-Existing</w:t>
      </w:r>
      <w:r>
        <w:rPr>
          <w:spacing w:val="9"/>
        </w:rPr>
        <w:t> </w:t>
      </w:r>
      <w:r>
        <w:rPr>
          <w:spacing w:val="-2"/>
        </w:rPr>
        <w:t>Disease:</w:t>
      </w:r>
    </w:p>
    <w:p>
      <w:pPr>
        <w:pStyle w:val="BodyText"/>
        <w:spacing w:before="7"/>
        <w:ind w:left="828"/>
      </w:pPr>
      <w:r>
        <w:rPr>
          <w:spacing w:val="-2"/>
        </w:rPr>
        <w:t>Pre-existing</w:t>
      </w:r>
      <w:r>
        <w:rPr>
          <w:spacing w:val="-8"/>
        </w:rPr>
        <w:t> </w:t>
      </w:r>
      <w:r>
        <w:rPr>
          <w:spacing w:val="-2"/>
        </w:rPr>
        <w:t>disease</w:t>
      </w:r>
      <w:r>
        <w:rPr>
          <w:spacing w:val="-6"/>
        </w:rPr>
        <w:t> </w:t>
      </w:r>
      <w:r>
        <w:rPr>
          <w:spacing w:val="-2"/>
        </w:rPr>
        <w:t>means</w:t>
      </w:r>
      <w:r>
        <w:rPr>
          <w:spacing w:val="-1"/>
        </w:rPr>
        <w:t> </w:t>
      </w:r>
      <w:r>
        <w:rPr>
          <w:spacing w:val="-2"/>
        </w:rPr>
        <w:t>any</w:t>
      </w:r>
      <w:r>
        <w:rPr>
          <w:spacing w:val="-13"/>
        </w:rPr>
        <w:t> </w:t>
      </w:r>
      <w:r>
        <w:rPr>
          <w:spacing w:val="-2"/>
        </w:rPr>
        <w:t>condition,</w:t>
      </w:r>
      <w:r>
        <w:rPr>
          <w:spacing w:val="-1"/>
        </w:rPr>
        <w:t> </w:t>
      </w:r>
      <w:r>
        <w:rPr>
          <w:spacing w:val="-2"/>
        </w:rPr>
        <w:t>ailment</w:t>
      </w:r>
      <w:r>
        <w:rPr>
          <w:spacing w:val="-4"/>
        </w:rPr>
        <w:t> </w:t>
      </w:r>
      <w:r>
        <w:rPr>
          <w:spacing w:val="-2"/>
        </w:rPr>
        <w:t>or</w:t>
      </w:r>
      <w:r>
        <w:rPr/>
        <w:t> </w:t>
      </w:r>
      <w:r>
        <w:rPr>
          <w:spacing w:val="-2"/>
        </w:rPr>
        <w:t>injury</w:t>
      </w:r>
      <w:r>
        <w:rPr>
          <w:spacing w:val="-13"/>
        </w:rPr>
        <w:t> </w:t>
      </w:r>
      <w:r>
        <w:rPr>
          <w:spacing w:val="-2"/>
        </w:rPr>
        <w:t>or</w:t>
      </w:r>
      <w:r>
        <w:rPr>
          <w:spacing w:val="-5"/>
        </w:rPr>
        <w:t> </w:t>
      </w:r>
      <w:r>
        <w:rPr>
          <w:spacing w:val="-2"/>
        </w:rPr>
        <w:t>disease</w:t>
      </w:r>
    </w:p>
    <w:p>
      <w:pPr>
        <w:pStyle w:val="ListParagraph"/>
        <w:numPr>
          <w:ilvl w:val="1"/>
          <w:numId w:val="1"/>
        </w:numPr>
        <w:tabs>
          <w:tab w:pos="1138" w:val="left" w:leader="none"/>
          <w:tab w:pos="1140" w:val="left" w:leader="none"/>
        </w:tabs>
        <w:spacing w:line="235" w:lineRule="auto" w:before="3" w:after="0"/>
        <w:ind w:left="1140" w:right="517" w:hanging="284"/>
        <w:jc w:val="left"/>
        <w:rPr>
          <w:sz w:val="20"/>
        </w:rPr>
      </w:pPr>
      <w:r>
        <w:rPr>
          <w:sz w:val="18"/>
        </w:rPr>
        <w:t>That</w:t>
      </w:r>
      <w:r>
        <w:rPr>
          <w:spacing w:val="-13"/>
          <w:sz w:val="18"/>
        </w:rPr>
        <w:t> </w:t>
      </w:r>
      <w:r>
        <w:rPr>
          <w:sz w:val="18"/>
        </w:rPr>
        <w:t>is/are</w:t>
      </w:r>
      <w:r>
        <w:rPr>
          <w:spacing w:val="-12"/>
          <w:sz w:val="18"/>
        </w:rPr>
        <w:t> </w:t>
      </w:r>
      <w:r>
        <w:rPr>
          <w:sz w:val="18"/>
        </w:rPr>
        <w:t>diagnosed</w:t>
      </w:r>
      <w:r>
        <w:rPr>
          <w:spacing w:val="-13"/>
          <w:sz w:val="18"/>
        </w:rPr>
        <w:t> </w:t>
      </w:r>
      <w:r>
        <w:rPr>
          <w:sz w:val="18"/>
        </w:rPr>
        <w:t>by</w:t>
      </w:r>
      <w:r>
        <w:rPr>
          <w:spacing w:val="-12"/>
          <w:sz w:val="18"/>
        </w:rPr>
        <w:t> </w:t>
      </w:r>
      <w:r>
        <w:rPr>
          <w:sz w:val="18"/>
        </w:rPr>
        <w:t>a</w:t>
      </w:r>
      <w:r>
        <w:rPr>
          <w:spacing w:val="-10"/>
          <w:sz w:val="18"/>
        </w:rPr>
        <w:t> </w:t>
      </w:r>
      <w:r>
        <w:rPr>
          <w:sz w:val="18"/>
        </w:rPr>
        <w:t>Physician</w:t>
      </w:r>
      <w:r>
        <w:rPr>
          <w:spacing w:val="-3"/>
          <w:sz w:val="18"/>
        </w:rPr>
        <w:t> </w:t>
      </w:r>
      <w:r>
        <w:rPr>
          <w:sz w:val="18"/>
        </w:rPr>
        <w:t>within</w:t>
      </w:r>
      <w:r>
        <w:rPr>
          <w:spacing w:val="-13"/>
          <w:sz w:val="18"/>
        </w:rPr>
        <w:t> </w:t>
      </w:r>
      <w:r>
        <w:rPr>
          <w:sz w:val="18"/>
        </w:rPr>
        <w:t>36</w:t>
      </w:r>
      <w:r>
        <w:rPr>
          <w:spacing w:val="-11"/>
          <w:sz w:val="18"/>
        </w:rPr>
        <w:t> </w:t>
      </w:r>
      <w:r>
        <w:rPr>
          <w:sz w:val="18"/>
        </w:rPr>
        <w:t>months</w:t>
      </w:r>
      <w:r>
        <w:rPr>
          <w:spacing w:val="-9"/>
          <w:sz w:val="18"/>
        </w:rPr>
        <w:t> </w:t>
      </w:r>
      <w:r>
        <w:rPr>
          <w:sz w:val="18"/>
        </w:rPr>
        <w:t>prior</w:t>
      </w:r>
      <w:r>
        <w:rPr>
          <w:spacing w:val="-13"/>
          <w:sz w:val="18"/>
        </w:rPr>
        <w:t> </w:t>
      </w:r>
      <w:r>
        <w:rPr>
          <w:sz w:val="18"/>
        </w:rPr>
        <w:t>to</w:t>
      </w:r>
      <w:r>
        <w:rPr>
          <w:spacing w:val="-12"/>
          <w:sz w:val="18"/>
        </w:rPr>
        <w:t> </w:t>
      </w:r>
      <w:r>
        <w:rPr>
          <w:sz w:val="18"/>
        </w:rPr>
        <w:t>the</w:t>
      </w:r>
      <w:r>
        <w:rPr>
          <w:spacing w:val="-13"/>
          <w:sz w:val="18"/>
        </w:rPr>
        <w:t> </w:t>
      </w:r>
      <w:r>
        <w:rPr>
          <w:sz w:val="18"/>
        </w:rPr>
        <w:t>effective</w:t>
      </w:r>
      <w:r>
        <w:rPr>
          <w:spacing w:val="-9"/>
          <w:sz w:val="18"/>
        </w:rPr>
        <w:t> </w:t>
      </w:r>
      <w:r>
        <w:rPr>
          <w:sz w:val="18"/>
        </w:rPr>
        <w:t>date</w:t>
      </w:r>
      <w:r>
        <w:rPr>
          <w:spacing w:val="-13"/>
          <w:sz w:val="18"/>
        </w:rPr>
        <w:t> </w:t>
      </w:r>
      <w:r>
        <w:rPr>
          <w:sz w:val="18"/>
        </w:rPr>
        <w:t>of</w:t>
      </w:r>
      <w:r>
        <w:rPr>
          <w:spacing w:val="-11"/>
          <w:sz w:val="18"/>
        </w:rPr>
        <w:t> </w:t>
      </w:r>
      <w:r>
        <w:rPr>
          <w:sz w:val="18"/>
        </w:rPr>
        <w:t>the</w:t>
      </w:r>
      <w:r>
        <w:rPr>
          <w:spacing w:val="-9"/>
          <w:sz w:val="18"/>
        </w:rPr>
        <w:t> </w:t>
      </w:r>
      <w:r>
        <w:rPr>
          <w:sz w:val="18"/>
        </w:rPr>
        <w:t>Policy</w:t>
      </w:r>
      <w:r>
        <w:rPr>
          <w:spacing w:val="-15"/>
          <w:sz w:val="18"/>
        </w:rPr>
        <w:t> </w:t>
      </w:r>
      <w:r>
        <w:rPr>
          <w:sz w:val="18"/>
        </w:rPr>
        <w:t>issued</w:t>
      </w:r>
      <w:r>
        <w:rPr>
          <w:spacing w:val="-9"/>
          <w:sz w:val="18"/>
        </w:rPr>
        <w:t> </w:t>
      </w:r>
      <w:r>
        <w:rPr>
          <w:sz w:val="18"/>
        </w:rPr>
        <w:t>by</w:t>
      </w:r>
      <w:r>
        <w:rPr>
          <w:spacing w:val="-16"/>
          <w:sz w:val="18"/>
        </w:rPr>
        <w:t> </w:t>
      </w:r>
      <w:r>
        <w:rPr>
          <w:sz w:val="18"/>
        </w:rPr>
        <w:t>the</w:t>
      </w:r>
      <w:r>
        <w:rPr>
          <w:spacing w:val="57"/>
          <w:sz w:val="18"/>
        </w:rPr>
        <w:t> </w:t>
      </w:r>
      <w:r>
        <w:rPr>
          <w:sz w:val="18"/>
        </w:rPr>
        <w:t>Insurer</w:t>
      </w:r>
      <w:r>
        <w:rPr>
          <w:spacing w:val="-13"/>
          <w:sz w:val="18"/>
        </w:rPr>
        <w:t> </w:t>
      </w:r>
      <w:r>
        <w:rPr>
          <w:sz w:val="18"/>
        </w:rPr>
        <w:t>or</w:t>
      </w:r>
      <w:r>
        <w:rPr>
          <w:spacing w:val="-14"/>
          <w:sz w:val="18"/>
        </w:rPr>
        <w:t> </w:t>
      </w:r>
      <w:r>
        <w:rPr>
          <w:sz w:val="18"/>
        </w:rPr>
        <w:t>its reinstatement</w:t>
      </w:r>
      <w:r>
        <w:rPr>
          <w:spacing w:val="-13"/>
          <w:sz w:val="18"/>
        </w:rPr>
        <w:t> </w:t>
      </w:r>
      <w:r>
        <w:rPr>
          <w:sz w:val="18"/>
        </w:rPr>
        <w:t>Or</w:t>
      </w:r>
    </w:p>
    <w:p>
      <w:pPr>
        <w:pStyle w:val="ListParagraph"/>
        <w:numPr>
          <w:ilvl w:val="1"/>
          <w:numId w:val="1"/>
        </w:numPr>
        <w:tabs>
          <w:tab w:pos="1138" w:val="left" w:leader="none"/>
          <w:tab w:pos="1140" w:val="left" w:leader="none"/>
        </w:tabs>
        <w:spacing w:line="235" w:lineRule="auto" w:before="4" w:after="0"/>
        <w:ind w:left="1140" w:right="522" w:hanging="284"/>
        <w:jc w:val="left"/>
        <w:rPr>
          <w:sz w:val="20"/>
        </w:rPr>
      </w:pPr>
      <w:r>
        <w:rPr>
          <w:sz w:val="18"/>
        </w:rPr>
        <w:t>For</w:t>
      </w:r>
      <w:r>
        <w:rPr>
          <w:spacing w:val="-17"/>
          <w:sz w:val="18"/>
        </w:rPr>
        <w:t> </w:t>
      </w:r>
      <w:r>
        <w:rPr>
          <w:sz w:val="18"/>
        </w:rPr>
        <w:t>which</w:t>
      </w:r>
      <w:r>
        <w:rPr>
          <w:spacing w:val="-16"/>
          <w:sz w:val="18"/>
        </w:rPr>
        <w:t> </w:t>
      </w:r>
      <w:r>
        <w:rPr>
          <w:sz w:val="18"/>
        </w:rPr>
        <w:t>medical</w:t>
      </w:r>
      <w:r>
        <w:rPr>
          <w:spacing w:val="-18"/>
          <w:sz w:val="18"/>
        </w:rPr>
        <w:t> </w:t>
      </w:r>
      <w:r>
        <w:rPr>
          <w:sz w:val="18"/>
        </w:rPr>
        <w:t>advice</w:t>
      </w:r>
      <w:r>
        <w:rPr>
          <w:spacing w:val="-15"/>
          <w:sz w:val="18"/>
        </w:rPr>
        <w:t> </w:t>
      </w:r>
      <w:r>
        <w:rPr>
          <w:sz w:val="18"/>
        </w:rPr>
        <w:t>or</w:t>
      </w:r>
      <w:r>
        <w:rPr>
          <w:spacing w:val="-17"/>
          <w:sz w:val="18"/>
        </w:rPr>
        <w:t> </w:t>
      </w:r>
      <w:r>
        <w:rPr>
          <w:sz w:val="18"/>
        </w:rPr>
        <w:t>treatment</w:t>
      </w:r>
      <w:r>
        <w:rPr>
          <w:spacing w:val="-14"/>
          <w:sz w:val="18"/>
        </w:rPr>
        <w:t> </w:t>
      </w:r>
      <w:r>
        <w:rPr>
          <w:sz w:val="18"/>
        </w:rPr>
        <w:t>was</w:t>
      </w:r>
      <w:r>
        <w:rPr>
          <w:spacing w:val="-13"/>
          <w:sz w:val="18"/>
        </w:rPr>
        <w:t> </w:t>
      </w:r>
      <w:r>
        <w:rPr>
          <w:sz w:val="18"/>
        </w:rPr>
        <w:t>recommended</w:t>
      </w:r>
      <w:r>
        <w:rPr>
          <w:spacing w:val="-15"/>
          <w:sz w:val="18"/>
        </w:rPr>
        <w:t> </w:t>
      </w:r>
      <w:r>
        <w:rPr>
          <w:sz w:val="18"/>
        </w:rPr>
        <w:t>by,</w:t>
      </w:r>
      <w:r>
        <w:rPr>
          <w:spacing w:val="-19"/>
          <w:sz w:val="18"/>
        </w:rPr>
        <w:t> </w:t>
      </w:r>
      <w:r>
        <w:rPr>
          <w:sz w:val="18"/>
        </w:rPr>
        <w:t>or</w:t>
      </w:r>
      <w:r>
        <w:rPr>
          <w:spacing w:val="-17"/>
          <w:sz w:val="18"/>
        </w:rPr>
        <w:t> </w:t>
      </w:r>
      <w:r>
        <w:rPr>
          <w:sz w:val="18"/>
        </w:rPr>
        <w:t>received</w:t>
      </w:r>
      <w:r>
        <w:rPr>
          <w:spacing w:val="-16"/>
          <w:sz w:val="18"/>
        </w:rPr>
        <w:t> </w:t>
      </w:r>
      <w:r>
        <w:rPr>
          <w:sz w:val="18"/>
        </w:rPr>
        <w:t>from,</w:t>
      </w:r>
      <w:r>
        <w:rPr>
          <w:spacing w:val="-16"/>
          <w:sz w:val="18"/>
        </w:rPr>
        <w:t> </w:t>
      </w:r>
      <w:r>
        <w:rPr>
          <w:sz w:val="18"/>
        </w:rPr>
        <w:t>a</w:t>
      </w:r>
      <w:r>
        <w:rPr>
          <w:spacing w:val="-19"/>
          <w:sz w:val="18"/>
        </w:rPr>
        <w:t> </w:t>
      </w:r>
      <w:r>
        <w:rPr>
          <w:sz w:val="18"/>
        </w:rPr>
        <w:t>physician/Medical</w:t>
      </w:r>
      <w:r>
        <w:rPr>
          <w:spacing w:val="3"/>
          <w:sz w:val="18"/>
        </w:rPr>
        <w:t> </w:t>
      </w:r>
      <w:r>
        <w:rPr>
          <w:sz w:val="18"/>
        </w:rPr>
        <w:t>Practitioner</w:t>
      </w:r>
      <w:r>
        <w:rPr>
          <w:spacing w:val="-13"/>
          <w:sz w:val="18"/>
        </w:rPr>
        <w:t> </w:t>
      </w:r>
      <w:r>
        <w:rPr>
          <w:sz w:val="18"/>
        </w:rPr>
        <w:t>within</w:t>
      </w:r>
      <w:r>
        <w:rPr>
          <w:spacing w:val="-13"/>
          <w:sz w:val="18"/>
        </w:rPr>
        <w:t> </w:t>
      </w:r>
      <w:r>
        <w:rPr>
          <w:sz w:val="18"/>
        </w:rPr>
        <w:t>36 months</w:t>
      </w:r>
      <w:r>
        <w:rPr>
          <w:spacing w:val="-1"/>
          <w:sz w:val="18"/>
        </w:rPr>
        <w:t> </w:t>
      </w:r>
      <w:r>
        <w:rPr>
          <w:sz w:val="18"/>
        </w:rPr>
        <w:t>prior</w:t>
      </w:r>
      <w:r>
        <w:rPr>
          <w:spacing w:val="-6"/>
          <w:sz w:val="18"/>
        </w:rPr>
        <w:t> </w:t>
      </w:r>
      <w:r>
        <w:rPr>
          <w:sz w:val="18"/>
        </w:rPr>
        <w:t>to</w:t>
      </w:r>
      <w:r>
        <w:rPr>
          <w:spacing w:val="-2"/>
          <w:sz w:val="18"/>
        </w:rPr>
        <w:t> </w:t>
      </w:r>
      <w:r>
        <w:rPr>
          <w:sz w:val="18"/>
        </w:rPr>
        <w:t>the</w:t>
      </w:r>
      <w:r>
        <w:rPr>
          <w:spacing w:val="-8"/>
          <w:sz w:val="18"/>
        </w:rPr>
        <w:t> </w:t>
      </w:r>
      <w:r>
        <w:rPr>
          <w:sz w:val="18"/>
        </w:rPr>
        <w:t>effective</w:t>
      </w:r>
      <w:r>
        <w:rPr>
          <w:spacing w:val="-5"/>
          <w:sz w:val="18"/>
        </w:rPr>
        <w:t> </w:t>
      </w:r>
      <w:r>
        <w:rPr>
          <w:sz w:val="18"/>
        </w:rPr>
        <w:t>date</w:t>
      </w:r>
      <w:r>
        <w:rPr>
          <w:spacing w:val="-2"/>
          <w:sz w:val="18"/>
        </w:rPr>
        <w:t> </w:t>
      </w:r>
      <w:r>
        <w:rPr>
          <w:sz w:val="18"/>
        </w:rPr>
        <w:t>of</w:t>
      </w:r>
      <w:r>
        <w:rPr>
          <w:spacing w:val="-6"/>
          <w:sz w:val="18"/>
        </w:rPr>
        <w:t> </w:t>
      </w:r>
      <w:r>
        <w:rPr>
          <w:sz w:val="18"/>
        </w:rPr>
        <w:t>the Policy</w:t>
      </w:r>
      <w:r>
        <w:rPr>
          <w:spacing w:val="-9"/>
          <w:sz w:val="18"/>
        </w:rPr>
        <w:t> </w:t>
      </w:r>
      <w:r>
        <w:rPr>
          <w:sz w:val="18"/>
        </w:rPr>
        <w:t>issued</w:t>
      </w:r>
      <w:r>
        <w:rPr>
          <w:spacing w:val="-1"/>
          <w:sz w:val="18"/>
        </w:rPr>
        <w:t> </w:t>
      </w:r>
      <w:r>
        <w:rPr>
          <w:sz w:val="18"/>
        </w:rPr>
        <w:t>by</w:t>
      </w:r>
      <w:r>
        <w:rPr>
          <w:spacing w:val="-9"/>
          <w:sz w:val="18"/>
        </w:rPr>
        <w:t> </w:t>
      </w:r>
      <w:r>
        <w:rPr>
          <w:sz w:val="18"/>
        </w:rPr>
        <w:t>the</w:t>
      </w:r>
      <w:r>
        <w:rPr>
          <w:spacing w:val="-5"/>
          <w:sz w:val="18"/>
        </w:rPr>
        <w:t> </w:t>
      </w:r>
      <w:r>
        <w:rPr>
          <w:sz w:val="18"/>
        </w:rPr>
        <w:t>Insurer</w:t>
      </w:r>
      <w:r>
        <w:rPr>
          <w:spacing w:val="-2"/>
          <w:sz w:val="18"/>
        </w:rPr>
        <w:t> </w:t>
      </w:r>
      <w:r>
        <w:rPr>
          <w:sz w:val="18"/>
        </w:rPr>
        <w:t>or</w:t>
      </w:r>
      <w:r>
        <w:rPr>
          <w:spacing w:val="-3"/>
          <w:sz w:val="18"/>
        </w:rPr>
        <w:t> </w:t>
      </w:r>
      <w:r>
        <w:rPr>
          <w:sz w:val="18"/>
        </w:rPr>
        <w:t>its</w:t>
      </w:r>
      <w:r>
        <w:rPr>
          <w:spacing w:val="-1"/>
          <w:sz w:val="18"/>
        </w:rPr>
        <w:t> </w:t>
      </w:r>
      <w:r>
        <w:rPr>
          <w:sz w:val="18"/>
        </w:rPr>
        <w:t>reinstatement.</w:t>
      </w:r>
    </w:p>
    <w:p>
      <w:pPr>
        <w:pStyle w:val="Heading3"/>
        <w:numPr>
          <w:ilvl w:val="0"/>
          <w:numId w:val="1"/>
        </w:numPr>
        <w:tabs>
          <w:tab w:pos="848" w:val="left" w:leader="none"/>
        </w:tabs>
        <w:spacing w:line="240" w:lineRule="auto" w:before="204" w:after="0"/>
        <w:ind w:left="848" w:right="0" w:hanging="311"/>
        <w:jc w:val="left"/>
      </w:pPr>
      <w:r>
        <w:rPr>
          <w:spacing w:val="-2"/>
        </w:rPr>
        <w:t>Pre-hospitalizationMedical</w:t>
      </w:r>
      <w:r>
        <w:rPr>
          <w:spacing w:val="5"/>
        </w:rPr>
        <w:t> </w:t>
      </w:r>
      <w:r>
        <w:rPr>
          <w:spacing w:val="-2"/>
        </w:rPr>
        <w:t>Expenses</w:t>
      </w:r>
    </w:p>
    <w:p>
      <w:pPr>
        <w:pStyle w:val="BodyText"/>
        <w:spacing w:before="4"/>
        <w:ind w:left="857"/>
      </w:pPr>
      <w:r>
        <w:rPr/>
        <w:t>Pre-hospitalization</w:t>
      </w:r>
      <w:r>
        <w:rPr>
          <w:spacing w:val="-11"/>
        </w:rPr>
        <w:t> </w:t>
      </w:r>
      <w:r>
        <w:rPr/>
        <w:t>Medical</w:t>
      </w:r>
      <w:r>
        <w:rPr>
          <w:spacing w:val="-6"/>
        </w:rPr>
        <w:t> </w:t>
      </w:r>
      <w:r>
        <w:rPr/>
        <w:t>Expenses</w:t>
      </w:r>
      <w:r>
        <w:rPr>
          <w:spacing w:val="-10"/>
        </w:rPr>
        <w:t> </w:t>
      </w:r>
      <w:r>
        <w:rPr/>
        <w:t>means</w:t>
      </w:r>
      <w:r>
        <w:rPr>
          <w:spacing w:val="-8"/>
        </w:rPr>
        <w:t> </w:t>
      </w:r>
      <w:r>
        <w:rPr/>
        <w:t>medical</w:t>
      </w:r>
      <w:r>
        <w:rPr>
          <w:spacing w:val="-8"/>
        </w:rPr>
        <w:t> </w:t>
      </w:r>
      <w:r>
        <w:rPr/>
        <w:t>expenses</w:t>
      </w:r>
      <w:r>
        <w:rPr>
          <w:spacing w:val="-5"/>
        </w:rPr>
        <w:t> </w:t>
      </w:r>
      <w:r>
        <w:rPr/>
        <w:t>incurred</w:t>
      </w:r>
      <w:r>
        <w:rPr>
          <w:spacing w:val="-6"/>
        </w:rPr>
        <w:t> </w:t>
      </w:r>
      <w:r>
        <w:rPr/>
        <w:t>during</w:t>
      </w:r>
      <w:r>
        <w:rPr>
          <w:spacing w:val="-4"/>
        </w:rPr>
        <w:t> </w:t>
      </w:r>
      <w:r>
        <w:rPr/>
        <w:t>predefined</w:t>
      </w:r>
      <w:r>
        <w:rPr>
          <w:spacing w:val="-5"/>
        </w:rPr>
        <w:t> </w:t>
      </w:r>
      <w:r>
        <w:rPr/>
        <w:t>number</w:t>
      </w:r>
      <w:r>
        <w:rPr>
          <w:spacing w:val="-7"/>
        </w:rPr>
        <w:t> </w:t>
      </w:r>
      <w:r>
        <w:rPr/>
        <w:t>of</w:t>
      </w:r>
      <w:r>
        <w:rPr>
          <w:spacing w:val="-5"/>
        </w:rPr>
        <w:t> </w:t>
      </w:r>
      <w:r>
        <w:rPr/>
        <w:t>days</w:t>
      </w:r>
      <w:r>
        <w:rPr>
          <w:spacing w:val="80"/>
        </w:rPr>
        <w:t> </w:t>
      </w:r>
      <w:r>
        <w:rPr/>
        <w:t>preceding</w:t>
      </w:r>
      <w:r>
        <w:rPr>
          <w:spacing w:val="-3"/>
        </w:rPr>
        <w:t> </w:t>
      </w:r>
      <w:r>
        <w:rPr/>
        <w:t>the Hospitalization of the Insured Person, provided that:</w:t>
      </w:r>
    </w:p>
    <w:p>
      <w:pPr>
        <w:pStyle w:val="ListParagraph"/>
        <w:numPr>
          <w:ilvl w:val="1"/>
          <w:numId w:val="1"/>
        </w:numPr>
        <w:tabs>
          <w:tab w:pos="1167" w:val="left" w:leader="none"/>
          <w:tab w:pos="1169" w:val="left" w:leader="none"/>
        </w:tabs>
        <w:spacing w:line="235" w:lineRule="auto" w:before="3" w:after="0"/>
        <w:ind w:left="1169" w:right="530" w:hanging="284"/>
        <w:jc w:val="left"/>
        <w:rPr>
          <w:sz w:val="20"/>
        </w:rPr>
      </w:pPr>
      <w:r>
        <w:rPr>
          <w:sz w:val="18"/>
        </w:rPr>
        <w:t>Such</w:t>
      </w:r>
      <w:r>
        <w:rPr>
          <w:spacing w:val="-13"/>
          <w:sz w:val="18"/>
        </w:rPr>
        <w:t> </w:t>
      </w:r>
      <w:r>
        <w:rPr>
          <w:sz w:val="18"/>
        </w:rPr>
        <w:t>Medical</w:t>
      </w:r>
      <w:r>
        <w:rPr>
          <w:spacing w:val="-12"/>
          <w:sz w:val="18"/>
        </w:rPr>
        <w:t> </w:t>
      </w:r>
      <w:r>
        <w:rPr>
          <w:sz w:val="18"/>
        </w:rPr>
        <w:t>Expenses</w:t>
      </w:r>
      <w:r>
        <w:rPr>
          <w:spacing w:val="-13"/>
          <w:sz w:val="18"/>
        </w:rPr>
        <w:t> </w:t>
      </w:r>
      <w:r>
        <w:rPr>
          <w:sz w:val="18"/>
        </w:rPr>
        <w:t>are</w:t>
      </w:r>
      <w:r>
        <w:rPr>
          <w:spacing w:val="-12"/>
          <w:sz w:val="18"/>
        </w:rPr>
        <w:t> </w:t>
      </w:r>
      <w:r>
        <w:rPr>
          <w:sz w:val="18"/>
        </w:rPr>
        <w:t>incurred</w:t>
      </w:r>
      <w:r>
        <w:rPr>
          <w:spacing w:val="-14"/>
          <w:sz w:val="18"/>
        </w:rPr>
        <w:t> </w:t>
      </w:r>
      <w:r>
        <w:rPr>
          <w:sz w:val="18"/>
        </w:rPr>
        <w:t>for</w:t>
      </w:r>
      <w:r>
        <w:rPr>
          <w:spacing w:val="-15"/>
          <w:sz w:val="18"/>
        </w:rPr>
        <w:t> </w:t>
      </w:r>
      <w:r>
        <w:rPr>
          <w:sz w:val="18"/>
        </w:rPr>
        <w:t>the</w:t>
      </w:r>
      <w:r>
        <w:rPr>
          <w:spacing w:val="-14"/>
          <w:sz w:val="18"/>
        </w:rPr>
        <w:t> </w:t>
      </w:r>
      <w:r>
        <w:rPr>
          <w:sz w:val="18"/>
        </w:rPr>
        <w:t>same</w:t>
      </w:r>
      <w:r>
        <w:rPr>
          <w:spacing w:val="-14"/>
          <w:sz w:val="18"/>
        </w:rPr>
        <w:t> </w:t>
      </w:r>
      <w:r>
        <w:rPr>
          <w:sz w:val="18"/>
        </w:rPr>
        <w:t>condition</w:t>
      </w:r>
      <w:r>
        <w:rPr>
          <w:spacing w:val="-14"/>
          <w:sz w:val="18"/>
        </w:rPr>
        <w:t> </w:t>
      </w:r>
      <w:r>
        <w:rPr>
          <w:sz w:val="18"/>
        </w:rPr>
        <w:t>for</w:t>
      </w:r>
      <w:r>
        <w:rPr>
          <w:spacing w:val="-13"/>
          <w:sz w:val="18"/>
        </w:rPr>
        <w:t> </w:t>
      </w:r>
      <w:r>
        <w:rPr>
          <w:sz w:val="18"/>
        </w:rPr>
        <w:t>which</w:t>
      </w:r>
      <w:r>
        <w:rPr>
          <w:spacing w:val="-13"/>
          <w:sz w:val="18"/>
        </w:rPr>
        <w:t> </w:t>
      </w:r>
      <w:r>
        <w:rPr>
          <w:sz w:val="18"/>
        </w:rPr>
        <w:t>the</w:t>
      </w:r>
      <w:r>
        <w:rPr>
          <w:spacing w:val="-12"/>
          <w:sz w:val="18"/>
        </w:rPr>
        <w:t> </w:t>
      </w:r>
      <w:r>
        <w:rPr>
          <w:sz w:val="18"/>
        </w:rPr>
        <w:t>Insured</w:t>
      </w:r>
      <w:r>
        <w:rPr>
          <w:spacing w:val="-13"/>
          <w:sz w:val="18"/>
        </w:rPr>
        <w:t> </w:t>
      </w:r>
      <w:r>
        <w:rPr>
          <w:sz w:val="18"/>
        </w:rPr>
        <w:t>Person’s</w:t>
      </w:r>
      <w:r>
        <w:rPr>
          <w:spacing w:val="-13"/>
          <w:sz w:val="18"/>
        </w:rPr>
        <w:t> </w:t>
      </w:r>
      <w:r>
        <w:rPr>
          <w:sz w:val="18"/>
        </w:rPr>
        <w:t>Hospitalization</w:t>
      </w:r>
      <w:r>
        <w:rPr>
          <w:spacing w:val="-14"/>
          <w:sz w:val="18"/>
        </w:rPr>
        <w:t> </w:t>
      </w:r>
      <w:r>
        <w:rPr>
          <w:sz w:val="18"/>
        </w:rPr>
        <w:t>was</w:t>
      </w:r>
      <w:r>
        <w:rPr>
          <w:spacing w:val="-12"/>
          <w:sz w:val="18"/>
        </w:rPr>
        <w:t> </w:t>
      </w:r>
      <w:r>
        <w:rPr>
          <w:sz w:val="18"/>
        </w:rPr>
        <w:t>required, </w:t>
      </w:r>
      <w:r>
        <w:rPr>
          <w:spacing w:val="-4"/>
          <w:sz w:val="18"/>
        </w:rPr>
        <w:t>and</w:t>
      </w:r>
    </w:p>
    <w:p>
      <w:pPr>
        <w:pStyle w:val="ListParagraph"/>
        <w:numPr>
          <w:ilvl w:val="1"/>
          <w:numId w:val="1"/>
        </w:numPr>
        <w:tabs>
          <w:tab w:pos="1167" w:val="left" w:leader="none"/>
        </w:tabs>
        <w:spacing w:line="240" w:lineRule="auto" w:before="2" w:after="0"/>
        <w:ind w:left="1167" w:right="0" w:hanging="282"/>
        <w:jc w:val="left"/>
        <w:rPr>
          <w:sz w:val="20"/>
        </w:rPr>
      </w:pPr>
      <w:r>
        <w:rPr>
          <w:spacing w:val="-2"/>
          <w:sz w:val="18"/>
        </w:rPr>
        <w:t>The</w:t>
      </w:r>
      <w:r>
        <w:rPr>
          <w:spacing w:val="-11"/>
          <w:sz w:val="18"/>
        </w:rPr>
        <w:t> </w:t>
      </w:r>
      <w:r>
        <w:rPr>
          <w:spacing w:val="-2"/>
          <w:sz w:val="18"/>
        </w:rPr>
        <w:t>In-patient</w:t>
      </w:r>
      <w:r>
        <w:rPr>
          <w:spacing w:val="-6"/>
          <w:sz w:val="18"/>
        </w:rPr>
        <w:t> </w:t>
      </w:r>
      <w:r>
        <w:rPr>
          <w:spacing w:val="-2"/>
          <w:sz w:val="18"/>
        </w:rPr>
        <w:t>Hospitalization</w:t>
      </w:r>
      <w:r>
        <w:rPr>
          <w:spacing w:val="-10"/>
          <w:sz w:val="18"/>
        </w:rPr>
        <w:t> </w:t>
      </w:r>
      <w:r>
        <w:rPr>
          <w:spacing w:val="-2"/>
          <w:sz w:val="18"/>
        </w:rPr>
        <w:t>claim for</w:t>
      </w:r>
      <w:r>
        <w:rPr>
          <w:spacing w:val="-8"/>
          <w:sz w:val="18"/>
        </w:rPr>
        <w:t> </w:t>
      </w:r>
      <w:r>
        <w:rPr>
          <w:spacing w:val="-2"/>
          <w:sz w:val="18"/>
        </w:rPr>
        <w:t>such</w:t>
      </w:r>
      <w:r>
        <w:rPr>
          <w:spacing w:val="-11"/>
          <w:sz w:val="18"/>
        </w:rPr>
        <w:t> </w:t>
      </w:r>
      <w:r>
        <w:rPr>
          <w:spacing w:val="-2"/>
          <w:sz w:val="18"/>
        </w:rPr>
        <w:t>Hospitalization</w:t>
      </w:r>
      <w:r>
        <w:rPr>
          <w:spacing w:val="-10"/>
          <w:sz w:val="18"/>
        </w:rPr>
        <w:t> </w:t>
      </w:r>
      <w:r>
        <w:rPr>
          <w:spacing w:val="-2"/>
          <w:sz w:val="18"/>
        </w:rPr>
        <w:t>is</w:t>
      </w:r>
      <w:r>
        <w:rPr>
          <w:spacing w:val="-3"/>
          <w:sz w:val="18"/>
        </w:rPr>
        <w:t> </w:t>
      </w:r>
      <w:r>
        <w:rPr>
          <w:spacing w:val="-2"/>
          <w:sz w:val="18"/>
        </w:rPr>
        <w:t>admissible</w:t>
      </w:r>
      <w:r>
        <w:rPr>
          <w:spacing w:val="-8"/>
          <w:sz w:val="18"/>
        </w:rPr>
        <w:t> </w:t>
      </w:r>
      <w:r>
        <w:rPr>
          <w:spacing w:val="-2"/>
          <w:sz w:val="18"/>
        </w:rPr>
        <w:t>by</w:t>
      </w:r>
      <w:r>
        <w:rPr>
          <w:spacing w:val="-13"/>
          <w:sz w:val="18"/>
        </w:rPr>
        <w:t> </w:t>
      </w:r>
      <w:r>
        <w:rPr>
          <w:spacing w:val="-2"/>
          <w:sz w:val="18"/>
        </w:rPr>
        <w:t>the</w:t>
      </w:r>
      <w:r>
        <w:rPr>
          <w:spacing w:val="-9"/>
          <w:sz w:val="18"/>
        </w:rPr>
        <w:t> </w:t>
      </w:r>
      <w:r>
        <w:rPr>
          <w:spacing w:val="-2"/>
          <w:sz w:val="18"/>
        </w:rPr>
        <w:t>Insurer.</w:t>
      </w:r>
    </w:p>
    <w:p>
      <w:pPr>
        <w:pStyle w:val="Heading3"/>
        <w:numPr>
          <w:ilvl w:val="0"/>
          <w:numId w:val="1"/>
        </w:numPr>
        <w:tabs>
          <w:tab w:pos="848" w:val="left" w:leader="none"/>
        </w:tabs>
        <w:spacing w:line="240" w:lineRule="auto" w:before="197" w:after="0"/>
        <w:ind w:left="848" w:right="0" w:hanging="311"/>
        <w:jc w:val="left"/>
      </w:pPr>
      <w:r>
        <w:rPr>
          <w:spacing w:val="-2"/>
        </w:rPr>
        <w:t>Post-hospitalizationMedicalExpenses</w:t>
      </w:r>
    </w:p>
    <w:p>
      <w:pPr>
        <w:pStyle w:val="BodyText"/>
        <w:spacing w:before="4"/>
        <w:ind w:left="861" w:right="510"/>
      </w:pPr>
      <w:r>
        <w:rPr/>
        <w:t>Post-hospitalization</w:t>
      </w:r>
      <w:r>
        <w:rPr>
          <w:spacing w:val="-4"/>
        </w:rPr>
        <w:t> </w:t>
      </w:r>
      <w:r>
        <w:rPr/>
        <w:t>Medical</w:t>
      </w:r>
      <w:r>
        <w:rPr>
          <w:spacing w:val="-1"/>
        </w:rPr>
        <w:t> </w:t>
      </w:r>
      <w:r>
        <w:rPr/>
        <w:t>Expenses</w:t>
      </w:r>
      <w:r>
        <w:rPr>
          <w:spacing w:val="-1"/>
        </w:rPr>
        <w:t> </w:t>
      </w:r>
      <w:r>
        <w:rPr/>
        <w:t>means</w:t>
      </w:r>
      <w:r>
        <w:rPr>
          <w:spacing w:val="-1"/>
        </w:rPr>
        <w:t> </w:t>
      </w:r>
      <w:r>
        <w:rPr/>
        <w:t>medical</w:t>
      </w:r>
      <w:r>
        <w:rPr>
          <w:spacing w:val="-4"/>
        </w:rPr>
        <w:t> </w:t>
      </w:r>
      <w:r>
        <w:rPr/>
        <w:t>expenses</w:t>
      </w:r>
      <w:r>
        <w:rPr>
          <w:spacing w:val="-1"/>
        </w:rPr>
        <w:t> </w:t>
      </w:r>
      <w:r>
        <w:rPr/>
        <w:t>incurred</w:t>
      </w:r>
      <w:r>
        <w:rPr>
          <w:spacing w:val="-4"/>
        </w:rPr>
        <w:t> </w:t>
      </w:r>
      <w:r>
        <w:rPr/>
        <w:t>during</w:t>
      </w:r>
      <w:r>
        <w:rPr>
          <w:spacing w:val="-7"/>
        </w:rPr>
        <w:t> </w:t>
      </w:r>
      <w:r>
        <w:rPr/>
        <w:t>predefined number</w:t>
      </w:r>
      <w:r>
        <w:rPr>
          <w:spacing w:val="-2"/>
        </w:rPr>
        <w:t> </w:t>
      </w:r>
      <w:r>
        <w:rPr/>
        <w:t>of days</w:t>
      </w:r>
      <w:r>
        <w:rPr>
          <w:spacing w:val="74"/>
        </w:rPr>
        <w:t> </w:t>
      </w:r>
      <w:r>
        <w:rPr/>
        <w:t>immediately after</w:t>
      </w:r>
      <w:r>
        <w:rPr>
          <w:spacing w:val="-3"/>
        </w:rPr>
        <w:t> </w:t>
      </w:r>
      <w:r>
        <w:rPr/>
        <w:t>the</w:t>
      </w:r>
      <w:r>
        <w:rPr>
          <w:spacing w:val="-3"/>
        </w:rPr>
        <w:t> </w:t>
      </w:r>
      <w:r>
        <w:rPr/>
        <w:t>Insured</w:t>
      </w:r>
      <w:r>
        <w:rPr>
          <w:spacing w:val="-2"/>
        </w:rPr>
        <w:t> </w:t>
      </w:r>
      <w:r>
        <w:rPr/>
        <w:t>Person</w:t>
      </w:r>
      <w:r>
        <w:rPr>
          <w:spacing w:val="-8"/>
        </w:rPr>
        <w:t> </w:t>
      </w:r>
      <w:r>
        <w:rPr/>
        <w:t>is</w:t>
      </w:r>
      <w:r>
        <w:rPr>
          <w:spacing w:val="-2"/>
        </w:rPr>
        <w:t> </w:t>
      </w:r>
      <w:r>
        <w:rPr/>
        <w:t>discharged</w:t>
      </w:r>
      <w:r>
        <w:rPr>
          <w:spacing w:val="-4"/>
        </w:rPr>
        <w:t> </w:t>
      </w:r>
      <w:r>
        <w:rPr/>
        <w:t>from the Hospital</w:t>
      </w:r>
      <w:r>
        <w:rPr>
          <w:spacing w:val="-6"/>
        </w:rPr>
        <w:t> </w:t>
      </w:r>
      <w:r>
        <w:rPr/>
        <w:t>provided</w:t>
      </w:r>
      <w:r>
        <w:rPr>
          <w:spacing w:val="-4"/>
        </w:rPr>
        <w:t> </w:t>
      </w:r>
      <w:r>
        <w:rPr/>
        <w:t>that:</w:t>
      </w:r>
    </w:p>
    <w:p>
      <w:pPr>
        <w:pStyle w:val="ListParagraph"/>
        <w:numPr>
          <w:ilvl w:val="1"/>
          <w:numId w:val="1"/>
        </w:numPr>
        <w:tabs>
          <w:tab w:pos="1581" w:val="left" w:leader="none"/>
        </w:tabs>
        <w:spacing w:line="228" w:lineRule="exact" w:before="3" w:after="0"/>
        <w:ind w:left="1581" w:right="0" w:hanging="720"/>
        <w:jc w:val="left"/>
        <w:rPr>
          <w:sz w:val="20"/>
        </w:rPr>
      </w:pPr>
      <w:r>
        <w:rPr>
          <w:spacing w:val="-2"/>
          <w:sz w:val="18"/>
        </w:rPr>
        <w:t>Such</w:t>
      </w:r>
      <w:r>
        <w:rPr>
          <w:spacing w:val="-13"/>
          <w:sz w:val="18"/>
        </w:rPr>
        <w:t> </w:t>
      </w:r>
      <w:r>
        <w:rPr>
          <w:spacing w:val="-2"/>
          <w:sz w:val="18"/>
        </w:rPr>
        <w:t>Medical</w:t>
      </w:r>
      <w:r>
        <w:rPr>
          <w:spacing w:val="-9"/>
          <w:sz w:val="18"/>
        </w:rPr>
        <w:t> </w:t>
      </w:r>
      <w:r>
        <w:rPr>
          <w:spacing w:val="-2"/>
          <w:sz w:val="18"/>
        </w:rPr>
        <w:t>Expenses</w:t>
      </w:r>
      <w:r>
        <w:rPr>
          <w:spacing w:val="-12"/>
          <w:sz w:val="18"/>
        </w:rPr>
        <w:t> </w:t>
      </w:r>
      <w:r>
        <w:rPr>
          <w:spacing w:val="-2"/>
          <w:sz w:val="18"/>
        </w:rPr>
        <w:t>are</w:t>
      </w:r>
      <w:r>
        <w:rPr>
          <w:spacing w:val="-16"/>
          <w:sz w:val="18"/>
        </w:rPr>
        <w:t> </w:t>
      </w:r>
      <w:r>
        <w:rPr>
          <w:spacing w:val="-2"/>
          <w:sz w:val="18"/>
        </w:rPr>
        <w:t>for</w:t>
      </w:r>
      <w:r>
        <w:rPr>
          <w:spacing w:val="-17"/>
          <w:sz w:val="18"/>
        </w:rPr>
        <w:t> </w:t>
      </w:r>
      <w:r>
        <w:rPr>
          <w:spacing w:val="-2"/>
          <w:sz w:val="18"/>
        </w:rPr>
        <w:t>the</w:t>
      </w:r>
      <w:r>
        <w:rPr>
          <w:spacing w:val="-16"/>
          <w:sz w:val="18"/>
        </w:rPr>
        <w:t> </w:t>
      </w:r>
      <w:r>
        <w:rPr>
          <w:spacing w:val="-2"/>
          <w:sz w:val="18"/>
        </w:rPr>
        <w:t>same</w:t>
      </w:r>
      <w:r>
        <w:rPr>
          <w:spacing w:val="-12"/>
          <w:sz w:val="18"/>
        </w:rPr>
        <w:t> </w:t>
      </w:r>
      <w:r>
        <w:rPr>
          <w:spacing w:val="-2"/>
          <w:sz w:val="18"/>
        </w:rPr>
        <w:t>condition</w:t>
      </w:r>
      <w:r>
        <w:rPr>
          <w:spacing w:val="-13"/>
          <w:sz w:val="18"/>
        </w:rPr>
        <w:t> </w:t>
      </w:r>
      <w:r>
        <w:rPr>
          <w:spacing w:val="-2"/>
          <w:sz w:val="18"/>
        </w:rPr>
        <w:t>for</w:t>
      </w:r>
      <w:r>
        <w:rPr>
          <w:spacing w:val="-14"/>
          <w:sz w:val="18"/>
        </w:rPr>
        <w:t> </w:t>
      </w:r>
      <w:r>
        <w:rPr>
          <w:spacing w:val="-2"/>
          <w:sz w:val="18"/>
        </w:rPr>
        <w:t>which</w:t>
      </w:r>
      <w:r>
        <w:rPr>
          <w:spacing w:val="-14"/>
          <w:sz w:val="18"/>
        </w:rPr>
        <w:t> </w:t>
      </w:r>
      <w:r>
        <w:rPr>
          <w:spacing w:val="-2"/>
          <w:sz w:val="18"/>
        </w:rPr>
        <w:t>the</w:t>
      </w:r>
      <w:r>
        <w:rPr>
          <w:spacing w:val="-10"/>
          <w:sz w:val="18"/>
        </w:rPr>
        <w:t> </w:t>
      </w:r>
      <w:r>
        <w:rPr>
          <w:spacing w:val="-2"/>
          <w:sz w:val="18"/>
        </w:rPr>
        <w:t>Insured</w:t>
      </w:r>
      <w:r>
        <w:rPr>
          <w:spacing w:val="-11"/>
          <w:sz w:val="18"/>
        </w:rPr>
        <w:t> </w:t>
      </w:r>
      <w:r>
        <w:rPr>
          <w:spacing w:val="-2"/>
          <w:sz w:val="18"/>
        </w:rPr>
        <w:t>Person’s</w:t>
      </w:r>
      <w:r>
        <w:rPr>
          <w:spacing w:val="-3"/>
          <w:sz w:val="18"/>
        </w:rPr>
        <w:t> </w:t>
      </w:r>
      <w:r>
        <w:rPr>
          <w:spacing w:val="-2"/>
          <w:sz w:val="18"/>
        </w:rPr>
        <w:t>Hospitalization</w:t>
      </w:r>
      <w:r>
        <w:rPr>
          <w:spacing w:val="-11"/>
          <w:sz w:val="18"/>
        </w:rPr>
        <w:t> </w:t>
      </w:r>
      <w:r>
        <w:rPr>
          <w:spacing w:val="-2"/>
          <w:sz w:val="18"/>
        </w:rPr>
        <w:t>was</w:t>
      </w:r>
      <w:r>
        <w:rPr>
          <w:spacing w:val="-12"/>
          <w:sz w:val="18"/>
        </w:rPr>
        <w:t> </w:t>
      </w:r>
      <w:r>
        <w:rPr>
          <w:spacing w:val="-2"/>
          <w:sz w:val="18"/>
        </w:rPr>
        <w:t>required,</w:t>
      </w:r>
      <w:r>
        <w:rPr>
          <w:spacing w:val="67"/>
          <w:sz w:val="18"/>
        </w:rPr>
        <w:t> </w:t>
      </w:r>
      <w:r>
        <w:rPr>
          <w:spacing w:val="-5"/>
          <w:sz w:val="18"/>
        </w:rPr>
        <w:t>and</w:t>
      </w:r>
    </w:p>
    <w:p>
      <w:pPr>
        <w:pStyle w:val="ListParagraph"/>
        <w:numPr>
          <w:ilvl w:val="1"/>
          <w:numId w:val="1"/>
        </w:numPr>
        <w:tabs>
          <w:tab w:pos="1581" w:val="left" w:leader="none"/>
        </w:tabs>
        <w:spacing w:line="228" w:lineRule="exact" w:before="0" w:after="0"/>
        <w:ind w:left="1581" w:right="0" w:hanging="720"/>
        <w:jc w:val="left"/>
        <w:rPr>
          <w:sz w:val="20"/>
        </w:rPr>
      </w:pPr>
      <w:r>
        <w:rPr>
          <w:spacing w:val="-2"/>
          <w:sz w:val="18"/>
        </w:rPr>
        <w:t>The</w:t>
      </w:r>
      <w:r>
        <w:rPr>
          <w:spacing w:val="-8"/>
          <w:sz w:val="18"/>
        </w:rPr>
        <w:t> </w:t>
      </w:r>
      <w:r>
        <w:rPr>
          <w:spacing w:val="-2"/>
          <w:sz w:val="18"/>
        </w:rPr>
        <w:t>In-Patient</w:t>
      </w:r>
      <w:r>
        <w:rPr>
          <w:spacing w:val="-10"/>
          <w:sz w:val="18"/>
        </w:rPr>
        <w:t> </w:t>
      </w:r>
      <w:r>
        <w:rPr>
          <w:spacing w:val="-2"/>
          <w:sz w:val="18"/>
        </w:rPr>
        <w:t>Hospitalization</w:t>
      </w:r>
      <w:r>
        <w:rPr>
          <w:spacing w:val="-6"/>
          <w:sz w:val="18"/>
        </w:rPr>
        <w:t> </w:t>
      </w:r>
      <w:r>
        <w:rPr>
          <w:spacing w:val="-2"/>
          <w:sz w:val="18"/>
        </w:rPr>
        <w:t>claim</w:t>
      </w:r>
      <w:r>
        <w:rPr>
          <w:spacing w:val="-3"/>
          <w:sz w:val="18"/>
        </w:rPr>
        <w:t> </w:t>
      </w:r>
      <w:r>
        <w:rPr>
          <w:spacing w:val="-2"/>
          <w:sz w:val="18"/>
        </w:rPr>
        <w:t>for</w:t>
      </w:r>
      <w:r>
        <w:rPr>
          <w:spacing w:val="-11"/>
          <w:sz w:val="18"/>
        </w:rPr>
        <w:t> </w:t>
      </w:r>
      <w:r>
        <w:rPr>
          <w:spacing w:val="-2"/>
          <w:sz w:val="18"/>
        </w:rPr>
        <w:t>such</w:t>
      </w:r>
      <w:r>
        <w:rPr>
          <w:spacing w:val="-8"/>
          <w:sz w:val="18"/>
        </w:rPr>
        <w:t> </w:t>
      </w:r>
      <w:r>
        <w:rPr>
          <w:spacing w:val="-2"/>
          <w:sz w:val="18"/>
        </w:rPr>
        <w:t>Hospitalization</w:t>
      </w:r>
      <w:r>
        <w:rPr>
          <w:spacing w:val="-6"/>
          <w:sz w:val="18"/>
        </w:rPr>
        <w:t> </w:t>
      </w:r>
      <w:r>
        <w:rPr>
          <w:spacing w:val="-2"/>
          <w:sz w:val="18"/>
        </w:rPr>
        <w:t>is</w:t>
      </w:r>
      <w:r>
        <w:rPr>
          <w:spacing w:val="-10"/>
          <w:sz w:val="18"/>
        </w:rPr>
        <w:t> </w:t>
      </w:r>
      <w:r>
        <w:rPr>
          <w:spacing w:val="-2"/>
          <w:sz w:val="18"/>
        </w:rPr>
        <w:t>admissible</w:t>
      </w:r>
      <w:r>
        <w:rPr>
          <w:spacing w:val="-8"/>
          <w:sz w:val="18"/>
        </w:rPr>
        <w:t> </w:t>
      </w:r>
      <w:r>
        <w:rPr>
          <w:spacing w:val="-2"/>
          <w:sz w:val="18"/>
        </w:rPr>
        <w:t>by</w:t>
      </w:r>
      <w:r>
        <w:rPr>
          <w:spacing w:val="-12"/>
          <w:sz w:val="18"/>
        </w:rPr>
        <w:t> </w:t>
      </w:r>
      <w:r>
        <w:rPr>
          <w:spacing w:val="-2"/>
          <w:sz w:val="18"/>
        </w:rPr>
        <w:t>the</w:t>
      </w:r>
      <w:r>
        <w:rPr>
          <w:spacing w:val="-10"/>
          <w:sz w:val="18"/>
        </w:rPr>
        <w:t> </w:t>
      </w:r>
      <w:r>
        <w:rPr>
          <w:spacing w:val="-2"/>
          <w:sz w:val="18"/>
        </w:rPr>
        <w:t>Insurance</w:t>
      </w:r>
      <w:r>
        <w:rPr>
          <w:spacing w:val="-8"/>
          <w:sz w:val="18"/>
        </w:rPr>
        <w:t> </w:t>
      </w:r>
      <w:r>
        <w:rPr>
          <w:spacing w:val="-2"/>
          <w:sz w:val="18"/>
        </w:rPr>
        <w:t>Company.</w:t>
      </w:r>
    </w:p>
    <w:p>
      <w:pPr>
        <w:pStyle w:val="Heading3"/>
        <w:numPr>
          <w:ilvl w:val="0"/>
          <w:numId w:val="1"/>
        </w:numPr>
        <w:tabs>
          <w:tab w:pos="848" w:val="left" w:leader="none"/>
        </w:tabs>
        <w:spacing w:line="240" w:lineRule="auto" w:before="196" w:after="0"/>
        <w:ind w:left="848" w:right="0" w:hanging="311"/>
        <w:jc w:val="left"/>
      </w:pPr>
      <w:r>
        <w:rPr>
          <w:spacing w:val="-2"/>
        </w:rPr>
        <w:t>Qualified</w:t>
      </w:r>
      <w:r>
        <w:rPr>
          <w:spacing w:val="-24"/>
        </w:rPr>
        <w:t> </w:t>
      </w:r>
      <w:r>
        <w:rPr>
          <w:spacing w:val="-2"/>
        </w:rPr>
        <w:t>Nurse</w:t>
      </w:r>
    </w:p>
    <w:p>
      <w:pPr>
        <w:pStyle w:val="BodyText"/>
        <w:spacing w:before="5"/>
        <w:ind w:left="861" w:right="510"/>
      </w:pPr>
      <w:r>
        <w:rPr/>
        <w:t>Qualified</w:t>
      </w:r>
      <w:r>
        <w:rPr>
          <w:spacing w:val="-15"/>
        </w:rPr>
        <w:t> </w:t>
      </w:r>
      <w:r>
        <w:rPr/>
        <w:t>nurse</w:t>
      </w:r>
      <w:r>
        <w:rPr>
          <w:spacing w:val="-16"/>
        </w:rPr>
        <w:t> </w:t>
      </w:r>
      <w:r>
        <w:rPr/>
        <w:t>means</w:t>
      </w:r>
      <w:r>
        <w:rPr>
          <w:spacing w:val="-13"/>
        </w:rPr>
        <w:t> </w:t>
      </w:r>
      <w:r>
        <w:rPr/>
        <w:t>a</w:t>
      </w:r>
      <w:r>
        <w:rPr>
          <w:spacing w:val="-16"/>
        </w:rPr>
        <w:t> </w:t>
      </w:r>
      <w:r>
        <w:rPr/>
        <w:t>person</w:t>
      </w:r>
      <w:r>
        <w:rPr>
          <w:spacing w:val="-13"/>
        </w:rPr>
        <w:t> </w:t>
      </w:r>
      <w:r>
        <w:rPr/>
        <w:t>who</w:t>
      </w:r>
      <w:r>
        <w:rPr>
          <w:spacing w:val="-16"/>
        </w:rPr>
        <w:t> </w:t>
      </w:r>
      <w:r>
        <w:rPr/>
        <w:t>holds</w:t>
      </w:r>
      <w:r>
        <w:rPr>
          <w:spacing w:val="-13"/>
        </w:rPr>
        <w:t> </w:t>
      </w:r>
      <w:r>
        <w:rPr/>
        <w:t>a</w:t>
      </w:r>
      <w:r>
        <w:rPr>
          <w:spacing w:val="-14"/>
        </w:rPr>
        <w:t> </w:t>
      </w:r>
      <w:r>
        <w:rPr/>
        <w:t>valid</w:t>
      </w:r>
      <w:r>
        <w:rPr>
          <w:spacing w:val="-16"/>
        </w:rPr>
        <w:t> </w:t>
      </w:r>
      <w:r>
        <w:rPr/>
        <w:t>registration</w:t>
      </w:r>
      <w:r>
        <w:rPr>
          <w:spacing w:val="-17"/>
        </w:rPr>
        <w:t> </w:t>
      </w:r>
      <w:r>
        <w:rPr/>
        <w:t>from</w:t>
      </w:r>
      <w:r>
        <w:rPr>
          <w:spacing w:val="-12"/>
        </w:rPr>
        <w:t> </w:t>
      </w:r>
      <w:r>
        <w:rPr/>
        <w:t>the</w:t>
      </w:r>
      <w:r>
        <w:rPr>
          <w:spacing w:val="-19"/>
        </w:rPr>
        <w:t> </w:t>
      </w:r>
      <w:r>
        <w:rPr/>
        <w:t>Nursing</w:t>
      </w:r>
      <w:r>
        <w:rPr>
          <w:spacing w:val="-16"/>
        </w:rPr>
        <w:t> </w:t>
      </w:r>
      <w:r>
        <w:rPr/>
        <w:t>Council</w:t>
      </w:r>
      <w:r>
        <w:rPr>
          <w:spacing w:val="-16"/>
        </w:rPr>
        <w:t> </w:t>
      </w:r>
      <w:r>
        <w:rPr/>
        <w:t>of</w:t>
      </w:r>
      <w:r>
        <w:rPr>
          <w:spacing w:val="-17"/>
        </w:rPr>
        <w:t> </w:t>
      </w:r>
      <w:r>
        <w:rPr/>
        <w:t>India</w:t>
      </w:r>
      <w:r>
        <w:rPr>
          <w:spacing w:val="-13"/>
        </w:rPr>
        <w:t> </w:t>
      </w:r>
      <w:r>
        <w:rPr/>
        <w:t>or</w:t>
      </w:r>
      <w:r>
        <w:rPr>
          <w:spacing w:val="-19"/>
        </w:rPr>
        <w:t> </w:t>
      </w:r>
      <w:r>
        <w:rPr/>
        <w:t>the</w:t>
      </w:r>
      <w:r>
        <w:rPr>
          <w:spacing w:val="-16"/>
        </w:rPr>
        <w:t> </w:t>
      </w:r>
      <w:r>
        <w:rPr/>
        <w:t>Nursing</w:t>
      </w:r>
      <w:r>
        <w:rPr>
          <w:spacing w:val="11"/>
        </w:rPr>
        <w:t> </w:t>
      </w:r>
      <w:r>
        <w:rPr/>
        <w:t>Council</w:t>
      </w:r>
      <w:r>
        <w:rPr>
          <w:spacing w:val="-16"/>
        </w:rPr>
        <w:t> </w:t>
      </w:r>
      <w:r>
        <w:rPr/>
        <w:t>of</w:t>
      </w:r>
      <w:r>
        <w:rPr>
          <w:spacing w:val="-13"/>
        </w:rPr>
        <w:t> </w:t>
      </w:r>
      <w:r>
        <w:rPr/>
        <w:t>any state in India.</w:t>
      </w:r>
    </w:p>
    <w:p>
      <w:pPr>
        <w:pStyle w:val="Heading3"/>
        <w:numPr>
          <w:ilvl w:val="0"/>
          <w:numId w:val="1"/>
        </w:numPr>
        <w:tabs>
          <w:tab w:pos="848" w:val="left" w:leader="none"/>
        </w:tabs>
        <w:spacing w:line="240" w:lineRule="auto" w:before="203" w:after="0"/>
        <w:ind w:left="848" w:right="0" w:hanging="311"/>
        <w:jc w:val="left"/>
      </w:pPr>
      <w:r>
        <w:rPr>
          <w:spacing w:val="-2"/>
        </w:rPr>
        <w:t>Reasonable</w:t>
      </w:r>
      <w:r>
        <w:rPr>
          <w:spacing w:val="-12"/>
        </w:rPr>
        <w:t> </w:t>
      </w:r>
      <w:r>
        <w:rPr>
          <w:spacing w:val="-2"/>
        </w:rPr>
        <w:t>and</w:t>
      </w:r>
      <w:r>
        <w:rPr>
          <w:spacing w:val="-11"/>
        </w:rPr>
        <w:t> </w:t>
      </w:r>
      <w:r>
        <w:rPr>
          <w:spacing w:val="-2"/>
        </w:rPr>
        <w:t>Customary</w:t>
      </w:r>
      <w:r>
        <w:rPr>
          <w:spacing w:val="-19"/>
        </w:rPr>
        <w:t> </w:t>
      </w:r>
      <w:r>
        <w:rPr>
          <w:spacing w:val="-2"/>
        </w:rPr>
        <w:t>charges</w:t>
      </w:r>
    </w:p>
    <w:p>
      <w:pPr>
        <w:pStyle w:val="BodyText"/>
        <w:spacing w:before="4"/>
        <w:ind w:left="861" w:right="519"/>
        <w:jc w:val="both"/>
      </w:pPr>
      <w:r>
        <w:rPr/>
        <w:t>Reasonable and Customary</w:t>
      </w:r>
      <w:r>
        <w:rPr>
          <w:spacing w:val="-1"/>
        </w:rPr>
        <w:t> </w:t>
      </w:r>
      <w:r>
        <w:rPr/>
        <w:t>charges mean the charges for services or supplies, which are the standard charges</w:t>
      </w:r>
      <w:r>
        <w:rPr>
          <w:spacing w:val="40"/>
        </w:rPr>
        <w:t> </w:t>
      </w:r>
      <w:r>
        <w:rPr/>
        <w:t>for the specific</w:t>
      </w:r>
      <w:r>
        <w:rPr>
          <w:spacing w:val="-7"/>
        </w:rPr>
        <w:t> </w:t>
      </w:r>
      <w:r>
        <w:rPr/>
        <w:t>provider</w:t>
      </w:r>
      <w:r>
        <w:rPr>
          <w:spacing w:val="-7"/>
        </w:rPr>
        <w:t> </w:t>
      </w:r>
      <w:r>
        <w:rPr/>
        <w:t>and</w:t>
      </w:r>
      <w:r>
        <w:rPr>
          <w:spacing w:val="-7"/>
        </w:rPr>
        <w:t> </w:t>
      </w:r>
      <w:r>
        <w:rPr/>
        <w:t>consistent</w:t>
      </w:r>
      <w:r>
        <w:rPr>
          <w:spacing w:val="-4"/>
        </w:rPr>
        <w:t> </w:t>
      </w:r>
      <w:r>
        <w:rPr/>
        <w:t>with</w:t>
      </w:r>
      <w:r>
        <w:rPr>
          <w:spacing w:val="-11"/>
        </w:rPr>
        <w:t> </w:t>
      </w:r>
      <w:r>
        <w:rPr/>
        <w:t>the</w:t>
      </w:r>
      <w:r>
        <w:rPr>
          <w:spacing w:val="-5"/>
        </w:rPr>
        <w:t> </w:t>
      </w:r>
      <w:r>
        <w:rPr/>
        <w:t>prevailing</w:t>
      </w:r>
      <w:r>
        <w:rPr>
          <w:spacing w:val="-9"/>
        </w:rPr>
        <w:t> </w:t>
      </w:r>
      <w:r>
        <w:rPr/>
        <w:t>charges</w:t>
      </w:r>
      <w:r>
        <w:rPr>
          <w:spacing w:val="-6"/>
        </w:rPr>
        <w:t> </w:t>
      </w:r>
      <w:r>
        <w:rPr/>
        <w:t>in</w:t>
      </w:r>
      <w:r>
        <w:rPr>
          <w:spacing w:val="-10"/>
        </w:rPr>
        <w:t> </w:t>
      </w:r>
      <w:r>
        <w:rPr/>
        <w:t>the</w:t>
      </w:r>
      <w:r>
        <w:rPr>
          <w:spacing w:val="-9"/>
        </w:rPr>
        <w:t> </w:t>
      </w:r>
      <w:r>
        <w:rPr/>
        <w:t>geographical</w:t>
      </w:r>
      <w:r>
        <w:rPr>
          <w:spacing w:val="-6"/>
        </w:rPr>
        <w:t> </w:t>
      </w:r>
      <w:r>
        <w:rPr/>
        <w:t>area</w:t>
      </w:r>
      <w:r>
        <w:rPr>
          <w:spacing w:val="-7"/>
        </w:rPr>
        <w:t> </w:t>
      </w:r>
      <w:r>
        <w:rPr/>
        <w:t>for</w:t>
      </w:r>
      <w:r>
        <w:rPr>
          <w:spacing w:val="-10"/>
        </w:rPr>
        <w:t> </w:t>
      </w:r>
      <w:r>
        <w:rPr/>
        <w:t>identical</w:t>
      </w:r>
      <w:r>
        <w:rPr>
          <w:spacing w:val="-10"/>
        </w:rPr>
        <w:t> </w:t>
      </w:r>
      <w:r>
        <w:rPr/>
        <w:t>or</w:t>
      </w:r>
      <w:r>
        <w:rPr>
          <w:spacing w:val="-8"/>
        </w:rPr>
        <w:t> </w:t>
      </w:r>
      <w:r>
        <w:rPr/>
        <w:t>similar</w:t>
      </w:r>
      <w:r>
        <w:rPr>
          <w:spacing w:val="62"/>
        </w:rPr>
        <w:t> </w:t>
      </w:r>
      <w:r>
        <w:rPr/>
        <w:t>services,</w:t>
      </w:r>
      <w:r>
        <w:rPr>
          <w:spacing w:val="-13"/>
        </w:rPr>
        <w:t> </w:t>
      </w:r>
      <w:r>
        <w:rPr/>
        <w:t>taking into account the nature of the Illness / Injury</w:t>
      </w:r>
      <w:r>
        <w:rPr>
          <w:spacing w:val="-9"/>
        </w:rPr>
        <w:t> </w:t>
      </w:r>
      <w:r>
        <w:rPr/>
        <w:t>involved.</w:t>
      </w:r>
    </w:p>
    <w:p>
      <w:pPr>
        <w:pStyle w:val="Heading3"/>
        <w:numPr>
          <w:ilvl w:val="0"/>
          <w:numId w:val="1"/>
        </w:numPr>
        <w:tabs>
          <w:tab w:pos="848" w:val="left" w:leader="none"/>
        </w:tabs>
        <w:spacing w:line="240" w:lineRule="auto" w:before="202" w:after="0"/>
        <w:ind w:left="848" w:right="0" w:hanging="311"/>
        <w:jc w:val="left"/>
      </w:pPr>
      <w:r>
        <w:rPr>
          <w:spacing w:val="-2"/>
        </w:rPr>
        <w:t>Renewal</w:t>
      </w:r>
    </w:p>
    <w:p>
      <w:pPr>
        <w:pStyle w:val="BodyText"/>
        <w:spacing w:before="5"/>
        <w:ind w:left="861" w:right="519"/>
        <w:jc w:val="both"/>
      </w:pPr>
      <w:r>
        <w:rPr/>
        <w:t>Renewal</w:t>
      </w:r>
      <w:r>
        <w:rPr>
          <w:spacing w:val="-10"/>
        </w:rPr>
        <w:t> </w:t>
      </w:r>
      <w:r>
        <w:rPr/>
        <w:t>means</w:t>
      </w:r>
      <w:r>
        <w:rPr>
          <w:spacing w:val="-11"/>
        </w:rPr>
        <w:t> </w:t>
      </w:r>
      <w:r>
        <w:rPr/>
        <w:t>the</w:t>
      </w:r>
      <w:r>
        <w:rPr>
          <w:spacing w:val="-12"/>
        </w:rPr>
        <w:t> </w:t>
      </w:r>
      <w:r>
        <w:rPr/>
        <w:t>terms</w:t>
      </w:r>
      <w:r>
        <w:rPr>
          <w:spacing w:val="-11"/>
        </w:rPr>
        <w:t> </w:t>
      </w:r>
      <w:r>
        <w:rPr/>
        <w:t>on</w:t>
      </w:r>
      <w:r>
        <w:rPr>
          <w:spacing w:val="-9"/>
        </w:rPr>
        <w:t> </w:t>
      </w:r>
      <w:r>
        <w:rPr/>
        <w:t>which</w:t>
      </w:r>
      <w:r>
        <w:rPr>
          <w:spacing w:val="-13"/>
        </w:rPr>
        <w:t> </w:t>
      </w:r>
      <w:r>
        <w:rPr/>
        <w:t>the</w:t>
      </w:r>
      <w:r>
        <w:rPr>
          <w:spacing w:val="-11"/>
        </w:rPr>
        <w:t> </w:t>
      </w:r>
      <w:r>
        <w:rPr/>
        <w:t>contract</w:t>
      </w:r>
      <w:r>
        <w:rPr>
          <w:spacing w:val="-13"/>
        </w:rPr>
        <w:t> </w:t>
      </w:r>
      <w:r>
        <w:rPr/>
        <w:t>of</w:t>
      </w:r>
      <w:r>
        <w:rPr>
          <w:spacing w:val="-4"/>
        </w:rPr>
        <w:t> </w:t>
      </w:r>
      <w:r>
        <w:rPr/>
        <w:t>insurance</w:t>
      </w:r>
      <w:r>
        <w:rPr>
          <w:spacing w:val="-11"/>
        </w:rPr>
        <w:t> </w:t>
      </w:r>
      <w:r>
        <w:rPr/>
        <w:t>can</w:t>
      </w:r>
      <w:r>
        <w:rPr>
          <w:spacing w:val="-10"/>
        </w:rPr>
        <w:t> </w:t>
      </w:r>
      <w:r>
        <w:rPr/>
        <w:t>be</w:t>
      </w:r>
      <w:r>
        <w:rPr>
          <w:spacing w:val="-10"/>
        </w:rPr>
        <w:t> </w:t>
      </w:r>
      <w:r>
        <w:rPr/>
        <w:t>renewed</w:t>
      </w:r>
      <w:r>
        <w:rPr>
          <w:spacing w:val="-7"/>
        </w:rPr>
        <w:t> </w:t>
      </w:r>
      <w:r>
        <w:rPr/>
        <w:t>on</w:t>
      </w:r>
      <w:r>
        <w:rPr>
          <w:spacing w:val="-10"/>
        </w:rPr>
        <w:t> </w:t>
      </w:r>
      <w:r>
        <w:rPr/>
        <w:t>mutual</w:t>
      </w:r>
      <w:r>
        <w:rPr>
          <w:spacing w:val="-13"/>
        </w:rPr>
        <w:t> </w:t>
      </w:r>
      <w:r>
        <w:rPr/>
        <w:t>consent</w:t>
      </w:r>
      <w:r>
        <w:rPr>
          <w:spacing w:val="-6"/>
        </w:rPr>
        <w:t> </w:t>
      </w:r>
      <w:r>
        <w:rPr/>
        <w:t>with</w:t>
      </w:r>
      <w:r>
        <w:rPr>
          <w:spacing w:val="-12"/>
        </w:rPr>
        <w:t> </w:t>
      </w:r>
      <w:r>
        <w:rPr/>
        <w:t>a</w:t>
      </w:r>
      <w:r>
        <w:rPr>
          <w:spacing w:val="-10"/>
        </w:rPr>
        <w:t> </w:t>
      </w:r>
      <w:r>
        <w:rPr/>
        <w:t>provision</w:t>
      </w:r>
      <w:r>
        <w:rPr>
          <w:spacing w:val="80"/>
        </w:rPr>
        <w:t> </w:t>
      </w:r>
      <w:r>
        <w:rPr/>
        <w:t>of</w:t>
      </w:r>
      <w:r>
        <w:rPr>
          <w:spacing w:val="-8"/>
        </w:rPr>
        <w:t> </w:t>
      </w:r>
      <w:r>
        <w:rPr/>
        <w:t>Grace Period</w:t>
      </w:r>
      <w:r>
        <w:rPr>
          <w:spacing w:val="-13"/>
        </w:rPr>
        <w:t> </w:t>
      </w:r>
      <w:r>
        <w:rPr/>
        <w:t>for</w:t>
      </w:r>
      <w:r>
        <w:rPr>
          <w:spacing w:val="-12"/>
        </w:rPr>
        <w:t> </w:t>
      </w:r>
      <w:r>
        <w:rPr/>
        <w:t>treating</w:t>
      </w:r>
      <w:r>
        <w:rPr>
          <w:spacing w:val="-13"/>
        </w:rPr>
        <w:t> </w:t>
      </w:r>
      <w:r>
        <w:rPr/>
        <w:t>the</w:t>
      </w:r>
      <w:r>
        <w:rPr>
          <w:spacing w:val="-12"/>
        </w:rPr>
        <w:t> </w:t>
      </w:r>
      <w:r>
        <w:rPr/>
        <w:t>renewal</w:t>
      </w:r>
      <w:r>
        <w:rPr>
          <w:spacing w:val="-13"/>
        </w:rPr>
        <w:t> </w:t>
      </w:r>
      <w:r>
        <w:rPr/>
        <w:t>continuous</w:t>
      </w:r>
      <w:r>
        <w:rPr>
          <w:spacing w:val="-13"/>
        </w:rPr>
        <w:t> </w:t>
      </w:r>
      <w:r>
        <w:rPr/>
        <w:t>for</w:t>
      </w:r>
      <w:r>
        <w:rPr>
          <w:spacing w:val="-12"/>
        </w:rPr>
        <w:t> </w:t>
      </w:r>
      <w:r>
        <w:rPr/>
        <w:t>the</w:t>
      </w:r>
      <w:r>
        <w:rPr>
          <w:spacing w:val="-13"/>
        </w:rPr>
        <w:t> </w:t>
      </w:r>
      <w:r>
        <w:rPr/>
        <w:t>purpose</w:t>
      </w:r>
      <w:r>
        <w:rPr>
          <w:spacing w:val="-12"/>
        </w:rPr>
        <w:t> </w:t>
      </w:r>
      <w:r>
        <w:rPr/>
        <w:t>of</w:t>
      </w:r>
      <w:r>
        <w:rPr>
          <w:spacing w:val="-13"/>
        </w:rPr>
        <w:t> </w:t>
      </w:r>
      <w:r>
        <w:rPr/>
        <w:t>gaining</w:t>
      </w:r>
      <w:r>
        <w:rPr>
          <w:spacing w:val="-12"/>
        </w:rPr>
        <w:t> </w:t>
      </w:r>
      <w:r>
        <w:rPr/>
        <w:t>credit</w:t>
      </w:r>
      <w:r>
        <w:rPr>
          <w:spacing w:val="-13"/>
        </w:rPr>
        <w:t> </w:t>
      </w:r>
      <w:r>
        <w:rPr/>
        <w:t>for</w:t>
      </w:r>
      <w:r>
        <w:rPr>
          <w:spacing w:val="-12"/>
        </w:rPr>
        <w:t> </w:t>
      </w:r>
      <w:r>
        <w:rPr/>
        <w:t>pre-existing</w:t>
      </w:r>
      <w:r>
        <w:rPr>
          <w:spacing w:val="-13"/>
        </w:rPr>
        <w:t> </w:t>
      </w:r>
      <w:r>
        <w:rPr/>
        <w:t>diseases,</w:t>
      </w:r>
      <w:r>
        <w:rPr>
          <w:spacing w:val="-12"/>
        </w:rPr>
        <w:t> </w:t>
      </w:r>
      <w:r>
        <w:rPr/>
        <w:t>time-</w:t>
      </w:r>
      <w:r>
        <w:rPr>
          <w:spacing w:val="4"/>
        </w:rPr>
        <w:t> </w:t>
      </w:r>
      <w:r>
        <w:rPr/>
        <w:t>bound</w:t>
      </w:r>
      <w:r>
        <w:rPr>
          <w:spacing w:val="-12"/>
        </w:rPr>
        <w:t> </w:t>
      </w:r>
      <w:r>
        <w:rPr/>
        <w:t>exclusions and for all waiting periods.</w:t>
      </w:r>
    </w:p>
    <w:p>
      <w:pPr>
        <w:pStyle w:val="Heading3"/>
        <w:numPr>
          <w:ilvl w:val="0"/>
          <w:numId w:val="1"/>
        </w:numPr>
        <w:tabs>
          <w:tab w:pos="848" w:val="left" w:leader="none"/>
        </w:tabs>
        <w:spacing w:line="240" w:lineRule="auto" w:before="202" w:after="0"/>
        <w:ind w:left="848" w:right="0" w:hanging="311"/>
        <w:jc w:val="left"/>
      </w:pPr>
      <w:r>
        <w:rPr>
          <w:spacing w:val="-2"/>
        </w:rPr>
        <w:t>Room</w:t>
      </w:r>
      <w:r>
        <w:rPr>
          <w:spacing w:val="-15"/>
        </w:rPr>
        <w:t> </w:t>
      </w:r>
      <w:r>
        <w:rPr>
          <w:spacing w:val="-4"/>
        </w:rPr>
        <w:t>rent</w:t>
      </w:r>
    </w:p>
    <w:p>
      <w:pPr>
        <w:pStyle w:val="BodyText"/>
        <w:spacing w:before="6"/>
        <w:ind w:left="861"/>
      </w:pPr>
      <w:r>
        <w:rPr/>
        <w:t>Room</w:t>
      </w:r>
      <w:r>
        <w:rPr>
          <w:spacing w:val="-14"/>
        </w:rPr>
        <w:t> </w:t>
      </w:r>
      <w:r>
        <w:rPr/>
        <w:t>Rent</w:t>
      </w:r>
      <w:r>
        <w:rPr>
          <w:spacing w:val="-24"/>
        </w:rPr>
        <w:t> </w:t>
      </w:r>
      <w:r>
        <w:rPr/>
        <w:t>means</w:t>
      </w:r>
      <w:r>
        <w:rPr>
          <w:spacing w:val="-21"/>
        </w:rPr>
        <w:t> </w:t>
      </w:r>
      <w:r>
        <w:rPr/>
        <w:t>the</w:t>
      </w:r>
      <w:r>
        <w:rPr>
          <w:spacing w:val="-19"/>
        </w:rPr>
        <w:t> </w:t>
      </w:r>
      <w:r>
        <w:rPr/>
        <w:t>amount</w:t>
      </w:r>
      <w:r>
        <w:rPr>
          <w:spacing w:val="-21"/>
        </w:rPr>
        <w:t> </w:t>
      </w:r>
      <w:r>
        <w:rPr/>
        <w:t>charged</w:t>
      </w:r>
      <w:r>
        <w:rPr>
          <w:spacing w:val="-16"/>
        </w:rPr>
        <w:t> </w:t>
      </w:r>
      <w:r>
        <w:rPr/>
        <w:t>by</w:t>
      </w:r>
      <w:r>
        <w:rPr>
          <w:spacing w:val="-24"/>
        </w:rPr>
        <w:t> </w:t>
      </w:r>
      <w:r>
        <w:rPr/>
        <w:t>a</w:t>
      </w:r>
      <w:r>
        <w:rPr>
          <w:spacing w:val="-19"/>
        </w:rPr>
        <w:t> </w:t>
      </w:r>
      <w:r>
        <w:rPr/>
        <w:t>Hospital</w:t>
      </w:r>
      <w:r>
        <w:rPr>
          <w:spacing w:val="-21"/>
        </w:rPr>
        <w:t> </w:t>
      </w:r>
      <w:r>
        <w:rPr/>
        <w:t>towards</w:t>
      </w:r>
      <w:r>
        <w:rPr>
          <w:spacing w:val="-18"/>
        </w:rPr>
        <w:t> </w:t>
      </w:r>
      <w:r>
        <w:rPr/>
        <w:t>Room</w:t>
      </w:r>
      <w:r>
        <w:rPr>
          <w:spacing w:val="-16"/>
        </w:rPr>
        <w:t> </w:t>
      </w:r>
      <w:r>
        <w:rPr/>
        <w:t>and</w:t>
      </w:r>
      <w:r>
        <w:rPr>
          <w:spacing w:val="-19"/>
        </w:rPr>
        <w:t> </w:t>
      </w:r>
      <w:r>
        <w:rPr/>
        <w:t>Boarding</w:t>
      </w:r>
      <w:r>
        <w:rPr>
          <w:spacing w:val="-18"/>
        </w:rPr>
        <w:t> </w:t>
      </w:r>
      <w:r>
        <w:rPr/>
        <w:t>expenses</w:t>
      </w:r>
      <w:r>
        <w:rPr>
          <w:spacing w:val="-20"/>
        </w:rPr>
        <w:t> </w:t>
      </w:r>
      <w:r>
        <w:rPr/>
        <w:t>and</w:t>
      </w:r>
      <w:r>
        <w:rPr>
          <w:spacing w:val="-18"/>
        </w:rPr>
        <w:t> </w:t>
      </w:r>
      <w:r>
        <w:rPr/>
        <w:t>shall</w:t>
      </w:r>
      <w:r>
        <w:rPr>
          <w:spacing w:val="-18"/>
        </w:rPr>
        <w:t> </w:t>
      </w:r>
      <w:r>
        <w:rPr/>
        <w:t>include</w:t>
      </w:r>
      <w:r>
        <w:rPr>
          <w:spacing w:val="-18"/>
        </w:rPr>
        <w:t> </w:t>
      </w:r>
      <w:r>
        <w:rPr/>
        <w:t>the</w:t>
      </w:r>
      <w:r>
        <w:rPr>
          <w:spacing w:val="6"/>
        </w:rPr>
        <w:t> </w:t>
      </w:r>
      <w:r>
        <w:rPr/>
        <w:t>associated medical</w:t>
      </w:r>
      <w:r>
        <w:rPr>
          <w:spacing w:val="-27"/>
        </w:rPr>
        <w:t> </w:t>
      </w:r>
      <w:r>
        <w:rPr/>
        <w:t>expenses.</w:t>
      </w:r>
    </w:p>
    <w:p>
      <w:pPr>
        <w:pStyle w:val="Heading3"/>
        <w:numPr>
          <w:ilvl w:val="0"/>
          <w:numId w:val="1"/>
        </w:numPr>
        <w:tabs>
          <w:tab w:pos="848" w:val="left" w:leader="none"/>
        </w:tabs>
        <w:spacing w:line="240" w:lineRule="auto" w:before="201" w:after="0"/>
        <w:ind w:left="848" w:right="0" w:hanging="311"/>
        <w:jc w:val="left"/>
      </w:pPr>
      <w:r>
        <w:rPr/>
        <w:t>Specific</w:t>
      </w:r>
      <w:r>
        <w:rPr>
          <w:spacing w:val="-5"/>
        </w:rPr>
        <w:t> </w:t>
      </w:r>
      <w:r>
        <w:rPr/>
        <w:t>waiting</w:t>
      </w:r>
      <w:r>
        <w:rPr>
          <w:spacing w:val="-2"/>
        </w:rPr>
        <w:t> period</w:t>
      </w:r>
    </w:p>
    <w:p>
      <w:pPr>
        <w:pStyle w:val="BodyText"/>
        <w:spacing w:before="7"/>
        <w:ind w:left="849" w:right="529"/>
        <w:jc w:val="both"/>
      </w:pPr>
      <w:r>
        <w:rPr/>
        <w:t>Specific waiting period means a period up to 24 months from the commencement of Policy during which period specified diseases/treatments (except due to an accident) are not covered. On completion of the period, diseases/treatments shall be covered provided the Policy has been continuously renewed without any break.</w:t>
      </w:r>
    </w:p>
    <w:p>
      <w:pPr>
        <w:pStyle w:val="BodyText"/>
        <w:spacing w:after="0"/>
        <w:jc w:val="both"/>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1200">
            <wp:simplePos x="0" y="0"/>
            <wp:positionH relativeFrom="page">
              <wp:posOffset>6235065</wp:posOffset>
            </wp:positionH>
            <wp:positionV relativeFrom="page">
              <wp:posOffset>303530</wp:posOffset>
            </wp:positionV>
            <wp:extent cx="855242" cy="526862"/>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39"/>
      </w:pPr>
    </w:p>
    <w:p>
      <w:pPr>
        <w:pStyle w:val="Heading3"/>
        <w:numPr>
          <w:ilvl w:val="0"/>
          <w:numId w:val="1"/>
        </w:numPr>
        <w:tabs>
          <w:tab w:pos="848" w:val="left" w:leader="none"/>
        </w:tabs>
        <w:spacing w:line="240" w:lineRule="auto" w:before="0" w:after="0"/>
        <w:ind w:left="848" w:right="0" w:hanging="311"/>
        <w:jc w:val="left"/>
      </w:pPr>
      <w:r>
        <w:rPr>
          <w:spacing w:val="-2"/>
        </w:rPr>
        <w:t>Surgery</w:t>
      </w:r>
      <w:r>
        <w:rPr>
          <w:spacing w:val="-22"/>
        </w:rPr>
        <w:t> </w:t>
      </w:r>
      <w:r>
        <w:rPr>
          <w:spacing w:val="-2"/>
        </w:rPr>
        <w:t>or</w:t>
      </w:r>
      <w:r>
        <w:rPr>
          <w:spacing w:val="-5"/>
        </w:rPr>
        <w:t> </w:t>
      </w:r>
      <w:r>
        <w:rPr>
          <w:spacing w:val="-2"/>
        </w:rPr>
        <w:t>Surgical</w:t>
      </w:r>
      <w:r>
        <w:rPr>
          <w:spacing w:val="-10"/>
        </w:rPr>
        <w:t> </w:t>
      </w:r>
      <w:r>
        <w:rPr>
          <w:spacing w:val="-2"/>
        </w:rPr>
        <w:t>Procedure</w:t>
      </w:r>
    </w:p>
    <w:p>
      <w:pPr>
        <w:pStyle w:val="BodyText"/>
        <w:spacing w:before="4"/>
        <w:ind w:left="861" w:right="516"/>
        <w:jc w:val="both"/>
      </w:pPr>
      <w:r>
        <w:rPr/>
        <w:t>Surgery</w:t>
      </w:r>
      <w:r>
        <w:rPr>
          <w:spacing w:val="-13"/>
        </w:rPr>
        <w:t> </w:t>
      </w:r>
      <w:r>
        <w:rPr/>
        <w:t>or</w:t>
      </w:r>
      <w:r>
        <w:rPr>
          <w:spacing w:val="-12"/>
        </w:rPr>
        <w:t> </w:t>
      </w:r>
      <w:r>
        <w:rPr/>
        <w:t>Surgical</w:t>
      </w:r>
      <w:r>
        <w:rPr>
          <w:spacing w:val="-8"/>
        </w:rPr>
        <w:t> </w:t>
      </w:r>
      <w:r>
        <w:rPr/>
        <w:t>Procedure</w:t>
      </w:r>
      <w:r>
        <w:rPr>
          <w:spacing w:val="-11"/>
        </w:rPr>
        <w:t> </w:t>
      </w:r>
      <w:r>
        <w:rPr/>
        <w:t>means</w:t>
      </w:r>
      <w:r>
        <w:rPr>
          <w:spacing w:val="-13"/>
        </w:rPr>
        <w:t> </w:t>
      </w:r>
      <w:r>
        <w:rPr/>
        <w:t>manual</w:t>
      </w:r>
      <w:r>
        <w:rPr>
          <w:spacing w:val="-10"/>
        </w:rPr>
        <w:t> </w:t>
      </w:r>
      <w:r>
        <w:rPr/>
        <w:t>and</w:t>
      </w:r>
      <w:r>
        <w:rPr>
          <w:spacing w:val="-7"/>
        </w:rPr>
        <w:t> </w:t>
      </w:r>
      <w:r>
        <w:rPr/>
        <w:t>/</w:t>
      </w:r>
      <w:r>
        <w:rPr>
          <w:spacing w:val="-13"/>
        </w:rPr>
        <w:t> </w:t>
      </w:r>
      <w:r>
        <w:rPr/>
        <w:t>or</w:t>
      </w:r>
      <w:r>
        <w:rPr>
          <w:spacing w:val="-5"/>
        </w:rPr>
        <w:t> </w:t>
      </w:r>
      <w:r>
        <w:rPr/>
        <w:t>operative</w:t>
      </w:r>
      <w:r>
        <w:rPr>
          <w:spacing w:val="-8"/>
        </w:rPr>
        <w:t> </w:t>
      </w:r>
      <w:r>
        <w:rPr/>
        <w:t>procedure</w:t>
      </w:r>
      <w:r>
        <w:rPr>
          <w:spacing w:val="-11"/>
        </w:rPr>
        <w:t> </w:t>
      </w:r>
      <w:r>
        <w:rPr/>
        <w:t>(s)</w:t>
      </w:r>
      <w:r>
        <w:rPr>
          <w:spacing w:val="-10"/>
        </w:rPr>
        <w:t> </w:t>
      </w:r>
      <w:r>
        <w:rPr/>
        <w:t>required</w:t>
      </w:r>
      <w:r>
        <w:rPr>
          <w:spacing w:val="-9"/>
        </w:rPr>
        <w:t> </w:t>
      </w:r>
      <w:r>
        <w:rPr/>
        <w:t>for</w:t>
      </w:r>
      <w:r>
        <w:rPr>
          <w:spacing w:val="-10"/>
        </w:rPr>
        <w:t> </w:t>
      </w:r>
      <w:r>
        <w:rPr/>
        <w:t>treatment</w:t>
      </w:r>
      <w:r>
        <w:rPr>
          <w:spacing w:val="-12"/>
        </w:rPr>
        <w:t> </w:t>
      </w:r>
      <w:r>
        <w:rPr/>
        <w:t>of</w:t>
      </w:r>
      <w:r>
        <w:rPr>
          <w:spacing w:val="-8"/>
        </w:rPr>
        <w:t> </w:t>
      </w:r>
      <w:r>
        <w:rPr/>
        <w:t>an</w:t>
      </w:r>
      <w:r>
        <w:rPr>
          <w:spacing w:val="-2"/>
        </w:rPr>
        <w:t> </w:t>
      </w:r>
      <w:r>
        <w:rPr/>
        <w:t>Illness</w:t>
      </w:r>
      <w:r>
        <w:rPr>
          <w:spacing w:val="65"/>
        </w:rPr>
        <w:t> </w:t>
      </w:r>
      <w:r>
        <w:rPr/>
        <w:t>or</w:t>
      </w:r>
      <w:r>
        <w:rPr>
          <w:spacing w:val="-13"/>
        </w:rPr>
        <w:t> </w:t>
      </w:r>
      <w:r>
        <w:rPr/>
        <w:t>Injury, correction</w:t>
      </w:r>
      <w:r>
        <w:rPr>
          <w:spacing w:val="-13"/>
        </w:rPr>
        <w:t> </w:t>
      </w:r>
      <w:r>
        <w:rPr/>
        <w:t>of</w:t>
      </w:r>
      <w:r>
        <w:rPr>
          <w:spacing w:val="-12"/>
        </w:rPr>
        <w:t> </w:t>
      </w:r>
      <w:r>
        <w:rPr/>
        <w:t>deformities</w:t>
      </w:r>
      <w:r>
        <w:rPr>
          <w:spacing w:val="-13"/>
        </w:rPr>
        <w:t> </w:t>
      </w:r>
      <w:r>
        <w:rPr/>
        <w:t>and</w:t>
      </w:r>
      <w:r>
        <w:rPr>
          <w:spacing w:val="-12"/>
        </w:rPr>
        <w:t> </w:t>
      </w:r>
      <w:r>
        <w:rPr/>
        <w:t>defects,</w:t>
      </w:r>
      <w:r>
        <w:rPr>
          <w:spacing w:val="-13"/>
        </w:rPr>
        <w:t> </w:t>
      </w:r>
      <w:r>
        <w:rPr/>
        <w:t>diagnosis</w:t>
      </w:r>
      <w:r>
        <w:rPr>
          <w:spacing w:val="-13"/>
        </w:rPr>
        <w:t> </w:t>
      </w:r>
      <w:r>
        <w:rPr/>
        <w:t>and</w:t>
      </w:r>
      <w:r>
        <w:rPr>
          <w:spacing w:val="-12"/>
        </w:rPr>
        <w:t> </w:t>
      </w:r>
      <w:r>
        <w:rPr/>
        <w:t>cure</w:t>
      </w:r>
      <w:r>
        <w:rPr>
          <w:spacing w:val="-13"/>
        </w:rPr>
        <w:t> </w:t>
      </w:r>
      <w:r>
        <w:rPr/>
        <w:t>of</w:t>
      </w:r>
      <w:r>
        <w:rPr>
          <w:spacing w:val="-12"/>
        </w:rPr>
        <w:t> </w:t>
      </w:r>
      <w:r>
        <w:rPr/>
        <w:t>diseases,</w:t>
      </w:r>
      <w:r>
        <w:rPr>
          <w:spacing w:val="-13"/>
        </w:rPr>
        <w:t> </w:t>
      </w:r>
      <w:r>
        <w:rPr/>
        <w:t>relief</w:t>
      </w:r>
      <w:r>
        <w:rPr>
          <w:spacing w:val="-12"/>
        </w:rPr>
        <w:t> </w:t>
      </w:r>
      <w:r>
        <w:rPr/>
        <w:t>from</w:t>
      </w:r>
      <w:r>
        <w:rPr>
          <w:spacing w:val="-13"/>
        </w:rPr>
        <w:t> </w:t>
      </w:r>
      <w:r>
        <w:rPr/>
        <w:t>suffering</w:t>
      </w:r>
      <w:r>
        <w:rPr>
          <w:spacing w:val="-12"/>
        </w:rPr>
        <w:t> </w:t>
      </w:r>
      <w:r>
        <w:rPr/>
        <w:t>and</w:t>
      </w:r>
      <w:r>
        <w:rPr>
          <w:spacing w:val="-13"/>
        </w:rPr>
        <w:t> </w:t>
      </w:r>
      <w:r>
        <w:rPr/>
        <w:t>prolongation</w:t>
      </w:r>
      <w:r>
        <w:rPr>
          <w:spacing w:val="-12"/>
        </w:rPr>
        <w:t> </w:t>
      </w:r>
      <w:r>
        <w:rPr/>
        <w:t>of</w:t>
      </w:r>
      <w:r>
        <w:rPr>
          <w:spacing w:val="-13"/>
        </w:rPr>
        <w:t> </w:t>
      </w:r>
      <w:r>
        <w:rPr/>
        <w:t>life,</w:t>
      </w:r>
      <w:r>
        <w:rPr>
          <w:spacing w:val="-12"/>
        </w:rPr>
        <w:t> </w:t>
      </w:r>
      <w:r>
        <w:rPr/>
        <w:t>performed in a hospital or day</w:t>
      </w:r>
      <w:r>
        <w:rPr>
          <w:spacing w:val="-6"/>
        </w:rPr>
        <w:t> </w:t>
      </w:r>
      <w:r>
        <w:rPr/>
        <w:t>care center</w:t>
      </w:r>
      <w:r>
        <w:rPr>
          <w:spacing w:val="-1"/>
        </w:rPr>
        <w:t> </w:t>
      </w:r>
      <w:r>
        <w:rPr/>
        <w:t>by</w:t>
      </w:r>
      <w:r>
        <w:rPr>
          <w:spacing w:val="-6"/>
        </w:rPr>
        <w:t> </w:t>
      </w:r>
      <w:r>
        <w:rPr/>
        <w:t>a medical practitioner.</w:t>
      </w:r>
    </w:p>
    <w:p>
      <w:pPr>
        <w:pStyle w:val="Heading3"/>
        <w:numPr>
          <w:ilvl w:val="0"/>
          <w:numId w:val="1"/>
        </w:numPr>
        <w:tabs>
          <w:tab w:pos="848" w:val="left" w:leader="none"/>
        </w:tabs>
        <w:spacing w:line="240" w:lineRule="auto" w:before="202" w:after="0"/>
        <w:ind w:left="848" w:right="0" w:hanging="311"/>
        <w:jc w:val="left"/>
      </w:pPr>
      <w:r>
        <w:rPr>
          <w:spacing w:val="-2"/>
        </w:rPr>
        <w:t>Unproven/Experimental</w:t>
      </w:r>
      <w:r>
        <w:rPr>
          <w:spacing w:val="27"/>
        </w:rPr>
        <w:t> </w:t>
      </w:r>
      <w:r>
        <w:rPr>
          <w:spacing w:val="-2"/>
        </w:rPr>
        <w:t>treatment</w:t>
      </w:r>
    </w:p>
    <w:p>
      <w:pPr>
        <w:pStyle w:val="BodyText"/>
        <w:spacing w:before="5"/>
        <w:ind w:left="861" w:right="518"/>
        <w:jc w:val="both"/>
      </w:pPr>
      <w:r>
        <w:rPr>
          <w:spacing w:val="-2"/>
        </w:rPr>
        <w:t>Unproven/Experimental</w:t>
      </w:r>
      <w:r>
        <w:rPr>
          <w:spacing w:val="-6"/>
        </w:rPr>
        <w:t> </w:t>
      </w:r>
      <w:r>
        <w:rPr>
          <w:spacing w:val="-2"/>
        </w:rPr>
        <w:t>treatment</w:t>
      </w:r>
      <w:r>
        <w:rPr>
          <w:spacing w:val="-10"/>
        </w:rPr>
        <w:t> </w:t>
      </w:r>
      <w:r>
        <w:rPr>
          <w:spacing w:val="-2"/>
        </w:rPr>
        <w:t>means</w:t>
      </w:r>
      <w:r>
        <w:rPr>
          <w:spacing w:val="-3"/>
        </w:rPr>
        <w:t> </w:t>
      </w:r>
      <w:r>
        <w:rPr>
          <w:spacing w:val="-2"/>
        </w:rPr>
        <w:t>treatment,</w:t>
      </w:r>
      <w:r>
        <w:rPr>
          <w:spacing w:val="-7"/>
        </w:rPr>
        <w:t> </w:t>
      </w:r>
      <w:r>
        <w:rPr>
          <w:spacing w:val="-2"/>
        </w:rPr>
        <w:t>including</w:t>
      </w:r>
      <w:r>
        <w:rPr>
          <w:spacing w:val="-7"/>
        </w:rPr>
        <w:t> </w:t>
      </w:r>
      <w:r>
        <w:rPr>
          <w:spacing w:val="-2"/>
        </w:rPr>
        <w:t>drug</w:t>
      </w:r>
      <w:r>
        <w:rPr>
          <w:spacing w:val="-5"/>
        </w:rPr>
        <w:t> </w:t>
      </w:r>
      <w:r>
        <w:rPr>
          <w:spacing w:val="-2"/>
        </w:rPr>
        <w:t>Experimental</w:t>
      </w:r>
      <w:r>
        <w:rPr>
          <w:spacing w:val="-6"/>
        </w:rPr>
        <w:t> </w:t>
      </w:r>
      <w:r>
        <w:rPr>
          <w:spacing w:val="-2"/>
        </w:rPr>
        <w:t>therapy, which</w:t>
      </w:r>
      <w:r>
        <w:rPr>
          <w:spacing w:val="-3"/>
        </w:rPr>
        <w:t> </w:t>
      </w:r>
      <w:r>
        <w:rPr>
          <w:spacing w:val="-2"/>
        </w:rPr>
        <w:t>is</w:t>
      </w:r>
      <w:r>
        <w:rPr>
          <w:spacing w:val="-7"/>
        </w:rPr>
        <w:t> </w:t>
      </w:r>
      <w:r>
        <w:rPr>
          <w:spacing w:val="-2"/>
        </w:rPr>
        <w:t>not</w:t>
      </w:r>
      <w:r>
        <w:rPr>
          <w:spacing w:val="-5"/>
        </w:rPr>
        <w:t> </w:t>
      </w:r>
      <w:r>
        <w:rPr>
          <w:spacing w:val="-2"/>
        </w:rPr>
        <w:t>based</w:t>
      </w:r>
      <w:r>
        <w:rPr>
          <w:spacing w:val="-5"/>
        </w:rPr>
        <w:t> </w:t>
      </w:r>
      <w:r>
        <w:rPr>
          <w:spacing w:val="-2"/>
        </w:rPr>
        <w:t>on</w:t>
      </w:r>
      <w:r>
        <w:rPr>
          <w:spacing w:val="76"/>
        </w:rPr>
        <w:t> </w:t>
      </w:r>
      <w:r>
        <w:rPr>
          <w:spacing w:val="-2"/>
        </w:rPr>
        <w:t>established </w:t>
      </w:r>
      <w:r>
        <w:rPr/>
        <w:t>medical practice</w:t>
      </w:r>
      <w:r>
        <w:rPr>
          <w:spacing w:val="-1"/>
        </w:rPr>
        <w:t> </w:t>
      </w:r>
      <w:r>
        <w:rPr/>
        <w:t>in</w:t>
      </w:r>
      <w:r>
        <w:rPr>
          <w:spacing w:val="-1"/>
        </w:rPr>
        <w:t> </w:t>
      </w:r>
      <w:r>
        <w:rPr/>
        <w:t>India,</w:t>
      </w:r>
      <w:r>
        <w:rPr>
          <w:spacing w:val="-6"/>
        </w:rPr>
        <w:t> </w:t>
      </w:r>
      <w:r>
        <w:rPr/>
        <w:t>is treatment experimental</w:t>
      </w:r>
      <w:r>
        <w:rPr>
          <w:spacing w:val="-3"/>
        </w:rPr>
        <w:t> </w:t>
      </w:r>
      <w:r>
        <w:rPr/>
        <w:t>or unproven.</w:t>
      </w:r>
    </w:p>
    <w:p>
      <w:pPr>
        <w:spacing w:before="203"/>
        <w:ind w:left="537" w:right="0" w:firstLine="0"/>
        <w:jc w:val="left"/>
        <w:rPr>
          <w:rFonts w:ascii="Arial"/>
          <w:b/>
          <w:sz w:val="18"/>
        </w:rPr>
      </w:pPr>
      <w:r>
        <w:rPr>
          <w:rFonts w:ascii="Arial"/>
          <w:b/>
          <w:color w:val="2C74B5"/>
          <w:spacing w:val="-2"/>
          <w:sz w:val="18"/>
        </w:rPr>
        <w:t>SECTION</w:t>
      </w:r>
      <w:r>
        <w:rPr>
          <w:rFonts w:ascii="Arial"/>
          <w:b/>
          <w:color w:val="2C74B5"/>
          <w:spacing w:val="2"/>
          <w:sz w:val="18"/>
        </w:rPr>
        <w:t> </w:t>
      </w:r>
      <w:r>
        <w:rPr>
          <w:rFonts w:ascii="Arial"/>
          <w:b/>
          <w:color w:val="2C74B5"/>
          <w:spacing w:val="-2"/>
          <w:sz w:val="18"/>
        </w:rPr>
        <w:t>B) DEFINITION-</w:t>
      </w:r>
      <w:r>
        <w:rPr>
          <w:rFonts w:ascii="Arial"/>
          <w:b/>
          <w:color w:val="2C74B5"/>
          <w:spacing w:val="-3"/>
          <w:sz w:val="18"/>
        </w:rPr>
        <w:t> </w:t>
      </w:r>
      <w:r>
        <w:rPr>
          <w:rFonts w:ascii="Arial"/>
          <w:b/>
          <w:color w:val="2C74B5"/>
          <w:spacing w:val="-2"/>
          <w:sz w:val="18"/>
        </w:rPr>
        <w:t>SPECIFIC</w:t>
      </w:r>
      <w:r>
        <w:rPr>
          <w:rFonts w:ascii="Arial"/>
          <w:b/>
          <w:color w:val="2C74B5"/>
          <w:spacing w:val="2"/>
          <w:sz w:val="18"/>
        </w:rPr>
        <w:t> </w:t>
      </w:r>
      <w:r>
        <w:rPr>
          <w:rFonts w:ascii="Arial"/>
          <w:b/>
          <w:color w:val="2C74B5"/>
          <w:spacing w:val="-2"/>
          <w:sz w:val="18"/>
        </w:rPr>
        <w:t>DEFINITIONS</w:t>
      </w:r>
    </w:p>
    <w:p>
      <w:pPr>
        <w:pStyle w:val="BodyText"/>
        <w:spacing w:before="1"/>
        <w:rPr>
          <w:rFonts w:ascii="Arial"/>
          <w:b/>
        </w:rPr>
      </w:pPr>
    </w:p>
    <w:p>
      <w:pPr>
        <w:pStyle w:val="Heading3"/>
        <w:numPr>
          <w:ilvl w:val="0"/>
          <w:numId w:val="10"/>
        </w:numPr>
        <w:tabs>
          <w:tab w:pos="848" w:val="left" w:leader="none"/>
        </w:tabs>
        <w:spacing w:line="240" w:lineRule="auto" w:before="0" w:after="0"/>
        <w:ind w:left="848" w:right="0" w:hanging="280"/>
        <w:jc w:val="left"/>
      </w:pPr>
      <w:r>
        <w:rPr>
          <w:spacing w:val="-2"/>
        </w:rPr>
        <w:t>Act</w:t>
      </w:r>
      <w:r>
        <w:rPr>
          <w:spacing w:val="-14"/>
        </w:rPr>
        <w:t> </w:t>
      </w:r>
      <w:r>
        <w:rPr>
          <w:spacing w:val="-2"/>
        </w:rPr>
        <w:t>of</w:t>
      </w:r>
      <w:r>
        <w:rPr>
          <w:spacing w:val="-14"/>
        </w:rPr>
        <w:t> </w:t>
      </w:r>
      <w:r>
        <w:rPr>
          <w:spacing w:val="-2"/>
        </w:rPr>
        <w:t>Terrorism</w:t>
      </w:r>
    </w:p>
    <w:p>
      <w:pPr>
        <w:pStyle w:val="BodyText"/>
        <w:spacing w:before="5"/>
        <w:ind w:left="861" w:right="515"/>
        <w:jc w:val="both"/>
      </w:pPr>
      <w:r>
        <w:rPr/>
        <w:t>Means</w:t>
      </w:r>
      <w:r>
        <w:rPr>
          <w:spacing w:val="-6"/>
        </w:rPr>
        <w:t> </w:t>
      </w:r>
      <w:r>
        <w:rPr/>
        <w:t>an</w:t>
      </w:r>
      <w:r>
        <w:rPr>
          <w:spacing w:val="-12"/>
        </w:rPr>
        <w:t> </w:t>
      </w:r>
      <w:r>
        <w:rPr/>
        <w:t>act</w:t>
      </w:r>
      <w:r>
        <w:rPr>
          <w:spacing w:val="-10"/>
        </w:rPr>
        <w:t> </w:t>
      </w:r>
      <w:r>
        <w:rPr/>
        <w:t>or</w:t>
      </w:r>
      <w:r>
        <w:rPr>
          <w:spacing w:val="-13"/>
        </w:rPr>
        <w:t> </w:t>
      </w:r>
      <w:r>
        <w:rPr/>
        <w:t>thing</w:t>
      </w:r>
      <w:r>
        <w:rPr>
          <w:spacing w:val="-11"/>
        </w:rPr>
        <w:t> </w:t>
      </w:r>
      <w:r>
        <w:rPr/>
        <w:t>by</w:t>
      </w:r>
      <w:r>
        <w:rPr>
          <w:spacing w:val="-12"/>
        </w:rPr>
        <w:t> </w:t>
      </w:r>
      <w:r>
        <w:rPr/>
        <w:t>any</w:t>
      </w:r>
      <w:r>
        <w:rPr>
          <w:spacing w:val="-13"/>
        </w:rPr>
        <w:t> </w:t>
      </w:r>
      <w:r>
        <w:rPr/>
        <w:t>person</w:t>
      </w:r>
      <w:r>
        <w:rPr>
          <w:spacing w:val="-8"/>
        </w:rPr>
        <w:t> </w:t>
      </w:r>
      <w:r>
        <w:rPr/>
        <w:t>or</w:t>
      </w:r>
      <w:r>
        <w:rPr>
          <w:spacing w:val="-8"/>
        </w:rPr>
        <w:t> </w:t>
      </w:r>
      <w:r>
        <w:rPr/>
        <w:t>group(s)</w:t>
      </w:r>
      <w:r>
        <w:rPr>
          <w:spacing w:val="-9"/>
        </w:rPr>
        <w:t> </w:t>
      </w:r>
      <w:r>
        <w:rPr/>
        <w:t>of</w:t>
      </w:r>
      <w:r>
        <w:rPr>
          <w:spacing w:val="-8"/>
        </w:rPr>
        <w:t> </w:t>
      </w:r>
      <w:r>
        <w:rPr/>
        <w:t>persons,</w:t>
      </w:r>
      <w:r>
        <w:rPr>
          <w:spacing w:val="-8"/>
        </w:rPr>
        <w:t> </w:t>
      </w:r>
      <w:r>
        <w:rPr/>
        <w:t>whether</w:t>
      </w:r>
      <w:r>
        <w:rPr>
          <w:spacing w:val="-6"/>
        </w:rPr>
        <w:t> </w:t>
      </w:r>
      <w:r>
        <w:rPr/>
        <w:t>acting</w:t>
      </w:r>
      <w:r>
        <w:rPr>
          <w:spacing w:val="-11"/>
        </w:rPr>
        <w:t> </w:t>
      </w:r>
      <w:r>
        <w:rPr/>
        <w:t>alone</w:t>
      </w:r>
      <w:r>
        <w:rPr>
          <w:spacing w:val="-6"/>
        </w:rPr>
        <w:t> </w:t>
      </w:r>
      <w:r>
        <w:rPr/>
        <w:t>or</w:t>
      </w:r>
      <w:r>
        <w:rPr>
          <w:spacing w:val="-9"/>
        </w:rPr>
        <w:t> </w:t>
      </w:r>
      <w:r>
        <w:rPr/>
        <w:t>on</w:t>
      </w:r>
      <w:r>
        <w:rPr>
          <w:spacing w:val="-9"/>
        </w:rPr>
        <w:t> </w:t>
      </w:r>
      <w:r>
        <w:rPr/>
        <w:t>behalf</w:t>
      </w:r>
      <w:r>
        <w:rPr>
          <w:spacing w:val="-3"/>
        </w:rPr>
        <w:t> </w:t>
      </w:r>
      <w:r>
        <w:rPr/>
        <w:t>of</w:t>
      </w:r>
      <w:r>
        <w:rPr>
          <w:spacing w:val="-11"/>
        </w:rPr>
        <w:t> </w:t>
      </w:r>
      <w:r>
        <w:rPr/>
        <w:t>or</w:t>
      </w:r>
      <w:r>
        <w:rPr>
          <w:spacing w:val="-9"/>
        </w:rPr>
        <w:t> </w:t>
      </w:r>
      <w:r>
        <w:rPr/>
        <w:t>in</w:t>
      </w:r>
      <w:r>
        <w:rPr>
          <w:spacing w:val="-9"/>
        </w:rPr>
        <w:t> </w:t>
      </w:r>
      <w:r>
        <w:rPr/>
        <w:t>connection</w:t>
      </w:r>
      <w:r>
        <w:rPr>
          <w:spacing w:val="77"/>
        </w:rPr>
        <w:t> </w:t>
      </w:r>
      <w:r>
        <w:rPr/>
        <w:t>with</w:t>
      </w:r>
      <w:r>
        <w:rPr>
          <w:spacing w:val="-11"/>
        </w:rPr>
        <w:t> </w:t>
      </w:r>
      <w:r>
        <w:rPr/>
        <w:t>or</w:t>
      </w:r>
      <w:r>
        <w:rPr>
          <w:spacing w:val="-9"/>
        </w:rPr>
        <w:t> </w:t>
      </w:r>
      <w:r>
        <w:rPr/>
        <w:t>in connivance with or at the instance or instigation of any</w:t>
      </w:r>
      <w:r>
        <w:rPr>
          <w:spacing w:val="-6"/>
        </w:rPr>
        <w:t> </w:t>
      </w:r>
      <w:r>
        <w:rPr/>
        <w:t>person or group(s) or organisation(s) or</w:t>
      </w:r>
      <w:r>
        <w:rPr>
          <w:spacing w:val="40"/>
        </w:rPr>
        <w:t> </w:t>
      </w:r>
      <w:r>
        <w:rPr/>
        <w:t>associations(s), who</w:t>
      </w:r>
      <w:r>
        <w:rPr>
          <w:spacing w:val="-4"/>
        </w:rPr>
        <w:t> </w:t>
      </w:r>
      <w:r>
        <w:rPr/>
        <w:t>are committed</w:t>
      </w:r>
      <w:r>
        <w:rPr>
          <w:spacing w:val="-13"/>
        </w:rPr>
        <w:t> </w:t>
      </w:r>
      <w:r>
        <w:rPr/>
        <w:t>or</w:t>
      </w:r>
      <w:r>
        <w:rPr>
          <w:spacing w:val="-12"/>
        </w:rPr>
        <w:t> </w:t>
      </w:r>
      <w:r>
        <w:rPr/>
        <w:t>proclaimed</w:t>
      </w:r>
      <w:r>
        <w:rPr>
          <w:spacing w:val="-13"/>
        </w:rPr>
        <w:t> </w:t>
      </w:r>
      <w:r>
        <w:rPr/>
        <w:t>to</w:t>
      </w:r>
      <w:r>
        <w:rPr>
          <w:spacing w:val="-12"/>
        </w:rPr>
        <w:t> </w:t>
      </w:r>
      <w:r>
        <w:rPr/>
        <w:t>be</w:t>
      </w:r>
      <w:r>
        <w:rPr>
          <w:spacing w:val="-13"/>
        </w:rPr>
        <w:t> </w:t>
      </w:r>
      <w:r>
        <w:rPr/>
        <w:t>committed</w:t>
      </w:r>
      <w:r>
        <w:rPr>
          <w:spacing w:val="-13"/>
        </w:rPr>
        <w:t> </w:t>
      </w:r>
      <w:r>
        <w:rPr/>
        <w:t>for</w:t>
      </w:r>
      <w:r>
        <w:rPr>
          <w:spacing w:val="-12"/>
        </w:rPr>
        <w:t> </w:t>
      </w:r>
      <w:r>
        <w:rPr/>
        <w:t>political,</w:t>
      </w:r>
      <w:r>
        <w:rPr>
          <w:spacing w:val="-13"/>
        </w:rPr>
        <w:t> </w:t>
      </w:r>
      <w:r>
        <w:rPr/>
        <w:t>religious</w:t>
      </w:r>
      <w:r>
        <w:rPr>
          <w:spacing w:val="-12"/>
        </w:rPr>
        <w:t> </w:t>
      </w:r>
      <w:r>
        <w:rPr/>
        <w:t>or</w:t>
      </w:r>
      <w:r>
        <w:rPr>
          <w:spacing w:val="-13"/>
        </w:rPr>
        <w:t> </w:t>
      </w:r>
      <w:r>
        <w:rPr/>
        <w:t>ideological</w:t>
      </w:r>
      <w:r>
        <w:rPr>
          <w:spacing w:val="-12"/>
        </w:rPr>
        <w:t> </w:t>
      </w:r>
      <w:r>
        <w:rPr/>
        <w:t>purposes,</w:t>
      </w:r>
      <w:r>
        <w:rPr>
          <w:spacing w:val="62"/>
        </w:rPr>
        <w:t> </w:t>
      </w:r>
      <w:r>
        <w:rPr/>
        <w:t>whether</w:t>
      </w:r>
      <w:r>
        <w:rPr>
          <w:spacing w:val="-10"/>
        </w:rPr>
        <w:t> </w:t>
      </w:r>
      <w:r>
        <w:rPr/>
        <w:t>such</w:t>
      </w:r>
      <w:r>
        <w:rPr>
          <w:spacing w:val="-10"/>
        </w:rPr>
        <w:t> </w:t>
      </w:r>
      <w:r>
        <w:rPr/>
        <w:t>person</w:t>
      </w:r>
      <w:r>
        <w:rPr>
          <w:spacing w:val="-10"/>
        </w:rPr>
        <w:t> </w:t>
      </w:r>
      <w:r>
        <w:rPr/>
        <w:t>or</w:t>
      </w:r>
      <w:r>
        <w:rPr>
          <w:spacing w:val="-11"/>
        </w:rPr>
        <w:t> </w:t>
      </w:r>
      <w:r>
        <w:rPr/>
        <w:t>group(s)</w:t>
      </w:r>
      <w:r>
        <w:rPr>
          <w:spacing w:val="-8"/>
        </w:rPr>
        <w:t> </w:t>
      </w:r>
      <w:r>
        <w:rPr/>
        <w:t>of persons</w:t>
      </w:r>
      <w:r>
        <w:rPr>
          <w:spacing w:val="-3"/>
        </w:rPr>
        <w:t> </w:t>
      </w:r>
      <w:r>
        <w:rPr/>
        <w:t>or</w:t>
      </w:r>
      <w:r>
        <w:rPr>
          <w:spacing w:val="-7"/>
        </w:rPr>
        <w:t> </w:t>
      </w:r>
      <w:r>
        <w:rPr/>
        <w:t>organisation(s)</w:t>
      </w:r>
      <w:r>
        <w:rPr>
          <w:spacing w:val="-3"/>
        </w:rPr>
        <w:t> </w:t>
      </w:r>
      <w:r>
        <w:rPr/>
        <w:t>or</w:t>
      </w:r>
      <w:r>
        <w:rPr>
          <w:spacing w:val="-6"/>
        </w:rPr>
        <w:t> </w:t>
      </w:r>
      <w:r>
        <w:rPr/>
        <w:t>association(s)</w:t>
      </w:r>
      <w:r>
        <w:rPr>
          <w:spacing w:val="-1"/>
        </w:rPr>
        <w:t> </w:t>
      </w:r>
      <w:r>
        <w:rPr/>
        <w:t>are</w:t>
      </w:r>
      <w:r>
        <w:rPr>
          <w:spacing w:val="-8"/>
        </w:rPr>
        <w:t> </w:t>
      </w:r>
      <w:r>
        <w:rPr/>
        <w:t>or</w:t>
      </w:r>
      <w:r>
        <w:rPr>
          <w:spacing w:val="-4"/>
        </w:rPr>
        <w:t> </w:t>
      </w:r>
      <w:r>
        <w:rPr/>
        <w:t>are</w:t>
      </w:r>
      <w:r>
        <w:rPr>
          <w:spacing w:val="-6"/>
        </w:rPr>
        <w:t> </w:t>
      </w:r>
      <w:r>
        <w:rPr/>
        <w:t>not</w:t>
      </w:r>
      <w:r>
        <w:rPr>
          <w:spacing w:val="-6"/>
        </w:rPr>
        <w:t> </w:t>
      </w:r>
      <w:r>
        <w:rPr/>
        <w:t>banned</w:t>
      </w:r>
      <w:r>
        <w:rPr>
          <w:spacing w:val="-1"/>
        </w:rPr>
        <w:t> </w:t>
      </w:r>
      <w:r>
        <w:rPr/>
        <w:t>any</w:t>
      </w:r>
      <w:r>
        <w:rPr>
          <w:spacing w:val="-11"/>
        </w:rPr>
        <w:t> </w:t>
      </w:r>
      <w:r>
        <w:rPr/>
        <w:t>law,</w:t>
      </w:r>
      <w:r>
        <w:rPr>
          <w:spacing w:val="-1"/>
        </w:rPr>
        <w:t> </w:t>
      </w:r>
      <w:r>
        <w:rPr/>
        <w:t>in</w:t>
      </w:r>
      <w:r>
        <w:rPr>
          <w:spacing w:val="40"/>
        </w:rPr>
        <w:t> </w:t>
      </w:r>
      <w:r>
        <w:rPr/>
        <w:t>such</w:t>
      </w:r>
      <w:r>
        <w:rPr>
          <w:spacing w:val="-3"/>
        </w:rPr>
        <w:t> </w:t>
      </w:r>
      <w:r>
        <w:rPr/>
        <w:t>a</w:t>
      </w:r>
      <w:r>
        <w:rPr>
          <w:spacing w:val="-6"/>
        </w:rPr>
        <w:t> </w:t>
      </w:r>
      <w:r>
        <w:rPr/>
        <w:t>manner or with</w:t>
      </w:r>
      <w:r>
        <w:rPr>
          <w:spacing w:val="-3"/>
        </w:rPr>
        <w:t> </w:t>
      </w:r>
      <w:r>
        <w:rPr/>
        <w:t>intent</w:t>
      </w:r>
      <w:r>
        <w:rPr>
          <w:spacing w:val="-1"/>
        </w:rPr>
        <w:t> </w:t>
      </w:r>
      <w:r>
        <w:rPr/>
        <w:t>to</w:t>
      </w:r>
      <w:r>
        <w:rPr>
          <w:spacing w:val="-1"/>
        </w:rPr>
        <w:t> </w:t>
      </w:r>
      <w:r>
        <w:rPr/>
        <w:t>threaten</w:t>
      </w:r>
      <w:r>
        <w:rPr>
          <w:spacing w:val="-3"/>
        </w:rPr>
        <w:t> </w:t>
      </w:r>
      <w:r>
        <w:rPr/>
        <w:t>the unity,</w:t>
      </w:r>
      <w:r>
        <w:rPr>
          <w:spacing w:val="-9"/>
        </w:rPr>
        <w:t> </w:t>
      </w:r>
      <w:r>
        <w:rPr/>
        <w:t>integrity,</w:t>
      </w:r>
      <w:r>
        <w:rPr>
          <w:spacing w:val="-1"/>
        </w:rPr>
        <w:t> </w:t>
      </w:r>
      <w:r>
        <w:rPr/>
        <w:t>security</w:t>
      </w:r>
      <w:r>
        <w:rPr>
          <w:spacing w:val="-12"/>
        </w:rPr>
        <w:t> </w:t>
      </w:r>
      <w:r>
        <w:rPr/>
        <w:t>or</w:t>
      </w:r>
      <w:r>
        <w:rPr>
          <w:spacing w:val="-7"/>
        </w:rPr>
        <w:t> </w:t>
      </w:r>
      <w:r>
        <w:rPr/>
        <w:t>sovereignty</w:t>
      </w:r>
      <w:r>
        <w:rPr>
          <w:spacing w:val="-6"/>
        </w:rPr>
        <w:t> </w:t>
      </w:r>
      <w:r>
        <w:rPr/>
        <w:t>of</w:t>
      </w:r>
      <w:r>
        <w:rPr>
          <w:spacing w:val="-4"/>
        </w:rPr>
        <w:t> </w:t>
      </w:r>
      <w:r>
        <w:rPr/>
        <w:t>India</w:t>
      </w:r>
      <w:r>
        <w:rPr>
          <w:spacing w:val="-4"/>
        </w:rPr>
        <w:t> </w:t>
      </w:r>
      <w:r>
        <w:rPr/>
        <w:t>or</w:t>
      </w:r>
      <w:r>
        <w:rPr>
          <w:spacing w:val="-4"/>
        </w:rPr>
        <w:t> </w:t>
      </w:r>
      <w:r>
        <w:rPr/>
        <w:t>to</w:t>
      </w:r>
      <w:r>
        <w:rPr>
          <w:spacing w:val="-9"/>
        </w:rPr>
        <w:t> </w:t>
      </w:r>
      <w:r>
        <w:rPr/>
        <w:t>strike</w:t>
      </w:r>
      <w:r>
        <w:rPr>
          <w:spacing w:val="-6"/>
        </w:rPr>
        <w:t> </w:t>
      </w:r>
      <w:r>
        <w:rPr/>
        <w:t>terror</w:t>
      </w:r>
      <w:r>
        <w:rPr>
          <w:spacing w:val="-4"/>
        </w:rPr>
        <w:t> </w:t>
      </w:r>
      <w:r>
        <w:rPr/>
        <w:t>in</w:t>
      </w:r>
      <w:r>
        <w:rPr>
          <w:spacing w:val="-4"/>
        </w:rPr>
        <w:t> </w:t>
      </w:r>
      <w:r>
        <w:rPr/>
        <w:t>the</w:t>
      </w:r>
      <w:r>
        <w:rPr>
          <w:spacing w:val="80"/>
        </w:rPr>
        <w:t> </w:t>
      </w:r>
      <w:r>
        <w:rPr/>
        <w:t>people</w:t>
      </w:r>
      <w:r>
        <w:rPr>
          <w:spacing w:val="-9"/>
        </w:rPr>
        <w:t> </w:t>
      </w:r>
      <w:r>
        <w:rPr/>
        <w:t>or</w:t>
      </w:r>
      <w:r>
        <w:rPr>
          <w:spacing w:val="-9"/>
        </w:rPr>
        <w:t> </w:t>
      </w:r>
      <w:r>
        <w:rPr/>
        <w:t>any</w:t>
      </w:r>
      <w:r>
        <w:rPr>
          <w:spacing w:val="-13"/>
        </w:rPr>
        <w:t> </w:t>
      </w:r>
      <w:r>
        <w:rPr/>
        <w:t>section</w:t>
      </w:r>
      <w:r>
        <w:rPr>
          <w:spacing w:val="-5"/>
        </w:rPr>
        <w:t> </w:t>
      </w:r>
      <w:r>
        <w:rPr/>
        <w:t>of</w:t>
      </w:r>
      <w:r>
        <w:rPr>
          <w:spacing w:val="-7"/>
        </w:rPr>
        <w:t> </w:t>
      </w:r>
      <w:r>
        <w:rPr/>
        <w:t>the</w:t>
      </w:r>
      <w:r>
        <w:rPr>
          <w:spacing w:val="-9"/>
        </w:rPr>
        <w:t> </w:t>
      </w:r>
      <w:r>
        <w:rPr/>
        <w:t>people</w:t>
      </w:r>
      <w:r>
        <w:rPr>
          <w:spacing w:val="-6"/>
        </w:rPr>
        <w:t> </w:t>
      </w:r>
      <w:r>
        <w:rPr/>
        <w:t>by</w:t>
      </w:r>
      <w:r>
        <w:rPr>
          <w:spacing w:val="-13"/>
        </w:rPr>
        <w:t> </w:t>
      </w:r>
      <w:r>
        <w:rPr/>
        <w:t>using</w:t>
      </w:r>
      <w:r>
        <w:rPr>
          <w:spacing w:val="-8"/>
        </w:rPr>
        <w:t> </w:t>
      </w:r>
      <w:r>
        <w:rPr/>
        <w:t>bombs, </w:t>
      </w:r>
      <w:r>
        <w:rPr>
          <w:spacing w:val="-2"/>
        </w:rPr>
        <w:t>dynamite</w:t>
      </w:r>
      <w:r>
        <w:rPr>
          <w:spacing w:val="-11"/>
        </w:rPr>
        <w:t> </w:t>
      </w:r>
      <w:r>
        <w:rPr>
          <w:spacing w:val="-2"/>
        </w:rPr>
        <w:t>or</w:t>
      </w:r>
      <w:r>
        <w:rPr>
          <w:spacing w:val="-10"/>
        </w:rPr>
        <w:t> </w:t>
      </w:r>
      <w:r>
        <w:rPr>
          <w:spacing w:val="-2"/>
        </w:rPr>
        <w:t>other</w:t>
      </w:r>
      <w:r>
        <w:rPr>
          <w:spacing w:val="-11"/>
        </w:rPr>
        <w:t> </w:t>
      </w:r>
      <w:r>
        <w:rPr>
          <w:spacing w:val="-2"/>
        </w:rPr>
        <w:t>explosive</w:t>
      </w:r>
      <w:r>
        <w:rPr>
          <w:spacing w:val="-10"/>
        </w:rPr>
        <w:t> </w:t>
      </w:r>
      <w:r>
        <w:rPr>
          <w:spacing w:val="-2"/>
        </w:rPr>
        <w:t>substances</w:t>
      </w:r>
      <w:r>
        <w:rPr>
          <w:spacing w:val="-11"/>
        </w:rPr>
        <w:t> </w:t>
      </w:r>
      <w:r>
        <w:rPr>
          <w:spacing w:val="-2"/>
        </w:rPr>
        <w:t>or</w:t>
      </w:r>
      <w:r>
        <w:rPr>
          <w:spacing w:val="-8"/>
        </w:rPr>
        <w:t> </w:t>
      </w:r>
      <w:r>
        <w:rPr>
          <w:spacing w:val="-2"/>
        </w:rPr>
        <w:t>inflammable</w:t>
      </w:r>
      <w:r>
        <w:rPr>
          <w:spacing w:val="70"/>
        </w:rPr>
        <w:t> </w:t>
      </w:r>
      <w:r>
        <w:rPr>
          <w:spacing w:val="-2"/>
        </w:rPr>
        <w:t>substances</w:t>
      </w:r>
      <w:r>
        <w:rPr>
          <w:spacing w:val="-6"/>
        </w:rPr>
        <w:t> </w:t>
      </w:r>
      <w:r>
        <w:rPr>
          <w:spacing w:val="-2"/>
        </w:rPr>
        <w:t>or</w:t>
      </w:r>
      <w:r>
        <w:rPr>
          <w:spacing w:val="-11"/>
        </w:rPr>
        <w:t> </w:t>
      </w:r>
      <w:r>
        <w:rPr>
          <w:spacing w:val="-2"/>
        </w:rPr>
        <w:t>firearms</w:t>
      </w:r>
      <w:r>
        <w:rPr>
          <w:spacing w:val="-8"/>
        </w:rPr>
        <w:t> </w:t>
      </w:r>
      <w:r>
        <w:rPr>
          <w:spacing w:val="-2"/>
        </w:rPr>
        <w:t>or</w:t>
      </w:r>
      <w:r>
        <w:rPr>
          <w:spacing w:val="-11"/>
        </w:rPr>
        <w:t> </w:t>
      </w:r>
      <w:r>
        <w:rPr>
          <w:spacing w:val="-2"/>
        </w:rPr>
        <w:t>other</w:t>
      </w:r>
      <w:r>
        <w:rPr>
          <w:spacing w:val="-10"/>
        </w:rPr>
        <w:t> </w:t>
      </w:r>
      <w:r>
        <w:rPr>
          <w:spacing w:val="-2"/>
        </w:rPr>
        <w:t>lethal</w:t>
      </w:r>
      <w:r>
        <w:rPr>
          <w:spacing w:val="-9"/>
        </w:rPr>
        <w:t> </w:t>
      </w:r>
      <w:r>
        <w:rPr>
          <w:spacing w:val="-2"/>
        </w:rPr>
        <w:t>weapons</w:t>
      </w:r>
      <w:r>
        <w:rPr>
          <w:spacing w:val="-6"/>
        </w:rPr>
        <w:t> </w:t>
      </w:r>
      <w:r>
        <w:rPr>
          <w:spacing w:val="-2"/>
        </w:rPr>
        <w:t>or</w:t>
      </w:r>
      <w:r>
        <w:rPr>
          <w:spacing w:val="-5"/>
        </w:rPr>
        <w:t> </w:t>
      </w:r>
      <w:r>
        <w:rPr>
          <w:spacing w:val="-2"/>
        </w:rPr>
        <w:t>poisons</w:t>
      </w:r>
      <w:r>
        <w:rPr>
          <w:spacing w:val="-8"/>
        </w:rPr>
        <w:t> </w:t>
      </w:r>
      <w:r>
        <w:rPr>
          <w:spacing w:val="-2"/>
        </w:rPr>
        <w:t>or</w:t>
      </w:r>
      <w:r>
        <w:rPr>
          <w:spacing w:val="-11"/>
        </w:rPr>
        <w:t> </w:t>
      </w:r>
      <w:r>
        <w:rPr>
          <w:spacing w:val="-2"/>
        </w:rPr>
        <w:t>noxious </w:t>
      </w:r>
      <w:r>
        <w:rPr/>
        <w:t>gases</w:t>
      </w:r>
      <w:r>
        <w:rPr>
          <w:spacing w:val="-13"/>
        </w:rPr>
        <w:t> </w:t>
      </w:r>
      <w:r>
        <w:rPr/>
        <w:t>or</w:t>
      </w:r>
      <w:r>
        <w:rPr>
          <w:spacing w:val="-12"/>
        </w:rPr>
        <w:t> </w:t>
      </w:r>
      <w:r>
        <w:rPr/>
        <w:t>other</w:t>
      </w:r>
      <w:r>
        <w:rPr>
          <w:spacing w:val="-13"/>
        </w:rPr>
        <w:t> </w:t>
      </w:r>
      <w:r>
        <w:rPr/>
        <w:t>chemicals</w:t>
      </w:r>
      <w:r>
        <w:rPr>
          <w:spacing w:val="-12"/>
        </w:rPr>
        <w:t> </w:t>
      </w:r>
      <w:r>
        <w:rPr/>
        <w:t>or</w:t>
      </w:r>
      <w:r>
        <w:rPr>
          <w:spacing w:val="-13"/>
        </w:rPr>
        <w:t> </w:t>
      </w:r>
      <w:r>
        <w:rPr/>
        <w:t>by</w:t>
      </w:r>
      <w:r>
        <w:rPr>
          <w:spacing w:val="-13"/>
        </w:rPr>
        <w:t> </w:t>
      </w:r>
      <w:r>
        <w:rPr/>
        <w:t>any</w:t>
      </w:r>
      <w:r>
        <w:rPr>
          <w:spacing w:val="-12"/>
        </w:rPr>
        <w:t> </w:t>
      </w:r>
      <w:r>
        <w:rPr/>
        <w:t>other</w:t>
      </w:r>
      <w:r>
        <w:rPr>
          <w:spacing w:val="-4"/>
        </w:rPr>
        <w:t> </w:t>
      </w:r>
      <w:r>
        <w:rPr/>
        <w:t>substances</w:t>
      </w:r>
      <w:r>
        <w:rPr>
          <w:spacing w:val="-12"/>
        </w:rPr>
        <w:t> </w:t>
      </w:r>
      <w:r>
        <w:rPr/>
        <w:t>(whether</w:t>
      </w:r>
      <w:r>
        <w:rPr>
          <w:spacing w:val="-13"/>
        </w:rPr>
        <w:t> </w:t>
      </w:r>
      <w:r>
        <w:rPr/>
        <w:t>biological</w:t>
      </w:r>
      <w:r>
        <w:rPr>
          <w:spacing w:val="-12"/>
        </w:rPr>
        <w:t> </w:t>
      </w:r>
      <w:r>
        <w:rPr/>
        <w:t>or</w:t>
      </w:r>
      <w:r>
        <w:rPr>
          <w:spacing w:val="-13"/>
        </w:rPr>
        <w:t> </w:t>
      </w:r>
      <w:r>
        <w:rPr/>
        <w:t>otherwise)</w:t>
      </w:r>
      <w:r>
        <w:rPr>
          <w:spacing w:val="-12"/>
        </w:rPr>
        <w:t> </w:t>
      </w:r>
      <w:r>
        <w:rPr/>
        <w:t>of</w:t>
      </w:r>
      <w:r>
        <w:rPr>
          <w:spacing w:val="-13"/>
        </w:rPr>
        <w:t> </w:t>
      </w:r>
      <w:r>
        <w:rPr/>
        <w:t>a</w:t>
      </w:r>
      <w:r>
        <w:rPr>
          <w:spacing w:val="-12"/>
        </w:rPr>
        <w:t> </w:t>
      </w:r>
      <w:r>
        <w:rPr/>
        <w:t>hazardous</w:t>
      </w:r>
      <w:r>
        <w:rPr>
          <w:spacing w:val="-13"/>
        </w:rPr>
        <w:t> </w:t>
      </w:r>
      <w:r>
        <w:rPr/>
        <w:t>nature</w:t>
      </w:r>
      <w:r>
        <w:rPr>
          <w:spacing w:val="-12"/>
        </w:rPr>
        <w:t> </w:t>
      </w:r>
      <w:r>
        <w:rPr/>
        <w:t>or</w:t>
      </w:r>
      <w:r>
        <w:rPr>
          <w:spacing w:val="-13"/>
        </w:rPr>
        <w:t> </w:t>
      </w:r>
      <w:r>
        <w:rPr/>
        <w:t>by</w:t>
      </w:r>
      <w:r>
        <w:rPr>
          <w:spacing w:val="-12"/>
        </w:rPr>
        <w:t> </w:t>
      </w:r>
      <w:r>
        <w:rPr/>
        <w:t>any</w:t>
      </w:r>
      <w:r>
        <w:rPr>
          <w:spacing w:val="-13"/>
        </w:rPr>
        <w:t> </w:t>
      </w:r>
      <w:r>
        <w:rPr/>
        <w:t>other </w:t>
      </w:r>
      <w:r>
        <w:rPr>
          <w:spacing w:val="-2"/>
        </w:rPr>
        <w:t>means</w:t>
      </w:r>
      <w:r>
        <w:rPr>
          <w:spacing w:val="-11"/>
        </w:rPr>
        <w:t> </w:t>
      </w:r>
      <w:r>
        <w:rPr>
          <w:spacing w:val="-2"/>
        </w:rPr>
        <w:t>whatsoever,</w:t>
      </w:r>
      <w:r>
        <w:rPr>
          <w:spacing w:val="-10"/>
        </w:rPr>
        <w:t> </w:t>
      </w:r>
      <w:r>
        <w:rPr>
          <w:spacing w:val="-2"/>
        </w:rPr>
        <w:t>with</w:t>
      </w:r>
      <w:r>
        <w:rPr>
          <w:spacing w:val="-11"/>
        </w:rPr>
        <w:t> </w:t>
      </w:r>
      <w:r>
        <w:rPr>
          <w:spacing w:val="-2"/>
        </w:rPr>
        <w:t>intend</w:t>
      </w:r>
      <w:r>
        <w:rPr>
          <w:spacing w:val="32"/>
        </w:rPr>
        <w:t> </w:t>
      </w:r>
      <w:r>
        <w:rPr>
          <w:spacing w:val="-2"/>
        </w:rPr>
        <w:t>to</w:t>
      </w:r>
      <w:r>
        <w:rPr>
          <w:spacing w:val="-10"/>
        </w:rPr>
        <w:t> </w:t>
      </w:r>
      <w:r>
        <w:rPr>
          <w:spacing w:val="-2"/>
        </w:rPr>
        <w:t>cause,</w:t>
      </w:r>
      <w:r>
        <w:rPr>
          <w:spacing w:val="-11"/>
        </w:rPr>
        <w:t> </w:t>
      </w:r>
      <w:r>
        <w:rPr>
          <w:spacing w:val="-2"/>
        </w:rPr>
        <w:t>or</w:t>
      </w:r>
      <w:r>
        <w:rPr>
          <w:spacing w:val="-10"/>
        </w:rPr>
        <w:t> </w:t>
      </w:r>
      <w:r>
        <w:rPr>
          <w:spacing w:val="-2"/>
        </w:rPr>
        <w:t>likely</w:t>
      </w:r>
      <w:r>
        <w:rPr>
          <w:spacing w:val="-11"/>
        </w:rPr>
        <w:t> </w:t>
      </w:r>
      <w:r>
        <w:rPr>
          <w:spacing w:val="-2"/>
        </w:rPr>
        <w:t>to</w:t>
      </w:r>
      <w:r>
        <w:rPr>
          <w:spacing w:val="-10"/>
        </w:rPr>
        <w:t> </w:t>
      </w:r>
      <w:r>
        <w:rPr>
          <w:spacing w:val="-2"/>
        </w:rPr>
        <w:t>cause,</w:t>
      </w:r>
      <w:r>
        <w:rPr>
          <w:spacing w:val="-10"/>
        </w:rPr>
        <w:t> </w:t>
      </w:r>
      <w:r>
        <w:rPr>
          <w:spacing w:val="-2"/>
        </w:rPr>
        <w:t>death</w:t>
      </w:r>
      <w:r>
        <w:rPr>
          <w:spacing w:val="-9"/>
        </w:rPr>
        <w:t> </w:t>
      </w:r>
      <w:r>
        <w:rPr>
          <w:spacing w:val="-2"/>
        </w:rPr>
        <w:t>or,</w:t>
      </w:r>
      <w:r>
        <w:rPr>
          <w:spacing w:val="-10"/>
        </w:rPr>
        <w:t> </w:t>
      </w:r>
      <w:r>
        <w:rPr>
          <w:spacing w:val="-2"/>
        </w:rPr>
        <w:t>or</w:t>
      </w:r>
      <w:r>
        <w:rPr>
          <w:spacing w:val="-11"/>
        </w:rPr>
        <w:t> </w:t>
      </w:r>
      <w:r>
        <w:rPr>
          <w:spacing w:val="-2"/>
        </w:rPr>
        <w:t>injuries</w:t>
      </w:r>
      <w:r>
        <w:rPr>
          <w:spacing w:val="-9"/>
        </w:rPr>
        <w:t> </w:t>
      </w:r>
      <w:r>
        <w:rPr>
          <w:spacing w:val="-2"/>
        </w:rPr>
        <w:t>to</w:t>
      </w:r>
      <w:r>
        <w:rPr>
          <w:spacing w:val="-10"/>
        </w:rPr>
        <w:t> </w:t>
      </w:r>
      <w:r>
        <w:rPr>
          <w:spacing w:val="-2"/>
        </w:rPr>
        <w:t>any</w:t>
      </w:r>
      <w:r>
        <w:rPr>
          <w:spacing w:val="-11"/>
        </w:rPr>
        <w:t> </w:t>
      </w:r>
      <w:r>
        <w:rPr>
          <w:spacing w:val="-2"/>
        </w:rPr>
        <w:t>person</w:t>
      </w:r>
      <w:r>
        <w:rPr>
          <w:spacing w:val="-10"/>
        </w:rPr>
        <w:t> </w:t>
      </w:r>
      <w:r>
        <w:rPr>
          <w:spacing w:val="-2"/>
        </w:rPr>
        <w:t>or</w:t>
      </w:r>
      <w:r>
        <w:rPr>
          <w:spacing w:val="-11"/>
        </w:rPr>
        <w:t> </w:t>
      </w:r>
      <w:r>
        <w:rPr>
          <w:spacing w:val="-2"/>
        </w:rPr>
        <w:t>persons</w:t>
      </w:r>
      <w:r>
        <w:rPr>
          <w:spacing w:val="-10"/>
        </w:rPr>
        <w:t> </w:t>
      </w:r>
      <w:r>
        <w:rPr>
          <w:spacing w:val="-2"/>
        </w:rPr>
        <w:t>or</w:t>
      </w:r>
      <w:r>
        <w:rPr>
          <w:spacing w:val="-11"/>
        </w:rPr>
        <w:t> </w:t>
      </w:r>
      <w:r>
        <w:rPr>
          <w:spacing w:val="-2"/>
        </w:rPr>
        <w:t>loss</w:t>
      </w:r>
      <w:r>
        <w:rPr>
          <w:spacing w:val="-9"/>
        </w:rPr>
        <w:t> </w:t>
      </w:r>
      <w:r>
        <w:rPr>
          <w:spacing w:val="-2"/>
        </w:rPr>
        <w:t>of,</w:t>
      </w:r>
      <w:r>
        <w:rPr>
          <w:spacing w:val="-11"/>
        </w:rPr>
        <w:t> </w:t>
      </w:r>
      <w:r>
        <w:rPr>
          <w:spacing w:val="-2"/>
        </w:rPr>
        <w:t>or</w:t>
      </w:r>
      <w:r>
        <w:rPr>
          <w:spacing w:val="-10"/>
        </w:rPr>
        <w:t> </w:t>
      </w:r>
      <w:r>
        <w:rPr>
          <w:spacing w:val="-2"/>
        </w:rPr>
        <w:t>damage to,</w:t>
      </w:r>
      <w:r>
        <w:rPr>
          <w:spacing w:val="-11"/>
        </w:rPr>
        <w:t> </w:t>
      </w:r>
      <w:r>
        <w:rPr>
          <w:spacing w:val="-2"/>
        </w:rPr>
        <w:t>or</w:t>
      </w:r>
      <w:r>
        <w:rPr>
          <w:spacing w:val="-10"/>
        </w:rPr>
        <w:t> </w:t>
      </w:r>
      <w:r>
        <w:rPr>
          <w:spacing w:val="-2"/>
        </w:rPr>
        <w:t>destruction</w:t>
      </w:r>
      <w:r>
        <w:rPr>
          <w:spacing w:val="-11"/>
        </w:rPr>
        <w:t> </w:t>
      </w:r>
      <w:r>
        <w:rPr>
          <w:spacing w:val="-2"/>
        </w:rPr>
        <w:t>of,</w:t>
      </w:r>
      <w:r>
        <w:rPr>
          <w:spacing w:val="66"/>
        </w:rPr>
        <w:t> </w:t>
      </w:r>
      <w:r>
        <w:rPr>
          <w:spacing w:val="-2"/>
        </w:rPr>
        <w:t>property</w:t>
      </w:r>
      <w:r>
        <w:rPr>
          <w:spacing w:val="-11"/>
        </w:rPr>
        <w:t> </w:t>
      </w:r>
      <w:r>
        <w:rPr>
          <w:spacing w:val="-2"/>
        </w:rPr>
        <w:t>or</w:t>
      </w:r>
      <w:r>
        <w:rPr>
          <w:spacing w:val="-9"/>
        </w:rPr>
        <w:t> </w:t>
      </w:r>
      <w:r>
        <w:rPr>
          <w:spacing w:val="-2"/>
        </w:rPr>
        <w:t>disruption</w:t>
      </w:r>
      <w:r>
        <w:rPr>
          <w:spacing w:val="-11"/>
        </w:rPr>
        <w:t> </w:t>
      </w:r>
      <w:r>
        <w:rPr>
          <w:spacing w:val="-2"/>
        </w:rPr>
        <w:t>of</w:t>
      </w:r>
      <w:r>
        <w:rPr>
          <w:spacing w:val="-5"/>
        </w:rPr>
        <w:t> </w:t>
      </w:r>
      <w:r>
        <w:rPr>
          <w:spacing w:val="-2"/>
        </w:rPr>
        <w:t>any</w:t>
      </w:r>
      <w:r>
        <w:rPr>
          <w:spacing w:val="-11"/>
        </w:rPr>
        <w:t> </w:t>
      </w:r>
      <w:r>
        <w:rPr>
          <w:spacing w:val="-2"/>
        </w:rPr>
        <w:t>supplies</w:t>
      </w:r>
      <w:r>
        <w:rPr>
          <w:spacing w:val="-7"/>
        </w:rPr>
        <w:t> </w:t>
      </w:r>
      <w:r>
        <w:rPr>
          <w:spacing w:val="-2"/>
        </w:rPr>
        <w:t>or</w:t>
      </w:r>
      <w:r>
        <w:rPr>
          <w:spacing w:val="-8"/>
        </w:rPr>
        <w:t> </w:t>
      </w:r>
      <w:r>
        <w:rPr>
          <w:spacing w:val="-2"/>
        </w:rPr>
        <w:t>services</w:t>
      </w:r>
      <w:r>
        <w:rPr>
          <w:spacing w:val="-11"/>
        </w:rPr>
        <w:t> </w:t>
      </w:r>
      <w:r>
        <w:rPr>
          <w:spacing w:val="-2"/>
        </w:rPr>
        <w:t>essential</w:t>
      </w:r>
      <w:r>
        <w:rPr>
          <w:spacing w:val="-10"/>
        </w:rPr>
        <w:t> </w:t>
      </w:r>
      <w:r>
        <w:rPr>
          <w:spacing w:val="-2"/>
        </w:rPr>
        <w:t>to</w:t>
      </w:r>
      <w:r>
        <w:rPr>
          <w:spacing w:val="-11"/>
        </w:rPr>
        <w:t> </w:t>
      </w:r>
      <w:r>
        <w:rPr>
          <w:spacing w:val="-2"/>
        </w:rPr>
        <w:t>the</w:t>
      </w:r>
      <w:r>
        <w:rPr>
          <w:spacing w:val="-10"/>
        </w:rPr>
        <w:t> </w:t>
      </w:r>
      <w:r>
        <w:rPr>
          <w:spacing w:val="-2"/>
        </w:rPr>
        <w:t>life</w:t>
      </w:r>
      <w:r>
        <w:rPr>
          <w:spacing w:val="-11"/>
        </w:rPr>
        <w:t> </w:t>
      </w:r>
      <w:r>
        <w:rPr>
          <w:spacing w:val="-2"/>
        </w:rPr>
        <w:t>of</w:t>
      </w:r>
      <w:r>
        <w:rPr>
          <w:spacing w:val="-8"/>
        </w:rPr>
        <w:t> </w:t>
      </w:r>
      <w:r>
        <w:rPr>
          <w:spacing w:val="-2"/>
        </w:rPr>
        <w:t>the</w:t>
      </w:r>
      <w:r>
        <w:rPr>
          <w:spacing w:val="-11"/>
        </w:rPr>
        <w:t> </w:t>
      </w:r>
      <w:r>
        <w:rPr>
          <w:spacing w:val="-2"/>
        </w:rPr>
        <w:t>community</w:t>
      </w:r>
      <w:r>
        <w:rPr>
          <w:spacing w:val="-10"/>
        </w:rPr>
        <w:t> </w:t>
      </w:r>
      <w:r>
        <w:rPr>
          <w:spacing w:val="-2"/>
        </w:rPr>
        <w:t>or</w:t>
      </w:r>
      <w:r>
        <w:rPr>
          <w:spacing w:val="-11"/>
        </w:rPr>
        <w:t> </w:t>
      </w:r>
      <w:r>
        <w:rPr>
          <w:spacing w:val="-2"/>
        </w:rPr>
        <w:t>causes</w:t>
      </w:r>
      <w:r>
        <w:rPr>
          <w:spacing w:val="-7"/>
        </w:rPr>
        <w:t> </w:t>
      </w:r>
      <w:r>
        <w:rPr>
          <w:spacing w:val="-2"/>
        </w:rPr>
        <w:t>damage </w:t>
      </w:r>
      <w:r>
        <w:rPr/>
        <w:t>or</w:t>
      </w:r>
      <w:r>
        <w:rPr>
          <w:spacing w:val="40"/>
        </w:rPr>
        <w:t> </w:t>
      </w:r>
      <w:r>
        <w:rPr/>
        <w:t>destruction</w:t>
      </w:r>
      <w:r>
        <w:rPr>
          <w:spacing w:val="-11"/>
        </w:rPr>
        <w:t> </w:t>
      </w:r>
      <w:r>
        <w:rPr/>
        <w:t>of</w:t>
      </w:r>
      <w:r>
        <w:rPr>
          <w:spacing w:val="-4"/>
        </w:rPr>
        <w:t> </w:t>
      </w:r>
      <w:r>
        <w:rPr/>
        <w:t>any</w:t>
      </w:r>
      <w:r>
        <w:rPr>
          <w:spacing w:val="-13"/>
        </w:rPr>
        <w:t> </w:t>
      </w:r>
      <w:r>
        <w:rPr/>
        <w:t>property</w:t>
      </w:r>
      <w:r>
        <w:rPr>
          <w:spacing w:val="-8"/>
        </w:rPr>
        <w:t> </w:t>
      </w:r>
      <w:r>
        <w:rPr/>
        <w:t>or</w:t>
      </w:r>
      <w:r>
        <w:rPr>
          <w:spacing w:val="-4"/>
        </w:rPr>
        <w:t> </w:t>
      </w:r>
      <w:r>
        <w:rPr/>
        <w:t>equipment</w:t>
      </w:r>
      <w:r>
        <w:rPr>
          <w:spacing w:val="-10"/>
        </w:rPr>
        <w:t> </w:t>
      </w:r>
      <w:r>
        <w:rPr/>
        <w:t>used</w:t>
      </w:r>
      <w:r>
        <w:rPr>
          <w:spacing w:val="-4"/>
        </w:rPr>
        <w:t> </w:t>
      </w:r>
      <w:r>
        <w:rPr/>
        <w:t>or</w:t>
      </w:r>
      <w:r>
        <w:rPr>
          <w:spacing w:val="-9"/>
        </w:rPr>
        <w:t> </w:t>
      </w:r>
      <w:r>
        <w:rPr/>
        <w:t>intended</w:t>
      </w:r>
      <w:r>
        <w:rPr>
          <w:spacing w:val="-7"/>
        </w:rPr>
        <w:t> </w:t>
      </w:r>
      <w:r>
        <w:rPr/>
        <w:t>to</w:t>
      </w:r>
      <w:r>
        <w:rPr>
          <w:spacing w:val="-6"/>
        </w:rPr>
        <w:t> </w:t>
      </w:r>
      <w:r>
        <w:rPr/>
        <w:t>be</w:t>
      </w:r>
      <w:r>
        <w:rPr>
          <w:spacing w:val="-6"/>
        </w:rPr>
        <w:t> </w:t>
      </w:r>
      <w:r>
        <w:rPr/>
        <w:t>used</w:t>
      </w:r>
      <w:r>
        <w:rPr>
          <w:spacing w:val="-8"/>
        </w:rPr>
        <w:t> </w:t>
      </w:r>
      <w:r>
        <w:rPr/>
        <w:t>for</w:t>
      </w:r>
      <w:r>
        <w:rPr>
          <w:spacing w:val="-7"/>
        </w:rPr>
        <w:t> </w:t>
      </w:r>
      <w:r>
        <w:rPr/>
        <w:t>the</w:t>
      </w:r>
      <w:r>
        <w:rPr>
          <w:spacing w:val="-1"/>
        </w:rPr>
        <w:t> </w:t>
      </w:r>
      <w:r>
        <w:rPr/>
        <w:t>defense</w:t>
      </w:r>
      <w:r>
        <w:rPr>
          <w:spacing w:val="-8"/>
        </w:rPr>
        <w:t> </w:t>
      </w:r>
      <w:r>
        <w:rPr/>
        <w:t>of</w:t>
      </w:r>
      <w:r>
        <w:rPr>
          <w:spacing w:val="-1"/>
        </w:rPr>
        <w:t> </w:t>
      </w:r>
      <w:r>
        <w:rPr/>
        <w:t>India</w:t>
      </w:r>
      <w:r>
        <w:rPr>
          <w:spacing w:val="-11"/>
        </w:rPr>
        <w:t> </w:t>
      </w:r>
      <w:r>
        <w:rPr/>
        <w:t>or</w:t>
      </w:r>
      <w:r>
        <w:rPr>
          <w:spacing w:val="-4"/>
        </w:rPr>
        <w:t> </w:t>
      </w:r>
      <w:r>
        <w:rPr/>
        <w:t>in</w:t>
      </w:r>
      <w:r>
        <w:rPr>
          <w:spacing w:val="-11"/>
        </w:rPr>
        <w:t> </w:t>
      </w:r>
      <w:r>
        <w:rPr/>
        <w:t>connection</w:t>
      </w:r>
      <w:r>
        <w:rPr>
          <w:spacing w:val="-1"/>
        </w:rPr>
        <w:t> </w:t>
      </w:r>
      <w:r>
        <w:rPr/>
        <w:t>with</w:t>
      </w:r>
      <w:r>
        <w:rPr>
          <w:spacing w:val="40"/>
        </w:rPr>
        <w:t> </w:t>
      </w:r>
      <w:r>
        <w:rPr/>
        <w:t>any other purposes of the Government of India, any State Government or an of their agencies, or detains any</w:t>
      </w:r>
      <w:r>
        <w:rPr>
          <w:spacing w:val="80"/>
        </w:rPr>
        <w:t> </w:t>
      </w:r>
      <w:r>
        <w:rPr/>
        <w:t>person and threatens</w:t>
      </w:r>
      <w:r>
        <w:rPr>
          <w:spacing w:val="-13"/>
        </w:rPr>
        <w:t> </w:t>
      </w:r>
      <w:r>
        <w:rPr/>
        <w:t>to</w:t>
      </w:r>
      <w:r>
        <w:rPr>
          <w:spacing w:val="-12"/>
        </w:rPr>
        <w:t> </w:t>
      </w:r>
      <w:r>
        <w:rPr/>
        <w:t>kill</w:t>
      </w:r>
      <w:r>
        <w:rPr>
          <w:spacing w:val="-13"/>
        </w:rPr>
        <w:t> </w:t>
      </w:r>
      <w:r>
        <w:rPr/>
        <w:t>or</w:t>
      </w:r>
      <w:r>
        <w:rPr>
          <w:spacing w:val="-12"/>
        </w:rPr>
        <w:t> </w:t>
      </w:r>
      <w:r>
        <w:rPr/>
        <w:t>injure</w:t>
      </w:r>
      <w:r>
        <w:rPr>
          <w:spacing w:val="-13"/>
        </w:rPr>
        <w:t> </w:t>
      </w:r>
      <w:r>
        <w:rPr/>
        <w:t>such</w:t>
      </w:r>
      <w:r>
        <w:rPr>
          <w:spacing w:val="-13"/>
        </w:rPr>
        <w:t> </w:t>
      </w:r>
      <w:r>
        <w:rPr/>
        <w:t>person</w:t>
      </w:r>
      <w:r>
        <w:rPr>
          <w:spacing w:val="-12"/>
        </w:rPr>
        <w:t> </w:t>
      </w:r>
      <w:r>
        <w:rPr/>
        <w:t>in</w:t>
      </w:r>
      <w:r>
        <w:rPr>
          <w:spacing w:val="-13"/>
        </w:rPr>
        <w:t> </w:t>
      </w:r>
      <w:r>
        <w:rPr/>
        <w:t>order</w:t>
      </w:r>
      <w:r>
        <w:rPr>
          <w:spacing w:val="-12"/>
        </w:rPr>
        <w:t> </w:t>
      </w:r>
      <w:r>
        <w:rPr/>
        <w:t>to</w:t>
      </w:r>
      <w:r>
        <w:rPr>
          <w:spacing w:val="-13"/>
        </w:rPr>
        <w:t> </w:t>
      </w:r>
      <w:r>
        <w:rPr/>
        <w:t>compel</w:t>
      </w:r>
      <w:r>
        <w:rPr>
          <w:spacing w:val="-12"/>
        </w:rPr>
        <w:t> </w:t>
      </w:r>
      <w:r>
        <w:rPr/>
        <w:t>the</w:t>
      </w:r>
      <w:r>
        <w:rPr>
          <w:spacing w:val="-13"/>
        </w:rPr>
        <w:t> </w:t>
      </w:r>
      <w:r>
        <w:rPr/>
        <w:t>Government</w:t>
      </w:r>
      <w:r>
        <w:rPr>
          <w:spacing w:val="-12"/>
        </w:rPr>
        <w:t> </w:t>
      </w:r>
      <w:r>
        <w:rPr/>
        <w:t>or</w:t>
      </w:r>
      <w:r>
        <w:rPr>
          <w:spacing w:val="-13"/>
        </w:rPr>
        <w:t> </w:t>
      </w:r>
      <w:r>
        <w:rPr/>
        <w:t>any</w:t>
      </w:r>
      <w:r>
        <w:rPr>
          <w:spacing w:val="-12"/>
        </w:rPr>
        <w:t> </w:t>
      </w:r>
      <w:r>
        <w:rPr/>
        <w:t>other</w:t>
      </w:r>
      <w:r>
        <w:rPr>
          <w:spacing w:val="-13"/>
        </w:rPr>
        <w:t> </w:t>
      </w:r>
      <w:r>
        <w:rPr/>
        <w:t>person</w:t>
      </w:r>
      <w:r>
        <w:rPr>
          <w:spacing w:val="-12"/>
        </w:rPr>
        <w:t> </w:t>
      </w:r>
      <w:r>
        <w:rPr/>
        <w:t>to</w:t>
      </w:r>
      <w:r>
        <w:rPr>
          <w:spacing w:val="-13"/>
        </w:rPr>
        <w:t> </w:t>
      </w:r>
      <w:r>
        <w:rPr/>
        <w:t>do</w:t>
      </w:r>
      <w:r>
        <w:rPr>
          <w:spacing w:val="-12"/>
        </w:rPr>
        <w:t> </w:t>
      </w:r>
      <w:r>
        <w:rPr/>
        <w:t>or</w:t>
      </w:r>
      <w:r>
        <w:rPr>
          <w:spacing w:val="23"/>
        </w:rPr>
        <w:t> </w:t>
      </w:r>
      <w:r>
        <w:rPr/>
        <w:t>abstain</w:t>
      </w:r>
      <w:r>
        <w:rPr>
          <w:spacing w:val="-13"/>
        </w:rPr>
        <w:t> </w:t>
      </w:r>
      <w:r>
        <w:rPr/>
        <w:t>from</w:t>
      </w:r>
      <w:r>
        <w:rPr>
          <w:spacing w:val="-12"/>
        </w:rPr>
        <w:t> </w:t>
      </w:r>
      <w:r>
        <w:rPr/>
        <w:t>doing</w:t>
      </w:r>
      <w:r>
        <w:rPr>
          <w:spacing w:val="-13"/>
        </w:rPr>
        <w:t> </w:t>
      </w:r>
      <w:r>
        <w:rPr/>
        <w:t>any act.</w:t>
      </w:r>
      <w:r>
        <w:rPr>
          <w:spacing w:val="-7"/>
        </w:rPr>
        <w:t> </w:t>
      </w:r>
      <w:r>
        <w:rPr/>
        <w:t>Provided</w:t>
      </w:r>
      <w:r>
        <w:rPr>
          <w:spacing w:val="-9"/>
        </w:rPr>
        <w:t> </w:t>
      </w:r>
      <w:r>
        <w:rPr/>
        <w:t>further</w:t>
      </w:r>
      <w:r>
        <w:rPr>
          <w:spacing w:val="-9"/>
        </w:rPr>
        <w:t> </w:t>
      </w:r>
      <w:r>
        <w:rPr/>
        <w:t>that</w:t>
      </w:r>
      <w:r>
        <w:rPr>
          <w:spacing w:val="-9"/>
        </w:rPr>
        <w:t> </w:t>
      </w:r>
      <w:r>
        <w:rPr/>
        <w:t>for</w:t>
      </w:r>
      <w:r>
        <w:rPr>
          <w:spacing w:val="-8"/>
        </w:rPr>
        <w:t> </w:t>
      </w:r>
      <w:r>
        <w:rPr/>
        <w:t>the</w:t>
      </w:r>
      <w:r>
        <w:rPr>
          <w:spacing w:val="-5"/>
        </w:rPr>
        <w:t> </w:t>
      </w:r>
      <w:r>
        <w:rPr/>
        <w:t>above</w:t>
      </w:r>
      <w:r>
        <w:rPr>
          <w:spacing w:val="-7"/>
        </w:rPr>
        <w:t> </w:t>
      </w:r>
      <w:r>
        <w:rPr/>
        <w:t>acts</w:t>
      </w:r>
      <w:r>
        <w:rPr>
          <w:spacing w:val="-4"/>
        </w:rPr>
        <w:t> </w:t>
      </w:r>
      <w:r>
        <w:rPr/>
        <w:t>appropriate</w:t>
      </w:r>
      <w:r>
        <w:rPr>
          <w:spacing w:val="-8"/>
        </w:rPr>
        <w:t> </w:t>
      </w:r>
      <w:r>
        <w:rPr/>
        <w:t>criminal</w:t>
      </w:r>
      <w:r>
        <w:rPr>
          <w:spacing w:val="-7"/>
        </w:rPr>
        <w:t> </w:t>
      </w:r>
      <w:r>
        <w:rPr/>
        <w:t>prosecution</w:t>
      </w:r>
      <w:r>
        <w:rPr>
          <w:spacing w:val="-8"/>
        </w:rPr>
        <w:t> </w:t>
      </w:r>
      <w:r>
        <w:rPr/>
        <w:t>has</w:t>
      </w:r>
      <w:r>
        <w:rPr>
          <w:spacing w:val="-4"/>
        </w:rPr>
        <w:t> </w:t>
      </w:r>
      <w:r>
        <w:rPr/>
        <w:t>been</w:t>
      </w:r>
      <w:r>
        <w:rPr>
          <w:spacing w:val="62"/>
        </w:rPr>
        <w:t> </w:t>
      </w:r>
      <w:r>
        <w:rPr/>
        <w:t>initiated</w:t>
      </w:r>
      <w:r>
        <w:rPr>
          <w:spacing w:val="-10"/>
        </w:rPr>
        <w:t> </w:t>
      </w:r>
      <w:r>
        <w:rPr/>
        <w:t>by</w:t>
      </w:r>
      <w:r>
        <w:rPr>
          <w:spacing w:val="-13"/>
        </w:rPr>
        <w:t> </w:t>
      </w:r>
      <w:r>
        <w:rPr/>
        <w:t>police</w:t>
      </w:r>
      <w:r>
        <w:rPr>
          <w:spacing w:val="-3"/>
        </w:rPr>
        <w:t> </w:t>
      </w:r>
      <w:r>
        <w:rPr/>
        <w:t>and</w:t>
      </w:r>
      <w:r>
        <w:rPr>
          <w:spacing w:val="-11"/>
        </w:rPr>
        <w:t> </w:t>
      </w:r>
      <w:r>
        <w:rPr/>
        <w:t>charge</w:t>
      </w:r>
      <w:r>
        <w:rPr>
          <w:spacing w:val="-8"/>
        </w:rPr>
        <w:t> </w:t>
      </w:r>
      <w:r>
        <w:rPr/>
        <w:t>sheet has</w:t>
      </w:r>
      <w:r>
        <w:rPr>
          <w:spacing w:val="-6"/>
        </w:rPr>
        <w:t> </w:t>
      </w:r>
      <w:r>
        <w:rPr/>
        <w:t>been</w:t>
      </w:r>
      <w:r>
        <w:rPr>
          <w:spacing w:val="-9"/>
        </w:rPr>
        <w:t> </w:t>
      </w:r>
      <w:r>
        <w:rPr/>
        <w:t>filed</w:t>
      </w:r>
      <w:r>
        <w:rPr>
          <w:spacing w:val="-6"/>
        </w:rPr>
        <w:t> </w:t>
      </w:r>
      <w:r>
        <w:rPr/>
        <w:t>in</w:t>
      </w:r>
      <w:r>
        <w:rPr>
          <w:spacing w:val="-9"/>
        </w:rPr>
        <w:t> </w:t>
      </w:r>
      <w:r>
        <w:rPr/>
        <w:t>competent</w:t>
      </w:r>
      <w:r>
        <w:rPr>
          <w:spacing w:val="-8"/>
        </w:rPr>
        <w:t> </w:t>
      </w:r>
      <w:r>
        <w:rPr/>
        <w:t>court</w:t>
      </w:r>
      <w:r>
        <w:rPr>
          <w:spacing w:val="-6"/>
        </w:rPr>
        <w:t> </w:t>
      </w:r>
      <w:r>
        <w:rPr/>
        <w:t>of</w:t>
      </w:r>
      <w:r>
        <w:rPr>
          <w:spacing w:val="-9"/>
        </w:rPr>
        <w:t> </w:t>
      </w:r>
      <w:r>
        <w:rPr/>
        <w:t>criminal</w:t>
      </w:r>
      <w:r>
        <w:rPr>
          <w:spacing w:val="-8"/>
        </w:rPr>
        <w:t> </w:t>
      </w:r>
      <w:r>
        <w:rPr/>
        <w:t>jurisdiction,</w:t>
      </w:r>
      <w:r>
        <w:rPr>
          <w:spacing w:val="-2"/>
        </w:rPr>
        <w:t> </w:t>
      </w:r>
      <w:r>
        <w:rPr/>
        <w:t>either</w:t>
      </w:r>
      <w:r>
        <w:rPr>
          <w:spacing w:val="-3"/>
        </w:rPr>
        <w:t> </w:t>
      </w:r>
      <w:r>
        <w:rPr/>
        <w:t>under</w:t>
      </w:r>
      <w:r>
        <w:rPr>
          <w:spacing w:val="-9"/>
        </w:rPr>
        <w:t> </w:t>
      </w:r>
      <w:r>
        <w:rPr/>
        <w:t>special</w:t>
      </w:r>
      <w:r>
        <w:rPr>
          <w:spacing w:val="73"/>
        </w:rPr>
        <w:t> </w:t>
      </w:r>
      <w:r>
        <w:rPr/>
        <w:t>law</w:t>
      </w:r>
      <w:r>
        <w:rPr>
          <w:spacing w:val="-10"/>
        </w:rPr>
        <w:t> </w:t>
      </w:r>
      <w:r>
        <w:rPr/>
        <w:t>or</w:t>
      </w:r>
      <w:r>
        <w:rPr>
          <w:spacing w:val="-9"/>
        </w:rPr>
        <w:t> </w:t>
      </w:r>
      <w:r>
        <w:rPr/>
        <w:t>under</w:t>
      </w:r>
      <w:r>
        <w:rPr>
          <w:spacing w:val="-3"/>
        </w:rPr>
        <w:t> </w:t>
      </w:r>
      <w:r>
        <w:rPr/>
        <w:t>general</w:t>
      </w:r>
      <w:r>
        <w:rPr>
          <w:spacing w:val="-30"/>
        </w:rPr>
        <w:t> </w:t>
      </w:r>
      <w:r>
        <w:rPr/>
        <w:t>law.</w:t>
      </w:r>
    </w:p>
    <w:p>
      <w:pPr>
        <w:pStyle w:val="Heading3"/>
        <w:numPr>
          <w:ilvl w:val="0"/>
          <w:numId w:val="10"/>
        </w:numPr>
        <w:tabs>
          <w:tab w:pos="848" w:val="left" w:leader="none"/>
        </w:tabs>
        <w:spacing w:line="240" w:lineRule="auto" w:before="203" w:after="0"/>
        <w:ind w:left="848" w:right="0" w:hanging="280"/>
        <w:jc w:val="left"/>
      </w:pPr>
      <w:r>
        <w:rPr>
          <w:spacing w:val="-2"/>
        </w:rPr>
        <w:t>AggregateDeductible</w:t>
      </w:r>
    </w:p>
    <w:p>
      <w:pPr>
        <w:pStyle w:val="BodyText"/>
        <w:spacing w:before="4"/>
        <w:ind w:left="861" w:right="515"/>
        <w:jc w:val="both"/>
      </w:pPr>
      <w:r>
        <w:rPr/>
        <w:t>Aggregate</w:t>
      </w:r>
      <w:r>
        <w:rPr>
          <w:spacing w:val="-6"/>
        </w:rPr>
        <w:t> </w:t>
      </w:r>
      <w:r>
        <w:rPr/>
        <w:t>Deductible</w:t>
      </w:r>
      <w:r>
        <w:rPr>
          <w:spacing w:val="-8"/>
        </w:rPr>
        <w:t> </w:t>
      </w:r>
      <w:r>
        <w:rPr/>
        <w:t>means</w:t>
      </w:r>
      <w:r>
        <w:rPr>
          <w:spacing w:val="-7"/>
        </w:rPr>
        <w:t> </w:t>
      </w:r>
      <w:r>
        <w:rPr/>
        <w:t>a</w:t>
      </w:r>
      <w:r>
        <w:rPr>
          <w:spacing w:val="-9"/>
        </w:rPr>
        <w:t> </w:t>
      </w:r>
      <w:r>
        <w:rPr/>
        <w:t>cost</w:t>
      </w:r>
      <w:r>
        <w:rPr>
          <w:spacing w:val="-11"/>
        </w:rPr>
        <w:t> </w:t>
      </w:r>
      <w:r>
        <w:rPr/>
        <w:t>sharing</w:t>
      </w:r>
      <w:r>
        <w:rPr>
          <w:spacing w:val="-8"/>
        </w:rPr>
        <w:t> </w:t>
      </w:r>
      <w:r>
        <w:rPr/>
        <w:t>requirement</w:t>
      </w:r>
      <w:r>
        <w:rPr>
          <w:spacing w:val="-8"/>
        </w:rPr>
        <w:t> </w:t>
      </w:r>
      <w:r>
        <w:rPr/>
        <w:t>under a</w:t>
      </w:r>
      <w:r>
        <w:rPr>
          <w:spacing w:val="-9"/>
        </w:rPr>
        <w:t> </w:t>
      </w:r>
      <w:r>
        <w:rPr/>
        <w:t>health</w:t>
      </w:r>
      <w:r>
        <w:rPr>
          <w:spacing w:val="-3"/>
        </w:rPr>
        <w:t> </w:t>
      </w:r>
      <w:r>
        <w:rPr/>
        <w:t>insurance</w:t>
      </w:r>
      <w:r>
        <w:rPr>
          <w:spacing w:val="-4"/>
        </w:rPr>
        <w:t> </w:t>
      </w:r>
      <w:r>
        <w:rPr/>
        <w:t>policy</w:t>
      </w:r>
      <w:r>
        <w:rPr>
          <w:spacing w:val="-13"/>
        </w:rPr>
        <w:t> </w:t>
      </w:r>
      <w:r>
        <w:rPr/>
        <w:t>that</w:t>
      </w:r>
      <w:r>
        <w:rPr>
          <w:spacing w:val="-5"/>
        </w:rPr>
        <w:t> </w:t>
      </w:r>
      <w:r>
        <w:rPr/>
        <w:t>provides</w:t>
      </w:r>
      <w:r>
        <w:rPr>
          <w:spacing w:val="-5"/>
        </w:rPr>
        <w:t> </w:t>
      </w:r>
      <w:r>
        <w:rPr/>
        <w:t>that</w:t>
      </w:r>
      <w:r>
        <w:rPr>
          <w:spacing w:val="-9"/>
        </w:rPr>
        <w:t> </w:t>
      </w:r>
      <w:r>
        <w:rPr/>
        <w:t>the</w:t>
      </w:r>
      <w:r>
        <w:rPr>
          <w:spacing w:val="74"/>
        </w:rPr>
        <w:t> </w:t>
      </w:r>
      <w:r>
        <w:rPr/>
        <w:t>Insurer will not</w:t>
      </w:r>
      <w:r>
        <w:rPr>
          <w:spacing w:val="-13"/>
        </w:rPr>
        <w:t> </w:t>
      </w:r>
      <w:r>
        <w:rPr/>
        <w:t>be</w:t>
      </w:r>
      <w:r>
        <w:rPr>
          <w:spacing w:val="-12"/>
        </w:rPr>
        <w:t> </w:t>
      </w:r>
      <w:r>
        <w:rPr/>
        <w:t>liable</w:t>
      </w:r>
      <w:r>
        <w:rPr>
          <w:spacing w:val="-13"/>
        </w:rPr>
        <w:t> </w:t>
      </w:r>
      <w:r>
        <w:rPr/>
        <w:t>for</w:t>
      </w:r>
      <w:r>
        <w:rPr>
          <w:spacing w:val="-12"/>
        </w:rPr>
        <w:t> </w:t>
      </w:r>
      <w:r>
        <w:rPr/>
        <w:t>a</w:t>
      </w:r>
      <w:r>
        <w:rPr>
          <w:spacing w:val="-13"/>
        </w:rPr>
        <w:t> </w:t>
      </w:r>
      <w:r>
        <w:rPr/>
        <w:t>specified</w:t>
      </w:r>
      <w:r>
        <w:rPr>
          <w:spacing w:val="-13"/>
        </w:rPr>
        <w:t> </w:t>
      </w:r>
      <w:r>
        <w:rPr/>
        <w:t>amount</w:t>
      </w:r>
      <w:r>
        <w:rPr>
          <w:spacing w:val="-12"/>
        </w:rPr>
        <w:t> </w:t>
      </w:r>
      <w:r>
        <w:rPr/>
        <w:t>(in</w:t>
      </w:r>
      <w:r>
        <w:rPr>
          <w:spacing w:val="-10"/>
        </w:rPr>
        <w:t> </w:t>
      </w:r>
      <w:r>
        <w:rPr/>
        <w:t>INR)</w:t>
      </w:r>
      <w:r>
        <w:rPr>
          <w:spacing w:val="-12"/>
        </w:rPr>
        <w:t> </w:t>
      </w:r>
      <w:r>
        <w:rPr/>
        <w:t>in</w:t>
      </w:r>
      <w:r>
        <w:rPr>
          <w:spacing w:val="-13"/>
        </w:rPr>
        <w:t> </w:t>
      </w:r>
      <w:r>
        <w:rPr/>
        <w:t>case</w:t>
      </w:r>
      <w:r>
        <w:rPr>
          <w:spacing w:val="-11"/>
        </w:rPr>
        <w:t> </w:t>
      </w:r>
      <w:r>
        <w:rPr/>
        <w:t>of</w:t>
      </w:r>
      <w:r>
        <w:rPr>
          <w:spacing w:val="-9"/>
        </w:rPr>
        <w:t> </w:t>
      </w:r>
      <w:r>
        <w:rPr/>
        <w:t>indemnity</w:t>
      </w:r>
      <w:r>
        <w:rPr>
          <w:spacing w:val="-13"/>
        </w:rPr>
        <w:t> </w:t>
      </w:r>
      <w:r>
        <w:rPr/>
        <w:t>policies</w:t>
      </w:r>
      <w:r>
        <w:rPr>
          <w:spacing w:val="-10"/>
        </w:rPr>
        <w:t> </w:t>
      </w:r>
      <w:r>
        <w:rPr/>
        <w:t>and</w:t>
      </w:r>
      <w:r>
        <w:rPr>
          <w:spacing w:val="-11"/>
        </w:rPr>
        <w:t> </w:t>
      </w:r>
      <w:r>
        <w:rPr/>
        <w:t>for</w:t>
      </w:r>
      <w:r>
        <w:rPr>
          <w:spacing w:val="-12"/>
        </w:rPr>
        <w:t> </w:t>
      </w:r>
      <w:r>
        <w:rPr/>
        <w:t>a</w:t>
      </w:r>
      <w:r>
        <w:rPr>
          <w:spacing w:val="-13"/>
        </w:rPr>
        <w:t> </w:t>
      </w:r>
      <w:r>
        <w:rPr/>
        <w:t>specified</w:t>
      </w:r>
      <w:r>
        <w:rPr>
          <w:spacing w:val="-12"/>
        </w:rPr>
        <w:t> </w:t>
      </w:r>
      <w:r>
        <w:rPr/>
        <w:t>number</w:t>
      </w:r>
      <w:r>
        <w:rPr>
          <w:spacing w:val="-13"/>
        </w:rPr>
        <w:t> </w:t>
      </w:r>
      <w:r>
        <w:rPr/>
        <w:t>of</w:t>
      </w:r>
      <w:r>
        <w:rPr>
          <w:spacing w:val="39"/>
        </w:rPr>
        <w:t> </w:t>
      </w:r>
      <w:r>
        <w:rPr/>
        <w:t>days/hours</w:t>
      </w:r>
      <w:r>
        <w:rPr>
          <w:spacing w:val="-13"/>
        </w:rPr>
        <w:t> </w:t>
      </w:r>
      <w:r>
        <w:rPr/>
        <w:t>in</w:t>
      </w:r>
      <w:r>
        <w:rPr>
          <w:spacing w:val="-12"/>
        </w:rPr>
        <w:t> </w:t>
      </w:r>
      <w:r>
        <w:rPr/>
        <w:t>case</w:t>
      </w:r>
      <w:r>
        <w:rPr>
          <w:spacing w:val="-13"/>
        </w:rPr>
        <w:t> </w:t>
      </w:r>
      <w:r>
        <w:rPr/>
        <w:t>of hospital</w:t>
      </w:r>
      <w:r>
        <w:rPr>
          <w:spacing w:val="-8"/>
        </w:rPr>
        <w:t> </w:t>
      </w:r>
      <w:r>
        <w:rPr/>
        <w:t>cash</w:t>
      </w:r>
      <w:r>
        <w:rPr>
          <w:spacing w:val="-5"/>
        </w:rPr>
        <w:t> </w:t>
      </w:r>
      <w:r>
        <w:rPr/>
        <w:t>policies which</w:t>
      </w:r>
      <w:r>
        <w:rPr>
          <w:spacing w:val="-6"/>
        </w:rPr>
        <w:t> </w:t>
      </w:r>
      <w:r>
        <w:rPr/>
        <w:t>will</w:t>
      </w:r>
      <w:r>
        <w:rPr>
          <w:spacing w:val="-6"/>
        </w:rPr>
        <w:t> </w:t>
      </w:r>
      <w:r>
        <w:rPr/>
        <w:t>apply</w:t>
      </w:r>
      <w:r>
        <w:rPr>
          <w:spacing w:val="-13"/>
        </w:rPr>
        <w:t> </w:t>
      </w:r>
      <w:r>
        <w:rPr/>
        <w:t>before</w:t>
      </w:r>
      <w:r>
        <w:rPr>
          <w:spacing w:val="-3"/>
        </w:rPr>
        <w:t> </w:t>
      </w:r>
      <w:r>
        <w:rPr/>
        <w:t>any</w:t>
      </w:r>
      <w:r>
        <w:rPr>
          <w:spacing w:val="-11"/>
        </w:rPr>
        <w:t> </w:t>
      </w:r>
      <w:r>
        <w:rPr/>
        <w:t>benefits/claims are</w:t>
      </w:r>
      <w:r>
        <w:rPr>
          <w:spacing w:val="-8"/>
        </w:rPr>
        <w:t> </w:t>
      </w:r>
      <w:r>
        <w:rPr/>
        <w:t>payable</w:t>
      </w:r>
      <w:r>
        <w:rPr>
          <w:spacing w:val="-8"/>
        </w:rPr>
        <w:t> </w:t>
      </w:r>
      <w:r>
        <w:rPr/>
        <w:t>by</w:t>
      </w:r>
      <w:r>
        <w:rPr>
          <w:spacing w:val="-11"/>
        </w:rPr>
        <w:t> </w:t>
      </w:r>
      <w:r>
        <w:rPr/>
        <w:t>the</w:t>
      </w:r>
      <w:r>
        <w:rPr>
          <w:spacing w:val="-6"/>
        </w:rPr>
        <w:t> </w:t>
      </w:r>
      <w:r>
        <w:rPr/>
        <w:t>Insurer.</w:t>
      </w:r>
      <w:r>
        <w:rPr>
          <w:spacing w:val="70"/>
        </w:rPr>
        <w:t> </w:t>
      </w:r>
      <w:r>
        <w:rPr/>
        <w:t>A</w:t>
      </w:r>
      <w:r>
        <w:rPr>
          <w:spacing w:val="-9"/>
        </w:rPr>
        <w:t> </w:t>
      </w:r>
      <w:r>
        <w:rPr/>
        <w:t>deductible</w:t>
      </w:r>
      <w:r>
        <w:rPr>
          <w:spacing w:val="-10"/>
        </w:rPr>
        <w:t> </w:t>
      </w:r>
      <w:r>
        <w:rPr/>
        <w:t>does</w:t>
      </w:r>
      <w:r>
        <w:rPr>
          <w:spacing w:val="-5"/>
        </w:rPr>
        <w:t> </w:t>
      </w:r>
      <w:r>
        <w:rPr/>
        <w:t>not</w:t>
      </w:r>
      <w:r>
        <w:rPr>
          <w:spacing w:val="-9"/>
        </w:rPr>
        <w:t> </w:t>
      </w:r>
      <w:r>
        <w:rPr/>
        <w:t>reduce the Sum Insured. The deductible is applicable in aggregate towards Hospitalisation</w:t>
      </w:r>
      <w:r>
        <w:rPr>
          <w:spacing w:val="40"/>
        </w:rPr>
        <w:t> </w:t>
      </w:r>
      <w:r>
        <w:rPr/>
        <w:t>expenses incurred during the Policy </w:t>
      </w:r>
      <w:r>
        <w:rPr>
          <w:spacing w:val="-2"/>
        </w:rPr>
        <w:t>Period.</w:t>
      </w:r>
    </w:p>
    <w:p>
      <w:pPr>
        <w:pStyle w:val="ListParagraph"/>
        <w:numPr>
          <w:ilvl w:val="0"/>
          <w:numId w:val="10"/>
        </w:numPr>
        <w:tabs>
          <w:tab w:pos="846" w:val="left" w:leader="none"/>
          <w:tab w:pos="993" w:val="left" w:leader="none"/>
        </w:tabs>
        <w:spacing w:line="244" w:lineRule="auto" w:before="201" w:after="0"/>
        <w:ind w:left="993" w:right="529" w:hanging="419"/>
        <w:jc w:val="left"/>
        <w:rPr>
          <w:sz w:val="18"/>
        </w:rPr>
      </w:pPr>
      <w:r>
        <w:rPr>
          <w:rFonts w:ascii="Arial"/>
          <w:b/>
          <w:sz w:val="18"/>
        </w:rPr>
        <w:t>AYUSH</w:t>
      </w:r>
      <w:r>
        <w:rPr>
          <w:rFonts w:ascii="Arial"/>
          <w:b/>
          <w:spacing w:val="67"/>
          <w:sz w:val="18"/>
        </w:rPr>
        <w:t> </w:t>
      </w:r>
      <w:r>
        <w:rPr>
          <w:rFonts w:ascii="Arial"/>
          <w:b/>
          <w:sz w:val="18"/>
        </w:rPr>
        <w:t>treatment-</w:t>
      </w:r>
      <w:r>
        <w:rPr>
          <w:rFonts w:ascii="Arial"/>
          <w:b/>
          <w:spacing w:val="65"/>
          <w:sz w:val="18"/>
        </w:rPr>
        <w:t> </w:t>
      </w:r>
      <w:r>
        <w:rPr>
          <w:sz w:val="18"/>
        </w:rPr>
        <w:t>refers</w:t>
      </w:r>
      <w:r>
        <w:rPr>
          <w:spacing w:val="66"/>
          <w:sz w:val="18"/>
        </w:rPr>
        <w:t> </w:t>
      </w:r>
      <w:r>
        <w:rPr>
          <w:sz w:val="18"/>
        </w:rPr>
        <w:t>to</w:t>
      </w:r>
      <w:r>
        <w:rPr>
          <w:spacing w:val="68"/>
          <w:sz w:val="18"/>
        </w:rPr>
        <w:t> </w:t>
      </w:r>
      <w:r>
        <w:rPr>
          <w:sz w:val="18"/>
        </w:rPr>
        <w:t>the</w:t>
      </w:r>
      <w:r>
        <w:rPr>
          <w:spacing w:val="65"/>
          <w:sz w:val="18"/>
        </w:rPr>
        <w:t> </w:t>
      </w:r>
      <w:r>
        <w:rPr>
          <w:sz w:val="18"/>
        </w:rPr>
        <w:t>medical</w:t>
      </w:r>
      <w:r>
        <w:rPr>
          <w:spacing w:val="68"/>
          <w:sz w:val="18"/>
        </w:rPr>
        <w:t> </w:t>
      </w:r>
      <w:r>
        <w:rPr>
          <w:sz w:val="18"/>
        </w:rPr>
        <w:t>and</w:t>
      </w:r>
      <w:r>
        <w:rPr>
          <w:spacing w:val="65"/>
          <w:sz w:val="18"/>
        </w:rPr>
        <w:t> </w:t>
      </w:r>
      <w:r>
        <w:rPr>
          <w:sz w:val="18"/>
        </w:rPr>
        <w:t>/</w:t>
      </w:r>
      <w:r>
        <w:rPr>
          <w:spacing w:val="68"/>
          <w:sz w:val="18"/>
        </w:rPr>
        <w:t> </w:t>
      </w:r>
      <w:r>
        <w:rPr>
          <w:sz w:val="18"/>
        </w:rPr>
        <w:t>or</w:t>
      </w:r>
      <w:r>
        <w:rPr>
          <w:spacing w:val="65"/>
          <w:sz w:val="18"/>
        </w:rPr>
        <w:t> </w:t>
      </w:r>
      <w:r>
        <w:rPr>
          <w:sz w:val="18"/>
        </w:rPr>
        <w:t>hospitalization</w:t>
      </w:r>
      <w:r>
        <w:rPr>
          <w:spacing w:val="66"/>
          <w:sz w:val="18"/>
        </w:rPr>
        <w:t> </w:t>
      </w:r>
      <w:r>
        <w:rPr>
          <w:sz w:val="18"/>
        </w:rPr>
        <w:t>treatments</w:t>
      </w:r>
      <w:r>
        <w:rPr>
          <w:spacing w:val="66"/>
          <w:sz w:val="18"/>
        </w:rPr>
        <w:t> </w:t>
      </w:r>
      <w:r>
        <w:rPr>
          <w:sz w:val="18"/>
        </w:rPr>
        <w:t>given</w:t>
      </w:r>
      <w:r>
        <w:rPr>
          <w:spacing w:val="68"/>
          <w:sz w:val="18"/>
        </w:rPr>
        <w:t> </w:t>
      </w:r>
      <w:r>
        <w:rPr>
          <w:sz w:val="18"/>
        </w:rPr>
        <w:t>under</w:t>
      </w:r>
      <w:r>
        <w:rPr>
          <w:spacing w:val="67"/>
          <w:sz w:val="18"/>
        </w:rPr>
        <w:t> </w:t>
      </w:r>
      <w:r>
        <w:rPr>
          <w:sz w:val="18"/>
        </w:rPr>
        <w:t>Ayurveda,</w:t>
      </w:r>
      <w:r>
        <w:rPr>
          <w:spacing w:val="68"/>
          <w:sz w:val="18"/>
        </w:rPr>
        <w:t> </w:t>
      </w:r>
      <w:r>
        <w:rPr>
          <w:sz w:val="18"/>
        </w:rPr>
        <w:t>Yoga</w:t>
      </w:r>
      <w:r>
        <w:rPr>
          <w:spacing w:val="66"/>
          <w:sz w:val="18"/>
        </w:rPr>
        <w:t> </w:t>
      </w:r>
      <w:r>
        <w:rPr>
          <w:sz w:val="18"/>
        </w:rPr>
        <w:t>and Naturopathy,Unani, Siddha and Homeopathy systems.</w:t>
      </w:r>
    </w:p>
    <w:p>
      <w:pPr>
        <w:pStyle w:val="Heading3"/>
        <w:numPr>
          <w:ilvl w:val="0"/>
          <w:numId w:val="10"/>
        </w:numPr>
        <w:tabs>
          <w:tab w:pos="848" w:val="left" w:leader="none"/>
        </w:tabs>
        <w:spacing w:line="240" w:lineRule="auto" w:before="200" w:after="0"/>
        <w:ind w:left="848" w:right="0" w:hanging="280"/>
        <w:jc w:val="left"/>
      </w:pPr>
      <w:r>
        <w:rPr>
          <w:spacing w:val="-2"/>
        </w:rPr>
        <w:t>Bajaj</w:t>
      </w:r>
      <w:r>
        <w:rPr>
          <w:spacing w:val="-5"/>
        </w:rPr>
        <w:t> </w:t>
      </w:r>
      <w:r>
        <w:rPr>
          <w:spacing w:val="-2"/>
        </w:rPr>
        <w:t>Allianz</w:t>
      </w:r>
      <w:r>
        <w:rPr>
          <w:spacing w:val="-11"/>
        </w:rPr>
        <w:t> </w:t>
      </w:r>
      <w:r>
        <w:rPr>
          <w:spacing w:val="-2"/>
        </w:rPr>
        <w:t>Network</w:t>
      </w:r>
      <w:r>
        <w:rPr>
          <w:spacing w:val="-9"/>
        </w:rPr>
        <w:t> </w:t>
      </w:r>
      <w:r>
        <w:rPr>
          <w:spacing w:val="-2"/>
        </w:rPr>
        <w:t>Hospitals</w:t>
      </w:r>
      <w:r>
        <w:rPr>
          <w:spacing w:val="-4"/>
        </w:rPr>
        <w:t> </w:t>
      </w:r>
      <w:r>
        <w:rPr>
          <w:spacing w:val="-2"/>
        </w:rPr>
        <w:t>/</w:t>
      </w:r>
      <w:r>
        <w:rPr>
          <w:spacing w:val="-10"/>
        </w:rPr>
        <w:t> </w:t>
      </w:r>
      <w:r>
        <w:rPr>
          <w:spacing w:val="-2"/>
        </w:rPr>
        <w:t>Network</w:t>
      </w:r>
      <w:r>
        <w:rPr>
          <w:spacing w:val="-9"/>
        </w:rPr>
        <w:t> </w:t>
      </w:r>
      <w:r>
        <w:rPr>
          <w:spacing w:val="-2"/>
        </w:rPr>
        <w:t>Hospitals/Network</w:t>
      </w:r>
      <w:r>
        <w:rPr>
          <w:spacing w:val="-7"/>
        </w:rPr>
        <w:t> </w:t>
      </w:r>
      <w:r>
        <w:rPr>
          <w:spacing w:val="-2"/>
        </w:rPr>
        <w:t>Providers</w:t>
      </w:r>
    </w:p>
    <w:p>
      <w:pPr>
        <w:pStyle w:val="BodyText"/>
        <w:spacing w:before="4"/>
        <w:ind w:left="861" w:right="519"/>
        <w:jc w:val="both"/>
      </w:pPr>
      <w:r>
        <w:rPr>
          <w:spacing w:val="-2"/>
        </w:rPr>
        <w:t>Bajaj</w:t>
      </w:r>
      <w:r>
        <w:rPr>
          <w:spacing w:val="-11"/>
        </w:rPr>
        <w:t> </w:t>
      </w:r>
      <w:r>
        <w:rPr>
          <w:spacing w:val="-2"/>
        </w:rPr>
        <w:t>Allianz</w:t>
      </w:r>
      <w:r>
        <w:rPr>
          <w:spacing w:val="-10"/>
        </w:rPr>
        <w:t> </w:t>
      </w:r>
      <w:r>
        <w:rPr>
          <w:spacing w:val="-2"/>
        </w:rPr>
        <w:t>Network</w:t>
      </w:r>
      <w:r>
        <w:rPr>
          <w:spacing w:val="-11"/>
        </w:rPr>
        <w:t> </w:t>
      </w:r>
      <w:r>
        <w:rPr>
          <w:spacing w:val="-2"/>
        </w:rPr>
        <w:t>Hospitals</w:t>
      </w:r>
      <w:r>
        <w:rPr>
          <w:spacing w:val="-10"/>
        </w:rPr>
        <w:t> </w:t>
      </w:r>
      <w:r>
        <w:rPr>
          <w:spacing w:val="-2"/>
        </w:rPr>
        <w:t>/</w:t>
      </w:r>
      <w:r>
        <w:rPr>
          <w:spacing w:val="-11"/>
        </w:rPr>
        <w:t> </w:t>
      </w:r>
      <w:r>
        <w:rPr>
          <w:spacing w:val="-2"/>
        </w:rPr>
        <w:t>Network</w:t>
      </w:r>
      <w:r>
        <w:rPr>
          <w:spacing w:val="-11"/>
        </w:rPr>
        <w:t> </w:t>
      </w:r>
      <w:r>
        <w:rPr>
          <w:spacing w:val="-2"/>
        </w:rPr>
        <w:t>Hospitals</w:t>
      </w:r>
      <w:r>
        <w:rPr>
          <w:spacing w:val="-10"/>
        </w:rPr>
        <w:t> </w:t>
      </w:r>
      <w:r>
        <w:rPr>
          <w:spacing w:val="-2"/>
        </w:rPr>
        <w:t>means</w:t>
      </w:r>
      <w:r>
        <w:rPr>
          <w:spacing w:val="-11"/>
        </w:rPr>
        <w:t> </w:t>
      </w:r>
      <w:r>
        <w:rPr>
          <w:spacing w:val="-2"/>
        </w:rPr>
        <w:t>the</w:t>
      </w:r>
      <w:r>
        <w:rPr>
          <w:spacing w:val="-10"/>
        </w:rPr>
        <w:t> </w:t>
      </w:r>
      <w:r>
        <w:rPr>
          <w:spacing w:val="-2"/>
        </w:rPr>
        <w:t>Hospitals</w:t>
      </w:r>
      <w:r>
        <w:rPr>
          <w:spacing w:val="-11"/>
        </w:rPr>
        <w:t> </w:t>
      </w:r>
      <w:r>
        <w:rPr>
          <w:spacing w:val="-2"/>
        </w:rPr>
        <w:t>whichhave</w:t>
      </w:r>
      <w:r>
        <w:rPr>
          <w:spacing w:val="-10"/>
        </w:rPr>
        <w:t> </w:t>
      </w:r>
      <w:r>
        <w:rPr>
          <w:spacing w:val="-2"/>
        </w:rPr>
        <w:t>beenempaneled</w:t>
      </w:r>
      <w:r>
        <w:rPr>
          <w:spacing w:val="-11"/>
        </w:rPr>
        <w:t> </w:t>
      </w:r>
      <w:r>
        <w:rPr>
          <w:spacing w:val="-2"/>
        </w:rPr>
        <w:t>bythe</w:t>
      </w:r>
      <w:r>
        <w:rPr>
          <w:spacing w:val="-10"/>
        </w:rPr>
        <w:t> </w:t>
      </w:r>
      <w:r>
        <w:rPr>
          <w:spacing w:val="-2"/>
        </w:rPr>
        <w:t>Insurer</w:t>
      </w:r>
      <w:r>
        <w:rPr>
          <w:spacing w:val="70"/>
        </w:rPr>
        <w:t> </w:t>
      </w:r>
      <w:r>
        <w:rPr>
          <w:spacing w:val="-2"/>
        </w:rPr>
        <w:t>as</w:t>
      </w:r>
      <w:r>
        <w:rPr>
          <w:spacing w:val="-10"/>
        </w:rPr>
        <w:t> </w:t>
      </w:r>
      <w:r>
        <w:rPr>
          <w:spacing w:val="-2"/>
        </w:rPr>
        <w:t>per</w:t>
      </w:r>
      <w:r>
        <w:rPr>
          <w:spacing w:val="-11"/>
        </w:rPr>
        <w:t> </w:t>
      </w:r>
      <w:r>
        <w:rPr>
          <w:spacing w:val="-2"/>
        </w:rPr>
        <w:t>the latest</w:t>
      </w:r>
      <w:r>
        <w:rPr>
          <w:spacing w:val="-11"/>
        </w:rPr>
        <w:t> </w:t>
      </w:r>
      <w:r>
        <w:rPr>
          <w:spacing w:val="-2"/>
        </w:rPr>
        <w:t>version</w:t>
      </w:r>
      <w:r>
        <w:rPr>
          <w:spacing w:val="-10"/>
        </w:rPr>
        <w:t> </w:t>
      </w:r>
      <w:r>
        <w:rPr>
          <w:spacing w:val="-2"/>
        </w:rPr>
        <w:t>of</w:t>
      </w:r>
      <w:r>
        <w:rPr>
          <w:spacing w:val="-11"/>
        </w:rPr>
        <w:t> </w:t>
      </w:r>
      <w:r>
        <w:rPr>
          <w:spacing w:val="-2"/>
        </w:rPr>
        <w:t>thelist</w:t>
      </w:r>
      <w:r>
        <w:rPr>
          <w:spacing w:val="-10"/>
        </w:rPr>
        <w:t> </w:t>
      </w:r>
      <w:r>
        <w:rPr>
          <w:spacing w:val="-2"/>
        </w:rPr>
        <w:t>of</w:t>
      </w:r>
      <w:r>
        <w:rPr>
          <w:spacing w:val="-11"/>
        </w:rPr>
        <w:t> </w:t>
      </w:r>
      <w:r>
        <w:rPr>
          <w:spacing w:val="-2"/>
        </w:rPr>
        <w:t>Hospitals</w:t>
      </w:r>
      <w:r>
        <w:rPr>
          <w:spacing w:val="-11"/>
        </w:rPr>
        <w:t> </w:t>
      </w:r>
      <w:r>
        <w:rPr>
          <w:spacing w:val="-2"/>
        </w:rPr>
        <w:t>maintained</w:t>
      </w:r>
      <w:r>
        <w:rPr>
          <w:spacing w:val="-10"/>
        </w:rPr>
        <w:t> </w:t>
      </w:r>
      <w:r>
        <w:rPr>
          <w:spacing w:val="-2"/>
        </w:rPr>
        <w:t>bythe</w:t>
      </w:r>
      <w:r>
        <w:rPr>
          <w:spacing w:val="-11"/>
        </w:rPr>
        <w:t> </w:t>
      </w:r>
      <w:r>
        <w:rPr>
          <w:spacing w:val="-2"/>
        </w:rPr>
        <w:t>Insurer,</w:t>
      </w:r>
      <w:r>
        <w:rPr>
          <w:spacing w:val="-10"/>
        </w:rPr>
        <w:t> </w:t>
      </w:r>
      <w:r>
        <w:rPr>
          <w:spacing w:val="-2"/>
        </w:rPr>
        <w:t>which</w:t>
      </w:r>
      <w:r>
        <w:rPr>
          <w:spacing w:val="-11"/>
        </w:rPr>
        <w:t> </w:t>
      </w:r>
      <w:r>
        <w:rPr>
          <w:spacing w:val="-2"/>
        </w:rPr>
        <w:t>is</w:t>
      </w:r>
      <w:r>
        <w:rPr>
          <w:spacing w:val="-10"/>
        </w:rPr>
        <w:t> </w:t>
      </w:r>
      <w:r>
        <w:rPr>
          <w:spacing w:val="-2"/>
        </w:rPr>
        <w:t>available</w:t>
      </w:r>
      <w:r>
        <w:rPr>
          <w:spacing w:val="-11"/>
        </w:rPr>
        <w:t> </w:t>
      </w:r>
      <w:r>
        <w:rPr>
          <w:spacing w:val="-2"/>
        </w:rPr>
        <w:t>to</w:t>
      </w:r>
      <w:r>
        <w:rPr>
          <w:spacing w:val="-10"/>
        </w:rPr>
        <w:t> </w:t>
      </w:r>
      <w:r>
        <w:rPr>
          <w:spacing w:val="-2"/>
        </w:rPr>
        <w:t>You</w:t>
      </w:r>
      <w:r>
        <w:rPr>
          <w:spacing w:val="-11"/>
        </w:rPr>
        <w:t> </w:t>
      </w:r>
      <w:r>
        <w:rPr>
          <w:spacing w:val="-2"/>
        </w:rPr>
        <w:t>on</w:t>
      </w:r>
      <w:r>
        <w:rPr>
          <w:spacing w:val="-10"/>
        </w:rPr>
        <w:t> </w:t>
      </w:r>
      <w:r>
        <w:rPr>
          <w:spacing w:val="-2"/>
        </w:rPr>
        <w:t>request.</w:t>
      </w:r>
      <w:r>
        <w:rPr>
          <w:spacing w:val="-11"/>
        </w:rPr>
        <w:t> </w:t>
      </w:r>
      <w:r>
        <w:rPr>
          <w:spacing w:val="-2"/>
        </w:rPr>
        <w:t>For</w:t>
      </w:r>
      <w:r>
        <w:rPr>
          <w:spacing w:val="29"/>
        </w:rPr>
        <w:t>  </w:t>
      </w:r>
      <w:r>
        <w:rPr>
          <w:spacing w:val="-2"/>
        </w:rPr>
        <w:t>updatedlistplease</w:t>
      </w:r>
      <w:r>
        <w:rPr>
          <w:spacing w:val="-11"/>
        </w:rPr>
        <w:t> </w:t>
      </w:r>
      <w:r>
        <w:rPr>
          <w:spacing w:val="-2"/>
        </w:rPr>
        <w:t>visit Ourwebsite.</w:t>
      </w:r>
    </w:p>
    <w:p>
      <w:pPr>
        <w:pStyle w:val="Heading3"/>
        <w:numPr>
          <w:ilvl w:val="0"/>
          <w:numId w:val="10"/>
        </w:numPr>
        <w:tabs>
          <w:tab w:pos="848" w:val="left" w:leader="none"/>
        </w:tabs>
        <w:spacing w:line="240" w:lineRule="auto" w:before="203" w:after="0"/>
        <w:ind w:left="848" w:right="0" w:hanging="280"/>
        <w:jc w:val="left"/>
      </w:pPr>
      <w:r>
        <w:rPr>
          <w:spacing w:val="-2"/>
        </w:rPr>
        <w:t>Bajaj</w:t>
      </w:r>
      <w:r>
        <w:rPr>
          <w:spacing w:val="1"/>
        </w:rPr>
        <w:t> </w:t>
      </w:r>
      <w:r>
        <w:rPr>
          <w:spacing w:val="-2"/>
        </w:rPr>
        <w:t>Allianz</w:t>
      </w:r>
      <w:r>
        <w:rPr>
          <w:spacing w:val="-11"/>
        </w:rPr>
        <w:t> </w:t>
      </w:r>
      <w:r>
        <w:rPr>
          <w:spacing w:val="-2"/>
        </w:rPr>
        <w:t>Diagnostic Centre</w:t>
      </w:r>
    </w:p>
    <w:p>
      <w:pPr>
        <w:pStyle w:val="BodyText"/>
        <w:spacing w:before="4"/>
        <w:ind w:left="861" w:right="519"/>
        <w:jc w:val="both"/>
      </w:pPr>
      <w:r>
        <w:rPr>
          <w:spacing w:val="-4"/>
        </w:rPr>
        <w:t>Bajaj</w:t>
      </w:r>
      <w:r>
        <w:rPr>
          <w:spacing w:val="-9"/>
        </w:rPr>
        <w:t> </w:t>
      </w:r>
      <w:r>
        <w:rPr>
          <w:spacing w:val="-4"/>
        </w:rPr>
        <w:t>Allianz</w:t>
      </w:r>
      <w:r>
        <w:rPr>
          <w:spacing w:val="-8"/>
        </w:rPr>
        <w:t> </w:t>
      </w:r>
      <w:r>
        <w:rPr>
          <w:spacing w:val="-4"/>
        </w:rPr>
        <w:t>Diagnostic</w:t>
      </w:r>
      <w:r>
        <w:rPr>
          <w:spacing w:val="-9"/>
        </w:rPr>
        <w:t> </w:t>
      </w:r>
      <w:r>
        <w:rPr>
          <w:spacing w:val="-4"/>
        </w:rPr>
        <w:t>Centre</w:t>
      </w:r>
      <w:r>
        <w:rPr>
          <w:spacing w:val="-8"/>
        </w:rPr>
        <w:t> </w:t>
      </w:r>
      <w:r>
        <w:rPr>
          <w:spacing w:val="-4"/>
        </w:rPr>
        <w:t>means</w:t>
      </w:r>
      <w:r>
        <w:rPr>
          <w:spacing w:val="-9"/>
        </w:rPr>
        <w:t> </w:t>
      </w:r>
      <w:r>
        <w:rPr>
          <w:spacing w:val="-4"/>
        </w:rPr>
        <w:t>the</w:t>
      </w:r>
      <w:r>
        <w:rPr>
          <w:spacing w:val="-9"/>
        </w:rPr>
        <w:t> </w:t>
      </w:r>
      <w:r>
        <w:rPr>
          <w:spacing w:val="-4"/>
        </w:rPr>
        <w:t>diagnostic</w:t>
      </w:r>
      <w:r>
        <w:rPr>
          <w:spacing w:val="-8"/>
        </w:rPr>
        <w:t> </w:t>
      </w:r>
      <w:r>
        <w:rPr>
          <w:spacing w:val="-4"/>
        </w:rPr>
        <w:t>centers</w:t>
      </w:r>
      <w:r>
        <w:rPr>
          <w:spacing w:val="-9"/>
        </w:rPr>
        <w:t> </w:t>
      </w:r>
      <w:r>
        <w:rPr>
          <w:spacing w:val="-4"/>
        </w:rPr>
        <w:t>which</w:t>
      </w:r>
      <w:r>
        <w:rPr>
          <w:spacing w:val="-8"/>
        </w:rPr>
        <w:t> </w:t>
      </w:r>
      <w:r>
        <w:rPr>
          <w:spacing w:val="-4"/>
        </w:rPr>
        <w:t>have</w:t>
      </w:r>
      <w:r>
        <w:rPr>
          <w:spacing w:val="-8"/>
        </w:rPr>
        <w:t> </w:t>
      </w:r>
      <w:r>
        <w:rPr>
          <w:spacing w:val="-4"/>
        </w:rPr>
        <w:t>been</w:t>
      </w:r>
      <w:r>
        <w:rPr>
          <w:spacing w:val="-8"/>
        </w:rPr>
        <w:t> </w:t>
      </w:r>
      <w:r>
        <w:rPr>
          <w:spacing w:val="-4"/>
        </w:rPr>
        <w:t>empaneled by</w:t>
      </w:r>
      <w:r>
        <w:rPr>
          <w:spacing w:val="-9"/>
        </w:rPr>
        <w:t> </w:t>
      </w:r>
      <w:r>
        <w:rPr>
          <w:spacing w:val="-4"/>
        </w:rPr>
        <w:t>us</w:t>
      </w:r>
      <w:r>
        <w:rPr>
          <w:spacing w:val="-7"/>
        </w:rPr>
        <w:t> </w:t>
      </w:r>
      <w:r>
        <w:rPr>
          <w:spacing w:val="-4"/>
        </w:rPr>
        <w:t>as per</w:t>
      </w:r>
      <w:r>
        <w:rPr>
          <w:spacing w:val="-6"/>
        </w:rPr>
        <w:t> </w:t>
      </w:r>
      <w:r>
        <w:rPr>
          <w:spacing w:val="-4"/>
        </w:rPr>
        <w:t>the</w:t>
      </w:r>
      <w:r>
        <w:rPr>
          <w:spacing w:val="-9"/>
        </w:rPr>
        <w:t> </w:t>
      </w:r>
      <w:r>
        <w:rPr>
          <w:spacing w:val="-4"/>
        </w:rPr>
        <w:t>latest</w:t>
      </w:r>
      <w:r>
        <w:rPr>
          <w:spacing w:val="80"/>
        </w:rPr>
        <w:t> </w:t>
      </w:r>
      <w:r>
        <w:rPr>
          <w:spacing w:val="-4"/>
        </w:rPr>
        <w:t>version</w:t>
      </w:r>
      <w:r>
        <w:rPr>
          <w:spacing w:val="-9"/>
        </w:rPr>
        <w:t> </w:t>
      </w:r>
      <w:r>
        <w:rPr>
          <w:spacing w:val="-4"/>
        </w:rPr>
        <w:t>of</w:t>
      </w:r>
      <w:r>
        <w:rPr>
          <w:spacing w:val="-8"/>
        </w:rPr>
        <w:t> </w:t>
      </w:r>
      <w:r>
        <w:rPr>
          <w:spacing w:val="-4"/>
        </w:rPr>
        <w:t>the </w:t>
      </w:r>
      <w:r>
        <w:rPr/>
        <w:t>schedule</w:t>
      </w:r>
      <w:r>
        <w:rPr>
          <w:spacing w:val="-12"/>
        </w:rPr>
        <w:t> </w:t>
      </w:r>
      <w:r>
        <w:rPr/>
        <w:t>of</w:t>
      </w:r>
      <w:r>
        <w:rPr>
          <w:spacing w:val="-12"/>
        </w:rPr>
        <w:t> </w:t>
      </w:r>
      <w:r>
        <w:rPr/>
        <w:t>diagnostic</w:t>
      </w:r>
      <w:r>
        <w:rPr>
          <w:spacing w:val="-11"/>
        </w:rPr>
        <w:t> </w:t>
      </w:r>
      <w:r>
        <w:rPr/>
        <w:t>centers</w:t>
      </w:r>
      <w:r>
        <w:rPr>
          <w:spacing w:val="-7"/>
        </w:rPr>
        <w:t> </w:t>
      </w:r>
      <w:r>
        <w:rPr/>
        <w:t>maintained</w:t>
      </w:r>
      <w:r>
        <w:rPr>
          <w:spacing w:val="-27"/>
        </w:rPr>
        <w:t> </w:t>
      </w:r>
      <w:r>
        <w:rPr/>
        <w:t>by</w:t>
      </w:r>
      <w:r>
        <w:rPr>
          <w:spacing w:val="-28"/>
        </w:rPr>
        <w:t> </w:t>
      </w:r>
      <w:r>
        <w:rPr/>
        <w:t>Us,</w:t>
      </w:r>
      <w:r>
        <w:rPr>
          <w:spacing w:val="-25"/>
        </w:rPr>
        <w:t> </w:t>
      </w:r>
      <w:r>
        <w:rPr/>
        <w:t>which</w:t>
      </w:r>
      <w:r>
        <w:rPr>
          <w:spacing w:val="-28"/>
        </w:rPr>
        <w:t> </w:t>
      </w:r>
      <w:r>
        <w:rPr/>
        <w:t>is</w:t>
      </w:r>
      <w:r>
        <w:rPr>
          <w:spacing w:val="-24"/>
        </w:rPr>
        <w:t> </w:t>
      </w:r>
      <w:r>
        <w:rPr/>
        <w:t>available</w:t>
      </w:r>
      <w:r>
        <w:rPr>
          <w:spacing w:val="-27"/>
        </w:rPr>
        <w:t> </w:t>
      </w:r>
      <w:r>
        <w:rPr/>
        <w:t>to</w:t>
      </w:r>
      <w:r>
        <w:rPr>
          <w:spacing w:val="-19"/>
        </w:rPr>
        <w:t> </w:t>
      </w:r>
      <w:r>
        <w:rPr/>
        <w:t>You on</w:t>
      </w:r>
      <w:r>
        <w:rPr>
          <w:spacing w:val="-28"/>
        </w:rPr>
        <w:t> </w:t>
      </w:r>
      <w:r>
        <w:rPr/>
        <w:t>request.</w:t>
      </w:r>
    </w:p>
    <w:p>
      <w:pPr>
        <w:pStyle w:val="Heading3"/>
        <w:numPr>
          <w:ilvl w:val="0"/>
          <w:numId w:val="10"/>
        </w:numPr>
        <w:tabs>
          <w:tab w:pos="848" w:val="left" w:leader="none"/>
        </w:tabs>
        <w:spacing w:line="240" w:lineRule="auto" w:before="203" w:after="0"/>
        <w:ind w:left="848" w:right="0" w:hanging="280"/>
        <w:jc w:val="left"/>
      </w:pPr>
      <w:r>
        <w:rPr/>
        <w:t>Dependent</w:t>
      </w:r>
      <w:r>
        <w:rPr>
          <w:spacing w:val="-23"/>
        </w:rPr>
        <w:t> </w:t>
      </w:r>
      <w:r>
        <w:rPr>
          <w:spacing w:val="-2"/>
        </w:rPr>
        <w:t>child</w:t>
      </w:r>
    </w:p>
    <w:p>
      <w:pPr>
        <w:pStyle w:val="BodyText"/>
        <w:spacing w:before="4"/>
        <w:ind w:left="861"/>
        <w:jc w:val="both"/>
      </w:pPr>
      <w:r>
        <w:rPr/>
        <w:t>A</w:t>
      </w:r>
      <w:r>
        <w:rPr>
          <w:spacing w:val="14"/>
        </w:rPr>
        <w:t> </w:t>
      </w:r>
      <w:r>
        <w:rPr/>
        <w:t>child</w:t>
      </w:r>
      <w:r>
        <w:rPr>
          <w:spacing w:val="-29"/>
        </w:rPr>
        <w:t> </w:t>
      </w:r>
      <w:r>
        <w:rPr/>
        <w:t>isconsideredadependent</w:t>
      </w:r>
      <w:r>
        <w:rPr>
          <w:spacing w:val="-30"/>
        </w:rPr>
        <w:t> </w:t>
      </w:r>
      <w:r>
        <w:rPr/>
        <w:t>forinsurancepurposes</w:t>
      </w:r>
      <w:r>
        <w:rPr>
          <w:spacing w:val="15"/>
        </w:rPr>
        <w:t> </w:t>
      </w:r>
      <w:r>
        <w:rPr/>
        <w:t>provided</w:t>
      </w:r>
      <w:r>
        <w:rPr>
          <w:spacing w:val="-31"/>
        </w:rPr>
        <w:t> </w:t>
      </w:r>
      <w:r>
        <w:rPr/>
        <w:t>heisfinanciallydependent</w:t>
      </w:r>
      <w:r>
        <w:rPr>
          <w:spacing w:val="-20"/>
        </w:rPr>
        <w:t> </w:t>
      </w:r>
      <w:r>
        <w:rPr/>
        <w:t>on</w:t>
      </w:r>
      <w:r>
        <w:rPr>
          <w:spacing w:val="-15"/>
        </w:rPr>
        <w:t> </w:t>
      </w:r>
      <w:r>
        <w:rPr/>
        <w:t>the</w:t>
      </w:r>
      <w:r>
        <w:rPr>
          <w:spacing w:val="60"/>
        </w:rPr>
        <w:t> </w:t>
      </w:r>
      <w:r>
        <w:rPr>
          <w:spacing w:val="-2"/>
        </w:rPr>
        <w:t>proposer/Insured.</w:t>
      </w:r>
    </w:p>
    <w:p>
      <w:pPr>
        <w:pStyle w:val="Heading3"/>
        <w:numPr>
          <w:ilvl w:val="0"/>
          <w:numId w:val="10"/>
        </w:numPr>
        <w:tabs>
          <w:tab w:pos="848" w:val="left" w:leader="none"/>
        </w:tabs>
        <w:spacing w:line="240" w:lineRule="auto" w:before="203" w:after="0"/>
        <w:ind w:left="848" w:right="0" w:hanging="280"/>
        <w:jc w:val="left"/>
      </w:pPr>
      <w:r>
        <w:rPr>
          <w:spacing w:val="-2"/>
        </w:rPr>
        <w:t>Disappearance</w:t>
      </w:r>
    </w:p>
    <w:p>
      <w:pPr>
        <w:pStyle w:val="BodyText"/>
        <w:spacing w:before="5"/>
        <w:ind w:left="849" w:right="527"/>
        <w:jc w:val="both"/>
      </w:pPr>
      <w:r>
        <w:rPr/>
        <w:t>Disappearance</w:t>
      </w:r>
      <w:r>
        <w:rPr>
          <w:spacing w:val="-5"/>
        </w:rPr>
        <w:t> </w:t>
      </w:r>
      <w:r>
        <w:rPr/>
        <w:t>means</w:t>
      </w:r>
      <w:r>
        <w:rPr>
          <w:spacing w:val="-3"/>
        </w:rPr>
        <w:t> </w:t>
      </w:r>
      <w:r>
        <w:rPr/>
        <w:t>the</w:t>
      </w:r>
      <w:r>
        <w:rPr>
          <w:spacing w:val="-4"/>
        </w:rPr>
        <w:t> </w:t>
      </w:r>
      <w:r>
        <w:rPr/>
        <w:t>event</w:t>
      </w:r>
      <w:r>
        <w:rPr>
          <w:spacing w:val="-4"/>
        </w:rPr>
        <w:t> </w:t>
      </w:r>
      <w:r>
        <w:rPr/>
        <w:t>of</w:t>
      </w:r>
      <w:r>
        <w:rPr>
          <w:spacing w:val="-4"/>
        </w:rPr>
        <w:t> </w:t>
      </w:r>
      <w:r>
        <w:rPr/>
        <w:t>the</w:t>
      </w:r>
      <w:r>
        <w:rPr>
          <w:spacing w:val="-4"/>
        </w:rPr>
        <w:t> </w:t>
      </w:r>
      <w:r>
        <w:rPr/>
        <w:t>disappearance</w:t>
      </w:r>
      <w:r>
        <w:rPr>
          <w:spacing w:val="-6"/>
        </w:rPr>
        <w:t> </w:t>
      </w:r>
      <w:r>
        <w:rPr/>
        <w:t>of</w:t>
      </w:r>
      <w:r>
        <w:rPr>
          <w:spacing w:val="-4"/>
        </w:rPr>
        <w:t> </w:t>
      </w:r>
      <w:r>
        <w:rPr/>
        <w:t>the</w:t>
      </w:r>
      <w:r>
        <w:rPr>
          <w:spacing w:val="-6"/>
        </w:rPr>
        <w:t> </w:t>
      </w:r>
      <w:r>
        <w:rPr/>
        <w:t>Insured</w:t>
      </w:r>
      <w:r>
        <w:rPr>
          <w:spacing w:val="-4"/>
        </w:rPr>
        <w:t> </w:t>
      </w:r>
      <w:r>
        <w:rPr/>
        <w:t>Person,</w:t>
      </w:r>
      <w:r>
        <w:rPr>
          <w:spacing w:val="-4"/>
        </w:rPr>
        <w:t> </w:t>
      </w:r>
      <w:r>
        <w:rPr/>
        <w:t>following</w:t>
      </w:r>
      <w:r>
        <w:rPr>
          <w:spacing w:val="-4"/>
        </w:rPr>
        <w:t> </w:t>
      </w:r>
      <w:r>
        <w:rPr/>
        <w:t>a</w:t>
      </w:r>
      <w:r>
        <w:rPr>
          <w:spacing w:val="-4"/>
        </w:rPr>
        <w:t> </w:t>
      </w:r>
      <w:r>
        <w:rPr/>
        <w:t>forced</w:t>
      </w:r>
      <w:r>
        <w:rPr>
          <w:spacing w:val="-4"/>
        </w:rPr>
        <w:t> </w:t>
      </w:r>
      <w:r>
        <w:rPr/>
        <w:t>landing,</w:t>
      </w:r>
      <w:r>
        <w:rPr>
          <w:spacing w:val="-7"/>
        </w:rPr>
        <w:t> </w:t>
      </w:r>
      <w:r>
        <w:rPr/>
        <w:t>stranding,</w:t>
      </w:r>
      <w:r>
        <w:rPr>
          <w:spacing w:val="-4"/>
        </w:rPr>
        <w:t> </w:t>
      </w:r>
      <w:r>
        <w:rPr/>
        <w:t>sinking or wrecking of a conveyance in which such Insured Person was known to have been travelling as an occupant, it shall be deemed after twelve (12) months, subject to all other terms and conditions of this Policy, that such Insured Person shall have died as the result of an Accident.</w:t>
      </w:r>
    </w:p>
    <w:p>
      <w:pPr>
        <w:pStyle w:val="Heading3"/>
        <w:numPr>
          <w:ilvl w:val="0"/>
          <w:numId w:val="10"/>
        </w:numPr>
        <w:tabs>
          <w:tab w:pos="848" w:val="left" w:leader="none"/>
        </w:tabs>
        <w:spacing w:line="240" w:lineRule="auto" w:before="201" w:after="0"/>
        <w:ind w:left="848" w:right="0" w:hanging="280"/>
        <w:jc w:val="left"/>
      </w:pPr>
      <w:r>
        <w:rPr>
          <w:spacing w:val="-2"/>
        </w:rPr>
        <w:t>Endorsement</w:t>
      </w:r>
    </w:p>
    <w:p>
      <w:pPr>
        <w:pStyle w:val="BodyText"/>
        <w:spacing w:before="7"/>
        <w:ind w:left="861" w:right="520"/>
        <w:jc w:val="both"/>
      </w:pPr>
      <w:r>
        <w:rPr/>
        <w:t>Endorsement means any writing on a Policy Schedule or Policy, in addition to its normal wording which supplements or </w:t>
      </w:r>
      <w:r>
        <w:rPr>
          <w:spacing w:val="-2"/>
        </w:rPr>
        <w:t>modifies</w:t>
      </w:r>
      <w:r>
        <w:rPr>
          <w:spacing w:val="-11"/>
        </w:rPr>
        <w:t> </w:t>
      </w:r>
      <w:r>
        <w:rPr>
          <w:spacing w:val="-2"/>
        </w:rPr>
        <w:t>its</w:t>
      </w:r>
      <w:r>
        <w:rPr>
          <w:spacing w:val="-10"/>
        </w:rPr>
        <w:t> </w:t>
      </w:r>
      <w:r>
        <w:rPr>
          <w:spacing w:val="-2"/>
        </w:rPr>
        <w:t>terms.</w:t>
      </w:r>
      <w:r>
        <w:rPr>
          <w:spacing w:val="-11"/>
        </w:rPr>
        <w:t> </w:t>
      </w:r>
      <w:r>
        <w:rPr>
          <w:spacing w:val="-2"/>
        </w:rPr>
        <w:t>It</w:t>
      </w:r>
      <w:r>
        <w:rPr>
          <w:spacing w:val="-10"/>
        </w:rPr>
        <w:t> </w:t>
      </w:r>
      <w:r>
        <w:rPr>
          <w:spacing w:val="-2"/>
        </w:rPr>
        <w:t>maybe</w:t>
      </w:r>
      <w:r>
        <w:rPr>
          <w:spacing w:val="-11"/>
        </w:rPr>
        <w:t> </w:t>
      </w:r>
      <w:r>
        <w:rPr>
          <w:spacing w:val="-2"/>
        </w:rPr>
        <w:t>added</w:t>
      </w:r>
      <w:r>
        <w:rPr>
          <w:spacing w:val="-11"/>
        </w:rPr>
        <w:t> </w:t>
      </w:r>
      <w:r>
        <w:rPr>
          <w:spacing w:val="-2"/>
        </w:rPr>
        <w:t>when</w:t>
      </w:r>
      <w:r>
        <w:rPr>
          <w:spacing w:val="-10"/>
        </w:rPr>
        <w:t> </w:t>
      </w:r>
      <w:r>
        <w:rPr>
          <w:spacing w:val="-2"/>
        </w:rPr>
        <w:t>Policy</w:t>
      </w:r>
      <w:r>
        <w:rPr>
          <w:spacing w:val="-11"/>
        </w:rPr>
        <w:t> </w:t>
      </w:r>
      <w:r>
        <w:rPr>
          <w:spacing w:val="-2"/>
        </w:rPr>
        <w:t>is</w:t>
      </w:r>
      <w:r>
        <w:rPr>
          <w:spacing w:val="2"/>
        </w:rPr>
        <w:t> </w:t>
      </w:r>
      <w:r>
        <w:rPr>
          <w:spacing w:val="-2"/>
        </w:rPr>
        <w:t>prepared,</w:t>
      </w:r>
      <w:r>
        <w:rPr>
          <w:spacing w:val="-10"/>
        </w:rPr>
        <w:t> </w:t>
      </w:r>
      <w:r>
        <w:rPr>
          <w:spacing w:val="-2"/>
        </w:rPr>
        <w:t>orsubsequently.</w:t>
      </w:r>
      <w:r>
        <w:rPr>
          <w:spacing w:val="-11"/>
        </w:rPr>
        <w:t> </w:t>
      </w:r>
      <w:r>
        <w:rPr>
          <w:spacing w:val="-2"/>
        </w:rPr>
        <w:t>Provided</w:t>
      </w:r>
      <w:r>
        <w:rPr>
          <w:spacing w:val="-10"/>
        </w:rPr>
        <w:t> </w:t>
      </w:r>
      <w:r>
        <w:rPr>
          <w:spacing w:val="-2"/>
        </w:rPr>
        <w:t>however</w:t>
      </w:r>
      <w:r>
        <w:rPr>
          <w:spacing w:val="-11"/>
        </w:rPr>
        <w:t> </w:t>
      </w:r>
      <w:r>
        <w:rPr>
          <w:spacing w:val="-2"/>
        </w:rPr>
        <w:t>any</w:t>
      </w:r>
      <w:r>
        <w:rPr>
          <w:spacing w:val="-10"/>
        </w:rPr>
        <w:t> </w:t>
      </w:r>
      <w:r>
        <w:rPr>
          <w:spacing w:val="-2"/>
        </w:rPr>
        <w:t>Service</w:t>
      </w:r>
      <w:r>
        <w:rPr>
          <w:spacing w:val="-11"/>
        </w:rPr>
        <w:t> </w:t>
      </w:r>
      <w:r>
        <w:rPr>
          <w:spacing w:val="-2"/>
        </w:rPr>
        <w:t>Level</w:t>
      </w:r>
      <w:r>
        <w:rPr>
          <w:spacing w:val="40"/>
        </w:rPr>
        <w:t> </w:t>
      </w:r>
      <w:r>
        <w:rPr>
          <w:spacing w:val="-2"/>
        </w:rPr>
        <w:t>Agreement </w:t>
      </w:r>
      <w:r>
        <w:rPr/>
        <w:t>[SLA]</w:t>
      </w:r>
      <w:r>
        <w:rPr>
          <w:spacing w:val="-20"/>
        </w:rPr>
        <w:t> </w:t>
      </w:r>
      <w:r>
        <w:rPr/>
        <w:t>or</w:t>
      </w:r>
      <w:r>
        <w:rPr>
          <w:spacing w:val="-17"/>
        </w:rPr>
        <w:t> </w:t>
      </w:r>
      <w:r>
        <w:rPr/>
        <w:t>Agreement/MOU</w:t>
      </w:r>
      <w:r>
        <w:rPr>
          <w:spacing w:val="-14"/>
        </w:rPr>
        <w:t> </w:t>
      </w:r>
      <w:r>
        <w:rPr/>
        <w:t>laying</w:t>
      </w:r>
      <w:r>
        <w:rPr>
          <w:spacing w:val="-19"/>
        </w:rPr>
        <w:t> </w:t>
      </w:r>
      <w:r>
        <w:rPr/>
        <w:t>down</w:t>
      </w:r>
      <w:r>
        <w:rPr>
          <w:spacing w:val="-16"/>
        </w:rPr>
        <w:t> </w:t>
      </w:r>
      <w:r>
        <w:rPr/>
        <w:t>various</w:t>
      </w:r>
      <w:r>
        <w:rPr>
          <w:spacing w:val="-15"/>
        </w:rPr>
        <w:t> </w:t>
      </w:r>
      <w:r>
        <w:rPr/>
        <w:t>service</w:t>
      </w:r>
      <w:r>
        <w:rPr>
          <w:spacing w:val="-22"/>
        </w:rPr>
        <w:t> </w:t>
      </w:r>
      <w:r>
        <w:rPr/>
        <w:t>levels</w:t>
      </w:r>
      <w:r>
        <w:rPr>
          <w:spacing w:val="-19"/>
        </w:rPr>
        <w:t> </w:t>
      </w:r>
      <w:r>
        <w:rPr/>
        <w:t>shall</w:t>
      </w:r>
      <w:r>
        <w:rPr>
          <w:spacing w:val="-19"/>
        </w:rPr>
        <w:t> </w:t>
      </w:r>
      <w:r>
        <w:rPr/>
        <w:t>not</w:t>
      </w:r>
      <w:r>
        <w:rPr>
          <w:spacing w:val="-20"/>
        </w:rPr>
        <w:t> </w:t>
      </w:r>
      <w:r>
        <w:rPr/>
        <w:t>be</w:t>
      </w:r>
      <w:r>
        <w:rPr>
          <w:spacing w:val="-16"/>
        </w:rPr>
        <w:t> </w:t>
      </w:r>
      <w:r>
        <w:rPr/>
        <w:t>treated</w:t>
      </w:r>
      <w:r>
        <w:rPr>
          <w:spacing w:val="-19"/>
        </w:rPr>
        <w:t> </w:t>
      </w:r>
      <w:r>
        <w:rPr/>
        <w:t>as</w:t>
      </w:r>
      <w:r>
        <w:rPr>
          <w:spacing w:val="17"/>
        </w:rPr>
        <w:t> </w:t>
      </w:r>
      <w:r>
        <w:rPr/>
        <w:t>Endorsement.</w:t>
      </w:r>
    </w:p>
    <w:p>
      <w:pPr>
        <w:pStyle w:val="Heading3"/>
        <w:numPr>
          <w:ilvl w:val="0"/>
          <w:numId w:val="10"/>
        </w:numPr>
        <w:tabs>
          <w:tab w:pos="848" w:val="left" w:leader="none"/>
        </w:tabs>
        <w:spacing w:line="240" w:lineRule="auto" w:before="203" w:after="0"/>
        <w:ind w:left="848" w:right="0" w:hanging="280"/>
        <w:jc w:val="left"/>
      </w:pPr>
      <w:r>
        <w:rPr/>
        <w:t>Family</w:t>
      </w:r>
      <w:r>
        <w:rPr>
          <w:spacing w:val="-30"/>
        </w:rPr>
        <w:t> </w:t>
      </w:r>
      <w:r>
        <w:rPr/>
        <w:t>or</w:t>
      </w:r>
      <w:r>
        <w:rPr>
          <w:spacing w:val="-16"/>
        </w:rPr>
        <w:t> </w:t>
      </w:r>
      <w:r>
        <w:rPr/>
        <w:t>Family</w:t>
      </w:r>
      <w:r>
        <w:rPr>
          <w:spacing w:val="-26"/>
        </w:rPr>
        <w:t> </w:t>
      </w:r>
      <w:r>
        <w:rPr>
          <w:spacing w:val="-2"/>
        </w:rPr>
        <w:t>Members</w:t>
      </w:r>
    </w:p>
    <w:p>
      <w:pPr>
        <w:pStyle w:val="BodyText"/>
        <w:spacing w:before="4"/>
        <w:ind w:left="861" w:right="519"/>
        <w:jc w:val="both"/>
      </w:pPr>
      <w:r>
        <w:rPr/>
        <w:t>For</w:t>
      </w:r>
      <w:r>
        <w:rPr>
          <w:spacing w:val="-13"/>
        </w:rPr>
        <w:t> </w:t>
      </w:r>
      <w:r>
        <w:rPr/>
        <w:t>the</w:t>
      </w:r>
      <w:r>
        <w:rPr>
          <w:spacing w:val="-12"/>
        </w:rPr>
        <w:t> </w:t>
      </w:r>
      <w:r>
        <w:rPr/>
        <w:t>purpose</w:t>
      </w:r>
      <w:r>
        <w:rPr>
          <w:spacing w:val="-13"/>
        </w:rPr>
        <w:t> </w:t>
      </w:r>
      <w:r>
        <w:rPr/>
        <w:t>of</w:t>
      </w:r>
      <w:r>
        <w:rPr>
          <w:spacing w:val="-12"/>
        </w:rPr>
        <w:t> </w:t>
      </w:r>
      <w:r>
        <w:rPr/>
        <w:t>Individual</w:t>
      </w:r>
      <w:r>
        <w:rPr>
          <w:spacing w:val="-12"/>
        </w:rPr>
        <w:t> </w:t>
      </w:r>
      <w:r>
        <w:rPr/>
        <w:t>Sum</w:t>
      </w:r>
      <w:r>
        <w:rPr>
          <w:spacing w:val="-8"/>
        </w:rPr>
        <w:t> </w:t>
      </w:r>
      <w:r>
        <w:rPr/>
        <w:t>Insured</w:t>
      </w:r>
      <w:r>
        <w:rPr>
          <w:spacing w:val="-10"/>
        </w:rPr>
        <w:t> </w:t>
      </w:r>
      <w:r>
        <w:rPr/>
        <w:t>Policy-</w:t>
      </w:r>
      <w:r>
        <w:rPr>
          <w:spacing w:val="-11"/>
        </w:rPr>
        <w:t> </w:t>
      </w:r>
      <w:r>
        <w:rPr/>
        <w:t>includes</w:t>
      </w:r>
      <w:r>
        <w:rPr>
          <w:spacing w:val="-9"/>
        </w:rPr>
        <w:t> </w:t>
      </w:r>
      <w:r>
        <w:rPr/>
        <w:t>the</w:t>
      </w:r>
      <w:r>
        <w:rPr>
          <w:spacing w:val="-10"/>
        </w:rPr>
        <w:t> </w:t>
      </w:r>
      <w:r>
        <w:rPr/>
        <w:t>Insured;</w:t>
      </w:r>
      <w:r>
        <w:rPr>
          <w:spacing w:val="-12"/>
        </w:rPr>
        <w:t> </w:t>
      </w:r>
      <w:r>
        <w:rPr/>
        <w:t>his/her</w:t>
      </w:r>
      <w:r>
        <w:rPr>
          <w:spacing w:val="-11"/>
        </w:rPr>
        <w:t> </w:t>
      </w:r>
      <w:r>
        <w:rPr/>
        <w:t>lawfully</w:t>
      </w:r>
      <w:r>
        <w:rPr>
          <w:spacing w:val="-13"/>
        </w:rPr>
        <w:t> </w:t>
      </w:r>
      <w:r>
        <w:rPr/>
        <w:t>wedded</w:t>
      </w:r>
      <w:r>
        <w:rPr>
          <w:spacing w:val="-11"/>
        </w:rPr>
        <w:t> </w:t>
      </w:r>
      <w:r>
        <w:rPr/>
        <w:t>spouse/</w:t>
      </w:r>
      <w:r>
        <w:rPr>
          <w:spacing w:val="5"/>
        </w:rPr>
        <w:t> </w:t>
      </w:r>
      <w:r>
        <w:rPr/>
        <w:t>Live-in Partner</w:t>
      </w:r>
      <w:r>
        <w:rPr>
          <w:spacing w:val="-13"/>
        </w:rPr>
        <w:t> </w:t>
      </w:r>
      <w:r>
        <w:rPr/>
        <w:t>and dependent</w:t>
      </w:r>
      <w:r>
        <w:rPr>
          <w:spacing w:val="-13"/>
        </w:rPr>
        <w:t> </w:t>
      </w:r>
      <w:r>
        <w:rPr/>
        <w:t>children,</w:t>
      </w:r>
      <w:r>
        <w:rPr>
          <w:spacing w:val="-12"/>
        </w:rPr>
        <w:t> </w:t>
      </w:r>
      <w:r>
        <w:rPr/>
        <w:t>dependent</w:t>
      </w:r>
      <w:r>
        <w:rPr>
          <w:spacing w:val="-13"/>
        </w:rPr>
        <w:t> </w:t>
      </w:r>
      <w:r>
        <w:rPr/>
        <w:t>parents,</w:t>
      </w:r>
      <w:r>
        <w:rPr>
          <w:spacing w:val="-12"/>
        </w:rPr>
        <w:t> </w:t>
      </w:r>
      <w:r>
        <w:rPr/>
        <w:t>dependent</w:t>
      </w:r>
      <w:r>
        <w:rPr>
          <w:spacing w:val="-13"/>
        </w:rPr>
        <w:t> </w:t>
      </w:r>
      <w:r>
        <w:rPr/>
        <w:t>Sister,</w:t>
      </w:r>
      <w:r>
        <w:rPr>
          <w:spacing w:val="-13"/>
        </w:rPr>
        <w:t> </w:t>
      </w:r>
      <w:r>
        <w:rPr/>
        <w:t>dependent</w:t>
      </w:r>
      <w:r>
        <w:rPr>
          <w:spacing w:val="-12"/>
        </w:rPr>
        <w:t> </w:t>
      </w:r>
      <w:r>
        <w:rPr/>
        <w:t>Brother,</w:t>
      </w:r>
      <w:r>
        <w:rPr>
          <w:spacing w:val="-13"/>
        </w:rPr>
        <w:t> </w:t>
      </w:r>
      <w:r>
        <w:rPr/>
        <w:t>dependent</w:t>
      </w:r>
      <w:r>
        <w:rPr>
          <w:spacing w:val="-12"/>
        </w:rPr>
        <w:t> </w:t>
      </w:r>
      <w:r>
        <w:rPr/>
        <w:t>Parents-in-</w:t>
      </w:r>
      <w:r>
        <w:rPr>
          <w:spacing w:val="-13"/>
        </w:rPr>
        <w:t> </w:t>
      </w:r>
      <w:r>
        <w:rPr/>
        <w:t>law,</w:t>
      </w:r>
      <w:r>
        <w:rPr>
          <w:spacing w:val="-9"/>
        </w:rPr>
        <w:t> </w:t>
      </w:r>
      <w:r>
        <w:rPr/>
        <w:t>dependent</w:t>
      </w:r>
      <w:r>
        <w:rPr>
          <w:spacing w:val="-13"/>
        </w:rPr>
        <w:t> </w:t>
      </w:r>
      <w:r>
        <w:rPr/>
        <w:t>Aunt, dependent</w:t>
      </w:r>
      <w:r>
        <w:rPr>
          <w:spacing w:val="-4"/>
        </w:rPr>
        <w:t> </w:t>
      </w:r>
      <w:r>
        <w:rPr/>
        <w:t>Uncle,</w:t>
      </w:r>
      <w:r>
        <w:rPr>
          <w:spacing w:val="-9"/>
        </w:rPr>
        <w:t> </w:t>
      </w:r>
      <w:r>
        <w:rPr/>
        <w:t>dependent Grandchildren.</w:t>
      </w:r>
    </w:p>
    <w:p>
      <w:pPr>
        <w:pStyle w:val="BodyText"/>
        <w:ind w:left="861" w:right="881"/>
        <w:jc w:val="both"/>
      </w:pPr>
      <w:r>
        <w:rPr/>
        <w:t>For</w:t>
      </w:r>
      <w:r>
        <w:rPr>
          <w:spacing w:val="-13"/>
        </w:rPr>
        <w:t> </w:t>
      </w:r>
      <w:r>
        <w:rPr/>
        <w:t>the</w:t>
      </w:r>
      <w:r>
        <w:rPr>
          <w:spacing w:val="-12"/>
        </w:rPr>
        <w:t> </w:t>
      </w:r>
      <w:r>
        <w:rPr/>
        <w:t>purpose</w:t>
      </w:r>
      <w:r>
        <w:rPr>
          <w:spacing w:val="-13"/>
        </w:rPr>
        <w:t> </w:t>
      </w:r>
      <w:r>
        <w:rPr/>
        <w:t>of</w:t>
      </w:r>
      <w:r>
        <w:rPr>
          <w:spacing w:val="-12"/>
        </w:rPr>
        <w:t> </w:t>
      </w:r>
      <w:r>
        <w:rPr/>
        <w:t>Family</w:t>
      </w:r>
      <w:r>
        <w:rPr>
          <w:spacing w:val="-13"/>
        </w:rPr>
        <w:t> </w:t>
      </w:r>
      <w:r>
        <w:rPr/>
        <w:t>Floater</w:t>
      </w:r>
      <w:r>
        <w:rPr>
          <w:spacing w:val="-13"/>
        </w:rPr>
        <w:t> </w:t>
      </w:r>
      <w:r>
        <w:rPr/>
        <w:t>policy-</w:t>
      </w:r>
      <w:r>
        <w:rPr>
          <w:spacing w:val="-12"/>
        </w:rPr>
        <w:t> </w:t>
      </w:r>
      <w:r>
        <w:rPr/>
        <w:t>includes</w:t>
      </w:r>
      <w:r>
        <w:rPr>
          <w:spacing w:val="-13"/>
        </w:rPr>
        <w:t> </w:t>
      </w:r>
      <w:r>
        <w:rPr/>
        <w:t>the</w:t>
      </w:r>
      <w:r>
        <w:rPr>
          <w:spacing w:val="-12"/>
        </w:rPr>
        <w:t> </w:t>
      </w:r>
      <w:r>
        <w:rPr/>
        <w:t>Insured;</w:t>
      </w:r>
      <w:r>
        <w:rPr>
          <w:spacing w:val="-13"/>
        </w:rPr>
        <w:t> </w:t>
      </w:r>
      <w:r>
        <w:rPr/>
        <w:t>his/her</w:t>
      </w:r>
      <w:r>
        <w:rPr>
          <w:spacing w:val="-12"/>
        </w:rPr>
        <w:t> </w:t>
      </w:r>
      <w:r>
        <w:rPr/>
        <w:t>lawfully</w:t>
      </w:r>
      <w:r>
        <w:rPr>
          <w:spacing w:val="-13"/>
        </w:rPr>
        <w:t> </w:t>
      </w:r>
      <w:r>
        <w:rPr/>
        <w:t>wedded</w:t>
      </w:r>
      <w:r>
        <w:rPr>
          <w:spacing w:val="-12"/>
        </w:rPr>
        <w:t> </w:t>
      </w:r>
      <w:r>
        <w:rPr/>
        <w:t>spouse</w:t>
      </w:r>
      <w:r>
        <w:rPr>
          <w:spacing w:val="-13"/>
        </w:rPr>
        <w:t> </w:t>
      </w:r>
      <w:r>
        <w:rPr/>
        <w:t>and</w:t>
      </w:r>
      <w:r>
        <w:rPr>
          <w:spacing w:val="-12"/>
        </w:rPr>
        <w:t> </w:t>
      </w:r>
      <w:r>
        <w:rPr/>
        <w:t>dependent</w:t>
      </w:r>
      <w:r>
        <w:rPr>
          <w:spacing w:val="20"/>
        </w:rPr>
        <w:t> </w:t>
      </w:r>
      <w:r>
        <w:rPr/>
        <w:t>children. For Parents/ Parents in</w:t>
      </w:r>
      <w:r>
        <w:rPr>
          <w:spacing w:val="-1"/>
        </w:rPr>
        <w:t> </w:t>
      </w:r>
      <w:r>
        <w:rPr/>
        <w:t>law separate floater Policy</w:t>
      </w:r>
      <w:r>
        <w:rPr>
          <w:spacing w:val="-9"/>
        </w:rPr>
        <w:t> </w:t>
      </w:r>
      <w:r>
        <w:rPr/>
        <w:t>can be</w:t>
      </w:r>
      <w:r>
        <w:rPr>
          <w:spacing w:val="-1"/>
        </w:rPr>
        <w:t> </w:t>
      </w:r>
      <w:r>
        <w:rPr/>
        <w:t>taken.</w:t>
      </w:r>
    </w:p>
    <w:p>
      <w:pPr>
        <w:pStyle w:val="Heading3"/>
        <w:numPr>
          <w:ilvl w:val="0"/>
          <w:numId w:val="10"/>
        </w:numPr>
        <w:tabs>
          <w:tab w:pos="848" w:val="left" w:leader="none"/>
        </w:tabs>
        <w:spacing w:line="240" w:lineRule="auto" w:before="201" w:after="0"/>
        <w:ind w:left="848" w:right="0" w:hanging="280"/>
        <w:jc w:val="left"/>
      </w:pPr>
      <w:r>
        <w:rPr>
          <w:spacing w:val="-2"/>
        </w:rPr>
        <w:t>GeneralPractitioner</w:t>
      </w:r>
    </w:p>
    <w:p>
      <w:pPr>
        <w:pStyle w:val="BodyText"/>
        <w:spacing w:before="7"/>
        <w:ind w:left="849"/>
        <w:jc w:val="both"/>
      </w:pPr>
      <w:r>
        <w:rPr/>
        <w:t>General</w:t>
      </w:r>
      <w:r>
        <w:rPr>
          <w:spacing w:val="-15"/>
        </w:rPr>
        <w:t> </w:t>
      </w:r>
      <w:r>
        <w:rPr/>
        <w:t>practitioner</w:t>
      </w:r>
      <w:r>
        <w:rPr>
          <w:spacing w:val="-12"/>
        </w:rPr>
        <w:t> </w:t>
      </w:r>
      <w:r>
        <w:rPr/>
        <w:t>is</w:t>
      </w:r>
      <w:r>
        <w:rPr>
          <w:spacing w:val="-13"/>
        </w:rPr>
        <w:t> </w:t>
      </w:r>
      <w:r>
        <w:rPr/>
        <w:t>a</w:t>
      </w:r>
      <w:r>
        <w:rPr>
          <w:spacing w:val="-12"/>
        </w:rPr>
        <w:t> </w:t>
      </w:r>
      <w:r>
        <w:rPr/>
        <w:t>Medical</w:t>
      </w:r>
      <w:r>
        <w:rPr>
          <w:spacing w:val="-13"/>
        </w:rPr>
        <w:t> </w:t>
      </w:r>
      <w:r>
        <w:rPr/>
        <w:t>Practitioner</w:t>
      </w:r>
      <w:r>
        <w:rPr>
          <w:spacing w:val="-13"/>
        </w:rPr>
        <w:t> </w:t>
      </w:r>
      <w:r>
        <w:rPr/>
        <w:t>who</w:t>
      </w:r>
      <w:r>
        <w:rPr>
          <w:spacing w:val="-12"/>
        </w:rPr>
        <w:t> </w:t>
      </w:r>
      <w:r>
        <w:rPr/>
        <w:t>holds</w:t>
      </w:r>
      <w:r>
        <w:rPr>
          <w:spacing w:val="-13"/>
        </w:rPr>
        <w:t> </w:t>
      </w:r>
      <w:r>
        <w:rPr/>
        <w:t>a</w:t>
      </w:r>
      <w:r>
        <w:rPr>
          <w:spacing w:val="-12"/>
        </w:rPr>
        <w:t> </w:t>
      </w:r>
      <w:r>
        <w:rPr/>
        <w:t>valid</w:t>
      </w:r>
      <w:r>
        <w:rPr>
          <w:spacing w:val="-13"/>
        </w:rPr>
        <w:t> </w:t>
      </w:r>
      <w:r>
        <w:rPr/>
        <w:t>registration</w:t>
      </w:r>
      <w:r>
        <w:rPr>
          <w:spacing w:val="-12"/>
        </w:rPr>
        <w:t> </w:t>
      </w:r>
      <w:r>
        <w:rPr/>
        <w:t>from</w:t>
      </w:r>
      <w:r>
        <w:rPr>
          <w:spacing w:val="-13"/>
        </w:rPr>
        <w:t> </w:t>
      </w:r>
      <w:r>
        <w:rPr/>
        <w:t>the</w:t>
      </w:r>
      <w:r>
        <w:rPr>
          <w:spacing w:val="-12"/>
        </w:rPr>
        <w:t> </w:t>
      </w:r>
      <w:r>
        <w:rPr/>
        <w:t>Medical</w:t>
      </w:r>
      <w:r>
        <w:rPr>
          <w:spacing w:val="-13"/>
        </w:rPr>
        <w:t> </w:t>
      </w:r>
      <w:r>
        <w:rPr/>
        <w:t>Council</w:t>
      </w:r>
      <w:r>
        <w:rPr>
          <w:spacing w:val="-12"/>
        </w:rPr>
        <w:t> </w:t>
      </w:r>
      <w:r>
        <w:rPr/>
        <w:t>of</w:t>
      </w:r>
      <w:r>
        <w:rPr>
          <w:spacing w:val="-13"/>
        </w:rPr>
        <w:t> </w:t>
      </w:r>
      <w:r>
        <w:rPr/>
        <w:t>any</w:t>
      </w:r>
      <w:r>
        <w:rPr>
          <w:spacing w:val="-16"/>
        </w:rPr>
        <w:t> </w:t>
      </w:r>
      <w:r>
        <w:rPr/>
        <w:t>State</w:t>
      </w:r>
      <w:r>
        <w:rPr>
          <w:spacing w:val="45"/>
        </w:rPr>
        <w:t> </w:t>
      </w:r>
      <w:r>
        <w:rPr/>
        <w:t>or</w:t>
      </w:r>
      <w:r>
        <w:rPr>
          <w:spacing w:val="-12"/>
        </w:rPr>
        <w:t> </w:t>
      </w:r>
      <w:r>
        <w:rPr>
          <w:spacing w:val="-2"/>
        </w:rPr>
        <w:t>Medical</w:t>
      </w:r>
    </w:p>
    <w:p>
      <w:pPr>
        <w:pStyle w:val="BodyText"/>
        <w:spacing w:after="0"/>
        <w:jc w:val="both"/>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1712">
            <wp:simplePos x="0" y="0"/>
            <wp:positionH relativeFrom="page">
              <wp:posOffset>6235065</wp:posOffset>
            </wp:positionH>
            <wp:positionV relativeFrom="page">
              <wp:posOffset>303530</wp:posOffset>
            </wp:positionV>
            <wp:extent cx="855242" cy="526862"/>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ind w:left="849" w:right="520"/>
        <w:jc w:val="both"/>
      </w:pPr>
      <w:r>
        <w:rPr/>
        <w:t>Council</w:t>
      </w:r>
      <w:r>
        <w:rPr>
          <w:spacing w:val="-13"/>
        </w:rPr>
        <w:t> </w:t>
      </w:r>
      <w:r>
        <w:rPr/>
        <w:t>of</w:t>
      </w:r>
      <w:r>
        <w:rPr>
          <w:spacing w:val="-12"/>
        </w:rPr>
        <w:t> </w:t>
      </w:r>
      <w:r>
        <w:rPr/>
        <w:t>India</w:t>
      </w:r>
      <w:r>
        <w:rPr>
          <w:spacing w:val="-13"/>
        </w:rPr>
        <w:t> </w:t>
      </w:r>
      <w:r>
        <w:rPr/>
        <w:t>or</w:t>
      </w:r>
      <w:r>
        <w:rPr>
          <w:spacing w:val="-12"/>
        </w:rPr>
        <w:t> </w:t>
      </w:r>
      <w:r>
        <w:rPr/>
        <w:t>Council</w:t>
      </w:r>
      <w:r>
        <w:rPr>
          <w:spacing w:val="-13"/>
        </w:rPr>
        <w:t> </w:t>
      </w:r>
      <w:r>
        <w:rPr/>
        <w:t>for</w:t>
      </w:r>
      <w:r>
        <w:rPr>
          <w:spacing w:val="-13"/>
        </w:rPr>
        <w:t> </w:t>
      </w:r>
      <w:r>
        <w:rPr/>
        <w:t>Indian</w:t>
      </w:r>
      <w:r>
        <w:rPr>
          <w:spacing w:val="-12"/>
        </w:rPr>
        <w:t> </w:t>
      </w:r>
      <w:r>
        <w:rPr/>
        <w:t>Medicine</w:t>
      </w:r>
      <w:r>
        <w:rPr>
          <w:spacing w:val="-12"/>
        </w:rPr>
        <w:t> </w:t>
      </w:r>
      <w:r>
        <w:rPr/>
        <w:t>or</w:t>
      </w:r>
      <w:r>
        <w:rPr>
          <w:spacing w:val="-11"/>
        </w:rPr>
        <w:t> </w:t>
      </w:r>
      <w:r>
        <w:rPr/>
        <w:t>for</w:t>
      </w:r>
      <w:r>
        <w:rPr>
          <w:spacing w:val="-10"/>
        </w:rPr>
        <w:t> </w:t>
      </w:r>
      <w:r>
        <w:rPr/>
        <w:t>Homeopathy</w:t>
      </w:r>
      <w:r>
        <w:rPr>
          <w:spacing w:val="-13"/>
        </w:rPr>
        <w:t> </w:t>
      </w:r>
      <w:r>
        <w:rPr/>
        <w:t>set</w:t>
      </w:r>
      <w:r>
        <w:rPr>
          <w:spacing w:val="-8"/>
        </w:rPr>
        <w:t> </w:t>
      </w:r>
      <w:r>
        <w:rPr/>
        <w:t>up</w:t>
      </w:r>
      <w:r>
        <w:rPr>
          <w:spacing w:val="-10"/>
        </w:rPr>
        <w:t> </w:t>
      </w:r>
      <w:r>
        <w:rPr/>
        <w:t>by</w:t>
      </w:r>
      <w:r>
        <w:rPr>
          <w:spacing w:val="-13"/>
        </w:rPr>
        <w:t> </w:t>
      </w:r>
      <w:r>
        <w:rPr/>
        <w:t>the</w:t>
      </w:r>
      <w:r>
        <w:rPr>
          <w:spacing w:val="-10"/>
        </w:rPr>
        <w:t> </w:t>
      </w:r>
      <w:r>
        <w:rPr/>
        <w:t>Government</w:t>
      </w:r>
      <w:r>
        <w:rPr>
          <w:spacing w:val="-13"/>
        </w:rPr>
        <w:t> </w:t>
      </w:r>
      <w:r>
        <w:rPr/>
        <w:t>of</w:t>
      </w:r>
      <w:r>
        <w:rPr>
          <w:spacing w:val="-10"/>
        </w:rPr>
        <w:t> </w:t>
      </w:r>
      <w:r>
        <w:rPr/>
        <w:t>India</w:t>
      </w:r>
      <w:r>
        <w:rPr>
          <w:spacing w:val="-12"/>
        </w:rPr>
        <w:t> </w:t>
      </w:r>
      <w:r>
        <w:rPr/>
        <w:t>or</w:t>
      </w:r>
      <w:r>
        <w:rPr>
          <w:spacing w:val="57"/>
        </w:rPr>
        <w:t> </w:t>
      </w:r>
      <w:r>
        <w:rPr/>
        <w:t>a</w:t>
      </w:r>
      <w:r>
        <w:rPr>
          <w:spacing w:val="-12"/>
        </w:rPr>
        <w:t> </w:t>
      </w:r>
      <w:r>
        <w:rPr/>
        <w:t>State</w:t>
      </w:r>
      <w:r>
        <w:rPr>
          <w:spacing w:val="-12"/>
        </w:rPr>
        <w:t> </w:t>
      </w:r>
      <w:r>
        <w:rPr/>
        <w:t>Government and</w:t>
      </w:r>
      <w:r>
        <w:rPr>
          <w:spacing w:val="-11"/>
        </w:rPr>
        <w:t> </w:t>
      </w:r>
      <w:r>
        <w:rPr/>
        <w:t>is</w:t>
      </w:r>
      <w:r>
        <w:rPr>
          <w:spacing w:val="-2"/>
        </w:rPr>
        <w:t> </w:t>
      </w:r>
      <w:r>
        <w:rPr/>
        <w:t>thereby</w:t>
      </w:r>
      <w:r>
        <w:rPr>
          <w:spacing w:val="-15"/>
        </w:rPr>
        <w:t> </w:t>
      </w:r>
      <w:r>
        <w:rPr/>
        <w:t>entitled</w:t>
      </w:r>
      <w:r>
        <w:rPr>
          <w:spacing w:val="-10"/>
        </w:rPr>
        <w:t> </w:t>
      </w:r>
      <w:r>
        <w:rPr/>
        <w:t>to</w:t>
      </w:r>
      <w:r>
        <w:rPr>
          <w:spacing w:val="-11"/>
        </w:rPr>
        <w:t> </w:t>
      </w:r>
      <w:r>
        <w:rPr/>
        <w:t>practice</w:t>
      </w:r>
      <w:r>
        <w:rPr>
          <w:spacing w:val="-4"/>
        </w:rPr>
        <w:t> </w:t>
      </w:r>
      <w:r>
        <w:rPr/>
        <w:t>medicine</w:t>
      </w:r>
      <w:r>
        <w:rPr>
          <w:spacing w:val="-7"/>
        </w:rPr>
        <w:t> </w:t>
      </w:r>
      <w:r>
        <w:rPr/>
        <w:t>within</w:t>
      </w:r>
      <w:r>
        <w:rPr>
          <w:spacing w:val="-7"/>
        </w:rPr>
        <w:t> </w:t>
      </w:r>
      <w:r>
        <w:rPr/>
        <w:t>its</w:t>
      </w:r>
      <w:r>
        <w:rPr>
          <w:spacing w:val="-4"/>
        </w:rPr>
        <w:t> </w:t>
      </w:r>
      <w:r>
        <w:rPr/>
        <w:t>jurisdiction;</w:t>
      </w:r>
      <w:r>
        <w:rPr>
          <w:spacing w:val="-4"/>
        </w:rPr>
        <w:t> </w:t>
      </w:r>
      <w:r>
        <w:rPr/>
        <w:t>and</w:t>
      </w:r>
      <w:r>
        <w:rPr>
          <w:spacing w:val="-11"/>
        </w:rPr>
        <w:t> </w:t>
      </w:r>
      <w:r>
        <w:rPr/>
        <w:t>is</w:t>
      </w:r>
      <w:r>
        <w:rPr>
          <w:spacing w:val="-7"/>
        </w:rPr>
        <w:t> </w:t>
      </w:r>
      <w:r>
        <w:rPr/>
        <w:t>acting</w:t>
      </w:r>
      <w:r>
        <w:rPr>
          <w:spacing w:val="-5"/>
        </w:rPr>
        <w:t> </w:t>
      </w:r>
      <w:r>
        <w:rPr/>
        <w:t>within</w:t>
      </w:r>
      <w:r>
        <w:rPr>
          <w:spacing w:val="-7"/>
        </w:rPr>
        <w:t> </w:t>
      </w:r>
      <w:r>
        <w:rPr/>
        <w:t>the</w:t>
      </w:r>
      <w:r>
        <w:rPr>
          <w:spacing w:val="59"/>
        </w:rPr>
        <w:t> </w:t>
      </w:r>
      <w:r>
        <w:rPr/>
        <w:t>scope</w:t>
      </w:r>
      <w:r>
        <w:rPr>
          <w:spacing w:val="-10"/>
        </w:rPr>
        <w:t> </w:t>
      </w:r>
      <w:r>
        <w:rPr/>
        <w:t>and</w:t>
      </w:r>
      <w:r>
        <w:rPr>
          <w:spacing w:val="-11"/>
        </w:rPr>
        <w:t> </w:t>
      </w:r>
      <w:r>
        <w:rPr/>
        <w:t>jurisdiction</w:t>
      </w:r>
      <w:r>
        <w:rPr>
          <w:spacing w:val="-10"/>
        </w:rPr>
        <w:t> </w:t>
      </w:r>
      <w:r>
        <w:rPr/>
        <w:t>of</w:t>
      </w:r>
      <w:r>
        <w:rPr>
          <w:spacing w:val="-5"/>
        </w:rPr>
        <w:t> </w:t>
      </w:r>
      <w:r>
        <w:rPr/>
        <w:t>license.</w:t>
      </w:r>
    </w:p>
    <w:p>
      <w:pPr>
        <w:pStyle w:val="Heading3"/>
        <w:numPr>
          <w:ilvl w:val="0"/>
          <w:numId w:val="10"/>
        </w:numPr>
        <w:tabs>
          <w:tab w:pos="848" w:val="left" w:leader="none"/>
        </w:tabs>
        <w:spacing w:line="240" w:lineRule="auto" w:before="203" w:after="0"/>
        <w:ind w:left="848" w:right="0" w:hanging="280"/>
        <w:jc w:val="left"/>
        <w:rPr>
          <w:rFonts w:ascii="Arial MT"/>
          <w:b w:val="0"/>
        </w:rPr>
      </w:pPr>
      <w:r>
        <w:rPr/>
        <w:t>Life</w:t>
      </w:r>
      <w:r>
        <w:rPr>
          <w:spacing w:val="-4"/>
        </w:rPr>
        <w:t> </w:t>
      </w:r>
      <w:r>
        <w:rPr/>
        <w:t>threatening</w:t>
      </w:r>
      <w:r>
        <w:rPr>
          <w:spacing w:val="-4"/>
        </w:rPr>
        <w:t> </w:t>
      </w:r>
      <w:r>
        <w:rPr>
          <w:spacing w:val="-2"/>
        </w:rPr>
        <w:t>situation</w:t>
      </w:r>
      <w:r>
        <w:rPr>
          <w:rFonts w:ascii="Arial MT"/>
          <w:b w:val="0"/>
          <w:spacing w:val="-2"/>
        </w:rPr>
        <w:t>:</w:t>
      </w:r>
    </w:p>
    <w:p>
      <w:pPr>
        <w:pStyle w:val="BodyText"/>
        <w:spacing w:before="4"/>
        <w:ind w:left="849" w:right="519"/>
        <w:jc w:val="both"/>
      </w:pPr>
      <w:r>
        <w:rPr/>
        <w:t>Life Threatening situation shall mean a serious medical condition or symptom resulting from Injury or Illness which is not Pre-Existing Disease, which arises suddenly and unexpectedly, and requires immediate care and treatment by a Medical Practitioner, generally received within 24 hours of onset to avoid jeopardy to life or serious long term impairment of the Insured</w:t>
      </w:r>
      <w:r>
        <w:rPr>
          <w:spacing w:val="-6"/>
        </w:rPr>
        <w:t> </w:t>
      </w:r>
      <w:r>
        <w:rPr/>
        <w:t>Person’s</w:t>
      </w:r>
      <w:r>
        <w:rPr>
          <w:spacing w:val="-6"/>
        </w:rPr>
        <w:t> </w:t>
      </w:r>
      <w:r>
        <w:rPr/>
        <w:t>health,</w:t>
      </w:r>
      <w:r>
        <w:rPr>
          <w:spacing w:val="-9"/>
        </w:rPr>
        <w:t> </w:t>
      </w:r>
      <w:r>
        <w:rPr/>
        <w:t>until</w:t>
      </w:r>
      <w:r>
        <w:rPr>
          <w:spacing w:val="-5"/>
        </w:rPr>
        <w:t> </w:t>
      </w:r>
      <w:r>
        <w:rPr/>
        <w:t>stabilization</w:t>
      </w:r>
      <w:r>
        <w:rPr>
          <w:spacing w:val="-5"/>
        </w:rPr>
        <w:t> </w:t>
      </w:r>
      <w:r>
        <w:rPr/>
        <w:t>at</w:t>
      </w:r>
      <w:r>
        <w:rPr>
          <w:spacing w:val="-7"/>
        </w:rPr>
        <w:t> </w:t>
      </w:r>
      <w:r>
        <w:rPr/>
        <w:t>which</w:t>
      </w:r>
      <w:r>
        <w:rPr>
          <w:spacing w:val="-9"/>
        </w:rPr>
        <w:t> </w:t>
      </w:r>
      <w:r>
        <w:rPr/>
        <w:t>time</w:t>
      </w:r>
      <w:r>
        <w:rPr>
          <w:spacing w:val="-9"/>
        </w:rPr>
        <w:t> </w:t>
      </w:r>
      <w:r>
        <w:rPr/>
        <w:t>this</w:t>
      </w:r>
      <w:r>
        <w:rPr>
          <w:spacing w:val="-8"/>
        </w:rPr>
        <w:t> </w:t>
      </w:r>
      <w:r>
        <w:rPr/>
        <w:t>medical</w:t>
      </w:r>
      <w:r>
        <w:rPr>
          <w:spacing w:val="-9"/>
        </w:rPr>
        <w:t> </w:t>
      </w:r>
      <w:r>
        <w:rPr/>
        <w:t>condition</w:t>
      </w:r>
      <w:r>
        <w:rPr>
          <w:spacing w:val="-9"/>
        </w:rPr>
        <w:t> </w:t>
      </w:r>
      <w:r>
        <w:rPr/>
        <w:t>or</w:t>
      </w:r>
      <w:r>
        <w:rPr>
          <w:spacing w:val="-9"/>
        </w:rPr>
        <w:t> </w:t>
      </w:r>
      <w:r>
        <w:rPr/>
        <w:t>symptom</w:t>
      </w:r>
      <w:r>
        <w:rPr>
          <w:spacing w:val="-8"/>
        </w:rPr>
        <w:t> </w:t>
      </w:r>
      <w:r>
        <w:rPr/>
        <w:t>is</w:t>
      </w:r>
      <w:r>
        <w:rPr>
          <w:spacing w:val="-11"/>
        </w:rPr>
        <w:t> </w:t>
      </w:r>
      <w:r>
        <w:rPr/>
        <w:t>not</w:t>
      </w:r>
      <w:r>
        <w:rPr>
          <w:spacing w:val="-9"/>
        </w:rPr>
        <w:t> </w:t>
      </w:r>
      <w:r>
        <w:rPr/>
        <w:t>considered</w:t>
      </w:r>
      <w:r>
        <w:rPr>
          <w:spacing w:val="-9"/>
        </w:rPr>
        <w:t> </w:t>
      </w:r>
      <w:r>
        <w:rPr/>
        <w:t>an</w:t>
      </w:r>
      <w:r>
        <w:rPr>
          <w:spacing w:val="-6"/>
        </w:rPr>
        <w:t> </w:t>
      </w:r>
      <w:r>
        <w:rPr/>
        <w:t>Emergency </w:t>
      </w:r>
      <w:r>
        <w:rPr>
          <w:spacing w:val="-2"/>
        </w:rPr>
        <w:t>anymore.</w:t>
      </w:r>
    </w:p>
    <w:p>
      <w:pPr>
        <w:pStyle w:val="Heading3"/>
        <w:numPr>
          <w:ilvl w:val="0"/>
          <w:numId w:val="10"/>
        </w:numPr>
        <w:tabs>
          <w:tab w:pos="848" w:val="left" w:leader="none"/>
        </w:tabs>
        <w:spacing w:line="240" w:lineRule="auto" w:before="201" w:after="0"/>
        <w:ind w:left="848" w:right="0" w:hanging="280"/>
        <w:jc w:val="left"/>
      </w:pPr>
      <w:r>
        <w:rPr/>
        <w:t>Limit</w:t>
      </w:r>
      <w:r>
        <w:rPr>
          <w:spacing w:val="-9"/>
        </w:rPr>
        <w:t> </w:t>
      </w:r>
      <w:r>
        <w:rPr/>
        <w:t>of</w:t>
      </w:r>
      <w:r>
        <w:rPr>
          <w:spacing w:val="-7"/>
        </w:rPr>
        <w:t> </w:t>
      </w:r>
      <w:r>
        <w:rPr>
          <w:spacing w:val="-2"/>
        </w:rPr>
        <w:t>Indemnity</w:t>
      </w:r>
    </w:p>
    <w:p>
      <w:pPr>
        <w:pStyle w:val="BodyText"/>
        <w:spacing w:before="7"/>
        <w:ind w:left="861" w:right="519"/>
        <w:jc w:val="both"/>
      </w:pPr>
      <w:r>
        <w:rPr/>
        <w:t>Limit of Indemnity</w:t>
      </w:r>
      <w:r>
        <w:rPr>
          <w:spacing w:val="-5"/>
        </w:rPr>
        <w:t> </w:t>
      </w:r>
      <w:r>
        <w:rPr/>
        <w:t>represents Our maximum liability to make payment for each and every</w:t>
      </w:r>
      <w:r>
        <w:rPr>
          <w:spacing w:val="-2"/>
        </w:rPr>
        <w:t> </w:t>
      </w:r>
      <w:r>
        <w:rPr/>
        <w:t>claim per Insured person</w:t>
      </w:r>
      <w:r>
        <w:rPr>
          <w:spacing w:val="40"/>
        </w:rPr>
        <w:t> </w:t>
      </w:r>
      <w:r>
        <w:rPr/>
        <w:t>and collectively</w:t>
      </w:r>
      <w:r>
        <w:rPr>
          <w:spacing w:val="-13"/>
        </w:rPr>
        <w:t> </w:t>
      </w:r>
      <w:r>
        <w:rPr/>
        <w:t>for</w:t>
      </w:r>
      <w:r>
        <w:rPr>
          <w:spacing w:val="-12"/>
        </w:rPr>
        <w:t> </w:t>
      </w:r>
      <w:r>
        <w:rPr/>
        <w:t>all</w:t>
      </w:r>
      <w:r>
        <w:rPr>
          <w:spacing w:val="-13"/>
        </w:rPr>
        <w:t> </w:t>
      </w:r>
      <w:r>
        <w:rPr/>
        <w:t>Insured</w:t>
      </w:r>
      <w:r>
        <w:rPr>
          <w:spacing w:val="-10"/>
        </w:rPr>
        <w:t> </w:t>
      </w:r>
      <w:r>
        <w:rPr/>
        <w:t>Persons</w:t>
      </w:r>
      <w:r>
        <w:rPr>
          <w:spacing w:val="-8"/>
        </w:rPr>
        <w:t> </w:t>
      </w:r>
      <w:r>
        <w:rPr/>
        <w:t>mentioned</w:t>
      </w:r>
      <w:r>
        <w:rPr>
          <w:spacing w:val="-11"/>
        </w:rPr>
        <w:t> </w:t>
      </w:r>
      <w:r>
        <w:rPr/>
        <w:t>in</w:t>
      </w:r>
      <w:r>
        <w:rPr>
          <w:spacing w:val="-10"/>
        </w:rPr>
        <w:t> </w:t>
      </w:r>
      <w:r>
        <w:rPr/>
        <w:t>the</w:t>
      </w:r>
      <w:r>
        <w:rPr>
          <w:spacing w:val="-7"/>
        </w:rPr>
        <w:t> </w:t>
      </w:r>
      <w:r>
        <w:rPr/>
        <w:t>Schedule</w:t>
      </w:r>
      <w:r>
        <w:rPr>
          <w:spacing w:val="-6"/>
        </w:rPr>
        <w:t> </w:t>
      </w:r>
      <w:r>
        <w:rPr/>
        <w:t>during</w:t>
      </w:r>
      <w:r>
        <w:rPr>
          <w:spacing w:val="-12"/>
        </w:rPr>
        <w:t> </w:t>
      </w:r>
      <w:r>
        <w:rPr/>
        <w:t>the</w:t>
      </w:r>
      <w:r>
        <w:rPr>
          <w:spacing w:val="-10"/>
        </w:rPr>
        <w:t> </w:t>
      </w:r>
      <w:r>
        <w:rPr/>
        <w:t>Policy</w:t>
      </w:r>
      <w:r>
        <w:rPr>
          <w:spacing w:val="-13"/>
        </w:rPr>
        <w:t> </w:t>
      </w:r>
      <w:r>
        <w:rPr/>
        <w:t>Period</w:t>
      </w:r>
      <w:r>
        <w:rPr>
          <w:spacing w:val="-8"/>
        </w:rPr>
        <w:t> </w:t>
      </w:r>
      <w:r>
        <w:rPr/>
        <w:t>and</w:t>
      </w:r>
      <w:r>
        <w:rPr>
          <w:spacing w:val="-9"/>
        </w:rPr>
        <w:t> </w:t>
      </w:r>
      <w:r>
        <w:rPr/>
        <w:t>in</w:t>
      </w:r>
      <w:r>
        <w:rPr>
          <w:spacing w:val="-12"/>
        </w:rPr>
        <w:t> </w:t>
      </w:r>
      <w:r>
        <w:rPr/>
        <w:t>the</w:t>
      </w:r>
      <w:r>
        <w:rPr>
          <w:spacing w:val="-9"/>
        </w:rPr>
        <w:t> </w:t>
      </w:r>
      <w:r>
        <w:rPr/>
        <w:t>aggregate</w:t>
      </w:r>
      <w:r>
        <w:rPr>
          <w:spacing w:val="-11"/>
        </w:rPr>
        <w:t> </w:t>
      </w:r>
      <w:r>
        <w:rPr/>
        <w:t>for</w:t>
      </w:r>
      <w:r>
        <w:rPr>
          <w:spacing w:val="71"/>
        </w:rPr>
        <w:t> </w:t>
      </w:r>
      <w:r>
        <w:rPr/>
        <w:t>the</w:t>
      </w:r>
      <w:r>
        <w:rPr>
          <w:spacing w:val="-12"/>
        </w:rPr>
        <w:t> </w:t>
      </w:r>
      <w:r>
        <w:rPr/>
        <w:t>Insured Person(s)</w:t>
      </w:r>
      <w:r>
        <w:rPr>
          <w:spacing w:val="-20"/>
        </w:rPr>
        <w:t> </w:t>
      </w:r>
      <w:r>
        <w:rPr/>
        <w:t>named</w:t>
      </w:r>
      <w:r>
        <w:rPr>
          <w:spacing w:val="-21"/>
        </w:rPr>
        <w:t> </w:t>
      </w:r>
      <w:r>
        <w:rPr/>
        <w:t>in</w:t>
      </w:r>
      <w:r>
        <w:rPr>
          <w:spacing w:val="-21"/>
        </w:rPr>
        <w:t> </w:t>
      </w:r>
      <w:r>
        <w:rPr/>
        <w:t>the</w:t>
      </w:r>
      <w:r>
        <w:rPr>
          <w:spacing w:val="-21"/>
        </w:rPr>
        <w:t> </w:t>
      </w:r>
      <w:r>
        <w:rPr/>
        <w:t>Schedule</w:t>
      </w:r>
      <w:r>
        <w:rPr>
          <w:spacing w:val="-15"/>
        </w:rPr>
        <w:t> </w:t>
      </w:r>
      <w:r>
        <w:rPr/>
        <w:t>during</w:t>
      </w:r>
      <w:r>
        <w:rPr>
          <w:spacing w:val="-21"/>
        </w:rPr>
        <w:t> </w:t>
      </w:r>
      <w:r>
        <w:rPr/>
        <w:t>the</w:t>
      </w:r>
      <w:r>
        <w:rPr>
          <w:spacing w:val="-21"/>
        </w:rPr>
        <w:t> </w:t>
      </w:r>
      <w:r>
        <w:rPr/>
        <w:t>Policy</w:t>
      </w:r>
      <w:r>
        <w:rPr>
          <w:spacing w:val="-20"/>
        </w:rPr>
        <w:t> </w:t>
      </w:r>
      <w:r>
        <w:rPr/>
        <w:t>Period,</w:t>
      </w:r>
      <w:r>
        <w:rPr>
          <w:spacing w:val="-21"/>
        </w:rPr>
        <w:t> </w:t>
      </w:r>
      <w:r>
        <w:rPr/>
        <w:t>and</w:t>
      </w:r>
      <w:r>
        <w:rPr>
          <w:spacing w:val="-21"/>
        </w:rPr>
        <w:t> </w:t>
      </w:r>
      <w:r>
        <w:rPr/>
        <w:t>means</w:t>
      </w:r>
      <w:r>
        <w:rPr>
          <w:spacing w:val="-20"/>
        </w:rPr>
        <w:t> </w:t>
      </w:r>
      <w:r>
        <w:rPr/>
        <w:t>the</w:t>
      </w:r>
      <w:r>
        <w:rPr>
          <w:spacing w:val="-21"/>
        </w:rPr>
        <w:t> </w:t>
      </w:r>
      <w:r>
        <w:rPr/>
        <w:t>amount</w:t>
      </w:r>
      <w:r>
        <w:rPr>
          <w:spacing w:val="-21"/>
        </w:rPr>
        <w:t> </w:t>
      </w:r>
      <w:r>
        <w:rPr/>
        <w:t>stated</w:t>
      </w:r>
      <w:r>
        <w:rPr>
          <w:spacing w:val="-21"/>
        </w:rPr>
        <w:t> </w:t>
      </w:r>
      <w:r>
        <w:rPr/>
        <w:t>in</w:t>
      </w:r>
      <w:r>
        <w:rPr>
          <w:spacing w:val="-21"/>
        </w:rPr>
        <w:t> </w:t>
      </w:r>
      <w:r>
        <w:rPr/>
        <w:t>the</w:t>
      </w:r>
      <w:r>
        <w:rPr>
          <w:spacing w:val="2"/>
        </w:rPr>
        <w:t> </w:t>
      </w:r>
      <w:r>
        <w:rPr/>
        <w:t>Schedule</w:t>
      </w:r>
      <w:r>
        <w:rPr>
          <w:spacing w:val="-25"/>
        </w:rPr>
        <w:t> </w:t>
      </w:r>
      <w:r>
        <w:rPr/>
        <w:t>against</w:t>
      </w:r>
      <w:r>
        <w:rPr>
          <w:spacing w:val="-28"/>
        </w:rPr>
        <w:t> </w:t>
      </w:r>
      <w:r>
        <w:rPr/>
        <w:t>each</w:t>
      </w:r>
      <w:r>
        <w:rPr>
          <w:spacing w:val="-23"/>
        </w:rPr>
        <w:t> </w:t>
      </w:r>
      <w:r>
        <w:rPr/>
        <w:t>Cover.</w:t>
      </w:r>
    </w:p>
    <w:p>
      <w:pPr>
        <w:pStyle w:val="Heading3"/>
        <w:numPr>
          <w:ilvl w:val="0"/>
          <w:numId w:val="10"/>
        </w:numPr>
        <w:tabs>
          <w:tab w:pos="847" w:val="left" w:leader="none"/>
        </w:tabs>
        <w:spacing w:line="240" w:lineRule="auto" w:before="202" w:after="0"/>
        <w:ind w:left="847" w:right="0" w:hanging="272"/>
        <w:jc w:val="left"/>
      </w:pPr>
      <w:r>
        <w:rPr>
          <w:spacing w:val="-2"/>
        </w:rPr>
        <w:t>Medical</w:t>
      </w:r>
      <w:r>
        <w:rPr>
          <w:spacing w:val="-12"/>
        </w:rPr>
        <w:t> </w:t>
      </w:r>
      <w:r>
        <w:rPr>
          <w:spacing w:val="-2"/>
        </w:rPr>
        <w:t>Consumable</w:t>
      </w:r>
    </w:p>
    <w:p>
      <w:pPr>
        <w:pStyle w:val="BodyText"/>
        <w:spacing w:before="5"/>
        <w:ind w:left="861" w:right="516"/>
        <w:jc w:val="both"/>
      </w:pPr>
      <w:r>
        <w:rPr/>
        <w:t>Medical</w:t>
      </w:r>
      <w:r>
        <w:rPr>
          <w:spacing w:val="-6"/>
        </w:rPr>
        <w:t> </w:t>
      </w:r>
      <w:r>
        <w:rPr/>
        <w:t>consumables</w:t>
      </w:r>
      <w:r>
        <w:rPr>
          <w:spacing w:val="-3"/>
        </w:rPr>
        <w:t> </w:t>
      </w:r>
      <w:r>
        <w:rPr/>
        <w:t>and</w:t>
      </w:r>
      <w:r>
        <w:rPr>
          <w:spacing w:val="-2"/>
        </w:rPr>
        <w:t> </w:t>
      </w:r>
      <w:r>
        <w:rPr/>
        <w:t>equipment</w:t>
      </w:r>
      <w:r>
        <w:rPr>
          <w:spacing w:val="-6"/>
        </w:rPr>
        <w:t> </w:t>
      </w:r>
      <w:r>
        <w:rPr/>
        <w:t>includes</w:t>
      </w:r>
      <w:r>
        <w:rPr>
          <w:spacing w:val="-8"/>
        </w:rPr>
        <w:t> </w:t>
      </w:r>
      <w:r>
        <w:rPr/>
        <w:t>syringes,</w:t>
      </w:r>
      <w:r>
        <w:rPr>
          <w:spacing w:val="-3"/>
        </w:rPr>
        <w:t> </w:t>
      </w:r>
      <w:r>
        <w:rPr/>
        <w:t>needles,</w:t>
      </w:r>
      <w:r>
        <w:rPr>
          <w:spacing w:val="-6"/>
        </w:rPr>
        <w:t> </w:t>
      </w:r>
      <w:r>
        <w:rPr/>
        <w:t>sutures,</w:t>
      </w:r>
      <w:r>
        <w:rPr>
          <w:spacing w:val="-6"/>
        </w:rPr>
        <w:t> </w:t>
      </w:r>
      <w:r>
        <w:rPr/>
        <w:t>staples,</w:t>
      </w:r>
      <w:r>
        <w:rPr>
          <w:spacing w:val="-3"/>
        </w:rPr>
        <w:t> </w:t>
      </w:r>
      <w:r>
        <w:rPr/>
        <w:t>packaging,</w:t>
      </w:r>
      <w:r>
        <w:rPr>
          <w:spacing w:val="-3"/>
        </w:rPr>
        <w:t> </w:t>
      </w:r>
      <w:r>
        <w:rPr/>
        <w:t>tubing,</w:t>
      </w:r>
      <w:r>
        <w:rPr>
          <w:spacing w:val="-8"/>
        </w:rPr>
        <w:t> </w:t>
      </w:r>
      <w:r>
        <w:rPr/>
        <w:t>catheters,</w:t>
      </w:r>
      <w:r>
        <w:rPr>
          <w:spacing w:val="80"/>
        </w:rPr>
        <w:t> </w:t>
      </w:r>
      <w:r>
        <w:rPr/>
        <w:t>medical gloves,</w:t>
      </w:r>
      <w:r>
        <w:rPr>
          <w:spacing w:val="-9"/>
        </w:rPr>
        <w:t> </w:t>
      </w:r>
      <w:r>
        <w:rPr/>
        <w:t>gowns,</w:t>
      </w:r>
      <w:r>
        <w:rPr>
          <w:spacing w:val="-12"/>
        </w:rPr>
        <w:t> </w:t>
      </w:r>
      <w:r>
        <w:rPr/>
        <w:t>masks,</w:t>
      </w:r>
      <w:r>
        <w:rPr>
          <w:spacing w:val="-13"/>
        </w:rPr>
        <w:t> </w:t>
      </w:r>
      <w:r>
        <w:rPr/>
        <w:t>adhesives</w:t>
      </w:r>
      <w:r>
        <w:rPr>
          <w:spacing w:val="-6"/>
        </w:rPr>
        <w:t> </w:t>
      </w:r>
      <w:r>
        <w:rPr/>
        <w:t>and</w:t>
      </w:r>
      <w:r>
        <w:rPr>
          <w:spacing w:val="-12"/>
        </w:rPr>
        <w:t> </w:t>
      </w:r>
      <w:r>
        <w:rPr/>
        <w:t>sealants</w:t>
      </w:r>
      <w:r>
        <w:rPr>
          <w:spacing w:val="-11"/>
        </w:rPr>
        <w:t> </w:t>
      </w:r>
      <w:r>
        <w:rPr/>
        <w:t>for</w:t>
      </w:r>
      <w:r>
        <w:rPr>
          <w:spacing w:val="-12"/>
        </w:rPr>
        <w:t> </w:t>
      </w:r>
      <w:r>
        <w:rPr/>
        <w:t>wound</w:t>
      </w:r>
      <w:r>
        <w:rPr>
          <w:spacing w:val="-12"/>
        </w:rPr>
        <w:t> </w:t>
      </w:r>
      <w:r>
        <w:rPr/>
        <w:t>dressing</w:t>
      </w:r>
      <w:r>
        <w:rPr>
          <w:spacing w:val="-11"/>
        </w:rPr>
        <w:t> </w:t>
      </w:r>
      <w:r>
        <w:rPr/>
        <w:t>and</w:t>
      </w:r>
      <w:r>
        <w:rPr>
          <w:spacing w:val="-12"/>
        </w:rPr>
        <w:t> </w:t>
      </w:r>
      <w:r>
        <w:rPr/>
        <w:t>a</w:t>
      </w:r>
      <w:r>
        <w:rPr>
          <w:spacing w:val="-7"/>
        </w:rPr>
        <w:t> </w:t>
      </w:r>
      <w:r>
        <w:rPr/>
        <w:t>whole</w:t>
      </w:r>
      <w:r>
        <w:rPr>
          <w:spacing w:val="-9"/>
        </w:rPr>
        <w:t> </w:t>
      </w:r>
      <w:r>
        <w:rPr/>
        <w:t>host</w:t>
      </w:r>
      <w:r>
        <w:rPr>
          <w:spacing w:val="-12"/>
        </w:rPr>
        <w:t> </w:t>
      </w:r>
      <w:r>
        <w:rPr/>
        <w:t>of</w:t>
      </w:r>
      <w:r>
        <w:rPr>
          <w:spacing w:val="-10"/>
        </w:rPr>
        <w:t> </w:t>
      </w:r>
      <w:r>
        <w:rPr/>
        <w:t>other</w:t>
      </w:r>
      <w:r>
        <w:rPr>
          <w:spacing w:val="-12"/>
        </w:rPr>
        <w:t> </w:t>
      </w:r>
      <w:r>
        <w:rPr/>
        <w:t>devices</w:t>
      </w:r>
      <w:r>
        <w:rPr>
          <w:spacing w:val="-8"/>
        </w:rPr>
        <w:t> </w:t>
      </w:r>
      <w:r>
        <w:rPr/>
        <w:t>and</w:t>
      </w:r>
      <w:r>
        <w:rPr>
          <w:spacing w:val="61"/>
        </w:rPr>
        <w:t> </w:t>
      </w:r>
      <w:r>
        <w:rPr/>
        <w:t>tools</w:t>
      </w:r>
      <w:r>
        <w:rPr>
          <w:spacing w:val="-9"/>
        </w:rPr>
        <w:t> </w:t>
      </w:r>
      <w:r>
        <w:rPr/>
        <w:t>used</w:t>
      </w:r>
      <w:r>
        <w:rPr>
          <w:spacing w:val="-9"/>
        </w:rPr>
        <w:t> </w:t>
      </w:r>
      <w:r>
        <w:rPr/>
        <w:t>with</w:t>
      </w:r>
      <w:r>
        <w:rPr>
          <w:spacing w:val="-11"/>
        </w:rPr>
        <w:t> </w:t>
      </w:r>
      <w:r>
        <w:rPr/>
        <w:t>a hospital or surgical environment.</w:t>
      </w:r>
    </w:p>
    <w:p>
      <w:pPr>
        <w:pStyle w:val="ListParagraph"/>
        <w:numPr>
          <w:ilvl w:val="0"/>
          <w:numId w:val="10"/>
        </w:numPr>
        <w:tabs>
          <w:tab w:pos="847" w:val="left" w:leader="none"/>
          <w:tab w:pos="849" w:val="left" w:leader="none"/>
        </w:tabs>
        <w:spacing w:line="244" w:lineRule="auto" w:before="202" w:after="0"/>
        <w:ind w:left="849" w:right="521" w:hanging="282"/>
        <w:jc w:val="left"/>
        <w:rPr>
          <w:sz w:val="18"/>
        </w:rPr>
      </w:pPr>
      <w:r>
        <w:rPr>
          <w:rFonts w:ascii="Arial"/>
          <w:b/>
          <w:sz w:val="18"/>
        </w:rPr>
        <w:t>Named</w:t>
      </w:r>
      <w:r>
        <w:rPr>
          <w:rFonts w:ascii="Arial"/>
          <w:b/>
          <w:spacing w:val="-18"/>
          <w:sz w:val="18"/>
        </w:rPr>
        <w:t> </w:t>
      </w:r>
      <w:r>
        <w:rPr>
          <w:rFonts w:ascii="Arial"/>
          <w:b/>
          <w:sz w:val="18"/>
        </w:rPr>
        <w:t>Insured/</w:t>
      </w:r>
      <w:r>
        <w:rPr>
          <w:rFonts w:ascii="Arial"/>
          <w:b/>
          <w:spacing w:val="-18"/>
          <w:sz w:val="18"/>
        </w:rPr>
        <w:t> </w:t>
      </w:r>
      <w:r>
        <w:rPr>
          <w:rFonts w:ascii="Arial"/>
          <w:b/>
          <w:sz w:val="18"/>
        </w:rPr>
        <w:t>Insured/Insured</w:t>
      </w:r>
      <w:r>
        <w:rPr>
          <w:rFonts w:ascii="Arial"/>
          <w:b/>
          <w:spacing w:val="-15"/>
          <w:sz w:val="18"/>
        </w:rPr>
        <w:t> </w:t>
      </w:r>
      <w:r>
        <w:rPr>
          <w:rFonts w:ascii="Arial"/>
          <w:b/>
          <w:sz w:val="18"/>
        </w:rPr>
        <w:t>Person-</w:t>
      </w:r>
      <w:r>
        <w:rPr>
          <w:rFonts w:ascii="Arial"/>
          <w:b/>
          <w:spacing w:val="-13"/>
          <w:sz w:val="18"/>
        </w:rPr>
        <w:t> </w:t>
      </w:r>
      <w:r>
        <w:rPr>
          <w:sz w:val="18"/>
        </w:rPr>
        <w:t>means</w:t>
      </w:r>
      <w:r>
        <w:rPr>
          <w:spacing w:val="-6"/>
          <w:sz w:val="18"/>
        </w:rPr>
        <w:t> </w:t>
      </w:r>
      <w:r>
        <w:rPr>
          <w:sz w:val="18"/>
        </w:rPr>
        <w:t>the</w:t>
      </w:r>
      <w:r>
        <w:rPr>
          <w:spacing w:val="-7"/>
          <w:sz w:val="18"/>
        </w:rPr>
        <w:t> </w:t>
      </w:r>
      <w:r>
        <w:rPr>
          <w:sz w:val="18"/>
        </w:rPr>
        <w:t>persons,</w:t>
      </w:r>
      <w:r>
        <w:rPr>
          <w:spacing w:val="-6"/>
          <w:sz w:val="18"/>
        </w:rPr>
        <w:t> </w:t>
      </w:r>
      <w:r>
        <w:rPr>
          <w:sz w:val="18"/>
        </w:rPr>
        <w:t>or</w:t>
      </w:r>
      <w:r>
        <w:rPr>
          <w:spacing w:val="-7"/>
          <w:sz w:val="18"/>
        </w:rPr>
        <w:t> </w:t>
      </w:r>
      <w:r>
        <w:rPr>
          <w:sz w:val="18"/>
        </w:rPr>
        <w:t>Family</w:t>
      </w:r>
      <w:r>
        <w:rPr>
          <w:spacing w:val="-6"/>
          <w:sz w:val="18"/>
        </w:rPr>
        <w:t> </w:t>
      </w:r>
      <w:r>
        <w:rPr>
          <w:sz w:val="18"/>
        </w:rPr>
        <w:t>Members</w:t>
      </w:r>
      <w:r>
        <w:rPr>
          <w:spacing w:val="-7"/>
          <w:sz w:val="18"/>
        </w:rPr>
        <w:t> </w:t>
      </w:r>
      <w:r>
        <w:rPr>
          <w:sz w:val="18"/>
        </w:rPr>
        <w:t>named</w:t>
      </w:r>
      <w:r>
        <w:rPr>
          <w:spacing w:val="-7"/>
          <w:sz w:val="18"/>
        </w:rPr>
        <w:t> </w:t>
      </w:r>
      <w:r>
        <w:rPr>
          <w:sz w:val="18"/>
        </w:rPr>
        <w:t>in</w:t>
      </w:r>
      <w:r>
        <w:rPr>
          <w:spacing w:val="-7"/>
          <w:sz w:val="18"/>
        </w:rPr>
        <w:t> </w:t>
      </w:r>
      <w:r>
        <w:rPr>
          <w:sz w:val="18"/>
        </w:rPr>
        <w:t>the</w:t>
      </w:r>
      <w:r>
        <w:rPr>
          <w:spacing w:val="-7"/>
          <w:sz w:val="18"/>
        </w:rPr>
        <w:t> </w:t>
      </w:r>
      <w:r>
        <w:rPr>
          <w:sz w:val="18"/>
        </w:rPr>
        <w:t>Policy</w:t>
      </w:r>
      <w:r>
        <w:rPr>
          <w:spacing w:val="-7"/>
          <w:sz w:val="18"/>
        </w:rPr>
        <w:t> </w:t>
      </w:r>
      <w:r>
        <w:rPr>
          <w:sz w:val="18"/>
        </w:rPr>
        <w:t>Schedule</w:t>
      </w:r>
      <w:r>
        <w:rPr>
          <w:spacing w:val="-5"/>
          <w:sz w:val="18"/>
        </w:rPr>
        <w:t> </w:t>
      </w:r>
      <w:r>
        <w:rPr>
          <w:sz w:val="18"/>
        </w:rPr>
        <w:t>who</w:t>
      </w:r>
      <w:r>
        <w:rPr>
          <w:spacing w:val="-7"/>
          <w:sz w:val="18"/>
        </w:rPr>
        <w:t> </w:t>
      </w:r>
      <w:r>
        <w:rPr>
          <w:sz w:val="18"/>
        </w:rPr>
        <w:t>are insured under the Policy</w:t>
      </w:r>
      <w:r>
        <w:rPr>
          <w:spacing w:val="-2"/>
          <w:sz w:val="18"/>
        </w:rPr>
        <w:t> </w:t>
      </w:r>
      <w:r>
        <w:rPr>
          <w:sz w:val="18"/>
        </w:rPr>
        <w:t>and in respect of whom the applicable premium has been received.</w:t>
      </w:r>
    </w:p>
    <w:p>
      <w:pPr>
        <w:pStyle w:val="Heading3"/>
        <w:numPr>
          <w:ilvl w:val="0"/>
          <w:numId w:val="10"/>
        </w:numPr>
        <w:tabs>
          <w:tab w:pos="848" w:val="left" w:leader="none"/>
        </w:tabs>
        <w:spacing w:line="240" w:lineRule="auto" w:before="199" w:after="0"/>
        <w:ind w:left="848" w:right="0" w:hanging="280"/>
        <w:jc w:val="left"/>
      </w:pPr>
      <w:r>
        <w:rPr>
          <w:spacing w:val="-2"/>
        </w:rPr>
        <w:t>New</w:t>
      </w:r>
      <w:r>
        <w:rPr>
          <w:spacing w:val="-6"/>
        </w:rPr>
        <w:t> </w:t>
      </w:r>
      <w:r>
        <w:rPr>
          <w:spacing w:val="-2"/>
        </w:rPr>
        <w:t>Born</w:t>
      </w:r>
      <w:r>
        <w:rPr>
          <w:spacing w:val="-12"/>
        </w:rPr>
        <w:t> </w:t>
      </w:r>
      <w:r>
        <w:rPr>
          <w:spacing w:val="-4"/>
        </w:rPr>
        <w:t>Baby</w:t>
      </w:r>
    </w:p>
    <w:p>
      <w:pPr>
        <w:pStyle w:val="BodyText"/>
        <w:spacing w:before="4"/>
        <w:ind w:left="861"/>
        <w:jc w:val="both"/>
      </w:pPr>
      <w:r>
        <w:rPr>
          <w:spacing w:val="-2"/>
        </w:rPr>
        <w:t>New</w:t>
      </w:r>
      <w:r>
        <w:rPr>
          <w:spacing w:val="-13"/>
        </w:rPr>
        <w:t> </w:t>
      </w:r>
      <w:r>
        <w:rPr>
          <w:spacing w:val="-2"/>
        </w:rPr>
        <w:t>Born</w:t>
      </w:r>
      <w:r>
        <w:rPr>
          <w:spacing w:val="-5"/>
        </w:rPr>
        <w:t> </w:t>
      </w:r>
      <w:r>
        <w:rPr>
          <w:spacing w:val="-2"/>
        </w:rPr>
        <w:t>baby</w:t>
      </w:r>
      <w:r>
        <w:rPr>
          <w:spacing w:val="-15"/>
        </w:rPr>
        <w:t> </w:t>
      </w:r>
      <w:r>
        <w:rPr>
          <w:spacing w:val="-2"/>
        </w:rPr>
        <w:t>means</w:t>
      </w:r>
      <w:r>
        <w:rPr>
          <w:spacing w:val="-7"/>
        </w:rPr>
        <w:t> </w:t>
      </w:r>
      <w:r>
        <w:rPr>
          <w:spacing w:val="-2"/>
        </w:rPr>
        <w:t>baby</w:t>
      </w:r>
      <w:r>
        <w:rPr>
          <w:spacing w:val="-10"/>
        </w:rPr>
        <w:t> </w:t>
      </w:r>
      <w:r>
        <w:rPr>
          <w:spacing w:val="-2"/>
        </w:rPr>
        <w:t>born</w:t>
      </w:r>
      <w:r>
        <w:rPr>
          <w:spacing w:val="-5"/>
        </w:rPr>
        <w:t> </w:t>
      </w:r>
      <w:r>
        <w:rPr>
          <w:spacing w:val="-2"/>
        </w:rPr>
        <w:t>during</w:t>
      </w:r>
      <w:r>
        <w:rPr>
          <w:spacing w:val="-4"/>
        </w:rPr>
        <w:t> </w:t>
      </w:r>
      <w:r>
        <w:rPr>
          <w:spacing w:val="-2"/>
        </w:rPr>
        <w:t>the</w:t>
      </w:r>
      <w:r>
        <w:rPr>
          <w:spacing w:val="-5"/>
        </w:rPr>
        <w:t> </w:t>
      </w:r>
      <w:r>
        <w:rPr>
          <w:spacing w:val="-2"/>
        </w:rPr>
        <w:t>Policy</w:t>
      </w:r>
      <w:r>
        <w:rPr>
          <w:spacing w:val="-14"/>
        </w:rPr>
        <w:t> </w:t>
      </w:r>
      <w:r>
        <w:rPr>
          <w:spacing w:val="-2"/>
        </w:rPr>
        <w:t>Period</w:t>
      </w:r>
      <w:r>
        <w:rPr>
          <w:spacing w:val="-10"/>
        </w:rPr>
        <w:t> </w:t>
      </w:r>
      <w:r>
        <w:rPr>
          <w:spacing w:val="-2"/>
        </w:rPr>
        <w:t>and</w:t>
      </w:r>
      <w:r>
        <w:rPr>
          <w:spacing w:val="-7"/>
        </w:rPr>
        <w:t> </w:t>
      </w:r>
      <w:r>
        <w:rPr>
          <w:spacing w:val="-2"/>
        </w:rPr>
        <w:t>is</w:t>
      </w:r>
      <w:r>
        <w:rPr>
          <w:spacing w:val="-8"/>
        </w:rPr>
        <w:t> </w:t>
      </w:r>
      <w:r>
        <w:rPr>
          <w:spacing w:val="-2"/>
        </w:rPr>
        <w:t>aged</w:t>
      </w:r>
      <w:r>
        <w:rPr>
          <w:spacing w:val="-10"/>
        </w:rPr>
        <w:t> </w:t>
      </w:r>
      <w:r>
        <w:rPr>
          <w:spacing w:val="-2"/>
        </w:rPr>
        <w:t>up</w:t>
      </w:r>
      <w:r>
        <w:rPr>
          <w:spacing w:val="-10"/>
        </w:rPr>
        <w:t> </w:t>
      </w:r>
      <w:r>
        <w:rPr>
          <w:spacing w:val="-2"/>
        </w:rPr>
        <w:t>to</w:t>
      </w:r>
      <w:r>
        <w:rPr>
          <w:spacing w:val="-9"/>
        </w:rPr>
        <w:t> </w:t>
      </w:r>
      <w:r>
        <w:rPr>
          <w:spacing w:val="-2"/>
        </w:rPr>
        <w:t>90</w:t>
      </w:r>
      <w:r>
        <w:rPr>
          <w:spacing w:val="-8"/>
        </w:rPr>
        <w:t> </w:t>
      </w:r>
      <w:r>
        <w:rPr>
          <w:spacing w:val="-2"/>
        </w:rPr>
        <w:t>days.</w:t>
      </w:r>
    </w:p>
    <w:p>
      <w:pPr>
        <w:pStyle w:val="Heading3"/>
        <w:numPr>
          <w:ilvl w:val="0"/>
          <w:numId w:val="10"/>
        </w:numPr>
        <w:tabs>
          <w:tab w:pos="848" w:val="left" w:leader="none"/>
        </w:tabs>
        <w:spacing w:line="240" w:lineRule="auto" w:before="201" w:after="0"/>
        <w:ind w:left="848" w:right="0" w:hanging="280"/>
        <w:jc w:val="left"/>
      </w:pPr>
      <w:r>
        <w:rPr>
          <w:spacing w:val="-2"/>
        </w:rPr>
        <w:t>Nominee</w:t>
      </w:r>
    </w:p>
    <w:p>
      <w:pPr>
        <w:pStyle w:val="BodyText"/>
        <w:spacing w:before="7"/>
        <w:ind w:left="861"/>
        <w:jc w:val="both"/>
      </w:pPr>
      <w:r>
        <w:rPr>
          <w:spacing w:val="-2"/>
        </w:rPr>
        <w:t>Nominee</w:t>
      </w:r>
      <w:r>
        <w:rPr>
          <w:spacing w:val="-12"/>
        </w:rPr>
        <w:t> </w:t>
      </w:r>
      <w:r>
        <w:rPr>
          <w:spacing w:val="-2"/>
        </w:rPr>
        <w:t>means</w:t>
      </w:r>
      <w:r>
        <w:rPr>
          <w:spacing w:val="-9"/>
        </w:rPr>
        <w:t> </w:t>
      </w:r>
      <w:r>
        <w:rPr>
          <w:spacing w:val="-2"/>
        </w:rPr>
        <w:t>a</w:t>
      </w:r>
      <w:r>
        <w:rPr>
          <w:spacing w:val="-12"/>
        </w:rPr>
        <w:t> </w:t>
      </w:r>
      <w:r>
        <w:rPr>
          <w:spacing w:val="-2"/>
        </w:rPr>
        <w:t>person</w:t>
      </w:r>
      <w:r>
        <w:rPr>
          <w:spacing w:val="-10"/>
        </w:rPr>
        <w:t> </w:t>
      </w:r>
      <w:r>
        <w:rPr>
          <w:spacing w:val="-2"/>
        </w:rPr>
        <w:t>designated</w:t>
      </w:r>
      <w:r>
        <w:rPr>
          <w:spacing w:val="-6"/>
        </w:rPr>
        <w:t> </w:t>
      </w:r>
      <w:r>
        <w:rPr>
          <w:spacing w:val="-2"/>
        </w:rPr>
        <w:t>by</w:t>
      </w:r>
      <w:r>
        <w:rPr>
          <w:spacing w:val="-11"/>
        </w:rPr>
        <w:t> </w:t>
      </w:r>
      <w:r>
        <w:rPr>
          <w:spacing w:val="-2"/>
        </w:rPr>
        <w:t>You</w:t>
      </w:r>
      <w:r>
        <w:rPr>
          <w:spacing w:val="-13"/>
        </w:rPr>
        <w:t> </w:t>
      </w:r>
      <w:r>
        <w:rPr>
          <w:spacing w:val="-2"/>
        </w:rPr>
        <w:t>to</w:t>
      </w:r>
      <w:r>
        <w:rPr>
          <w:spacing w:val="-9"/>
        </w:rPr>
        <w:t> </w:t>
      </w:r>
      <w:r>
        <w:rPr>
          <w:spacing w:val="-2"/>
        </w:rPr>
        <w:t>receive</w:t>
      </w:r>
      <w:r>
        <w:rPr>
          <w:spacing w:val="-9"/>
        </w:rPr>
        <w:t> </w:t>
      </w:r>
      <w:r>
        <w:rPr>
          <w:spacing w:val="-2"/>
        </w:rPr>
        <w:t>the</w:t>
      </w:r>
      <w:r>
        <w:rPr>
          <w:spacing w:val="-11"/>
        </w:rPr>
        <w:t> </w:t>
      </w:r>
      <w:r>
        <w:rPr>
          <w:spacing w:val="-2"/>
        </w:rPr>
        <w:t>proceeds</w:t>
      </w:r>
      <w:r>
        <w:rPr>
          <w:spacing w:val="-6"/>
        </w:rPr>
        <w:t> </w:t>
      </w:r>
      <w:r>
        <w:rPr>
          <w:spacing w:val="-2"/>
        </w:rPr>
        <w:t>of</w:t>
      </w:r>
      <w:r>
        <w:rPr>
          <w:spacing w:val="-8"/>
        </w:rPr>
        <w:t> </w:t>
      </w:r>
      <w:r>
        <w:rPr>
          <w:spacing w:val="-2"/>
        </w:rPr>
        <w:t>this</w:t>
      </w:r>
      <w:r>
        <w:rPr>
          <w:spacing w:val="-11"/>
        </w:rPr>
        <w:t> </w:t>
      </w:r>
      <w:r>
        <w:rPr>
          <w:spacing w:val="-2"/>
        </w:rPr>
        <w:t>Policy</w:t>
      </w:r>
      <w:r>
        <w:rPr>
          <w:spacing w:val="-17"/>
        </w:rPr>
        <w:t> </w:t>
      </w:r>
      <w:r>
        <w:rPr>
          <w:spacing w:val="-2"/>
        </w:rPr>
        <w:t>upon</w:t>
      </w:r>
      <w:r>
        <w:rPr>
          <w:spacing w:val="-9"/>
        </w:rPr>
        <w:t> </w:t>
      </w:r>
      <w:r>
        <w:rPr>
          <w:spacing w:val="-2"/>
        </w:rPr>
        <w:t>Your/Insured</w:t>
      </w:r>
      <w:r>
        <w:rPr>
          <w:spacing w:val="-5"/>
        </w:rPr>
        <w:t> </w:t>
      </w:r>
      <w:r>
        <w:rPr>
          <w:spacing w:val="-2"/>
        </w:rPr>
        <w:t>Persons</w:t>
      </w:r>
      <w:r>
        <w:rPr>
          <w:spacing w:val="60"/>
        </w:rPr>
        <w:t> </w:t>
      </w:r>
      <w:r>
        <w:rPr>
          <w:spacing w:val="-2"/>
        </w:rPr>
        <w:t>death.</w:t>
      </w:r>
    </w:p>
    <w:p>
      <w:pPr>
        <w:pStyle w:val="Heading3"/>
        <w:numPr>
          <w:ilvl w:val="0"/>
          <w:numId w:val="10"/>
        </w:numPr>
        <w:tabs>
          <w:tab w:pos="848" w:val="left" w:leader="none"/>
        </w:tabs>
        <w:spacing w:line="240" w:lineRule="auto" w:before="202" w:after="0"/>
        <w:ind w:left="848" w:right="0" w:hanging="280"/>
        <w:jc w:val="left"/>
      </w:pPr>
      <w:r>
        <w:rPr>
          <w:spacing w:val="-2"/>
        </w:rPr>
        <w:t>Obesity</w:t>
      </w:r>
    </w:p>
    <w:p>
      <w:pPr>
        <w:pStyle w:val="BodyText"/>
        <w:spacing w:before="4"/>
        <w:ind w:left="861" w:right="518"/>
        <w:jc w:val="both"/>
      </w:pPr>
      <w:r>
        <w:rPr/>
        <w:t>Obesity</w:t>
      </w:r>
      <w:r>
        <w:rPr>
          <w:spacing w:val="-13"/>
        </w:rPr>
        <w:t> </w:t>
      </w:r>
      <w:r>
        <w:rPr/>
        <w:t>means</w:t>
      </w:r>
      <w:r>
        <w:rPr>
          <w:spacing w:val="-12"/>
        </w:rPr>
        <w:t> </w:t>
      </w:r>
      <w:r>
        <w:rPr/>
        <w:t>abnormal</w:t>
      </w:r>
      <w:r>
        <w:rPr>
          <w:spacing w:val="-13"/>
        </w:rPr>
        <w:t> </w:t>
      </w:r>
      <w:r>
        <w:rPr/>
        <w:t>or</w:t>
      </w:r>
      <w:r>
        <w:rPr>
          <w:spacing w:val="-12"/>
        </w:rPr>
        <w:t> </w:t>
      </w:r>
      <w:r>
        <w:rPr/>
        <w:t>excessive</w:t>
      </w:r>
      <w:r>
        <w:rPr>
          <w:spacing w:val="-13"/>
        </w:rPr>
        <w:t> </w:t>
      </w:r>
      <w:r>
        <w:rPr/>
        <w:t>fat</w:t>
      </w:r>
      <w:r>
        <w:rPr>
          <w:spacing w:val="8"/>
        </w:rPr>
        <w:t> </w:t>
      </w:r>
      <w:r>
        <w:rPr/>
        <w:t>accumulation</w:t>
      </w:r>
      <w:r>
        <w:rPr>
          <w:spacing w:val="-13"/>
        </w:rPr>
        <w:t> </w:t>
      </w:r>
      <w:r>
        <w:rPr/>
        <w:t>that</w:t>
      </w:r>
      <w:r>
        <w:rPr>
          <w:spacing w:val="-12"/>
        </w:rPr>
        <w:t> </w:t>
      </w:r>
      <w:r>
        <w:rPr/>
        <w:t>may impairhealth.ObesityismeasuredinBodyMass</w:t>
      </w:r>
      <w:r>
        <w:rPr>
          <w:spacing w:val="-2"/>
        </w:rPr>
        <w:t> </w:t>
      </w:r>
      <w:r>
        <w:rPr/>
        <w:t>Index.</w:t>
      </w:r>
      <w:r>
        <w:rPr>
          <w:spacing w:val="-13"/>
        </w:rPr>
        <w:t> </w:t>
      </w:r>
      <w:r>
        <w:rPr/>
        <w:t>Body </w:t>
      </w:r>
      <w:r>
        <w:rPr>
          <w:spacing w:val="-2"/>
        </w:rPr>
        <w:t>mass</w:t>
      </w:r>
      <w:r>
        <w:rPr>
          <w:spacing w:val="-11"/>
        </w:rPr>
        <w:t> </w:t>
      </w:r>
      <w:r>
        <w:rPr>
          <w:spacing w:val="-2"/>
        </w:rPr>
        <w:t>index</w:t>
      </w:r>
      <w:r>
        <w:rPr>
          <w:spacing w:val="-10"/>
        </w:rPr>
        <w:t> </w:t>
      </w:r>
      <w:r>
        <w:rPr>
          <w:spacing w:val="-2"/>
        </w:rPr>
        <w:t>(BMI)</w:t>
      </w:r>
      <w:r>
        <w:rPr>
          <w:spacing w:val="-11"/>
        </w:rPr>
        <w:t> </w:t>
      </w:r>
      <w:r>
        <w:rPr>
          <w:spacing w:val="-2"/>
        </w:rPr>
        <w:t>is</w:t>
      </w:r>
      <w:r>
        <w:rPr>
          <w:spacing w:val="-10"/>
        </w:rPr>
        <w:t> </w:t>
      </w:r>
      <w:r>
        <w:rPr>
          <w:spacing w:val="-2"/>
        </w:rPr>
        <w:t>a</w:t>
      </w:r>
      <w:r>
        <w:rPr>
          <w:spacing w:val="-11"/>
        </w:rPr>
        <w:t> </w:t>
      </w:r>
      <w:r>
        <w:rPr>
          <w:spacing w:val="-2"/>
        </w:rPr>
        <w:t>simple</w:t>
      </w:r>
      <w:r>
        <w:rPr>
          <w:spacing w:val="-11"/>
        </w:rPr>
        <w:t> </w:t>
      </w:r>
      <w:r>
        <w:rPr>
          <w:spacing w:val="-2"/>
        </w:rPr>
        <w:t>index</w:t>
      </w:r>
      <w:r>
        <w:rPr>
          <w:spacing w:val="-10"/>
        </w:rPr>
        <w:t> </w:t>
      </w:r>
      <w:r>
        <w:rPr>
          <w:spacing w:val="-2"/>
        </w:rPr>
        <w:t>of</w:t>
      </w:r>
      <w:r>
        <w:rPr>
          <w:spacing w:val="-11"/>
        </w:rPr>
        <w:t> </w:t>
      </w:r>
      <w:r>
        <w:rPr>
          <w:spacing w:val="-2"/>
        </w:rPr>
        <w:t>weight-for-height</w:t>
      </w:r>
      <w:r>
        <w:rPr>
          <w:spacing w:val="-10"/>
        </w:rPr>
        <w:t> </w:t>
      </w:r>
      <w:r>
        <w:rPr>
          <w:spacing w:val="-2"/>
        </w:rPr>
        <w:t>that</w:t>
      </w:r>
      <w:r>
        <w:rPr>
          <w:spacing w:val="-11"/>
        </w:rPr>
        <w:t> </w:t>
      </w:r>
      <w:r>
        <w:rPr>
          <w:spacing w:val="-2"/>
        </w:rPr>
        <w:t>is</w:t>
      </w:r>
      <w:r>
        <w:rPr>
          <w:spacing w:val="-10"/>
        </w:rPr>
        <w:t> </w:t>
      </w:r>
      <w:r>
        <w:rPr>
          <w:spacing w:val="-2"/>
        </w:rPr>
        <w:t>commonly</w:t>
      </w:r>
      <w:r>
        <w:rPr>
          <w:spacing w:val="-11"/>
        </w:rPr>
        <w:t> </w:t>
      </w:r>
      <w:r>
        <w:rPr>
          <w:spacing w:val="-2"/>
        </w:rPr>
        <w:t>used</w:t>
      </w:r>
      <w:r>
        <w:rPr>
          <w:spacing w:val="-10"/>
        </w:rPr>
        <w:t> </w:t>
      </w:r>
      <w:r>
        <w:rPr>
          <w:spacing w:val="-2"/>
        </w:rPr>
        <w:t>to</w:t>
      </w:r>
      <w:r>
        <w:rPr>
          <w:spacing w:val="-11"/>
        </w:rPr>
        <w:t> </w:t>
      </w:r>
      <w:r>
        <w:rPr>
          <w:spacing w:val="-2"/>
        </w:rPr>
        <w:t>classify</w:t>
      </w:r>
      <w:r>
        <w:rPr>
          <w:spacing w:val="-10"/>
        </w:rPr>
        <w:t> </w:t>
      </w:r>
      <w:r>
        <w:rPr>
          <w:spacing w:val="-2"/>
        </w:rPr>
        <w:t>overweight</w:t>
      </w:r>
      <w:r>
        <w:rPr>
          <w:spacing w:val="-11"/>
        </w:rPr>
        <w:t> </w:t>
      </w:r>
      <w:r>
        <w:rPr>
          <w:spacing w:val="-2"/>
        </w:rPr>
        <w:t>and</w:t>
      </w:r>
      <w:r>
        <w:rPr>
          <w:spacing w:val="43"/>
        </w:rPr>
        <w:t> </w:t>
      </w:r>
      <w:r>
        <w:rPr>
          <w:spacing w:val="-2"/>
        </w:rPr>
        <w:t>obesity</w:t>
      </w:r>
      <w:r>
        <w:rPr>
          <w:spacing w:val="-10"/>
        </w:rPr>
        <w:t> </w:t>
      </w:r>
      <w:r>
        <w:rPr>
          <w:spacing w:val="-2"/>
        </w:rPr>
        <w:t>in</w:t>
      </w:r>
      <w:r>
        <w:rPr>
          <w:spacing w:val="-11"/>
        </w:rPr>
        <w:t> </w:t>
      </w:r>
      <w:r>
        <w:rPr>
          <w:spacing w:val="-2"/>
        </w:rPr>
        <w:t>adults.</w:t>
      </w:r>
      <w:r>
        <w:rPr>
          <w:spacing w:val="-11"/>
        </w:rPr>
        <w:t> </w:t>
      </w:r>
      <w:r>
        <w:rPr>
          <w:spacing w:val="-2"/>
        </w:rPr>
        <w:t>It</w:t>
      </w:r>
      <w:r>
        <w:rPr>
          <w:spacing w:val="-10"/>
        </w:rPr>
        <w:t> </w:t>
      </w:r>
      <w:r>
        <w:rPr>
          <w:spacing w:val="-2"/>
        </w:rPr>
        <w:t>is </w:t>
      </w:r>
      <w:r>
        <w:rPr/>
        <w:t>defined</w:t>
      </w:r>
      <w:r>
        <w:rPr>
          <w:spacing w:val="-24"/>
        </w:rPr>
        <w:t> </w:t>
      </w:r>
      <w:r>
        <w:rPr/>
        <w:t>as</w:t>
      </w:r>
      <w:r>
        <w:rPr>
          <w:spacing w:val="-18"/>
        </w:rPr>
        <w:t> </w:t>
      </w:r>
      <w:r>
        <w:rPr/>
        <w:t>aperson’s</w:t>
      </w:r>
      <w:r>
        <w:rPr>
          <w:spacing w:val="-12"/>
        </w:rPr>
        <w:t> </w:t>
      </w:r>
      <w:r>
        <w:rPr/>
        <w:t>weight</w:t>
      </w:r>
      <w:r>
        <w:rPr>
          <w:spacing w:val="-9"/>
        </w:rPr>
        <w:t> </w:t>
      </w:r>
      <w:r>
        <w:rPr/>
        <w:t>inkilograms</w:t>
      </w:r>
      <w:r>
        <w:rPr>
          <w:spacing w:val="-16"/>
        </w:rPr>
        <w:t> </w:t>
      </w:r>
      <w:r>
        <w:rPr/>
        <w:t>divided</w:t>
      </w:r>
      <w:r>
        <w:rPr>
          <w:spacing w:val="-21"/>
        </w:rPr>
        <w:t> </w:t>
      </w:r>
      <w:r>
        <w:rPr/>
        <w:t>by</w:t>
      </w:r>
      <w:r>
        <w:rPr>
          <w:spacing w:val="-30"/>
        </w:rPr>
        <w:t> </w:t>
      </w:r>
      <w:r>
        <w:rPr/>
        <w:t>the</w:t>
      </w:r>
      <w:r>
        <w:rPr>
          <w:spacing w:val="-21"/>
        </w:rPr>
        <w:t> </w:t>
      </w:r>
      <w:r>
        <w:rPr/>
        <w:t>square</w:t>
      </w:r>
      <w:r>
        <w:rPr>
          <w:spacing w:val="-23"/>
        </w:rPr>
        <w:t> </w:t>
      </w:r>
      <w:r>
        <w:rPr/>
        <w:t>of</w:t>
      </w:r>
      <w:r>
        <w:rPr>
          <w:spacing w:val="-19"/>
        </w:rPr>
        <w:t> </w:t>
      </w:r>
      <w:r>
        <w:rPr/>
        <w:t>his</w:t>
      </w:r>
      <w:r>
        <w:rPr>
          <w:spacing w:val="-18"/>
        </w:rPr>
        <w:t> </w:t>
      </w:r>
      <w:r>
        <w:rPr/>
        <w:t>height</w:t>
      </w:r>
      <w:r>
        <w:rPr>
          <w:spacing w:val="-21"/>
        </w:rPr>
        <w:t> </w:t>
      </w:r>
      <w:r>
        <w:rPr/>
        <w:t>in</w:t>
      </w:r>
      <w:r>
        <w:rPr>
          <w:spacing w:val="-27"/>
        </w:rPr>
        <w:t> </w:t>
      </w:r>
      <w:r>
        <w:rPr/>
        <w:t>meters</w:t>
      </w:r>
      <w:r>
        <w:rPr>
          <w:spacing w:val="-20"/>
        </w:rPr>
        <w:t> </w:t>
      </w:r>
      <w:r>
        <w:rPr/>
        <w:t>(kg/m2).</w:t>
      </w:r>
      <w:r>
        <w:rPr>
          <w:spacing w:val="80"/>
        </w:rPr>
        <w:t> </w:t>
      </w:r>
      <w:r>
        <w:rPr/>
        <w:t>The</w:t>
      </w:r>
      <w:r>
        <w:rPr>
          <w:spacing w:val="-21"/>
        </w:rPr>
        <w:t> </w:t>
      </w:r>
      <w:r>
        <w:rPr/>
        <w:t>WHO</w:t>
      </w:r>
      <w:r>
        <w:rPr>
          <w:spacing w:val="-4"/>
        </w:rPr>
        <w:t> </w:t>
      </w:r>
      <w:r>
        <w:rPr/>
        <w:t>definition</w:t>
      </w:r>
      <w:r>
        <w:rPr>
          <w:spacing w:val="-7"/>
        </w:rPr>
        <w:t> </w:t>
      </w:r>
      <w:r>
        <w:rPr/>
        <w:t>is:</w:t>
      </w:r>
    </w:p>
    <w:p>
      <w:pPr>
        <w:pStyle w:val="ListParagraph"/>
        <w:numPr>
          <w:ilvl w:val="1"/>
          <w:numId w:val="10"/>
        </w:numPr>
        <w:tabs>
          <w:tab w:pos="1580" w:val="left" w:leader="none"/>
        </w:tabs>
        <w:spacing w:line="241" w:lineRule="exact" w:before="2" w:after="0"/>
        <w:ind w:left="1580" w:right="0" w:hanging="162"/>
        <w:jc w:val="left"/>
        <w:rPr>
          <w:sz w:val="18"/>
        </w:rPr>
      </w:pPr>
      <w:r>
        <w:rPr>
          <w:sz w:val="18"/>
        </w:rPr>
        <w:t>BMI</w:t>
      </w:r>
      <w:r>
        <w:rPr>
          <w:spacing w:val="-23"/>
          <w:sz w:val="18"/>
        </w:rPr>
        <w:t> </w:t>
      </w:r>
      <w:r>
        <w:rPr>
          <w:sz w:val="18"/>
        </w:rPr>
        <w:t>greater</w:t>
      </w:r>
      <w:r>
        <w:rPr>
          <w:spacing w:val="-16"/>
          <w:sz w:val="18"/>
        </w:rPr>
        <w:t> </w:t>
      </w:r>
      <w:r>
        <w:rPr>
          <w:sz w:val="18"/>
        </w:rPr>
        <w:t>than</w:t>
      </w:r>
      <w:r>
        <w:rPr>
          <w:spacing w:val="-14"/>
          <w:sz w:val="18"/>
        </w:rPr>
        <w:t> </w:t>
      </w:r>
      <w:r>
        <w:rPr>
          <w:sz w:val="18"/>
        </w:rPr>
        <w:t>or</w:t>
      </w:r>
      <w:r>
        <w:rPr>
          <w:spacing w:val="-13"/>
          <w:sz w:val="18"/>
        </w:rPr>
        <w:t> </w:t>
      </w:r>
      <w:r>
        <w:rPr>
          <w:sz w:val="18"/>
        </w:rPr>
        <w:t>equal</w:t>
      </w:r>
      <w:r>
        <w:rPr>
          <w:spacing w:val="4"/>
          <w:sz w:val="18"/>
        </w:rPr>
        <w:t> </w:t>
      </w:r>
      <w:r>
        <w:rPr>
          <w:sz w:val="18"/>
        </w:rPr>
        <w:t>to</w:t>
      </w:r>
      <w:r>
        <w:rPr>
          <w:spacing w:val="-13"/>
          <w:sz w:val="18"/>
        </w:rPr>
        <w:t> </w:t>
      </w:r>
      <w:r>
        <w:rPr>
          <w:sz w:val="18"/>
        </w:rPr>
        <w:t>25</w:t>
      </w:r>
      <w:r>
        <w:rPr>
          <w:spacing w:val="12"/>
          <w:sz w:val="18"/>
        </w:rPr>
        <w:t> </w:t>
      </w:r>
      <w:r>
        <w:rPr>
          <w:sz w:val="18"/>
        </w:rPr>
        <w:t>is</w:t>
      </w:r>
      <w:r>
        <w:rPr>
          <w:spacing w:val="-16"/>
          <w:sz w:val="18"/>
        </w:rPr>
        <w:t> </w:t>
      </w:r>
      <w:r>
        <w:rPr>
          <w:spacing w:val="-2"/>
          <w:sz w:val="18"/>
        </w:rPr>
        <w:t>overweight</w:t>
      </w:r>
    </w:p>
    <w:p>
      <w:pPr>
        <w:pStyle w:val="ListParagraph"/>
        <w:numPr>
          <w:ilvl w:val="1"/>
          <w:numId w:val="10"/>
        </w:numPr>
        <w:tabs>
          <w:tab w:pos="1580" w:val="left" w:leader="none"/>
        </w:tabs>
        <w:spacing w:line="241" w:lineRule="exact" w:before="0" w:after="0"/>
        <w:ind w:left="1580" w:right="0" w:hanging="162"/>
        <w:jc w:val="left"/>
        <w:rPr>
          <w:sz w:val="18"/>
        </w:rPr>
      </w:pPr>
      <w:r>
        <w:rPr>
          <w:sz w:val="18"/>
        </w:rPr>
        <w:t>BMI</w:t>
      </w:r>
      <w:r>
        <w:rPr>
          <w:spacing w:val="-16"/>
          <w:sz w:val="18"/>
        </w:rPr>
        <w:t> </w:t>
      </w:r>
      <w:r>
        <w:rPr>
          <w:sz w:val="18"/>
        </w:rPr>
        <w:t>greater</w:t>
      </w:r>
      <w:r>
        <w:rPr>
          <w:spacing w:val="-5"/>
          <w:sz w:val="18"/>
        </w:rPr>
        <w:t> </w:t>
      </w:r>
      <w:r>
        <w:rPr>
          <w:sz w:val="18"/>
        </w:rPr>
        <w:t>than</w:t>
      </w:r>
      <w:r>
        <w:rPr>
          <w:spacing w:val="-13"/>
          <w:sz w:val="18"/>
        </w:rPr>
        <w:t> </w:t>
      </w:r>
      <w:r>
        <w:rPr>
          <w:sz w:val="18"/>
        </w:rPr>
        <w:t>or</w:t>
      </w:r>
      <w:r>
        <w:rPr>
          <w:spacing w:val="-13"/>
          <w:sz w:val="18"/>
        </w:rPr>
        <w:t> </w:t>
      </w:r>
      <w:r>
        <w:rPr>
          <w:sz w:val="18"/>
        </w:rPr>
        <w:t>equal</w:t>
      </w:r>
      <w:r>
        <w:rPr>
          <w:spacing w:val="-13"/>
          <w:sz w:val="18"/>
        </w:rPr>
        <w:t> </w:t>
      </w:r>
      <w:r>
        <w:rPr>
          <w:sz w:val="18"/>
        </w:rPr>
        <w:t>to</w:t>
      </w:r>
      <w:r>
        <w:rPr>
          <w:spacing w:val="-28"/>
          <w:sz w:val="18"/>
        </w:rPr>
        <w:t> </w:t>
      </w:r>
      <w:r>
        <w:rPr>
          <w:sz w:val="18"/>
        </w:rPr>
        <w:t>30</w:t>
      </w:r>
      <w:r>
        <w:rPr>
          <w:spacing w:val="-16"/>
          <w:sz w:val="18"/>
        </w:rPr>
        <w:t> </w:t>
      </w:r>
      <w:r>
        <w:rPr>
          <w:sz w:val="18"/>
        </w:rPr>
        <w:t>is</w:t>
      </w:r>
      <w:r>
        <w:rPr>
          <w:spacing w:val="-12"/>
          <w:sz w:val="18"/>
        </w:rPr>
        <w:t> </w:t>
      </w:r>
      <w:r>
        <w:rPr>
          <w:spacing w:val="-2"/>
          <w:sz w:val="18"/>
        </w:rPr>
        <w:t>obesity</w:t>
      </w:r>
    </w:p>
    <w:p>
      <w:pPr>
        <w:pStyle w:val="BodyText"/>
        <w:spacing w:before="197"/>
      </w:pPr>
    </w:p>
    <w:p>
      <w:pPr>
        <w:pStyle w:val="Heading3"/>
        <w:numPr>
          <w:ilvl w:val="0"/>
          <w:numId w:val="10"/>
        </w:numPr>
        <w:tabs>
          <w:tab w:pos="848" w:val="left" w:leader="none"/>
        </w:tabs>
        <w:spacing w:line="240" w:lineRule="auto" w:before="0" w:after="0"/>
        <w:ind w:left="848" w:right="0" w:hanging="280"/>
        <w:jc w:val="left"/>
      </w:pPr>
      <w:r>
        <w:rPr>
          <w:spacing w:val="-2"/>
        </w:rPr>
        <w:t>Proposal</w:t>
      </w:r>
    </w:p>
    <w:p>
      <w:pPr>
        <w:pStyle w:val="BodyText"/>
        <w:spacing w:before="4"/>
        <w:ind w:left="861" w:right="521"/>
        <w:jc w:val="both"/>
      </w:pPr>
      <w:r>
        <w:rPr/>
        <w:t>Proposal means the proposal form (in physical form or digital form), containing certain undertakings, declarations, information/particulars</w:t>
      </w:r>
      <w:r>
        <w:rPr>
          <w:spacing w:val="-7"/>
        </w:rPr>
        <w:t> </w:t>
      </w:r>
      <w:r>
        <w:rPr/>
        <w:t>and</w:t>
      </w:r>
      <w:r>
        <w:rPr>
          <w:spacing w:val="-10"/>
        </w:rPr>
        <w:t> </w:t>
      </w:r>
      <w:r>
        <w:rPr/>
        <w:t>statements,</w:t>
      </w:r>
      <w:r>
        <w:rPr>
          <w:spacing w:val="-9"/>
        </w:rPr>
        <w:t> </w:t>
      </w:r>
      <w:r>
        <w:rPr/>
        <w:t>and</w:t>
      </w:r>
      <w:r>
        <w:rPr>
          <w:spacing w:val="-10"/>
        </w:rPr>
        <w:t> </w:t>
      </w:r>
      <w:r>
        <w:rPr/>
        <w:t>all</w:t>
      </w:r>
      <w:r>
        <w:rPr>
          <w:spacing w:val="-10"/>
        </w:rPr>
        <w:t> </w:t>
      </w:r>
      <w:r>
        <w:rPr/>
        <w:t>other</w:t>
      </w:r>
      <w:r>
        <w:rPr>
          <w:spacing w:val="-10"/>
        </w:rPr>
        <w:t> </w:t>
      </w:r>
      <w:r>
        <w:rPr/>
        <w:t>information,</w:t>
      </w:r>
      <w:r>
        <w:rPr>
          <w:spacing w:val="-10"/>
        </w:rPr>
        <w:t> </w:t>
      </w:r>
      <w:r>
        <w:rPr/>
        <w:t>and</w:t>
      </w:r>
      <w:r>
        <w:rPr>
          <w:spacing w:val="-10"/>
        </w:rPr>
        <w:t> </w:t>
      </w:r>
      <w:r>
        <w:rPr/>
        <w:t>documents</w:t>
      </w:r>
      <w:r>
        <w:rPr>
          <w:spacing w:val="-8"/>
        </w:rPr>
        <w:t> </w:t>
      </w:r>
      <w:r>
        <w:rPr/>
        <w:t>including</w:t>
      </w:r>
      <w:r>
        <w:rPr>
          <w:spacing w:val="-10"/>
        </w:rPr>
        <w:t> </w:t>
      </w:r>
      <w:r>
        <w:rPr/>
        <w:t>medical</w:t>
      </w:r>
      <w:r>
        <w:rPr>
          <w:spacing w:val="-10"/>
        </w:rPr>
        <w:t> </w:t>
      </w:r>
      <w:r>
        <w:rPr/>
        <w:t>reports</w:t>
      </w:r>
      <w:r>
        <w:rPr>
          <w:spacing w:val="-8"/>
        </w:rPr>
        <w:t> </w:t>
      </w:r>
      <w:r>
        <w:rPr/>
        <w:t>etc.</w:t>
      </w:r>
      <w:r>
        <w:rPr>
          <w:spacing w:val="-8"/>
        </w:rPr>
        <w:t> </w:t>
      </w:r>
      <w:r>
        <w:rPr/>
        <w:t>provided</w:t>
      </w:r>
      <w:r>
        <w:rPr>
          <w:spacing w:val="35"/>
        </w:rPr>
        <w:t> </w:t>
      </w:r>
      <w:r>
        <w:rPr/>
        <w:t>to us in any mode of</w:t>
      </w:r>
      <w:r>
        <w:rPr>
          <w:spacing w:val="-2"/>
        </w:rPr>
        <w:t> </w:t>
      </w:r>
      <w:r>
        <w:rPr/>
        <w:t>communication for/in considering whether and on what terms to offer this insurance.</w:t>
      </w:r>
    </w:p>
    <w:p>
      <w:pPr>
        <w:pStyle w:val="Heading3"/>
        <w:numPr>
          <w:ilvl w:val="0"/>
          <w:numId w:val="10"/>
        </w:numPr>
        <w:tabs>
          <w:tab w:pos="848" w:val="left" w:leader="none"/>
        </w:tabs>
        <w:spacing w:line="240" w:lineRule="auto" w:before="203" w:after="0"/>
        <w:ind w:left="848" w:right="0" w:hanging="280"/>
        <w:jc w:val="left"/>
      </w:pPr>
      <w:r>
        <w:rPr/>
        <w:t>Policy</w:t>
      </w:r>
      <w:r>
        <w:rPr>
          <w:spacing w:val="-10"/>
        </w:rPr>
        <w:t> </w:t>
      </w:r>
      <w:r>
        <w:rPr/>
        <w:t>or</w:t>
      </w:r>
      <w:r>
        <w:rPr>
          <w:spacing w:val="58"/>
        </w:rPr>
        <w:t> </w:t>
      </w:r>
      <w:r>
        <w:rPr>
          <w:spacing w:val="-2"/>
        </w:rPr>
        <w:t>Contract</w:t>
      </w:r>
    </w:p>
    <w:p>
      <w:pPr>
        <w:pStyle w:val="BodyText"/>
        <w:spacing w:before="4"/>
        <w:ind w:left="861" w:right="520"/>
        <w:jc w:val="both"/>
      </w:pPr>
      <w:r>
        <w:rPr>
          <w:spacing w:val="-2"/>
        </w:rPr>
        <w:t>Policy</w:t>
      </w:r>
      <w:r>
        <w:rPr>
          <w:spacing w:val="-11"/>
        </w:rPr>
        <w:t> </w:t>
      </w:r>
      <w:r>
        <w:rPr>
          <w:spacing w:val="-2"/>
        </w:rPr>
        <w:t>or</w:t>
      </w:r>
      <w:r>
        <w:rPr>
          <w:spacing w:val="-10"/>
        </w:rPr>
        <w:t> </w:t>
      </w:r>
      <w:r>
        <w:rPr>
          <w:spacing w:val="-2"/>
        </w:rPr>
        <w:t>Contract</w:t>
      </w:r>
      <w:r>
        <w:rPr>
          <w:spacing w:val="-11"/>
        </w:rPr>
        <w:t> </w:t>
      </w:r>
      <w:r>
        <w:rPr>
          <w:spacing w:val="-2"/>
        </w:rPr>
        <w:t>meansthe</w:t>
      </w:r>
      <w:r>
        <w:rPr>
          <w:spacing w:val="-10"/>
        </w:rPr>
        <w:t> </w:t>
      </w:r>
      <w:r>
        <w:rPr>
          <w:spacing w:val="-2"/>
        </w:rPr>
        <w:t>Proposal,</w:t>
      </w:r>
      <w:r>
        <w:rPr>
          <w:spacing w:val="-11"/>
        </w:rPr>
        <w:t> </w:t>
      </w:r>
      <w:r>
        <w:rPr>
          <w:spacing w:val="-2"/>
        </w:rPr>
        <w:t>thePolicySchedule,</w:t>
      </w:r>
      <w:r>
        <w:rPr>
          <w:spacing w:val="-11"/>
        </w:rPr>
        <w:t> </w:t>
      </w:r>
      <w:r>
        <w:rPr>
          <w:spacing w:val="-2"/>
        </w:rPr>
        <w:t>along</w:t>
      </w:r>
      <w:r>
        <w:rPr>
          <w:spacing w:val="-10"/>
        </w:rPr>
        <w:t> </w:t>
      </w:r>
      <w:r>
        <w:rPr>
          <w:spacing w:val="-2"/>
        </w:rPr>
        <w:t>with</w:t>
      </w:r>
      <w:r>
        <w:rPr>
          <w:spacing w:val="-11"/>
        </w:rPr>
        <w:t> </w:t>
      </w:r>
      <w:r>
        <w:rPr>
          <w:spacing w:val="-2"/>
        </w:rPr>
        <w:t>these</w:t>
      </w:r>
      <w:r>
        <w:rPr>
          <w:spacing w:val="-10"/>
        </w:rPr>
        <w:t> </w:t>
      </w:r>
      <w:r>
        <w:rPr>
          <w:spacing w:val="-2"/>
        </w:rPr>
        <w:t>Policy</w:t>
      </w:r>
      <w:r>
        <w:rPr>
          <w:spacing w:val="-11"/>
        </w:rPr>
        <w:t> </w:t>
      </w:r>
      <w:r>
        <w:rPr>
          <w:spacing w:val="-2"/>
        </w:rPr>
        <w:t>Wordings</w:t>
      </w:r>
      <w:r>
        <w:rPr>
          <w:spacing w:val="-10"/>
        </w:rPr>
        <w:t> </w:t>
      </w:r>
      <w:r>
        <w:rPr>
          <w:spacing w:val="-2"/>
        </w:rPr>
        <w:t>/Terms</w:t>
      </w:r>
      <w:r>
        <w:rPr>
          <w:spacing w:val="-11"/>
        </w:rPr>
        <w:t> </w:t>
      </w:r>
      <w:r>
        <w:rPr>
          <w:spacing w:val="-2"/>
        </w:rPr>
        <w:t>andConditions</w:t>
      </w:r>
      <w:r>
        <w:rPr>
          <w:spacing w:val="58"/>
          <w:w w:val="150"/>
        </w:rPr>
        <w:t> </w:t>
      </w:r>
      <w:r>
        <w:rPr>
          <w:spacing w:val="-2"/>
        </w:rPr>
        <w:t>issued</w:t>
      </w:r>
      <w:r>
        <w:rPr>
          <w:spacing w:val="-11"/>
        </w:rPr>
        <w:t> </w:t>
      </w:r>
      <w:r>
        <w:rPr>
          <w:spacing w:val="-2"/>
        </w:rPr>
        <w:t>to the</w:t>
      </w:r>
      <w:r>
        <w:rPr>
          <w:spacing w:val="-11"/>
        </w:rPr>
        <w:t> </w:t>
      </w:r>
      <w:r>
        <w:rPr>
          <w:spacing w:val="-2"/>
        </w:rPr>
        <w:t>Insured</w:t>
      </w:r>
      <w:r>
        <w:rPr>
          <w:spacing w:val="-10"/>
        </w:rPr>
        <w:t> </w:t>
      </w:r>
      <w:r>
        <w:rPr>
          <w:spacing w:val="-2"/>
        </w:rPr>
        <w:t>and</w:t>
      </w:r>
      <w:r>
        <w:rPr>
          <w:spacing w:val="-11"/>
        </w:rPr>
        <w:t> </w:t>
      </w:r>
      <w:r>
        <w:rPr>
          <w:spacing w:val="-2"/>
        </w:rPr>
        <w:t>anyannexures</w:t>
      </w:r>
      <w:r>
        <w:rPr>
          <w:spacing w:val="-10"/>
        </w:rPr>
        <w:t> </w:t>
      </w:r>
      <w:r>
        <w:rPr>
          <w:spacing w:val="-2"/>
        </w:rPr>
        <w:t>and/or</w:t>
      </w:r>
      <w:r>
        <w:rPr>
          <w:spacing w:val="-11"/>
        </w:rPr>
        <w:t> </w:t>
      </w:r>
      <w:r>
        <w:rPr>
          <w:spacing w:val="-2"/>
        </w:rPr>
        <w:t>Endorsements</w:t>
      </w:r>
      <w:r>
        <w:rPr>
          <w:spacing w:val="-11"/>
        </w:rPr>
        <w:t> </w:t>
      </w:r>
      <w:r>
        <w:rPr>
          <w:spacing w:val="-2"/>
        </w:rPr>
        <w:t>attaching</w:t>
      </w:r>
      <w:r>
        <w:rPr>
          <w:spacing w:val="-10"/>
        </w:rPr>
        <w:t> </w:t>
      </w:r>
      <w:r>
        <w:rPr>
          <w:spacing w:val="-2"/>
        </w:rPr>
        <w:t>to</w:t>
      </w:r>
      <w:r>
        <w:rPr>
          <w:spacing w:val="-11"/>
        </w:rPr>
        <w:t> </w:t>
      </w:r>
      <w:r>
        <w:rPr>
          <w:spacing w:val="-2"/>
        </w:rPr>
        <w:t>and</w:t>
      </w:r>
      <w:r>
        <w:rPr>
          <w:spacing w:val="-10"/>
        </w:rPr>
        <w:t> </w:t>
      </w:r>
      <w:r>
        <w:rPr>
          <w:spacing w:val="-2"/>
        </w:rPr>
        <w:t>/</w:t>
      </w:r>
      <w:r>
        <w:rPr>
          <w:spacing w:val="-11"/>
        </w:rPr>
        <w:t> </w:t>
      </w:r>
      <w:r>
        <w:rPr>
          <w:spacing w:val="-2"/>
        </w:rPr>
        <w:t>or</w:t>
      </w:r>
      <w:r>
        <w:rPr>
          <w:spacing w:val="-10"/>
        </w:rPr>
        <w:t> </w:t>
      </w:r>
      <w:r>
        <w:rPr>
          <w:spacing w:val="-2"/>
        </w:rPr>
        <w:t>forming</w:t>
      </w:r>
      <w:r>
        <w:rPr>
          <w:spacing w:val="-11"/>
        </w:rPr>
        <w:t> </w:t>
      </w:r>
      <w:r>
        <w:rPr>
          <w:spacing w:val="-2"/>
        </w:rPr>
        <w:t>part</w:t>
      </w:r>
      <w:r>
        <w:rPr>
          <w:spacing w:val="-10"/>
        </w:rPr>
        <w:t> </w:t>
      </w:r>
      <w:r>
        <w:rPr>
          <w:spacing w:val="-2"/>
        </w:rPr>
        <w:t>thereof</w:t>
      </w:r>
      <w:r>
        <w:rPr>
          <w:spacing w:val="-11"/>
        </w:rPr>
        <w:t> </w:t>
      </w:r>
      <w:r>
        <w:rPr>
          <w:spacing w:val="-2"/>
        </w:rPr>
        <w:t>either</w:t>
      </w:r>
      <w:r>
        <w:rPr>
          <w:spacing w:val="-10"/>
        </w:rPr>
        <w:t> </w:t>
      </w:r>
      <w:r>
        <w:rPr>
          <w:spacing w:val="-2"/>
        </w:rPr>
        <w:t>at</w:t>
      </w:r>
      <w:r>
        <w:rPr>
          <w:spacing w:val="-11"/>
        </w:rPr>
        <w:t> </w:t>
      </w:r>
      <w:r>
        <w:rPr>
          <w:spacing w:val="-2"/>
        </w:rPr>
        <w:t>the</w:t>
      </w:r>
      <w:r>
        <w:rPr>
          <w:spacing w:val="48"/>
        </w:rPr>
        <w:t> </w:t>
      </w:r>
      <w:r>
        <w:rPr>
          <w:spacing w:val="-2"/>
        </w:rPr>
        <w:t>commencement</w:t>
      </w:r>
      <w:r>
        <w:rPr>
          <w:spacing w:val="-11"/>
        </w:rPr>
        <w:t> </w:t>
      </w:r>
      <w:r>
        <w:rPr>
          <w:spacing w:val="-2"/>
        </w:rPr>
        <w:t>of PolicyPeriodorduringthePolicyPeriod.</w:t>
      </w:r>
    </w:p>
    <w:p>
      <w:pPr>
        <w:pStyle w:val="Heading3"/>
        <w:numPr>
          <w:ilvl w:val="0"/>
          <w:numId w:val="10"/>
        </w:numPr>
        <w:tabs>
          <w:tab w:pos="848" w:val="left" w:leader="none"/>
        </w:tabs>
        <w:spacing w:line="240" w:lineRule="auto" w:before="202" w:after="0"/>
        <w:ind w:left="848" w:right="0" w:hanging="280"/>
        <w:jc w:val="left"/>
      </w:pPr>
      <w:r>
        <w:rPr/>
        <w:t>Policy</w:t>
      </w:r>
      <w:r>
        <w:rPr>
          <w:spacing w:val="-8"/>
        </w:rPr>
        <w:t> </w:t>
      </w:r>
      <w:r>
        <w:rPr/>
        <w:t>Schedule or </w:t>
      </w:r>
      <w:r>
        <w:rPr>
          <w:spacing w:val="-2"/>
        </w:rPr>
        <w:t>Schedule</w:t>
      </w:r>
    </w:p>
    <w:p>
      <w:pPr>
        <w:pStyle w:val="BodyText"/>
        <w:spacing w:before="7"/>
        <w:ind w:left="849" w:right="523"/>
        <w:jc w:val="both"/>
      </w:pPr>
      <w:r>
        <w:rPr/>
        <w:t>Policy</w:t>
      </w:r>
      <w:r>
        <w:rPr>
          <w:spacing w:val="-6"/>
        </w:rPr>
        <w:t> </w:t>
      </w:r>
      <w:r>
        <w:rPr/>
        <w:t>Schedule</w:t>
      </w:r>
      <w:r>
        <w:rPr>
          <w:spacing w:val="-6"/>
        </w:rPr>
        <w:t> </w:t>
      </w:r>
      <w:r>
        <w:rPr/>
        <w:t>or</w:t>
      </w:r>
      <w:r>
        <w:rPr>
          <w:spacing w:val="-4"/>
        </w:rPr>
        <w:t> </w:t>
      </w:r>
      <w:r>
        <w:rPr/>
        <w:t>Schedule</w:t>
      </w:r>
      <w:r>
        <w:rPr>
          <w:spacing w:val="-6"/>
        </w:rPr>
        <w:t> </w:t>
      </w:r>
      <w:r>
        <w:rPr/>
        <w:t>means</w:t>
      </w:r>
      <w:r>
        <w:rPr>
          <w:spacing w:val="-3"/>
        </w:rPr>
        <w:t> </w:t>
      </w:r>
      <w:r>
        <w:rPr/>
        <w:t>the</w:t>
      </w:r>
      <w:r>
        <w:rPr>
          <w:spacing w:val="-4"/>
        </w:rPr>
        <w:t> </w:t>
      </w:r>
      <w:r>
        <w:rPr/>
        <w:t>policy</w:t>
      </w:r>
      <w:r>
        <w:rPr>
          <w:spacing w:val="-6"/>
        </w:rPr>
        <w:t> </w:t>
      </w:r>
      <w:r>
        <w:rPr/>
        <w:t>schedule</w:t>
      </w:r>
      <w:r>
        <w:rPr>
          <w:spacing w:val="-6"/>
        </w:rPr>
        <w:t> </w:t>
      </w:r>
      <w:r>
        <w:rPr/>
        <w:t>attached</w:t>
      </w:r>
      <w:r>
        <w:rPr>
          <w:spacing w:val="-4"/>
        </w:rPr>
        <w:t> </w:t>
      </w:r>
      <w:r>
        <w:rPr/>
        <w:t>to</w:t>
      </w:r>
      <w:r>
        <w:rPr>
          <w:spacing w:val="-6"/>
        </w:rPr>
        <w:t> </w:t>
      </w:r>
      <w:r>
        <w:rPr/>
        <w:t>and</w:t>
      </w:r>
      <w:r>
        <w:rPr>
          <w:spacing w:val="-6"/>
        </w:rPr>
        <w:t> </w:t>
      </w:r>
      <w:r>
        <w:rPr/>
        <w:t>forming</w:t>
      </w:r>
      <w:r>
        <w:rPr>
          <w:spacing w:val="-4"/>
        </w:rPr>
        <w:t> </w:t>
      </w:r>
      <w:r>
        <w:rPr/>
        <w:t>part</w:t>
      </w:r>
      <w:r>
        <w:rPr>
          <w:spacing w:val="-4"/>
        </w:rPr>
        <w:t> </w:t>
      </w:r>
      <w:r>
        <w:rPr/>
        <w:t>of</w:t>
      </w:r>
      <w:r>
        <w:rPr>
          <w:spacing w:val="-6"/>
        </w:rPr>
        <w:t> </w:t>
      </w:r>
      <w:r>
        <w:rPr/>
        <w:t>this</w:t>
      </w:r>
      <w:r>
        <w:rPr>
          <w:spacing w:val="-3"/>
        </w:rPr>
        <w:t> </w:t>
      </w:r>
      <w:r>
        <w:rPr/>
        <w:t>Policy</w:t>
      </w:r>
      <w:r>
        <w:rPr>
          <w:spacing w:val="-6"/>
        </w:rPr>
        <w:t> </w:t>
      </w:r>
      <w:r>
        <w:rPr/>
        <w:t>specifying</w:t>
      </w:r>
      <w:r>
        <w:rPr>
          <w:spacing w:val="-4"/>
        </w:rPr>
        <w:t> </w:t>
      </w:r>
      <w:r>
        <w:rPr/>
        <w:t>the</w:t>
      </w:r>
      <w:r>
        <w:rPr>
          <w:spacing w:val="-4"/>
        </w:rPr>
        <w:t> </w:t>
      </w:r>
      <w:r>
        <w:rPr/>
        <w:t>details</w:t>
      </w:r>
      <w:r>
        <w:rPr>
          <w:spacing w:val="-6"/>
        </w:rPr>
        <w:t> </w:t>
      </w:r>
      <w:r>
        <w:rPr/>
        <w:t>of the Insured Persons, the Sum Insured, the Policy Period etc. and the Sub-limits to which benefits under the Policy are subject to, including any annexures and/or endorsements, made to or on it from time to time, and if more than one, then latest in time.</w:t>
      </w:r>
    </w:p>
    <w:p>
      <w:pPr>
        <w:pStyle w:val="ListParagraph"/>
        <w:numPr>
          <w:ilvl w:val="0"/>
          <w:numId w:val="10"/>
        </w:numPr>
        <w:tabs>
          <w:tab w:pos="848" w:val="left" w:leader="none"/>
        </w:tabs>
        <w:spacing w:line="240" w:lineRule="auto" w:before="202" w:after="0"/>
        <w:ind w:left="848" w:right="0" w:hanging="280"/>
        <w:jc w:val="left"/>
        <w:rPr>
          <w:rFonts w:ascii="Arial"/>
          <w:b/>
          <w:sz w:val="18"/>
        </w:rPr>
      </w:pPr>
      <w:r>
        <w:rPr>
          <w:rFonts w:ascii="Arial"/>
          <w:b/>
          <w:spacing w:val="-2"/>
          <w:sz w:val="18"/>
        </w:rPr>
        <w:t>Policy</w:t>
      </w:r>
      <w:r>
        <w:rPr>
          <w:rFonts w:ascii="Arial"/>
          <w:b/>
          <w:spacing w:val="10"/>
          <w:sz w:val="18"/>
        </w:rPr>
        <w:t> </w:t>
      </w:r>
      <w:r>
        <w:rPr>
          <w:rFonts w:ascii="Arial"/>
          <w:b/>
          <w:spacing w:val="-2"/>
          <w:sz w:val="18"/>
        </w:rPr>
        <w:t>Period</w:t>
      </w:r>
    </w:p>
    <w:p>
      <w:pPr>
        <w:pStyle w:val="Heading2"/>
        <w:spacing w:before="4"/>
        <w:ind w:left="849" w:right="805"/>
        <w:rPr>
          <w:rFonts w:ascii="Arial"/>
          <w:b/>
        </w:rPr>
      </w:pPr>
      <w:r>
        <w:rPr>
          <w:rFonts w:ascii="Arial"/>
          <w:b/>
          <w:sz w:val="18"/>
        </w:rPr>
        <w:t>Policy</w:t>
      </w:r>
      <w:r>
        <w:rPr>
          <w:rFonts w:ascii="Arial"/>
          <w:b/>
          <w:spacing w:val="-25"/>
          <w:sz w:val="18"/>
        </w:rPr>
        <w:t> </w:t>
      </w:r>
      <w:r>
        <w:rPr>
          <w:rFonts w:ascii="Arial"/>
          <w:b/>
          <w:sz w:val="18"/>
        </w:rPr>
        <w:t>Period</w:t>
      </w:r>
      <w:r>
        <w:rPr>
          <w:rFonts w:ascii="Arial"/>
          <w:b/>
          <w:spacing w:val="-14"/>
          <w:sz w:val="18"/>
        </w:rPr>
        <w:t> </w:t>
      </w:r>
      <w:r>
        <w:rPr/>
        <w:t>means</w:t>
      </w:r>
      <w:r>
        <w:rPr>
          <w:spacing w:val="-14"/>
        </w:rPr>
        <w:t> </w:t>
      </w:r>
      <w:r>
        <w:rPr/>
        <w:t>the</w:t>
      </w:r>
      <w:r>
        <w:rPr>
          <w:spacing w:val="-14"/>
        </w:rPr>
        <w:t> </w:t>
      </w:r>
      <w:r>
        <w:rPr/>
        <w:t>period</w:t>
      </w:r>
      <w:r>
        <w:rPr>
          <w:spacing w:val="-14"/>
        </w:rPr>
        <w:t> </w:t>
      </w:r>
      <w:r>
        <w:rPr/>
        <w:t>between</w:t>
      </w:r>
      <w:r>
        <w:rPr>
          <w:spacing w:val="-14"/>
        </w:rPr>
        <w:t> </w:t>
      </w:r>
      <w:r>
        <w:rPr/>
        <w:t>the</w:t>
      </w:r>
      <w:r>
        <w:rPr>
          <w:spacing w:val="-14"/>
        </w:rPr>
        <w:t> </w:t>
      </w:r>
      <w:r>
        <w:rPr/>
        <w:t>risk</w:t>
      </w:r>
      <w:r>
        <w:rPr>
          <w:spacing w:val="-14"/>
        </w:rPr>
        <w:t> </w:t>
      </w:r>
      <w:r>
        <w:rPr/>
        <w:t>commencement</w:t>
      </w:r>
      <w:r>
        <w:rPr>
          <w:spacing w:val="-14"/>
        </w:rPr>
        <w:t> </w:t>
      </w:r>
      <w:r>
        <w:rPr/>
        <w:t>date</w:t>
      </w:r>
      <w:r>
        <w:rPr>
          <w:spacing w:val="-14"/>
        </w:rPr>
        <w:t> </w:t>
      </w:r>
      <w:r>
        <w:rPr/>
        <w:t>under</w:t>
      </w:r>
      <w:r>
        <w:rPr>
          <w:spacing w:val="-14"/>
        </w:rPr>
        <w:t> </w:t>
      </w:r>
      <w:r>
        <w:rPr/>
        <w:t>Policy</w:t>
      </w:r>
      <w:r>
        <w:rPr>
          <w:spacing w:val="-13"/>
        </w:rPr>
        <w:t> </w:t>
      </w:r>
      <w:r>
        <w:rPr/>
        <w:t>and</w:t>
      </w:r>
      <w:r>
        <w:rPr>
          <w:spacing w:val="-14"/>
        </w:rPr>
        <w:t> </w:t>
      </w:r>
      <w:r>
        <w:rPr/>
        <w:t>either</w:t>
      </w:r>
      <w:r>
        <w:rPr>
          <w:spacing w:val="-14"/>
        </w:rPr>
        <w:t> </w:t>
      </w:r>
      <w:r>
        <w:rPr/>
        <w:t>the</w:t>
      </w:r>
      <w:r>
        <w:rPr>
          <w:spacing w:val="-14"/>
        </w:rPr>
        <w:t> </w:t>
      </w:r>
      <w:r>
        <w:rPr/>
        <w:t>expiry</w:t>
      </w:r>
      <w:r>
        <w:rPr>
          <w:spacing w:val="-14"/>
        </w:rPr>
        <w:t> </w:t>
      </w:r>
      <w:r>
        <w:rPr/>
        <w:t>date specified</w:t>
      </w:r>
      <w:r>
        <w:rPr>
          <w:spacing w:val="-4"/>
        </w:rPr>
        <w:t> </w:t>
      </w:r>
      <w:r>
        <w:rPr/>
        <w:t>in</w:t>
      </w:r>
      <w:r>
        <w:rPr>
          <w:spacing w:val="-9"/>
        </w:rPr>
        <w:t> </w:t>
      </w:r>
      <w:r>
        <w:rPr/>
        <w:t>the</w:t>
      </w:r>
      <w:r>
        <w:rPr>
          <w:spacing w:val="-11"/>
        </w:rPr>
        <w:t> </w:t>
      </w:r>
      <w:r>
        <w:rPr/>
        <w:t>Schedule</w:t>
      </w:r>
      <w:r>
        <w:rPr>
          <w:spacing w:val="-6"/>
        </w:rPr>
        <w:t> </w:t>
      </w:r>
      <w:r>
        <w:rPr/>
        <w:t>or</w:t>
      </w:r>
      <w:r>
        <w:rPr>
          <w:spacing w:val="-5"/>
        </w:rPr>
        <w:t> </w:t>
      </w:r>
      <w:r>
        <w:rPr/>
        <w:t>the</w:t>
      </w:r>
      <w:r>
        <w:rPr>
          <w:spacing w:val="-7"/>
        </w:rPr>
        <w:t> </w:t>
      </w:r>
      <w:r>
        <w:rPr/>
        <w:t>effective</w:t>
      </w:r>
      <w:r>
        <w:rPr>
          <w:spacing w:val="-9"/>
        </w:rPr>
        <w:t> </w:t>
      </w:r>
      <w:r>
        <w:rPr/>
        <w:t>date</w:t>
      </w:r>
      <w:r>
        <w:rPr>
          <w:spacing w:val="-7"/>
        </w:rPr>
        <w:t> </w:t>
      </w:r>
      <w:r>
        <w:rPr/>
        <w:t>of</w:t>
      </w:r>
      <w:r>
        <w:rPr>
          <w:spacing w:val="-6"/>
        </w:rPr>
        <w:t> </w:t>
      </w:r>
      <w:r>
        <w:rPr/>
        <w:t>cancellation</w:t>
      </w:r>
      <w:r>
        <w:rPr>
          <w:spacing w:val="-9"/>
        </w:rPr>
        <w:t> </w:t>
      </w:r>
      <w:r>
        <w:rPr/>
        <w:t>of</w:t>
      </w:r>
      <w:r>
        <w:rPr>
          <w:spacing w:val="-6"/>
        </w:rPr>
        <w:t> </w:t>
      </w:r>
      <w:r>
        <w:rPr/>
        <w:t>this</w:t>
      </w:r>
      <w:r>
        <w:rPr>
          <w:spacing w:val="-7"/>
        </w:rPr>
        <w:t> </w:t>
      </w:r>
      <w:r>
        <w:rPr/>
        <w:t>Policy,</w:t>
      </w:r>
      <w:r>
        <w:rPr>
          <w:spacing w:val="-4"/>
        </w:rPr>
        <w:t> </w:t>
      </w:r>
      <w:r>
        <w:rPr/>
        <w:t>whichever</w:t>
      </w:r>
      <w:r>
        <w:rPr>
          <w:spacing w:val="-8"/>
        </w:rPr>
        <w:t> </w:t>
      </w:r>
      <w:r>
        <w:rPr/>
        <w:t>is</w:t>
      </w:r>
      <w:r>
        <w:rPr>
          <w:spacing w:val="-5"/>
        </w:rPr>
        <w:t> </w:t>
      </w:r>
      <w:r>
        <w:rPr/>
        <w:t>earlier.</w:t>
      </w:r>
      <w:r>
        <w:rPr>
          <w:rFonts w:ascii="Arial"/>
          <w:b/>
        </w:rPr>
        <w:t>.</w:t>
      </w:r>
    </w:p>
    <w:p>
      <w:pPr>
        <w:pStyle w:val="Heading3"/>
        <w:numPr>
          <w:ilvl w:val="0"/>
          <w:numId w:val="10"/>
        </w:numPr>
        <w:tabs>
          <w:tab w:pos="848" w:val="left" w:leader="none"/>
        </w:tabs>
        <w:spacing w:line="240" w:lineRule="auto" w:before="203" w:after="0"/>
        <w:ind w:left="848" w:right="0" w:hanging="280"/>
        <w:jc w:val="left"/>
      </w:pPr>
      <w:r>
        <w:rPr>
          <w:spacing w:val="-2"/>
        </w:rPr>
        <w:t>Policy</w:t>
      </w:r>
      <w:r>
        <w:rPr>
          <w:spacing w:val="5"/>
        </w:rPr>
        <w:t> </w:t>
      </w:r>
      <w:r>
        <w:rPr>
          <w:spacing w:val="-4"/>
        </w:rPr>
        <w:t>Year</w:t>
      </w:r>
    </w:p>
    <w:p>
      <w:pPr>
        <w:pStyle w:val="BodyText"/>
        <w:spacing w:line="235" w:lineRule="auto" w:before="4"/>
        <w:ind w:left="861"/>
      </w:pPr>
      <w:r>
        <w:rPr/>
        <w:t>Policy</w:t>
      </w:r>
      <w:r>
        <w:rPr>
          <w:spacing w:val="-13"/>
        </w:rPr>
        <w:t> </w:t>
      </w:r>
      <w:r>
        <w:rPr/>
        <w:t>Year</w:t>
      </w:r>
      <w:r>
        <w:rPr>
          <w:spacing w:val="-12"/>
        </w:rPr>
        <w:t> </w:t>
      </w:r>
      <w:r>
        <w:rPr/>
        <w:t>means</w:t>
      </w:r>
      <w:r>
        <w:rPr>
          <w:spacing w:val="-18"/>
        </w:rPr>
        <w:t> </w:t>
      </w:r>
      <w:r>
        <w:rPr/>
        <w:t>the</w:t>
      </w:r>
      <w:r>
        <w:rPr>
          <w:spacing w:val="-21"/>
        </w:rPr>
        <w:t> </w:t>
      </w:r>
      <w:r>
        <w:rPr/>
        <w:t>period</w:t>
      </w:r>
      <w:r>
        <w:rPr>
          <w:spacing w:val="-20"/>
        </w:rPr>
        <w:t> </w:t>
      </w:r>
      <w:r>
        <w:rPr/>
        <w:t>of</w:t>
      </w:r>
      <w:r>
        <w:rPr>
          <w:spacing w:val="-14"/>
        </w:rPr>
        <w:t> </w:t>
      </w:r>
      <w:r>
        <w:rPr/>
        <w:t>12</w:t>
      </w:r>
      <w:r>
        <w:rPr>
          <w:spacing w:val="-26"/>
        </w:rPr>
        <w:t> </w:t>
      </w:r>
      <w:r>
        <w:rPr/>
        <w:t>months.</w:t>
      </w:r>
      <w:r>
        <w:rPr>
          <w:spacing w:val="-21"/>
        </w:rPr>
        <w:t> </w:t>
      </w:r>
      <w:r>
        <w:rPr/>
        <w:t>In</w:t>
      </w:r>
      <w:r>
        <w:rPr>
          <w:spacing w:val="-21"/>
        </w:rPr>
        <w:t> </w:t>
      </w:r>
      <w:r>
        <w:rPr/>
        <w:t>case</w:t>
      </w:r>
      <w:r>
        <w:rPr>
          <w:spacing w:val="-18"/>
        </w:rPr>
        <w:t> </w:t>
      </w:r>
      <w:r>
        <w:rPr/>
        <w:t>of</w:t>
      </w:r>
      <w:r>
        <w:rPr>
          <w:spacing w:val="-19"/>
        </w:rPr>
        <w:t> </w:t>
      </w:r>
      <w:r>
        <w:rPr/>
        <w:t>long-term</w:t>
      </w:r>
      <w:r>
        <w:rPr>
          <w:spacing w:val="-13"/>
        </w:rPr>
        <w:t> </w:t>
      </w:r>
      <w:r>
        <w:rPr/>
        <w:t>Policy</w:t>
      </w:r>
      <w:r>
        <w:rPr>
          <w:spacing w:val="-30"/>
        </w:rPr>
        <w:t> </w:t>
      </w:r>
      <w:r>
        <w:rPr/>
        <w:t>for</w:t>
      </w:r>
      <w:r>
        <w:rPr>
          <w:spacing w:val="-19"/>
        </w:rPr>
        <w:t> </w:t>
      </w:r>
      <w:r>
        <w:rPr/>
        <w:t>more</w:t>
      </w:r>
      <w:r>
        <w:rPr>
          <w:spacing w:val="-16"/>
        </w:rPr>
        <w:t> </w:t>
      </w:r>
      <w:r>
        <w:rPr/>
        <w:t>than</w:t>
      </w:r>
      <w:r>
        <w:rPr>
          <w:spacing w:val="-18"/>
        </w:rPr>
        <w:t> </w:t>
      </w:r>
      <w:r>
        <w:rPr/>
        <w:t>one</w:t>
      </w:r>
      <w:r>
        <w:rPr>
          <w:spacing w:val="-14"/>
        </w:rPr>
        <w:t> </w:t>
      </w:r>
      <w:r>
        <w:rPr/>
        <w:t>year,</w:t>
      </w:r>
      <w:r>
        <w:rPr>
          <w:spacing w:val="-26"/>
        </w:rPr>
        <w:t> </w:t>
      </w:r>
      <w:r>
        <w:rPr/>
        <w:t>then</w:t>
      </w:r>
      <w:r>
        <w:rPr>
          <w:spacing w:val="-18"/>
        </w:rPr>
        <w:t> </w:t>
      </w:r>
      <w:r>
        <w:rPr/>
        <w:t>each</w:t>
      </w:r>
      <w:r>
        <w:rPr>
          <w:spacing w:val="-12"/>
        </w:rPr>
        <w:t> </w:t>
      </w:r>
      <w:r>
        <w:rPr/>
        <w:t>year</w:t>
      </w:r>
      <w:r>
        <w:rPr>
          <w:spacing w:val="-19"/>
        </w:rPr>
        <w:t> </w:t>
      </w:r>
      <w:r>
        <w:rPr/>
        <w:t>viz.</w:t>
      </w:r>
      <w:r>
        <w:rPr>
          <w:spacing w:val="-19"/>
        </w:rPr>
        <w:t> </w:t>
      </w:r>
      <w:r>
        <w:rPr/>
        <w:t>1</w:t>
      </w:r>
      <w:r>
        <w:rPr>
          <w:position w:val="6"/>
          <w:sz w:val="12"/>
        </w:rPr>
        <w:t>st</w:t>
      </w:r>
      <w:r>
        <w:rPr>
          <w:spacing w:val="11"/>
          <w:position w:val="6"/>
          <w:sz w:val="12"/>
        </w:rPr>
        <w:t> </w:t>
      </w:r>
      <w:r>
        <w:rPr/>
        <w:t>year,</w:t>
      </w:r>
      <w:r>
        <w:rPr>
          <w:spacing w:val="-31"/>
        </w:rPr>
        <w:t> </w:t>
      </w:r>
      <w:r>
        <w:rPr/>
        <w:t>2</w:t>
      </w:r>
      <w:r>
        <w:rPr>
          <w:position w:val="6"/>
          <w:sz w:val="12"/>
        </w:rPr>
        <w:t>nd</w:t>
      </w:r>
      <w:r>
        <w:rPr>
          <w:spacing w:val="40"/>
          <w:position w:val="6"/>
          <w:sz w:val="12"/>
        </w:rPr>
        <w:t> </w:t>
      </w:r>
      <w:r>
        <w:rPr/>
        <w:t>year,3</w:t>
      </w:r>
      <w:r>
        <w:rPr>
          <w:position w:val="6"/>
          <w:sz w:val="12"/>
        </w:rPr>
        <w:t>rd</w:t>
      </w:r>
      <w:r>
        <w:rPr>
          <w:spacing w:val="40"/>
          <w:position w:val="6"/>
          <w:sz w:val="12"/>
        </w:rPr>
        <w:t> </w:t>
      </w:r>
      <w:r>
        <w:rPr/>
        <w:t>year,shall</w:t>
      </w:r>
      <w:r>
        <w:rPr>
          <w:spacing w:val="-15"/>
        </w:rPr>
        <w:t> </w:t>
      </w:r>
      <w:r>
        <w:rPr/>
        <w:t>be</w:t>
      </w:r>
      <w:r>
        <w:rPr>
          <w:spacing w:val="-18"/>
        </w:rPr>
        <w:t> </w:t>
      </w:r>
      <w:r>
        <w:rPr/>
        <w:t>treated as</w:t>
      </w:r>
      <w:r>
        <w:rPr>
          <w:spacing w:val="-21"/>
        </w:rPr>
        <w:t> </w:t>
      </w:r>
      <w:r>
        <w:rPr/>
        <w:t>aseparate</w:t>
      </w:r>
      <w:r>
        <w:rPr>
          <w:spacing w:val="-21"/>
        </w:rPr>
        <w:t> </w:t>
      </w:r>
      <w:r>
        <w:rPr/>
        <w:t>Policy</w:t>
      </w:r>
      <w:r>
        <w:rPr>
          <w:spacing w:val="-27"/>
        </w:rPr>
        <w:t> </w:t>
      </w:r>
      <w:r>
        <w:rPr/>
        <w:t>Year.</w:t>
      </w:r>
    </w:p>
    <w:p>
      <w:pPr>
        <w:pStyle w:val="Heading3"/>
        <w:numPr>
          <w:ilvl w:val="0"/>
          <w:numId w:val="10"/>
        </w:numPr>
        <w:tabs>
          <w:tab w:pos="848" w:val="left" w:leader="none"/>
        </w:tabs>
        <w:spacing w:line="240" w:lineRule="auto" w:before="204" w:after="0"/>
        <w:ind w:left="848" w:right="0" w:hanging="280"/>
        <w:jc w:val="left"/>
      </w:pPr>
      <w:r>
        <w:rPr>
          <w:spacing w:val="-2"/>
        </w:rPr>
        <w:t>Service</w:t>
      </w:r>
      <w:r>
        <w:rPr>
          <w:spacing w:val="-27"/>
        </w:rPr>
        <w:t> </w:t>
      </w:r>
      <w:r>
        <w:rPr>
          <w:spacing w:val="-2"/>
        </w:rPr>
        <w:t>Provider/s</w:t>
      </w:r>
    </w:p>
    <w:p>
      <w:pPr>
        <w:pStyle w:val="BodyText"/>
        <w:spacing w:before="4"/>
        <w:ind w:left="861" w:right="510"/>
      </w:pPr>
      <w:r>
        <w:rPr/>
        <w:t>Service</w:t>
      </w:r>
      <w:r>
        <w:rPr>
          <w:spacing w:val="-16"/>
        </w:rPr>
        <w:t> </w:t>
      </w:r>
      <w:r>
        <w:rPr/>
        <w:t>Provider</w:t>
      </w:r>
      <w:r>
        <w:rPr>
          <w:spacing w:val="-19"/>
        </w:rPr>
        <w:t> </w:t>
      </w:r>
      <w:r>
        <w:rPr/>
        <w:t>means</w:t>
      </w:r>
      <w:r>
        <w:rPr>
          <w:spacing w:val="-15"/>
        </w:rPr>
        <w:t> </w:t>
      </w:r>
      <w:r>
        <w:rPr/>
        <w:t>the</w:t>
      </w:r>
      <w:r>
        <w:rPr>
          <w:spacing w:val="-21"/>
        </w:rPr>
        <w:t> </w:t>
      </w:r>
      <w:r>
        <w:rPr/>
        <w:t>service</w:t>
      </w:r>
      <w:r>
        <w:rPr>
          <w:spacing w:val="-18"/>
        </w:rPr>
        <w:t> </w:t>
      </w:r>
      <w:r>
        <w:rPr/>
        <w:t>provider/s</w:t>
      </w:r>
      <w:r>
        <w:rPr>
          <w:spacing w:val="-15"/>
        </w:rPr>
        <w:t> </w:t>
      </w:r>
      <w:r>
        <w:rPr/>
        <w:t>engaged</w:t>
      </w:r>
      <w:r>
        <w:rPr>
          <w:spacing w:val="-15"/>
        </w:rPr>
        <w:t> </w:t>
      </w:r>
      <w:r>
        <w:rPr/>
        <w:t>/</w:t>
      </w:r>
      <w:r>
        <w:rPr>
          <w:spacing w:val="-17"/>
        </w:rPr>
        <w:t> </w:t>
      </w:r>
      <w:r>
        <w:rPr/>
        <w:t>named</w:t>
      </w:r>
      <w:r>
        <w:rPr>
          <w:spacing w:val="-18"/>
        </w:rPr>
        <w:t> </w:t>
      </w:r>
      <w:r>
        <w:rPr/>
        <w:t>by</w:t>
      </w:r>
      <w:r>
        <w:rPr>
          <w:spacing w:val="-23"/>
        </w:rPr>
        <w:t> </w:t>
      </w:r>
      <w:r>
        <w:rPr/>
        <w:t>the</w:t>
      </w:r>
      <w:r>
        <w:rPr>
          <w:spacing w:val="-14"/>
        </w:rPr>
        <w:t> </w:t>
      </w:r>
      <w:r>
        <w:rPr/>
        <w:t>Company</w:t>
      </w:r>
      <w:r>
        <w:rPr>
          <w:spacing w:val="-25"/>
        </w:rPr>
        <w:t> </w:t>
      </w:r>
      <w:r>
        <w:rPr/>
        <w:t>for</w:t>
      </w:r>
      <w:r>
        <w:rPr>
          <w:spacing w:val="-14"/>
        </w:rPr>
        <w:t> </w:t>
      </w:r>
      <w:r>
        <w:rPr/>
        <w:t>providing</w:t>
      </w:r>
      <w:r>
        <w:rPr>
          <w:spacing w:val="-17"/>
        </w:rPr>
        <w:t> </w:t>
      </w:r>
      <w:r>
        <w:rPr/>
        <w:t>the</w:t>
      </w:r>
      <w:r>
        <w:rPr>
          <w:spacing w:val="-16"/>
        </w:rPr>
        <w:t> </w:t>
      </w:r>
      <w:r>
        <w:rPr/>
        <w:t>services</w:t>
      </w:r>
      <w:r>
        <w:rPr>
          <w:spacing w:val="-18"/>
        </w:rPr>
        <w:t> </w:t>
      </w:r>
      <w:r>
        <w:rPr/>
        <w:t>as</w:t>
      </w:r>
      <w:r>
        <w:rPr>
          <w:spacing w:val="9"/>
        </w:rPr>
        <w:t> </w:t>
      </w:r>
      <w:r>
        <w:rPr/>
        <w:t>covered</w:t>
      </w:r>
      <w:r>
        <w:rPr>
          <w:spacing w:val="-18"/>
        </w:rPr>
        <w:t> </w:t>
      </w:r>
      <w:r>
        <w:rPr/>
        <w:t>in</w:t>
      </w:r>
      <w:r>
        <w:rPr>
          <w:spacing w:val="-21"/>
        </w:rPr>
        <w:t> </w:t>
      </w:r>
      <w:r>
        <w:rPr/>
        <w:t>this </w:t>
      </w:r>
      <w:r>
        <w:rPr>
          <w:spacing w:val="-2"/>
        </w:rPr>
        <w:t>Policy.</w:t>
      </w:r>
    </w:p>
    <w:p>
      <w:pPr>
        <w:pStyle w:val="Heading3"/>
        <w:numPr>
          <w:ilvl w:val="0"/>
          <w:numId w:val="10"/>
        </w:numPr>
        <w:tabs>
          <w:tab w:pos="847" w:val="left" w:leader="none"/>
        </w:tabs>
        <w:spacing w:line="240" w:lineRule="auto" w:before="203" w:after="0"/>
        <w:ind w:left="847" w:right="0" w:hanging="272"/>
        <w:jc w:val="left"/>
      </w:pPr>
      <w:r>
        <w:rPr/>
        <w:t>Standard</w:t>
      </w:r>
      <w:r>
        <w:rPr>
          <w:spacing w:val="29"/>
        </w:rPr>
        <w:t> </w:t>
      </w:r>
      <w:r>
        <w:rPr>
          <w:spacing w:val="-2"/>
        </w:rPr>
        <w:t>A/Croom</w:t>
      </w:r>
    </w:p>
    <w:p>
      <w:pPr>
        <w:pStyle w:val="BodyText"/>
        <w:spacing w:before="4"/>
        <w:ind w:left="861" w:right="510"/>
      </w:pPr>
      <w:r>
        <w:rPr/>
        <w:t>Standard A/c room means a single occupancy air-conditioned room with an attached washroom/toilet and it excludes a </w:t>
      </w:r>
      <w:r>
        <w:rPr>
          <w:spacing w:val="-2"/>
        </w:rPr>
        <w:t>suite.</w:t>
      </w:r>
    </w:p>
    <w:p>
      <w:pPr>
        <w:pStyle w:val="BodyText"/>
        <w:spacing w:after="0"/>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139"/>
      </w:pPr>
    </w:p>
    <w:p>
      <w:pPr>
        <w:pStyle w:val="Heading3"/>
        <w:numPr>
          <w:ilvl w:val="0"/>
          <w:numId w:val="10"/>
        </w:numPr>
        <w:tabs>
          <w:tab w:pos="847" w:val="left" w:leader="none"/>
        </w:tabs>
        <w:spacing w:line="240" w:lineRule="auto" w:before="0" w:after="0"/>
        <w:ind w:left="847" w:right="0" w:hanging="272"/>
        <w:jc w:val="left"/>
      </w:pPr>
      <w:r>
        <w:rPr>
          <w:spacing w:val="-2"/>
        </w:rPr>
        <w:t>Specialist</w:t>
      </w:r>
    </w:p>
    <w:p>
      <w:pPr>
        <w:pStyle w:val="BodyText"/>
        <w:spacing w:before="4"/>
        <w:ind w:left="861" w:right="522"/>
        <w:jc w:val="both"/>
      </w:pPr>
      <w:r>
        <w:rPr>
          <w:spacing w:val="-2"/>
        </w:rPr>
        <w:t>Specialist Consultant</w:t>
      </w:r>
      <w:r>
        <w:rPr>
          <w:spacing w:val="-8"/>
        </w:rPr>
        <w:t> </w:t>
      </w:r>
      <w:r>
        <w:rPr>
          <w:spacing w:val="-2"/>
        </w:rPr>
        <w:t>means a</w:t>
      </w:r>
      <w:r>
        <w:rPr>
          <w:spacing w:val="-8"/>
        </w:rPr>
        <w:t> </w:t>
      </w:r>
      <w:r>
        <w:rPr>
          <w:spacing w:val="-2"/>
        </w:rPr>
        <w:t>Medical</w:t>
      </w:r>
      <w:r>
        <w:rPr/>
        <w:t> </w:t>
      </w:r>
      <w:r>
        <w:rPr>
          <w:spacing w:val="-2"/>
        </w:rPr>
        <w:t>Practitioner who</w:t>
      </w:r>
      <w:r>
        <w:rPr>
          <w:spacing w:val="-6"/>
        </w:rPr>
        <w:t> </w:t>
      </w:r>
      <w:r>
        <w:rPr>
          <w:spacing w:val="-2"/>
        </w:rPr>
        <w:t>holds</w:t>
      </w:r>
      <w:r>
        <w:rPr>
          <w:spacing w:val="-3"/>
        </w:rPr>
        <w:t> </w:t>
      </w:r>
      <w:r>
        <w:rPr>
          <w:spacing w:val="-2"/>
        </w:rPr>
        <w:t>a</w:t>
      </w:r>
      <w:r>
        <w:rPr>
          <w:spacing w:val="-6"/>
        </w:rPr>
        <w:t> </w:t>
      </w:r>
      <w:r>
        <w:rPr>
          <w:spacing w:val="-2"/>
        </w:rPr>
        <w:t>medical post graduate</w:t>
      </w:r>
      <w:r>
        <w:rPr>
          <w:spacing w:val="-5"/>
        </w:rPr>
        <w:t> </w:t>
      </w:r>
      <w:r>
        <w:rPr>
          <w:spacing w:val="-2"/>
        </w:rPr>
        <w:t>or</w:t>
      </w:r>
      <w:r>
        <w:rPr>
          <w:spacing w:val="-6"/>
        </w:rPr>
        <w:t> </w:t>
      </w:r>
      <w:r>
        <w:rPr>
          <w:spacing w:val="-2"/>
        </w:rPr>
        <w:t>higher degree</w:t>
      </w:r>
      <w:r>
        <w:rPr>
          <w:spacing w:val="-8"/>
        </w:rPr>
        <w:t> </w:t>
      </w:r>
      <w:r>
        <w:rPr>
          <w:spacing w:val="-2"/>
        </w:rPr>
        <w:t>in the</w:t>
      </w:r>
      <w:r>
        <w:rPr>
          <w:spacing w:val="-8"/>
        </w:rPr>
        <w:t> </w:t>
      </w:r>
      <w:r>
        <w:rPr>
          <w:spacing w:val="-2"/>
        </w:rPr>
        <w:t>specific line</w:t>
      </w:r>
      <w:r>
        <w:rPr>
          <w:spacing w:val="-5"/>
        </w:rPr>
        <w:t> </w:t>
      </w:r>
      <w:r>
        <w:rPr>
          <w:spacing w:val="-2"/>
        </w:rPr>
        <w:t>of </w:t>
      </w:r>
      <w:r>
        <w:rPr/>
        <w:t>treatment</w:t>
      </w:r>
      <w:r>
        <w:rPr>
          <w:spacing w:val="-9"/>
        </w:rPr>
        <w:t> </w:t>
      </w:r>
      <w:r>
        <w:rPr/>
        <w:t>under</w:t>
      </w:r>
      <w:r>
        <w:rPr>
          <w:spacing w:val="-6"/>
        </w:rPr>
        <w:t> </w:t>
      </w:r>
      <w:r>
        <w:rPr/>
        <w:t>Allopathic</w:t>
      </w:r>
      <w:r>
        <w:rPr>
          <w:spacing w:val="-1"/>
        </w:rPr>
        <w:t> </w:t>
      </w:r>
      <w:r>
        <w:rPr/>
        <w:t>medicine.</w:t>
      </w:r>
    </w:p>
    <w:p>
      <w:pPr>
        <w:pStyle w:val="Heading3"/>
        <w:numPr>
          <w:ilvl w:val="0"/>
          <w:numId w:val="10"/>
        </w:numPr>
        <w:tabs>
          <w:tab w:pos="847" w:val="left" w:leader="none"/>
        </w:tabs>
        <w:spacing w:line="240" w:lineRule="auto" w:before="203" w:after="0"/>
        <w:ind w:left="847" w:right="0" w:hanging="272"/>
        <w:jc w:val="left"/>
      </w:pPr>
      <w:r>
        <w:rPr/>
        <w:t>Sum</w:t>
      </w:r>
      <w:r>
        <w:rPr>
          <w:spacing w:val="15"/>
        </w:rPr>
        <w:t> </w:t>
      </w:r>
      <w:r>
        <w:rPr>
          <w:spacing w:val="-2"/>
        </w:rPr>
        <w:t>Insured</w:t>
      </w:r>
    </w:p>
    <w:p>
      <w:pPr>
        <w:pStyle w:val="BodyText"/>
        <w:spacing w:before="4"/>
        <w:ind w:left="849" w:right="590"/>
        <w:jc w:val="both"/>
      </w:pPr>
      <w:r>
        <w:rPr>
          <w:w w:val="105"/>
        </w:rPr>
        <w:t>Sum Insured means the amount specified in the Schedule which is Our maximum, total and cumulative liability under</w:t>
      </w:r>
      <w:r>
        <w:rPr>
          <w:spacing w:val="-1"/>
          <w:w w:val="105"/>
        </w:rPr>
        <w:t> </w:t>
      </w:r>
      <w:r>
        <w:rPr>
          <w:w w:val="105"/>
        </w:rPr>
        <w:t>this</w:t>
      </w:r>
      <w:r>
        <w:rPr>
          <w:spacing w:val="-1"/>
          <w:w w:val="105"/>
        </w:rPr>
        <w:t> </w:t>
      </w:r>
      <w:r>
        <w:rPr>
          <w:w w:val="105"/>
        </w:rPr>
        <w:t>Policy</w:t>
      </w:r>
      <w:r>
        <w:rPr>
          <w:spacing w:val="-1"/>
          <w:w w:val="105"/>
        </w:rPr>
        <w:t> </w:t>
      </w:r>
      <w:r>
        <w:rPr>
          <w:w w:val="105"/>
        </w:rPr>
        <w:t>for</w:t>
      </w:r>
      <w:r>
        <w:rPr>
          <w:spacing w:val="-3"/>
          <w:w w:val="105"/>
        </w:rPr>
        <w:t> </w:t>
      </w:r>
      <w:r>
        <w:rPr>
          <w:w w:val="105"/>
        </w:rPr>
        <w:t>any</w:t>
      </w:r>
      <w:r>
        <w:rPr>
          <w:spacing w:val="-1"/>
          <w:w w:val="105"/>
        </w:rPr>
        <w:t> </w:t>
      </w:r>
      <w:r>
        <w:rPr>
          <w:w w:val="105"/>
        </w:rPr>
        <w:t>and</w:t>
      </w:r>
      <w:r>
        <w:rPr>
          <w:spacing w:val="-2"/>
          <w:w w:val="105"/>
        </w:rPr>
        <w:t> </w:t>
      </w:r>
      <w:r>
        <w:rPr>
          <w:w w:val="105"/>
        </w:rPr>
        <w:t>all</w:t>
      </w:r>
      <w:r>
        <w:rPr>
          <w:spacing w:val="-4"/>
          <w:w w:val="105"/>
        </w:rPr>
        <w:t> </w:t>
      </w:r>
      <w:r>
        <w:rPr>
          <w:w w:val="105"/>
        </w:rPr>
        <w:t>claims</w:t>
      </w:r>
      <w:r>
        <w:rPr>
          <w:spacing w:val="-3"/>
          <w:w w:val="105"/>
        </w:rPr>
        <w:t> </w:t>
      </w:r>
      <w:r>
        <w:rPr>
          <w:w w:val="105"/>
        </w:rPr>
        <w:t>arising</w:t>
      </w:r>
      <w:r>
        <w:rPr>
          <w:spacing w:val="-4"/>
          <w:w w:val="105"/>
        </w:rPr>
        <w:t> </w:t>
      </w:r>
      <w:r>
        <w:rPr>
          <w:w w:val="105"/>
        </w:rPr>
        <w:t>under</w:t>
      </w:r>
      <w:r>
        <w:rPr>
          <w:spacing w:val="-1"/>
          <w:w w:val="105"/>
        </w:rPr>
        <w:t> </w:t>
      </w:r>
      <w:r>
        <w:rPr>
          <w:w w:val="105"/>
        </w:rPr>
        <w:t>this</w:t>
      </w:r>
      <w:r>
        <w:rPr>
          <w:spacing w:val="-1"/>
          <w:w w:val="105"/>
        </w:rPr>
        <w:t> </w:t>
      </w:r>
      <w:r>
        <w:rPr>
          <w:w w:val="105"/>
        </w:rPr>
        <w:t>Policy</w:t>
      </w:r>
      <w:r>
        <w:rPr>
          <w:spacing w:val="-3"/>
          <w:w w:val="105"/>
        </w:rPr>
        <w:t> </w:t>
      </w:r>
      <w:r>
        <w:rPr>
          <w:w w:val="105"/>
        </w:rPr>
        <w:t>in</w:t>
      </w:r>
      <w:r>
        <w:rPr>
          <w:spacing w:val="-4"/>
          <w:w w:val="105"/>
        </w:rPr>
        <w:t> </w:t>
      </w:r>
      <w:r>
        <w:rPr>
          <w:w w:val="105"/>
        </w:rPr>
        <w:t>a</w:t>
      </w:r>
      <w:r>
        <w:rPr>
          <w:spacing w:val="-2"/>
          <w:w w:val="105"/>
        </w:rPr>
        <w:t> </w:t>
      </w:r>
      <w:r>
        <w:rPr>
          <w:w w:val="105"/>
        </w:rPr>
        <w:t>Policy Year</w:t>
      </w:r>
      <w:r>
        <w:rPr>
          <w:spacing w:val="-3"/>
          <w:w w:val="105"/>
        </w:rPr>
        <w:t> </w:t>
      </w:r>
      <w:r>
        <w:rPr>
          <w:w w:val="105"/>
        </w:rPr>
        <w:t>in respect</w:t>
      </w:r>
      <w:r>
        <w:rPr>
          <w:spacing w:val="-3"/>
          <w:w w:val="105"/>
        </w:rPr>
        <w:t> </w:t>
      </w:r>
      <w:r>
        <w:rPr>
          <w:w w:val="105"/>
        </w:rPr>
        <w:t>of</w:t>
      </w:r>
      <w:r>
        <w:rPr>
          <w:spacing w:val="-5"/>
          <w:w w:val="105"/>
        </w:rPr>
        <w:t> </w:t>
      </w:r>
      <w:r>
        <w:rPr>
          <w:w w:val="105"/>
        </w:rPr>
        <w:t>the</w:t>
      </w:r>
      <w:r>
        <w:rPr>
          <w:spacing w:val="-2"/>
          <w:w w:val="105"/>
        </w:rPr>
        <w:t> </w:t>
      </w:r>
      <w:r>
        <w:rPr>
          <w:w w:val="105"/>
        </w:rPr>
        <w:t>Insured</w:t>
      </w:r>
      <w:r>
        <w:rPr>
          <w:spacing w:val="-1"/>
          <w:w w:val="105"/>
        </w:rPr>
        <w:t> </w:t>
      </w:r>
      <w:r>
        <w:rPr>
          <w:w w:val="105"/>
        </w:rPr>
        <w:t>Person(s).</w:t>
      </w:r>
    </w:p>
    <w:p>
      <w:pPr>
        <w:pStyle w:val="ListParagraph"/>
        <w:numPr>
          <w:ilvl w:val="0"/>
          <w:numId w:val="10"/>
        </w:numPr>
        <w:tabs>
          <w:tab w:pos="897" w:val="left" w:leader="none"/>
          <w:tab w:pos="993" w:val="left" w:leader="none"/>
        </w:tabs>
        <w:spacing w:line="244" w:lineRule="auto" w:before="203" w:after="0"/>
        <w:ind w:left="993" w:right="848" w:hanging="419"/>
        <w:jc w:val="left"/>
        <w:rPr>
          <w:sz w:val="18"/>
        </w:rPr>
      </w:pPr>
      <w:r>
        <w:rPr>
          <w:rFonts w:ascii="Arial" w:hAnsi="Arial"/>
          <w:b/>
          <w:sz w:val="18"/>
        </w:rPr>
        <w:t>You,Your,Yourself,</w:t>
      </w:r>
      <w:r>
        <w:rPr>
          <w:rFonts w:ascii="Arial" w:hAnsi="Arial"/>
          <w:b/>
          <w:spacing w:val="-33"/>
          <w:sz w:val="18"/>
        </w:rPr>
        <w:t> </w:t>
      </w:r>
      <w:r>
        <w:rPr>
          <w:rFonts w:ascii="Arial" w:hAnsi="Arial"/>
          <w:b/>
          <w:sz w:val="18"/>
        </w:rPr>
        <w:t>YourFamily</w:t>
      </w:r>
      <w:r>
        <w:rPr>
          <w:rFonts w:ascii="Arial" w:hAnsi="Arial"/>
          <w:b/>
          <w:spacing w:val="-11"/>
          <w:sz w:val="18"/>
        </w:rPr>
        <w:t> </w:t>
      </w:r>
      <w:r>
        <w:rPr>
          <w:sz w:val="18"/>
        </w:rPr>
        <w:t>namedin</w:t>
      </w:r>
      <w:r>
        <w:rPr>
          <w:spacing w:val="-28"/>
          <w:sz w:val="18"/>
        </w:rPr>
        <w:t> </w:t>
      </w:r>
      <w:r>
        <w:rPr>
          <w:sz w:val="18"/>
        </w:rPr>
        <w:t>the</w:t>
      </w:r>
      <w:r>
        <w:rPr>
          <w:spacing w:val="-30"/>
          <w:sz w:val="18"/>
        </w:rPr>
        <w:t> </w:t>
      </w:r>
      <w:r>
        <w:rPr>
          <w:sz w:val="18"/>
        </w:rPr>
        <w:t>Policy</w:t>
      </w:r>
      <w:r>
        <w:rPr>
          <w:spacing w:val="-32"/>
          <w:sz w:val="18"/>
        </w:rPr>
        <w:t> </w:t>
      </w:r>
      <w:r>
        <w:rPr>
          <w:sz w:val="18"/>
        </w:rPr>
        <w:t>Schedule</w:t>
      </w:r>
      <w:r>
        <w:rPr>
          <w:spacing w:val="-27"/>
          <w:sz w:val="18"/>
        </w:rPr>
        <w:t> </w:t>
      </w:r>
      <w:r>
        <w:rPr>
          <w:sz w:val="18"/>
        </w:rPr>
        <w:t>means</w:t>
      </w:r>
      <w:r>
        <w:rPr>
          <w:spacing w:val="-27"/>
          <w:sz w:val="18"/>
        </w:rPr>
        <w:t> </w:t>
      </w:r>
      <w:r>
        <w:rPr>
          <w:sz w:val="18"/>
        </w:rPr>
        <w:t>the</w:t>
      </w:r>
      <w:r>
        <w:rPr>
          <w:spacing w:val="-28"/>
          <w:sz w:val="18"/>
        </w:rPr>
        <w:t> </w:t>
      </w:r>
      <w:r>
        <w:rPr>
          <w:sz w:val="18"/>
        </w:rPr>
        <w:t>Insured</w:t>
      </w:r>
      <w:r>
        <w:rPr>
          <w:spacing w:val="-23"/>
          <w:sz w:val="18"/>
        </w:rPr>
        <w:t> </w:t>
      </w:r>
      <w:r>
        <w:rPr>
          <w:sz w:val="18"/>
        </w:rPr>
        <w:t>or</w:t>
      </w:r>
      <w:r>
        <w:rPr>
          <w:spacing w:val="-31"/>
          <w:sz w:val="18"/>
        </w:rPr>
        <w:t> </w:t>
      </w:r>
      <w:r>
        <w:rPr>
          <w:sz w:val="18"/>
        </w:rPr>
        <w:t>Insured’s</w:t>
      </w:r>
      <w:r>
        <w:rPr>
          <w:spacing w:val="-24"/>
          <w:sz w:val="18"/>
        </w:rPr>
        <w:t> </w:t>
      </w:r>
      <w:r>
        <w:rPr>
          <w:sz w:val="18"/>
        </w:rPr>
        <w:t>FamilyMembers</w:t>
      </w:r>
      <w:r>
        <w:rPr>
          <w:spacing w:val="64"/>
          <w:sz w:val="18"/>
        </w:rPr>
        <w:t> </w:t>
      </w:r>
      <w:r>
        <w:rPr>
          <w:sz w:val="18"/>
        </w:rPr>
        <w:t>whoare beneficiaries</w:t>
      </w:r>
      <w:r>
        <w:rPr>
          <w:spacing w:val="-14"/>
          <w:sz w:val="18"/>
        </w:rPr>
        <w:t> </w:t>
      </w:r>
      <w:r>
        <w:rPr>
          <w:sz w:val="18"/>
        </w:rPr>
        <w:t>thatWe</w:t>
      </w:r>
      <w:r>
        <w:rPr>
          <w:spacing w:val="40"/>
          <w:sz w:val="18"/>
        </w:rPr>
        <w:t> </w:t>
      </w:r>
      <w:r>
        <w:rPr>
          <w:sz w:val="18"/>
        </w:rPr>
        <w:t>insure</w:t>
      </w:r>
      <w:r>
        <w:rPr>
          <w:spacing w:val="-17"/>
          <w:sz w:val="18"/>
        </w:rPr>
        <w:t> </w:t>
      </w:r>
      <w:r>
        <w:rPr>
          <w:sz w:val="18"/>
        </w:rPr>
        <w:t>as</w:t>
      </w:r>
      <w:r>
        <w:rPr>
          <w:spacing w:val="-23"/>
          <w:sz w:val="18"/>
        </w:rPr>
        <w:t> </w:t>
      </w:r>
      <w:r>
        <w:rPr>
          <w:sz w:val="18"/>
        </w:rPr>
        <w:t>set</w:t>
      </w:r>
      <w:r>
        <w:rPr>
          <w:spacing w:val="-20"/>
          <w:sz w:val="18"/>
        </w:rPr>
        <w:t> </w:t>
      </w:r>
      <w:r>
        <w:rPr>
          <w:sz w:val="18"/>
        </w:rPr>
        <w:t>out</w:t>
      </w:r>
      <w:r>
        <w:rPr>
          <w:spacing w:val="-20"/>
          <w:sz w:val="18"/>
        </w:rPr>
        <w:t> </w:t>
      </w:r>
      <w:r>
        <w:rPr>
          <w:sz w:val="18"/>
        </w:rPr>
        <w:t>in the</w:t>
      </w:r>
      <w:r>
        <w:rPr>
          <w:spacing w:val="-8"/>
          <w:sz w:val="18"/>
        </w:rPr>
        <w:t> </w:t>
      </w:r>
      <w:r>
        <w:rPr>
          <w:sz w:val="18"/>
        </w:rPr>
        <w:t>Schedule.</w:t>
      </w:r>
    </w:p>
    <w:p>
      <w:pPr>
        <w:pStyle w:val="ListParagraph"/>
        <w:numPr>
          <w:ilvl w:val="0"/>
          <w:numId w:val="10"/>
        </w:numPr>
        <w:tabs>
          <w:tab w:pos="848" w:val="left" w:leader="none"/>
        </w:tabs>
        <w:spacing w:line="240" w:lineRule="auto" w:before="199" w:after="0"/>
        <w:ind w:left="848" w:right="0" w:hanging="280"/>
        <w:jc w:val="left"/>
        <w:rPr>
          <w:sz w:val="18"/>
        </w:rPr>
      </w:pPr>
      <w:r>
        <w:rPr>
          <w:rFonts w:ascii="Arial"/>
          <w:b/>
          <w:spacing w:val="-2"/>
          <w:sz w:val="18"/>
        </w:rPr>
        <w:t>We,</w:t>
      </w:r>
      <w:r>
        <w:rPr>
          <w:rFonts w:ascii="Arial"/>
          <w:b/>
          <w:spacing w:val="-1"/>
          <w:sz w:val="18"/>
        </w:rPr>
        <w:t> </w:t>
      </w:r>
      <w:r>
        <w:rPr>
          <w:rFonts w:ascii="Arial"/>
          <w:b/>
          <w:spacing w:val="-2"/>
          <w:sz w:val="18"/>
        </w:rPr>
        <w:t>Us,</w:t>
      </w:r>
      <w:r>
        <w:rPr>
          <w:rFonts w:ascii="Arial"/>
          <w:b/>
          <w:spacing w:val="-1"/>
          <w:sz w:val="18"/>
        </w:rPr>
        <w:t> </w:t>
      </w:r>
      <w:r>
        <w:rPr>
          <w:rFonts w:ascii="Arial"/>
          <w:b/>
          <w:spacing w:val="-2"/>
          <w:sz w:val="18"/>
        </w:rPr>
        <w:t>Our,</w:t>
      </w:r>
      <w:r>
        <w:rPr>
          <w:rFonts w:ascii="Arial"/>
          <w:b/>
          <w:spacing w:val="-1"/>
          <w:sz w:val="18"/>
        </w:rPr>
        <w:t> </w:t>
      </w:r>
      <w:r>
        <w:rPr>
          <w:rFonts w:ascii="Arial"/>
          <w:b/>
          <w:spacing w:val="-2"/>
          <w:sz w:val="18"/>
        </w:rPr>
        <w:t>Ours,</w:t>
      </w:r>
      <w:r>
        <w:rPr>
          <w:rFonts w:ascii="Arial"/>
          <w:b/>
          <w:spacing w:val="-1"/>
          <w:sz w:val="18"/>
        </w:rPr>
        <w:t> </w:t>
      </w:r>
      <w:r>
        <w:rPr>
          <w:rFonts w:ascii="Arial"/>
          <w:b/>
          <w:spacing w:val="-2"/>
          <w:sz w:val="18"/>
        </w:rPr>
        <w:t>Insurer,</w:t>
      </w:r>
      <w:r>
        <w:rPr>
          <w:rFonts w:ascii="Arial"/>
          <w:b/>
          <w:spacing w:val="-1"/>
          <w:sz w:val="18"/>
        </w:rPr>
        <w:t> </w:t>
      </w:r>
      <w:r>
        <w:rPr>
          <w:rFonts w:ascii="Arial"/>
          <w:b/>
          <w:spacing w:val="-2"/>
          <w:sz w:val="18"/>
        </w:rPr>
        <w:t>Company</w:t>
      </w:r>
      <w:r>
        <w:rPr>
          <w:rFonts w:ascii="Arial"/>
          <w:b/>
          <w:spacing w:val="-12"/>
          <w:sz w:val="18"/>
        </w:rPr>
        <w:t> </w:t>
      </w:r>
      <w:r>
        <w:rPr>
          <w:spacing w:val="-2"/>
          <w:sz w:val="18"/>
        </w:rPr>
        <w:t>means</w:t>
      </w:r>
      <w:r>
        <w:rPr>
          <w:spacing w:val="-3"/>
          <w:sz w:val="18"/>
        </w:rPr>
        <w:t> </w:t>
      </w:r>
      <w:r>
        <w:rPr>
          <w:spacing w:val="-2"/>
          <w:sz w:val="18"/>
        </w:rPr>
        <w:t>the</w:t>
      </w:r>
      <w:r>
        <w:rPr>
          <w:spacing w:val="-6"/>
          <w:sz w:val="18"/>
        </w:rPr>
        <w:t> </w:t>
      </w:r>
      <w:r>
        <w:rPr>
          <w:spacing w:val="-2"/>
          <w:sz w:val="18"/>
        </w:rPr>
        <w:t>Bajaj</w:t>
      </w:r>
      <w:r>
        <w:rPr>
          <w:spacing w:val="-3"/>
          <w:sz w:val="18"/>
        </w:rPr>
        <w:t> </w:t>
      </w:r>
      <w:r>
        <w:rPr>
          <w:spacing w:val="-2"/>
          <w:sz w:val="18"/>
        </w:rPr>
        <w:t>Allianz</w:t>
      </w:r>
      <w:r>
        <w:rPr>
          <w:spacing w:val="-5"/>
          <w:sz w:val="18"/>
        </w:rPr>
        <w:t> </w:t>
      </w:r>
      <w:r>
        <w:rPr>
          <w:spacing w:val="-2"/>
          <w:sz w:val="18"/>
        </w:rPr>
        <w:t>General</w:t>
      </w:r>
      <w:r>
        <w:rPr>
          <w:spacing w:val="-1"/>
          <w:sz w:val="18"/>
        </w:rPr>
        <w:t> </w:t>
      </w:r>
      <w:r>
        <w:rPr>
          <w:spacing w:val="-2"/>
          <w:sz w:val="18"/>
        </w:rPr>
        <w:t>Insurance</w:t>
      </w:r>
      <w:r>
        <w:rPr>
          <w:spacing w:val="-6"/>
          <w:sz w:val="18"/>
        </w:rPr>
        <w:t> </w:t>
      </w:r>
      <w:r>
        <w:rPr>
          <w:spacing w:val="-2"/>
          <w:sz w:val="18"/>
        </w:rPr>
        <w:t>Company</w:t>
      </w:r>
      <w:r>
        <w:rPr>
          <w:spacing w:val="-4"/>
          <w:sz w:val="18"/>
        </w:rPr>
        <w:t> </w:t>
      </w:r>
      <w:r>
        <w:rPr>
          <w:spacing w:val="-2"/>
          <w:sz w:val="18"/>
        </w:rPr>
        <w:t>Limited.</w:t>
      </w:r>
    </w:p>
    <w:p>
      <w:pPr>
        <w:spacing w:before="185"/>
        <w:ind w:left="568" w:right="0" w:firstLine="0"/>
        <w:jc w:val="left"/>
        <w:rPr>
          <w:rFonts w:ascii="Arial"/>
          <w:b/>
          <w:sz w:val="18"/>
        </w:rPr>
      </w:pPr>
      <w:r>
        <w:rPr>
          <w:rFonts w:ascii="Arial"/>
          <w:b/>
          <w:color w:val="538DD3"/>
          <w:sz w:val="18"/>
        </w:rPr>
        <w:t>SECTION</w:t>
      </w:r>
      <w:r>
        <w:rPr>
          <w:rFonts w:ascii="Arial"/>
          <w:b/>
          <w:color w:val="538DD3"/>
          <w:spacing w:val="-10"/>
          <w:sz w:val="18"/>
        </w:rPr>
        <w:t> </w:t>
      </w:r>
      <w:r>
        <w:rPr>
          <w:rFonts w:ascii="Arial"/>
          <w:b/>
          <w:color w:val="538DD3"/>
          <w:sz w:val="18"/>
        </w:rPr>
        <w:t>C)</w:t>
      </w:r>
      <w:r>
        <w:rPr>
          <w:rFonts w:ascii="Arial"/>
          <w:b/>
          <w:color w:val="538DD3"/>
          <w:spacing w:val="-12"/>
          <w:sz w:val="18"/>
        </w:rPr>
        <w:t> </w:t>
      </w:r>
      <w:r>
        <w:rPr>
          <w:rFonts w:ascii="Arial"/>
          <w:b/>
          <w:color w:val="538DD3"/>
          <w:spacing w:val="-2"/>
          <w:sz w:val="18"/>
        </w:rPr>
        <w:t>COVERAGE</w:t>
      </w:r>
    </w:p>
    <w:p>
      <w:pPr>
        <w:pStyle w:val="Heading3"/>
        <w:spacing w:before="206"/>
        <w:ind w:left="537" w:firstLine="0"/>
      </w:pPr>
      <w:r>
        <w:rPr/>
        <w:t>Tenure</w:t>
      </w:r>
      <w:r>
        <w:rPr>
          <w:spacing w:val="-11"/>
        </w:rPr>
        <w:t> </w:t>
      </w:r>
      <w:r>
        <w:rPr/>
        <w:t>of</w:t>
      </w:r>
      <w:r>
        <w:rPr>
          <w:spacing w:val="-11"/>
        </w:rPr>
        <w:t> </w:t>
      </w:r>
      <w:r>
        <w:rPr>
          <w:spacing w:val="-2"/>
        </w:rPr>
        <w:t>Policy:</w:t>
      </w:r>
    </w:p>
    <w:p>
      <w:pPr>
        <w:pStyle w:val="BodyText"/>
        <w:spacing w:before="4"/>
        <w:ind w:left="537"/>
        <w:jc w:val="both"/>
      </w:pPr>
      <w:r>
        <w:rPr/>
        <w:t>1</w:t>
      </w:r>
      <w:r>
        <w:rPr>
          <w:spacing w:val="-12"/>
        </w:rPr>
        <w:t> </w:t>
      </w:r>
      <w:r>
        <w:rPr/>
        <w:t>Year,</w:t>
      </w:r>
      <w:r>
        <w:rPr>
          <w:spacing w:val="-10"/>
        </w:rPr>
        <w:t> </w:t>
      </w:r>
      <w:r>
        <w:rPr/>
        <w:t>2</w:t>
      </w:r>
      <w:r>
        <w:rPr>
          <w:spacing w:val="-8"/>
        </w:rPr>
        <w:t> </w:t>
      </w:r>
      <w:r>
        <w:rPr/>
        <w:t>Years,</w:t>
      </w:r>
      <w:r>
        <w:rPr>
          <w:spacing w:val="-10"/>
        </w:rPr>
        <w:t> </w:t>
      </w:r>
      <w:r>
        <w:rPr/>
        <w:t>3</w:t>
      </w:r>
      <w:r>
        <w:rPr>
          <w:spacing w:val="-7"/>
        </w:rPr>
        <w:t> </w:t>
      </w:r>
      <w:r>
        <w:rPr>
          <w:spacing w:val="-4"/>
        </w:rPr>
        <w:t>Years</w:t>
      </w:r>
    </w:p>
    <w:p>
      <w:pPr>
        <w:pStyle w:val="Heading3"/>
        <w:spacing w:before="204"/>
        <w:ind w:left="537" w:firstLine="0"/>
      </w:pPr>
      <w:r>
        <w:rPr>
          <w:spacing w:val="-2"/>
        </w:rPr>
        <w:t>Scope</w:t>
      </w:r>
      <w:r>
        <w:rPr>
          <w:spacing w:val="-21"/>
        </w:rPr>
        <w:t> </w:t>
      </w:r>
      <w:r>
        <w:rPr>
          <w:spacing w:val="-2"/>
        </w:rPr>
        <w:t>of</w:t>
      </w:r>
      <w:r>
        <w:rPr>
          <w:spacing w:val="-14"/>
        </w:rPr>
        <w:t> </w:t>
      </w:r>
      <w:r>
        <w:rPr>
          <w:spacing w:val="-2"/>
        </w:rPr>
        <w:t>cover:</w:t>
      </w:r>
    </w:p>
    <w:p>
      <w:pPr>
        <w:pStyle w:val="BodyText"/>
        <w:spacing w:before="4"/>
        <w:ind w:left="537" w:right="521"/>
        <w:jc w:val="both"/>
      </w:pPr>
      <w:r>
        <w:rPr/>
        <w:t>The Company</w:t>
      </w:r>
      <w:r>
        <w:rPr>
          <w:spacing w:val="-2"/>
        </w:rPr>
        <w:t> </w:t>
      </w:r>
      <w:r>
        <w:rPr/>
        <w:t>hereby</w:t>
      </w:r>
      <w:r>
        <w:rPr>
          <w:spacing w:val="-5"/>
        </w:rPr>
        <w:t> </w:t>
      </w:r>
      <w:r>
        <w:rPr/>
        <w:t>agrees to</w:t>
      </w:r>
      <w:r>
        <w:rPr>
          <w:spacing w:val="-3"/>
        </w:rPr>
        <w:t> </w:t>
      </w:r>
      <w:r>
        <w:rPr/>
        <w:t>indemnify</w:t>
      </w:r>
      <w:r>
        <w:rPr>
          <w:spacing w:val="-5"/>
        </w:rPr>
        <w:t> </w:t>
      </w:r>
      <w:r>
        <w:rPr/>
        <w:t>Insured in respect</w:t>
      </w:r>
      <w:r>
        <w:rPr>
          <w:spacing w:val="-1"/>
        </w:rPr>
        <w:t> </w:t>
      </w:r>
      <w:r>
        <w:rPr/>
        <w:t>of</w:t>
      </w:r>
      <w:r>
        <w:rPr>
          <w:spacing w:val="-1"/>
        </w:rPr>
        <w:t> </w:t>
      </w:r>
      <w:r>
        <w:rPr/>
        <w:t>Reasonable</w:t>
      </w:r>
      <w:r>
        <w:rPr>
          <w:spacing w:val="-3"/>
        </w:rPr>
        <w:t> </w:t>
      </w:r>
      <w:r>
        <w:rPr/>
        <w:t>and Customary</w:t>
      </w:r>
      <w:r>
        <w:rPr>
          <w:spacing w:val="-2"/>
        </w:rPr>
        <w:t> </w:t>
      </w:r>
      <w:r>
        <w:rPr/>
        <w:t>expenses in an admissible claim, for any or all of the following covers as opted, subject to the Sum Insured (“SI”), limits, Deductibles, co-payment, terms, conditions and definitions, exclusions contained or otherwise expressed in this Policy.</w:t>
      </w:r>
    </w:p>
    <w:p>
      <w:pPr>
        <w:pStyle w:val="Heading1"/>
        <w:numPr>
          <w:ilvl w:val="0"/>
          <w:numId w:val="11"/>
        </w:numPr>
        <w:tabs>
          <w:tab w:pos="899" w:val="left" w:leader="none"/>
        </w:tabs>
        <w:spacing w:line="240" w:lineRule="auto" w:before="205" w:after="0"/>
        <w:ind w:left="899" w:right="0" w:hanging="362"/>
        <w:jc w:val="left"/>
        <w:rPr>
          <w:u w:val="none"/>
        </w:rPr>
      </w:pPr>
      <w:r>
        <w:rPr>
          <w:color w:val="538DD3"/>
          <w:spacing w:val="-4"/>
          <w:u w:val="single" w:color="006FC0"/>
        </w:rPr>
        <w:t>In-patient</w:t>
      </w:r>
      <w:r>
        <w:rPr>
          <w:color w:val="538DD3"/>
          <w:spacing w:val="7"/>
          <w:u w:val="single" w:color="006FC0"/>
        </w:rPr>
        <w:t> </w:t>
      </w:r>
      <w:r>
        <w:rPr>
          <w:color w:val="538DD3"/>
          <w:spacing w:val="-4"/>
          <w:u w:val="single" w:color="006FC0"/>
        </w:rPr>
        <w:t>Hospitalisation</w:t>
      </w:r>
      <w:r>
        <w:rPr>
          <w:color w:val="538DD3"/>
          <w:spacing w:val="11"/>
          <w:u w:val="single" w:color="006FC0"/>
        </w:rPr>
        <w:t> </w:t>
      </w:r>
      <w:r>
        <w:rPr>
          <w:color w:val="538DD3"/>
          <w:spacing w:val="-4"/>
          <w:u w:val="single" w:color="006FC0"/>
        </w:rPr>
        <w:t>Treatment</w:t>
      </w:r>
    </w:p>
    <w:p>
      <w:pPr>
        <w:pStyle w:val="BodyText"/>
        <w:spacing w:before="2"/>
        <w:ind w:left="849" w:right="520"/>
        <w:jc w:val="both"/>
      </w:pPr>
      <w:r>
        <w:rPr/>
        <w:t>If You are Hospitalized for In-Patient Care on the advice of a Medical Practitioner because of Illness or Accidental Bodily Injury sustained or contracted during the Policy Period, then We will indemnify you against Reasonable and Customary Medical Expenses incurred for:</w:t>
      </w:r>
    </w:p>
    <w:p>
      <w:pPr>
        <w:pStyle w:val="ListParagraph"/>
        <w:numPr>
          <w:ilvl w:val="1"/>
          <w:numId w:val="11"/>
        </w:numPr>
        <w:tabs>
          <w:tab w:pos="992" w:val="left" w:leader="none"/>
        </w:tabs>
        <w:spacing w:line="214" w:lineRule="exact" w:before="1" w:after="0"/>
        <w:ind w:left="992" w:right="0" w:hanging="284"/>
        <w:jc w:val="left"/>
        <w:rPr>
          <w:rFonts w:ascii="Calibri"/>
          <w:sz w:val="18"/>
        </w:rPr>
      </w:pPr>
      <w:r>
        <w:rPr>
          <w:sz w:val="18"/>
        </w:rPr>
        <w:t>Room</w:t>
      </w:r>
      <w:r>
        <w:rPr>
          <w:spacing w:val="-4"/>
          <w:sz w:val="18"/>
        </w:rPr>
        <w:t> </w:t>
      </w:r>
      <w:r>
        <w:rPr>
          <w:sz w:val="18"/>
        </w:rPr>
        <w:t>and</w:t>
      </w:r>
      <w:r>
        <w:rPr>
          <w:spacing w:val="-3"/>
          <w:sz w:val="18"/>
        </w:rPr>
        <w:t> </w:t>
      </w:r>
      <w:r>
        <w:rPr>
          <w:sz w:val="18"/>
        </w:rPr>
        <w:t>Boarding</w:t>
      </w:r>
      <w:r>
        <w:rPr>
          <w:spacing w:val="-3"/>
          <w:sz w:val="18"/>
        </w:rPr>
        <w:t> </w:t>
      </w:r>
      <w:r>
        <w:rPr>
          <w:sz w:val="18"/>
        </w:rPr>
        <w:t>expenses</w:t>
      </w:r>
      <w:r>
        <w:rPr>
          <w:spacing w:val="-1"/>
          <w:sz w:val="18"/>
        </w:rPr>
        <w:t> </w:t>
      </w:r>
      <w:r>
        <w:rPr>
          <w:sz w:val="18"/>
        </w:rPr>
        <w:t>as</w:t>
      </w:r>
      <w:r>
        <w:rPr>
          <w:spacing w:val="-1"/>
          <w:sz w:val="18"/>
        </w:rPr>
        <w:t> </w:t>
      </w:r>
      <w:r>
        <w:rPr>
          <w:sz w:val="18"/>
        </w:rPr>
        <w:t>Standard</w:t>
      </w:r>
      <w:r>
        <w:rPr>
          <w:spacing w:val="-3"/>
          <w:sz w:val="18"/>
        </w:rPr>
        <w:t> </w:t>
      </w:r>
      <w:r>
        <w:rPr>
          <w:sz w:val="18"/>
        </w:rPr>
        <w:t>a/c</w:t>
      </w:r>
      <w:r>
        <w:rPr>
          <w:spacing w:val="-2"/>
          <w:sz w:val="18"/>
        </w:rPr>
        <w:t> </w:t>
      </w:r>
      <w:r>
        <w:rPr>
          <w:sz w:val="18"/>
        </w:rPr>
        <w:t>room,</w:t>
      </w:r>
      <w:r>
        <w:rPr>
          <w:spacing w:val="-3"/>
          <w:sz w:val="18"/>
        </w:rPr>
        <w:t> </w:t>
      </w:r>
      <w:r>
        <w:rPr>
          <w:sz w:val="18"/>
        </w:rPr>
        <w:t>specified</w:t>
      </w:r>
      <w:r>
        <w:rPr>
          <w:spacing w:val="-2"/>
          <w:sz w:val="18"/>
        </w:rPr>
        <w:t> </w:t>
      </w:r>
      <w:r>
        <w:rPr>
          <w:sz w:val="18"/>
        </w:rPr>
        <w:t>on</w:t>
      </w:r>
      <w:r>
        <w:rPr>
          <w:spacing w:val="-5"/>
          <w:sz w:val="18"/>
        </w:rPr>
        <w:t> </w:t>
      </w:r>
      <w:r>
        <w:rPr>
          <w:sz w:val="18"/>
        </w:rPr>
        <w:t>the</w:t>
      </w:r>
      <w:r>
        <w:rPr>
          <w:spacing w:val="-3"/>
          <w:sz w:val="18"/>
        </w:rPr>
        <w:t> </w:t>
      </w:r>
      <w:r>
        <w:rPr>
          <w:sz w:val="18"/>
        </w:rPr>
        <w:t>Policy</w:t>
      </w:r>
      <w:r>
        <w:rPr>
          <w:spacing w:val="-4"/>
          <w:sz w:val="18"/>
        </w:rPr>
        <w:t> </w:t>
      </w:r>
      <w:r>
        <w:rPr>
          <w:spacing w:val="-2"/>
          <w:sz w:val="18"/>
        </w:rPr>
        <w:t>Schedule</w:t>
      </w:r>
    </w:p>
    <w:p>
      <w:pPr>
        <w:pStyle w:val="ListParagraph"/>
        <w:numPr>
          <w:ilvl w:val="1"/>
          <w:numId w:val="11"/>
        </w:numPr>
        <w:tabs>
          <w:tab w:pos="993" w:val="left" w:leader="none"/>
        </w:tabs>
        <w:spacing w:line="209" w:lineRule="exact" w:before="0" w:after="0"/>
        <w:ind w:left="993" w:right="0" w:hanging="285"/>
        <w:jc w:val="left"/>
        <w:rPr>
          <w:rFonts w:ascii="Calibri"/>
          <w:sz w:val="18"/>
        </w:rPr>
      </w:pPr>
      <w:r>
        <w:rPr>
          <w:sz w:val="18"/>
        </w:rPr>
        <w:t>If</w:t>
      </w:r>
      <w:r>
        <w:rPr>
          <w:spacing w:val="-3"/>
          <w:sz w:val="18"/>
        </w:rPr>
        <w:t> </w:t>
      </w:r>
      <w:r>
        <w:rPr>
          <w:sz w:val="18"/>
        </w:rPr>
        <w:t>admitted</w:t>
      </w:r>
      <w:r>
        <w:rPr>
          <w:spacing w:val="-2"/>
          <w:sz w:val="18"/>
        </w:rPr>
        <w:t> </w:t>
      </w:r>
      <w:r>
        <w:rPr>
          <w:sz w:val="18"/>
        </w:rPr>
        <w:t>in</w:t>
      </w:r>
      <w:r>
        <w:rPr>
          <w:spacing w:val="-2"/>
          <w:sz w:val="18"/>
        </w:rPr>
        <w:t> </w:t>
      </w:r>
      <w:r>
        <w:rPr>
          <w:sz w:val="18"/>
        </w:rPr>
        <w:t>ICU,</w:t>
      </w:r>
      <w:r>
        <w:rPr>
          <w:spacing w:val="-3"/>
          <w:sz w:val="18"/>
        </w:rPr>
        <w:t> </w:t>
      </w:r>
      <w:r>
        <w:rPr>
          <w:sz w:val="18"/>
        </w:rPr>
        <w:t>the</w:t>
      </w:r>
      <w:r>
        <w:rPr>
          <w:spacing w:val="-2"/>
          <w:sz w:val="18"/>
        </w:rPr>
        <w:t> </w:t>
      </w:r>
      <w:r>
        <w:rPr>
          <w:sz w:val="18"/>
        </w:rPr>
        <w:t>Company</w:t>
      </w:r>
      <w:r>
        <w:rPr>
          <w:spacing w:val="-4"/>
          <w:sz w:val="18"/>
        </w:rPr>
        <w:t> </w:t>
      </w:r>
      <w:r>
        <w:rPr>
          <w:sz w:val="18"/>
        </w:rPr>
        <w:t>will</w:t>
      </w:r>
      <w:r>
        <w:rPr>
          <w:spacing w:val="-2"/>
          <w:sz w:val="18"/>
        </w:rPr>
        <w:t> </w:t>
      </w:r>
      <w:r>
        <w:rPr>
          <w:sz w:val="18"/>
        </w:rPr>
        <w:t>pay</w:t>
      </w:r>
      <w:r>
        <w:rPr>
          <w:spacing w:val="-5"/>
          <w:sz w:val="18"/>
        </w:rPr>
        <w:t> </w:t>
      </w:r>
      <w:r>
        <w:rPr>
          <w:sz w:val="18"/>
        </w:rPr>
        <w:t>up</w:t>
      </w:r>
      <w:r>
        <w:rPr>
          <w:spacing w:val="-2"/>
          <w:sz w:val="18"/>
        </w:rPr>
        <w:t> </w:t>
      </w:r>
      <w:r>
        <w:rPr>
          <w:sz w:val="18"/>
        </w:rPr>
        <w:t>to</w:t>
      </w:r>
      <w:r>
        <w:rPr>
          <w:spacing w:val="-4"/>
          <w:sz w:val="18"/>
        </w:rPr>
        <w:t> </w:t>
      </w:r>
      <w:r>
        <w:rPr>
          <w:sz w:val="18"/>
        </w:rPr>
        <w:t>ICU</w:t>
      </w:r>
      <w:r>
        <w:rPr>
          <w:spacing w:val="-3"/>
          <w:sz w:val="18"/>
        </w:rPr>
        <w:t> </w:t>
      </w:r>
      <w:r>
        <w:rPr>
          <w:sz w:val="18"/>
        </w:rPr>
        <w:t>expenses</w:t>
      </w:r>
      <w:r>
        <w:rPr>
          <w:spacing w:val="-2"/>
          <w:sz w:val="18"/>
        </w:rPr>
        <w:t> </w:t>
      </w:r>
      <w:r>
        <w:rPr>
          <w:sz w:val="18"/>
        </w:rPr>
        <w:t>at</w:t>
      </w:r>
      <w:r>
        <w:rPr>
          <w:spacing w:val="-4"/>
          <w:sz w:val="18"/>
        </w:rPr>
        <w:t> </w:t>
      </w:r>
      <w:r>
        <w:rPr>
          <w:spacing w:val="-2"/>
          <w:sz w:val="18"/>
        </w:rPr>
        <w:t>actuals.</w:t>
      </w:r>
    </w:p>
    <w:p>
      <w:pPr>
        <w:pStyle w:val="ListParagraph"/>
        <w:numPr>
          <w:ilvl w:val="1"/>
          <w:numId w:val="11"/>
        </w:numPr>
        <w:tabs>
          <w:tab w:pos="992" w:val="left" w:leader="none"/>
        </w:tabs>
        <w:spacing w:line="209" w:lineRule="exact" w:before="0" w:after="0"/>
        <w:ind w:left="992" w:right="0" w:hanging="284"/>
        <w:jc w:val="left"/>
        <w:rPr>
          <w:rFonts w:ascii="Calibri"/>
          <w:sz w:val="18"/>
        </w:rPr>
      </w:pPr>
      <w:r>
        <w:rPr>
          <w:sz w:val="18"/>
        </w:rPr>
        <w:t>Nursing</w:t>
      </w:r>
      <w:r>
        <w:rPr>
          <w:spacing w:val="-2"/>
          <w:sz w:val="18"/>
        </w:rPr>
        <w:t> </w:t>
      </w:r>
      <w:r>
        <w:rPr>
          <w:sz w:val="18"/>
        </w:rPr>
        <w:t>Expenses</w:t>
      </w:r>
      <w:r>
        <w:rPr>
          <w:spacing w:val="-3"/>
          <w:sz w:val="18"/>
        </w:rPr>
        <w:t> </w:t>
      </w:r>
      <w:r>
        <w:rPr>
          <w:sz w:val="18"/>
        </w:rPr>
        <w:t>as</w:t>
      </w:r>
      <w:r>
        <w:rPr>
          <w:spacing w:val="-2"/>
          <w:sz w:val="18"/>
        </w:rPr>
        <w:t> </w:t>
      </w:r>
      <w:r>
        <w:rPr>
          <w:sz w:val="18"/>
        </w:rPr>
        <w:t>provided</w:t>
      </w:r>
      <w:r>
        <w:rPr>
          <w:spacing w:val="-3"/>
          <w:sz w:val="18"/>
        </w:rPr>
        <w:t> </w:t>
      </w:r>
      <w:r>
        <w:rPr>
          <w:sz w:val="18"/>
        </w:rPr>
        <w:t>by</w:t>
      </w:r>
      <w:r>
        <w:rPr>
          <w:spacing w:val="-4"/>
          <w:sz w:val="18"/>
        </w:rPr>
        <w:t> </w:t>
      </w:r>
      <w:r>
        <w:rPr>
          <w:sz w:val="18"/>
        </w:rPr>
        <w:t>the</w:t>
      </w:r>
      <w:r>
        <w:rPr>
          <w:spacing w:val="-1"/>
          <w:sz w:val="18"/>
        </w:rPr>
        <w:t> </w:t>
      </w:r>
      <w:r>
        <w:rPr>
          <w:spacing w:val="-2"/>
          <w:sz w:val="18"/>
        </w:rPr>
        <w:t>Hospital.</w:t>
      </w:r>
    </w:p>
    <w:p>
      <w:pPr>
        <w:pStyle w:val="ListParagraph"/>
        <w:numPr>
          <w:ilvl w:val="1"/>
          <w:numId w:val="11"/>
        </w:numPr>
        <w:tabs>
          <w:tab w:pos="993" w:val="left" w:leader="none"/>
        </w:tabs>
        <w:spacing w:line="210" w:lineRule="exact" w:before="0" w:after="0"/>
        <w:ind w:left="993" w:right="0" w:hanging="285"/>
        <w:jc w:val="left"/>
        <w:rPr>
          <w:rFonts w:ascii="Calibri"/>
          <w:sz w:val="18"/>
        </w:rPr>
      </w:pPr>
      <w:r>
        <w:rPr>
          <w:sz w:val="18"/>
        </w:rPr>
        <w:t>Surgeon,</w:t>
      </w:r>
      <w:r>
        <w:rPr>
          <w:spacing w:val="-8"/>
          <w:sz w:val="18"/>
        </w:rPr>
        <w:t> </w:t>
      </w:r>
      <w:r>
        <w:rPr>
          <w:sz w:val="18"/>
        </w:rPr>
        <w:t>Anesthetist,</w:t>
      </w:r>
      <w:r>
        <w:rPr>
          <w:spacing w:val="-5"/>
          <w:sz w:val="18"/>
        </w:rPr>
        <w:t> </w:t>
      </w:r>
      <w:r>
        <w:rPr>
          <w:sz w:val="18"/>
        </w:rPr>
        <w:t>Medical</w:t>
      </w:r>
      <w:r>
        <w:rPr>
          <w:spacing w:val="-7"/>
          <w:sz w:val="18"/>
        </w:rPr>
        <w:t> </w:t>
      </w:r>
      <w:r>
        <w:rPr>
          <w:sz w:val="18"/>
        </w:rPr>
        <w:t>Practitioner,</w:t>
      </w:r>
      <w:r>
        <w:rPr>
          <w:spacing w:val="-5"/>
          <w:sz w:val="18"/>
        </w:rPr>
        <w:t> </w:t>
      </w:r>
      <w:r>
        <w:rPr>
          <w:sz w:val="18"/>
        </w:rPr>
        <w:t>Consultants,</w:t>
      </w:r>
      <w:r>
        <w:rPr>
          <w:spacing w:val="-5"/>
          <w:sz w:val="18"/>
        </w:rPr>
        <w:t> </w:t>
      </w:r>
      <w:r>
        <w:rPr>
          <w:sz w:val="18"/>
        </w:rPr>
        <w:t>Specialists</w:t>
      </w:r>
      <w:r>
        <w:rPr>
          <w:spacing w:val="-4"/>
          <w:sz w:val="18"/>
        </w:rPr>
        <w:t> </w:t>
      </w:r>
      <w:r>
        <w:rPr>
          <w:spacing w:val="-2"/>
          <w:sz w:val="18"/>
        </w:rPr>
        <w:t>Fees.</w:t>
      </w:r>
    </w:p>
    <w:p>
      <w:pPr>
        <w:pStyle w:val="ListParagraph"/>
        <w:numPr>
          <w:ilvl w:val="1"/>
          <w:numId w:val="11"/>
        </w:numPr>
        <w:tabs>
          <w:tab w:pos="993" w:val="left" w:leader="none"/>
        </w:tabs>
        <w:spacing w:line="210" w:lineRule="exact" w:before="0" w:after="0"/>
        <w:ind w:left="993" w:right="0" w:hanging="285"/>
        <w:jc w:val="left"/>
        <w:rPr>
          <w:rFonts w:ascii="Calibri"/>
          <w:sz w:val="18"/>
        </w:rPr>
      </w:pPr>
      <w:r>
        <w:rPr>
          <w:sz w:val="18"/>
        </w:rPr>
        <w:t>Anesthesia,</w:t>
      </w:r>
      <w:r>
        <w:rPr>
          <w:spacing w:val="-5"/>
          <w:sz w:val="18"/>
        </w:rPr>
        <w:t> </w:t>
      </w:r>
      <w:r>
        <w:rPr>
          <w:sz w:val="18"/>
        </w:rPr>
        <w:t>Blood,</w:t>
      </w:r>
      <w:r>
        <w:rPr>
          <w:spacing w:val="-5"/>
          <w:sz w:val="18"/>
        </w:rPr>
        <w:t> </w:t>
      </w:r>
      <w:r>
        <w:rPr>
          <w:sz w:val="18"/>
        </w:rPr>
        <w:t>Oxygen,</w:t>
      </w:r>
      <w:r>
        <w:rPr>
          <w:spacing w:val="-4"/>
          <w:sz w:val="18"/>
        </w:rPr>
        <w:t> </w:t>
      </w:r>
      <w:r>
        <w:rPr>
          <w:sz w:val="18"/>
        </w:rPr>
        <w:t>Operation</w:t>
      </w:r>
      <w:r>
        <w:rPr>
          <w:spacing w:val="-5"/>
          <w:sz w:val="18"/>
        </w:rPr>
        <w:t> </w:t>
      </w:r>
      <w:r>
        <w:rPr>
          <w:sz w:val="18"/>
        </w:rPr>
        <w:t>Theatre</w:t>
      </w:r>
      <w:r>
        <w:rPr>
          <w:spacing w:val="-5"/>
          <w:sz w:val="18"/>
        </w:rPr>
        <w:t> </w:t>
      </w:r>
      <w:r>
        <w:rPr>
          <w:sz w:val="18"/>
        </w:rPr>
        <w:t>Charges,</w:t>
      </w:r>
      <w:r>
        <w:rPr>
          <w:spacing w:val="-6"/>
          <w:sz w:val="18"/>
        </w:rPr>
        <w:t> </w:t>
      </w:r>
      <w:r>
        <w:rPr>
          <w:sz w:val="18"/>
        </w:rPr>
        <w:t>surgical</w:t>
      </w:r>
      <w:r>
        <w:rPr>
          <w:spacing w:val="-5"/>
          <w:sz w:val="18"/>
        </w:rPr>
        <w:t> </w:t>
      </w:r>
      <w:r>
        <w:rPr>
          <w:spacing w:val="-2"/>
          <w:sz w:val="18"/>
        </w:rPr>
        <w:t>appliances.</w:t>
      </w:r>
    </w:p>
    <w:p>
      <w:pPr>
        <w:pStyle w:val="ListParagraph"/>
        <w:numPr>
          <w:ilvl w:val="1"/>
          <w:numId w:val="11"/>
        </w:numPr>
        <w:tabs>
          <w:tab w:pos="993" w:val="left" w:leader="none"/>
        </w:tabs>
        <w:spacing w:line="209" w:lineRule="exact" w:before="0" w:after="0"/>
        <w:ind w:left="993" w:right="0" w:hanging="285"/>
        <w:jc w:val="left"/>
        <w:rPr>
          <w:rFonts w:ascii="Calibri"/>
          <w:sz w:val="18"/>
        </w:rPr>
      </w:pPr>
      <w:r>
        <w:rPr>
          <w:sz w:val="18"/>
        </w:rPr>
        <w:t>Medicines</w:t>
      </w:r>
      <w:r>
        <w:rPr>
          <w:spacing w:val="-5"/>
          <w:sz w:val="18"/>
        </w:rPr>
        <w:t> </w:t>
      </w:r>
      <w:r>
        <w:rPr>
          <w:sz w:val="18"/>
        </w:rPr>
        <w:t>&amp;</w:t>
      </w:r>
      <w:r>
        <w:rPr>
          <w:spacing w:val="-9"/>
          <w:sz w:val="18"/>
        </w:rPr>
        <w:t> </w:t>
      </w:r>
      <w:r>
        <w:rPr>
          <w:sz w:val="18"/>
        </w:rPr>
        <w:t>Drugs,</w:t>
      </w:r>
      <w:r>
        <w:rPr>
          <w:spacing w:val="-5"/>
          <w:sz w:val="18"/>
        </w:rPr>
        <w:t> </w:t>
      </w:r>
      <w:r>
        <w:rPr>
          <w:sz w:val="18"/>
        </w:rPr>
        <w:t>Medical</w:t>
      </w:r>
      <w:r>
        <w:rPr>
          <w:spacing w:val="-8"/>
          <w:sz w:val="18"/>
        </w:rPr>
        <w:t> </w:t>
      </w:r>
      <w:r>
        <w:rPr>
          <w:sz w:val="18"/>
        </w:rPr>
        <w:t>Consumables,</w:t>
      </w:r>
      <w:r>
        <w:rPr>
          <w:spacing w:val="-5"/>
          <w:sz w:val="18"/>
        </w:rPr>
        <w:t> </w:t>
      </w:r>
      <w:r>
        <w:rPr>
          <w:sz w:val="18"/>
        </w:rPr>
        <w:t>Dialysis,</w:t>
      </w:r>
      <w:r>
        <w:rPr>
          <w:spacing w:val="-6"/>
          <w:sz w:val="18"/>
        </w:rPr>
        <w:t> </w:t>
      </w:r>
      <w:r>
        <w:rPr>
          <w:sz w:val="18"/>
        </w:rPr>
        <w:t>Chemotherapy,</w:t>
      </w:r>
      <w:r>
        <w:rPr>
          <w:spacing w:val="-6"/>
          <w:sz w:val="18"/>
        </w:rPr>
        <w:t> </w:t>
      </w:r>
      <w:r>
        <w:rPr>
          <w:sz w:val="18"/>
        </w:rPr>
        <w:t>Radiotherapy,</w:t>
      </w:r>
      <w:r>
        <w:rPr>
          <w:spacing w:val="-5"/>
          <w:sz w:val="18"/>
        </w:rPr>
        <w:t> </w:t>
      </w:r>
      <w:r>
        <w:rPr>
          <w:spacing w:val="-2"/>
          <w:sz w:val="18"/>
        </w:rPr>
        <w:t>physiotherapy.</w:t>
      </w:r>
    </w:p>
    <w:p>
      <w:pPr>
        <w:pStyle w:val="ListParagraph"/>
        <w:numPr>
          <w:ilvl w:val="1"/>
          <w:numId w:val="11"/>
        </w:numPr>
        <w:tabs>
          <w:tab w:pos="993" w:val="left" w:leader="none"/>
        </w:tabs>
        <w:spacing w:line="210" w:lineRule="exact" w:before="0" w:after="0"/>
        <w:ind w:left="993" w:right="0" w:hanging="285"/>
        <w:jc w:val="left"/>
        <w:rPr>
          <w:rFonts w:ascii="Calibri"/>
          <w:sz w:val="18"/>
        </w:rPr>
      </w:pPr>
      <w:r>
        <w:rPr>
          <w:spacing w:val="-2"/>
          <w:sz w:val="18"/>
        </w:rPr>
        <w:t>Cost</w:t>
      </w:r>
      <w:r>
        <w:rPr>
          <w:spacing w:val="-6"/>
          <w:sz w:val="18"/>
        </w:rPr>
        <w:t> </w:t>
      </w:r>
      <w:r>
        <w:rPr>
          <w:spacing w:val="-2"/>
          <w:sz w:val="18"/>
        </w:rPr>
        <w:t>of</w:t>
      </w:r>
      <w:r>
        <w:rPr>
          <w:spacing w:val="-3"/>
          <w:sz w:val="18"/>
        </w:rPr>
        <w:t> </w:t>
      </w:r>
      <w:r>
        <w:rPr>
          <w:spacing w:val="-2"/>
          <w:sz w:val="18"/>
        </w:rPr>
        <w:t>prosthetic</w:t>
      </w:r>
      <w:r>
        <w:rPr>
          <w:spacing w:val="-1"/>
          <w:sz w:val="18"/>
        </w:rPr>
        <w:t> </w:t>
      </w:r>
      <w:r>
        <w:rPr>
          <w:spacing w:val="-2"/>
          <w:sz w:val="18"/>
        </w:rPr>
        <w:t>devices</w:t>
      </w:r>
      <w:r>
        <w:rPr>
          <w:sz w:val="18"/>
        </w:rPr>
        <w:t> </w:t>
      </w:r>
      <w:r>
        <w:rPr>
          <w:spacing w:val="-2"/>
          <w:sz w:val="18"/>
        </w:rPr>
        <w:t>and</w:t>
      </w:r>
      <w:r>
        <w:rPr>
          <w:spacing w:val="-5"/>
          <w:sz w:val="18"/>
        </w:rPr>
        <w:t> </w:t>
      </w:r>
      <w:r>
        <w:rPr>
          <w:spacing w:val="-2"/>
          <w:sz w:val="18"/>
        </w:rPr>
        <w:t>other</w:t>
      </w:r>
      <w:r>
        <w:rPr>
          <w:spacing w:val="-3"/>
          <w:sz w:val="18"/>
        </w:rPr>
        <w:t> </w:t>
      </w:r>
      <w:r>
        <w:rPr>
          <w:spacing w:val="-2"/>
          <w:sz w:val="18"/>
        </w:rPr>
        <w:t>devices or</w:t>
      </w:r>
      <w:r>
        <w:rPr>
          <w:spacing w:val="2"/>
          <w:sz w:val="18"/>
        </w:rPr>
        <w:t> </w:t>
      </w:r>
      <w:r>
        <w:rPr>
          <w:spacing w:val="-2"/>
          <w:sz w:val="18"/>
        </w:rPr>
        <w:t>equipment</w:t>
      </w:r>
      <w:r>
        <w:rPr>
          <w:sz w:val="18"/>
        </w:rPr>
        <w:t> </w:t>
      </w:r>
      <w:r>
        <w:rPr>
          <w:spacing w:val="-2"/>
          <w:sz w:val="18"/>
        </w:rPr>
        <w:t>if</w:t>
      </w:r>
      <w:r>
        <w:rPr>
          <w:spacing w:val="-3"/>
          <w:sz w:val="18"/>
        </w:rPr>
        <w:t> </w:t>
      </w:r>
      <w:r>
        <w:rPr>
          <w:spacing w:val="-2"/>
          <w:sz w:val="18"/>
        </w:rPr>
        <w:t>implanted internally</w:t>
      </w:r>
      <w:r>
        <w:rPr>
          <w:spacing w:val="-4"/>
          <w:sz w:val="18"/>
        </w:rPr>
        <w:t> </w:t>
      </w:r>
      <w:r>
        <w:rPr>
          <w:spacing w:val="-2"/>
          <w:sz w:val="18"/>
        </w:rPr>
        <w:t>like pacemaker</w:t>
      </w:r>
      <w:r>
        <w:rPr>
          <w:spacing w:val="-3"/>
          <w:sz w:val="18"/>
        </w:rPr>
        <w:t> </w:t>
      </w:r>
      <w:r>
        <w:rPr>
          <w:spacing w:val="-2"/>
          <w:sz w:val="18"/>
        </w:rPr>
        <w:t>during a surgical</w:t>
      </w:r>
      <w:r>
        <w:rPr>
          <w:spacing w:val="-1"/>
          <w:sz w:val="18"/>
        </w:rPr>
        <w:t> </w:t>
      </w:r>
      <w:r>
        <w:rPr>
          <w:spacing w:val="-2"/>
          <w:sz w:val="18"/>
        </w:rPr>
        <w:t>process.</w:t>
      </w:r>
    </w:p>
    <w:p>
      <w:pPr>
        <w:pStyle w:val="ListParagraph"/>
        <w:numPr>
          <w:ilvl w:val="1"/>
          <w:numId w:val="11"/>
        </w:numPr>
        <w:tabs>
          <w:tab w:pos="993" w:val="left" w:leader="none"/>
        </w:tabs>
        <w:spacing w:line="228" w:lineRule="auto" w:before="5" w:after="0"/>
        <w:ind w:left="993" w:right="529" w:hanging="286"/>
        <w:jc w:val="left"/>
        <w:rPr>
          <w:rFonts w:ascii="Calibri"/>
          <w:sz w:val="18"/>
        </w:rPr>
      </w:pPr>
      <w:r>
        <w:rPr>
          <w:sz w:val="18"/>
        </w:rPr>
        <w:t>Relevant laboratory diagnostic tests, X-ray and such similar expenses that are medically necessary prescribed by the treating Medical Practitioner.</w:t>
      </w:r>
    </w:p>
    <w:p>
      <w:pPr>
        <w:pStyle w:val="BodyText"/>
        <w:spacing w:before="87"/>
        <w:rPr>
          <w:sz w:val="20"/>
        </w:rPr>
      </w:pPr>
    </w:p>
    <w:p>
      <w:pPr>
        <w:pStyle w:val="BodyText"/>
        <w:spacing w:after="0"/>
        <w:rPr>
          <w:sz w:val="20"/>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Heading3"/>
        <w:spacing w:before="94"/>
        <w:ind w:left="537" w:firstLine="0"/>
      </w:pPr>
      <w:r>
        <w:rPr>
          <w:spacing w:val="-4"/>
        </w:rPr>
        <w:t>Note</w:t>
      </w:r>
    </w:p>
    <w:p>
      <w:pPr>
        <w:spacing w:line="240" w:lineRule="auto" w:before="98"/>
        <w:rPr>
          <w:rFonts w:ascii="Arial"/>
          <w:b/>
          <w:sz w:val="18"/>
        </w:rPr>
      </w:pPr>
      <w:r>
        <w:rPr/>
        <w:br w:type="column"/>
      </w:r>
      <w:r>
        <w:rPr>
          <w:rFonts w:ascii="Arial"/>
          <w:b/>
          <w:sz w:val="18"/>
        </w:rPr>
      </w:r>
    </w:p>
    <w:p>
      <w:pPr>
        <w:pStyle w:val="ListParagraph"/>
        <w:numPr>
          <w:ilvl w:val="0"/>
          <w:numId w:val="12"/>
        </w:numPr>
        <w:tabs>
          <w:tab w:pos="247" w:val="left" w:leader="none"/>
          <w:tab w:pos="290" w:val="left" w:leader="none"/>
        </w:tabs>
        <w:spacing w:line="240" w:lineRule="auto" w:before="1" w:after="0"/>
        <w:ind w:left="290" w:right="518" w:hanging="284"/>
        <w:jc w:val="both"/>
        <w:rPr>
          <w:sz w:val="18"/>
        </w:rPr>
      </w:pPr>
      <w:r>
        <w:rPr>
          <w:sz w:val="18"/>
        </w:rPr>
        <w:t>In case of admission to a room at rates/category exceeding the opted limits/category as mentioned under this cover, the reimbursement of all other expenses incurred at the Hospital, with the exception of cost of Pharmacy/medicines, Medical</w:t>
      </w:r>
      <w:r>
        <w:rPr>
          <w:sz w:val="18"/>
        </w:rPr>
        <w:t> consumables, implants, medical devices &amp; diagnostics, shall be payable in the same proportion as the admissible rate per day bears to the actual rate per day of room rent charges.</w:t>
      </w:r>
    </w:p>
    <w:p>
      <w:pPr>
        <w:pStyle w:val="ListParagraph"/>
        <w:numPr>
          <w:ilvl w:val="0"/>
          <w:numId w:val="12"/>
        </w:numPr>
        <w:tabs>
          <w:tab w:pos="247" w:val="left" w:leader="none"/>
          <w:tab w:pos="290" w:val="left" w:leader="none"/>
        </w:tabs>
        <w:spacing w:line="240" w:lineRule="auto" w:before="0" w:after="0"/>
        <w:ind w:left="290" w:right="520" w:hanging="284"/>
        <w:jc w:val="both"/>
        <w:rPr>
          <w:sz w:val="18"/>
        </w:rPr>
      </w:pPr>
      <w:r>
        <w:rPr>
          <w:sz w:val="18"/>
        </w:rPr>
        <w:t>Proportionate</w:t>
      </w:r>
      <w:r>
        <w:rPr>
          <w:spacing w:val="-4"/>
          <w:sz w:val="18"/>
        </w:rPr>
        <w:t> </w:t>
      </w:r>
      <w:r>
        <w:rPr>
          <w:sz w:val="18"/>
        </w:rPr>
        <w:t>deductions</w:t>
      </w:r>
      <w:r>
        <w:rPr>
          <w:spacing w:val="-3"/>
          <w:sz w:val="18"/>
        </w:rPr>
        <w:t> </w:t>
      </w:r>
      <w:r>
        <w:rPr>
          <w:sz w:val="18"/>
        </w:rPr>
        <w:t>shall</w:t>
      </w:r>
      <w:r>
        <w:rPr>
          <w:spacing w:val="-2"/>
          <w:sz w:val="18"/>
        </w:rPr>
        <w:t> </w:t>
      </w:r>
      <w:r>
        <w:rPr>
          <w:sz w:val="18"/>
        </w:rPr>
        <w:t>not</w:t>
      </w:r>
      <w:r>
        <w:rPr>
          <w:spacing w:val="-2"/>
          <w:sz w:val="18"/>
        </w:rPr>
        <w:t> </w:t>
      </w:r>
      <w:r>
        <w:rPr>
          <w:sz w:val="18"/>
        </w:rPr>
        <w:t>apply</w:t>
      </w:r>
      <w:r>
        <w:rPr>
          <w:spacing w:val="-6"/>
          <w:sz w:val="18"/>
        </w:rPr>
        <w:t> </w:t>
      </w:r>
      <w:r>
        <w:rPr>
          <w:sz w:val="18"/>
        </w:rPr>
        <w:t>in</w:t>
      </w:r>
      <w:r>
        <w:rPr>
          <w:spacing w:val="-2"/>
          <w:sz w:val="18"/>
        </w:rPr>
        <w:t> </w:t>
      </w:r>
      <w:r>
        <w:rPr>
          <w:sz w:val="18"/>
        </w:rPr>
        <w:t>respect</w:t>
      </w:r>
      <w:r>
        <w:rPr>
          <w:spacing w:val="-4"/>
          <w:sz w:val="18"/>
        </w:rPr>
        <w:t> </w:t>
      </w:r>
      <w:r>
        <w:rPr>
          <w:sz w:val="18"/>
        </w:rPr>
        <w:t>of</w:t>
      </w:r>
      <w:r>
        <w:rPr>
          <w:spacing w:val="-4"/>
          <w:sz w:val="18"/>
        </w:rPr>
        <w:t> </w:t>
      </w:r>
      <w:r>
        <w:rPr>
          <w:sz w:val="18"/>
        </w:rPr>
        <w:t>the</w:t>
      </w:r>
      <w:r>
        <w:rPr>
          <w:spacing w:val="-2"/>
          <w:sz w:val="18"/>
        </w:rPr>
        <w:t> </w:t>
      </w:r>
      <w:r>
        <w:rPr>
          <w:sz w:val="18"/>
        </w:rPr>
        <w:t>Hospitals</w:t>
      </w:r>
      <w:r>
        <w:rPr>
          <w:spacing w:val="-4"/>
          <w:sz w:val="18"/>
        </w:rPr>
        <w:t> </w:t>
      </w:r>
      <w:r>
        <w:rPr>
          <w:sz w:val="18"/>
        </w:rPr>
        <w:t>which</w:t>
      </w:r>
      <w:r>
        <w:rPr>
          <w:spacing w:val="-4"/>
          <w:sz w:val="18"/>
        </w:rPr>
        <w:t> </w:t>
      </w:r>
      <w:r>
        <w:rPr>
          <w:sz w:val="18"/>
        </w:rPr>
        <w:t>do</w:t>
      </w:r>
      <w:r>
        <w:rPr>
          <w:spacing w:val="-4"/>
          <w:sz w:val="18"/>
        </w:rPr>
        <w:t> </w:t>
      </w:r>
      <w:r>
        <w:rPr>
          <w:sz w:val="18"/>
        </w:rPr>
        <w:t>not</w:t>
      </w:r>
      <w:r>
        <w:rPr>
          <w:spacing w:val="-4"/>
          <w:sz w:val="18"/>
        </w:rPr>
        <w:t> </w:t>
      </w:r>
      <w:r>
        <w:rPr>
          <w:sz w:val="18"/>
        </w:rPr>
        <w:t>follow</w:t>
      </w:r>
      <w:r>
        <w:rPr>
          <w:spacing w:val="-5"/>
          <w:sz w:val="18"/>
        </w:rPr>
        <w:t> </w:t>
      </w:r>
      <w:r>
        <w:rPr>
          <w:sz w:val="18"/>
        </w:rPr>
        <w:t>differential</w:t>
      </w:r>
      <w:r>
        <w:rPr>
          <w:spacing w:val="-4"/>
          <w:sz w:val="18"/>
        </w:rPr>
        <w:t> </w:t>
      </w:r>
      <w:r>
        <w:rPr>
          <w:sz w:val="18"/>
        </w:rPr>
        <w:t>billings or</w:t>
      </w:r>
      <w:r>
        <w:rPr>
          <w:spacing w:val="-4"/>
          <w:sz w:val="18"/>
        </w:rPr>
        <w:t> </w:t>
      </w:r>
      <w:r>
        <w:rPr>
          <w:sz w:val="18"/>
        </w:rPr>
        <w:t>for</w:t>
      </w:r>
      <w:r>
        <w:rPr>
          <w:spacing w:val="-4"/>
          <w:sz w:val="18"/>
        </w:rPr>
        <w:t> </w:t>
      </w:r>
      <w:r>
        <w:rPr>
          <w:sz w:val="18"/>
        </w:rPr>
        <w:t>those expenses in respect of which differential billing is not adopted based on the room category.</w:t>
      </w:r>
    </w:p>
    <w:p>
      <w:pPr>
        <w:pStyle w:val="ListParagraph"/>
        <w:spacing w:after="0" w:line="240" w:lineRule="auto"/>
        <w:jc w:val="both"/>
        <w:rPr>
          <w:sz w:val="18"/>
        </w:rPr>
        <w:sectPr>
          <w:type w:val="continuous"/>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cols w:num="2" w:equalWidth="0">
            <w:col w:w="938" w:space="40"/>
            <w:col w:w="10102"/>
          </w:cols>
        </w:sectPr>
      </w:pPr>
    </w:p>
    <w:p>
      <w:pPr>
        <w:pStyle w:val="Heading1"/>
        <w:numPr>
          <w:ilvl w:val="0"/>
          <w:numId w:val="11"/>
        </w:numPr>
        <w:tabs>
          <w:tab w:pos="899" w:val="left" w:leader="none"/>
        </w:tabs>
        <w:spacing w:line="240" w:lineRule="auto" w:before="204" w:after="0"/>
        <w:ind w:left="899" w:right="0" w:hanging="362"/>
        <w:jc w:val="left"/>
        <w:rPr>
          <w:u w:val="none"/>
        </w:rPr>
      </w:pPr>
      <w:r>
        <w:rPr/>
        <w:drawing>
          <wp:anchor distT="0" distB="0" distL="0" distR="0" allowOverlap="1" layoutInCell="1" locked="0" behindDoc="0" simplePos="0" relativeHeight="15732224">
            <wp:simplePos x="0" y="0"/>
            <wp:positionH relativeFrom="page">
              <wp:posOffset>6235065</wp:posOffset>
            </wp:positionH>
            <wp:positionV relativeFrom="page">
              <wp:posOffset>303530</wp:posOffset>
            </wp:positionV>
            <wp:extent cx="855242" cy="526862"/>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855242" cy="526862"/>
                    </a:xfrm>
                    <a:prstGeom prst="rect">
                      <a:avLst/>
                    </a:prstGeom>
                  </pic:spPr>
                </pic:pic>
              </a:graphicData>
            </a:graphic>
          </wp:anchor>
        </w:drawing>
      </w:r>
      <w:r>
        <w:rPr>
          <w:color w:val="538DD3"/>
          <w:spacing w:val="-4"/>
          <w:u w:val="single" w:color="006FC0"/>
        </w:rPr>
        <w:t>Pre-Hospitalisation</w:t>
      </w:r>
      <w:r>
        <w:rPr>
          <w:color w:val="538DD3"/>
          <w:spacing w:val="8"/>
          <w:u w:val="single" w:color="006FC0"/>
        </w:rPr>
        <w:t> </w:t>
      </w:r>
      <w:r>
        <w:rPr>
          <w:color w:val="538DD3"/>
          <w:spacing w:val="-4"/>
          <w:u w:val="single" w:color="006FC0"/>
        </w:rPr>
        <w:t>Medical</w:t>
      </w:r>
      <w:r>
        <w:rPr>
          <w:color w:val="538DD3"/>
          <w:spacing w:val="11"/>
          <w:u w:val="single" w:color="006FC0"/>
        </w:rPr>
        <w:t> </w:t>
      </w:r>
      <w:r>
        <w:rPr>
          <w:color w:val="538DD3"/>
          <w:spacing w:val="-4"/>
          <w:u w:val="single" w:color="006FC0"/>
        </w:rPr>
        <w:t>Expense</w:t>
      </w:r>
    </w:p>
    <w:p>
      <w:pPr>
        <w:pStyle w:val="BodyText"/>
        <w:spacing w:before="2"/>
        <w:ind w:left="849" w:right="520"/>
        <w:jc w:val="both"/>
      </w:pPr>
      <w:r>
        <w:rPr/>
        <w:t>We will indemnify You against the Reasonable and Customary Medical Expenses incurred up to 30 days as specified on the Policy</w:t>
      </w:r>
      <w:r>
        <w:rPr>
          <w:spacing w:val="-1"/>
        </w:rPr>
        <w:t> </w:t>
      </w:r>
      <w:r>
        <w:rPr/>
        <w:t>Schedule up to ”In-Patient</w:t>
      </w:r>
      <w:r>
        <w:rPr>
          <w:spacing w:val="-1"/>
        </w:rPr>
        <w:t> </w:t>
      </w:r>
      <w:r>
        <w:rPr/>
        <w:t>Hospitalization Treatment” Sum Insured,</w:t>
      </w:r>
      <w:r>
        <w:rPr>
          <w:spacing w:val="-2"/>
        </w:rPr>
        <w:t> </w:t>
      </w:r>
      <w:r>
        <w:rPr/>
        <w:t>for</w:t>
      </w:r>
      <w:r>
        <w:rPr>
          <w:spacing w:val="-2"/>
        </w:rPr>
        <w:t> </w:t>
      </w:r>
      <w:r>
        <w:rPr/>
        <w:t>a</w:t>
      </w:r>
      <w:r>
        <w:rPr>
          <w:spacing w:val="-2"/>
        </w:rPr>
        <w:t> </w:t>
      </w:r>
      <w:r>
        <w:rPr/>
        <w:t>specific period</w:t>
      </w:r>
      <w:r>
        <w:rPr>
          <w:spacing w:val="-2"/>
        </w:rPr>
        <w:t> </w:t>
      </w:r>
      <w:r>
        <w:rPr/>
        <w:t>immediately</w:t>
      </w:r>
      <w:r>
        <w:rPr>
          <w:spacing w:val="-1"/>
        </w:rPr>
        <w:t> </w:t>
      </w:r>
      <w:r>
        <w:rPr/>
        <w:t>before</w:t>
      </w:r>
      <w:r>
        <w:rPr>
          <w:spacing w:val="-2"/>
        </w:rPr>
        <w:t> </w:t>
      </w:r>
      <w:r>
        <w:rPr/>
        <w:t>the Insured Person was Hospitalized, provided that</w:t>
      </w:r>
    </w:p>
    <w:p>
      <w:pPr>
        <w:pStyle w:val="ListParagraph"/>
        <w:numPr>
          <w:ilvl w:val="1"/>
          <w:numId w:val="11"/>
        </w:numPr>
        <w:tabs>
          <w:tab w:pos="992" w:val="left" w:leader="none"/>
        </w:tabs>
        <w:spacing w:line="207" w:lineRule="exact" w:before="1" w:after="0"/>
        <w:ind w:left="992" w:right="0" w:hanging="284"/>
        <w:jc w:val="both"/>
        <w:rPr>
          <w:sz w:val="18"/>
        </w:rPr>
      </w:pPr>
      <w:r>
        <w:rPr>
          <w:sz w:val="18"/>
        </w:rPr>
        <w:t>Such</w:t>
      </w:r>
      <w:r>
        <w:rPr>
          <w:spacing w:val="-7"/>
          <w:sz w:val="18"/>
        </w:rPr>
        <w:t> </w:t>
      </w:r>
      <w:r>
        <w:rPr>
          <w:sz w:val="18"/>
        </w:rPr>
        <w:t>Medical</w:t>
      </w:r>
      <w:r>
        <w:rPr>
          <w:spacing w:val="-6"/>
          <w:sz w:val="18"/>
        </w:rPr>
        <w:t> </w:t>
      </w:r>
      <w:r>
        <w:rPr>
          <w:sz w:val="18"/>
        </w:rPr>
        <w:t>Expenses</w:t>
      </w:r>
      <w:r>
        <w:rPr>
          <w:spacing w:val="-6"/>
          <w:sz w:val="18"/>
        </w:rPr>
        <w:t> </w:t>
      </w:r>
      <w:r>
        <w:rPr>
          <w:sz w:val="18"/>
        </w:rPr>
        <w:t>were</w:t>
      </w:r>
      <w:r>
        <w:rPr>
          <w:spacing w:val="-7"/>
          <w:sz w:val="18"/>
        </w:rPr>
        <w:t> </w:t>
      </w:r>
      <w:r>
        <w:rPr>
          <w:sz w:val="18"/>
        </w:rPr>
        <w:t>incurred</w:t>
      </w:r>
      <w:r>
        <w:rPr>
          <w:spacing w:val="-6"/>
          <w:sz w:val="18"/>
        </w:rPr>
        <w:t> </w:t>
      </w:r>
      <w:r>
        <w:rPr>
          <w:sz w:val="18"/>
        </w:rPr>
        <w:t>for</w:t>
      </w:r>
      <w:r>
        <w:rPr>
          <w:spacing w:val="-8"/>
          <w:sz w:val="18"/>
        </w:rPr>
        <w:t> </w:t>
      </w:r>
      <w:r>
        <w:rPr>
          <w:sz w:val="18"/>
        </w:rPr>
        <w:t>the</w:t>
      </w:r>
      <w:r>
        <w:rPr>
          <w:spacing w:val="-8"/>
          <w:sz w:val="18"/>
        </w:rPr>
        <w:t> </w:t>
      </w:r>
      <w:r>
        <w:rPr>
          <w:sz w:val="18"/>
        </w:rPr>
        <w:t>same</w:t>
      </w:r>
      <w:r>
        <w:rPr>
          <w:spacing w:val="-7"/>
          <w:sz w:val="18"/>
        </w:rPr>
        <w:t> </w:t>
      </w:r>
      <w:r>
        <w:rPr>
          <w:sz w:val="18"/>
        </w:rPr>
        <w:t>Illness/Injury</w:t>
      </w:r>
      <w:r>
        <w:rPr>
          <w:spacing w:val="-8"/>
          <w:sz w:val="18"/>
        </w:rPr>
        <w:t> </w:t>
      </w:r>
      <w:r>
        <w:rPr>
          <w:sz w:val="18"/>
        </w:rPr>
        <w:t>for</w:t>
      </w:r>
      <w:r>
        <w:rPr>
          <w:spacing w:val="-6"/>
          <w:sz w:val="18"/>
        </w:rPr>
        <w:t> </w:t>
      </w:r>
      <w:r>
        <w:rPr>
          <w:sz w:val="18"/>
        </w:rPr>
        <w:t>which</w:t>
      </w:r>
      <w:r>
        <w:rPr>
          <w:spacing w:val="-1"/>
          <w:sz w:val="18"/>
        </w:rPr>
        <w:t> </w:t>
      </w:r>
      <w:r>
        <w:rPr>
          <w:sz w:val="18"/>
        </w:rPr>
        <w:t>subsequent</w:t>
      </w:r>
      <w:r>
        <w:rPr>
          <w:spacing w:val="-8"/>
          <w:sz w:val="18"/>
        </w:rPr>
        <w:t> </w:t>
      </w:r>
      <w:r>
        <w:rPr>
          <w:sz w:val="18"/>
        </w:rPr>
        <w:t>Hospitalization</w:t>
      </w:r>
      <w:r>
        <w:rPr>
          <w:spacing w:val="-6"/>
          <w:sz w:val="18"/>
        </w:rPr>
        <w:t> </w:t>
      </w:r>
      <w:r>
        <w:rPr>
          <w:sz w:val="18"/>
        </w:rPr>
        <w:t>was</w:t>
      </w:r>
      <w:r>
        <w:rPr>
          <w:spacing w:val="-5"/>
          <w:sz w:val="18"/>
        </w:rPr>
        <w:t> </w:t>
      </w:r>
      <w:r>
        <w:rPr>
          <w:spacing w:val="-2"/>
          <w:sz w:val="18"/>
        </w:rPr>
        <w:t>required,</w:t>
      </w:r>
    </w:p>
    <w:p>
      <w:pPr>
        <w:pStyle w:val="ListParagraph"/>
        <w:numPr>
          <w:ilvl w:val="1"/>
          <w:numId w:val="11"/>
        </w:numPr>
        <w:tabs>
          <w:tab w:pos="992" w:val="left" w:leader="none"/>
        </w:tabs>
        <w:spacing w:line="207" w:lineRule="exact" w:before="0" w:after="0"/>
        <w:ind w:left="992" w:right="0" w:hanging="284"/>
        <w:jc w:val="both"/>
        <w:rPr>
          <w:sz w:val="18"/>
        </w:rPr>
      </w:pPr>
      <w:r>
        <w:rPr>
          <w:sz w:val="18"/>
        </w:rPr>
        <w:t>The</w:t>
      </w:r>
      <w:r>
        <w:rPr>
          <w:spacing w:val="-5"/>
          <w:sz w:val="18"/>
        </w:rPr>
        <w:t> </w:t>
      </w:r>
      <w:r>
        <w:rPr>
          <w:sz w:val="18"/>
        </w:rPr>
        <w:t>Company</w:t>
      </w:r>
      <w:r>
        <w:rPr>
          <w:spacing w:val="-6"/>
          <w:sz w:val="18"/>
        </w:rPr>
        <w:t> </w:t>
      </w:r>
      <w:r>
        <w:rPr>
          <w:sz w:val="18"/>
        </w:rPr>
        <w:t>has</w:t>
      </w:r>
      <w:r>
        <w:rPr>
          <w:spacing w:val="-6"/>
          <w:sz w:val="18"/>
        </w:rPr>
        <w:t> </w:t>
      </w:r>
      <w:r>
        <w:rPr>
          <w:sz w:val="18"/>
        </w:rPr>
        <w:t>accepted</w:t>
      </w:r>
      <w:r>
        <w:rPr>
          <w:spacing w:val="-4"/>
          <w:sz w:val="18"/>
        </w:rPr>
        <w:t> </w:t>
      </w:r>
      <w:r>
        <w:rPr>
          <w:sz w:val="18"/>
        </w:rPr>
        <w:t>an</w:t>
      </w:r>
      <w:r>
        <w:rPr>
          <w:spacing w:val="-1"/>
          <w:sz w:val="18"/>
        </w:rPr>
        <w:t> </w:t>
      </w:r>
      <w:r>
        <w:rPr>
          <w:sz w:val="18"/>
        </w:rPr>
        <w:t>In-Patient</w:t>
      </w:r>
      <w:r>
        <w:rPr>
          <w:spacing w:val="-7"/>
          <w:sz w:val="18"/>
        </w:rPr>
        <w:t> </w:t>
      </w:r>
      <w:r>
        <w:rPr>
          <w:sz w:val="18"/>
        </w:rPr>
        <w:t>Care</w:t>
      </w:r>
      <w:r>
        <w:rPr>
          <w:spacing w:val="-4"/>
          <w:sz w:val="18"/>
        </w:rPr>
        <w:t> </w:t>
      </w:r>
      <w:r>
        <w:rPr>
          <w:sz w:val="18"/>
        </w:rPr>
        <w:t>and</w:t>
      </w:r>
      <w:r>
        <w:rPr>
          <w:spacing w:val="-4"/>
          <w:sz w:val="18"/>
        </w:rPr>
        <w:t> </w:t>
      </w:r>
      <w:r>
        <w:rPr>
          <w:sz w:val="18"/>
        </w:rPr>
        <w:t>Day</w:t>
      </w:r>
      <w:r>
        <w:rPr>
          <w:spacing w:val="-7"/>
          <w:sz w:val="18"/>
        </w:rPr>
        <w:t> </w:t>
      </w:r>
      <w:r>
        <w:rPr>
          <w:sz w:val="18"/>
        </w:rPr>
        <w:t>Care</w:t>
      </w:r>
      <w:r>
        <w:rPr>
          <w:spacing w:val="-2"/>
          <w:sz w:val="18"/>
        </w:rPr>
        <w:t> </w:t>
      </w:r>
      <w:r>
        <w:rPr>
          <w:sz w:val="18"/>
        </w:rPr>
        <w:t>claim</w:t>
      </w:r>
      <w:r>
        <w:rPr>
          <w:spacing w:val="-7"/>
          <w:sz w:val="18"/>
        </w:rPr>
        <w:t> </w:t>
      </w:r>
      <w:r>
        <w:rPr>
          <w:sz w:val="18"/>
        </w:rPr>
        <w:t>under</w:t>
      </w:r>
      <w:r>
        <w:rPr>
          <w:spacing w:val="-4"/>
          <w:sz w:val="18"/>
        </w:rPr>
        <w:t> </w:t>
      </w:r>
      <w:r>
        <w:rPr>
          <w:sz w:val="18"/>
        </w:rPr>
        <w:t>“In-patient</w:t>
      </w:r>
      <w:r>
        <w:rPr>
          <w:spacing w:val="-5"/>
          <w:sz w:val="18"/>
        </w:rPr>
        <w:t> </w:t>
      </w:r>
      <w:r>
        <w:rPr>
          <w:sz w:val="18"/>
        </w:rPr>
        <w:t>Hospitalization</w:t>
      </w:r>
      <w:r>
        <w:rPr>
          <w:spacing w:val="-4"/>
          <w:sz w:val="18"/>
        </w:rPr>
        <w:t> </w:t>
      </w:r>
      <w:r>
        <w:rPr>
          <w:spacing w:val="-2"/>
          <w:sz w:val="18"/>
        </w:rPr>
        <w:t>treatment”.</w:t>
      </w:r>
    </w:p>
    <w:p>
      <w:pPr>
        <w:pStyle w:val="Heading1"/>
        <w:numPr>
          <w:ilvl w:val="0"/>
          <w:numId w:val="11"/>
        </w:numPr>
        <w:tabs>
          <w:tab w:pos="899" w:val="left" w:leader="none"/>
        </w:tabs>
        <w:spacing w:line="240" w:lineRule="auto" w:before="206" w:after="0"/>
        <w:ind w:left="899" w:right="0" w:hanging="362"/>
        <w:jc w:val="left"/>
        <w:rPr>
          <w:u w:val="none"/>
        </w:rPr>
      </w:pPr>
      <w:r>
        <w:rPr>
          <w:color w:val="538DD3"/>
          <w:spacing w:val="-4"/>
          <w:u w:val="single" w:color="006FC0"/>
        </w:rPr>
        <w:t>Post-Hospitalisation</w:t>
      </w:r>
      <w:r>
        <w:rPr>
          <w:color w:val="538DD3"/>
          <w:spacing w:val="8"/>
          <w:u w:val="single" w:color="006FC0"/>
        </w:rPr>
        <w:t> </w:t>
      </w:r>
      <w:r>
        <w:rPr>
          <w:color w:val="538DD3"/>
          <w:spacing w:val="-4"/>
          <w:u w:val="single" w:color="006FC0"/>
        </w:rPr>
        <w:t>Medical</w:t>
      </w:r>
      <w:r>
        <w:rPr>
          <w:color w:val="538DD3"/>
          <w:spacing w:val="11"/>
          <w:u w:val="single" w:color="006FC0"/>
        </w:rPr>
        <w:t> </w:t>
      </w:r>
      <w:r>
        <w:rPr>
          <w:color w:val="538DD3"/>
          <w:spacing w:val="-4"/>
          <w:u w:val="single" w:color="006FC0"/>
        </w:rPr>
        <w:t>Expense</w:t>
      </w:r>
    </w:p>
    <w:p>
      <w:pPr>
        <w:pStyle w:val="BodyText"/>
        <w:spacing w:before="2"/>
        <w:ind w:left="849" w:right="520"/>
        <w:jc w:val="both"/>
      </w:pPr>
      <w:r>
        <w:rPr/>
        <w:t>We will indemnify You against the Reasonable and Customary Medical Expenses incurred up to 60 days as specified on the Policy Schedule, up to ”In-Patient Hospitalization Treatment” Sum Insured, for a specific period immediately after the Insured Person was discharged post Hospitalization provided that</w:t>
      </w:r>
    </w:p>
    <w:p>
      <w:pPr>
        <w:pStyle w:val="ListParagraph"/>
        <w:numPr>
          <w:ilvl w:val="1"/>
          <w:numId w:val="11"/>
        </w:numPr>
        <w:tabs>
          <w:tab w:pos="849" w:val="left" w:leader="none"/>
        </w:tabs>
        <w:spacing w:line="206" w:lineRule="exact" w:before="0" w:after="0"/>
        <w:ind w:left="849" w:right="0" w:hanging="254"/>
        <w:jc w:val="both"/>
        <w:rPr>
          <w:sz w:val="18"/>
        </w:rPr>
      </w:pPr>
      <w:r>
        <w:rPr>
          <w:sz w:val="18"/>
        </w:rPr>
        <w:t>Such</w:t>
      </w:r>
      <w:r>
        <w:rPr>
          <w:spacing w:val="-11"/>
          <w:sz w:val="18"/>
        </w:rPr>
        <w:t> </w:t>
      </w:r>
      <w:r>
        <w:rPr>
          <w:sz w:val="18"/>
        </w:rPr>
        <w:t>Medical</w:t>
      </w:r>
      <w:r>
        <w:rPr>
          <w:spacing w:val="-9"/>
          <w:sz w:val="18"/>
        </w:rPr>
        <w:t> </w:t>
      </w:r>
      <w:r>
        <w:rPr>
          <w:sz w:val="18"/>
        </w:rPr>
        <w:t>Expenses</w:t>
      </w:r>
      <w:r>
        <w:rPr>
          <w:spacing w:val="-11"/>
          <w:sz w:val="18"/>
        </w:rPr>
        <w:t> </w:t>
      </w:r>
      <w:r>
        <w:rPr>
          <w:sz w:val="18"/>
        </w:rPr>
        <w:t>are</w:t>
      </w:r>
      <w:r>
        <w:rPr>
          <w:spacing w:val="-10"/>
          <w:sz w:val="18"/>
        </w:rPr>
        <w:t> </w:t>
      </w:r>
      <w:r>
        <w:rPr>
          <w:sz w:val="18"/>
        </w:rPr>
        <w:t>incurred</w:t>
      </w:r>
      <w:r>
        <w:rPr>
          <w:spacing w:val="-13"/>
          <w:sz w:val="18"/>
        </w:rPr>
        <w:t> </w:t>
      </w:r>
      <w:r>
        <w:rPr>
          <w:sz w:val="18"/>
        </w:rPr>
        <w:t>in</w:t>
      </w:r>
      <w:r>
        <w:rPr>
          <w:spacing w:val="-9"/>
          <w:sz w:val="18"/>
        </w:rPr>
        <w:t> </w:t>
      </w:r>
      <w:r>
        <w:rPr>
          <w:sz w:val="18"/>
        </w:rPr>
        <w:t>respect</w:t>
      </w:r>
      <w:r>
        <w:rPr>
          <w:spacing w:val="-13"/>
          <w:sz w:val="18"/>
        </w:rPr>
        <w:t> </w:t>
      </w:r>
      <w:r>
        <w:rPr>
          <w:sz w:val="18"/>
        </w:rPr>
        <w:t>of</w:t>
      </w:r>
      <w:r>
        <w:rPr>
          <w:spacing w:val="-11"/>
          <w:sz w:val="18"/>
        </w:rPr>
        <w:t> </w:t>
      </w:r>
      <w:r>
        <w:rPr>
          <w:sz w:val="18"/>
        </w:rPr>
        <w:t>the</w:t>
      </w:r>
      <w:r>
        <w:rPr>
          <w:spacing w:val="-10"/>
          <w:sz w:val="18"/>
        </w:rPr>
        <w:t> </w:t>
      </w:r>
      <w:r>
        <w:rPr>
          <w:sz w:val="18"/>
        </w:rPr>
        <w:t>same</w:t>
      </w:r>
      <w:r>
        <w:rPr>
          <w:spacing w:val="-12"/>
          <w:sz w:val="18"/>
        </w:rPr>
        <w:t> </w:t>
      </w:r>
      <w:r>
        <w:rPr>
          <w:sz w:val="18"/>
        </w:rPr>
        <w:t>Illness/Injury</w:t>
      </w:r>
      <w:r>
        <w:rPr>
          <w:spacing w:val="-11"/>
          <w:sz w:val="18"/>
        </w:rPr>
        <w:t> </w:t>
      </w:r>
      <w:r>
        <w:rPr>
          <w:sz w:val="18"/>
        </w:rPr>
        <w:t>for</w:t>
      </w:r>
      <w:r>
        <w:rPr>
          <w:spacing w:val="-11"/>
          <w:sz w:val="18"/>
        </w:rPr>
        <w:t> </w:t>
      </w:r>
      <w:r>
        <w:rPr>
          <w:sz w:val="18"/>
        </w:rPr>
        <w:t>which</w:t>
      </w:r>
      <w:r>
        <w:rPr>
          <w:spacing w:val="-9"/>
          <w:sz w:val="18"/>
        </w:rPr>
        <w:t> </w:t>
      </w:r>
      <w:r>
        <w:rPr>
          <w:sz w:val="18"/>
        </w:rPr>
        <w:t>the</w:t>
      </w:r>
      <w:r>
        <w:rPr>
          <w:spacing w:val="-12"/>
          <w:sz w:val="18"/>
        </w:rPr>
        <w:t> </w:t>
      </w:r>
      <w:r>
        <w:rPr>
          <w:sz w:val="18"/>
        </w:rPr>
        <w:t>earlier</w:t>
      </w:r>
      <w:r>
        <w:rPr>
          <w:spacing w:val="-11"/>
          <w:sz w:val="18"/>
        </w:rPr>
        <w:t> </w:t>
      </w:r>
      <w:r>
        <w:rPr>
          <w:sz w:val="18"/>
        </w:rPr>
        <w:t>Hospitalization</w:t>
      </w:r>
      <w:r>
        <w:rPr>
          <w:spacing w:val="-9"/>
          <w:sz w:val="18"/>
        </w:rPr>
        <w:t> </w:t>
      </w:r>
      <w:r>
        <w:rPr>
          <w:sz w:val="18"/>
        </w:rPr>
        <w:t>was</w:t>
      </w:r>
      <w:r>
        <w:rPr>
          <w:spacing w:val="-10"/>
          <w:sz w:val="18"/>
        </w:rPr>
        <w:t> </w:t>
      </w:r>
      <w:r>
        <w:rPr>
          <w:spacing w:val="-2"/>
          <w:sz w:val="18"/>
        </w:rPr>
        <w:t>required,</w:t>
      </w:r>
    </w:p>
    <w:p>
      <w:pPr>
        <w:pStyle w:val="ListParagraph"/>
        <w:numPr>
          <w:ilvl w:val="1"/>
          <w:numId w:val="11"/>
        </w:numPr>
        <w:tabs>
          <w:tab w:pos="849" w:val="left" w:leader="none"/>
        </w:tabs>
        <w:spacing w:line="240" w:lineRule="auto" w:before="2" w:after="0"/>
        <w:ind w:left="849" w:right="0" w:hanging="254"/>
        <w:jc w:val="both"/>
        <w:rPr>
          <w:sz w:val="18"/>
        </w:rPr>
      </w:pPr>
      <w:r>
        <w:rPr>
          <w:sz w:val="18"/>
        </w:rPr>
        <w:t>The</w:t>
      </w:r>
      <w:r>
        <w:rPr>
          <w:spacing w:val="-4"/>
          <w:sz w:val="18"/>
        </w:rPr>
        <w:t> </w:t>
      </w:r>
      <w:r>
        <w:rPr>
          <w:sz w:val="18"/>
        </w:rPr>
        <w:t>Company</w:t>
      </w:r>
      <w:r>
        <w:rPr>
          <w:spacing w:val="-6"/>
          <w:sz w:val="18"/>
        </w:rPr>
        <w:t> </w:t>
      </w:r>
      <w:r>
        <w:rPr>
          <w:sz w:val="18"/>
        </w:rPr>
        <w:t>has</w:t>
      </w:r>
      <w:r>
        <w:rPr>
          <w:spacing w:val="-5"/>
          <w:sz w:val="18"/>
        </w:rPr>
        <w:t> </w:t>
      </w:r>
      <w:r>
        <w:rPr>
          <w:sz w:val="18"/>
        </w:rPr>
        <w:t>accepted</w:t>
      </w:r>
      <w:r>
        <w:rPr>
          <w:spacing w:val="-4"/>
          <w:sz w:val="18"/>
        </w:rPr>
        <w:t> </w:t>
      </w:r>
      <w:r>
        <w:rPr>
          <w:sz w:val="18"/>
        </w:rPr>
        <w:t>an In-Patient</w:t>
      </w:r>
      <w:r>
        <w:rPr>
          <w:spacing w:val="-6"/>
          <w:sz w:val="18"/>
        </w:rPr>
        <w:t> </w:t>
      </w:r>
      <w:r>
        <w:rPr>
          <w:sz w:val="18"/>
        </w:rPr>
        <w:t>Care</w:t>
      </w:r>
      <w:r>
        <w:rPr>
          <w:spacing w:val="-4"/>
          <w:sz w:val="18"/>
        </w:rPr>
        <w:t> </w:t>
      </w:r>
      <w:r>
        <w:rPr>
          <w:sz w:val="18"/>
        </w:rPr>
        <w:t>and</w:t>
      </w:r>
      <w:r>
        <w:rPr>
          <w:spacing w:val="-4"/>
          <w:sz w:val="18"/>
        </w:rPr>
        <w:t> </w:t>
      </w:r>
      <w:r>
        <w:rPr>
          <w:sz w:val="18"/>
        </w:rPr>
        <w:t>Day</w:t>
      </w:r>
      <w:r>
        <w:rPr>
          <w:spacing w:val="-6"/>
          <w:sz w:val="18"/>
        </w:rPr>
        <w:t> </w:t>
      </w:r>
      <w:r>
        <w:rPr>
          <w:sz w:val="18"/>
        </w:rPr>
        <w:t>Care</w:t>
      </w:r>
      <w:r>
        <w:rPr>
          <w:spacing w:val="44"/>
          <w:sz w:val="18"/>
        </w:rPr>
        <w:t> </w:t>
      </w:r>
      <w:r>
        <w:rPr>
          <w:sz w:val="18"/>
        </w:rPr>
        <w:t>claim</w:t>
      </w:r>
      <w:r>
        <w:rPr>
          <w:spacing w:val="-3"/>
          <w:sz w:val="18"/>
        </w:rPr>
        <w:t> </w:t>
      </w:r>
      <w:r>
        <w:rPr>
          <w:sz w:val="18"/>
        </w:rPr>
        <w:t>under</w:t>
      </w:r>
      <w:r>
        <w:rPr>
          <w:spacing w:val="-3"/>
          <w:sz w:val="18"/>
        </w:rPr>
        <w:t> </w:t>
      </w:r>
      <w:r>
        <w:rPr>
          <w:sz w:val="18"/>
        </w:rPr>
        <w:t>“In-patient</w:t>
      </w:r>
      <w:r>
        <w:rPr>
          <w:spacing w:val="-6"/>
          <w:sz w:val="18"/>
        </w:rPr>
        <w:t> </w:t>
      </w:r>
      <w:r>
        <w:rPr>
          <w:sz w:val="18"/>
        </w:rPr>
        <w:t>hospitalization</w:t>
      </w:r>
      <w:r>
        <w:rPr>
          <w:spacing w:val="-4"/>
          <w:sz w:val="18"/>
        </w:rPr>
        <w:t> </w:t>
      </w:r>
      <w:r>
        <w:rPr>
          <w:spacing w:val="-2"/>
          <w:sz w:val="18"/>
        </w:rPr>
        <w:t>Treatment”.</w:t>
      </w:r>
    </w:p>
    <w:p>
      <w:pPr>
        <w:pStyle w:val="BodyText"/>
        <w:spacing w:before="203"/>
      </w:pPr>
    </w:p>
    <w:p>
      <w:pPr>
        <w:pStyle w:val="Heading1"/>
        <w:numPr>
          <w:ilvl w:val="0"/>
          <w:numId w:val="11"/>
        </w:numPr>
        <w:tabs>
          <w:tab w:pos="899" w:val="left" w:leader="none"/>
        </w:tabs>
        <w:spacing w:line="240" w:lineRule="auto" w:before="0" w:after="0"/>
        <w:ind w:left="899" w:right="0" w:hanging="362"/>
        <w:jc w:val="left"/>
        <w:rPr>
          <w:u w:val="none"/>
        </w:rPr>
      </w:pPr>
      <w:r>
        <w:rPr>
          <w:color w:val="538DD3"/>
          <w:spacing w:val="-2"/>
          <w:u w:val="single" w:color="006FC0"/>
        </w:rPr>
        <w:t>Day</w:t>
      </w:r>
      <w:r>
        <w:rPr>
          <w:color w:val="538DD3"/>
          <w:spacing w:val="-8"/>
          <w:u w:val="single" w:color="006FC0"/>
        </w:rPr>
        <w:t> </w:t>
      </w:r>
      <w:r>
        <w:rPr>
          <w:color w:val="538DD3"/>
          <w:spacing w:val="-2"/>
          <w:u w:val="single" w:color="006FC0"/>
        </w:rPr>
        <w:t>Care</w:t>
      </w:r>
      <w:r>
        <w:rPr>
          <w:color w:val="538DD3"/>
          <w:spacing w:val="-8"/>
          <w:u w:val="single" w:color="006FC0"/>
        </w:rPr>
        <w:t> </w:t>
      </w:r>
      <w:r>
        <w:rPr>
          <w:color w:val="538DD3"/>
          <w:spacing w:val="-2"/>
          <w:u w:val="single" w:color="006FC0"/>
        </w:rPr>
        <w:t>Treatment</w:t>
      </w:r>
      <w:r>
        <w:rPr>
          <w:color w:val="538DD3"/>
          <w:spacing w:val="40"/>
          <w:u w:val="single" w:color="006FC0"/>
        </w:rPr>
        <w:t> </w:t>
      </w:r>
    </w:p>
    <w:p>
      <w:pPr>
        <w:pStyle w:val="BodyText"/>
        <w:spacing w:before="3"/>
        <w:ind w:left="849" w:right="518"/>
        <w:jc w:val="both"/>
      </w:pPr>
      <w:r>
        <w:rPr>
          <w:spacing w:val="-2"/>
        </w:rPr>
        <w:t>We</w:t>
      </w:r>
      <w:r>
        <w:rPr>
          <w:spacing w:val="-11"/>
        </w:rPr>
        <w:t> </w:t>
      </w:r>
      <w:r>
        <w:rPr>
          <w:spacing w:val="-2"/>
        </w:rPr>
        <w:t>will</w:t>
      </w:r>
      <w:r>
        <w:rPr>
          <w:spacing w:val="-10"/>
        </w:rPr>
        <w:t> </w:t>
      </w:r>
      <w:r>
        <w:rPr>
          <w:spacing w:val="-2"/>
        </w:rPr>
        <w:t>indemnify</w:t>
      </w:r>
      <w:r>
        <w:rPr>
          <w:spacing w:val="-11"/>
        </w:rPr>
        <w:t> </w:t>
      </w:r>
      <w:r>
        <w:rPr>
          <w:spacing w:val="-2"/>
        </w:rPr>
        <w:t>You</w:t>
      </w:r>
      <w:r>
        <w:rPr>
          <w:spacing w:val="-10"/>
        </w:rPr>
        <w:t> </w:t>
      </w:r>
      <w:r>
        <w:rPr>
          <w:spacing w:val="-2"/>
        </w:rPr>
        <w:t>against</w:t>
      </w:r>
      <w:r>
        <w:rPr>
          <w:spacing w:val="-11"/>
        </w:rPr>
        <w:t> </w:t>
      </w:r>
      <w:r>
        <w:rPr>
          <w:spacing w:val="-2"/>
        </w:rPr>
        <w:t>the</w:t>
      </w:r>
      <w:r>
        <w:rPr>
          <w:spacing w:val="-11"/>
        </w:rPr>
        <w:t> </w:t>
      </w:r>
      <w:r>
        <w:rPr>
          <w:spacing w:val="-2"/>
        </w:rPr>
        <w:t>Reasonable</w:t>
      </w:r>
      <w:r>
        <w:rPr>
          <w:spacing w:val="-10"/>
        </w:rPr>
        <w:t> </w:t>
      </w:r>
      <w:r>
        <w:rPr>
          <w:spacing w:val="-2"/>
        </w:rPr>
        <w:t>and</w:t>
      </w:r>
      <w:r>
        <w:rPr>
          <w:spacing w:val="-11"/>
        </w:rPr>
        <w:t> </w:t>
      </w:r>
      <w:r>
        <w:rPr>
          <w:spacing w:val="-2"/>
        </w:rPr>
        <w:t>Customary</w:t>
      </w:r>
      <w:r>
        <w:rPr>
          <w:spacing w:val="-10"/>
        </w:rPr>
        <w:t> </w:t>
      </w:r>
      <w:r>
        <w:rPr>
          <w:spacing w:val="-2"/>
        </w:rPr>
        <w:t>Medical</w:t>
      </w:r>
      <w:r>
        <w:rPr>
          <w:spacing w:val="-11"/>
        </w:rPr>
        <w:t> </w:t>
      </w:r>
      <w:r>
        <w:rPr>
          <w:spacing w:val="-2"/>
        </w:rPr>
        <w:t>Expenses</w:t>
      </w:r>
      <w:r>
        <w:rPr>
          <w:spacing w:val="-10"/>
        </w:rPr>
        <w:t> </w:t>
      </w:r>
      <w:r>
        <w:rPr>
          <w:spacing w:val="-2"/>
        </w:rPr>
        <w:t>up</w:t>
      </w:r>
      <w:r>
        <w:rPr>
          <w:spacing w:val="-10"/>
        </w:rPr>
        <w:t> </w:t>
      </w:r>
      <w:r>
        <w:rPr>
          <w:spacing w:val="-2"/>
        </w:rPr>
        <w:t>to</w:t>
      </w:r>
      <w:r>
        <w:rPr>
          <w:spacing w:val="-9"/>
        </w:rPr>
        <w:t> </w:t>
      </w:r>
      <w:r>
        <w:rPr>
          <w:spacing w:val="-2"/>
        </w:rPr>
        <w:t>”In-Patient</w:t>
      </w:r>
      <w:r>
        <w:rPr>
          <w:spacing w:val="-8"/>
        </w:rPr>
        <w:t> </w:t>
      </w:r>
      <w:r>
        <w:rPr>
          <w:spacing w:val="-2"/>
        </w:rPr>
        <w:t>Hospitalization</w:t>
      </w:r>
      <w:r>
        <w:rPr>
          <w:spacing w:val="59"/>
        </w:rPr>
        <w:t> </w:t>
      </w:r>
      <w:r>
        <w:rPr>
          <w:spacing w:val="-2"/>
        </w:rPr>
        <w:t>Treatment” </w:t>
      </w:r>
      <w:r>
        <w:rPr/>
        <w:t>Sum Insured for Day care procedures / surgeries taken as an In-Patient in a Hospital or Day care center</w:t>
      </w:r>
      <w:r>
        <w:rPr>
          <w:spacing w:val="40"/>
        </w:rPr>
        <w:t> </w:t>
      </w:r>
      <w:r>
        <w:rPr/>
        <w:t>but not in the Outpatient</w:t>
      </w:r>
      <w:r>
        <w:rPr>
          <w:spacing w:val="-13"/>
        </w:rPr>
        <w:t> </w:t>
      </w:r>
      <w:r>
        <w:rPr/>
        <w:t>department.</w:t>
      </w:r>
    </w:p>
    <w:p>
      <w:pPr>
        <w:pStyle w:val="BodyText"/>
      </w:pPr>
    </w:p>
    <w:p>
      <w:pPr>
        <w:pStyle w:val="BodyText"/>
        <w:ind w:left="849"/>
        <w:jc w:val="both"/>
      </w:pPr>
      <w:r>
        <w:rPr>
          <w:spacing w:val="-2"/>
        </w:rPr>
        <w:t>Indicative</w:t>
      </w:r>
      <w:r>
        <w:rPr>
          <w:spacing w:val="-8"/>
        </w:rPr>
        <w:t> </w:t>
      </w:r>
      <w:r>
        <w:rPr>
          <w:spacing w:val="-2"/>
        </w:rPr>
        <w:t>list</w:t>
      </w:r>
      <w:r>
        <w:rPr>
          <w:spacing w:val="-7"/>
        </w:rPr>
        <w:t> </w:t>
      </w:r>
      <w:r>
        <w:rPr>
          <w:spacing w:val="-2"/>
        </w:rPr>
        <w:t>of Day</w:t>
      </w:r>
      <w:r>
        <w:rPr>
          <w:spacing w:val="-16"/>
        </w:rPr>
        <w:t> </w:t>
      </w:r>
      <w:r>
        <w:rPr>
          <w:spacing w:val="-2"/>
        </w:rPr>
        <w:t>Care</w:t>
      </w:r>
      <w:r>
        <w:rPr>
          <w:spacing w:val="-6"/>
        </w:rPr>
        <w:t> </w:t>
      </w:r>
      <w:r>
        <w:rPr>
          <w:spacing w:val="-2"/>
        </w:rPr>
        <w:t>Treatments</w:t>
      </w:r>
      <w:r>
        <w:rPr>
          <w:spacing w:val="-1"/>
        </w:rPr>
        <w:t> </w:t>
      </w:r>
      <w:r>
        <w:rPr>
          <w:spacing w:val="-2"/>
        </w:rPr>
        <w:t>is</w:t>
      </w:r>
      <w:r>
        <w:rPr>
          <w:spacing w:val="-6"/>
        </w:rPr>
        <w:t> </w:t>
      </w:r>
      <w:r>
        <w:rPr>
          <w:spacing w:val="-2"/>
        </w:rPr>
        <w:t>given</w:t>
      </w:r>
      <w:r>
        <w:rPr>
          <w:spacing w:val="-6"/>
        </w:rPr>
        <w:t> </w:t>
      </w:r>
      <w:r>
        <w:rPr>
          <w:spacing w:val="-2"/>
        </w:rPr>
        <w:t>in</w:t>
      </w:r>
      <w:r>
        <w:rPr>
          <w:spacing w:val="-4"/>
        </w:rPr>
        <w:t> </w:t>
      </w:r>
      <w:r>
        <w:rPr>
          <w:spacing w:val="-2"/>
        </w:rPr>
        <w:t>Annexure I</w:t>
      </w:r>
      <w:r>
        <w:rPr>
          <w:spacing w:val="-6"/>
        </w:rPr>
        <w:t> </w:t>
      </w:r>
      <w:r>
        <w:rPr>
          <w:spacing w:val="-2"/>
        </w:rPr>
        <w:t>of</w:t>
      </w:r>
      <w:r>
        <w:rPr>
          <w:spacing w:val="-4"/>
        </w:rPr>
        <w:t> </w:t>
      </w:r>
      <w:r>
        <w:rPr>
          <w:spacing w:val="-2"/>
        </w:rPr>
        <w:t>this</w:t>
      </w:r>
      <w:r>
        <w:rPr/>
        <w:t> </w:t>
      </w:r>
      <w:r>
        <w:rPr>
          <w:spacing w:val="-2"/>
        </w:rPr>
        <w:t>Policy</w:t>
      </w:r>
      <w:r>
        <w:rPr>
          <w:spacing w:val="-10"/>
        </w:rPr>
        <w:t> </w:t>
      </w:r>
      <w:r>
        <w:rPr>
          <w:spacing w:val="-2"/>
        </w:rPr>
        <w:t>document.</w:t>
      </w:r>
    </w:p>
    <w:p>
      <w:pPr>
        <w:pStyle w:val="Heading1"/>
        <w:numPr>
          <w:ilvl w:val="0"/>
          <w:numId w:val="11"/>
        </w:numPr>
        <w:tabs>
          <w:tab w:pos="899" w:val="left" w:leader="none"/>
        </w:tabs>
        <w:spacing w:line="240" w:lineRule="auto" w:before="206" w:after="0"/>
        <w:ind w:left="899" w:right="0" w:hanging="362"/>
        <w:jc w:val="left"/>
        <w:rPr>
          <w:u w:val="none"/>
        </w:rPr>
      </w:pPr>
      <w:r>
        <w:rPr>
          <w:color w:val="538DD3"/>
          <w:spacing w:val="-2"/>
          <w:u w:val="single" w:color="006FC0"/>
        </w:rPr>
        <w:t>Organ</w:t>
      </w:r>
      <w:r>
        <w:rPr>
          <w:color w:val="538DD3"/>
          <w:spacing w:val="-9"/>
          <w:u w:val="single" w:color="006FC0"/>
        </w:rPr>
        <w:t> </w:t>
      </w:r>
      <w:r>
        <w:rPr>
          <w:color w:val="538DD3"/>
          <w:spacing w:val="-2"/>
          <w:u w:val="single" w:color="006FC0"/>
        </w:rPr>
        <w:t>donor</w:t>
      </w:r>
      <w:r>
        <w:rPr>
          <w:color w:val="538DD3"/>
          <w:spacing w:val="-9"/>
          <w:u w:val="single" w:color="006FC0"/>
        </w:rPr>
        <w:t> </w:t>
      </w:r>
      <w:r>
        <w:rPr>
          <w:color w:val="538DD3"/>
          <w:spacing w:val="-2"/>
          <w:u w:val="single" w:color="006FC0"/>
        </w:rPr>
        <w:t>expenses</w:t>
      </w:r>
      <w:r>
        <w:rPr>
          <w:color w:val="538DD3"/>
          <w:spacing w:val="40"/>
          <w:u w:val="single" w:color="006FC0"/>
        </w:rPr>
        <w:t> </w:t>
      </w:r>
    </w:p>
    <w:p>
      <w:pPr>
        <w:pStyle w:val="Heading1"/>
        <w:spacing w:after="0" w:line="240" w:lineRule="auto"/>
        <w:jc w:val="left"/>
        <w:sectPr>
          <w:type w:val="continuous"/>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rPr>
      </w:pPr>
      <w:r>
        <w:rPr>
          <w:rFonts w:ascii="Arial"/>
          <w:b/>
        </w:rPr>
        <w:drawing>
          <wp:anchor distT="0" distB="0" distL="0" distR="0" allowOverlap="1" layoutInCell="1" locked="0" behindDoc="0" simplePos="0" relativeHeight="15732736">
            <wp:simplePos x="0" y="0"/>
            <wp:positionH relativeFrom="page">
              <wp:posOffset>6235065</wp:posOffset>
            </wp:positionH>
            <wp:positionV relativeFrom="page">
              <wp:posOffset>303530</wp:posOffset>
            </wp:positionV>
            <wp:extent cx="855242" cy="526862"/>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rPr>
          <w:rFonts w:ascii="Arial"/>
          <w:b/>
        </w:rPr>
      </w:pPr>
    </w:p>
    <w:p>
      <w:pPr>
        <w:pStyle w:val="BodyText"/>
        <w:ind w:left="849" w:right="510"/>
      </w:pPr>
      <w:r>
        <w:rPr/>
        <w:t>We</w:t>
      </w:r>
      <w:r>
        <w:rPr>
          <w:spacing w:val="-16"/>
        </w:rPr>
        <w:t> </w:t>
      </w:r>
      <w:r>
        <w:rPr/>
        <w:t>will</w:t>
      </w:r>
      <w:r>
        <w:rPr>
          <w:spacing w:val="-18"/>
        </w:rPr>
        <w:t> </w:t>
      </w:r>
      <w:r>
        <w:rPr/>
        <w:t>indemnify</w:t>
      </w:r>
      <w:r>
        <w:rPr>
          <w:spacing w:val="-22"/>
        </w:rPr>
        <w:t> </w:t>
      </w:r>
      <w:r>
        <w:rPr/>
        <w:t>You</w:t>
      </w:r>
      <w:r>
        <w:rPr>
          <w:spacing w:val="-19"/>
        </w:rPr>
        <w:t> </w:t>
      </w:r>
      <w:r>
        <w:rPr/>
        <w:t>against</w:t>
      </w:r>
      <w:r>
        <w:rPr>
          <w:spacing w:val="-15"/>
        </w:rPr>
        <w:t> </w:t>
      </w:r>
      <w:r>
        <w:rPr/>
        <w:t>the</w:t>
      </w:r>
      <w:r>
        <w:rPr>
          <w:spacing w:val="-18"/>
        </w:rPr>
        <w:t> </w:t>
      </w:r>
      <w:r>
        <w:rPr/>
        <w:t>expenses</w:t>
      </w:r>
      <w:r>
        <w:rPr>
          <w:spacing w:val="-15"/>
        </w:rPr>
        <w:t> </w:t>
      </w:r>
      <w:r>
        <w:rPr/>
        <w:t>incurred</w:t>
      </w:r>
      <w:r>
        <w:rPr>
          <w:spacing w:val="-16"/>
        </w:rPr>
        <w:t> </w:t>
      </w:r>
      <w:r>
        <w:rPr/>
        <w:t>towards</w:t>
      </w:r>
      <w:r>
        <w:rPr>
          <w:spacing w:val="-13"/>
        </w:rPr>
        <w:t> </w:t>
      </w:r>
      <w:r>
        <w:rPr/>
        <w:t>organ</w:t>
      </w:r>
      <w:r>
        <w:rPr>
          <w:spacing w:val="-16"/>
        </w:rPr>
        <w:t> </w:t>
      </w:r>
      <w:r>
        <w:rPr/>
        <w:t>donor’s</w:t>
      </w:r>
      <w:r>
        <w:rPr>
          <w:spacing w:val="-16"/>
        </w:rPr>
        <w:t> </w:t>
      </w:r>
      <w:r>
        <w:rPr/>
        <w:t>treatment</w:t>
      </w:r>
      <w:r>
        <w:rPr>
          <w:spacing w:val="-16"/>
        </w:rPr>
        <w:t> </w:t>
      </w:r>
      <w:r>
        <w:rPr/>
        <w:t>for</w:t>
      </w:r>
      <w:r>
        <w:rPr>
          <w:spacing w:val="-19"/>
        </w:rPr>
        <w:t> </w:t>
      </w:r>
      <w:r>
        <w:rPr/>
        <w:t>harvesting</w:t>
      </w:r>
      <w:r>
        <w:rPr>
          <w:spacing w:val="-15"/>
        </w:rPr>
        <w:t> </w:t>
      </w:r>
      <w:r>
        <w:rPr/>
        <w:t>of</w:t>
      </w:r>
      <w:r>
        <w:rPr>
          <w:spacing w:val="-17"/>
        </w:rPr>
        <w:t> </w:t>
      </w:r>
      <w:r>
        <w:rPr/>
        <w:t>the</w:t>
      </w:r>
      <w:r>
        <w:rPr>
          <w:spacing w:val="17"/>
        </w:rPr>
        <w:t> </w:t>
      </w:r>
      <w:r>
        <w:rPr/>
        <w:t>donated</w:t>
      </w:r>
      <w:r>
        <w:rPr>
          <w:spacing w:val="-15"/>
        </w:rPr>
        <w:t> </w:t>
      </w:r>
      <w:r>
        <w:rPr/>
        <w:t>organ</w:t>
      </w:r>
      <w:r>
        <w:rPr>
          <w:spacing w:val="-20"/>
        </w:rPr>
        <w:t> </w:t>
      </w:r>
      <w:r>
        <w:rPr/>
        <w:t>up to</w:t>
      </w:r>
      <w:r>
        <w:rPr>
          <w:spacing w:val="-1"/>
        </w:rPr>
        <w:t> </w:t>
      </w:r>
      <w:r>
        <w:rPr/>
        <w:t>In-Patient Hospitalization Treatment Sum Insured,</w:t>
      </w:r>
      <w:r>
        <w:rPr>
          <w:spacing w:val="-1"/>
        </w:rPr>
        <w:t> </w:t>
      </w:r>
      <w:r>
        <w:rPr/>
        <w:t>provided that,</w:t>
      </w:r>
    </w:p>
    <w:p>
      <w:pPr>
        <w:pStyle w:val="ListParagraph"/>
        <w:numPr>
          <w:ilvl w:val="0"/>
          <w:numId w:val="13"/>
        </w:numPr>
        <w:tabs>
          <w:tab w:pos="1133" w:val="left" w:leader="none"/>
          <w:tab w:pos="1135" w:val="left" w:leader="none"/>
        </w:tabs>
        <w:spacing w:line="237" w:lineRule="auto" w:before="1" w:after="0"/>
        <w:ind w:left="1135" w:right="517" w:hanging="286"/>
        <w:jc w:val="left"/>
        <w:rPr>
          <w:sz w:val="18"/>
        </w:rPr>
      </w:pPr>
      <w:r>
        <w:rPr>
          <w:sz w:val="18"/>
        </w:rPr>
        <w:t>The</w:t>
      </w:r>
      <w:r>
        <w:rPr>
          <w:spacing w:val="37"/>
          <w:sz w:val="18"/>
        </w:rPr>
        <w:t> </w:t>
      </w:r>
      <w:r>
        <w:rPr>
          <w:sz w:val="18"/>
        </w:rPr>
        <w:t>organ</w:t>
      </w:r>
      <w:r>
        <w:rPr>
          <w:spacing w:val="40"/>
          <w:sz w:val="18"/>
        </w:rPr>
        <w:t> </w:t>
      </w:r>
      <w:r>
        <w:rPr>
          <w:sz w:val="18"/>
        </w:rPr>
        <w:t>donor</w:t>
      </w:r>
      <w:r>
        <w:rPr>
          <w:spacing w:val="40"/>
          <w:sz w:val="18"/>
        </w:rPr>
        <w:t> </w:t>
      </w:r>
      <w:r>
        <w:rPr>
          <w:sz w:val="18"/>
        </w:rPr>
        <w:t>is</w:t>
      </w:r>
      <w:r>
        <w:rPr>
          <w:spacing w:val="40"/>
          <w:sz w:val="18"/>
        </w:rPr>
        <w:t> </w:t>
      </w:r>
      <w:r>
        <w:rPr>
          <w:sz w:val="18"/>
        </w:rPr>
        <w:t>any</w:t>
      </w:r>
      <w:r>
        <w:rPr>
          <w:spacing w:val="36"/>
          <w:sz w:val="18"/>
        </w:rPr>
        <w:t> </w:t>
      </w:r>
      <w:r>
        <w:rPr>
          <w:sz w:val="18"/>
        </w:rPr>
        <w:t>person</w:t>
      </w:r>
      <w:r>
        <w:rPr>
          <w:spacing w:val="40"/>
          <w:sz w:val="18"/>
        </w:rPr>
        <w:t> </w:t>
      </w:r>
      <w:r>
        <w:rPr>
          <w:sz w:val="18"/>
        </w:rPr>
        <w:t>whose</w:t>
      </w:r>
      <w:r>
        <w:rPr>
          <w:spacing w:val="40"/>
          <w:sz w:val="18"/>
        </w:rPr>
        <w:t> </w:t>
      </w:r>
      <w:r>
        <w:rPr>
          <w:sz w:val="18"/>
        </w:rPr>
        <w:t>organ</w:t>
      </w:r>
      <w:r>
        <w:rPr>
          <w:spacing w:val="40"/>
          <w:sz w:val="18"/>
        </w:rPr>
        <w:t> </w:t>
      </w:r>
      <w:r>
        <w:rPr>
          <w:sz w:val="18"/>
        </w:rPr>
        <w:t>has</w:t>
      </w:r>
      <w:r>
        <w:rPr>
          <w:spacing w:val="40"/>
          <w:sz w:val="18"/>
        </w:rPr>
        <w:t> </w:t>
      </w:r>
      <w:r>
        <w:rPr>
          <w:sz w:val="18"/>
        </w:rPr>
        <w:t>been</w:t>
      </w:r>
      <w:r>
        <w:rPr>
          <w:spacing w:val="40"/>
          <w:sz w:val="18"/>
        </w:rPr>
        <w:t> </w:t>
      </w:r>
      <w:r>
        <w:rPr>
          <w:sz w:val="18"/>
        </w:rPr>
        <w:t>made</w:t>
      </w:r>
      <w:r>
        <w:rPr>
          <w:spacing w:val="35"/>
          <w:sz w:val="18"/>
        </w:rPr>
        <w:t> </w:t>
      </w:r>
      <w:r>
        <w:rPr>
          <w:sz w:val="18"/>
        </w:rPr>
        <w:t>available</w:t>
      </w:r>
      <w:r>
        <w:rPr>
          <w:spacing w:val="40"/>
          <w:sz w:val="18"/>
        </w:rPr>
        <w:t> </w:t>
      </w:r>
      <w:r>
        <w:rPr>
          <w:sz w:val="18"/>
        </w:rPr>
        <w:t>in</w:t>
      </w:r>
      <w:r>
        <w:rPr>
          <w:spacing w:val="39"/>
          <w:sz w:val="18"/>
        </w:rPr>
        <w:t> </w:t>
      </w:r>
      <w:r>
        <w:rPr>
          <w:sz w:val="18"/>
        </w:rPr>
        <w:t>accordance</w:t>
      </w:r>
      <w:r>
        <w:rPr>
          <w:spacing w:val="40"/>
          <w:sz w:val="18"/>
        </w:rPr>
        <w:t> </w:t>
      </w:r>
      <w:r>
        <w:rPr>
          <w:sz w:val="18"/>
        </w:rPr>
        <w:t>and</w:t>
      </w:r>
      <w:r>
        <w:rPr>
          <w:spacing w:val="39"/>
          <w:sz w:val="18"/>
        </w:rPr>
        <w:t> </w:t>
      </w:r>
      <w:r>
        <w:rPr>
          <w:sz w:val="18"/>
        </w:rPr>
        <w:t>in</w:t>
      </w:r>
      <w:r>
        <w:rPr>
          <w:spacing w:val="39"/>
          <w:sz w:val="18"/>
        </w:rPr>
        <w:t> </w:t>
      </w:r>
      <w:r>
        <w:rPr>
          <w:sz w:val="18"/>
        </w:rPr>
        <w:t>compliance</w:t>
      </w:r>
      <w:r>
        <w:rPr>
          <w:spacing w:val="80"/>
          <w:w w:val="150"/>
          <w:sz w:val="18"/>
        </w:rPr>
        <w:t> </w:t>
      </w:r>
      <w:r>
        <w:rPr>
          <w:sz w:val="18"/>
        </w:rPr>
        <w:t>with Transplantation of Human Organs and Tissues Act, 1994, and any amendments therein and</w:t>
      </w:r>
    </w:p>
    <w:p>
      <w:pPr>
        <w:pStyle w:val="ListParagraph"/>
        <w:numPr>
          <w:ilvl w:val="0"/>
          <w:numId w:val="13"/>
        </w:numPr>
        <w:tabs>
          <w:tab w:pos="1133" w:val="left" w:leader="none"/>
          <w:tab w:pos="1135" w:val="left" w:leader="none"/>
        </w:tabs>
        <w:spacing w:line="235" w:lineRule="auto" w:before="4" w:after="0"/>
        <w:ind w:left="1135" w:right="520" w:hanging="286"/>
        <w:jc w:val="left"/>
        <w:rPr>
          <w:sz w:val="18"/>
        </w:rPr>
      </w:pPr>
      <w:r>
        <w:rPr>
          <w:sz w:val="18"/>
        </w:rPr>
        <w:t>We</w:t>
      </w:r>
      <w:r>
        <w:rPr>
          <w:spacing w:val="-13"/>
          <w:sz w:val="18"/>
        </w:rPr>
        <w:t> </w:t>
      </w:r>
      <w:r>
        <w:rPr>
          <w:sz w:val="18"/>
        </w:rPr>
        <w:t>have</w:t>
      </w:r>
      <w:r>
        <w:rPr>
          <w:spacing w:val="-11"/>
          <w:sz w:val="18"/>
        </w:rPr>
        <w:t> </w:t>
      </w:r>
      <w:r>
        <w:rPr>
          <w:sz w:val="18"/>
        </w:rPr>
        <w:t>accepted</w:t>
      </w:r>
      <w:r>
        <w:rPr>
          <w:spacing w:val="-5"/>
          <w:sz w:val="18"/>
        </w:rPr>
        <w:t> </w:t>
      </w:r>
      <w:r>
        <w:rPr>
          <w:sz w:val="18"/>
        </w:rPr>
        <w:t>an</w:t>
      </w:r>
      <w:r>
        <w:rPr>
          <w:spacing w:val="-8"/>
          <w:sz w:val="18"/>
        </w:rPr>
        <w:t> </w:t>
      </w:r>
      <w:r>
        <w:rPr>
          <w:sz w:val="18"/>
        </w:rPr>
        <w:t>In-patient</w:t>
      </w:r>
      <w:r>
        <w:rPr>
          <w:spacing w:val="-6"/>
          <w:sz w:val="18"/>
        </w:rPr>
        <w:t> </w:t>
      </w:r>
      <w:r>
        <w:rPr>
          <w:sz w:val="18"/>
        </w:rPr>
        <w:t>Hospitalization</w:t>
      </w:r>
      <w:r>
        <w:rPr>
          <w:spacing w:val="-5"/>
          <w:sz w:val="18"/>
        </w:rPr>
        <w:t> </w:t>
      </w:r>
      <w:r>
        <w:rPr>
          <w:sz w:val="18"/>
        </w:rPr>
        <w:t>treatment</w:t>
      </w:r>
      <w:r>
        <w:rPr>
          <w:spacing w:val="-7"/>
          <w:sz w:val="18"/>
        </w:rPr>
        <w:t> </w:t>
      </w:r>
      <w:r>
        <w:rPr>
          <w:sz w:val="18"/>
        </w:rPr>
        <w:t>claim for</w:t>
      </w:r>
      <w:r>
        <w:rPr>
          <w:spacing w:val="-11"/>
          <w:sz w:val="18"/>
        </w:rPr>
        <w:t> </w:t>
      </w:r>
      <w:r>
        <w:rPr>
          <w:sz w:val="18"/>
        </w:rPr>
        <w:t>the</w:t>
      </w:r>
      <w:r>
        <w:rPr>
          <w:spacing w:val="-8"/>
          <w:sz w:val="18"/>
        </w:rPr>
        <w:t> </w:t>
      </w:r>
      <w:r>
        <w:rPr>
          <w:sz w:val="18"/>
        </w:rPr>
        <w:t>Insured</w:t>
      </w:r>
      <w:r>
        <w:rPr>
          <w:spacing w:val="10"/>
          <w:sz w:val="18"/>
        </w:rPr>
        <w:t> </w:t>
      </w:r>
      <w:r>
        <w:rPr>
          <w:sz w:val="18"/>
        </w:rPr>
        <w:t>Person</w:t>
      </w:r>
      <w:r>
        <w:rPr>
          <w:spacing w:val="12"/>
          <w:sz w:val="18"/>
        </w:rPr>
        <w:t> </w:t>
      </w:r>
      <w:r>
        <w:rPr>
          <w:sz w:val="18"/>
        </w:rPr>
        <w:t>under</w:t>
      </w:r>
      <w:r>
        <w:rPr>
          <w:spacing w:val="-8"/>
          <w:sz w:val="18"/>
        </w:rPr>
        <w:t> </w:t>
      </w:r>
      <w:r>
        <w:rPr>
          <w:sz w:val="18"/>
        </w:rPr>
        <w:t>“In-patient</w:t>
      </w:r>
      <w:r>
        <w:rPr>
          <w:spacing w:val="-26"/>
          <w:sz w:val="18"/>
        </w:rPr>
        <w:t> </w:t>
      </w:r>
      <w:r>
        <w:rPr>
          <w:sz w:val="18"/>
        </w:rPr>
        <w:t>Hospitalization </w:t>
      </w:r>
      <w:r>
        <w:rPr>
          <w:spacing w:val="-2"/>
          <w:sz w:val="18"/>
        </w:rPr>
        <w:t>Treatment”.</w:t>
      </w:r>
    </w:p>
    <w:p>
      <w:pPr>
        <w:pStyle w:val="ListParagraph"/>
        <w:numPr>
          <w:ilvl w:val="0"/>
          <w:numId w:val="13"/>
        </w:numPr>
        <w:tabs>
          <w:tab w:pos="1133" w:val="left" w:leader="none"/>
        </w:tabs>
        <w:spacing w:line="240" w:lineRule="auto" w:before="0" w:after="0"/>
        <w:ind w:left="1133" w:right="0" w:hanging="284"/>
        <w:jc w:val="left"/>
        <w:rPr>
          <w:sz w:val="18"/>
        </w:rPr>
      </w:pPr>
      <w:r>
        <w:rPr>
          <w:sz w:val="18"/>
        </w:rPr>
        <w:t>We</w:t>
      </w:r>
      <w:r>
        <w:rPr>
          <w:spacing w:val="-13"/>
          <w:sz w:val="18"/>
        </w:rPr>
        <w:t> </w:t>
      </w:r>
      <w:r>
        <w:rPr>
          <w:sz w:val="18"/>
        </w:rPr>
        <w:t>will</w:t>
      </w:r>
      <w:r>
        <w:rPr>
          <w:spacing w:val="-14"/>
          <w:sz w:val="18"/>
        </w:rPr>
        <w:t> </w:t>
      </w:r>
      <w:r>
        <w:rPr>
          <w:sz w:val="18"/>
        </w:rPr>
        <w:t>pay</w:t>
      </w:r>
      <w:r>
        <w:rPr>
          <w:spacing w:val="-13"/>
          <w:sz w:val="18"/>
        </w:rPr>
        <w:t> </w:t>
      </w:r>
      <w:r>
        <w:rPr>
          <w:sz w:val="18"/>
        </w:rPr>
        <w:t>if</w:t>
      </w:r>
      <w:r>
        <w:rPr>
          <w:spacing w:val="-12"/>
          <w:sz w:val="18"/>
        </w:rPr>
        <w:t> </w:t>
      </w:r>
      <w:r>
        <w:rPr>
          <w:sz w:val="18"/>
        </w:rPr>
        <w:t>Insured</w:t>
      </w:r>
      <w:r>
        <w:rPr>
          <w:spacing w:val="-11"/>
          <w:sz w:val="18"/>
        </w:rPr>
        <w:t> </w:t>
      </w:r>
      <w:r>
        <w:rPr>
          <w:sz w:val="18"/>
        </w:rPr>
        <w:t>Person</w:t>
      </w:r>
      <w:r>
        <w:rPr>
          <w:spacing w:val="-17"/>
          <w:sz w:val="18"/>
        </w:rPr>
        <w:t> </w:t>
      </w:r>
      <w:r>
        <w:rPr>
          <w:sz w:val="18"/>
        </w:rPr>
        <w:t>is</w:t>
      </w:r>
      <w:r>
        <w:rPr>
          <w:spacing w:val="-13"/>
          <w:sz w:val="18"/>
        </w:rPr>
        <w:t> </w:t>
      </w:r>
      <w:r>
        <w:rPr>
          <w:sz w:val="18"/>
        </w:rPr>
        <w:t>the</w:t>
      </w:r>
      <w:r>
        <w:rPr>
          <w:spacing w:val="-12"/>
          <w:sz w:val="18"/>
        </w:rPr>
        <w:t> </w:t>
      </w:r>
      <w:r>
        <w:rPr>
          <w:sz w:val="18"/>
        </w:rPr>
        <w:t>receiver</w:t>
      </w:r>
      <w:r>
        <w:rPr>
          <w:spacing w:val="-12"/>
          <w:sz w:val="18"/>
        </w:rPr>
        <w:t> </w:t>
      </w:r>
      <w:r>
        <w:rPr>
          <w:sz w:val="18"/>
        </w:rPr>
        <w:t>of</w:t>
      </w:r>
      <w:r>
        <w:rPr>
          <w:spacing w:val="-12"/>
          <w:sz w:val="18"/>
        </w:rPr>
        <w:t> </w:t>
      </w:r>
      <w:r>
        <w:rPr>
          <w:sz w:val="18"/>
        </w:rPr>
        <w:t>the</w:t>
      </w:r>
      <w:r>
        <w:rPr>
          <w:spacing w:val="-11"/>
          <w:sz w:val="18"/>
        </w:rPr>
        <w:t> </w:t>
      </w:r>
      <w:r>
        <w:rPr>
          <w:spacing w:val="-2"/>
          <w:sz w:val="18"/>
        </w:rPr>
        <w:t>organ.</w:t>
      </w:r>
    </w:p>
    <w:p>
      <w:pPr>
        <w:pStyle w:val="Heading3"/>
        <w:spacing w:before="196"/>
        <w:ind w:left="537" w:firstLine="0"/>
        <w:rPr>
          <w:rFonts w:ascii="Arial MT"/>
          <w:b w:val="0"/>
        </w:rPr>
      </w:pPr>
      <w:r>
        <w:rPr>
          <w:spacing w:val="-2"/>
        </w:rPr>
        <w:t>Specific</w:t>
      </w:r>
      <w:r>
        <w:rPr>
          <w:spacing w:val="-20"/>
        </w:rPr>
        <w:t> </w:t>
      </w:r>
      <w:r>
        <w:rPr>
          <w:spacing w:val="-2"/>
        </w:rPr>
        <w:t>Exclusion</w:t>
      </w:r>
      <w:r>
        <w:rPr>
          <w:rFonts w:ascii="Arial MT"/>
          <w:b w:val="0"/>
          <w:spacing w:val="-2"/>
        </w:rPr>
        <w:t>:</w:t>
      </w:r>
    </w:p>
    <w:p>
      <w:pPr>
        <w:pStyle w:val="ListParagraph"/>
        <w:numPr>
          <w:ilvl w:val="0"/>
          <w:numId w:val="14"/>
        </w:numPr>
        <w:tabs>
          <w:tab w:pos="992" w:val="left" w:leader="none"/>
        </w:tabs>
        <w:spacing w:line="207" w:lineRule="exact" w:before="7" w:after="0"/>
        <w:ind w:left="992" w:right="0" w:hanging="229"/>
        <w:jc w:val="left"/>
        <w:rPr>
          <w:sz w:val="18"/>
        </w:rPr>
      </w:pPr>
      <w:r>
        <w:rPr>
          <w:spacing w:val="-2"/>
          <w:sz w:val="18"/>
        </w:rPr>
        <w:t>Pre</w:t>
      </w:r>
      <w:r>
        <w:rPr>
          <w:spacing w:val="-13"/>
          <w:sz w:val="18"/>
        </w:rPr>
        <w:t> </w:t>
      </w:r>
      <w:r>
        <w:rPr>
          <w:spacing w:val="-2"/>
          <w:sz w:val="18"/>
        </w:rPr>
        <w:t>and</w:t>
      </w:r>
      <w:r>
        <w:rPr>
          <w:spacing w:val="-15"/>
          <w:sz w:val="18"/>
        </w:rPr>
        <w:t> </w:t>
      </w:r>
      <w:r>
        <w:rPr>
          <w:spacing w:val="-2"/>
          <w:sz w:val="18"/>
        </w:rPr>
        <w:t>Post-Hospitalization</w:t>
      </w:r>
      <w:r>
        <w:rPr>
          <w:spacing w:val="-12"/>
          <w:sz w:val="18"/>
        </w:rPr>
        <w:t> </w:t>
      </w:r>
      <w:r>
        <w:rPr>
          <w:spacing w:val="-2"/>
          <w:sz w:val="18"/>
        </w:rPr>
        <w:t>expenses,</w:t>
      </w:r>
      <w:r>
        <w:rPr>
          <w:spacing w:val="-12"/>
          <w:sz w:val="18"/>
        </w:rPr>
        <w:t> </w:t>
      </w:r>
      <w:r>
        <w:rPr>
          <w:spacing w:val="-2"/>
          <w:sz w:val="18"/>
        </w:rPr>
        <w:t>and</w:t>
      </w:r>
      <w:r>
        <w:rPr>
          <w:spacing w:val="-9"/>
          <w:sz w:val="18"/>
        </w:rPr>
        <w:t> </w:t>
      </w:r>
      <w:r>
        <w:rPr>
          <w:spacing w:val="-2"/>
          <w:sz w:val="18"/>
        </w:rPr>
        <w:t>any</w:t>
      </w:r>
      <w:r>
        <w:rPr>
          <w:spacing w:val="-18"/>
          <w:sz w:val="18"/>
        </w:rPr>
        <w:t> </w:t>
      </w:r>
      <w:r>
        <w:rPr>
          <w:spacing w:val="-2"/>
          <w:sz w:val="18"/>
        </w:rPr>
        <w:t>other</w:t>
      </w:r>
      <w:r>
        <w:rPr>
          <w:spacing w:val="-9"/>
          <w:sz w:val="18"/>
        </w:rPr>
        <w:t> </w:t>
      </w:r>
      <w:r>
        <w:rPr>
          <w:spacing w:val="-2"/>
          <w:sz w:val="18"/>
        </w:rPr>
        <w:t>consequential</w:t>
      </w:r>
      <w:r>
        <w:rPr>
          <w:spacing w:val="-10"/>
          <w:sz w:val="18"/>
        </w:rPr>
        <w:t> </w:t>
      </w:r>
      <w:r>
        <w:rPr>
          <w:spacing w:val="-2"/>
          <w:sz w:val="18"/>
        </w:rPr>
        <w:t>medical</w:t>
      </w:r>
      <w:r>
        <w:rPr>
          <w:spacing w:val="-8"/>
          <w:sz w:val="18"/>
        </w:rPr>
        <w:t> </w:t>
      </w:r>
      <w:r>
        <w:rPr>
          <w:spacing w:val="-2"/>
          <w:sz w:val="18"/>
        </w:rPr>
        <w:t>expenses</w:t>
      </w:r>
      <w:r>
        <w:rPr>
          <w:spacing w:val="-8"/>
          <w:sz w:val="18"/>
        </w:rPr>
        <w:t> </w:t>
      </w:r>
      <w:r>
        <w:rPr>
          <w:spacing w:val="-2"/>
          <w:sz w:val="18"/>
        </w:rPr>
        <w:t>in</w:t>
      </w:r>
      <w:r>
        <w:rPr>
          <w:spacing w:val="-11"/>
          <w:sz w:val="18"/>
        </w:rPr>
        <w:t> </w:t>
      </w:r>
      <w:r>
        <w:rPr>
          <w:spacing w:val="-2"/>
          <w:sz w:val="18"/>
        </w:rPr>
        <w:t>respect</w:t>
      </w:r>
      <w:r>
        <w:rPr>
          <w:spacing w:val="-13"/>
          <w:sz w:val="18"/>
        </w:rPr>
        <w:t> </w:t>
      </w:r>
      <w:r>
        <w:rPr>
          <w:spacing w:val="-2"/>
          <w:sz w:val="18"/>
        </w:rPr>
        <w:t>of</w:t>
      </w:r>
      <w:r>
        <w:rPr>
          <w:spacing w:val="54"/>
          <w:sz w:val="18"/>
        </w:rPr>
        <w:t> </w:t>
      </w:r>
      <w:r>
        <w:rPr>
          <w:spacing w:val="-2"/>
          <w:sz w:val="18"/>
        </w:rPr>
        <w:t>donor</w:t>
      </w:r>
      <w:r>
        <w:rPr>
          <w:spacing w:val="-11"/>
          <w:sz w:val="18"/>
        </w:rPr>
        <w:t> </w:t>
      </w:r>
      <w:r>
        <w:rPr>
          <w:spacing w:val="-2"/>
          <w:sz w:val="18"/>
        </w:rPr>
        <w:t>are</w:t>
      </w:r>
      <w:r>
        <w:rPr>
          <w:spacing w:val="-11"/>
          <w:sz w:val="18"/>
        </w:rPr>
        <w:t> </w:t>
      </w:r>
      <w:r>
        <w:rPr>
          <w:spacing w:val="-2"/>
          <w:sz w:val="18"/>
        </w:rPr>
        <w:t>not</w:t>
      </w:r>
      <w:r>
        <w:rPr>
          <w:spacing w:val="-13"/>
          <w:sz w:val="18"/>
        </w:rPr>
        <w:t> </w:t>
      </w:r>
      <w:r>
        <w:rPr>
          <w:spacing w:val="-2"/>
          <w:sz w:val="18"/>
        </w:rPr>
        <w:t>payable.</w:t>
      </w:r>
    </w:p>
    <w:p>
      <w:pPr>
        <w:pStyle w:val="ListParagraph"/>
        <w:numPr>
          <w:ilvl w:val="0"/>
          <w:numId w:val="14"/>
        </w:numPr>
        <w:tabs>
          <w:tab w:pos="991" w:val="left" w:leader="none"/>
        </w:tabs>
        <w:spacing w:line="207" w:lineRule="exact" w:before="0" w:after="0"/>
        <w:ind w:left="991" w:right="0" w:hanging="271"/>
        <w:jc w:val="left"/>
        <w:rPr>
          <w:sz w:val="18"/>
        </w:rPr>
      </w:pPr>
      <w:r>
        <w:rPr>
          <w:sz w:val="18"/>
        </w:rPr>
        <w:t>Sum</w:t>
      </w:r>
      <w:r>
        <w:rPr>
          <w:spacing w:val="-2"/>
          <w:sz w:val="18"/>
        </w:rPr>
        <w:t> </w:t>
      </w:r>
      <w:r>
        <w:rPr>
          <w:sz w:val="18"/>
        </w:rPr>
        <w:t>Insured</w:t>
      </w:r>
      <w:r>
        <w:rPr>
          <w:spacing w:val="-3"/>
          <w:sz w:val="18"/>
        </w:rPr>
        <w:t> </w:t>
      </w:r>
      <w:r>
        <w:rPr>
          <w:sz w:val="18"/>
        </w:rPr>
        <w:t>Reinstatement Benefit</w:t>
      </w:r>
      <w:r>
        <w:rPr>
          <w:spacing w:val="-3"/>
          <w:sz w:val="18"/>
        </w:rPr>
        <w:t> </w:t>
      </w:r>
      <w:r>
        <w:rPr>
          <w:sz w:val="18"/>
        </w:rPr>
        <w:t>will</w:t>
      </w:r>
      <w:r>
        <w:rPr>
          <w:spacing w:val="-3"/>
          <w:sz w:val="18"/>
        </w:rPr>
        <w:t> </w:t>
      </w:r>
      <w:r>
        <w:rPr>
          <w:sz w:val="18"/>
        </w:rPr>
        <w:t>not</w:t>
      </w:r>
      <w:r>
        <w:rPr>
          <w:spacing w:val="-5"/>
          <w:sz w:val="18"/>
        </w:rPr>
        <w:t> </w:t>
      </w:r>
      <w:r>
        <w:rPr>
          <w:sz w:val="18"/>
        </w:rPr>
        <w:t>be</w:t>
      </w:r>
      <w:r>
        <w:rPr>
          <w:spacing w:val="-5"/>
          <w:sz w:val="18"/>
        </w:rPr>
        <w:t> </w:t>
      </w:r>
      <w:r>
        <w:rPr>
          <w:sz w:val="18"/>
        </w:rPr>
        <w:t>applicable</w:t>
      </w:r>
      <w:r>
        <w:rPr>
          <w:spacing w:val="1"/>
          <w:sz w:val="18"/>
        </w:rPr>
        <w:t> </w:t>
      </w:r>
      <w:r>
        <w:rPr>
          <w:sz w:val="18"/>
        </w:rPr>
        <w:t>and</w:t>
      </w:r>
      <w:r>
        <w:rPr>
          <w:spacing w:val="-3"/>
          <w:sz w:val="18"/>
        </w:rPr>
        <w:t> </w:t>
      </w:r>
      <w:r>
        <w:rPr>
          <w:sz w:val="18"/>
        </w:rPr>
        <w:t>available</w:t>
      </w:r>
      <w:r>
        <w:rPr>
          <w:spacing w:val="-3"/>
          <w:sz w:val="18"/>
        </w:rPr>
        <w:t> </w:t>
      </w:r>
      <w:r>
        <w:rPr>
          <w:sz w:val="18"/>
        </w:rPr>
        <w:t>for</w:t>
      </w:r>
      <w:r>
        <w:rPr>
          <w:spacing w:val="-3"/>
          <w:sz w:val="18"/>
        </w:rPr>
        <w:t> </w:t>
      </w:r>
      <w:r>
        <w:rPr>
          <w:sz w:val="18"/>
        </w:rPr>
        <w:t>this</w:t>
      </w:r>
      <w:r>
        <w:rPr>
          <w:spacing w:val="-4"/>
          <w:sz w:val="18"/>
        </w:rPr>
        <w:t> </w:t>
      </w:r>
      <w:r>
        <w:rPr>
          <w:sz w:val="18"/>
        </w:rPr>
        <w:t>‘Organ</w:t>
      </w:r>
      <w:r>
        <w:rPr>
          <w:spacing w:val="-5"/>
          <w:sz w:val="18"/>
        </w:rPr>
        <w:t> </w:t>
      </w:r>
      <w:r>
        <w:rPr>
          <w:sz w:val="18"/>
        </w:rPr>
        <w:t>donor</w:t>
      </w:r>
      <w:r>
        <w:rPr>
          <w:spacing w:val="-3"/>
          <w:sz w:val="18"/>
        </w:rPr>
        <w:t> </w:t>
      </w:r>
      <w:r>
        <w:rPr>
          <w:sz w:val="18"/>
        </w:rPr>
        <w:t>expenses’</w:t>
      </w:r>
      <w:r>
        <w:rPr>
          <w:spacing w:val="-2"/>
          <w:sz w:val="18"/>
        </w:rPr>
        <w:t> cover.</w:t>
      </w:r>
    </w:p>
    <w:p>
      <w:pPr>
        <w:pStyle w:val="Heading1"/>
        <w:numPr>
          <w:ilvl w:val="0"/>
          <w:numId w:val="11"/>
        </w:numPr>
        <w:tabs>
          <w:tab w:pos="899" w:val="left" w:leader="none"/>
        </w:tabs>
        <w:spacing w:line="240" w:lineRule="auto" w:before="205" w:after="0"/>
        <w:ind w:left="899" w:right="0" w:hanging="362"/>
        <w:jc w:val="left"/>
        <w:rPr>
          <w:u w:val="none"/>
        </w:rPr>
      </w:pPr>
      <w:r>
        <w:rPr>
          <w:color w:val="538DD3"/>
          <w:spacing w:val="-4"/>
          <w:u w:val="single" w:color="006FC0"/>
        </w:rPr>
        <w:t>AYUSH</w:t>
      </w:r>
      <w:r>
        <w:rPr>
          <w:color w:val="538DD3"/>
          <w:spacing w:val="6"/>
          <w:u w:val="single" w:color="006FC0"/>
        </w:rPr>
        <w:t> </w:t>
      </w:r>
      <w:r>
        <w:rPr>
          <w:color w:val="538DD3"/>
          <w:spacing w:val="-4"/>
          <w:u w:val="single" w:color="006FC0"/>
        </w:rPr>
        <w:t>Hospitalization</w:t>
      </w:r>
      <w:r>
        <w:rPr>
          <w:color w:val="538DD3"/>
          <w:spacing w:val="9"/>
          <w:u w:val="single" w:color="006FC0"/>
        </w:rPr>
        <w:t> </w:t>
      </w:r>
      <w:r>
        <w:rPr>
          <w:color w:val="538DD3"/>
          <w:spacing w:val="-4"/>
          <w:u w:val="single" w:color="006FC0"/>
        </w:rPr>
        <w:t>Cover</w:t>
      </w:r>
      <w:r>
        <w:rPr>
          <w:color w:val="538DD3"/>
          <w:spacing w:val="40"/>
          <w:u w:val="single" w:color="006FC0"/>
        </w:rPr>
        <w:t> </w:t>
      </w:r>
    </w:p>
    <w:p>
      <w:pPr>
        <w:pStyle w:val="BodyText"/>
        <w:spacing w:before="2"/>
        <w:ind w:left="849" w:right="517"/>
        <w:jc w:val="both"/>
      </w:pPr>
      <w:r>
        <w:rPr/>
        <w:t>If You are hospitalized in an AYUSH Hospital for a period not less than 24 hours on the advice of a Medical</w:t>
      </w:r>
      <w:r>
        <w:rPr>
          <w:spacing w:val="80"/>
        </w:rPr>
        <w:t> </w:t>
      </w:r>
      <w:r>
        <w:rPr/>
        <w:t>Practitioner because</w:t>
      </w:r>
      <w:r>
        <w:rPr>
          <w:spacing w:val="-8"/>
        </w:rPr>
        <w:t> </w:t>
      </w:r>
      <w:r>
        <w:rPr/>
        <w:t>of Illness</w:t>
      </w:r>
      <w:r>
        <w:rPr>
          <w:spacing w:val="-3"/>
        </w:rPr>
        <w:t> </w:t>
      </w:r>
      <w:r>
        <w:rPr/>
        <w:t>or</w:t>
      </w:r>
      <w:r>
        <w:rPr>
          <w:spacing w:val="-4"/>
        </w:rPr>
        <w:t> </w:t>
      </w:r>
      <w:r>
        <w:rPr/>
        <w:t>Accidental</w:t>
      </w:r>
      <w:r>
        <w:rPr>
          <w:spacing w:val="-2"/>
        </w:rPr>
        <w:t> </w:t>
      </w:r>
      <w:r>
        <w:rPr/>
        <w:t>Bodily</w:t>
      </w:r>
      <w:r>
        <w:rPr>
          <w:spacing w:val="-12"/>
        </w:rPr>
        <w:t> </w:t>
      </w:r>
      <w:r>
        <w:rPr/>
        <w:t>Injury</w:t>
      </w:r>
      <w:r>
        <w:rPr>
          <w:spacing w:val="-13"/>
        </w:rPr>
        <w:t> </w:t>
      </w:r>
      <w:r>
        <w:rPr/>
        <w:t>sustained</w:t>
      </w:r>
      <w:r>
        <w:rPr>
          <w:spacing w:val="-3"/>
        </w:rPr>
        <w:t> </w:t>
      </w:r>
      <w:r>
        <w:rPr/>
        <w:t>or</w:t>
      </w:r>
      <w:r>
        <w:rPr>
          <w:spacing w:val="-4"/>
        </w:rPr>
        <w:t> </w:t>
      </w:r>
      <w:r>
        <w:rPr/>
        <w:t>contracted during</w:t>
      </w:r>
      <w:r>
        <w:rPr>
          <w:spacing w:val="-6"/>
        </w:rPr>
        <w:t> </w:t>
      </w:r>
      <w:r>
        <w:rPr/>
        <w:t>the</w:t>
      </w:r>
      <w:r>
        <w:rPr>
          <w:spacing w:val="-2"/>
        </w:rPr>
        <w:t> </w:t>
      </w:r>
      <w:r>
        <w:rPr/>
        <w:t>Policy</w:t>
      </w:r>
      <w:r>
        <w:rPr>
          <w:spacing w:val="-5"/>
        </w:rPr>
        <w:t> </w:t>
      </w:r>
      <w:r>
        <w:rPr/>
        <w:t>Period,</w:t>
      </w:r>
      <w:r>
        <w:rPr>
          <w:spacing w:val="-3"/>
        </w:rPr>
        <w:t> </w:t>
      </w:r>
      <w:r>
        <w:rPr/>
        <w:t>then</w:t>
      </w:r>
      <w:r>
        <w:rPr>
          <w:spacing w:val="40"/>
        </w:rPr>
        <w:t> </w:t>
      </w:r>
      <w:r>
        <w:rPr/>
        <w:t>We</w:t>
      </w:r>
      <w:r>
        <w:rPr>
          <w:spacing w:val="-6"/>
        </w:rPr>
        <w:t> </w:t>
      </w:r>
      <w:r>
        <w:rPr/>
        <w:t>will</w:t>
      </w:r>
      <w:r>
        <w:rPr>
          <w:spacing w:val="-8"/>
        </w:rPr>
        <w:t> </w:t>
      </w:r>
      <w:r>
        <w:rPr/>
        <w:t>indemnify</w:t>
      </w:r>
      <w:r>
        <w:rPr>
          <w:spacing w:val="-12"/>
        </w:rPr>
        <w:t> </w:t>
      </w:r>
      <w:r>
        <w:rPr/>
        <w:t>You against Reasonable and Customary Medical Expenses incurred for AYUSH treatment up to “In-patient</w:t>
      </w:r>
      <w:r>
        <w:rPr/>
        <w:t> Hospitalization Treatment”</w:t>
      </w:r>
      <w:r>
        <w:rPr>
          <w:spacing w:val="-7"/>
        </w:rPr>
        <w:t> </w:t>
      </w:r>
      <w:r>
        <w:rPr/>
        <w:t>Sum Insured.</w:t>
      </w:r>
    </w:p>
    <w:p>
      <w:pPr>
        <w:pStyle w:val="BodyText"/>
        <w:spacing w:before="206"/>
        <w:ind w:left="708"/>
      </w:pPr>
      <w:r>
        <w:rPr>
          <w:spacing w:val="-2"/>
        </w:rPr>
        <w:t>The</w:t>
      </w:r>
      <w:r>
        <w:rPr>
          <w:spacing w:val="-8"/>
        </w:rPr>
        <w:t> </w:t>
      </w:r>
      <w:r>
        <w:rPr>
          <w:spacing w:val="-2"/>
        </w:rPr>
        <w:t>following</w:t>
      </w:r>
      <w:r>
        <w:rPr>
          <w:spacing w:val="-11"/>
        </w:rPr>
        <w:t> </w:t>
      </w:r>
      <w:r>
        <w:rPr>
          <w:spacing w:val="-2"/>
        </w:rPr>
        <w:t>expenses</w:t>
      </w:r>
      <w:r>
        <w:rPr>
          <w:spacing w:val="-6"/>
        </w:rPr>
        <w:t> </w:t>
      </w:r>
      <w:r>
        <w:rPr>
          <w:spacing w:val="-2"/>
        </w:rPr>
        <w:t>are</w:t>
      </w:r>
      <w:r>
        <w:rPr>
          <w:spacing w:val="-8"/>
        </w:rPr>
        <w:t> </w:t>
      </w:r>
      <w:r>
        <w:rPr>
          <w:spacing w:val="-2"/>
        </w:rPr>
        <w:t>payable</w:t>
      </w:r>
      <w:r>
        <w:rPr>
          <w:spacing w:val="-4"/>
        </w:rPr>
        <w:t> </w:t>
      </w:r>
      <w:r>
        <w:rPr>
          <w:spacing w:val="-2"/>
        </w:rPr>
        <w:t>under</w:t>
      </w:r>
      <w:r>
        <w:rPr>
          <w:spacing w:val="-7"/>
        </w:rPr>
        <w:t> </w:t>
      </w:r>
      <w:r>
        <w:rPr>
          <w:spacing w:val="-2"/>
        </w:rPr>
        <w:t>this</w:t>
      </w:r>
      <w:r>
        <w:rPr>
          <w:spacing w:val="-9"/>
        </w:rPr>
        <w:t> </w:t>
      </w:r>
      <w:r>
        <w:rPr>
          <w:spacing w:val="-2"/>
        </w:rPr>
        <w:t>cover:</w:t>
      </w:r>
    </w:p>
    <w:p>
      <w:pPr>
        <w:pStyle w:val="ListParagraph"/>
        <w:numPr>
          <w:ilvl w:val="1"/>
          <w:numId w:val="11"/>
        </w:numPr>
        <w:tabs>
          <w:tab w:pos="991" w:val="left" w:leader="none"/>
          <w:tab w:pos="993" w:val="left" w:leader="none"/>
        </w:tabs>
        <w:spacing w:line="240" w:lineRule="auto" w:before="2" w:after="0"/>
        <w:ind w:left="993" w:right="519" w:hanging="286"/>
        <w:jc w:val="left"/>
        <w:rPr>
          <w:sz w:val="18"/>
        </w:rPr>
      </w:pPr>
      <w:r>
        <w:rPr>
          <w:spacing w:val="-2"/>
          <w:sz w:val="18"/>
        </w:rPr>
        <w:t>Room</w:t>
      </w:r>
      <w:r>
        <w:rPr>
          <w:spacing w:val="-13"/>
          <w:sz w:val="18"/>
        </w:rPr>
        <w:t> </w:t>
      </w:r>
      <w:r>
        <w:rPr>
          <w:spacing w:val="-2"/>
          <w:sz w:val="18"/>
        </w:rPr>
        <w:t>rent,</w:t>
      </w:r>
      <w:r>
        <w:rPr>
          <w:spacing w:val="-19"/>
          <w:sz w:val="18"/>
        </w:rPr>
        <w:t> </w:t>
      </w:r>
      <w:r>
        <w:rPr>
          <w:spacing w:val="-2"/>
          <w:sz w:val="18"/>
        </w:rPr>
        <w:t>boarding</w:t>
      </w:r>
      <w:r>
        <w:rPr>
          <w:spacing w:val="-15"/>
          <w:sz w:val="18"/>
        </w:rPr>
        <w:t> </w:t>
      </w:r>
      <w:r>
        <w:rPr>
          <w:spacing w:val="-2"/>
          <w:sz w:val="18"/>
        </w:rPr>
        <w:t>expenses</w:t>
      </w:r>
      <w:r>
        <w:rPr>
          <w:spacing w:val="-11"/>
          <w:sz w:val="18"/>
        </w:rPr>
        <w:t> </w:t>
      </w:r>
      <w:r>
        <w:rPr>
          <w:spacing w:val="-2"/>
          <w:sz w:val="18"/>
        </w:rPr>
        <w:t>as</w:t>
      </w:r>
      <w:r>
        <w:rPr>
          <w:spacing w:val="-16"/>
          <w:sz w:val="18"/>
        </w:rPr>
        <w:t> </w:t>
      </w:r>
      <w:r>
        <w:rPr>
          <w:spacing w:val="-2"/>
          <w:sz w:val="18"/>
        </w:rPr>
        <w:t>per</w:t>
      </w:r>
      <w:r>
        <w:rPr>
          <w:spacing w:val="-20"/>
          <w:sz w:val="18"/>
        </w:rPr>
        <w:t> </w:t>
      </w:r>
      <w:r>
        <w:rPr>
          <w:spacing w:val="-2"/>
          <w:sz w:val="18"/>
        </w:rPr>
        <w:t>the</w:t>
      </w:r>
      <w:r>
        <w:rPr>
          <w:spacing w:val="-16"/>
          <w:sz w:val="18"/>
        </w:rPr>
        <w:t> </w:t>
      </w:r>
      <w:r>
        <w:rPr>
          <w:spacing w:val="-2"/>
          <w:sz w:val="18"/>
        </w:rPr>
        <w:t>Room</w:t>
      </w:r>
      <w:r>
        <w:rPr>
          <w:spacing w:val="-7"/>
          <w:sz w:val="18"/>
        </w:rPr>
        <w:t> </w:t>
      </w:r>
      <w:r>
        <w:rPr>
          <w:spacing w:val="-2"/>
          <w:sz w:val="18"/>
        </w:rPr>
        <w:t>limit/category</w:t>
      </w:r>
      <w:r>
        <w:rPr>
          <w:spacing w:val="-26"/>
          <w:sz w:val="18"/>
        </w:rPr>
        <w:t> </w:t>
      </w:r>
      <w:r>
        <w:rPr>
          <w:spacing w:val="-2"/>
          <w:sz w:val="18"/>
        </w:rPr>
        <w:t>specified</w:t>
      </w:r>
      <w:r>
        <w:rPr>
          <w:spacing w:val="-13"/>
          <w:sz w:val="18"/>
        </w:rPr>
        <w:t> </w:t>
      </w:r>
      <w:r>
        <w:rPr>
          <w:spacing w:val="-2"/>
          <w:sz w:val="18"/>
        </w:rPr>
        <w:t>on</w:t>
      </w:r>
      <w:r>
        <w:rPr>
          <w:spacing w:val="-16"/>
          <w:sz w:val="18"/>
        </w:rPr>
        <w:t> </w:t>
      </w:r>
      <w:r>
        <w:rPr>
          <w:spacing w:val="-2"/>
          <w:sz w:val="18"/>
        </w:rPr>
        <w:t>the</w:t>
      </w:r>
      <w:r>
        <w:rPr>
          <w:spacing w:val="-14"/>
          <w:sz w:val="18"/>
        </w:rPr>
        <w:t> </w:t>
      </w:r>
      <w:r>
        <w:rPr>
          <w:spacing w:val="-2"/>
          <w:sz w:val="18"/>
        </w:rPr>
        <w:t>Policy</w:t>
      </w:r>
      <w:r>
        <w:rPr>
          <w:spacing w:val="-17"/>
          <w:sz w:val="18"/>
        </w:rPr>
        <w:t> </w:t>
      </w:r>
      <w:r>
        <w:rPr>
          <w:spacing w:val="-2"/>
          <w:sz w:val="18"/>
        </w:rPr>
        <w:t>Schedule</w:t>
      </w:r>
      <w:r>
        <w:rPr>
          <w:spacing w:val="-15"/>
          <w:sz w:val="18"/>
        </w:rPr>
        <w:t> </w:t>
      </w:r>
      <w:r>
        <w:rPr>
          <w:spacing w:val="-2"/>
          <w:sz w:val="18"/>
        </w:rPr>
        <w:t>for</w:t>
      </w:r>
      <w:r>
        <w:rPr>
          <w:spacing w:val="-14"/>
          <w:sz w:val="18"/>
        </w:rPr>
        <w:t> </w:t>
      </w:r>
      <w:r>
        <w:rPr>
          <w:spacing w:val="-2"/>
          <w:sz w:val="18"/>
        </w:rPr>
        <w:t>“In-patient</w:t>
      </w:r>
      <w:r>
        <w:rPr>
          <w:spacing w:val="34"/>
          <w:sz w:val="18"/>
        </w:rPr>
        <w:t> </w:t>
      </w:r>
      <w:r>
        <w:rPr>
          <w:spacing w:val="-2"/>
          <w:sz w:val="18"/>
        </w:rPr>
        <w:t>Hospitalization Treatment”</w:t>
      </w:r>
    </w:p>
    <w:p>
      <w:pPr>
        <w:pStyle w:val="ListParagraph"/>
        <w:numPr>
          <w:ilvl w:val="1"/>
          <w:numId w:val="11"/>
        </w:numPr>
        <w:tabs>
          <w:tab w:pos="992" w:val="left" w:leader="none"/>
        </w:tabs>
        <w:spacing w:line="206" w:lineRule="exact" w:before="0" w:after="0"/>
        <w:ind w:left="992" w:right="0" w:hanging="284"/>
        <w:jc w:val="left"/>
        <w:rPr>
          <w:sz w:val="18"/>
        </w:rPr>
      </w:pPr>
      <w:r>
        <w:rPr>
          <w:spacing w:val="-2"/>
          <w:sz w:val="18"/>
        </w:rPr>
        <w:t>Nursing</w:t>
      </w:r>
      <w:r>
        <w:rPr>
          <w:spacing w:val="-9"/>
          <w:sz w:val="18"/>
        </w:rPr>
        <w:t> </w:t>
      </w:r>
      <w:r>
        <w:rPr>
          <w:spacing w:val="-2"/>
          <w:sz w:val="18"/>
        </w:rPr>
        <w:t>Expenses</w:t>
      </w:r>
      <w:r>
        <w:rPr>
          <w:spacing w:val="-10"/>
          <w:sz w:val="18"/>
        </w:rPr>
        <w:t> </w:t>
      </w:r>
      <w:r>
        <w:rPr>
          <w:spacing w:val="-2"/>
          <w:sz w:val="18"/>
        </w:rPr>
        <w:t>as</w:t>
      </w:r>
      <w:r>
        <w:rPr>
          <w:spacing w:val="-8"/>
          <w:sz w:val="18"/>
        </w:rPr>
        <w:t> </w:t>
      </w:r>
      <w:r>
        <w:rPr>
          <w:spacing w:val="-2"/>
          <w:sz w:val="18"/>
        </w:rPr>
        <w:t>provided</w:t>
      </w:r>
      <w:r>
        <w:rPr>
          <w:spacing w:val="-9"/>
          <w:sz w:val="18"/>
        </w:rPr>
        <w:t> </w:t>
      </w:r>
      <w:r>
        <w:rPr>
          <w:spacing w:val="-2"/>
          <w:sz w:val="18"/>
        </w:rPr>
        <w:t>by</w:t>
      </w:r>
      <w:r>
        <w:rPr>
          <w:spacing w:val="-16"/>
          <w:sz w:val="18"/>
        </w:rPr>
        <w:t> </w:t>
      </w:r>
      <w:r>
        <w:rPr>
          <w:spacing w:val="-2"/>
          <w:sz w:val="18"/>
        </w:rPr>
        <w:t>the</w:t>
      </w:r>
      <w:r>
        <w:rPr>
          <w:spacing w:val="-8"/>
          <w:sz w:val="18"/>
        </w:rPr>
        <w:t> </w:t>
      </w:r>
      <w:r>
        <w:rPr>
          <w:spacing w:val="-2"/>
          <w:sz w:val="18"/>
        </w:rPr>
        <w:t>Hospital</w:t>
      </w:r>
    </w:p>
    <w:p>
      <w:pPr>
        <w:pStyle w:val="ListParagraph"/>
        <w:numPr>
          <w:ilvl w:val="1"/>
          <w:numId w:val="11"/>
        </w:numPr>
        <w:tabs>
          <w:tab w:pos="992" w:val="left" w:leader="none"/>
        </w:tabs>
        <w:spacing w:line="207" w:lineRule="exact" w:before="0" w:after="0"/>
        <w:ind w:left="992" w:right="0" w:hanging="284"/>
        <w:jc w:val="left"/>
        <w:rPr>
          <w:sz w:val="18"/>
        </w:rPr>
      </w:pPr>
      <w:r>
        <w:rPr>
          <w:spacing w:val="-2"/>
          <w:sz w:val="18"/>
        </w:rPr>
        <w:t>Consultation</w:t>
      </w:r>
      <w:r>
        <w:rPr>
          <w:spacing w:val="-15"/>
          <w:sz w:val="18"/>
        </w:rPr>
        <w:t> </w:t>
      </w:r>
      <w:r>
        <w:rPr>
          <w:spacing w:val="-2"/>
          <w:sz w:val="18"/>
        </w:rPr>
        <w:t>and</w:t>
      </w:r>
      <w:r>
        <w:rPr>
          <w:spacing w:val="-15"/>
          <w:sz w:val="18"/>
        </w:rPr>
        <w:t> </w:t>
      </w:r>
      <w:r>
        <w:rPr>
          <w:spacing w:val="-2"/>
          <w:sz w:val="18"/>
        </w:rPr>
        <w:t>Surgeon</w:t>
      </w:r>
      <w:r>
        <w:rPr>
          <w:spacing w:val="-13"/>
          <w:sz w:val="18"/>
        </w:rPr>
        <w:t> </w:t>
      </w:r>
      <w:r>
        <w:rPr>
          <w:spacing w:val="-4"/>
          <w:sz w:val="18"/>
        </w:rPr>
        <w:t>fees</w:t>
      </w:r>
    </w:p>
    <w:p>
      <w:pPr>
        <w:pStyle w:val="ListParagraph"/>
        <w:numPr>
          <w:ilvl w:val="1"/>
          <w:numId w:val="11"/>
        </w:numPr>
        <w:tabs>
          <w:tab w:pos="992" w:val="left" w:leader="none"/>
        </w:tabs>
        <w:spacing w:line="207" w:lineRule="exact" w:before="2" w:after="0"/>
        <w:ind w:left="992" w:right="0" w:hanging="284"/>
        <w:jc w:val="left"/>
        <w:rPr>
          <w:sz w:val="18"/>
        </w:rPr>
      </w:pPr>
      <w:r>
        <w:rPr>
          <w:spacing w:val="-2"/>
          <w:sz w:val="18"/>
        </w:rPr>
        <w:t>Medicines,</w:t>
      </w:r>
      <w:r>
        <w:rPr>
          <w:spacing w:val="-16"/>
          <w:sz w:val="18"/>
        </w:rPr>
        <w:t> </w:t>
      </w:r>
      <w:r>
        <w:rPr>
          <w:spacing w:val="-2"/>
          <w:sz w:val="18"/>
        </w:rPr>
        <w:t>drugs</w:t>
      </w:r>
      <w:r>
        <w:rPr>
          <w:spacing w:val="-12"/>
          <w:sz w:val="18"/>
        </w:rPr>
        <w:t> </w:t>
      </w:r>
      <w:r>
        <w:rPr>
          <w:spacing w:val="-2"/>
          <w:sz w:val="18"/>
        </w:rPr>
        <w:t>and</w:t>
      </w:r>
      <w:r>
        <w:rPr>
          <w:spacing w:val="-12"/>
          <w:sz w:val="18"/>
        </w:rPr>
        <w:t> </w:t>
      </w:r>
      <w:r>
        <w:rPr>
          <w:spacing w:val="-2"/>
          <w:sz w:val="18"/>
        </w:rPr>
        <w:t>Medical</w:t>
      </w:r>
      <w:r>
        <w:rPr>
          <w:spacing w:val="-15"/>
          <w:sz w:val="18"/>
        </w:rPr>
        <w:t> </w:t>
      </w:r>
      <w:r>
        <w:rPr>
          <w:spacing w:val="-2"/>
          <w:sz w:val="18"/>
        </w:rPr>
        <w:t>consumables,</w:t>
      </w:r>
    </w:p>
    <w:p>
      <w:pPr>
        <w:pStyle w:val="ListParagraph"/>
        <w:numPr>
          <w:ilvl w:val="1"/>
          <w:numId w:val="11"/>
        </w:numPr>
        <w:tabs>
          <w:tab w:pos="992" w:val="left" w:leader="none"/>
        </w:tabs>
        <w:spacing w:line="207" w:lineRule="exact" w:before="0" w:after="0"/>
        <w:ind w:left="992" w:right="0" w:hanging="284"/>
        <w:jc w:val="left"/>
        <w:rPr>
          <w:sz w:val="18"/>
        </w:rPr>
      </w:pPr>
      <w:r>
        <w:rPr>
          <w:spacing w:val="-2"/>
          <w:sz w:val="18"/>
        </w:rPr>
        <w:t>AYUSH</w:t>
      </w:r>
      <w:r>
        <w:rPr>
          <w:spacing w:val="-12"/>
          <w:sz w:val="18"/>
        </w:rPr>
        <w:t> </w:t>
      </w:r>
      <w:r>
        <w:rPr>
          <w:spacing w:val="-2"/>
          <w:sz w:val="18"/>
        </w:rPr>
        <w:t>treatment</w:t>
      </w:r>
      <w:r>
        <w:rPr>
          <w:spacing w:val="-15"/>
          <w:sz w:val="18"/>
        </w:rPr>
        <w:t> </w:t>
      </w:r>
      <w:r>
        <w:rPr>
          <w:spacing w:val="-2"/>
          <w:sz w:val="18"/>
        </w:rPr>
        <w:t>procedures</w:t>
      </w:r>
    </w:p>
    <w:p>
      <w:pPr>
        <w:pStyle w:val="Heading3"/>
        <w:spacing w:before="201"/>
        <w:ind w:left="537" w:firstLine="0"/>
      </w:pPr>
      <w:r>
        <w:rPr>
          <w:spacing w:val="-2"/>
        </w:rPr>
        <w:t>SpecificExclusion</w:t>
      </w:r>
    </w:p>
    <w:p>
      <w:pPr>
        <w:pStyle w:val="ListParagraph"/>
        <w:numPr>
          <w:ilvl w:val="0"/>
          <w:numId w:val="15"/>
        </w:numPr>
        <w:tabs>
          <w:tab w:pos="848" w:val="left" w:leader="none"/>
        </w:tabs>
        <w:spacing w:line="207" w:lineRule="exact" w:before="7" w:after="0"/>
        <w:ind w:left="848" w:right="0" w:hanging="229"/>
        <w:jc w:val="left"/>
        <w:rPr>
          <w:sz w:val="18"/>
        </w:rPr>
      </w:pPr>
      <w:r>
        <w:rPr>
          <w:sz w:val="18"/>
        </w:rPr>
        <w:t>The</w:t>
      </w:r>
      <w:r>
        <w:rPr>
          <w:spacing w:val="-4"/>
          <w:sz w:val="18"/>
        </w:rPr>
        <w:t> </w:t>
      </w:r>
      <w:r>
        <w:rPr>
          <w:sz w:val="18"/>
        </w:rPr>
        <w:t>Illness/Injury</w:t>
      </w:r>
      <w:r>
        <w:rPr>
          <w:spacing w:val="-6"/>
          <w:sz w:val="18"/>
        </w:rPr>
        <w:t> </w:t>
      </w:r>
      <w:r>
        <w:rPr>
          <w:sz w:val="18"/>
        </w:rPr>
        <w:t>&amp;</w:t>
      </w:r>
      <w:r>
        <w:rPr>
          <w:spacing w:val="-4"/>
          <w:sz w:val="18"/>
        </w:rPr>
        <w:t> </w:t>
      </w:r>
      <w:r>
        <w:rPr>
          <w:sz w:val="18"/>
        </w:rPr>
        <w:t>the</w:t>
      </w:r>
      <w:r>
        <w:rPr>
          <w:spacing w:val="-6"/>
          <w:sz w:val="18"/>
        </w:rPr>
        <w:t> </w:t>
      </w:r>
      <w:r>
        <w:rPr>
          <w:sz w:val="18"/>
        </w:rPr>
        <w:t>procedure</w:t>
      </w:r>
      <w:r>
        <w:rPr>
          <w:spacing w:val="-4"/>
          <w:sz w:val="18"/>
        </w:rPr>
        <w:t> </w:t>
      </w:r>
      <w:r>
        <w:rPr>
          <w:sz w:val="18"/>
        </w:rPr>
        <w:t>performed</w:t>
      </w:r>
      <w:r>
        <w:rPr>
          <w:spacing w:val="-4"/>
          <w:sz w:val="18"/>
        </w:rPr>
        <w:t> </w:t>
      </w:r>
      <w:r>
        <w:rPr>
          <w:sz w:val="18"/>
        </w:rPr>
        <w:t>on</w:t>
      </w:r>
      <w:r>
        <w:rPr>
          <w:spacing w:val="-4"/>
          <w:sz w:val="18"/>
        </w:rPr>
        <w:t> </w:t>
      </w:r>
      <w:r>
        <w:rPr>
          <w:sz w:val="18"/>
        </w:rPr>
        <w:t>the</w:t>
      </w:r>
      <w:r>
        <w:rPr>
          <w:spacing w:val="1"/>
          <w:sz w:val="18"/>
        </w:rPr>
        <w:t> </w:t>
      </w:r>
      <w:r>
        <w:rPr>
          <w:sz w:val="18"/>
        </w:rPr>
        <w:t>Insured</w:t>
      </w:r>
      <w:r>
        <w:rPr>
          <w:spacing w:val="-6"/>
          <w:sz w:val="18"/>
        </w:rPr>
        <w:t> </w:t>
      </w:r>
      <w:r>
        <w:rPr>
          <w:sz w:val="18"/>
        </w:rPr>
        <w:t>on</w:t>
      </w:r>
      <w:r>
        <w:rPr>
          <w:spacing w:val="-4"/>
          <w:sz w:val="18"/>
        </w:rPr>
        <w:t> </w:t>
      </w:r>
      <w:r>
        <w:rPr>
          <w:sz w:val="18"/>
        </w:rPr>
        <w:t>Out-patient</w:t>
      </w:r>
      <w:r>
        <w:rPr>
          <w:spacing w:val="-4"/>
          <w:sz w:val="18"/>
        </w:rPr>
        <w:t> </w:t>
      </w:r>
      <w:r>
        <w:rPr>
          <w:sz w:val="18"/>
        </w:rPr>
        <w:t>basis</w:t>
      </w:r>
      <w:r>
        <w:rPr>
          <w:spacing w:val="-4"/>
          <w:sz w:val="18"/>
        </w:rPr>
        <w:t> </w:t>
      </w:r>
      <w:r>
        <w:rPr>
          <w:sz w:val="18"/>
        </w:rPr>
        <w:t>will</w:t>
      </w:r>
      <w:r>
        <w:rPr>
          <w:spacing w:val="-4"/>
          <w:sz w:val="18"/>
        </w:rPr>
        <w:t> </w:t>
      </w:r>
      <w:r>
        <w:rPr>
          <w:sz w:val="18"/>
        </w:rPr>
        <w:t>not</w:t>
      </w:r>
      <w:r>
        <w:rPr>
          <w:spacing w:val="-5"/>
          <w:sz w:val="18"/>
        </w:rPr>
        <w:t> </w:t>
      </w:r>
      <w:r>
        <w:rPr>
          <w:sz w:val="18"/>
        </w:rPr>
        <w:t>be</w:t>
      </w:r>
      <w:r>
        <w:rPr>
          <w:spacing w:val="-4"/>
          <w:sz w:val="18"/>
        </w:rPr>
        <w:t> </w:t>
      </w:r>
      <w:r>
        <w:rPr>
          <w:spacing w:val="-2"/>
          <w:sz w:val="18"/>
        </w:rPr>
        <w:t>payable.</w:t>
      </w:r>
    </w:p>
    <w:p>
      <w:pPr>
        <w:pStyle w:val="ListParagraph"/>
        <w:numPr>
          <w:ilvl w:val="0"/>
          <w:numId w:val="15"/>
        </w:numPr>
        <w:tabs>
          <w:tab w:pos="846" w:val="left" w:leader="none"/>
          <w:tab w:pos="849" w:val="left" w:leader="none"/>
        </w:tabs>
        <w:spacing w:line="240" w:lineRule="auto" w:before="0" w:after="0"/>
        <w:ind w:left="849" w:right="520" w:hanging="272"/>
        <w:jc w:val="left"/>
        <w:rPr>
          <w:sz w:val="18"/>
        </w:rPr>
      </w:pPr>
      <w:r>
        <w:rPr>
          <w:sz w:val="18"/>
        </w:rPr>
        <w:t>Comfort</w:t>
      </w:r>
      <w:r>
        <w:rPr>
          <w:spacing w:val="-8"/>
          <w:sz w:val="18"/>
        </w:rPr>
        <w:t> </w:t>
      </w:r>
      <w:r>
        <w:rPr>
          <w:sz w:val="18"/>
        </w:rPr>
        <w:t>treatment</w:t>
      </w:r>
      <w:r>
        <w:rPr>
          <w:spacing w:val="-7"/>
          <w:sz w:val="18"/>
        </w:rPr>
        <w:t> </w:t>
      </w:r>
      <w:r>
        <w:rPr>
          <w:sz w:val="18"/>
        </w:rPr>
        <w:t>involving</w:t>
      </w:r>
      <w:r>
        <w:rPr>
          <w:spacing w:val="-7"/>
          <w:sz w:val="18"/>
        </w:rPr>
        <w:t> </w:t>
      </w:r>
      <w:r>
        <w:rPr>
          <w:sz w:val="18"/>
        </w:rPr>
        <w:t>steam</w:t>
      </w:r>
      <w:r>
        <w:rPr>
          <w:spacing w:val="-1"/>
          <w:sz w:val="18"/>
        </w:rPr>
        <w:t> </w:t>
      </w:r>
      <w:r>
        <w:rPr>
          <w:sz w:val="18"/>
        </w:rPr>
        <w:t>bath/sauna/oil</w:t>
      </w:r>
      <w:r>
        <w:rPr>
          <w:spacing w:val="-10"/>
          <w:sz w:val="18"/>
        </w:rPr>
        <w:t> </w:t>
      </w:r>
      <w:r>
        <w:rPr>
          <w:sz w:val="18"/>
        </w:rPr>
        <w:t>massages</w:t>
      </w:r>
      <w:r>
        <w:rPr>
          <w:spacing w:val="-6"/>
          <w:sz w:val="18"/>
        </w:rPr>
        <w:t> </w:t>
      </w:r>
      <w:r>
        <w:rPr>
          <w:sz w:val="18"/>
        </w:rPr>
        <w:t>are</w:t>
      </w:r>
      <w:r>
        <w:rPr>
          <w:spacing w:val="-2"/>
          <w:sz w:val="18"/>
        </w:rPr>
        <w:t> </w:t>
      </w:r>
      <w:r>
        <w:rPr>
          <w:sz w:val="18"/>
        </w:rPr>
        <w:t>excluded.</w:t>
      </w:r>
      <w:r>
        <w:rPr>
          <w:spacing w:val="-4"/>
          <w:sz w:val="18"/>
        </w:rPr>
        <w:t> </w:t>
      </w:r>
      <w:r>
        <w:rPr>
          <w:sz w:val="18"/>
        </w:rPr>
        <w:t>Such</w:t>
      </w:r>
      <w:r>
        <w:rPr>
          <w:spacing w:val="-8"/>
          <w:sz w:val="18"/>
        </w:rPr>
        <w:t> </w:t>
      </w:r>
      <w:r>
        <w:rPr>
          <w:sz w:val="18"/>
        </w:rPr>
        <w:t>treatments</w:t>
      </w:r>
      <w:r>
        <w:rPr>
          <w:spacing w:val="-7"/>
          <w:sz w:val="18"/>
        </w:rPr>
        <w:t> </w:t>
      </w:r>
      <w:r>
        <w:rPr>
          <w:sz w:val="18"/>
        </w:rPr>
        <w:t>being</w:t>
      </w:r>
      <w:r>
        <w:rPr>
          <w:spacing w:val="62"/>
          <w:sz w:val="18"/>
        </w:rPr>
        <w:t> </w:t>
      </w:r>
      <w:r>
        <w:rPr>
          <w:sz w:val="18"/>
        </w:rPr>
        <w:t>combined</w:t>
      </w:r>
      <w:r>
        <w:rPr>
          <w:spacing w:val="-2"/>
          <w:sz w:val="18"/>
        </w:rPr>
        <w:t> </w:t>
      </w:r>
      <w:r>
        <w:rPr>
          <w:sz w:val="18"/>
        </w:rPr>
        <w:t>with</w:t>
      </w:r>
      <w:r>
        <w:rPr>
          <w:spacing w:val="-6"/>
          <w:sz w:val="18"/>
        </w:rPr>
        <w:t> </w:t>
      </w:r>
      <w:r>
        <w:rPr>
          <w:sz w:val="18"/>
        </w:rPr>
        <w:t>any</w:t>
      </w:r>
      <w:r>
        <w:rPr>
          <w:spacing w:val="-13"/>
          <w:sz w:val="18"/>
        </w:rPr>
        <w:t> </w:t>
      </w:r>
      <w:r>
        <w:rPr>
          <w:sz w:val="18"/>
        </w:rPr>
        <w:t>stay packages at resorts where the</w:t>
      </w:r>
      <w:r>
        <w:rPr>
          <w:spacing w:val="-3"/>
          <w:sz w:val="18"/>
        </w:rPr>
        <w:t> </w:t>
      </w:r>
      <w:r>
        <w:rPr>
          <w:sz w:val="18"/>
        </w:rPr>
        <w:t>treatment forms a part</w:t>
      </w:r>
      <w:r>
        <w:rPr>
          <w:spacing w:val="-2"/>
          <w:sz w:val="18"/>
        </w:rPr>
        <w:t> </w:t>
      </w:r>
      <w:r>
        <w:rPr>
          <w:sz w:val="18"/>
        </w:rPr>
        <w:t>of an overall</w:t>
      </w:r>
      <w:r>
        <w:rPr>
          <w:spacing w:val="-1"/>
          <w:sz w:val="18"/>
        </w:rPr>
        <w:t> </w:t>
      </w:r>
      <w:r>
        <w:rPr>
          <w:sz w:val="18"/>
        </w:rPr>
        <w:t>leisure</w:t>
      </w:r>
      <w:r>
        <w:rPr>
          <w:spacing w:val="40"/>
          <w:sz w:val="18"/>
        </w:rPr>
        <w:t> </w:t>
      </w:r>
      <w:r>
        <w:rPr>
          <w:sz w:val="18"/>
        </w:rPr>
        <w:t>package</w:t>
      </w:r>
      <w:r>
        <w:rPr>
          <w:spacing w:val="-12"/>
          <w:sz w:val="18"/>
        </w:rPr>
        <w:t> </w:t>
      </w:r>
      <w:r>
        <w:rPr>
          <w:sz w:val="18"/>
        </w:rPr>
        <w:t>shall</w:t>
      </w:r>
      <w:r>
        <w:rPr>
          <w:spacing w:val="-12"/>
          <w:sz w:val="18"/>
        </w:rPr>
        <w:t> </w:t>
      </w:r>
      <w:r>
        <w:rPr>
          <w:sz w:val="18"/>
        </w:rPr>
        <w:t>not</w:t>
      </w:r>
      <w:r>
        <w:rPr>
          <w:spacing w:val="-10"/>
          <w:sz w:val="18"/>
        </w:rPr>
        <w:t> </w:t>
      </w:r>
      <w:r>
        <w:rPr>
          <w:sz w:val="18"/>
        </w:rPr>
        <w:t>be</w:t>
      </w:r>
      <w:r>
        <w:rPr>
          <w:spacing w:val="-10"/>
          <w:sz w:val="18"/>
        </w:rPr>
        <w:t> </w:t>
      </w:r>
      <w:r>
        <w:rPr>
          <w:sz w:val="18"/>
        </w:rPr>
        <w:t>payable.</w:t>
      </w:r>
    </w:p>
    <w:p>
      <w:pPr>
        <w:pStyle w:val="Heading1"/>
        <w:numPr>
          <w:ilvl w:val="0"/>
          <w:numId w:val="11"/>
        </w:numPr>
        <w:tabs>
          <w:tab w:pos="899" w:val="left" w:leader="none"/>
        </w:tabs>
        <w:spacing w:line="240" w:lineRule="auto" w:before="203" w:after="0"/>
        <w:ind w:left="899" w:right="0" w:hanging="362"/>
        <w:jc w:val="left"/>
        <w:rPr>
          <w:u w:val="none"/>
        </w:rPr>
      </w:pPr>
      <w:r>
        <w:rPr>
          <w:color w:val="538DD3"/>
          <w:u w:val="single" w:color="006FC0"/>
        </w:rPr>
        <w:t>Road</w:t>
      </w:r>
      <w:r>
        <w:rPr>
          <w:color w:val="538DD3"/>
          <w:spacing w:val="-13"/>
          <w:u w:val="single" w:color="006FC0"/>
        </w:rPr>
        <w:t> </w:t>
      </w:r>
      <w:r>
        <w:rPr>
          <w:color w:val="538DD3"/>
          <w:spacing w:val="-2"/>
          <w:u w:val="single" w:color="006FC0"/>
        </w:rPr>
        <w:t>Ambulance</w:t>
      </w:r>
    </w:p>
    <w:p>
      <w:pPr>
        <w:pStyle w:val="BodyText"/>
        <w:spacing w:before="2"/>
        <w:ind w:left="849" w:right="522"/>
        <w:jc w:val="both"/>
      </w:pPr>
      <w:r>
        <w:rPr/>
        <w:t>We will indemnify You against the Reasonable and Customary expenses up to the “In-patient Hospitalization Treatment” Sum</w:t>
      </w:r>
      <w:r>
        <w:rPr>
          <w:spacing w:val="-7"/>
        </w:rPr>
        <w:t> </w:t>
      </w:r>
      <w:r>
        <w:rPr/>
        <w:t>Insured</w:t>
      </w:r>
      <w:r>
        <w:rPr>
          <w:spacing w:val="-8"/>
        </w:rPr>
        <w:t> </w:t>
      </w:r>
      <w:r>
        <w:rPr/>
        <w:t>specified</w:t>
      </w:r>
      <w:r>
        <w:rPr>
          <w:spacing w:val="-8"/>
        </w:rPr>
        <w:t> </w:t>
      </w:r>
      <w:r>
        <w:rPr/>
        <w:t>on</w:t>
      </w:r>
      <w:r>
        <w:rPr>
          <w:spacing w:val="-8"/>
        </w:rPr>
        <w:t> </w:t>
      </w:r>
      <w:r>
        <w:rPr/>
        <w:t>the</w:t>
      </w:r>
      <w:r>
        <w:rPr>
          <w:spacing w:val="-5"/>
        </w:rPr>
        <w:t> </w:t>
      </w:r>
      <w:r>
        <w:rPr/>
        <w:t>Policy</w:t>
      </w:r>
      <w:r>
        <w:rPr>
          <w:spacing w:val="-10"/>
        </w:rPr>
        <w:t> </w:t>
      </w:r>
      <w:r>
        <w:rPr/>
        <w:t>Schedule,</w:t>
      </w:r>
      <w:r>
        <w:rPr>
          <w:spacing w:val="-8"/>
        </w:rPr>
        <w:t> </w:t>
      </w:r>
      <w:r>
        <w:rPr/>
        <w:t>incurred</w:t>
      </w:r>
      <w:r>
        <w:rPr>
          <w:spacing w:val="-8"/>
        </w:rPr>
        <w:t> </w:t>
      </w:r>
      <w:r>
        <w:rPr/>
        <w:t>on</w:t>
      </w:r>
      <w:r>
        <w:rPr>
          <w:spacing w:val="-8"/>
        </w:rPr>
        <w:t> </w:t>
      </w:r>
      <w:r>
        <w:rPr/>
        <w:t>a</w:t>
      </w:r>
      <w:r>
        <w:rPr>
          <w:spacing w:val="-10"/>
        </w:rPr>
        <w:t> </w:t>
      </w:r>
      <w:r>
        <w:rPr/>
        <w:t>road</w:t>
      </w:r>
      <w:r>
        <w:rPr>
          <w:spacing w:val="-6"/>
        </w:rPr>
        <w:t> </w:t>
      </w:r>
      <w:r>
        <w:rPr/>
        <w:t>ambulance</w:t>
      </w:r>
      <w:r>
        <w:rPr>
          <w:spacing w:val="-8"/>
        </w:rPr>
        <w:t> </w:t>
      </w:r>
      <w:r>
        <w:rPr/>
        <w:t>offered</w:t>
      </w:r>
      <w:r>
        <w:rPr>
          <w:spacing w:val="-8"/>
        </w:rPr>
        <w:t> </w:t>
      </w:r>
      <w:r>
        <w:rPr/>
        <w:t>by</w:t>
      </w:r>
      <w:r>
        <w:rPr>
          <w:spacing w:val="-10"/>
        </w:rPr>
        <w:t> </w:t>
      </w:r>
      <w:r>
        <w:rPr/>
        <w:t>a</w:t>
      </w:r>
      <w:r>
        <w:rPr>
          <w:spacing w:val="-8"/>
        </w:rPr>
        <w:t> </w:t>
      </w:r>
      <w:r>
        <w:rPr/>
        <w:t>healthcare</w:t>
      </w:r>
      <w:r>
        <w:rPr>
          <w:spacing w:val="-8"/>
        </w:rPr>
        <w:t> </w:t>
      </w:r>
      <w:r>
        <w:rPr/>
        <w:t>or</w:t>
      </w:r>
      <w:r>
        <w:rPr>
          <w:spacing w:val="-8"/>
        </w:rPr>
        <w:t> </w:t>
      </w:r>
      <w:r>
        <w:rPr/>
        <w:t>ambulance</w:t>
      </w:r>
      <w:r>
        <w:rPr>
          <w:spacing w:val="-8"/>
        </w:rPr>
        <w:t> </w:t>
      </w:r>
      <w:r>
        <w:rPr/>
        <w:t>service provider</w:t>
      </w:r>
      <w:r>
        <w:rPr>
          <w:spacing w:val="-1"/>
        </w:rPr>
        <w:t> </w:t>
      </w:r>
      <w:r>
        <w:rPr/>
        <w:t>for</w:t>
      </w:r>
      <w:r>
        <w:rPr>
          <w:spacing w:val="-1"/>
        </w:rPr>
        <w:t> </w:t>
      </w:r>
      <w:r>
        <w:rPr/>
        <w:t>transferring</w:t>
      </w:r>
      <w:r>
        <w:rPr>
          <w:spacing w:val="-1"/>
        </w:rPr>
        <w:t> </w:t>
      </w:r>
      <w:r>
        <w:rPr/>
        <w:t>You to</w:t>
      </w:r>
      <w:r>
        <w:rPr>
          <w:spacing w:val="-1"/>
        </w:rPr>
        <w:t> </w:t>
      </w:r>
      <w:r>
        <w:rPr/>
        <w:t>the</w:t>
      </w:r>
      <w:r>
        <w:rPr>
          <w:spacing w:val="-1"/>
        </w:rPr>
        <w:t> </w:t>
      </w:r>
      <w:r>
        <w:rPr/>
        <w:t>nearest Hospital with</w:t>
      </w:r>
      <w:r>
        <w:rPr>
          <w:spacing w:val="-1"/>
        </w:rPr>
        <w:t> </w:t>
      </w:r>
      <w:r>
        <w:rPr/>
        <w:t>adequate emergency</w:t>
      </w:r>
      <w:r>
        <w:rPr>
          <w:spacing w:val="-3"/>
        </w:rPr>
        <w:t> </w:t>
      </w:r>
      <w:r>
        <w:rPr/>
        <w:t>facilities for</w:t>
      </w:r>
      <w:r>
        <w:rPr>
          <w:spacing w:val="-1"/>
        </w:rPr>
        <w:t> </w:t>
      </w:r>
      <w:r>
        <w:rPr/>
        <w:t>the</w:t>
      </w:r>
      <w:r>
        <w:rPr>
          <w:spacing w:val="-1"/>
        </w:rPr>
        <w:t> </w:t>
      </w:r>
      <w:r>
        <w:rPr/>
        <w:t>provision</w:t>
      </w:r>
      <w:r>
        <w:rPr>
          <w:spacing w:val="-1"/>
        </w:rPr>
        <w:t> </w:t>
      </w:r>
      <w:r>
        <w:rPr/>
        <w:t>of</w:t>
      </w:r>
      <w:r>
        <w:rPr>
          <w:spacing w:val="-1"/>
        </w:rPr>
        <w:t> </w:t>
      </w:r>
      <w:r>
        <w:rPr/>
        <w:t>health</w:t>
      </w:r>
      <w:r>
        <w:rPr>
          <w:spacing w:val="-3"/>
        </w:rPr>
        <w:t> </w:t>
      </w:r>
      <w:r>
        <w:rPr/>
        <w:t>services following an Emergency</w:t>
      </w:r>
    </w:p>
    <w:p>
      <w:pPr>
        <w:pStyle w:val="BodyText"/>
        <w:ind w:left="849" w:right="527"/>
        <w:jc w:val="both"/>
      </w:pPr>
      <w:r>
        <w:rPr/>
        <w:t>We</w:t>
      </w:r>
      <w:r>
        <w:rPr>
          <w:spacing w:val="-4"/>
        </w:rPr>
        <w:t> </w:t>
      </w:r>
      <w:r>
        <w:rPr/>
        <w:t>will</w:t>
      </w:r>
      <w:r>
        <w:rPr>
          <w:spacing w:val="-4"/>
        </w:rPr>
        <w:t> </w:t>
      </w:r>
      <w:r>
        <w:rPr/>
        <w:t>also</w:t>
      </w:r>
      <w:r>
        <w:rPr>
          <w:spacing w:val="-4"/>
        </w:rPr>
        <w:t> </w:t>
      </w:r>
      <w:r>
        <w:rPr/>
        <w:t>reimburse</w:t>
      </w:r>
      <w:r>
        <w:rPr>
          <w:spacing w:val="-4"/>
        </w:rPr>
        <w:t> </w:t>
      </w:r>
      <w:r>
        <w:rPr/>
        <w:t>the</w:t>
      </w:r>
      <w:r>
        <w:rPr>
          <w:spacing w:val="-4"/>
        </w:rPr>
        <w:t> </w:t>
      </w:r>
      <w:r>
        <w:rPr/>
        <w:t>expenses</w:t>
      </w:r>
      <w:r>
        <w:rPr>
          <w:spacing w:val="-3"/>
        </w:rPr>
        <w:t> </w:t>
      </w:r>
      <w:r>
        <w:rPr/>
        <w:t>incurred</w:t>
      </w:r>
      <w:r>
        <w:rPr>
          <w:spacing w:val="-4"/>
        </w:rPr>
        <w:t> </w:t>
      </w:r>
      <w:r>
        <w:rPr/>
        <w:t>on</w:t>
      </w:r>
      <w:r>
        <w:rPr>
          <w:spacing w:val="-4"/>
        </w:rPr>
        <w:t> </w:t>
      </w:r>
      <w:r>
        <w:rPr/>
        <w:t>a</w:t>
      </w:r>
      <w:r>
        <w:rPr>
          <w:spacing w:val="-2"/>
        </w:rPr>
        <w:t> </w:t>
      </w:r>
      <w:r>
        <w:rPr/>
        <w:t>road</w:t>
      </w:r>
      <w:r>
        <w:rPr>
          <w:spacing w:val="-4"/>
        </w:rPr>
        <w:t> </w:t>
      </w:r>
      <w:r>
        <w:rPr/>
        <w:t>ambulance</w:t>
      </w:r>
      <w:r>
        <w:rPr>
          <w:spacing w:val="-4"/>
        </w:rPr>
        <w:t> </w:t>
      </w:r>
      <w:r>
        <w:rPr/>
        <w:t>offered</w:t>
      </w:r>
      <w:r>
        <w:rPr>
          <w:spacing w:val="-4"/>
        </w:rPr>
        <w:t> </w:t>
      </w:r>
      <w:r>
        <w:rPr/>
        <w:t>by</w:t>
      </w:r>
      <w:r>
        <w:rPr>
          <w:spacing w:val="-4"/>
        </w:rPr>
        <w:t> </w:t>
      </w:r>
      <w:r>
        <w:rPr/>
        <w:t>a</w:t>
      </w:r>
      <w:r>
        <w:rPr>
          <w:spacing w:val="-4"/>
        </w:rPr>
        <w:t> </w:t>
      </w:r>
      <w:r>
        <w:rPr/>
        <w:t>healthcare</w:t>
      </w:r>
      <w:r>
        <w:rPr>
          <w:spacing w:val="-4"/>
        </w:rPr>
        <w:t> </w:t>
      </w:r>
      <w:r>
        <w:rPr/>
        <w:t>or</w:t>
      </w:r>
      <w:r>
        <w:rPr>
          <w:spacing w:val="-5"/>
        </w:rPr>
        <w:t> </w:t>
      </w:r>
      <w:r>
        <w:rPr/>
        <w:t>ambulance</w:t>
      </w:r>
      <w:r>
        <w:rPr>
          <w:spacing w:val="-4"/>
        </w:rPr>
        <w:t> </w:t>
      </w:r>
      <w:r>
        <w:rPr/>
        <w:t>service</w:t>
      </w:r>
      <w:r>
        <w:rPr>
          <w:spacing w:val="-2"/>
        </w:rPr>
        <w:t> </w:t>
      </w:r>
      <w:r>
        <w:rPr/>
        <w:t>provider for transferring You from the Hospital where You were admitted initially to another Hospital with higher medical facilities.</w:t>
      </w:r>
    </w:p>
    <w:p>
      <w:pPr>
        <w:pStyle w:val="BodyText"/>
        <w:spacing w:before="1"/>
      </w:pPr>
    </w:p>
    <w:p>
      <w:pPr>
        <w:pStyle w:val="BodyText"/>
        <w:spacing w:line="207" w:lineRule="exact"/>
        <w:ind w:left="708"/>
      </w:pPr>
      <w:r>
        <w:rPr/>
        <w:t>Claim</w:t>
      </w:r>
      <w:r>
        <w:rPr>
          <w:spacing w:val="-3"/>
        </w:rPr>
        <w:t> </w:t>
      </w:r>
      <w:r>
        <w:rPr/>
        <w:t>under</w:t>
      </w:r>
      <w:r>
        <w:rPr>
          <w:spacing w:val="-2"/>
        </w:rPr>
        <w:t> </w:t>
      </w:r>
      <w:r>
        <w:rPr/>
        <w:t>this</w:t>
      </w:r>
      <w:r>
        <w:rPr>
          <w:spacing w:val="-3"/>
        </w:rPr>
        <w:t> </w:t>
      </w:r>
      <w:r>
        <w:rPr/>
        <w:t>section</w:t>
      </w:r>
      <w:r>
        <w:rPr>
          <w:spacing w:val="-1"/>
        </w:rPr>
        <w:t> </w:t>
      </w:r>
      <w:r>
        <w:rPr/>
        <w:t>shall</w:t>
      </w:r>
      <w:r>
        <w:rPr>
          <w:spacing w:val="-6"/>
        </w:rPr>
        <w:t> </w:t>
      </w:r>
      <w:r>
        <w:rPr/>
        <w:t>be</w:t>
      </w:r>
      <w:r>
        <w:rPr>
          <w:spacing w:val="-2"/>
        </w:rPr>
        <w:t> </w:t>
      </w:r>
      <w:r>
        <w:rPr/>
        <w:t>payable</w:t>
      </w:r>
      <w:r>
        <w:rPr>
          <w:spacing w:val="-1"/>
        </w:rPr>
        <w:t> </w:t>
      </w:r>
      <w:r>
        <w:rPr/>
        <w:t>by</w:t>
      </w:r>
      <w:r>
        <w:rPr>
          <w:spacing w:val="-4"/>
        </w:rPr>
        <w:t> </w:t>
      </w:r>
      <w:r>
        <w:rPr/>
        <w:t>Us</w:t>
      </w:r>
      <w:r>
        <w:rPr>
          <w:spacing w:val="-4"/>
        </w:rPr>
        <w:t> </w:t>
      </w:r>
      <w:r>
        <w:rPr/>
        <w:t>only</w:t>
      </w:r>
      <w:r>
        <w:rPr>
          <w:spacing w:val="-3"/>
        </w:rPr>
        <w:t> </w:t>
      </w:r>
      <w:r>
        <w:rPr>
          <w:spacing w:val="-2"/>
        </w:rPr>
        <w:t>when:</w:t>
      </w:r>
    </w:p>
    <w:p>
      <w:pPr>
        <w:pStyle w:val="ListParagraph"/>
        <w:numPr>
          <w:ilvl w:val="1"/>
          <w:numId w:val="11"/>
        </w:numPr>
        <w:tabs>
          <w:tab w:pos="992" w:val="left" w:leader="none"/>
        </w:tabs>
        <w:spacing w:line="207" w:lineRule="exact" w:before="0" w:after="0"/>
        <w:ind w:left="992" w:right="0" w:hanging="284"/>
        <w:jc w:val="left"/>
        <w:rPr>
          <w:sz w:val="18"/>
        </w:rPr>
      </w:pPr>
      <w:r>
        <w:rPr>
          <w:sz w:val="18"/>
        </w:rPr>
        <w:t>Such</w:t>
      </w:r>
      <w:r>
        <w:rPr>
          <w:spacing w:val="-12"/>
          <w:sz w:val="18"/>
        </w:rPr>
        <w:t> </w:t>
      </w:r>
      <w:r>
        <w:rPr>
          <w:sz w:val="18"/>
        </w:rPr>
        <w:t>life-threatening</w:t>
      </w:r>
      <w:r>
        <w:rPr>
          <w:spacing w:val="-11"/>
          <w:sz w:val="18"/>
        </w:rPr>
        <w:t> </w:t>
      </w:r>
      <w:r>
        <w:rPr>
          <w:sz w:val="18"/>
        </w:rPr>
        <w:t>emergency</w:t>
      </w:r>
      <w:r>
        <w:rPr>
          <w:spacing w:val="-12"/>
          <w:sz w:val="18"/>
        </w:rPr>
        <w:t> </w:t>
      </w:r>
      <w:r>
        <w:rPr>
          <w:sz w:val="18"/>
        </w:rPr>
        <w:t>condition</w:t>
      </w:r>
      <w:r>
        <w:rPr>
          <w:spacing w:val="-10"/>
          <w:sz w:val="18"/>
        </w:rPr>
        <w:t> </w:t>
      </w:r>
      <w:r>
        <w:rPr>
          <w:sz w:val="18"/>
        </w:rPr>
        <w:t>is</w:t>
      </w:r>
      <w:r>
        <w:rPr>
          <w:spacing w:val="-11"/>
          <w:sz w:val="18"/>
        </w:rPr>
        <w:t> </w:t>
      </w:r>
      <w:r>
        <w:rPr>
          <w:sz w:val="18"/>
        </w:rPr>
        <w:t>certified</w:t>
      </w:r>
      <w:r>
        <w:rPr>
          <w:spacing w:val="-12"/>
          <w:sz w:val="18"/>
        </w:rPr>
        <w:t> </w:t>
      </w:r>
      <w:r>
        <w:rPr>
          <w:sz w:val="18"/>
        </w:rPr>
        <w:t>by</w:t>
      </w:r>
      <w:r>
        <w:rPr>
          <w:spacing w:val="-12"/>
          <w:sz w:val="18"/>
        </w:rPr>
        <w:t> </w:t>
      </w:r>
      <w:r>
        <w:rPr>
          <w:sz w:val="18"/>
        </w:rPr>
        <w:t>the</w:t>
      </w:r>
      <w:r>
        <w:rPr>
          <w:spacing w:val="-12"/>
          <w:sz w:val="18"/>
        </w:rPr>
        <w:t> </w:t>
      </w:r>
      <w:r>
        <w:rPr>
          <w:sz w:val="18"/>
        </w:rPr>
        <w:t>Medical</w:t>
      </w:r>
      <w:r>
        <w:rPr>
          <w:spacing w:val="-10"/>
          <w:sz w:val="18"/>
        </w:rPr>
        <w:t> </w:t>
      </w:r>
      <w:r>
        <w:rPr>
          <w:sz w:val="18"/>
        </w:rPr>
        <w:t>Practitioner,</w:t>
      </w:r>
      <w:r>
        <w:rPr>
          <w:spacing w:val="-10"/>
          <w:sz w:val="18"/>
        </w:rPr>
        <w:t> </w:t>
      </w:r>
      <w:r>
        <w:rPr>
          <w:spacing w:val="-5"/>
          <w:sz w:val="18"/>
        </w:rPr>
        <w:t>and</w:t>
      </w:r>
    </w:p>
    <w:p>
      <w:pPr>
        <w:pStyle w:val="ListParagraph"/>
        <w:numPr>
          <w:ilvl w:val="1"/>
          <w:numId w:val="11"/>
        </w:numPr>
        <w:tabs>
          <w:tab w:pos="991" w:val="left" w:leader="none"/>
          <w:tab w:pos="993" w:val="left" w:leader="none"/>
        </w:tabs>
        <w:spacing w:line="240" w:lineRule="auto" w:before="2" w:after="0"/>
        <w:ind w:left="993" w:right="527" w:hanging="286"/>
        <w:jc w:val="left"/>
        <w:rPr>
          <w:sz w:val="18"/>
        </w:rPr>
      </w:pPr>
      <w:r>
        <w:rPr>
          <w:sz w:val="18"/>
        </w:rPr>
        <w:t>We have</w:t>
      </w:r>
      <w:r>
        <w:rPr>
          <w:spacing w:val="20"/>
          <w:sz w:val="18"/>
        </w:rPr>
        <w:t> </w:t>
      </w:r>
      <w:r>
        <w:rPr>
          <w:sz w:val="18"/>
        </w:rPr>
        <w:t>accepted</w:t>
      </w:r>
      <w:r>
        <w:rPr>
          <w:spacing w:val="22"/>
          <w:sz w:val="18"/>
        </w:rPr>
        <w:t> </w:t>
      </w:r>
      <w:r>
        <w:rPr>
          <w:sz w:val="18"/>
        </w:rPr>
        <w:t>Your</w:t>
      </w:r>
      <w:r>
        <w:rPr>
          <w:spacing w:val="22"/>
          <w:sz w:val="18"/>
        </w:rPr>
        <w:t> </w:t>
      </w:r>
      <w:r>
        <w:rPr>
          <w:sz w:val="18"/>
        </w:rPr>
        <w:t>Claim</w:t>
      </w:r>
      <w:r>
        <w:rPr>
          <w:spacing w:val="23"/>
          <w:sz w:val="18"/>
        </w:rPr>
        <w:t> </w:t>
      </w:r>
      <w:r>
        <w:rPr>
          <w:sz w:val="18"/>
        </w:rPr>
        <w:t>under "In-patient</w:t>
      </w:r>
      <w:r>
        <w:rPr>
          <w:spacing w:val="22"/>
          <w:sz w:val="18"/>
        </w:rPr>
        <w:t> </w:t>
      </w:r>
      <w:r>
        <w:rPr>
          <w:sz w:val="18"/>
        </w:rPr>
        <w:t>Hospitalization</w:t>
      </w:r>
      <w:r>
        <w:rPr>
          <w:spacing w:val="20"/>
          <w:sz w:val="18"/>
        </w:rPr>
        <w:t> </w:t>
      </w:r>
      <w:r>
        <w:rPr>
          <w:sz w:val="18"/>
        </w:rPr>
        <w:t>Treatment"</w:t>
      </w:r>
      <w:r>
        <w:rPr>
          <w:spacing w:val="21"/>
          <w:sz w:val="18"/>
        </w:rPr>
        <w:t> </w:t>
      </w:r>
      <w:r>
        <w:rPr>
          <w:sz w:val="18"/>
        </w:rPr>
        <w:t>or "Day</w:t>
      </w:r>
      <w:r>
        <w:rPr>
          <w:spacing w:val="21"/>
          <w:sz w:val="18"/>
        </w:rPr>
        <w:t> </w:t>
      </w:r>
      <w:r>
        <w:rPr>
          <w:sz w:val="18"/>
        </w:rPr>
        <w:t>Care</w:t>
      </w:r>
      <w:r>
        <w:rPr>
          <w:spacing w:val="22"/>
          <w:sz w:val="18"/>
        </w:rPr>
        <w:t> </w:t>
      </w:r>
      <w:r>
        <w:rPr>
          <w:sz w:val="18"/>
        </w:rPr>
        <w:t>Procedures"</w:t>
      </w:r>
      <w:r>
        <w:rPr>
          <w:spacing w:val="20"/>
          <w:sz w:val="18"/>
        </w:rPr>
        <w:t> </w:t>
      </w:r>
      <w:r>
        <w:rPr>
          <w:sz w:val="18"/>
        </w:rPr>
        <w:t>section</w:t>
      </w:r>
      <w:r>
        <w:rPr>
          <w:spacing w:val="20"/>
          <w:sz w:val="18"/>
        </w:rPr>
        <w:t> </w:t>
      </w:r>
      <w:r>
        <w:rPr>
          <w:sz w:val="18"/>
        </w:rPr>
        <w:t>of</w:t>
      </w:r>
      <w:r>
        <w:rPr>
          <w:spacing w:val="22"/>
          <w:sz w:val="18"/>
        </w:rPr>
        <w:t> </w:t>
      </w:r>
      <w:r>
        <w:rPr>
          <w:sz w:val="18"/>
        </w:rPr>
        <w:t>the </w:t>
      </w:r>
      <w:r>
        <w:rPr>
          <w:spacing w:val="-2"/>
          <w:sz w:val="18"/>
        </w:rPr>
        <w:t>Policy.</w:t>
      </w:r>
    </w:p>
    <w:p>
      <w:pPr>
        <w:pStyle w:val="Heading1"/>
        <w:numPr>
          <w:ilvl w:val="0"/>
          <w:numId w:val="11"/>
        </w:numPr>
        <w:tabs>
          <w:tab w:pos="899" w:val="left" w:leader="none"/>
        </w:tabs>
        <w:spacing w:line="240" w:lineRule="auto" w:before="204" w:after="0"/>
        <w:ind w:left="899" w:right="0" w:hanging="362"/>
        <w:jc w:val="left"/>
        <w:rPr>
          <w:u w:val="none"/>
        </w:rPr>
      </w:pPr>
      <w:r>
        <w:rPr>
          <w:color w:val="538DD3"/>
          <w:spacing w:val="-4"/>
          <w:u w:val="single" w:color="006FC0"/>
        </w:rPr>
        <w:t>Domiciliary</w:t>
      </w:r>
      <w:r>
        <w:rPr>
          <w:color w:val="538DD3"/>
          <w:spacing w:val="5"/>
          <w:u w:val="single" w:color="006FC0"/>
        </w:rPr>
        <w:t> </w:t>
      </w:r>
      <w:r>
        <w:rPr>
          <w:color w:val="538DD3"/>
          <w:spacing w:val="-2"/>
          <w:u w:val="single" w:color="006FC0"/>
        </w:rPr>
        <w:t>Hospitalization</w:t>
      </w:r>
    </w:p>
    <w:p>
      <w:pPr>
        <w:pStyle w:val="BodyText"/>
        <w:spacing w:before="2"/>
        <w:ind w:left="897" w:right="516"/>
        <w:jc w:val="both"/>
      </w:pPr>
      <w:r>
        <w:rPr/>
        <w:t>We will indemnify You against Reasonable and Customary Medical Expenses for Medical Treatment for an Illness/disease/injury</w:t>
      </w:r>
      <w:r>
        <w:rPr>
          <w:spacing w:val="-7"/>
        </w:rPr>
        <w:t> </w:t>
      </w:r>
      <w:r>
        <w:rPr/>
        <w:t>up</w:t>
      </w:r>
      <w:r>
        <w:rPr>
          <w:spacing w:val="-4"/>
        </w:rPr>
        <w:t> </w:t>
      </w:r>
      <w:r>
        <w:rPr/>
        <w:t>to</w:t>
      </w:r>
      <w:r>
        <w:rPr>
          <w:spacing w:val="-7"/>
        </w:rPr>
        <w:t> </w:t>
      </w:r>
      <w:r>
        <w:rPr/>
        <w:t>“In-patient</w:t>
      </w:r>
      <w:r>
        <w:rPr>
          <w:spacing w:val="-4"/>
        </w:rPr>
        <w:t> </w:t>
      </w:r>
      <w:r>
        <w:rPr/>
        <w:t>Hospitalization</w:t>
      </w:r>
      <w:r>
        <w:rPr>
          <w:spacing w:val="-7"/>
        </w:rPr>
        <w:t> </w:t>
      </w:r>
      <w:r>
        <w:rPr/>
        <w:t>Treatment”</w:t>
      </w:r>
      <w:r>
        <w:rPr>
          <w:spacing w:val="-5"/>
        </w:rPr>
        <w:t> </w:t>
      </w:r>
      <w:r>
        <w:rPr/>
        <w:t>Sum Insured,</w:t>
      </w:r>
      <w:r>
        <w:rPr>
          <w:spacing w:val="-4"/>
        </w:rPr>
        <w:t> </w:t>
      </w:r>
      <w:r>
        <w:rPr/>
        <w:t>which</w:t>
      </w:r>
      <w:r>
        <w:rPr>
          <w:spacing w:val="-6"/>
        </w:rPr>
        <w:t> </w:t>
      </w:r>
      <w:r>
        <w:rPr/>
        <w:t>in</w:t>
      </w:r>
      <w:r>
        <w:rPr>
          <w:spacing w:val="-8"/>
        </w:rPr>
        <w:t> </w:t>
      </w:r>
      <w:r>
        <w:rPr/>
        <w:t>the</w:t>
      </w:r>
      <w:r>
        <w:rPr>
          <w:spacing w:val="-10"/>
        </w:rPr>
        <w:t> </w:t>
      </w:r>
      <w:r>
        <w:rPr/>
        <w:t>normal</w:t>
      </w:r>
      <w:r>
        <w:rPr>
          <w:spacing w:val="-10"/>
        </w:rPr>
        <w:t> </w:t>
      </w:r>
      <w:r>
        <w:rPr/>
        <w:t>course,</w:t>
      </w:r>
      <w:r>
        <w:rPr>
          <w:spacing w:val="-2"/>
        </w:rPr>
        <w:t> </w:t>
      </w:r>
      <w:r>
        <w:rPr/>
        <w:t>would</w:t>
      </w:r>
      <w:r>
        <w:rPr>
          <w:spacing w:val="77"/>
        </w:rPr>
        <w:t> </w:t>
      </w:r>
      <w:r>
        <w:rPr/>
        <w:t>require care</w:t>
      </w:r>
      <w:r>
        <w:rPr>
          <w:spacing w:val="-6"/>
        </w:rPr>
        <w:t> </w:t>
      </w:r>
      <w:r>
        <w:rPr/>
        <w:t>and</w:t>
      </w:r>
      <w:r>
        <w:rPr>
          <w:spacing w:val="-4"/>
        </w:rPr>
        <w:t> </w:t>
      </w:r>
      <w:r>
        <w:rPr/>
        <w:t>treatment</w:t>
      </w:r>
      <w:r>
        <w:rPr>
          <w:spacing w:val="-1"/>
        </w:rPr>
        <w:t> </w:t>
      </w:r>
      <w:r>
        <w:rPr/>
        <w:t>at</w:t>
      </w:r>
      <w:r>
        <w:rPr>
          <w:spacing w:val="-4"/>
        </w:rPr>
        <w:t> </w:t>
      </w:r>
      <w:r>
        <w:rPr/>
        <w:t>a</w:t>
      </w:r>
      <w:r>
        <w:rPr>
          <w:spacing w:val="-1"/>
        </w:rPr>
        <w:t> </w:t>
      </w:r>
      <w:r>
        <w:rPr/>
        <w:t>Hospital</w:t>
      </w:r>
      <w:r>
        <w:rPr>
          <w:spacing w:val="-3"/>
        </w:rPr>
        <w:t> </w:t>
      </w:r>
      <w:r>
        <w:rPr/>
        <w:t>but,</w:t>
      </w:r>
      <w:r>
        <w:rPr>
          <w:spacing w:val="-4"/>
        </w:rPr>
        <w:t> </w:t>
      </w:r>
      <w:r>
        <w:rPr/>
        <w:t>on</w:t>
      </w:r>
      <w:r>
        <w:rPr>
          <w:spacing w:val="-1"/>
        </w:rPr>
        <w:t> </w:t>
      </w:r>
      <w:r>
        <w:rPr/>
        <w:t>the</w:t>
      </w:r>
      <w:r>
        <w:rPr>
          <w:spacing w:val="-4"/>
        </w:rPr>
        <w:t> </w:t>
      </w:r>
      <w:r>
        <w:rPr/>
        <w:t>advice</w:t>
      </w:r>
      <w:r>
        <w:rPr>
          <w:spacing w:val="-1"/>
        </w:rPr>
        <w:t> </w:t>
      </w:r>
      <w:r>
        <w:rPr/>
        <w:t>of</w:t>
      </w:r>
      <w:r>
        <w:rPr>
          <w:spacing w:val="-2"/>
        </w:rPr>
        <w:t> </w:t>
      </w:r>
      <w:r>
        <w:rPr/>
        <w:t>the</w:t>
      </w:r>
      <w:r>
        <w:rPr>
          <w:spacing w:val="-6"/>
        </w:rPr>
        <w:t> </w:t>
      </w:r>
      <w:r>
        <w:rPr/>
        <w:t>attending</w:t>
      </w:r>
      <w:r>
        <w:rPr>
          <w:spacing w:val="-2"/>
        </w:rPr>
        <w:t> </w:t>
      </w:r>
      <w:r>
        <w:rPr/>
        <w:t>Medical Practitioner,</w:t>
      </w:r>
      <w:r>
        <w:rPr>
          <w:spacing w:val="-3"/>
        </w:rPr>
        <w:t> </w:t>
      </w:r>
      <w:r>
        <w:rPr/>
        <w:t>is taken</w:t>
      </w:r>
      <w:r>
        <w:rPr>
          <w:spacing w:val="-3"/>
        </w:rPr>
        <w:t> </w:t>
      </w:r>
      <w:r>
        <w:rPr/>
        <w:t>whilst</w:t>
      </w:r>
      <w:r>
        <w:rPr>
          <w:spacing w:val="40"/>
        </w:rPr>
        <w:t> </w:t>
      </w:r>
      <w:r>
        <w:rPr/>
        <w:t>confined</w:t>
      </w:r>
      <w:r>
        <w:rPr>
          <w:spacing w:val="-3"/>
        </w:rPr>
        <w:t> </w:t>
      </w:r>
      <w:r>
        <w:rPr/>
        <w:t>at</w:t>
      </w:r>
      <w:r>
        <w:rPr>
          <w:spacing w:val="-4"/>
        </w:rPr>
        <w:t> </w:t>
      </w:r>
      <w:r>
        <w:rPr/>
        <w:t>home under any of the following circumstances.</w:t>
      </w:r>
    </w:p>
    <w:p>
      <w:pPr>
        <w:pStyle w:val="ListParagraph"/>
        <w:numPr>
          <w:ilvl w:val="0"/>
          <w:numId w:val="16"/>
        </w:numPr>
        <w:tabs>
          <w:tab w:pos="1133" w:val="left" w:leader="none"/>
        </w:tabs>
        <w:spacing w:line="228" w:lineRule="exact" w:before="1" w:after="0"/>
        <w:ind w:left="1133" w:right="0" w:hanging="284"/>
        <w:jc w:val="left"/>
        <w:rPr>
          <w:sz w:val="18"/>
        </w:rPr>
      </w:pPr>
      <w:r>
        <w:rPr>
          <w:sz w:val="18"/>
        </w:rPr>
        <w:t>The</w:t>
      </w:r>
      <w:r>
        <w:rPr>
          <w:spacing w:val="-13"/>
          <w:sz w:val="18"/>
        </w:rPr>
        <w:t> </w:t>
      </w:r>
      <w:r>
        <w:rPr>
          <w:sz w:val="18"/>
        </w:rPr>
        <w:t>condition</w:t>
      </w:r>
      <w:r>
        <w:rPr>
          <w:spacing w:val="-12"/>
          <w:sz w:val="18"/>
        </w:rPr>
        <w:t> </w:t>
      </w:r>
      <w:r>
        <w:rPr>
          <w:sz w:val="18"/>
        </w:rPr>
        <w:t>of</w:t>
      </w:r>
      <w:r>
        <w:rPr>
          <w:spacing w:val="-11"/>
          <w:sz w:val="18"/>
        </w:rPr>
        <w:t> </w:t>
      </w:r>
      <w:r>
        <w:rPr>
          <w:sz w:val="18"/>
        </w:rPr>
        <w:t>the</w:t>
      </w:r>
      <w:r>
        <w:rPr>
          <w:spacing w:val="-11"/>
          <w:sz w:val="18"/>
        </w:rPr>
        <w:t> </w:t>
      </w:r>
      <w:r>
        <w:rPr>
          <w:sz w:val="18"/>
        </w:rPr>
        <w:t>patient</w:t>
      </w:r>
      <w:r>
        <w:rPr>
          <w:spacing w:val="-13"/>
          <w:sz w:val="18"/>
        </w:rPr>
        <w:t> </w:t>
      </w:r>
      <w:r>
        <w:rPr>
          <w:sz w:val="18"/>
        </w:rPr>
        <w:t>is</w:t>
      </w:r>
      <w:r>
        <w:rPr>
          <w:spacing w:val="-11"/>
          <w:sz w:val="18"/>
        </w:rPr>
        <w:t> </w:t>
      </w:r>
      <w:r>
        <w:rPr>
          <w:sz w:val="18"/>
        </w:rPr>
        <w:t>such</w:t>
      </w:r>
      <w:r>
        <w:rPr>
          <w:spacing w:val="-13"/>
          <w:sz w:val="18"/>
        </w:rPr>
        <w:t> </w:t>
      </w:r>
      <w:r>
        <w:rPr>
          <w:sz w:val="18"/>
        </w:rPr>
        <w:t>that</w:t>
      </w:r>
      <w:r>
        <w:rPr>
          <w:spacing w:val="-9"/>
          <w:sz w:val="18"/>
        </w:rPr>
        <w:t> </w:t>
      </w:r>
      <w:r>
        <w:rPr>
          <w:sz w:val="18"/>
        </w:rPr>
        <w:t>he/she</w:t>
      </w:r>
      <w:r>
        <w:rPr>
          <w:spacing w:val="-11"/>
          <w:sz w:val="18"/>
        </w:rPr>
        <w:t> </w:t>
      </w:r>
      <w:r>
        <w:rPr>
          <w:sz w:val="18"/>
        </w:rPr>
        <w:t>is</w:t>
      </w:r>
      <w:r>
        <w:rPr>
          <w:spacing w:val="-11"/>
          <w:sz w:val="18"/>
        </w:rPr>
        <w:t> </w:t>
      </w:r>
      <w:r>
        <w:rPr>
          <w:sz w:val="18"/>
        </w:rPr>
        <w:t>not</w:t>
      </w:r>
      <w:r>
        <w:rPr>
          <w:spacing w:val="-11"/>
          <w:sz w:val="18"/>
        </w:rPr>
        <w:t> </w:t>
      </w:r>
      <w:r>
        <w:rPr>
          <w:sz w:val="18"/>
        </w:rPr>
        <w:t>in</w:t>
      </w:r>
      <w:r>
        <w:rPr>
          <w:spacing w:val="-11"/>
          <w:sz w:val="18"/>
        </w:rPr>
        <w:t> </w:t>
      </w:r>
      <w:r>
        <w:rPr>
          <w:sz w:val="18"/>
        </w:rPr>
        <w:t>a</w:t>
      </w:r>
      <w:r>
        <w:rPr>
          <w:spacing w:val="-12"/>
          <w:sz w:val="18"/>
        </w:rPr>
        <w:t> </w:t>
      </w:r>
      <w:r>
        <w:rPr>
          <w:sz w:val="18"/>
        </w:rPr>
        <w:t>condition</w:t>
      </w:r>
      <w:r>
        <w:rPr>
          <w:spacing w:val="-11"/>
          <w:sz w:val="18"/>
        </w:rPr>
        <w:t> </w:t>
      </w:r>
      <w:r>
        <w:rPr>
          <w:sz w:val="18"/>
        </w:rPr>
        <w:t>to</w:t>
      </w:r>
      <w:r>
        <w:rPr>
          <w:spacing w:val="-12"/>
          <w:sz w:val="18"/>
        </w:rPr>
        <w:t> </w:t>
      </w:r>
      <w:r>
        <w:rPr>
          <w:sz w:val="18"/>
        </w:rPr>
        <w:t>be</w:t>
      </w:r>
      <w:r>
        <w:rPr>
          <w:spacing w:val="-13"/>
          <w:sz w:val="18"/>
        </w:rPr>
        <w:t> </w:t>
      </w:r>
      <w:r>
        <w:rPr>
          <w:sz w:val="18"/>
        </w:rPr>
        <w:t>moved</w:t>
      </w:r>
      <w:r>
        <w:rPr>
          <w:spacing w:val="-8"/>
          <w:sz w:val="18"/>
        </w:rPr>
        <w:t> </w:t>
      </w:r>
      <w:r>
        <w:rPr>
          <w:sz w:val="18"/>
        </w:rPr>
        <w:t>to</w:t>
      </w:r>
      <w:r>
        <w:rPr>
          <w:spacing w:val="-9"/>
          <w:sz w:val="18"/>
        </w:rPr>
        <w:t> </w:t>
      </w:r>
      <w:r>
        <w:rPr>
          <w:sz w:val="18"/>
        </w:rPr>
        <w:t>a</w:t>
      </w:r>
      <w:r>
        <w:rPr>
          <w:spacing w:val="-12"/>
          <w:sz w:val="18"/>
        </w:rPr>
        <w:t> </w:t>
      </w:r>
      <w:r>
        <w:rPr>
          <w:sz w:val="18"/>
        </w:rPr>
        <w:t>Hospital,</w:t>
      </w:r>
      <w:r>
        <w:rPr>
          <w:spacing w:val="-10"/>
          <w:sz w:val="18"/>
        </w:rPr>
        <w:t> </w:t>
      </w:r>
      <w:r>
        <w:rPr>
          <w:spacing w:val="-5"/>
          <w:sz w:val="18"/>
        </w:rPr>
        <w:t>or</w:t>
      </w:r>
    </w:p>
    <w:p>
      <w:pPr>
        <w:pStyle w:val="ListParagraph"/>
        <w:numPr>
          <w:ilvl w:val="0"/>
          <w:numId w:val="16"/>
        </w:numPr>
        <w:tabs>
          <w:tab w:pos="1133" w:val="left" w:leader="none"/>
        </w:tabs>
        <w:spacing w:line="226" w:lineRule="exact" w:before="0" w:after="0"/>
        <w:ind w:left="1133" w:right="0" w:hanging="284"/>
        <w:jc w:val="left"/>
        <w:rPr>
          <w:sz w:val="18"/>
        </w:rPr>
      </w:pPr>
      <w:r>
        <w:rPr>
          <w:spacing w:val="-2"/>
          <w:sz w:val="18"/>
        </w:rPr>
        <w:t>The</w:t>
      </w:r>
      <w:r>
        <w:rPr>
          <w:spacing w:val="-4"/>
          <w:sz w:val="18"/>
        </w:rPr>
        <w:t> </w:t>
      </w:r>
      <w:r>
        <w:rPr>
          <w:spacing w:val="-2"/>
          <w:sz w:val="18"/>
        </w:rPr>
        <w:t>patient</w:t>
      </w:r>
      <w:r>
        <w:rPr>
          <w:spacing w:val="-8"/>
          <w:sz w:val="18"/>
        </w:rPr>
        <w:t> </w:t>
      </w:r>
      <w:r>
        <w:rPr>
          <w:spacing w:val="-2"/>
          <w:sz w:val="18"/>
        </w:rPr>
        <w:t>takes</w:t>
      </w:r>
      <w:r>
        <w:rPr>
          <w:sz w:val="18"/>
        </w:rPr>
        <w:t> </w:t>
      </w:r>
      <w:r>
        <w:rPr>
          <w:spacing w:val="-2"/>
          <w:sz w:val="18"/>
        </w:rPr>
        <w:t>treatment</w:t>
      </w:r>
      <w:r>
        <w:rPr>
          <w:spacing w:val="-7"/>
          <w:sz w:val="18"/>
        </w:rPr>
        <w:t> </w:t>
      </w:r>
      <w:r>
        <w:rPr>
          <w:spacing w:val="-2"/>
          <w:sz w:val="18"/>
        </w:rPr>
        <w:t>at</w:t>
      </w:r>
      <w:r>
        <w:rPr>
          <w:spacing w:val="-5"/>
          <w:sz w:val="18"/>
        </w:rPr>
        <w:t> </w:t>
      </w:r>
      <w:r>
        <w:rPr>
          <w:spacing w:val="-2"/>
          <w:sz w:val="18"/>
        </w:rPr>
        <w:t>home</w:t>
      </w:r>
      <w:r>
        <w:rPr>
          <w:spacing w:val="-4"/>
          <w:sz w:val="18"/>
        </w:rPr>
        <w:t> </w:t>
      </w:r>
      <w:r>
        <w:rPr>
          <w:spacing w:val="-2"/>
          <w:sz w:val="18"/>
        </w:rPr>
        <w:t>on</w:t>
      </w:r>
      <w:r>
        <w:rPr>
          <w:spacing w:val="-4"/>
          <w:sz w:val="18"/>
        </w:rPr>
        <w:t> </w:t>
      </w:r>
      <w:r>
        <w:rPr>
          <w:spacing w:val="-2"/>
          <w:sz w:val="18"/>
        </w:rPr>
        <w:t>account of</w:t>
      </w:r>
      <w:r>
        <w:rPr>
          <w:spacing w:val="1"/>
          <w:sz w:val="18"/>
        </w:rPr>
        <w:t> </w:t>
      </w:r>
      <w:r>
        <w:rPr>
          <w:spacing w:val="-2"/>
          <w:sz w:val="18"/>
        </w:rPr>
        <w:t>non-availability</w:t>
      </w:r>
      <w:r>
        <w:rPr>
          <w:spacing w:val="-8"/>
          <w:sz w:val="18"/>
        </w:rPr>
        <w:t> </w:t>
      </w:r>
      <w:r>
        <w:rPr>
          <w:spacing w:val="-2"/>
          <w:sz w:val="18"/>
        </w:rPr>
        <w:t>of</w:t>
      </w:r>
      <w:r>
        <w:rPr>
          <w:spacing w:val="-1"/>
          <w:sz w:val="18"/>
        </w:rPr>
        <w:t> </w:t>
      </w:r>
      <w:r>
        <w:rPr>
          <w:spacing w:val="-2"/>
          <w:sz w:val="18"/>
        </w:rPr>
        <w:t>room</w:t>
      </w:r>
      <w:r>
        <w:rPr>
          <w:spacing w:val="2"/>
          <w:sz w:val="18"/>
        </w:rPr>
        <w:t> </w:t>
      </w:r>
      <w:r>
        <w:rPr>
          <w:spacing w:val="-2"/>
          <w:sz w:val="18"/>
        </w:rPr>
        <w:t>in</w:t>
      </w:r>
      <w:r>
        <w:rPr>
          <w:spacing w:val="-8"/>
          <w:sz w:val="18"/>
        </w:rPr>
        <w:t> </w:t>
      </w:r>
      <w:r>
        <w:rPr>
          <w:spacing w:val="-2"/>
          <w:sz w:val="18"/>
        </w:rPr>
        <w:t>a</w:t>
      </w:r>
      <w:r>
        <w:rPr>
          <w:spacing w:val="-7"/>
          <w:sz w:val="18"/>
        </w:rPr>
        <w:t> </w:t>
      </w:r>
      <w:r>
        <w:rPr>
          <w:spacing w:val="-2"/>
          <w:sz w:val="18"/>
        </w:rPr>
        <w:t>hospital.</w:t>
      </w:r>
    </w:p>
    <w:p>
      <w:pPr>
        <w:pStyle w:val="ListParagraph"/>
        <w:numPr>
          <w:ilvl w:val="0"/>
          <w:numId w:val="16"/>
        </w:numPr>
        <w:tabs>
          <w:tab w:pos="1133" w:val="left" w:leader="none"/>
        </w:tabs>
        <w:spacing w:line="228" w:lineRule="exact" w:before="0" w:after="0"/>
        <w:ind w:left="1133" w:right="0" w:hanging="284"/>
        <w:jc w:val="left"/>
        <w:rPr>
          <w:sz w:val="18"/>
        </w:rPr>
      </w:pPr>
      <w:r>
        <w:rPr>
          <w:spacing w:val="-2"/>
          <w:sz w:val="18"/>
        </w:rPr>
        <w:t>Domiciliary</w:t>
      </w:r>
      <w:r>
        <w:rPr>
          <w:spacing w:val="-12"/>
          <w:sz w:val="18"/>
        </w:rPr>
        <w:t> </w:t>
      </w:r>
      <w:r>
        <w:rPr>
          <w:spacing w:val="-2"/>
          <w:sz w:val="18"/>
        </w:rPr>
        <w:t>Hospitalization</w:t>
      </w:r>
      <w:r>
        <w:rPr>
          <w:spacing w:val="-1"/>
          <w:sz w:val="18"/>
        </w:rPr>
        <w:t> </w:t>
      </w:r>
      <w:r>
        <w:rPr>
          <w:spacing w:val="-2"/>
          <w:sz w:val="18"/>
        </w:rPr>
        <w:t>should</w:t>
      </w:r>
      <w:r>
        <w:rPr>
          <w:spacing w:val="-6"/>
          <w:sz w:val="18"/>
        </w:rPr>
        <w:t> </w:t>
      </w:r>
      <w:r>
        <w:rPr>
          <w:spacing w:val="-2"/>
          <w:sz w:val="18"/>
        </w:rPr>
        <w:t>exceed</w:t>
      </w:r>
      <w:r>
        <w:rPr>
          <w:spacing w:val="-7"/>
          <w:sz w:val="18"/>
        </w:rPr>
        <w:t> </w:t>
      </w:r>
      <w:r>
        <w:rPr>
          <w:spacing w:val="-2"/>
          <w:sz w:val="18"/>
        </w:rPr>
        <w:t>3</w:t>
      </w:r>
      <w:r>
        <w:rPr>
          <w:spacing w:val="-11"/>
          <w:sz w:val="18"/>
        </w:rPr>
        <w:t> </w:t>
      </w:r>
      <w:r>
        <w:rPr>
          <w:spacing w:val="-4"/>
          <w:sz w:val="18"/>
        </w:rPr>
        <w:t>days.</w:t>
      </w:r>
    </w:p>
    <w:p>
      <w:pPr>
        <w:pStyle w:val="BodyText"/>
        <w:spacing w:before="204"/>
        <w:ind w:left="849"/>
      </w:pPr>
      <w:r>
        <w:rPr>
          <w:spacing w:val="-2"/>
        </w:rPr>
        <w:t>However,</w:t>
      </w:r>
      <w:r>
        <w:rPr>
          <w:spacing w:val="-11"/>
        </w:rPr>
        <w:t> </w:t>
      </w:r>
      <w:r>
        <w:rPr>
          <w:spacing w:val="-2"/>
        </w:rPr>
        <w:t>this</w:t>
      </w:r>
      <w:r>
        <w:rPr>
          <w:spacing w:val="-7"/>
        </w:rPr>
        <w:t> </w:t>
      </w:r>
      <w:r>
        <w:rPr>
          <w:spacing w:val="-2"/>
        </w:rPr>
        <w:t>coverage/benefit</w:t>
      </w:r>
      <w:r>
        <w:rPr>
          <w:spacing w:val="-6"/>
        </w:rPr>
        <w:t> </w:t>
      </w:r>
      <w:r>
        <w:rPr>
          <w:spacing w:val="-2"/>
        </w:rPr>
        <w:t>shall</w:t>
      </w:r>
      <w:r>
        <w:rPr>
          <w:spacing w:val="-10"/>
        </w:rPr>
        <w:t> </w:t>
      </w:r>
      <w:r>
        <w:rPr>
          <w:spacing w:val="-2"/>
        </w:rPr>
        <w:t>not</w:t>
      </w:r>
      <w:r>
        <w:rPr>
          <w:spacing w:val="-12"/>
        </w:rPr>
        <w:t> </w:t>
      </w:r>
      <w:r>
        <w:rPr>
          <w:spacing w:val="-2"/>
        </w:rPr>
        <w:t>cover</w:t>
      </w:r>
      <w:r>
        <w:rPr>
          <w:spacing w:val="-8"/>
        </w:rPr>
        <w:t> </w:t>
      </w:r>
      <w:r>
        <w:rPr>
          <w:spacing w:val="-2"/>
        </w:rPr>
        <w:t>the</w:t>
      </w:r>
      <w:r>
        <w:rPr>
          <w:spacing w:val="-11"/>
        </w:rPr>
        <w:t> </w:t>
      </w:r>
      <w:r>
        <w:rPr>
          <w:spacing w:val="-2"/>
        </w:rPr>
        <w:t>following</w:t>
      </w:r>
    </w:p>
    <w:p>
      <w:pPr>
        <w:pStyle w:val="ListParagraph"/>
        <w:numPr>
          <w:ilvl w:val="1"/>
          <w:numId w:val="16"/>
        </w:numPr>
        <w:tabs>
          <w:tab w:pos="1133" w:val="left" w:leader="none"/>
          <w:tab w:pos="1135" w:val="left" w:leader="none"/>
        </w:tabs>
        <w:spacing w:line="235" w:lineRule="auto" w:before="3" w:after="0"/>
        <w:ind w:left="1135" w:right="519" w:hanging="286"/>
        <w:jc w:val="left"/>
        <w:rPr>
          <w:sz w:val="18"/>
        </w:rPr>
      </w:pPr>
      <w:r>
        <w:rPr>
          <w:sz w:val="18"/>
        </w:rPr>
        <w:t>Asthma,</w:t>
      </w:r>
      <w:r>
        <w:rPr>
          <w:spacing w:val="-28"/>
          <w:sz w:val="18"/>
        </w:rPr>
        <w:t> </w:t>
      </w:r>
      <w:r>
        <w:rPr>
          <w:sz w:val="18"/>
        </w:rPr>
        <w:t>Bronchitis,</w:t>
      </w:r>
      <w:r>
        <w:rPr>
          <w:spacing w:val="-28"/>
          <w:sz w:val="18"/>
        </w:rPr>
        <w:t> </w:t>
      </w:r>
      <w:r>
        <w:rPr>
          <w:sz w:val="18"/>
        </w:rPr>
        <w:t>Tonsillitis</w:t>
      </w:r>
      <w:r>
        <w:rPr>
          <w:spacing w:val="-22"/>
          <w:sz w:val="18"/>
        </w:rPr>
        <w:t> </w:t>
      </w:r>
      <w:r>
        <w:rPr>
          <w:sz w:val="18"/>
        </w:rPr>
        <w:t>and</w:t>
      </w:r>
      <w:r>
        <w:rPr>
          <w:spacing w:val="-26"/>
          <w:sz w:val="18"/>
        </w:rPr>
        <w:t> </w:t>
      </w:r>
      <w:r>
        <w:rPr>
          <w:sz w:val="18"/>
        </w:rPr>
        <w:t>Upper</w:t>
      </w:r>
      <w:r>
        <w:rPr>
          <w:spacing w:val="-24"/>
          <w:sz w:val="18"/>
        </w:rPr>
        <w:t> </w:t>
      </w:r>
      <w:r>
        <w:rPr>
          <w:sz w:val="18"/>
        </w:rPr>
        <w:t>Respiratory</w:t>
      </w:r>
      <w:r>
        <w:rPr>
          <w:spacing w:val="-32"/>
          <w:sz w:val="18"/>
        </w:rPr>
        <w:t> </w:t>
      </w:r>
      <w:r>
        <w:rPr>
          <w:sz w:val="18"/>
        </w:rPr>
        <w:t>Tract</w:t>
      </w:r>
      <w:r>
        <w:rPr>
          <w:spacing w:val="-28"/>
          <w:sz w:val="18"/>
        </w:rPr>
        <w:t> </w:t>
      </w:r>
      <w:r>
        <w:rPr>
          <w:sz w:val="18"/>
        </w:rPr>
        <w:t>infection</w:t>
      </w:r>
      <w:r>
        <w:rPr>
          <w:spacing w:val="-26"/>
          <w:sz w:val="18"/>
        </w:rPr>
        <w:t> </w:t>
      </w:r>
      <w:r>
        <w:rPr>
          <w:sz w:val="18"/>
        </w:rPr>
        <w:t>including</w:t>
      </w:r>
      <w:r>
        <w:rPr>
          <w:spacing w:val="-26"/>
          <w:sz w:val="18"/>
        </w:rPr>
        <w:t> </w:t>
      </w:r>
      <w:r>
        <w:rPr>
          <w:sz w:val="18"/>
        </w:rPr>
        <w:t>Laryngitis</w:t>
      </w:r>
      <w:r>
        <w:rPr>
          <w:spacing w:val="-20"/>
          <w:sz w:val="18"/>
        </w:rPr>
        <w:t> </w:t>
      </w:r>
      <w:r>
        <w:rPr>
          <w:sz w:val="18"/>
        </w:rPr>
        <w:t>and</w:t>
      </w:r>
      <w:r>
        <w:rPr>
          <w:spacing w:val="-25"/>
          <w:sz w:val="18"/>
        </w:rPr>
        <w:t> </w:t>
      </w:r>
      <w:r>
        <w:rPr>
          <w:sz w:val="18"/>
        </w:rPr>
        <w:t>Pharyngitis,</w:t>
      </w:r>
      <w:r>
        <w:rPr>
          <w:spacing w:val="-28"/>
          <w:sz w:val="18"/>
        </w:rPr>
        <w:t> </w:t>
      </w:r>
      <w:r>
        <w:rPr>
          <w:sz w:val="18"/>
        </w:rPr>
        <w:t>Cough</w:t>
      </w:r>
      <w:r>
        <w:rPr>
          <w:spacing w:val="31"/>
          <w:sz w:val="18"/>
        </w:rPr>
        <w:t> </w:t>
      </w:r>
      <w:r>
        <w:rPr>
          <w:sz w:val="18"/>
        </w:rPr>
        <w:t>and</w:t>
      </w:r>
      <w:r>
        <w:rPr>
          <w:spacing w:val="-16"/>
          <w:sz w:val="18"/>
        </w:rPr>
        <w:t> </w:t>
      </w:r>
      <w:r>
        <w:rPr>
          <w:sz w:val="18"/>
        </w:rPr>
        <w:t>Cold, </w:t>
      </w:r>
      <w:r>
        <w:rPr>
          <w:spacing w:val="-2"/>
          <w:sz w:val="18"/>
        </w:rPr>
        <w:t>Influenza,</w:t>
      </w:r>
    </w:p>
    <w:p>
      <w:pPr>
        <w:pStyle w:val="ListParagraph"/>
        <w:numPr>
          <w:ilvl w:val="1"/>
          <w:numId w:val="16"/>
        </w:numPr>
        <w:tabs>
          <w:tab w:pos="1133" w:val="left" w:leader="none"/>
        </w:tabs>
        <w:spacing w:line="228" w:lineRule="exact" w:before="1" w:after="0"/>
        <w:ind w:left="1133" w:right="0" w:hanging="284"/>
        <w:jc w:val="left"/>
        <w:rPr>
          <w:sz w:val="18"/>
        </w:rPr>
      </w:pPr>
      <w:r>
        <w:rPr>
          <w:spacing w:val="-2"/>
          <w:sz w:val="18"/>
        </w:rPr>
        <w:t>Arthritis,</w:t>
      </w:r>
      <w:r>
        <w:rPr>
          <w:spacing w:val="-12"/>
          <w:sz w:val="18"/>
        </w:rPr>
        <w:t> </w:t>
      </w:r>
      <w:r>
        <w:rPr>
          <w:spacing w:val="-2"/>
          <w:sz w:val="18"/>
        </w:rPr>
        <w:t>Gout</w:t>
      </w:r>
      <w:r>
        <w:rPr>
          <w:spacing w:val="-13"/>
          <w:sz w:val="18"/>
        </w:rPr>
        <w:t> </w:t>
      </w:r>
      <w:r>
        <w:rPr>
          <w:spacing w:val="-2"/>
          <w:sz w:val="18"/>
        </w:rPr>
        <w:t>and</w:t>
      </w:r>
      <w:r>
        <w:rPr>
          <w:spacing w:val="-13"/>
          <w:sz w:val="18"/>
        </w:rPr>
        <w:t> </w:t>
      </w:r>
      <w:r>
        <w:rPr>
          <w:spacing w:val="-2"/>
          <w:sz w:val="18"/>
        </w:rPr>
        <w:t>Rheumatism,</w:t>
      </w:r>
    </w:p>
    <w:p>
      <w:pPr>
        <w:pStyle w:val="ListParagraph"/>
        <w:numPr>
          <w:ilvl w:val="1"/>
          <w:numId w:val="16"/>
        </w:numPr>
        <w:tabs>
          <w:tab w:pos="1133" w:val="left" w:leader="none"/>
        </w:tabs>
        <w:spacing w:line="226" w:lineRule="exact" w:before="0" w:after="0"/>
        <w:ind w:left="1133" w:right="0" w:hanging="284"/>
        <w:jc w:val="left"/>
        <w:rPr>
          <w:sz w:val="18"/>
        </w:rPr>
      </w:pPr>
      <w:r>
        <w:rPr>
          <w:spacing w:val="-2"/>
          <w:sz w:val="18"/>
        </w:rPr>
        <w:t>Chronic</w:t>
      </w:r>
      <w:r>
        <w:rPr>
          <w:spacing w:val="-14"/>
          <w:sz w:val="18"/>
        </w:rPr>
        <w:t> </w:t>
      </w:r>
      <w:r>
        <w:rPr>
          <w:spacing w:val="-2"/>
          <w:sz w:val="18"/>
        </w:rPr>
        <w:t>Nephritis</w:t>
      </w:r>
      <w:r>
        <w:rPr>
          <w:spacing w:val="-13"/>
          <w:sz w:val="18"/>
        </w:rPr>
        <w:t> </w:t>
      </w:r>
      <w:r>
        <w:rPr>
          <w:spacing w:val="-2"/>
          <w:sz w:val="18"/>
        </w:rPr>
        <w:t>and</w:t>
      </w:r>
      <w:r>
        <w:rPr>
          <w:spacing w:val="-16"/>
          <w:sz w:val="18"/>
        </w:rPr>
        <w:t> </w:t>
      </w:r>
      <w:r>
        <w:rPr>
          <w:spacing w:val="-2"/>
          <w:sz w:val="18"/>
        </w:rPr>
        <w:t>Nephritic</w:t>
      </w:r>
      <w:r>
        <w:rPr>
          <w:spacing w:val="-12"/>
          <w:sz w:val="18"/>
        </w:rPr>
        <w:t> </w:t>
      </w:r>
      <w:r>
        <w:rPr>
          <w:spacing w:val="-2"/>
          <w:sz w:val="18"/>
        </w:rPr>
        <w:t>Syndrome,</w:t>
      </w:r>
    </w:p>
    <w:p>
      <w:pPr>
        <w:pStyle w:val="ListParagraph"/>
        <w:numPr>
          <w:ilvl w:val="1"/>
          <w:numId w:val="16"/>
        </w:numPr>
        <w:tabs>
          <w:tab w:pos="1133" w:val="left" w:leader="none"/>
        </w:tabs>
        <w:spacing w:line="226" w:lineRule="exact" w:before="0" w:after="0"/>
        <w:ind w:left="1133" w:right="0" w:hanging="284"/>
        <w:jc w:val="left"/>
        <w:rPr>
          <w:sz w:val="18"/>
        </w:rPr>
      </w:pPr>
      <w:r>
        <w:rPr>
          <w:spacing w:val="-2"/>
          <w:sz w:val="18"/>
        </w:rPr>
        <w:t>Diarrhea</w:t>
      </w:r>
      <w:r>
        <w:rPr>
          <w:spacing w:val="-14"/>
          <w:sz w:val="18"/>
        </w:rPr>
        <w:t> </w:t>
      </w:r>
      <w:r>
        <w:rPr>
          <w:spacing w:val="-2"/>
          <w:sz w:val="18"/>
        </w:rPr>
        <w:t>and</w:t>
      </w:r>
      <w:r>
        <w:rPr>
          <w:spacing w:val="-10"/>
          <w:sz w:val="18"/>
        </w:rPr>
        <w:t> </w:t>
      </w:r>
      <w:r>
        <w:rPr>
          <w:spacing w:val="-2"/>
          <w:sz w:val="18"/>
        </w:rPr>
        <w:t>all</w:t>
      </w:r>
      <w:r>
        <w:rPr>
          <w:spacing w:val="-12"/>
          <w:sz w:val="18"/>
        </w:rPr>
        <w:t> </w:t>
      </w:r>
      <w:r>
        <w:rPr>
          <w:spacing w:val="-2"/>
          <w:sz w:val="18"/>
        </w:rPr>
        <w:t>type</w:t>
      </w:r>
      <w:r>
        <w:rPr>
          <w:spacing w:val="-9"/>
          <w:sz w:val="18"/>
        </w:rPr>
        <w:t> </w:t>
      </w:r>
      <w:r>
        <w:rPr>
          <w:spacing w:val="-2"/>
          <w:sz w:val="18"/>
        </w:rPr>
        <w:t>of</w:t>
      </w:r>
      <w:r>
        <w:rPr>
          <w:spacing w:val="-7"/>
          <w:sz w:val="18"/>
        </w:rPr>
        <w:t> </w:t>
      </w:r>
      <w:r>
        <w:rPr>
          <w:spacing w:val="-2"/>
          <w:sz w:val="18"/>
        </w:rPr>
        <w:t>Dysenteries</w:t>
      </w:r>
      <w:r>
        <w:rPr>
          <w:spacing w:val="-8"/>
          <w:sz w:val="18"/>
        </w:rPr>
        <w:t> </w:t>
      </w:r>
      <w:r>
        <w:rPr>
          <w:spacing w:val="-2"/>
          <w:sz w:val="18"/>
        </w:rPr>
        <w:t>including</w:t>
      </w:r>
      <w:r>
        <w:rPr>
          <w:spacing w:val="-11"/>
          <w:sz w:val="18"/>
        </w:rPr>
        <w:t> </w:t>
      </w:r>
      <w:r>
        <w:rPr>
          <w:spacing w:val="-2"/>
          <w:sz w:val="18"/>
        </w:rPr>
        <w:t>Gastroenteritis,</w:t>
      </w:r>
    </w:p>
    <w:p>
      <w:pPr>
        <w:pStyle w:val="ListParagraph"/>
        <w:numPr>
          <w:ilvl w:val="1"/>
          <w:numId w:val="16"/>
        </w:numPr>
        <w:tabs>
          <w:tab w:pos="1133" w:val="left" w:leader="none"/>
        </w:tabs>
        <w:spacing w:line="226" w:lineRule="exact" w:before="0" w:after="0"/>
        <w:ind w:left="1133" w:right="0" w:hanging="284"/>
        <w:jc w:val="left"/>
        <w:rPr>
          <w:sz w:val="18"/>
        </w:rPr>
      </w:pPr>
      <w:r>
        <w:rPr>
          <w:spacing w:val="-2"/>
          <w:sz w:val="18"/>
        </w:rPr>
        <w:t>Diabetes</w:t>
      </w:r>
      <w:r>
        <w:rPr>
          <w:spacing w:val="-15"/>
          <w:sz w:val="18"/>
        </w:rPr>
        <w:t> </w:t>
      </w:r>
      <w:r>
        <w:rPr>
          <w:spacing w:val="-2"/>
          <w:sz w:val="18"/>
        </w:rPr>
        <w:t>Mellitus</w:t>
      </w:r>
      <w:r>
        <w:rPr>
          <w:spacing w:val="-11"/>
          <w:sz w:val="18"/>
        </w:rPr>
        <w:t> </w:t>
      </w:r>
      <w:r>
        <w:rPr>
          <w:spacing w:val="-2"/>
          <w:sz w:val="18"/>
        </w:rPr>
        <w:t>and</w:t>
      </w:r>
      <w:r>
        <w:rPr>
          <w:spacing w:val="-14"/>
          <w:sz w:val="18"/>
        </w:rPr>
        <w:t> </w:t>
      </w:r>
      <w:r>
        <w:rPr>
          <w:spacing w:val="-2"/>
          <w:sz w:val="18"/>
        </w:rPr>
        <w:t>Insipidus,</w:t>
      </w:r>
    </w:p>
    <w:p>
      <w:pPr>
        <w:pStyle w:val="ListParagraph"/>
        <w:numPr>
          <w:ilvl w:val="1"/>
          <w:numId w:val="16"/>
        </w:numPr>
        <w:tabs>
          <w:tab w:pos="1133" w:val="left" w:leader="none"/>
        </w:tabs>
        <w:spacing w:line="226" w:lineRule="exact" w:before="0" w:after="0"/>
        <w:ind w:left="1133" w:right="0" w:hanging="284"/>
        <w:jc w:val="left"/>
        <w:rPr>
          <w:sz w:val="18"/>
        </w:rPr>
      </w:pPr>
      <w:r>
        <w:rPr>
          <w:spacing w:val="-2"/>
          <w:sz w:val="18"/>
        </w:rPr>
        <w:t>Epilepsy,</w:t>
      </w:r>
    </w:p>
    <w:p>
      <w:pPr>
        <w:pStyle w:val="ListParagraph"/>
        <w:numPr>
          <w:ilvl w:val="1"/>
          <w:numId w:val="16"/>
        </w:numPr>
        <w:tabs>
          <w:tab w:pos="1133" w:val="left" w:leader="none"/>
        </w:tabs>
        <w:spacing w:line="226" w:lineRule="exact" w:before="0" w:after="0"/>
        <w:ind w:left="1133" w:right="0" w:hanging="284"/>
        <w:jc w:val="left"/>
        <w:rPr>
          <w:sz w:val="18"/>
        </w:rPr>
      </w:pPr>
      <w:r>
        <w:rPr>
          <w:spacing w:val="-2"/>
          <w:sz w:val="18"/>
        </w:rPr>
        <w:t>Hypertension,</w:t>
      </w:r>
    </w:p>
    <w:p>
      <w:pPr>
        <w:pStyle w:val="ListParagraph"/>
        <w:numPr>
          <w:ilvl w:val="1"/>
          <w:numId w:val="16"/>
        </w:numPr>
        <w:tabs>
          <w:tab w:pos="1133" w:val="left" w:leader="none"/>
        </w:tabs>
        <w:spacing w:line="226" w:lineRule="exact" w:before="0" w:after="0"/>
        <w:ind w:left="1133" w:right="0" w:hanging="284"/>
        <w:jc w:val="left"/>
        <w:rPr>
          <w:sz w:val="18"/>
        </w:rPr>
      </w:pPr>
      <w:r>
        <w:rPr>
          <w:spacing w:val="-2"/>
          <w:sz w:val="18"/>
        </w:rPr>
        <w:t>Psychiatric</w:t>
      </w:r>
      <w:r>
        <w:rPr>
          <w:spacing w:val="-9"/>
          <w:sz w:val="18"/>
        </w:rPr>
        <w:t> </w:t>
      </w:r>
      <w:r>
        <w:rPr>
          <w:spacing w:val="-2"/>
          <w:sz w:val="18"/>
        </w:rPr>
        <w:t>or</w:t>
      </w:r>
      <w:r>
        <w:rPr>
          <w:spacing w:val="-8"/>
          <w:sz w:val="18"/>
        </w:rPr>
        <w:t> </w:t>
      </w:r>
      <w:r>
        <w:rPr>
          <w:spacing w:val="-2"/>
          <w:sz w:val="18"/>
        </w:rPr>
        <w:t>Psychosomatic</w:t>
      </w:r>
      <w:r>
        <w:rPr>
          <w:spacing w:val="-6"/>
          <w:sz w:val="18"/>
        </w:rPr>
        <w:t> </w:t>
      </w:r>
      <w:r>
        <w:rPr>
          <w:spacing w:val="-2"/>
          <w:sz w:val="18"/>
        </w:rPr>
        <w:t>Disorders</w:t>
      </w:r>
      <w:r>
        <w:rPr>
          <w:spacing w:val="-9"/>
          <w:sz w:val="18"/>
        </w:rPr>
        <w:t> </w:t>
      </w:r>
      <w:r>
        <w:rPr>
          <w:spacing w:val="-2"/>
          <w:sz w:val="18"/>
        </w:rPr>
        <w:t>of</w:t>
      </w:r>
      <w:r>
        <w:rPr>
          <w:spacing w:val="-8"/>
          <w:sz w:val="18"/>
        </w:rPr>
        <w:t> </w:t>
      </w:r>
      <w:r>
        <w:rPr>
          <w:spacing w:val="-2"/>
          <w:sz w:val="18"/>
        </w:rPr>
        <w:t>all</w:t>
      </w:r>
      <w:r>
        <w:rPr>
          <w:spacing w:val="-10"/>
          <w:sz w:val="18"/>
        </w:rPr>
        <w:t> </w:t>
      </w:r>
      <w:r>
        <w:rPr>
          <w:spacing w:val="-2"/>
          <w:sz w:val="18"/>
        </w:rPr>
        <w:t>kinds,</w:t>
      </w:r>
    </w:p>
    <w:p>
      <w:pPr>
        <w:pStyle w:val="ListParagraph"/>
        <w:numPr>
          <w:ilvl w:val="1"/>
          <w:numId w:val="16"/>
        </w:numPr>
        <w:tabs>
          <w:tab w:pos="1133" w:val="left" w:leader="none"/>
        </w:tabs>
        <w:spacing w:line="227" w:lineRule="exact" w:before="0" w:after="0"/>
        <w:ind w:left="1133" w:right="0" w:hanging="284"/>
        <w:jc w:val="left"/>
        <w:rPr>
          <w:sz w:val="18"/>
        </w:rPr>
      </w:pPr>
      <w:r>
        <w:rPr>
          <w:spacing w:val="-2"/>
          <w:sz w:val="18"/>
        </w:rPr>
        <w:t>Pyrexia</w:t>
      </w:r>
      <w:r>
        <w:rPr>
          <w:spacing w:val="-10"/>
          <w:sz w:val="18"/>
        </w:rPr>
        <w:t> </w:t>
      </w:r>
      <w:r>
        <w:rPr>
          <w:spacing w:val="-2"/>
          <w:sz w:val="18"/>
        </w:rPr>
        <w:t>of</w:t>
      </w:r>
      <w:r>
        <w:rPr>
          <w:spacing w:val="-15"/>
          <w:sz w:val="18"/>
        </w:rPr>
        <w:t> </w:t>
      </w:r>
      <w:r>
        <w:rPr>
          <w:spacing w:val="-2"/>
          <w:sz w:val="18"/>
        </w:rPr>
        <w:t>unknown</w:t>
      </w:r>
      <w:r>
        <w:rPr>
          <w:spacing w:val="-9"/>
          <w:sz w:val="18"/>
        </w:rPr>
        <w:t> </w:t>
      </w:r>
      <w:r>
        <w:rPr>
          <w:spacing w:val="-2"/>
          <w:sz w:val="18"/>
        </w:rPr>
        <w:t>origin</w:t>
      </w:r>
    </w:p>
    <w:p>
      <w:pPr>
        <w:pStyle w:val="ListParagraph"/>
        <w:numPr>
          <w:ilvl w:val="1"/>
          <w:numId w:val="16"/>
        </w:numPr>
        <w:tabs>
          <w:tab w:pos="1133" w:val="left" w:leader="none"/>
        </w:tabs>
        <w:spacing w:line="229" w:lineRule="exact" w:before="0" w:after="0"/>
        <w:ind w:left="1133" w:right="0" w:hanging="284"/>
        <w:jc w:val="left"/>
        <w:rPr>
          <w:sz w:val="18"/>
        </w:rPr>
      </w:pPr>
      <w:r>
        <w:rPr>
          <w:spacing w:val="-2"/>
          <w:sz w:val="18"/>
        </w:rPr>
        <w:t>Vector-bornediseases</w:t>
      </w:r>
    </w:p>
    <w:p>
      <w:pPr>
        <w:pStyle w:val="Heading1"/>
        <w:numPr>
          <w:ilvl w:val="0"/>
          <w:numId w:val="11"/>
        </w:numPr>
        <w:tabs>
          <w:tab w:pos="899" w:val="left" w:leader="none"/>
        </w:tabs>
        <w:spacing w:line="240" w:lineRule="auto" w:before="199" w:after="0"/>
        <w:ind w:left="899" w:right="0" w:hanging="362"/>
        <w:jc w:val="left"/>
        <w:rPr>
          <w:u w:val="none"/>
        </w:rPr>
      </w:pPr>
      <w:r>
        <w:rPr>
          <w:color w:val="538DD3"/>
          <w:spacing w:val="-2"/>
          <w:u w:val="single" w:color="006FC0"/>
        </w:rPr>
        <w:t>Modern</w:t>
      </w:r>
      <w:r>
        <w:rPr>
          <w:color w:val="538DD3"/>
          <w:spacing w:val="-12"/>
          <w:u w:val="single" w:color="006FC0"/>
        </w:rPr>
        <w:t> </w:t>
      </w:r>
      <w:r>
        <w:rPr>
          <w:color w:val="538DD3"/>
          <w:spacing w:val="-2"/>
          <w:u w:val="single" w:color="006FC0"/>
        </w:rPr>
        <w:t>Treatment</w:t>
      </w:r>
      <w:r>
        <w:rPr>
          <w:color w:val="538DD3"/>
          <w:spacing w:val="-11"/>
          <w:u w:val="single" w:color="006FC0"/>
        </w:rPr>
        <w:t> </w:t>
      </w:r>
      <w:r>
        <w:rPr>
          <w:color w:val="538DD3"/>
          <w:spacing w:val="-2"/>
          <w:u w:val="single" w:color="006FC0"/>
        </w:rPr>
        <w:t>Methods</w:t>
      </w:r>
      <w:r>
        <w:rPr>
          <w:color w:val="538DD3"/>
          <w:spacing w:val="-12"/>
          <w:u w:val="single" w:color="006FC0"/>
        </w:rPr>
        <w:t> </w:t>
      </w:r>
      <w:r>
        <w:rPr>
          <w:color w:val="538DD3"/>
          <w:spacing w:val="-2"/>
          <w:u w:val="single" w:color="006FC0"/>
        </w:rPr>
        <w:t>and</w:t>
      </w:r>
      <w:r>
        <w:rPr>
          <w:color w:val="538DD3"/>
          <w:spacing w:val="-7"/>
          <w:u w:val="single" w:color="006FC0"/>
        </w:rPr>
        <w:t> </w:t>
      </w:r>
      <w:r>
        <w:rPr>
          <w:color w:val="538DD3"/>
          <w:spacing w:val="-2"/>
          <w:u w:val="single" w:color="006FC0"/>
        </w:rPr>
        <w:t>Advancement</w:t>
      </w:r>
      <w:r>
        <w:rPr>
          <w:color w:val="538DD3"/>
          <w:spacing w:val="-9"/>
          <w:u w:val="single" w:color="006FC0"/>
        </w:rPr>
        <w:t> </w:t>
      </w:r>
      <w:r>
        <w:rPr>
          <w:color w:val="538DD3"/>
          <w:spacing w:val="-2"/>
          <w:u w:val="single" w:color="006FC0"/>
        </w:rPr>
        <w:t>in</w:t>
      </w:r>
      <w:r>
        <w:rPr>
          <w:color w:val="538DD3"/>
          <w:spacing w:val="-11"/>
          <w:u w:val="single" w:color="006FC0"/>
        </w:rPr>
        <w:t> </w:t>
      </w:r>
      <w:r>
        <w:rPr>
          <w:color w:val="538DD3"/>
          <w:spacing w:val="-2"/>
          <w:u w:val="single" w:color="006FC0"/>
        </w:rPr>
        <w:t>Technologies</w:t>
      </w:r>
      <w:r>
        <w:rPr>
          <w:color w:val="538DD3"/>
          <w:spacing w:val="40"/>
          <w:u w:val="single" w:color="006FC0"/>
        </w:rPr>
        <w:t> </w:t>
      </w:r>
    </w:p>
    <w:p>
      <w:pPr>
        <w:pStyle w:val="Heading1"/>
        <w:spacing w:after="0" w:line="240" w:lineRule="auto"/>
        <w:jc w:val="left"/>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rPr>
      </w:pPr>
      <w:r>
        <w:rPr>
          <w:rFonts w:ascii="Arial"/>
          <w:b/>
        </w:rPr>
        <w:drawing>
          <wp:anchor distT="0" distB="0" distL="0" distR="0" allowOverlap="1" layoutInCell="1" locked="0" behindDoc="0" simplePos="0" relativeHeight="15733248">
            <wp:simplePos x="0" y="0"/>
            <wp:positionH relativeFrom="page">
              <wp:posOffset>6235065</wp:posOffset>
            </wp:positionH>
            <wp:positionV relativeFrom="page">
              <wp:posOffset>303530</wp:posOffset>
            </wp:positionV>
            <wp:extent cx="855242" cy="526862"/>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rPr>
          <w:rFonts w:ascii="Arial"/>
          <w:b/>
        </w:rPr>
      </w:pPr>
    </w:p>
    <w:p>
      <w:pPr>
        <w:pStyle w:val="BodyText"/>
        <w:ind w:left="849"/>
      </w:pPr>
      <w:r>
        <w:rPr/>
        <w:t>We</w:t>
      </w:r>
      <w:r>
        <w:rPr>
          <w:spacing w:val="17"/>
        </w:rPr>
        <w:t> </w:t>
      </w:r>
      <w:r>
        <w:rPr/>
        <w:t>will indemnify You</w:t>
      </w:r>
      <w:r>
        <w:rPr>
          <w:spacing w:val="19"/>
        </w:rPr>
        <w:t> </w:t>
      </w:r>
      <w:r>
        <w:rPr/>
        <w:t>against</w:t>
      </w:r>
      <w:r>
        <w:rPr>
          <w:spacing w:val="20"/>
        </w:rPr>
        <w:t> </w:t>
      </w:r>
      <w:r>
        <w:rPr/>
        <w:t>all</w:t>
      </w:r>
      <w:r>
        <w:rPr>
          <w:spacing w:val="17"/>
        </w:rPr>
        <w:t> </w:t>
      </w:r>
      <w:r>
        <w:rPr/>
        <w:t>the</w:t>
      </w:r>
      <w:r>
        <w:rPr>
          <w:spacing w:val="21"/>
        </w:rPr>
        <w:t> </w:t>
      </w:r>
      <w:r>
        <w:rPr/>
        <w:t>eligible</w:t>
      </w:r>
      <w:r>
        <w:rPr>
          <w:spacing w:val="21"/>
        </w:rPr>
        <w:t> </w:t>
      </w:r>
      <w:r>
        <w:rPr/>
        <w:t>Reasonable</w:t>
      </w:r>
      <w:r>
        <w:rPr>
          <w:spacing w:val="20"/>
        </w:rPr>
        <w:t> </w:t>
      </w:r>
      <w:r>
        <w:rPr/>
        <w:t>and</w:t>
      </w:r>
      <w:r>
        <w:rPr>
          <w:spacing w:val="23"/>
        </w:rPr>
        <w:t> </w:t>
      </w:r>
      <w:r>
        <w:rPr/>
        <w:t>Customary Medical</w:t>
      </w:r>
      <w:r>
        <w:rPr>
          <w:spacing w:val="24"/>
        </w:rPr>
        <w:t> </w:t>
      </w:r>
      <w:r>
        <w:rPr/>
        <w:t>Expenses</w:t>
      </w:r>
      <w:r>
        <w:rPr>
          <w:spacing w:val="26"/>
        </w:rPr>
        <w:t> </w:t>
      </w:r>
      <w:r>
        <w:rPr/>
        <w:t>incurred</w:t>
      </w:r>
      <w:r>
        <w:rPr>
          <w:spacing w:val="20"/>
        </w:rPr>
        <w:t> </w:t>
      </w:r>
      <w:r>
        <w:rPr/>
        <w:t>if</w:t>
      </w:r>
      <w:r>
        <w:rPr>
          <w:spacing w:val="25"/>
        </w:rPr>
        <w:t> </w:t>
      </w:r>
      <w:r>
        <w:rPr/>
        <w:t>You</w:t>
      </w:r>
      <w:r>
        <w:rPr>
          <w:spacing w:val="80"/>
          <w:w w:val="150"/>
        </w:rPr>
        <w:t> </w:t>
      </w:r>
      <w:r>
        <w:rPr/>
        <w:t>undergo procedures</w:t>
      </w:r>
      <w:r>
        <w:rPr>
          <w:spacing w:val="-4"/>
        </w:rPr>
        <w:t> </w:t>
      </w:r>
      <w:r>
        <w:rPr/>
        <w:t>as</w:t>
      </w:r>
      <w:r>
        <w:rPr>
          <w:spacing w:val="-8"/>
        </w:rPr>
        <w:t> </w:t>
      </w:r>
      <w:r>
        <w:rPr/>
        <w:t>listed</w:t>
      </w:r>
      <w:r>
        <w:rPr>
          <w:spacing w:val="-8"/>
        </w:rPr>
        <w:t> </w:t>
      </w:r>
      <w:r>
        <w:rPr/>
        <w:t>below,</w:t>
      </w:r>
      <w:r>
        <w:rPr>
          <w:spacing w:val="-9"/>
        </w:rPr>
        <w:t> </w:t>
      </w:r>
      <w:r>
        <w:rPr/>
        <w:t>maximum up</w:t>
      </w:r>
      <w:r>
        <w:rPr>
          <w:spacing w:val="-15"/>
        </w:rPr>
        <w:t> </w:t>
      </w:r>
      <w:r>
        <w:rPr/>
        <w:t>to</w:t>
      </w:r>
      <w:r>
        <w:rPr>
          <w:spacing w:val="-9"/>
        </w:rPr>
        <w:t> </w:t>
      </w:r>
      <w:r>
        <w:rPr/>
        <w:t>“In-Patient</w:t>
      </w:r>
      <w:r>
        <w:rPr>
          <w:spacing w:val="-10"/>
        </w:rPr>
        <w:t> </w:t>
      </w:r>
      <w:r>
        <w:rPr/>
        <w:t>Hospitalization</w:t>
      </w:r>
      <w:r>
        <w:rPr>
          <w:spacing w:val="-8"/>
        </w:rPr>
        <w:t> </w:t>
      </w:r>
      <w:r>
        <w:rPr/>
        <w:t>Treatment”</w:t>
      </w:r>
      <w:r>
        <w:rPr>
          <w:spacing w:val="-9"/>
        </w:rPr>
        <w:t> </w:t>
      </w:r>
      <w:r>
        <w:rPr/>
        <w:t>Sum</w:t>
      </w:r>
      <w:r>
        <w:rPr>
          <w:spacing w:val="-6"/>
        </w:rPr>
        <w:t> </w:t>
      </w:r>
      <w:r>
        <w:rPr/>
        <w:t>Insured.</w:t>
      </w:r>
    </w:p>
    <w:p>
      <w:pPr>
        <w:pStyle w:val="BodyText"/>
      </w:pPr>
    </w:p>
    <w:p>
      <w:pPr>
        <w:pStyle w:val="ListParagraph"/>
        <w:numPr>
          <w:ilvl w:val="0"/>
          <w:numId w:val="17"/>
        </w:numPr>
        <w:tabs>
          <w:tab w:pos="992" w:val="left" w:leader="none"/>
        </w:tabs>
        <w:spacing w:line="207" w:lineRule="exact" w:before="0" w:after="0"/>
        <w:ind w:left="992" w:right="0" w:hanging="284"/>
        <w:jc w:val="left"/>
        <w:rPr>
          <w:sz w:val="18"/>
        </w:rPr>
      </w:pPr>
      <w:r>
        <w:rPr>
          <w:spacing w:val="-2"/>
          <w:sz w:val="18"/>
        </w:rPr>
        <w:t>Uterine</w:t>
      </w:r>
      <w:r>
        <w:rPr>
          <w:spacing w:val="-7"/>
          <w:sz w:val="18"/>
        </w:rPr>
        <w:t> </w:t>
      </w:r>
      <w:r>
        <w:rPr>
          <w:spacing w:val="-2"/>
          <w:sz w:val="18"/>
        </w:rPr>
        <w:t>Artery</w:t>
      </w:r>
      <w:r>
        <w:rPr>
          <w:spacing w:val="-12"/>
          <w:sz w:val="18"/>
        </w:rPr>
        <w:t> </w:t>
      </w:r>
      <w:r>
        <w:rPr>
          <w:spacing w:val="-2"/>
          <w:sz w:val="18"/>
        </w:rPr>
        <w:t>Embolization and</w:t>
      </w:r>
      <w:r>
        <w:rPr>
          <w:spacing w:val="-7"/>
          <w:sz w:val="18"/>
        </w:rPr>
        <w:t> </w:t>
      </w:r>
      <w:r>
        <w:rPr>
          <w:spacing w:val="-4"/>
          <w:sz w:val="18"/>
        </w:rPr>
        <w:t>HIFU</w:t>
      </w:r>
    </w:p>
    <w:p>
      <w:pPr>
        <w:pStyle w:val="ListParagraph"/>
        <w:numPr>
          <w:ilvl w:val="0"/>
          <w:numId w:val="17"/>
        </w:numPr>
        <w:tabs>
          <w:tab w:pos="992" w:val="left" w:leader="none"/>
        </w:tabs>
        <w:spacing w:line="206" w:lineRule="exact" w:before="0" w:after="0"/>
        <w:ind w:left="992" w:right="0" w:hanging="284"/>
        <w:jc w:val="left"/>
        <w:rPr>
          <w:sz w:val="18"/>
        </w:rPr>
      </w:pPr>
      <w:r>
        <w:rPr>
          <w:spacing w:val="-2"/>
          <w:sz w:val="18"/>
        </w:rPr>
        <w:t>Balloon</w:t>
      </w:r>
      <w:r>
        <w:rPr>
          <w:spacing w:val="-28"/>
          <w:sz w:val="18"/>
        </w:rPr>
        <w:t> </w:t>
      </w:r>
      <w:r>
        <w:rPr>
          <w:spacing w:val="-2"/>
          <w:sz w:val="18"/>
        </w:rPr>
        <w:t>Sinuplasty</w:t>
      </w:r>
    </w:p>
    <w:p>
      <w:pPr>
        <w:pStyle w:val="ListParagraph"/>
        <w:numPr>
          <w:ilvl w:val="0"/>
          <w:numId w:val="17"/>
        </w:numPr>
        <w:tabs>
          <w:tab w:pos="993" w:val="left" w:leader="none"/>
        </w:tabs>
        <w:spacing w:line="206" w:lineRule="exact" w:before="0" w:after="0"/>
        <w:ind w:left="993" w:right="0" w:hanging="285"/>
        <w:jc w:val="left"/>
        <w:rPr>
          <w:sz w:val="18"/>
        </w:rPr>
      </w:pPr>
      <w:r>
        <w:rPr>
          <w:spacing w:val="-2"/>
          <w:sz w:val="18"/>
        </w:rPr>
        <w:t>Deep</w:t>
      </w:r>
      <w:r>
        <w:rPr>
          <w:spacing w:val="-17"/>
          <w:sz w:val="18"/>
        </w:rPr>
        <w:t> </w:t>
      </w:r>
      <w:r>
        <w:rPr>
          <w:spacing w:val="-2"/>
          <w:sz w:val="18"/>
        </w:rPr>
        <w:t>Brain</w:t>
      </w:r>
      <w:r>
        <w:rPr>
          <w:spacing w:val="-16"/>
          <w:sz w:val="18"/>
        </w:rPr>
        <w:t> </w:t>
      </w:r>
      <w:r>
        <w:rPr>
          <w:spacing w:val="-2"/>
          <w:sz w:val="18"/>
        </w:rPr>
        <w:t>stimulation</w:t>
      </w:r>
    </w:p>
    <w:p>
      <w:pPr>
        <w:pStyle w:val="ListParagraph"/>
        <w:numPr>
          <w:ilvl w:val="0"/>
          <w:numId w:val="17"/>
        </w:numPr>
        <w:tabs>
          <w:tab w:pos="992" w:val="left" w:leader="none"/>
        </w:tabs>
        <w:spacing w:line="207" w:lineRule="exact" w:before="0" w:after="0"/>
        <w:ind w:left="992" w:right="0" w:hanging="284"/>
        <w:jc w:val="left"/>
        <w:rPr>
          <w:sz w:val="18"/>
        </w:rPr>
      </w:pPr>
      <w:r>
        <w:rPr>
          <w:spacing w:val="-2"/>
          <w:sz w:val="18"/>
        </w:rPr>
        <w:t>Oralchemotherapy</w:t>
      </w:r>
    </w:p>
    <w:p>
      <w:pPr>
        <w:pStyle w:val="ListParagraph"/>
        <w:numPr>
          <w:ilvl w:val="0"/>
          <w:numId w:val="17"/>
        </w:numPr>
        <w:tabs>
          <w:tab w:pos="992" w:val="left" w:leader="none"/>
        </w:tabs>
        <w:spacing w:line="207" w:lineRule="exact" w:before="2" w:after="0"/>
        <w:ind w:left="992" w:right="0" w:hanging="284"/>
        <w:jc w:val="left"/>
        <w:rPr>
          <w:sz w:val="18"/>
        </w:rPr>
      </w:pPr>
      <w:r>
        <w:rPr>
          <w:spacing w:val="-2"/>
          <w:sz w:val="18"/>
        </w:rPr>
        <w:t>Immunotherapy-</w:t>
      </w:r>
      <w:r>
        <w:rPr>
          <w:spacing w:val="-7"/>
          <w:sz w:val="18"/>
        </w:rPr>
        <w:t> </w:t>
      </w:r>
      <w:r>
        <w:rPr>
          <w:spacing w:val="-2"/>
          <w:sz w:val="18"/>
        </w:rPr>
        <w:t>Monoclonal</w:t>
      </w:r>
      <w:r>
        <w:rPr>
          <w:sz w:val="18"/>
        </w:rPr>
        <w:t> </w:t>
      </w:r>
      <w:r>
        <w:rPr>
          <w:spacing w:val="-2"/>
          <w:sz w:val="18"/>
        </w:rPr>
        <w:t>Antibody</w:t>
      </w:r>
      <w:r>
        <w:rPr>
          <w:spacing w:val="-12"/>
          <w:sz w:val="18"/>
        </w:rPr>
        <w:t> </w:t>
      </w:r>
      <w:r>
        <w:rPr>
          <w:spacing w:val="-2"/>
          <w:sz w:val="18"/>
        </w:rPr>
        <w:t>to</w:t>
      </w:r>
      <w:r>
        <w:rPr>
          <w:spacing w:val="-5"/>
          <w:sz w:val="18"/>
        </w:rPr>
        <w:t> </w:t>
      </w:r>
      <w:r>
        <w:rPr>
          <w:spacing w:val="-2"/>
          <w:sz w:val="18"/>
        </w:rPr>
        <w:t>be</w:t>
      </w:r>
      <w:r>
        <w:rPr>
          <w:spacing w:val="-7"/>
          <w:sz w:val="18"/>
        </w:rPr>
        <w:t> </w:t>
      </w:r>
      <w:r>
        <w:rPr>
          <w:spacing w:val="-2"/>
          <w:sz w:val="18"/>
        </w:rPr>
        <w:t>given</w:t>
      </w:r>
      <w:r>
        <w:rPr>
          <w:spacing w:val="-4"/>
          <w:sz w:val="18"/>
        </w:rPr>
        <w:t> </w:t>
      </w:r>
      <w:r>
        <w:rPr>
          <w:spacing w:val="-2"/>
          <w:sz w:val="18"/>
        </w:rPr>
        <w:t>as</w:t>
      </w:r>
      <w:r>
        <w:rPr>
          <w:spacing w:val="-7"/>
          <w:sz w:val="18"/>
        </w:rPr>
        <w:t> </w:t>
      </w:r>
      <w:r>
        <w:rPr>
          <w:spacing w:val="-2"/>
          <w:sz w:val="18"/>
        </w:rPr>
        <w:t>injection</w:t>
      </w:r>
    </w:p>
    <w:p>
      <w:pPr>
        <w:pStyle w:val="ListParagraph"/>
        <w:numPr>
          <w:ilvl w:val="0"/>
          <w:numId w:val="17"/>
        </w:numPr>
        <w:tabs>
          <w:tab w:pos="993" w:val="left" w:leader="none"/>
        </w:tabs>
        <w:spacing w:line="206" w:lineRule="exact" w:before="0" w:after="0"/>
        <w:ind w:left="993" w:right="0" w:hanging="285"/>
        <w:jc w:val="left"/>
        <w:rPr>
          <w:sz w:val="18"/>
        </w:rPr>
      </w:pPr>
      <w:r>
        <w:rPr>
          <w:sz w:val="18"/>
        </w:rPr>
        <w:t>Intra-vitreal</w:t>
      </w:r>
      <w:r>
        <w:rPr>
          <w:spacing w:val="-9"/>
          <w:sz w:val="18"/>
        </w:rPr>
        <w:t> </w:t>
      </w:r>
      <w:r>
        <w:rPr>
          <w:spacing w:val="-2"/>
          <w:sz w:val="18"/>
        </w:rPr>
        <w:t>injections</w:t>
      </w:r>
    </w:p>
    <w:p>
      <w:pPr>
        <w:pStyle w:val="ListParagraph"/>
        <w:numPr>
          <w:ilvl w:val="0"/>
          <w:numId w:val="17"/>
        </w:numPr>
        <w:tabs>
          <w:tab w:pos="992" w:val="left" w:leader="none"/>
        </w:tabs>
        <w:spacing w:line="206" w:lineRule="exact" w:before="0" w:after="0"/>
        <w:ind w:left="992" w:right="0" w:hanging="284"/>
        <w:jc w:val="left"/>
        <w:rPr>
          <w:sz w:val="18"/>
        </w:rPr>
      </w:pPr>
      <w:r>
        <w:rPr>
          <w:spacing w:val="-2"/>
          <w:sz w:val="18"/>
        </w:rPr>
        <w:t>Robotic</w:t>
      </w:r>
      <w:r>
        <w:rPr>
          <w:spacing w:val="-20"/>
          <w:sz w:val="18"/>
        </w:rPr>
        <w:t> </w:t>
      </w:r>
      <w:r>
        <w:rPr>
          <w:spacing w:val="-2"/>
          <w:sz w:val="18"/>
        </w:rPr>
        <w:t>surgeries</w:t>
      </w:r>
    </w:p>
    <w:p>
      <w:pPr>
        <w:pStyle w:val="ListParagraph"/>
        <w:numPr>
          <w:ilvl w:val="0"/>
          <w:numId w:val="17"/>
        </w:numPr>
        <w:tabs>
          <w:tab w:pos="992" w:val="left" w:leader="none"/>
        </w:tabs>
        <w:spacing w:line="207" w:lineRule="exact" w:before="0" w:after="0"/>
        <w:ind w:left="992" w:right="0" w:hanging="284"/>
        <w:jc w:val="left"/>
        <w:rPr>
          <w:sz w:val="18"/>
        </w:rPr>
      </w:pPr>
      <w:r>
        <w:rPr>
          <w:spacing w:val="-2"/>
          <w:sz w:val="18"/>
        </w:rPr>
        <w:t>Stereotactic</w:t>
      </w:r>
      <w:r>
        <w:rPr>
          <w:spacing w:val="-18"/>
          <w:sz w:val="18"/>
        </w:rPr>
        <w:t> </w:t>
      </w:r>
      <w:r>
        <w:rPr>
          <w:spacing w:val="-2"/>
          <w:sz w:val="18"/>
        </w:rPr>
        <w:t>radio</w:t>
      </w:r>
      <w:r>
        <w:rPr>
          <w:spacing w:val="-19"/>
          <w:sz w:val="18"/>
        </w:rPr>
        <w:t> </w:t>
      </w:r>
      <w:r>
        <w:rPr>
          <w:spacing w:val="-2"/>
          <w:sz w:val="18"/>
        </w:rPr>
        <w:t>surgeries</w:t>
      </w:r>
    </w:p>
    <w:p>
      <w:pPr>
        <w:pStyle w:val="ListParagraph"/>
        <w:numPr>
          <w:ilvl w:val="0"/>
          <w:numId w:val="17"/>
        </w:numPr>
        <w:tabs>
          <w:tab w:pos="992" w:val="left" w:leader="none"/>
        </w:tabs>
        <w:spacing w:line="240" w:lineRule="auto" w:before="2" w:after="0"/>
        <w:ind w:left="992" w:right="0" w:hanging="284"/>
        <w:jc w:val="left"/>
        <w:rPr>
          <w:sz w:val="18"/>
        </w:rPr>
      </w:pPr>
      <w:r>
        <w:rPr>
          <w:spacing w:val="-4"/>
          <w:sz w:val="18"/>
        </w:rPr>
        <w:t>Bronchial</w:t>
      </w:r>
      <w:r>
        <w:rPr>
          <w:spacing w:val="26"/>
          <w:sz w:val="18"/>
        </w:rPr>
        <w:t> </w:t>
      </w:r>
      <w:r>
        <w:rPr>
          <w:spacing w:val="-2"/>
          <w:sz w:val="18"/>
        </w:rPr>
        <w:t>Thermoplasty</w:t>
      </w:r>
    </w:p>
    <w:p>
      <w:pPr>
        <w:pStyle w:val="ListParagraph"/>
        <w:numPr>
          <w:ilvl w:val="0"/>
          <w:numId w:val="17"/>
        </w:numPr>
        <w:tabs>
          <w:tab w:pos="992" w:val="left" w:leader="none"/>
        </w:tabs>
        <w:spacing w:line="207" w:lineRule="exact" w:before="0" w:after="0"/>
        <w:ind w:left="992" w:right="0" w:hanging="284"/>
        <w:jc w:val="left"/>
        <w:rPr>
          <w:sz w:val="18"/>
        </w:rPr>
      </w:pPr>
      <w:r>
        <w:rPr>
          <w:spacing w:val="-2"/>
          <w:sz w:val="18"/>
        </w:rPr>
        <w:t>Vaporisation</w:t>
      </w:r>
      <w:r>
        <w:rPr>
          <w:spacing w:val="-8"/>
          <w:sz w:val="18"/>
        </w:rPr>
        <w:t> </w:t>
      </w:r>
      <w:r>
        <w:rPr>
          <w:spacing w:val="-2"/>
          <w:sz w:val="18"/>
        </w:rPr>
        <w:t>of</w:t>
      </w:r>
      <w:r>
        <w:rPr>
          <w:spacing w:val="-5"/>
          <w:sz w:val="18"/>
        </w:rPr>
        <w:t> </w:t>
      </w:r>
      <w:r>
        <w:rPr>
          <w:spacing w:val="-2"/>
          <w:sz w:val="18"/>
        </w:rPr>
        <w:t>the</w:t>
      </w:r>
      <w:r>
        <w:rPr>
          <w:spacing w:val="-7"/>
          <w:sz w:val="18"/>
        </w:rPr>
        <w:t> </w:t>
      </w:r>
      <w:r>
        <w:rPr>
          <w:spacing w:val="-2"/>
          <w:sz w:val="18"/>
        </w:rPr>
        <w:t>prostrate</w:t>
      </w:r>
      <w:r>
        <w:rPr>
          <w:spacing w:val="-8"/>
          <w:sz w:val="18"/>
        </w:rPr>
        <w:t> </w:t>
      </w:r>
      <w:r>
        <w:rPr>
          <w:spacing w:val="-2"/>
          <w:sz w:val="18"/>
        </w:rPr>
        <w:t>(Green</w:t>
      </w:r>
      <w:r>
        <w:rPr>
          <w:spacing w:val="-4"/>
          <w:sz w:val="18"/>
        </w:rPr>
        <w:t> </w:t>
      </w:r>
      <w:r>
        <w:rPr>
          <w:spacing w:val="-2"/>
          <w:sz w:val="18"/>
        </w:rPr>
        <w:t>laser</w:t>
      </w:r>
      <w:r>
        <w:rPr>
          <w:spacing w:val="-7"/>
          <w:sz w:val="18"/>
        </w:rPr>
        <w:t> </w:t>
      </w:r>
      <w:r>
        <w:rPr>
          <w:spacing w:val="-2"/>
          <w:sz w:val="18"/>
        </w:rPr>
        <w:t>treatment</w:t>
      </w:r>
      <w:r>
        <w:rPr>
          <w:spacing w:val="-7"/>
          <w:sz w:val="18"/>
        </w:rPr>
        <w:t> </w:t>
      </w:r>
      <w:r>
        <w:rPr>
          <w:spacing w:val="-2"/>
          <w:sz w:val="18"/>
        </w:rPr>
        <w:t>or</w:t>
      </w:r>
      <w:r>
        <w:rPr>
          <w:spacing w:val="-11"/>
          <w:sz w:val="18"/>
        </w:rPr>
        <w:t> </w:t>
      </w:r>
      <w:r>
        <w:rPr>
          <w:spacing w:val="-2"/>
          <w:sz w:val="18"/>
        </w:rPr>
        <w:t>holmium</w:t>
      </w:r>
      <w:r>
        <w:rPr>
          <w:spacing w:val="2"/>
          <w:sz w:val="18"/>
        </w:rPr>
        <w:t> </w:t>
      </w:r>
      <w:r>
        <w:rPr>
          <w:spacing w:val="-2"/>
          <w:sz w:val="18"/>
        </w:rPr>
        <w:t>laser treatment)</w:t>
      </w:r>
    </w:p>
    <w:p>
      <w:pPr>
        <w:pStyle w:val="ListParagraph"/>
        <w:numPr>
          <w:ilvl w:val="0"/>
          <w:numId w:val="17"/>
        </w:numPr>
        <w:tabs>
          <w:tab w:pos="993" w:val="left" w:leader="none"/>
        </w:tabs>
        <w:spacing w:line="206" w:lineRule="exact" w:before="0" w:after="0"/>
        <w:ind w:left="993" w:right="0" w:hanging="285"/>
        <w:jc w:val="left"/>
        <w:rPr>
          <w:sz w:val="18"/>
        </w:rPr>
      </w:pPr>
      <w:r>
        <w:rPr>
          <w:spacing w:val="-2"/>
          <w:sz w:val="18"/>
        </w:rPr>
        <w:t>IONM</w:t>
      </w:r>
      <w:r>
        <w:rPr>
          <w:spacing w:val="-18"/>
          <w:sz w:val="18"/>
        </w:rPr>
        <w:t> </w:t>
      </w:r>
      <w:r>
        <w:rPr>
          <w:spacing w:val="-2"/>
          <w:sz w:val="18"/>
        </w:rPr>
        <w:t>-(Intra</w:t>
      </w:r>
      <w:r>
        <w:rPr>
          <w:spacing w:val="-12"/>
          <w:sz w:val="18"/>
        </w:rPr>
        <w:t> </w:t>
      </w:r>
      <w:r>
        <w:rPr>
          <w:spacing w:val="-2"/>
          <w:sz w:val="18"/>
        </w:rPr>
        <w:t>Operative</w:t>
      </w:r>
      <w:r>
        <w:rPr>
          <w:spacing w:val="-8"/>
          <w:sz w:val="18"/>
        </w:rPr>
        <w:t> </w:t>
      </w:r>
      <w:r>
        <w:rPr>
          <w:spacing w:val="-2"/>
          <w:sz w:val="18"/>
        </w:rPr>
        <w:t>Neuro</w:t>
      </w:r>
      <w:r>
        <w:rPr>
          <w:spacing w:val="-13"/>
          <w:sz w:val="18"/>
        </w:rPr>
        <w:t> </w:t>
      </w:r>
      <w:r>
        <w:rPr>
          <w:spacing w:val="-2"/>
          <w:sz w:val="18"/>
        </w:rPr>
        <w:t>Monitoring)</w:t>
      </w:r>
    </w:p>
    <w:p>
      <w:pPr>
        <w:pStyle w:val="ListParagraph"/>
        <w:numPr>
          <w:ilvl w:val="0"/>
          <w:numId w:val="17"/>
        </w:numPr>
        <w:tabs>
          <w:tab w:pos="992" w:val="left" w:leader="none"/>
        </w:tabs>
        <w:spacing w:line="207" w:lineRule="exact" w:before="0" w:after="0"/>
        <w:ind w:left="992" w:right="0" w:hanging="284"/>
        <w:jc w:val="left"/>
        <w:rPr>
          <w:sz w:val="18"/>
        </w:rPr>
      </w:pPr>
      <w:r>
        <w:rPr>
          <w:spacing w:val="-2"/>
          <w:sz w:val="18"/>
        </w:rPr>
        <w:t>Stem</w:t>
      </w:r>
      <w:r>
        <w:rPr>
          <w:spacing w:val="-1"/>
          <w:sz w:val="18"/>
        </w:rPr>
        <w:t> </w:t>
      </w:r>
      <w:r>
        <w:rPr>
          <w:spacing w:val="-2"/>
          <w:sz w:val="18"/>
        </w:rPr>
        <w:t>cell</w:t>
      </w:r>
      <w:r>
        <w:rPr>
          <w:spacing w:val="-10"/>
          <w:sz w:val="18"/>
        </w:rPr>
        <w:t> </w:t>
      </w:r>
      <w:r>
        <w:rPr>
          <w:spacing w:val="-2"/>
          <w:sz w:val="18"/>
        </w:rPr>
        <w:t>therapy:</w:t>
      </w:r>
      <w:r>
        <w:rPr>
          <w:spacing w:val="-4"/>
          <w:sz w:val="18"/>
        </w:rPr>
        <w:t> </w:t>
      </w:r>
      <w:r>
        <w:rPr>
          <w:spacing w:val="-2"/>
          <w:sz w:val="18"/>
        </w:rPr>
        <w:t>Hematopoietic</w:t>
      </w:r>
      <w:r>
        <w:rPr>
          <w:spacing w:val="-5"/>
          <w:sz w:val="18"/>
        </w:rPr>
        <w:t> </w:t>
      </w:r>
      <w:r>
        <w:rPr>
          <w:spacing w:val="-2"/>
          <w:sz w:val="18"/>
        </w:rPr>
        <w:t>stem</w:t>
      </w:r>
      <w:r>
        <w:rPr>
          <w:sz w:val="18"/>
        </w:rPr>
        <w:t> </w:t>
      </w:r>
      <w:r>
        <w:rPr>
          <w:spacing w:val="-2"/>
          <w:sz w:val="18"/>
        </w:rPr>
        <w:t>cells</w:t>
      </w:r>
      <w:r>
        <w:rPr>
          <w:spacing w:val="-10"/>
          <w:sz w:val="18"/>
        </w:rPr>
        <w:t> </w:t>
      </w:r>
      <w:r>
        <w:rPr>
          <w:spacing w:val="-2"/>
          <w:sz w:val="18"/>
        </w:rPr>
        <w:t>for</w:t>
      </w:r>
      <w:r>
        <w:rPr>
          <w:spacing w:val="-8"/>
          <w:sz w:val="18"/>
        </w:rPr>
        <w:t> </w:t>
      </w:r>
      <w:r>
        <w:rPr>
          <w:spacing w:val="-2"/>
          <w:sz w:val="18"/>
        </w:rPr>
        <w:t>bone</w:t>
      </w:r>
      <w:r>
        <w:rPr>
          <w:spacing w:val="-10"/>
          <w:sz w:val="18"/>
        </w:rPr>
        <w:t> </w:t>
      </w:r>
      <w:r>
        <w:rPr>
          <w:spacing w:val="-2"/>
          <w:sz w:val="18"/>
        </w:rPr>
        <w:t>marrow</w:t>
      </w:r>
      <w:r>
        <w:rPr>
          <w:spacing w:val="-13"/>
          <w:sz w:val="18"/>
        </w:rPr>
        <w:t> </w:t>
      </w:r>
      <w:r>
        <w:rPr>
          <w:spacing w:val="-2"/>
          <w:sz w:val="18"/>
        </w:rPr>
        <w:t>transplant</w:t>
      </w:r>
      <w:r>
        <w:rPr>
          <w:spacing w:val="-8"/>
          <w:sz w:val="18"/>
        </w:rPr>
        <w:t> </w:t>
      </w:r>
      <w:r>
        <w:rPr>
          <w:spacing w:val="-2"/>
          <w:sz w:val="18"/>
        </w:rPr>
        <w:t>for</w:t>
      </w:r>
      <w:r>
        <w:rPr>
          <w:spacing w:val="-7"/>
          <w:sz w:val="18"/>
        </w:rPr>
        <w:t> </w:t>
      </w:r>
      <w:r>
        <w:rPr>
          <w:spacing w:val="-2"/>
          <w:sz w:val="18"/>
        </w:rPr>
        <w:t>haematological</w:t>
      </w:r>
      <w:r>
        <w:rPr>
          <w:spacing w:val="-10"/>
          <w:sz w:val="18"/>
        </w:rPr>
        <w:t> </w:t>
      </w:r>
      <w:r>
        <w:rPr>
          <w:spacing w:val="-2"/>
          <w:sz w:val="18"/>
        </w:rPr>
        <w:t>conditions</w:t>
      </w:r>
      <w:r>
        <w:rPr>
          <w:spacing w:val="-5"/>
          <w:sz w:val="18"/>
        </w:rPr>
        <w:t> </w:t>
      </w:r>
      <w:r>
        <w:rPr>
          <w:spacing w:val="-2"/>
          <w:sz w:val="18"/>
        </w:rPr>
        <w:t>to</w:t>
      </w:r>
      <w:r>
        <w:rPr>
          <w:spacing w:val="77"/>
          <w:sz w:val="18"/>
        </w:rPr>
        <w:t> </w:t>
      </w:r>
      <w:r>
        <w:rPr>
          <w:spacing w:val="-2"/>
          <w:sz w:val="18"/>
        </w:rPr>
        <w:t>be</w:t>
      </w:r>
      <w:r>
        <w:rPr>
          <w:spacing w:val="-18"/>
          <w:sz w:val="18"/>
        </w:rPr>
        <w:t> </w:t>
      </w:r>
      <w:r>
        <w:rPr>
          <w:spacing w:val="-2"/>
          <w:sz w:val="18"/>
        </w:rPr>
        <w:t>covered.</w:t>
      </w:r>
    </w:p>
    <w:p>
      <w:pPr>
        <w:pStyle w:val="BodyText"/>
        <w:spacing w:before="1"/>
      </w:pPr>
    </w:p>
    <w:p>
      <w:pPr>
        <w:pStyle w:val="BodyText"/>
        <w:ind w:left="537"/>
      </w:pPr>
      <w:r>
        <w:rPr/>
        <w:t>Please</w:t>
      </w:r>
      <w:r>
        <w:rPr>
          <w:spacing w:val="-9"/>
        </w:rPr>
        <w:t> </w:t>
      </w:r>
      <w:r>
        <w:rPr/>
        <w:t>Note-</w:t>
      </w:r>
      <w:r>
        <w:rPr>
          <w:spacing w:val="-10"/>
        </w:rPr>
        <w:t> </w:t>
      </w:r>
      <w:r>
        <w:rPr/>
        <w:t>Sum</w:t>
      </w:r>
      <w:r>
        <w:rPr>
          <w:spacing w:val="-10"/>
        </w:rPr>
        <w:t> </w:t>
      </w:r>
      <w:r>
        <w:rPr/>
        <w:t>Insured</w:t>
      </w:r>
      <w:r>
        <w:rPr>
          <w:spacing w:val="-9"/>
        </w:rPr>
        <w:t> </w:t>
      </w:r>
      <w:r>
        <w:rPr/>
        <w:t>Reinstatement</w:t>
      </w:r>
      <w:r>
        <w:rPr>
          <w:spacing w:val="-10"/>
        </w:rPr>
        <w:t> </w:t>
      </w:r>
      <w:r>
        <w:rPr/>
        <w:t>Benefit</w:t>
      </w:r>
      <w:r>
        <w:rPr>
          <w:spacing w:val="-9"/>
        </w:rPr>
        <w:t> </w:t>
      </w:r>
      <w:r>
        <w:rPr/>
        <w:t>and</w:t>
      </w:r>
      <w:r>
        <w:rPr>
          <w:spacing w:val="-9"/>
        </w:rPr>
        <w:t> </w:t>
      </w:r>
      <w:r>
        <w:rPr/>
        <w:t>Cumulative</w:t>
      </w:r>
      <w:r>
        <w:rPr>
          <w:spacing w:val="-9"/>
        </w:rPr>
        <w:t> </w:t>
      </w:r>
      <w:r>
        <w:rPr/>
        <w:t>Bonus</w:t>
      </w:r>
      <w:r>
        <w:rPr>
          <w:spacing w:val="-6"/>
        </w:rPr>
        <w:t> </w:t>
      </w:r>
      <w:r>
        <w:rPr/>
        <w:t>will</w:t>
      </w:r>
      <w:r>
        <w:rPr>
          <w:spacing w:val="-10"/>
        </w:rPr>
        <w:t> </w:t>
      </w:r>
      <w:r>
        <w:rPr/>
        <w:t>not</w:t>
      </w:r>
      <w:r>
        <w:rPr>
          <w:spacing w:val="-11"/>
        </w:rPr>
        <w:t> </w:t>
      </w:r>
      <w:r>
        <w:rPr/>
        <w:t>be</w:t>
      </w:r>
      <w:r>
        <w:rPr>
          <w:spacing w:val="-11"/>
        </w:rPr>
        <w:t> </w:t>
      </w:r>
      <w:r>
        <w:rPr/>
        <w:t>applicable</w:t>
      </w:r>
      <w:r>
        <w:rPr>
          <w:spacing w:val="-9"/>
        </w:rPr>
        <w:t> </w:t>
      </w:r>
      <w:r>
        <w:rPr/>
        <w:t>and</w:t>
      </w:r>
      <w:r>
        <w:rPr>
          <w:spacing w:val="-9"/>
        </w:rPr>
        <w:t> </w:t>
      </w:r>
      <w:r>
        <w:rPr/>
        <w:t>available</w:t>
      </w:r>
      <w:r>
        <w:rPr>
          <w:spacing w:val="-9"/>
        </w:rPr>
        <w:t> </w:t>
      </w:r>
      <w:r>
        <w:rPr/>
        <w:t>for</w:t>
      </w:r>
      <w:r>
        <w:rPr>
          <w:spacing w:val="-12"/>
        </w:rPr>
        <w:t> </w:t>
      </w:r>
      <w:r>
        <w:rPr/>
        <w:t>this</w:t>
      </w:r>
      <w:r>
        <w:rPr>
          <w:spacing w:val="-8"/>
        </w:rPr>
        <w:t> </w:t>
      </w:r>
      <w:r>
        <w:rPr>
          <w:spacing w:val="-2"/>
        </w:rPr>
        <w:t>cover.</w:t>
      </w:r>
    </w:p>
    <w:p>
      <w:pPr>
        <w:pStyle w:val="Heading1"/>
        <w:numPr>
          <w:ilvl w:val="0"/>
          <w:numId w:val="11"/>
        </w:numPr>
        <w:tabs>
          <w:tab w:pos="899" w:val="left" w:leader="none"/>
        </w:tabs>
        <w:spacing w:line="240" w:lineRule="auto" w:before="204" w:after="0"/>
        <w:ind w:left="899" w:right="0" w:hanging="362"/>
        <w:jc w:val="left"/>
        <w:rPr>
          <w:u w:val="none"/>
        </w:rPr>
      </w:pPr>
      <w:r>
        <w:rPr>
          <w:color w:val="538DD3"/>
          <w:spacing w:val="-4"/>
          <w:u w:val="single" w:color="006FC0"/>
        </w:rPr>
        <w:t>Cumulative</w:t>
      </w:r>
      <w:r>
        <w:rPr>
          <w:color w:val="538DD3"/>
          <w:spacing w:val="5"/>
          <w:u w:val="single" w:color="006FC0"/>
        </w:rPr>
        <w:t> </w:t>
      </w:r>
      <w:r>
        <w:rPr>
          <w:color w:val="538DD3"/>
          <w:spacing w:val="-2"/>
          <w:u w:val="single" w:color="006FC0"/>
        </w:rPr>
        <w:t>Bonus</w:t>
      </w:r>
      <w:r>
        <w:rPr>
          <w:color w:val="538DD3"/>
          <w:spacing w:val="40"/>
          <w:u w:val="single" w:color="006FC0"/>
        </w:rPr>
        <w:t> </w:t>
      </w:r>
    </w:p>
    <w:p>
      <w:pPr>
        <w:pStyle w:val="BodyText"/>
        <w:spacing w:line="259" w:lineRule="auto" w:before="79"/>
        <w:ind w:left="897" w:right="1082"/>
      </w:pPr>
      <w:r>
        <w:rPr/>
        <w:t>Cumulative</w:t>
      </w:r>
      <w:r>
        <w:rPr>
          <w:spacing w:val="-3"/>
        </w:rPr>
        <w:t> </w:t>
      </w:r>
      <w:r>
        <w:rPr/>
        <w:t>Bonus</w:t>
      </w:r>
      <w:r>
        <w:rPr>
          <w:spacing w:val="-7"/>
        </w:rPr>
        <w:t> </w:t>
      </w:r>
      <w:r>
        <w:rPr/>
        <w:t>(“CB”)</w:t>
      </w:r>
      <w:r>
        <w:rPr>
          <w:spacing w:val="-2"/>
        </w:rPr>
        <w:t> </w:t>
      </w:r>
      <w:r>
        <w:rPr/>
        <w:t>will</w:t>
      </w:r>
      <w:r>
        <w:rPr>
          <w:spacing w:val="-7"/>
        </w:rPr>
        <w:t> </w:t>
      </w:r>
      <w:r>
        <w:rPr/>
        <w:t>be</w:t>
      </w:r>
      <w:r>
        <w:rPr>
          <w:spacing w:val="-7"/>
        </w:rPr>
        <w:t> </w:t>
      </w:r>
      <w:r>
        <w:rPr/>
        <w:t>increased</w:t>
      </w:r>
      <w:r>
        <w:rPr>
          <w:spacing w:val="-10"/>
        </w:rPr>
        <w:t> </w:t>
      </w:r>
      <w:r>
        <w:rPr/>
        <w:t>by</w:t>
      </w:r>
      <w:r>
        <w:rPr>
          <w:spacing w:val="-12"/>
        </w:rPr>
        <w:t> </w:t>
      </w:r>
      <w:r>
        <w:rPr/>
        <w:t>10% of base Sum Insured per annum subject to maximum up to 100%, as</w:t>
      </w:r>
      <w:r>
        <w:rPr>
          <w:spacing w:val="-6"/>
        </w:rPr>
        <w:t> </w:t>
      </w:r>
      <w:r>
        <w:rPr/>
        <w:t>specified</w:t>
      </w:r>
      <w:r>
        <w:rPr>
          <w:spacing w:val="-6"/>
        </w:rPr>
        <w:t> </w:t>
      </w:r>
      <w:r>
        <w:rPr/>
        <w:t>in</w:t>
      </w:r>
      <w:r>
        <w:rPr>
          <w:spacing w:val="-4"/>
        </w:rPr>
        <w:t> </w:t>
      </w:r>
      <w:r>
        <w:rPr/>
        <w:t>the</w:t>
      </w:r>
      <w:r>
        <w:rPr>
          <w:spacing w:val="-6"/>
        </w:rPr>
        <w:t> </w:t>
      </w:r>
      <w:r>
        <w:rPr/>
        <w:t>Policy</w:t>
      </w:r>
      <w:r>
        <w:rPr>
          <w:spacing w:val="-7"/>
        </w:rPr>
        <w:t> </w:t>
      </w:r>
      <w:r>
        <w:rPr/>
        <w:t>Schedule</w:t>
      </w:r>
      <w:r>
        <w:rPr>
          <w:spacing w:val="-3"/>
        </w:rPr>
        <w:t> </w:t>
      </w:r>
      <w:r>
        <w:rPr/>
        <w:t>in</w:t>
      </w:r>
      <w:r>
        <w:rPr>
          <w:spacing w:val="-6"/>
        </w:rPr>
        <w:t> </w:t>
      </w:r>
      <w:r>
        <w:rPr/>
        <w:t>respect</w:t>
      </w:r>
      <w:r>
        <w:rPr>
          <w:spacing w:val="-10"/>
        </w:rPr>
        <w:t> </w:t>
      </w:r>
      <w:r>
        <w:rPr/>
        <w:t>of</w:t>
      </w:r>
      <w:r>
        <w:rPr>
          <w:spacing w:val="64"/>
        </w:rPr>
        <w:t> </w:t>
      </w:r>
      <w:r>
        <w:rPr/>
        <w:t>each</w:t>
      </w:r>
      <w:r>
        <w:rPr>
          <w:spacing w:val="-12"/>
        </w:rPr>
        <w:t> </w:t>
      </w:r>
      <w:r>
        <w:rPr/>
        <w:t>claim</w:t>
      </w:r>
      <w:r>
        <w:rPr>
          <w:spacing w:val="-1"/>
        </w:rPr>
        <w:t> </w:t>
      </w:r>
      <w:r>
        <w:rPr/>
        <w:t>free</w:t>
      </w:r>
      <w:r>
        <w:rPr>
          <w:spacing w:val="-6"/>
        </w:rPr>
        <w:t> </w:t>
      </w:r>
      <w:r>
        <w:rPr/>
        <w:t>Policy</w:t>
      </w:r>
      <w:r>
        <w:rPr>
          <w:spacing w:val="-5"/>
        </w:rPr>
        <w:t> </w:t>
      </w:r>
      <w:r>
        <w:rPr/>
        <w:t>Year</w:t>
      </w:r>
      <w:r>
        <w:rPr>
          <w:spacing w:val="-5"/>
        </w:rPr>
        <w:t> </w:t>
      </w:r>
      <w:r>
        <w:rPr/>
        <w:t>(no</w:t>
      </w:r>
      <w:r>
        <w:rPr>
          <w:spacing w:val="-10"/>
        </w:rPr>
        <w:t> </w:t>
      </w:r>
      <w:r>
        <w:rPr/>
        <w:t>claims</w:t>
      </w:r>
      <w:r>
        <w:rPr>
          <w:spacing w:val="-2"/>
        </w:rPr>
        <w:t> </w:t>
      </w:r>
      <w:r>
        <w:rPr/>
        <w:t>are</w:t>
      </w:r>
      <w:r>
        <w:rPr>
          <w:spacing w:val="-10"/>
        </w:rPr>
        <w:t> </w:t>
      </w:r>
      <w:r>
        <w:rPr/>
        <w:t>reported), provided</w:t>
      </w:r>
      <w:r>
        <w:rPr>
          <w:spacing w:val="-6"/>
        </w:rPr>
        <w:t> </w:t>
      </w:r>
      <w:r>
        <w:rPr/>
        <w:t>the</w:t>
      </w:r>
      <w:r>
        <w:rPr>
          <w:spacing w:val="-3"/>
        </w:rPr>
        <w:t> </w:t>
      </w:r>
      <w:r>
        <w:rPr/>
        <w:t>Policy</w:t>
      </w:r>
      <w:r>
        <w:rPr>
          <w:spacing w:val="-12"/>
        </w:rPr>
        <w:t> </w:t>
      </w:r>
      <w:r>
        <w:rPr/>
        <w:t>is</w:t>
      </w:r>
      <w:r>
        <w:rPr>
          <w:spacing w:val="-6"/>
        </w:rPr>
        <w:t> </w:t>
      </w:r>
      <w:r>
        <w:rPr/>
        <w:t>renewed</w:t>
      </w:r>
      <w:r>
        <w:rPr>
          <w:spacing w:val="-4"/>
        </w:rPr>
        <w:t> </w:t>
      </w:r>
      <w:r>
        <w:rPr/>
        <w:t>with</w:t>
      </w:r>
      <w:r>
        <w:rPr>
          <w:spacing w:val="-10"/>
        </w:rPr>
        <w:t> </w:t>
      </w:r>
      <w:r>
        <w:rPr/>
        <w:t>the</w:t>
      </w:r>
      <w:r>
        <w:rPr>
          <w:spacing w:val="-8"/>
        </w:rPr>
        <w:t> </w:t>
      </w:r>
      <w:r>
        <w:rPr/>
        <w:t>Company</w:t>
      </w:r>
      <w:r>
        <w:rPr>
          <w:spacing w:val="-12"/>
        </w:rPr>
        <w:t> </w:t>
      </w:r>
      <w:r>
        <w:rPr/>
        <w:t>without</w:t>
      </w:r>
      <w:r>
        <w:rPr>
          <w:spacing w:val="-6"/>
        </w:rPr>
        <w:t> </w:t>
      </w:r>
      <w:r>
        <w:rPr/>
        <w:t>a</w:t>
      </w:r>
      <w:r>
        <w:rPr>
          <w:spacing w:val="80"/>
        </w:rPr>
        <w:t> </w:t>
      </w:r>
      <w:r>
        <w:rPr/>
        <w:t>break.</w:t>
      </w:r>
      <w:r>
        <w:rPr>
          <w:spacing w:val="-10"/>
        </w:rPr>
        <w:t> </w:t>
      </w:r>
      <w:r>
        <w:rPr/>
        <w:t>If</w:t>
      </w:r>
      <w:r>
        <w:rPr>
          <w:spacing w:val="-1"/>
        </w:rPr>
        <w:t> </w:t>
      </w:r>
      <w:r>
        <w:rPr/>
        <w:t>a</w:t>
      </w:r>
      <w:r>
        <w:rPr>
          <w:spacing w:val="-13"/>
        </w:rPr>
        <w:t> </w:t>
      </w:r>
      <w:r>
        <w:rPr/>
        <w:t>claim is</w:t>
      </w:r>
      <w:r>
        <w:rPr>
          <w:spacing w:val="-13"/>
        </w:rPr>
        <w:t> </w:t>
      </w:r>
      <w:r>
        <w:rPr/>
        <w:t>made</w:t>
      </w:r>
      <w:r>
        <w:rPr>
          <w:spacing w:val="-8"/>
        </w:rPr>
        <w:t> </w:t>
      </w:r>
      <w:r>
        <w:rPr/>
        <w:t>in</w:t>
      </w:r>
      <w:r>
        <w:rPr>
          <w:spacing w:val="-3"/>
        </w:rPr>
        <w:t> </w:t>
      </w:r>
      <w:r>
        <w:rPr/>
        <w:t>any</w:t>
      </w:r>
      <w:r>
        <w:rPr>
          <w:spacing w:val="-12"/>
        </w:rPr>
        <w:t> </w:t>
      </w:r>
      <w:r>
        <w:rPr/>
        <w:t>particular year,</w:t>
      </w:r>
      <w:r>
        <w:rPr>
          <w:spacing w:val="-3"/>
        </w:rPr>
        <w:t> </w:t>
      </w:r>
      <w:r>
        <w:rPr/>
        <w:t>the cumulative</w:t>
      </w:r>
      <w:r>
        <w:rPr>
          <w:spacing w:val="-13"/>
        </w:rPr>
        <w:t> </w:t>
      </w:r>
      <w:r>
        <w:rPr/>
        <w:t>bonus</w:t>
      </w:r>
      <w:r>
        <w:rPr>
          <w:spacing w:val="-12"/>
        </w:rPr>
        <w:t> </w:t>
      </w:r>
      <w:r>
        <w:rPr/>
        <w:t>accrued</w:t>
      </w:r>
      <w:r>
        <w:rPr>
          <w:spacing w:val="-13"/>
        </w:rPr>
        <w:t> </w:t>
      </w:r>
      <w:r>
        <w:rPr/>
        <w:t>shall</w:t>
      </w:r>
      <w:r>
        <w:rPr>
          <w:spacing w:val="-12"/>
        </w:rPr>
        <w:t> </w:t>
      </w:r>
      <w:r>
        <w:rPr/>
        <w:t>be</w:t>
      </w:r>
      <w:r>
        <w:rPr>
          <w:spacing w:val="-13"/>
        </w:rPr>
        <w:t> </w:t>
      </w:r>
      <w:r>
        <w:rPr/>
        <w:t>reduced</w:t>
      </w:r>
      <w:r>
        <w:rPr>
          <w:spacing w:val="-13"/>
        </w:rPr>
        <w:t> </w:t>
      </w:r>
      <w:r>
        <w:rPr/>
        <w:t>at</w:t>
      </w:r>
      <w:r>
        <w:rPr>
          <w:spacing w:val="-12"/>
        </w:rPr>
        <w:t> </w:t>
      </w:r>
      <w:r>
        <w:rPr/>
        <w:t>the</w:t>
      </w:r>
      <w:r>
        <w:rPr>
          <w:spacing w:val="-13"/>
        </w:rPr>
        <w:t> </w:t>
      </w:r>
      <w:r>
        <w:rPr/>
        <w:t>same</w:t>
      </w:r>
      <w:r>
        <w:rPr>
          <w:spacing w:val="-12"/>
        </w:rPr>
        <w:t> </w:t>
      </w:r>
      <w:r>
        <w:rPr/>
        <w:t>rate</w:t>
      </w:r>
      <w:r>
        <w:rPr>
          <w:spacing w:val="20"/>
        </w:rPr>
        <w:t> </w:t>
      </w:r>
      <w:r>
        <w:rPr/>
        <w:t>at</w:t>
      </w:r>
      <w:r>
        <w:rPr>
          <w:spacing w:val="-13"/>
        </w:rPr>
        <w:t> </w:t>
      </w:r>
      <w:r>
        <w:rPr/>
        <w:t>which</w:t>
      </w:r>
      <w:r>
        <w:rPr>
          <w:spacing w:val="-12"/>
        </w:rPr>
        <w:t> </w:t>
      </w:r>
      <w:r>
        <w:rPr/>
        <w:t>it</w:t>
      </w:r>
      <w:r>
        <w:rPr>
          <w:spacing w:val="-14"/>
        </w:rPr>
        <w:t> </w:t>
      </w:r>
      <w:r>
        <w:rPr/>
        <w:t>has</w:t>
      </w:r>
      <w:r>
        <w:rPr>
          <w:spacing w:val="-13"/>
        </w:rPr>
        <w:t> </w:t>
      </w:r>
      <w:r>
        <w:rPr/>
        <w:t>accrued.</w:t>
      </w:r>
      <w:r>
        <w:rPr>
          <w:spacing w:val="-12"/>
        </w:rPr>
        <w:t> </w:t>
      </w:r>
      <w:r>
        <w:rPr/>
        <w:t>However,</w:t>
      </w:r>
      <w:r>
        <w:rPr>
          <w:spacing w:val="-13"/>
        </w:rPr>
        <w:t> </w:t>
      </w:r>
      <w:r>
        <w:rPr/>
        <w:t>base</w:t>
      </w:r>
      <w:r>
        <w:rPr>
          <w:spacing w:val="-14"/>
        </w:rPr>
        <w:t> </w:t>
      </w:r>
      <w:r>
        <w:rPr/>
        <w:t>Sum</w:t>
      </w:r>
      <w:r>
        <w:rPr>
          <w:spacing w:val="-10"/>
        </w:rPr>
        <w:t> </w:t>
      </w:r>
      <w:r>
        <w:rPr/>
        <w:t>Insured will</w:t>
      </w:r>
      <w:r>
        <w:rPr>
          <w:spacing w:val="-5"/>
        </w:rPr>
        <w:t> </w:t>
      </w:r>
      <w:r>
        <w:rPr/>
        <w:t>be maintained and will</w:t>
      </w:r>
      <w:r>
        <w:rPr>
          <w:spacing w:val="-5"/>
        </w:rPr>
        <w:t> </w:t>
      </w:r>
      <w:r>
        <w:rPr/>
        <w:t>not</w:t>
      </w:r>
      <w:r>
        <w:rPr>
          <w:spacing w:val="-2"/>
        </w:rPr>
        <w:t> </w:t>
      </w:r>
      <w:r>
        <w:rPr/>
        <w:t>be reduced in the</w:t>
      </w:r>
      <w:r>
        <w:rPr>
          <w:spacing w:val="-2"/>
        </w:rPr>
        <w:t> </w:t>
      </w:r>
      <w:r>
        <w:rPr/>
        <w:t>Policy Year.</w:t>
      </w:r>
    </w:p>
    <w:p>
      <w:pPr>
        <w:pStyle w:val="BodyText"/>
        <w:spacing w:before="19"/>
      </w:pPr>
    </w:p>
    <w:p>
      <w:pPr>
        <w:pStyle w:val="Heading3"/>
        <w:spacing w:before="1"/>
        <w:ind w:left="1353" w:firstLine="0"/>
      </w:pPr>
      <w:r>
        <w:rPr>
          <w:spacing w:val="-2"/>
        </w:rPr>
        <w:t>Note:</w:t>
      </w:r>
    </w:p>
    <w:p>
      <w:pPr>
        <w:pStyle w:val="ListParagraph"/>
        <w:numPr>
          <w:ilvl w:val="0"/>
          <w:numId w:val="18"/>
        </w:numPr>
        <w:tabs>
          <w:tab w:pos="1841" w:val="left" w:leader="none"/>
          <w:tab w:pos="1843" w:val="left" w:leader="none"/>
        </w:tabs>
        <w:spacing w:line="259" w:lineRule="auto" w:before="21" w:after="0"/>
        <w:ind w:left="1843" w:right="841" w:hanging="425"/>
        <w:jc w:val="both"/>
        <w:rPr>
          <w:sz w:val="18"/>
        </w:rPr>
      </w:pPr>
      <w:r>
        <w:rPr>
          <w:sz w:val="18"/>
        </w:rPr>
        <w:t>In case where the Policy is on individual basis, the CB shall be added and available individually to the Insured</w:t>
      </w:r>
      <w:r>
        <w:rPr>
          <w:spacing w:val="-4"/>
          <w:sz w:val="18"/>
        </w:rPr>
        <w:t> </w:t>
      </w:r>
      <w:r>
        <w:rPr>
          <w:sz w:val="18"/>
        </w:rPr>
        <w:t>person</w:t>
      </w:r>
      <w:r>
        <w:rPr>
          <w:spacing w:val="-7"/>
          <w:sz w:val="18"/>
        </w:rPr>
        <w:t> </w:t>
      </w:r>
      <w:r>
        <w:rPr>
          <w:sz w:val="18"/>
        </w:rPr>
        <w:t>if</w:t>
      </w:r>
      <w:r>
        <w:rPr>
          <w:spacing w:val="-5"/>
          <w:sz w:val="18"/>
        </w:rPr>
        <w:t> </w:t>
      </w:r>
      <w:r>
        <w:rPr>
          <w:sz w:val="18"/>
        </w:rPr>
        <w:t>no</w:t>
      </w:r>
      <w:r>
        <w:rPr>
          <w:spacing w:val="-9"/>
          <w:sz w:val="18"/>
        </w:rPr>
        <w:t> </w:t>
      </w:r>
      <w:r>
        <w:rPr>
          <w:sz w:val="18"/>
        </w:rPr>
        <w:t>claim</w:t>
      </w:r>
      <w:r>
        <w:rPr>
          <w:spacing w:val="-2"/>
          <w:sz w:val="18"/>
        </w:rPr>
        <w:t> </w:t>
      </w:r>
      <w:r>
        <w:rPr>
          <w:sz w:val="18"/>
        </w:rPr>
        <w:t>has</w:t>
      </w:r>
      <w:r>
        <w:rPr>
          <w:spacing w:val="-9"/>
          <w:sz w:val="18"/>
        </w:rPr>
        <w:t> </w:t>
      </w:r>
      <w:r>
        <w:rPr>
          <w:sz w:val="18"/>
        </w:rPr>
        <w:t>been</w:t>
      </w:r>
      <w:r>
        <w:rPr>
          <w:spacing w:val="-7"/>
          <w:sz w:val="18"/>
        </w:rPr>
        <w:t> </w:t>
      </w:r>
      <w:r>
        <w:rPr>
          <w:sz w:val="18"/>
        </w:rPr>
        <w:t>reported.</w:t>
      </w:r>
      <w:r>
        <w:rPr>
          <w:spacing w:val="-4"/>
          <w:sz w:val="18"/>
        </w:rPr>
        <w:t> </w:t>
      </w:r>
      <w:r>
        <w:rPr>
          <w:sz w:val="18"/>
        </w:rPr>
        <w:t>CB</w:t>
      </w:r>
      <w:r>
        <w:rPr>
          <w:spacing w:val="-10"/>
          <w:sz w:val="18"/>
        </w:rPr>
        <w:t> </w:t>
      </w:r>
      <w:r>
        <w:rPr>
          <w:sz w:val="18"/>
        </w:rPr>
        <w:t>shall</w:t>
      </w:r>
      <w:r>
        <w:rPr>
          <w:spacing w:val="-4"/>
          <w:sz w:val="18"/>
        </w:rPr>
        <w:t> </w:t>
      </w:r>
      <w:r>
        <w:rPr>
          <w:sz w:val="18"/>
        </w:rPr>
        <w:t>reduce</w:t>
      </w:r>
      <w:r>
        <w:rPr>
          <w:spacing w:val="-7"/>
          <w:sz w:val="18"/>
        </w:rPr>
        <w:t> </w:t>
      </w:r>
      <w:r>
        <w:rPr>
          <w:sz w:val="18"/>
        </w:rPr>
        <w:t>only</w:t>
      </w:r>
      <w:r>
        <w:rPr>
          <w:spacing w:val="-11"/>
          <w:sz w:val="18"/>
        </w:rPr>
        <w:t> </w:t>
      </w:r>
      <w:r>
        <w:rPr>
          <w:sz w:val="18"/>
        </w:rPr>
        <w:t>in</w:t>
      </w:r>
      <w:r>
        <w:rPr>
          <w:spacing w:val="-7"/>
          <w:sz w:val="18"/>
        </w:rPr>
        <w:t> </w:t>
      </w:r>
      <w:r>
        <w:rPr>
          <w:sz w:val="18"/>
        </w:rPr>
        <w:t>case</w:t>
      </w:r>
      <w:r>
        <w:rPr>
          <w:spacing w:val="-7"/>
          <w:sz w:val="18"/>
        </w:rPr>
        <w:t> </w:t>
      </w:r>
      <w:r>
        <w:rPr>
          <w:sz w:val="18"/>
        </w:rPr>
        <w:t>of</w:t>
      </w:r>
      <w:r>
        <w:rPr>
          <w:spacing w:val="-5"/>
          <w:sz w:val="18"/>
        </w:rPr>
        <w:t> </w:t>
      </w:r>
      <w:r>
        <w:rPr>
          <w:sz w:val="18"/>
        </w:rPr>
        <w:t>claim</w:t>
      </w:r>
      <w:r>
        <w:rPr>
          <w:spacing w:val="-9"/>
          <w:sz w:val="18"/>
        </w:rPr>
        <w:t> </w:t>
      </w:r>
      <w:r>
        <w:rPr>
          <w:sz w:val="18"/>
        </w:rPr>
        <w:t>from</w:t>
      </w:r>
      <w:r>
        <w:rPr>
          <w:spacing w:val="-2"/>
          <w:sz w:val="18"/>
        </w:rPr>
        <w:t> </w:t>
      </w:r>
      <w:r>
        <w:rPr>
          <w:sz w:val="18"/>
        </w:rPr>
        <w:t>the</w:t>
      </w:r>
      <w:r>
        <w:rPr>
          <w:spacing w:val="-9"/>
          <w:sz w:val="18"/>
        </w:rPr>
        <w:t> </w:t>
      </w:r>
      <w:r>
        <w:rPr>
          <w:sz w:val="18"/>
        </w:rPr>
        <w:t>same Insured </w:t>
      </w:r>
      <w:r>
        <w:rPr>
          <w:spacing w:val="-2"/>
          <w:sz w:val="18"/>
        </w:rPr>
        <w:t>person.</w:t>
      </w:r>
    </w:p>
    <w:p>
      <w:pPr>
        <w:pStyle w:val="ListParagraph"/>
        <w:numPr>
          <w:ilvl w:val="0"/>
          <w:numId w:val="18"/>
        </w:numPr>
        <w:tabs>
          <w:tab w:pos="1841" w:val="left" w:leader="none"/>
          <w:tab w:pos="1843" w:val="left" w:leader="none"/>
        </w:tabs>
        <w:spacing w:line="259" w:lineRule="auto" w:before="1" w:after="0"/>
        <w:ind w:left="1843" w:right="853" w:hanging="425"/>
        <w:jc w:val="both"/>
        <w:rPr>
          <w:sz w:val="18"/>
        </w:rPr>
      </w:pPr>
      <w:r>
        <w:rPr>
          <w:sz w:val="18"/>
        </w:rPr>
        <w:t>In case where the Policy is on floater basis, the CB shall be added and available to the family on floater basis,</w:t>
      </w:r>
      <w:r>
        <w:rPr>
          <w:spacing w:val="-13"/>
          <w:sz w:val="18"/>
        </w:rPr>
        <w:t> </w:t>
      </w:r>
      <w:r>
        <w:rPr>
          <w:sz w:val="18"/>
        </w:rPr>
        <w:t>provided</w:t>
      </w:r>
      <w:r>
        <w:rPr>
          <w:spacing w:val="-12"/>
          <w:sz w:val="18"/>
        </w:rPr>
        <w:t> </w:t>
      </w:r>
      <w:r>
        <w:rPr>
          <w:sz w:val="18"/>
        </w:rPr>
        <w:t>no</w:t>
      </w:r>
      <w:r>
        <w:rPr>
          <w:spacing w:val="-13"/>
          <w:sz w:val="18"/>
        </w:rPr>
        <w:t> </w:t>
      </w:r>
      <w:r>
        <w:rPr>
          <w:sz w:val="18"/>
        </w:rPr>
        <w:t>claim</w:t>
      </w:r>
      <w:r>
        <w:rPr>
          <w:spacing w:val="-12"/>
          <w:sz w:val="18"/>
        </w:rPr>
        <w:t> </w:t>
      </w:r>
      <w:r>
        <w:rPr>
          <w:sz w:val="18"/>
        </w:rPr>
        <w:t>has</w:t>
      </w:r>
      <w:r>
        <w:rPr>
          <w:spacing w:val="-13"/>
          <w:sz w:val="18"/>
        </w:rPr>
        <w:t> </w:t>
      </w:r>
      <w:r>
        <w:rPr>
          <w:sz w:val="18"/>
        </w:rPr>
        <w:t>been</w:t>
      </w:r>
      <w:r>
        <w:rPr>
          <w:spacing w:val="-13"/>
          <w:sz w:val="18"/>
        </w:rPr>
        <w:t> </w:t>
      </w:r>
      <w:r>
        <w:rPr>
          <w:sz w:val="18"/>
        </w:rPr>
        <w:t>reported</w:t>
      </w:r>
      <w:r>
        <w:rPr>
          <w:spacing w:val="-12"/>
          <w:sz w:val="18"/>
        </w:rPr>
        <w:t> </w:t>
      </w:r>
      <w:r>
        <w:rPr>
          <w:sz w:val="18"/>
        </w:rPr>
        <w:t>from</w:t>
      </w:r>
      <w:r>
        <w:rPr>
          <w:spacing w:val="-13"/>
          <w:sz w:val="18"/>
        </w:rPr>
        <w:t> </w:t>
      </w:r>
      <w:r>
        <w:rPr>
          <w:sz w:val="18"/>
        </w:rPr>
        <w:t>any</w:t>
      </w:r>
      <w:r>
        <w:rPr>
          <w:spacing w:val="-12"/>
          <w:sz w:val="18"/>
        </w:rPr>
        <w:t> </w:t>
      </w:r>
      <w:r>
        <w:rPr>
          <w:sz w:val="18"/>
        </w:rPr>
        <w:t>member</w:t>
      </w:r>
      <w:r>
        <w:rPr>
          <w:spacing w:val="-13"/>
          <w:sz w:val="18"/>
        </w:rPr>
        <w:t> </w:t>
      </w:r>
      <w:r>
        <w:rPr>
          <w:sz w:val="18"/>
        </w:rPr>
        <w:t>of</w:t>
      </w:r>
      <w:r>
        <w:rPr>
          <w:spacing w:val="-12"/>
          <w:sz w:val="18"/>
        </w:rPr>
        <w:t> </w:t>
      </w:r>
      <w:r>
        <w:rPr>
          <w:sz w:val="18"/>
        </w:rPr>
        <w:t>the</w:t>
      </w:r>
      <w:r>
        <w:rPr>
          <w:spacing w:val="-13"/>
          <w:sz w:val="18"/>
        </w:rPr>
        <w:t> </w:t>
      </w:r>
      <w:r>
        <w:rPr>
          <w:sz w:val="18"/>
        </w:rPr>
        <w:t>family.</w:t>
      </w:r>
      <w:r>
        <w:rPr>
          <w:spacing w:val="-12"/>
          <w:sz w:val="18"/>
        </w:rPr>
        <w:t> </w:t>
      </w:r>
      <w:r>
        <w:rPr>
          <w:sz w:val="18"/>
        </w:rPr>
        <w:t>CB</w:t>
      </w:r>
      <w:r>
        <w:rPr>
          <w:spacing w:val="-13"/>
          <w:sz w:val="18"/>
        </w:rPr>
        <w:t> </w:t>
      </w:r>
      <w:r>
        <w:rPr>
          <w:sz w:val="18"/>
        </w:rPr>
        <w:t>shall</w:t>
      </w:r>
      <w:r>
        <w:rPr>
          <w:spacing w:val="-12"/>
          <w:sz w:val="18"/>
        </w:rPr>
        <w:t> </w:t>
      </w:r>
      <w:r>
        <w:rPr>
          <w:sz w:val="18"/>
        </w:rPr>
        <w:t>reduce</w:t>
      </w:r>
      <w:r>
        <w:rPr>
          <w:spacing w:val="-13"/>
          <w:sz w:val="18"/>
        </w:rPr>
        <w:t> </w:t>
      </w:r>
      <w:r>
        <w:rPr>
          <w:sz w:val="18"/>
        </w:rPr>
        <w:t>in</w:t>
      </w:r>
      <w:r>
        <w:rPr>
          <w:spacing w:val="-12"/>
          <w:sz w:val="18"/>
        </w:rPr>
        <w:t> </w:t>
      </w:r>
      <w:r>
        <w:rPr>
          <w:sz w:val="18"/>
        </w:rPr>
        <w:t>case</w:t>
      </w:r>
      <w:r>
        <w:rPr>
          <w:spacing w:val="-13"/>
          <w:sz w:val="18"/>
        </w:rPr>
        <w:t> </w:t>
      </w:r>
      <w:r>
        <w:rPr>
          <w:sz w:val="18"/>
        </w:rPr>
        <w:t>of</w:t>
      </w:r>
      <w:r>
        <w:rPr>
          <w:spacing w:val="-12"/>
          <w:sz w:val="18"/>
        </w:rPr>
        <w:t> </w:t>
      </w:r>
      <w:r>
        <w:rPr>
          <w:sz w:val="18"/>
        </w:rPr>
        <w:t>claim from any</w:t>
      </w:r>
      <w:r>
        <w:rPr>
          <w:spacing w:val="-3"/>
          <w:sz w:val="18"/>
        </w:rPr>
        <w:t> </w:t>
      </w:r>
      <w:r>
        <w:rPr>
          <w:sz w:val="18"/>
        </w:rPr>
        <w:t>of the Insured Persons.</w:t>
      </w:r>
    </w:p>
    <w:p>
      <w:pPr>
        <w:pStyle w:val="ListParagraph"/>
        <w:numPr>
          <w:ilvl w:val="0"/>
          <w:numId w:val="18"/>
        </w:numPr>
        <w:tabs>
          <w:tab w:pos="1842" w:val="left" w:leader="none"/>
        </w:tabs>
        <w:spacing w:line="206" w:lineRule="exact" w:before="0" w:after="0"/>
        <w:ind w:left="1842" w:right="0" w:hanging="424"/>
        <w:jc w:val="both"/>
        <w:rPr>
          <w:sz w:val="18"/>
        </w:rPr>
      </w:pPr>
      <w:r>
        <w:rPr>
          <w:spacing w:val="-2"/>
          <w:sz w:val="18"/>
        </w:rPr>
        <w:t>CB</w:t>
      </w:r>
      <w:r>
        <w:rPr>
          <w:spacing w:val="-11"/>
          <w:sz w:val="18"/>
        </w:rPr>
        <w:t> </w:t>
      </w:r>
      <w:r>
        <w:rPr>
          <w:spacing w:val="-2"/>
          <w:sz w:val="18"/>
        </w:rPr>
        <w:t>shall be</w:t>
      </w:r>
      <w:r>
        <w:rPr>
          <w:spacing w:val="-6"/>
          <w:sz w:val="18"/>
        </w:rPr>
        <w:t> </w:t>
      </w:r>
      <w:r>
        <w:rPr>
          <w:spacing w:val="-2"/>
          <w:sz w:val="18"/>
        </w:rPr>
        <w:t>available only</w:t>
      </w:r>
      <w:r>
        <w:rPr>
          <w:spacing w:val="-11"/>
          <w:sz w:val="18"/>
        </w:rPr>
        <w:t> </w:t>
      </w:r>
      <w:r>
        <w:rPr>
          <w:spacing w:val="-2"/>
          <w:sz w:val="18"/>
        </w:rPr>
        <w:t>if</w:t>
      </w:r>
      <w:r>
        <w:rPr>
          <w:spacing w:val="-4"/>
          <w:sz w:val="18"/>
        </w:rPr>
        <w:t> </w:t>
      </w:r>
      <w:r>
        <w:rPr>
          <w:spacing w:val="-2"/>
          <w:sz w:val="18"/>
        </w:rPr>
        <w:t>the</w:t>
      </w:r>
      <w:r>
        <w:rPr>
          <w:spacing w:val="-6"/>
          <w:sz w:val="18"/>
        </w:rPr>
        <w:t> </w:t>
      </w:r>
      <w:r>
        <w:rPr>
          <w:spacing w:val="-2"/>
          <w:sz w:val="18"/>
        </w:rPr>
        <w:t>Policy</w:t>
      </w:r>
      <w:r>
        <w:rPr>
          <w:spacing w:val="-10"/>
          <w:sz w:val="18"/>
        </w:rPr>
        <w:t> </w:t>
      </w:r>
      <w:r>
        <w:rPr>
          <w:spacing w:val="-2"/>
          <w:sz w:val="18"/>
        </w:rPr>
        <w:t>is</w:t>
      </w:r>
      <w:r>
        <w:rPr>
          <w:spacing w:val="-3"/>
          <w:sz w:val="18"/>
        </w:rPr>
        <w:t> </w:t>
      </w:r>
      <w:r>
        <w:rPr>
          <w:spacing w:val="-2"/>
          <w:sz w:val="18"/>
        </w:rPr>
        <w:t>renewed/</w:t>
      </w:r>
      <w:r>
        <w:rPr>
          <w:spacing w:val="-4"/>
          <w:sz w:val="18"/>
        </w:rPr>
        <w:t> </w:t>
      </w:r>
      <w:r>
        <w:rPr>
          <w:spacing w:val="-2"/>
          <w:sz w:val="18"/>
        </w:rPr>
        <w:t>premium</w:t>
      </w:r>
      <w:r>
        <w:rPr>
          <w:spacing w:val="4"/>
          <w:sz w:val="18"/>
        </w:rPr>
        <w:t> </w:t>
      </w:r>
      <w:r>
        <w:rPr>
          <w:spacing w:val="-2"/>
          <w:sz w:val="18"/>
        </w:rPr>
        <w:t>paid</w:t>
      </w:r>
      <w:r>
        <w:rPr>
          <w:spacing w:val="-6"/>
          <w:sz w:val="18"/>
        </w:rPr>
        <w:t> </w:t>
      </w:r>
      <w:r>
        <w:rPr>
          <w:spacing w:val="-2"/>
          <w:sz w:val="18"/>
        </w:rPr>
        <w:t>within</w:t>
      </w:r>
      <w:r>
        <w:rPr>
          <w:spacing w:val="-9"/>
          <w:sz w:val="18"/>
        </w:rPr>
        <w:t> </w:t>
      </w:r>
      <w:r>
        <w:rPr>
          <w:spacing w:val="-2"/>
          <w:sz w:val="18"/>
        </w:rPr>
        <w:t>the</w:t>
      </w:r>
      <w:r>
        <w:rPr>
          <w:spacing w:val="-4"/>
          <w:sz w:val="18"/>
        </w:rPr>
        <w:t> </w:t>
      </w:r>
      <w:r>
        <w:rPr>
          <w:spacing w:val="-2"/>
          <w:sz w:val="18"/>
        </w:rPr>
        <w:t>Grace Period.</w:t>
      </w:r>
    </w:p>
    <w:p>
      <w:pPr>
        <w:pStyle w:val="ListParagraph"/>
        <w:numPr>
          <w:ilvl w:val="0"/>
          <w:numId w:val="18"/>
        </w:numPr>
        <w:tabs>
          <w:tab w:pos="1841" w:val="left" w:leader="none"/>
          <w:tab w:pos="1843" w:val="left" w:leader="none"/>
        </w:tabs>
        <w:spacing w:line="256" w:lineRule="auto" w:before="77" w:after="0"/>
        <w:ind w:left="1843" w:right="847" w:hanging="425"/>
        <w:jc w:val="both"/>
        <w:rPr>
          <w:sz w:val="18"/>
        </w:rPr>
      </w:pPr>
      <w:r>
        <w:rPr>
          <w:sz w:val="18"/>
        </w:rPr>
        <w:t>If the Sum Insured has been reduced at the time of Renewal, the applicable CB shall be reduced in the same proportion to the Sum Insured in current Policy. If the Sum Insured under the Policy has been increased</w:t>
      </w:r>
      <w:r>
        <w:rPr>
          <w:spacing w:val="-13"/>
          <w:sz w:val="18"/>
        </w:rPr>
        <w:t> </w:t>
      </w:r>
      <w:r>
        <w:rPr>
          <w:sz w:val="18"/>
        </w:rPr>
        <w:t>at</w:t>
      </w:r>
      <w:r>
        <w:rPr>
          <w:spacing w:val="-12"/>
          <w:sz w:val="18"/>
        </w:rPr>
        <w:t> </w:t>
      </w:r>
      <w:r>
        <w:rPr>
          <w:sz w:val="18"/>
        </w:rPr>
        <w:t>the</w:t>
      </w:r>
      <w:r>
        <w:rPr>
          <w:spacing w:val="-13"/>
          <w:sz w:val="18"/>
        </w:rPr>
        <w:t> </w:t>
      </w:r>
      <w:r>
        <w:rPr>
          <w:sz w:val="18"/>
        </w:rPr>
        <w:t>time</w:t>
      </w:r>
      <w:r>
        <w:rPr>
          <w:spacing w:val="-12"/>
          <w:sz w:val="18"/>
        </w:rPr>
        <w:t> </w:t>
      </w:r>
      <w:r>
        <w:rPr>
          <w:sz w:val="18"/>
        </w:rPr>
        <w:t>of</w:t>
      </w:r>
      <w:r>
        <w:rPr>
          <w:spacing w:val="-13"/>
          <w:sz w:val="18"/>
        </w:rPr>
        <w:t> </w:t>
      </w:r>
      <w:r>
        <w:rPr>
          <w:sz w:val="18"/>
        </w:rPr>
        <w:t>Renewal</w:t>
      </w:r>
      <w:r>
        <w:rPr>
          <w:spacing w:val="-13"/>
          <w:sz w:val="18"/>
        </w:rPr>
        <w:t> </w:t>
      </w:r>
      <w:r>
        <w:rPr>
          <w:sz w:val="18"/>
        </w:rPr>
        <w:t>the</w:t>
      </w:r>
      <w:r>
        <w:rPr>
          <w:spacing w:val="-12"/>
          <w:sz w:val="18"/>
        </w:rPr>
        <w:t> </w:t>
      </w:r>
      <w:r>
        <w:rPr>
          <w:sz w:val="18"/>
        </w:rPr>
        <w:t>CB</w:t>
      </w:r>
      <w:r>
        <w:rPr>
          <w:spacing w:val="-13"/>
          <w:sz w:val="18"/>
        </w:rPr>
        <w:t> </w:t>
      </w:r>
      <w:r>
        <w:rPr>
          <w:sz w:val="18"/>
        </w:rPr>
        <w:t>shall</w:t>
      </w:r>
      <w:r>
        <w:rPr>
          <w:spacing w:val="-12"/>
          <w:sz w:val="18"/>
        </w:rPr>
        <w:t> </w:t>
      </w:r>
      <w:r>
        <w:rPr>
          <w:sz w:val="18"/>
        </w:rPr>
        <w:t>be</w:t>
      </w:r>
      <w:r>
        <w:rPr>
          <w:spacing w:val="-13"/>
          <w:sz w:val="18"/>
        </w:rPr>
        <w:t> </w:t>
      </w:r>
      <w:r>
        <w:rPr>
          <w:sz w:val="18"/>
        </w:rPr>
        <w:t>calculated</w:t>
      </w:r>
      <w:r>
        <w:rPr>
          <w:spacing w:val="-12"/>
          <w:sz w:val="18"/>
        </w:rPr>
        <w:t> </w:t>
      </w:r>
      <w:r>
        <w:rPr>
          <w:sz w:val="18"/>
        </w:rPr>
        <w:t>on</w:t>
      </w:r>
      <w:r>
        <w:rPr>
          <w:spacing w:val="-13"/>
          <w:sz w:val="18"/>
        </w:rPr>
        <w:t> </w:t>
      </w:r>
      <w:r>
        <w:rPr>
          <w:sz w:val="18"/>
        </w:rPr>
        <w:t>the</w:t>
      </w:r>
      <w:r>
        <w:rPr>
          <w:spacing w:val="-12"/>
          <w:sz w:val="18"/>
        </w:rPr>
        <w:t> </w:t>
      </w:r>
      <w:r>
        <w:rPr>
          <w:sz w:val="18"/>
        </w:rPr>
        <w:t>Sum</w:t>
      </w:r>
      <w:r>
        <w:rPr>
          <w:spacing w:val="-13"/>
          <w:sz w:val="18"/>
        </w:rPr>
        <w:t> </w:t>
      </w:r>
      <w:r>
        <w:rPr>
          <w:sz w:val="18"/>
        </w:rPr>
        <w:t>Insured</w:t>
      </w:r>
      <w:r>
        <w:rPr>
          <w:spacing w:val="-12"/>
          <w:sz w:val="18"/>
        </w:rPr>
        <w:t> </w:t>
      </w:r>
      <w:r>
        <w:rPr>
          <w:sz w:val="18"/>
        </w:rPr>
        <w:t>of</w:t>
      </w:r>
      <w:r>
        <w:rPr>
          <w:spacing w:val="-13"/>
          <w:sz w:val="18"/>
        </w:rPr>
        <w:t> </w:t>
      </w:r>
      <w:r>
        <w:rPr>
          <w:sz w:val="18"/>
        </w:rPr>
        <w:t>the</w:t>
      </w:r>
      <w:r>
        <w:rPr>
          <w:spacing w:val="-12"/>
          <w:sz w:val="18"/>
        </w:rPr>
        <w:t> </w:t>
      </w:r>
      <w:r>
        <w:rPr>
          <w:sz w:val="18"/>
        </w:rPr>
        <w:t>last</w:t>
      </w:r>
      <w:r>
        <w:rPr>
          <w:spacing w:val="-13"/>
          <w:sz w:val="18"/>
        </w:rPr>
        <w:t> </w:t>
      </w:r>
      <w:r>
        <w:rPr>
          <w:sz w:val="18"/>
        </w:rPr>
        <w:t>completed</w:t>
      </w:r>
      <w:r>
        <w:rPr>
          <w:spacing w:val="-12"/>
          <w:sz w:val="18"/>
        </w:rPr>
        <w:t> </w:t>
      </w:r>
      <w:r>
        <w:rPr>
          <w:sz w:val="18"/>
        </w:rPr>
        <w:t>Policy </w:t>
      </w:r>
      <w:r>
        <w:rPr>
          <w:spacing w:val="-2"/>
          <w:sz w:val="18"/>
        </w:rPr>
        <w:t>Year.</w:t>
      </w:r>
    </w:p>
    <w:p>
      <w:pPr>
        <w:pStyle w:val="ListParagraph"/>
        <w:numPr>
          <w:ilvl w:val="0"/>
          <w:numId w:val="18"/>
        </w:numPr>
        <w:tabs>
          <w:tab w:pos="1841" w:val="left" w:leader="none"/>
          <w:tab w:pos="1843" w:val="left" w:leader="none"/>
        </w:tabs>
        <w:spacing w:line="259" w:lineRule="auto" w:before="4" w:after="0"/>
        <w:ind w:left="1843" w:right="851" w:hanging="425"/>
        <w:jc w:val="both"/>
        <w:rPr>
          <w:sz w:val="18"/>
        </w:rPr>
      </w:pPr>
      <w:r>
        <w:rPr>
          <w:sz w:val="18"/>
        </w:rPr>
        <w:t>If</w:t>
      </w:r>
      <w:r>
        <w:rPr>
          <w:spacing w:val="-13"/>
          <w:sz w:val="18"/>
        </w:rPr>
        <w:t> </w:t>
      </w:r>
      <w:r>
        <w:rPr>
          <w:sz w:val="18"/>
        </w:rPr>
        <w:t>a</w:t>
      </w:r>
      <w:r>
        <w:rPr>
          <w:spacing w:val="-12"/>
          <w:sz w:val="18"/>
        </w:rPr>
        <w:t> </w:t>
      </w:r>
      <w:r>
        <w:rPr>
          <w:sz w:val="18"/>
        </w:rPr>
        <w:t>claim</w:t>
      </w:r>
      <w:r>
        <w:rPr>
          <w:spacing w:val="-6"/>
          <w:sz w:val="18"/>
        </w:rPr>
        <w:t> </w:t>
      </w:r>
      <w:r>
        <w:rPr>
          <w:sz w:val="18"/>
        </w:rPr>
        <w:t>is</w:t>
      </w:r>
      <w:r>
        <w:rPr>
          <w:spacing w:val="-13"/>
          <w:sz w:val="18"/>
        </w:rPr>
        <w:t> </w:t>
      </w:r>
      <w:r>
        <w:rPr>
          <w:sz w:val="18"/>
        </w:rPr>
        <w:t>made</w:t>
      </w:r>
      <w:r>
        <w:rPr>
          <w:spacing w:val="-11"/>
          <w:sz w:val="18"/>
        </w:rPr>
        <w:t> </w:t>
      </w:r>
      <w:r>
        <w:rPr>
          <w:sz w:val="18"/>
        </w:rPr>
        <w:t>in</w:t>
      </w:r>
      <w:r>
        <w:rPr>
          <w:spacing w:val="-12"/>
          <w:sz w:val="18"/>
        </w:rPr>
        <w:t> </w:t>
      </w:r>
      <w:r>
        <w:rPr>
          <w:sz w:val="18"/>
        </w:rPr>
        <w:t>the</w:t>
      </w:r>
      <w:r>
        <w:rPr>
          <w:spacing w:val="-12"/>
          <w:sz w:val="18"/>
        </w:rPr>
        <w:t> </w:t>
      </w:r>
      <w:r>
        <w:rPr>
          <w:sz w:val="18"/>
        </w:rPr>
        <w:t>expiring</w:t>
      </w:r>
      <w:r>
        <w:rPr>
          <w:spacing w:val="-8"/>
          <w:sz w:val="18"/>
        </w:rPr>
        <w:t> </w:t>
      </w:r>
      <w:r>
        <w:rPr>
          <w:sz w:val="18"/>
        </w:rPr>
        <w:t>Policy</w:t>
      </w:r>
      <w:r>
        <w:rPr>
          <w:spacing w:val="-13"/>
          <w:sz w:val="18"/>
        </w:rPr>
        <w:t> </w:t>
      </w:r>
      <w:r>
        <w:rPr>
          <w:sz w:val="18"/>
        </w:rPr>
        <w:t>Year</w:t>
      </w:r>
      <w:r>
        <w:rPr>
          <w:spacing w:val="-8"/>
          <w:sz w:val="18"/>
        </w:rPr>
        <w:t> </w:t>
      </w:r>
      <w:r>
        <w:rPr>
          <w:sz w:val="18"/>
        </w:rPr>
        <w:t>and</w:t>
      </w:r>
      <w:r>
        <w:rPr>
          <w:spacing w:val="-9"/>
          <w:sz w:val="18"/>
        </w:rPr>
        <w:t> </w:t>
      </w:r>
      <w:r>
        <w:rPr>
          <w:sz w:val="18"/>
        </w:rPr>
        <w:t>is</w:t>
      </w:r>
      <w:r>
        <w:rPr>
          <w:spacing w:val="-9"/>
          <w:sz w:val="18"/>
        </w:rPr>
        <w:t> </w:t>
      </w:r>
      <w:r>
        <w:rPr>
          <w:sz w:val="18"/>
        </w:rPr>
        <w:t>notified</w:t>
      </w:r>
      <w:r>
        <w:rPr>
          <w:spacing w:val="-9"/>
          <w:sz w:val="18"/>
        </w:rPr>
        <w:t> </w:t>
      </w:r>
      <w:r>
        <w:rPr>
          <w:sz w:val="18"/>
        </w:rPr>
        <w:t>to</w:t>
      </w:r>
      <w:r>
        <w:rPr>
          <w:spacing w:val="-10"/>
          <w:sz w:val="18"/>
        </w:rPr>
        <w:t> </w:t>
      </w:r>
      <w:r>
        <w:rPr>
          <w:sz w:val="18"/>
        </w:rPr>
        <w:t>Us</w:t>
      </w:r>
      <w:r>
        <w:rPr>
          <w:spacing w:val="-8"/>
          <w:sz w:val="18"/>
        </w:rPr>
        <w:t> </w:t>
      </w:r>
      <w:r>
        <w:rPr>
          <w:sz w:val="18"/>
        </w:rPr>
        <w:t>after</w:t>
      </w:r>
      <w:r>
        <w:rPr>
          <w:spacing w:val="-10"/>
          <w:sz w:val="18"/>
        </w:rPr>
        <w:t> </w:t>
      </w:r>
      <w:r>
        <w:rPr>
          <w:sz w:val="18"/>
        </w:rPr>
        <w:t>the</w:t>
      </w:r>
      <w:r>
        <w:rPr>
          <w:spacing w:val="-8"/>
          <w:sz w:val="18"/>
        </w:rPr>
        <w:t> </w:t>
      </w:r>
      <w:r>
        <w:rPr>
          <w:sz w:val="18"/>
        </w:rPr>
        <w:t>acceptance</w:t>
      </w:r>
      <w:r>
        <w:rPr>
          <w:spacing w:val="-11"/>
          <w:sz w:val="18"/>
        </w:rPr>
        <w:t> </w:t>
      </w:r>
      <w:r>
        <w:rPr>
          <w:sz w:val="18"/>
        </w:rPr>
        <w:t>of</w:t>
      </w:r>
      <w:r>
        <w:rPr>
          <w:spacing w:val="-8"/>
          <w:sz w:val="18"/>
        </w:rPr>
        <w:t> </w:t>
      </w:r>
      <w:r>
        <w:rPr>
          <w:sz w:val="18"/>
        </w:rPr>
        <w:t>Renewal</w:t>
      </w:r>
      <w:r>
        <w:rPr>
          <w:spacing w:val="-13"/>
          <w:sz w:val="18"/>
        </w:rPr>
        <w:t> </w:t>
      </w:r>
      <w:r>
        <w:rPr>
          <w:sz w:val="18"/>
        </w:rPr>
        <w:t>premium any awarded CB shall be withdrawn</w:t>
      </w:r>
    </w:p>
    <w:p>
      <w:pPr>
        <w:pStyle w:val="BodyText"/>
        <w:spacing w:before="7"/>
      </w:pPr>
    </w:p>
    <w:p>
      <w:pPr>
        <w:pStyle w:val="Heading1"/>
        <w:numPr>
          <w:ilvl w:val="0"/>
          <w:numId w:val="11"/>
        </w:numPr>
        <w:tabs>
          <w:tab w:pos="899" w:val="left" w:leader="none"/>
        </w:tabs>
        <w:spacing w:line="240" w:lineRule="auto" w:before="0" w:after="0"/>
        <w:ind w:left="899" w:right="0" w:hanging="362"/>
        <w:jc w:val="left"/>
        <w:rPr>
          <w:u w:val="none"/>
        </w:rPr>
      </w:pPr>
      <w:r>
        <w:rPr>
          <w:color w:val="538DD3"/>
          <w:u w:val="single" w:color="006FC0"/>
        </w:rPr>
        <w:t>Walk</w:t>
      </w:r>
      <w:r>
        <w:rPr>
          <w:color w:val="538DD3"/>
          <w:spacing w:val="-14"/>
          <w:u w:val="single" w:color="006FC0"/>
        </w:rPr>
        <w:t> </w:t>
      </w:r>
      <w:r>
        <w:rPr>
          <w:color w:val="538DD3"/>
          <w:u w:val="single" w:color="006FC0"/>
        </w:rPr>
        <w:t>to</w:t>
      </w:r>
      <w:r>
        <w:rPr>
          <w:color w:val="538DD3"/>
          <w:spacing w:val="-11"/>
          <w:u w:val="single" w:color="006FC0"/>
        </w:rPr>
        <w:t> </w:t>
      </w:r>
      <w:r>
        <w:rPr>
          <w:color w:val="538DD3"/>
          <w:spacing w:val="-5"/>
          <w:u w:val="single" w:color="006FC0"/>
        </w:rPr>
        <w:t>Win</w:t>
      </w:r>
    </w:p>
    <w:p>
      <w:pPr>
        <w:pStyle w:val="BodyText"/>
        <w:spacing w:before="3"/>
        <w:ind w:left="849" w:right="510"/>
      </w:pPr>
      <w:r>
        <w:rPr/>
        <w:t>At</w:t>
      </w:r>
      <w:r>
        <w:rPr>
          <w:spacing w:val="-10"/>
        </w:rPr>
        <w:t> </w:t>
      </w:r>
      <w:r>
        <w:rPr/>
        <w:t>each</w:t>
      </w:r>
      <w:r>
        <w:rPr>
          <w:spacing w:val="-8"/>
        </w:rPr>
        <w:t> </w:t>
      </w:r>
      <w:r>
        <w:rPr/>
        <w:t>renewal</w:t>
      </w:r>
      <w:r>
        <w:rPr>
          <w:spacing w:val="-8"/>
        </w:rPr>
        <w:t> </w:t>
      </w:r>
      <w:r>
        <w:rPr/>
        <w:t>of</w:t>
      </w:r>
      <w:r>
        <w:rPr>
          <w:spacing w:val="-6"/>
        </w:rPr>
        <w:t> </w:t>
      </w:r>
      <w:r>
        <w:rPr/>
        <w:t>AapKe Liye – Rajasthan Policy</w:t>
      </w:r>
      <w:r>
        <w:rPr>
          <w:spacing w:val="-7"/>
        </w:rPr>
        <w:t> </w:t>
      </w:r>
      <w:r>
        <w:rPr/>
        <w:t>with</w:t>
      </w:r>
      <w:r>
        <w:rPr>
          <w:spacing w:val="-5"/>
        </w:rPr>
        <w:t> </w:t>
      </w:r>
      <w:r>
        <w:rPr/>
        <w:t>Us,</w:t>
      </w:r>
      <w:r>
        <w:rPr>
          <w:spacing w:val="-8"/>
        </w:rPr>
        <w:t> </w:t>
      </w:r>
      <w:r>
        <w:rPr/>
        <w:t>You</w:t>
      </w:r>
      <w:r>
        <w:rPr>
          <w:spacing w:val="-16"/>
        </w:rPr>
        <w:t> </w:t>
      </w:r>
      <w:r>
        <w:rPr/>
        <w:t>will</w:t>
      </w:r>
      <w:r>
        <w:rPr>
          <w:spacing w:val="-5"/>
        </w:rPr>
        <w:t> </w:t>
      </w:r>
      <w:r>
        <w:rPr/>
        <w:t>be</w:t>
      </w:r>
      <w:r>
        <w:rPr>
          <w:spacing w:val="-5"/>
        </w:rPr>
        <w:t> </w:t>
      </w:r>
      <w:r>
        <w:rPr/>
        <w:t>entitled</w:t>
      </w:r>
      <w:r>
        <w:rPr>
          <w:spacing w:val="-9"/>
        </w:rPr>
        <w:t> </w:t>
      </w:r>
      <w:r>
        <w:rPr/>
        <w:t>for</w:t>
      </w:r>
      <w:r>
        <w:rPr>
          <w:spacing w:val="-12"/>
        </w:rPr>
        <w:t> </w:t>
      </w:r>
      <w:r>
        <w:rPr/>
        <w:t>a</w:t>
      </w:r>
      <w:r>
        <w:rPr>
          <w:spacing w:val="-5"/>
        </w:rPr>
        <w:t> </w:t>
      </w:r>
      <w:r>
        <w:rPr/>
        <w:t>wellness</w:t>
      </w:r>
      <w:r>
        <w:rPr>
          <w:spacing w:val="-6"/>
        </w:rPr>
        <w:t> </w:t>
      </w:r>
      <w:r>
        <w:rPr/>
        <w:t>discount, subject</w:t>
      </w:r>
      <w:r>
        <w:rPr>
          <w:spacing w:val="-5"/>
        </w:rPr>
        <w:t> </w:t>
      </w:r>
      <w:r>
        <w:rPr/>
        <w:t>to</w:t>
      </w:r>
      <w:r>
        <w:rPr>
          <w:spacing w:val="-5"/>
        </w:rPr>
        <w:t> </w:t>
      </w:r>
      <w:r>
        <w:rPr/>
        <w:t>below mentioned</w:t>
      </w:r>
      <w:r>
        <w:rPr>
          <w:spacing w:val="-12"/>
        </w:rPr>
        <w:t> </w:t>
      </w:r>
      <w:r>
        <w:rPr/>
        <w:t>criteria</w:t>
      </w:r>
      <w:r>
        <w:rPr>
          <w:spacing w:val="-9"/>
        </w:rPr>
        <w:t> </w:t>
      </w:r>
      <w:r>
        <w:rPr/>
        <w:t>being</w:t>
      </w:r>
      <w:r>
        <w:rPr>
          <w:spacing w:val="-12"/>
        </w:rPr>
        <w:t> </w:t>
      </w:r>
      <w:r>
        <w:rPr/>
        <w:t>fulfilled</w:t>
      </w:r>
      <w:r>
        <w:rPr>
          <w:spacing w:val="-9"/>
        </w:rPr>
        <w:t> </w:t>
      </w:r>
      <w:r>
        <w:rPr/>
        <w:t>by</w:t>
      </w:r>
      <w:r>
        <w:rPr>
          <w:spacing w:val="-12"/>
        </w:rPr>
        <w:t> </w:t>
      </w:r>
      <w:r>
        <w:rPr/>
        <w:t>You</w:t>
      </w:r>
      <w:r>
        <w:rPr>
          <w:spacing w:val="-16"/>
        </w:rPr>
        <w:t> </w:t>
      </w:r>
      <w:r>
        <w:rPr/>
        <w:t>during</w:t>
      </w:r>
      <w:r>
        <w:rPr>
          <w:spacing w:val="-10"/>
        </w:rPr>
        <w:t> </w:t>
      </w:r>
      <w:r>
        <w:rPr/>
        <w:t>the</w:t>
      </w:r>
      <w:r>
        <w:rPr>
          <w:spacing w:val="28"/>
        </w:rPr>
        <w:t> </w:t>
      </w:r>
      <w:r>
        <w:rPr/>
        <w:t>preceding</w:t>
      </w:r>
      <w:r>
        <w:rPr>
          <w:spacing w:val="-22"/>
        </w:rPr>
        <w:t> </w:t>
      </w:r>
      <w:r>
        <w:rPr/>
        <w:t>Policy</w:t>
      </w:r>
      <w:r>
        <w:rPr>
          <w:spacing w:val="-25"/>
        </w:rPr>
        <w:t> </w:t>
      </w:r>
      <w:r>
        <w:rPr/>
        <w:t>Year.</w:t>
      </w:r>
    </w:p>
    <w:p>
      <w:pPr>
        <w:pStyle w:val="BodyText"/>
        <w:spacing w:line="206" w:lineRule="exact"/>
        <w:ind w:left="849"/>
      </w:pPr>
      <w:r>
        <w:rPr/>
        <w:t>Steps</w:t>
      </w:r>
      <w:r>
        <w:rPr>
          <w:spacing w:val="-9"/>
        </w:rPr>
        <w:t> </w:t>
      </w:r>
      <w:r>
        <w:rPr/>
        <w:t>can</w:t>
      </w:r>
      <w:r>
        <w:rPr>
          <w:spacing w:val="-7"/>
        </w:rPr>
        <w:t> </w:t>
      </w:r>
      <w:r>
        <w:rPr/>
        <w:t>be</w:t>
      </w:r>
      <w:r>
        <w:rPr>
          <w:spacing w:val="-7"/>
        </w:rPr>
        <w:t> </w:t>
      </w:r>
      <w:r>
        <w:rPr/>
        <w:t>tracked</w:t>
      </w:r>
      <w:r>
        <w:rPr>
          <w:spacing w:val="-7"/>
        </w:rPr>
        <w:t> </w:t>
      </w:r>
      <w:r>
        <w:rPr/>
        <w:t>through</w:t>
      </w:r>
      <w:r>
        <w:rPr>
          <w:spacing w:val="-7"/>
        </w:rPr>
        <w:t> </w:t>
      </w:r>
      <w:r>
        <w:rPr/>
        <w:t>Our</w:t>
      </w:r>
      <w:r>
        <w:rPr>
          <w:spacing w:val="-10"/>
        </w:rPr>
        <w:t> </w:t>
      </w:r>
      <w:r>
        <w:rPr/>
        <w:t>mobile</w:t>
      </w:r>
      <w:r>
        <w:rPr>
          <w:spacing w:val="-7"/>
        </w:rPr>
        <w:t> </w:t>
      </w:r>
      <w:r>
        <w:rPr>
          <w:spacing w:val="-2"/>
        </w:rPr>
        <w:t>application.</w:t>
      </w:r>
    </w:p>
    <w:p>
      <w:pPr>
        <w:pStyle w:val="BodyText"/>
        <w:spacing w:before="1" w:after="1"/>
      </w:pPr>
    </w:p>
    <w:tbl>
      <w:tblPr>
        <w:tblW w:w="0" w:type="auto"/>
        <w:jc w:val="left"/>
        <w:tblInd w:w="953" w:type="dxa"/>
        <w:tblBorders>
          <w:top w:val="single" w:sz="6" w:space="0" w:color="6CCFF6"/>
          <w:left w:val="single" w:sz="6" w:space="0" w:color="6CCFF6"/>
          <w:bottom w:val="single" w:sz="6" w:space="0" w:color="6CCFF6"/>
          <w:right w:val="single" w:sz="6" w:space="0" w:color="6CCFF6"/>
          <w:insideH w:val="single" w:sz="6" w:space="0" w:color="6CCFF6"/>
          <w:insideV w:val="single" w:sz="6" w:space="0" w:color="6CCFF6"/>
        </w:tblBorders>
        <w:tblLayout w:type="fixed"/>
        <w:tblCellMar>
          <w:top w:w="0" w:type="dxa"/>
          <w:left w:w="0" w:type="dxa"/>
          <w:bottom w:w="0" w:type="dxa"/>
          <w:right w:w="0" w:type="dxa"/>
        </w:tblCellMar>
        <w:tblLook w:val="01E0"/>
      </w:tblPr>
      <w:tblGrid>
        <w:gridCol w:w="4443"/>
        <w:gridCol w:w="4134"/>
      </w:tblGrid>
      <w:tr>
        <w:trPr>
          <w:trHeight w:val="249" w:hRule="atLeast"/>
        </w:trPr>
        <w:tc>
          <w:tcPr>
            <w:tcW w:w="4443" w:type="dxa"/>
            <w:shd w:val="clear" w:color="auto" w:fill="0070BA"/>
          </w:tcPr>
          <w:p>
            <w:pPr>
              <w:pStyle w:val="TableParagraph"/>
              <w:spacing w:line="200" w:lineRule="exact"/>
              <w:ind w:left="1062"/>
              <w:rPr>
                <w:rFonts w:ascii="Arial"/>
                <w:b/>
                <w:sz w:val="18"/>
              </w:rPr>
            </w:pPr>
            <w:r>
              <w:rPr>
                <w:rFonts w:ascii="Arial"/>
                <w:b/>
                <w:spacing w:val="-2"/>
                <w:sz w:val="18"/>
              </w:rPr>
              <w:t>Parameter</w:t>
            </w:r>
            <w:r>
              <w:rPr>
                <w:rFonts w:ascii="Arial"/>
                <w:b/>
                <w:spacing w:val="-4"/>
                <w:sz w:val="18"/>
              </w:rPr>
              <w:t> </w:t>
            </w:r>
            <w:r>
              <w:rPr>
                <w:rFonts w:ascii="Arial"/>
                <w:b/>
                <w:spacing w:val="-2"/>
                <w:sz w:val="18"/>
              </w:rPr>
              <w:t>Achieved</w:t>
            </w:r>
          </w:p>
        </w:tc>
        <w:tc>
          <w:tcPr>
            <w:tcW w:w="4134" w:type="dxa"/>
            <w:shd w:val="clear" w:color="auto" w:fill="0070BA"/>
          </w:tcPr>
          <w:p>
            <w:pPr>
              <w:pStyle w:val="TableParagraph"/>
              <w:spacing w:line="200" w:lineRule="exact"/>
              <w:ind w:left="534"/>
              <w:jc w:val="center"/>
              <w:rPr>
                <w:rFonts w:ascii="Arial"/>
                <w:b/>
                <w:sz w:val="18"/>
              </w:rPr>
            </w:pPr>
            <w:r>
              <w:rPr>
                <w:rFonts w:ascii="Arial"/>
                <w:b/>
                <w:spacing w:val="-2"/>
                <w:sz w:val="18"/>
              </w:rPr>
              <w:t>Discount</w:t>
            </w:r>
          </w:p>
        </w:tc>
      </w:tr>
      <w:tr>
        <w:trPr>
          <w:trHeight w:val="592" w:hRule="atLeast"/>
        </w:trPr>
        <w:tc>
          <w:tcPr>
            <w:tcW w:w="4443" w:type="dxa"/>
          </w:tcPr>
          <w:p>
            <w:pPr>
              <w:pStyle w:val="TableParagraph"/>
              <w:ind w:left="947" w:right="417" w:hanging="370"/>
              <w:rPr>
                <w:rFonts w:ascii="Calibri"/>
                <w:sz w:val="18"/>
              </w:rPr>
            </w:pPr>
            <w:r>
              <w:rPr>
                <w:rFonts w:ascii="Calibri"/>
                <w:sz w:val="18"/>
              </w:rPr>
              <w:t>7,500</w:t>
            </w:r>
            <w:r>
              <w:rPr>
                <w:rFonts w:ascii="Calibri"/>
                <w:spacing w:val="-5"/>
                <w:sz w:val="18"/>
              </w:rPr>
              <w:t> </w:t>
            </w:r>
            <w:r>
              <w:rPr>
                <w:rFonts w:ascii="Calibri"/>
                <w:sz w:val="18"/>
              </w:rPr>
              <w:t>steps</w:t>
            </w:r>
            <w:r>
              <w:rPr>
                <w:rFonts w:ascii="Calibri"/>
                <w:spacing w:val="-4"/>
                <w:sz w:val="18"/>
              </w:rPr>
              <w:t> </w:t>
            </w:r>
            <w:r>
              <w:rPr>
                <w:rFonts w:ascii="Calibri"/>
                <w:sz w:val="18"/>
              </w:rPr>
              <w:t>daily</w:t>
            </w:r>
            <w:r>
              <w:rPr>
                <w:rFonts w:ascii="Calibri"/>
                <w:spacing w:val="-5"/>
                <w:sz w:val="18"/>
              </w:rPr>
              <w:t> </w:t>
            </w:r>
            <w:r>
              <w:rPr>
                <w:rFonts w:ascii="Calibri"/>
                <w:sz w:val="18"/>
              </w:rPr>
              <w:t>for</w:t>
            </w:r>
            <w:r>
              <w:rPr>
                <w:rFonts w:ascii="Calibri"/>
                <w:spacing w:val="-5"/>
                <w:sz w:val="18"/>
              </w:rPr>
              <w:t> </w:t>
            </w:r>
            <w:r>
              <w:rPr>
                <w:rFonts w:ascii="Calibri"/>
                <w:sz w:val="18"/>
              </w:rPr>
              <w:t>24</w:t>
            </w:r>
            <w:r>
              <w:rPr>
                <w:rFonts w:ascii="Calibri"/>
                <w:spacing w:val="-5"/>
                <w:sz w:val="18"/>
              </w:rPr>
              <w:t> </w:t>
            </w:r>
            <w:r>
              <w:rPr>
                <w:rFonts w:ascii="Calibri"/>
                <w:sz w:val="18"/>
              </w:rPr>
              <w:t>days</w:t>
            </w:r>
            <w:r>
              <w:rPr>
                <w:rFonts w:ascii="Calibri"/>
                <w:spacing w:val="-6"/>
                <w:sz w:val="18"/>
              </w:rPr>
              <w:t> </w:t>
            </w:r>
            <w:r>
              <w:rPr>
                <w:rFonts w:ascii="Calibri"/>
                <w:sz w:val="18"/>
              </w:rPr>
              <w:t>of</w:t>
            </w:r>
            <w:r>
              <w:rPr>
                <w:rFonts w:ascii="Calibri"/>
                <w:spacing w:val="-5"/>
                <w:sz w:val="18"/>
              </w:rPr>
              <w:t> </w:t>
            </w:r>
            <w:r>
              <w:rPr>
                <w:rFonts w:ascii="Calibri"/>
                <w:sz w:val="18"/>
              </w:rPr>
              <w:t>every</w:t>
            </w:r>
            <w:r>
              <w:rPr>
                <w:rFonts w:ascii="Calibri"/>
                <w:spacing w:val="-5"/>
                <w:sz w:val="18"/>
              </w:rPr>
              <w:t> </w:t>
            </w:r>
            <w:r>
              <w:rPr>
                <w:rFonts w:ascii="Calibri"/>
                <w:sz w:val="18"/>
              </w:rPr>
              <w:t>month, for minimum 9 months in a policy year</w:t>
            </w:r>
          </w:p>
        </w:tc>
        <w:tc>
          <w:tcPr>
            <w:tcW w:w="4134" w:type="dxa"/>
          </w:tcPr>
          <w:p>
            <w:pPr>
              <w:pStyle w:val="TableParagraph"/>
              <w:spacing w:line="205" w:lineRule="exact"/>
              <w:ind w:left="534"/>
              <w:jc w:val="center"/>
              <w:rPr>
                <w:sz w:val="18"/>
              </w:rPr>
            </w:pPr>
            <w:r>
              <w:rPr>
                <w:spacing w:val="-5"/>
                <w:sz w:val="18"/>
              </w:rPr>
              <w:t>5%</w:t>
            </w:r>
          </w:p>
        </w:tc>
      </w:tr>
      <w:tr>
        <w:trPr>
          <w:trHeight w:val="613" w:hRule="atLeast"/>
        </w:trPr>
        <w:tc>
          <w:tcPr>
            <w:tcW w:w="4443" w:type="dxa"/>
          </w:tcPr>
          <w:p>
            <w:pPr>
              <w:pStyle w:val="TableParagraph"/>
              <w:ind w:left="806" w:right="417" w:hanging="274"/>
              <w:rPr>
                <w:rFonts w:ascii="Calibri"/>
                <w:sz w:val="18"/>
              </w:rPr>
            </w:pPr>
            <w:r>
              <w:rPr>
                <w:rFonts w:ascii="Calibri"/>
                <w:sz w:val="18"/>
              </w:rPr>
              <w:t>10,000</w:t>
            </w:r>
            <w:r>
              <w:rPr>
                <w:rFonts w:ascii="Calibri"/>
                <w:spacing w:val="-6"/>
                <w:sz w:val="18"/>
              </w:rPr>
              <w:t> </w:t>
            </w:r>
            <w:r>
              <w:rPr>
                <w:rFonts w:ascii="Calibri"/>
                <w:sz w:val="18"/>
              </w:rPr>
              <w:t>steps</w:t>
            </w:r>
            <w:r>
              <w:rPr>
                <w:rFonts w:ascii="Calibri"/>
                <w:spacing w:val="-5"/>
                <w:sz w:val="18"/>
              </w:rPr>
              <w:t> </w:t>
            </w:r>
            <w:r>
              <w:rPr>
                <w:rFonts w:ascii="Calibri"/>
                <w:sz w:val="18"/>
              </w:rPr>
              <w:t>daily</w:t>
            </w:r>
            <w:r>
              <w:rPr>
                <w:rFonts w:ascii="Calibri"/>
                <w:spacing w:val="-6"/>
                <w:sz w:val="18"/>
              </w:rPr>
              <w:t> </w:t>
            </w:r>
            <w:r>
              <w:rPr>
                <w:rFonts w:ascii="Calibri"/>
                <w:sz w:val="18"/>
              </w:rPr>
              <w:t>for</w:t>
            </w:r>
            <w:r>
              <w:rPr>
                <w:rFonts w:ascii="Calibri"/>
                <w:spacing w:val="-6"/>
                <w:sz w:val="18"/>
              </w:rPr>
              <w:t> </w:t>
            </w:r>
            <w:r>
              <w:rPr>
                <w:rFonts w:ascii="Calibri"/>
                <w:sz w:val="18"/>
              </w:rPr>
              <w:t>24</w:t>
            </w:r>
            <w:r>
              <w:rPr>
                <w:rFonts w:ascii="Calibri"/>
                <w:spacing w:val="-6"/>
                <w:sz w:val="18"/>
              </w:rPr>
              <w:t> </w:t>
            </w:r>
            <w:r>
              <w:rPr>
                <w:rFonts w:ascii="Calibri"/>
                <w:sz w:val="18"/>
              </w:rPr>
              <w:t>days</w:t>
            </w:r>
            <w:r>
              <w:rPr>
                <w:rFonts w:ascii="Calibri"/>
                <w:spacing w:val="-6"/>
                <w:sz w:val="18"/>
              </w:rPr>
              <w:t> </w:t>
            </w:r>
            <w:r>
              <w:rPr>
                <w:rFonts w:ascii="Calibri"/>
                <w:sz w:val="18"/>
              </w:rPr>
              <w:t>of</w:t>
            </w:r>
            <w:r>
              <w:rPr>
                <w:rFonts w:ascii="Calibri"/>
                <w:spacing w:val="-6"/>
                <w:sz w:val="18"/>
              </w:rPr>
              <w:t> </w:t>
            </w:r>
            <w:r>
              <w:rPr>
                <w:rFonts w:ascii="Calibri"/>
                <w:sz w:val="18"/>
              </w:rPr>
              <w:t>every</w:t>
            </w:r>
            <w:r>
              <w:rPr>
                <w:rFonts w:ascii="Calibri"/>
                <w:spacing w:val="-6"/>
                <w:sz w:val="18"/>
              </w:rPr>
              <w:t> </w:t>
            </w:r>
            <w:r>
              <w:rPr>
                <w:rFonts w:ascii="Calibri"/>
                <w:sz w:val="18"/>
              </w:rPr>
              <w:t>month, for minimum 9 months in a policy year</w:t>
            </w:r>
          </w:p>
        </w:tc>
        <w:tc>
          <w:tcPr>
            <w:tcW w:w="4134" w:type="dxa"/>
          </w:tcPr>
          <w:p>
            <w:pPr>
              <w:pStyle w:val="TableParagraph"/>
              <w:spacing w:line="205" w:lineRule="exact"/>
              <w:ind w:left="534"/>
              <w:jc w:val="center"/>
              <w:rPr>
                <w:sz w:val="18"/>
              </w:rPr>
            </w:pPr>
            <w:r>
              <w:rPr>
                <w:spacing w:val="-5"/>
                <w:sz w:val="18"/>
              </w:rPr>
              <w:t>10%</w:t>
            </w:r>
          </w:p>
        </w:tc>
      </w:tr>
    </w:tbl>
    <w:p>
      <w:pPr>
        <w:pStyle w:val="BodyText"/>
        <w:spacing w:before="206"/>
        <w:ind w:left="984"/>
      </w:pPr>
      <w:r>
        <w:rPr>
          <w:spacing w:val="-2"/>
        </w:rPr>
        <w:t>Eligibility</w:t>
      </w:r>
      <w:r>
        <w:rPr>
          <w:spacing w:val="5"/>
        </w:rPr>
        <w:t> </w:t>
      </w:r>
      <w:r>
        <w:rPr>
          <w:spacing w:val="-2"/>
        </w:rPr>
        <w:t>Criteria:</w:t>
      </w:r>
    </w:p>
    <w:p>
      <w:pPr>
        <w:pStyle w:val="ListParagraph"/>
        <w:numPr>
          <w:ilvl w:val="0"/>
          <w:numId w:val="19"/>
        </w:numPr>
        <w:tabs>
          <w:tab w:pos="1104" w:val="left" w:leader="none"/>
        </w:tabs>
        <w:spacing w:line="228" w:lineRule="exact" w:before="206" w:after="0"/>
        <w:ind w:left="1104" w:right="0" w:hanging="567"/>
        <w:jc w:val="left"/>
        <w:rPr>
          <w:sz w:val="18"/>
        </w:rPr>
      </w:pPr>
      <w:r>
        <w:rPr>
          <w:spacing w:val="-2"/>
          <w:sz w:val="18"/>
        </w:rPr>
        <w:t>This</w:t>
      </w:r>
      <w:r>
        <w:rPr>
          <w:spacing w:val="-25"/>
          <w:sz w:val="18"/>
        </w:rPr>
        <w:t> </w:t>
      </w:r>
      <w:r>
        <w:rPr>
          <w:spacing w:val="-2"/>
          <w:sz w:val="18"/>
        </w:rPr>
        <w:t>discount</w:t>
      </w:r>
      <w:r>
        <w:rPr>
          <w:spacing w:val="3"/>
          <w:sz w:val="18"/>
        </w:rPr>
        <w:t> </w:t>
      </w:r>
      <w:r>
        <w:rPr>
          <w:spacing w:val="-2"/>
          <w:sz w:val="18"/>
        </w:rPr>
        <w:t>and</w:t>
      </w:r>
      <w:r>
        <w:rPr>
          <w:spacing w:val="1"/>
          <w:sz w:val="18"/>
        </w:rPr>
        <w:t> </w:t>
      </w:r>
      <w:r>
        <w:rPr>
          <w:spacing w:val="-2"/>
          <w:sz w:val="18"/>
        </w:rPr>
        <w:t>criteria</w:t>
      </w:r>
      <w:r>
        <w:rPr>
          <w:spacing w:val="-20"/>
          <w:sz w:val="18"/>
        </w:rPr>
        <w:t> </w:t>
      </w:r>
      <w:r>
        <w:rPr>
          <w:spacing w:val="-2"/>
          <w:sz w:val="18"/>
        </w:rPr>
        <w:t>is</w:t>
      </w:r>
      <w:r>
        <w:rPr>
          <w:spacing w:val="-19"/>
          <w:sz w:val="18"/>
        </w:rPr>
        <w:t> </w:t>
      </w:r>
      <w:r>
        <w:rPr>
          <w:spacing w:val="-2"/>
          <w:sz w:val="18"/>
        </w:rPr>
        <w:t>applicable</w:t>
      </w:r>
      <w:r>
        <w:rPr>
          <w:spacing w:val="-23"/>
          <w:sz w:val="18"/>
        </w:rPr>
        <w:t> </w:t>
      </w:r>
      <w:r>
        <w:rPr>
          <w:spacing w:val="-2"/>
          <w:sz w:val="18"/>
        </w:rPr>
        <w:t>for</w:t>
      </w:r>
      <w:r>
        <w:rPr>
          <w:spacing w:val="-23"/>
          <w:sz w:val="18"/>
        </w:rPr>
        <w:t> </w:t>
      </w:r>
      <w:r>
        <w:rPr>
          <w:spacing w:val="-2"/>
          <w:sz w:val="18"/>
        </w:rPr>
        <w:t>member’s</w:t>
      </w:r>
      <w:r>
        <w:rPr>
          <w:spacing w:val="-20"/>
          <w:sz w:val="18"/>
        </w:rPr>
        <w:t> </w:t>
      </w:r>
      <w:r>
        <w:rPr>
          <w:spacing w:val="-2"/>
          <w:sz w:val="18"/>
        </w:rPr>
        <w:t>age</w:t>
      </w:r>
      <w:r>
        <w:rPr>
          <w:spacing w:val="-21"/>
          <w:sz w:val="18"/>
        </w:rPr>
        <w:t> </w:t>
      </w:r>
      <w:r>
        <w:rPr>
          <w:spacing w:val="-2"/>
          <w:sz w:val="18"/>
        </w:rPr>
        <w:t>21</w:t>
      </w:r>
      <w:r>
        <w:rPr>
          <w:spacing w:val="-17"/>
          <w:sz w:val="18"/>
        </w:rPr>
        <w:t> </w:t>
      </w:r>
      <w:r>
        <w:rPr>
          <w:spacing w:val="-2"/>
          <w:sz w:val="18"/>
        </w:rPr>
        <w:t>years</w:t>
      </w:r>
      <w:r>
        <w:rPr>
          <w:spacing w:val="-20"/>
          <w:sz w:val="18"/>
        </w:rPr>
        <w:t> </w:t>
      </w:r>
      <w:r>
        <w:rPr>
          <w:spacing w:val="-2"/>
          <w:sz w:val="18"/>
        </w:rPr>
        <w:t>and</w:t>
      </w:r>
      <w:r>
        <w:rPr>
          <w:spacing w:val="-20"/>
          <w:sz w:val="18"/>
        </w:rPr>
        <w:t> </w:t>
      </w:r>
      <w:r>
        <w:rPr>
          <w:spacing w:val="-2"/>
          <w:sz w:val="18"/>
        </w:rPr>
        <w:t>above.</w:t>
      </w:r>
    </w:p>
    <w:p>
      <w:pPr>
        <w:pStyle w:val="ListParagraph"/>
        <w:numPr>
          <w:ilvl w:val="0"/>
          <w:numId w:val="19"/>
        </w:numPr>
        <w:tabs>
          <w:tab w:pos="1104" w:val="left" w:leader="none"/>
        </w:tabs>
        <w:spacing w:line="225" w:lineRule="exact" w:before="0" w:after="0"/>
        <w:ind w:left="1104" w:right="0" w:hanging="567"/>
        <w:jc w:val="left"/>
        <w:rPr>
          <w:sz w:val="18"/>
        </w:rPr>
      </w:pPr>
      <w:r>
        <w:rPr>
          <w:spacing w:val="-2"/>
          <w:sz w:val="18"/>
        </w:rPr>
        <w:t>In</w:t>
      </w:r>
      <w:r>
        <w:rPr>
          <w:spacing w:val="-8"/>
          <w:sz w:val="18"/>
        </w:rPr>
        <w:t> </w:t>
      </w:r>
      <w:r>
        <w:rPr>
          <w:spacing w:val="-2"/>
          <w:sz w:val="18"/>
        </w:rPr>
        <w:t>case</w:t>
      </w:r>
      <w:r>
        <w:rPr>
          <w:spacing w:val="-7"/>
          <w:sz w:val="18"/>
        </w:rPr>
        <w:t> </w:t>
      </w:r>
      <w:r>
        <w:rPr>
          <w:spacing w:val="-2"/>
          <w:sz w:val="18"/>
        </w:rPr>
        <w:t>of</w:t>
      </w:r>
      <w:r>
        <w:rPr>
          <w:spacing w:val="-8"/>
          <w:sz w:val="18"/>
        </w:rPr>
        <w:t> </w:t>
      </w:r>
      <w:r>
        <w:rPr>
          <w:spacing w:val="-2"/>
          <w:sz w:val="18"/>
        </w:rPr>
        <w:t>long</w:t>
      </w:r>
      <w:r>
        <w:rPr>
          <w:spacing w:val="-7"/>
          <w:sz w:val="18"/>
        </w:rPr>
        <w:t> </w:t>
      </w:r>
      <w:r>
        <w:rPr>
          <w:spacing w:val="-2"/>
          <w:sz w:val="18"/>
        </w:rPr>
        <w:t>term</w:t>
      </w:r>
      <w:r>
        <w:rPr>
          <w:spacing w:val="-6"/>
          <w:sz w:val="18"/>
        </w:rPr>
        <w:t> </w:t>
      </w:r>
      <w:r>
        <w:rPr>
          <w:spacing w:val="-2"/>
          <w:sz w:val="18"/>
        </w:rPr>
        <w:t>policy</w:t>
      </w:r>
    </w:p>
    <w:p>
      <w:pPr>
        <w:pStyle w:val="BodyText"/>
        <w:spacing w:line="242" w:lineRule="auto"/>
        <w:ind w:left="1135" w:right="873"/>
      </w:pPr>
      <w:r>
        <w:rPr/>
        <w:t>The</w:t>
      </w:r>
      <w:r>
        <w:rPr>
          <w:spacing w:val="-6"/>
        </w:rPr>
        <w:t> </w:t>
      </w:r>
      <w:r>
        <w:rPr/>
        <w:t>criteria</w:t>
      </w:r>
      <w:r>
        <w:rPr>
          <w:spacing w:val="-6"/>
        </w:rPr>
        <w:t> </w:t>
      </w:r>
      <w:r>
        <w:rPr/>
        <w:t>mentioned</w:t>
      </w:r>
      <w:r>
        <w:rPr>
          <w:spacing w:val="-6"/>
        </w:rPr>
        <w:t> </w:t>
      </w:r>
      <w:r>
        <w:rPr/>
        <w:t>above</w:t>
      </w:r>
      <w:r>
        <w:rPr>
          <w:spacing w:val="-8"/>
        </w:rPr>
        <w:t> </w:t>
      </w:r>
      <w:r>
        <w:rPr/>
        <w:t>has</w:t>
      </w:r>
      <w:r>
        <w:rPr>
          <w:spacing w:val="-5"/>
        </w:rPr>
        <w:t> </w:t>
      </w:r>
      <w:r>
        <w:rPr/>
        <w:t>to</w:t>
      </w:r>
      <w:r>
        <w:rPr>
          <w:spacing w:val="-8"/>
        </w:rPr>
        <w:t> </w:t>
      </w:r>
      <w:r>
        <w:rPr/>
        <w:t>be</w:t>
      </w:r>
      <w:r>
        <w:rPr>
          <w:spacing w:val="-8"/>
        </w:rPr>
        <w:t> </w:t>
      </w:r>
      <w:r>
        <w:rPr/>
        <w:t>met</w:t>
      </w:r>
      <w:r>
        <w:rPr>
          <w:spacing w:val="-8"/>
        </w:rPr>
        <w:t> </w:t>
      </w:r>
      <w:r>
        <w:rPr/>
        <w:t>by</w:t>
      </w:r>
      <w:r>
        <w:rPr>
          <w:spacing w:val="-8"/>
        </w:rPr>
        <w:t> </w:t>
      </w:r>
      <w:r>
        <w:rPr/>
        <w:t>each</w:t>
      </w:r>
      <w:r>
        <w:rPr>
          <w:spacing w:val="-5"/>
        </w:rPr>
        <w:t> </w:t>
      </w:r>
      <w:r>
        <w:rPr/>
        <w:t>Insured</w:t>
      </w:r>
      <w:r>
        <w:rPr>
          <w:spacing w:val="-7"/>
        </w:rPr>
        <w:t> </w:t>
      </w:r>
      <w:r>
        <w:rPr/>
        <w:t>Person</w:t>
      </w:r>
      <w:r>
        <w:rPr>
          <w:spacing w:val="-6"/>
        </w:rPr>
        <w:t> </w:t>
      </w:r>
      <w:r>
        <w:rPr/>
        <w:t>every</w:t>
      </w:r>
      <w:r>
        <w:rPr>
          <w:spacing w:val="-8"/>
        </w:rPr>
        <w:t> </w:t>
      </w:r>
      <w:r>
        <w:rPr/>
        <w:t>year</w:t>
      </w:r>
      <w:r>
        <w:rPr>
          <w:spacing w:val="-9"/>
        </w:rPr>
        <w:t> </w:t>
      </w:r>
      <w:r>
        <w:rPr/>
        <w:t>in</w:t>
      </w:r>
      <w:r>
        <w:rPr>
          <w:spacing w:val="-8"/>
        </w:rPr>
        <w:t> </w:t>
      </w:r>
      <w:r>
        <w:rPr/>
        <w:t>a</w:t>
      </w:r>
      <w:r>
        <w:rPr>
          <w:spacing w:val="-6"/>
        </w:rPr>
        <w:t> </w:t>
      </w:r>
      <w:r>
        <w:rPr/>
        <w:t>long</w:t>
      </w:r>
      <w:r>
        <w:rPr>
          <w:spacing w:val="-6"/>
        </w:rPr>
        <w:t> </w:t>
      </w:r>
      <w:r>
        <w:rPr/>
        <w:t>term</w:t>
      </w:r>
      <w:r>
        <w:rPr>
          <w:spacing w:val="-6"/>
        </w:rPr>
        <w:t> </w:t>
      </w:r>
      <w:r>
        <w:rPr/>
        <w:t>policy</w:t>
      </w:r>
      <w:r>
        <w:rPr>
          <w:spacing w:val="-8"/>
        </w:rPr>
        <w:t> </w:t>
      </w:r>
      <w:r>
        <w:rPr/>
        <w:t>to</w:t>
      </w:r>
      <w:r>
        <w:rPr>
          <w:spacing w:val="-6"/>
        </w:rPr>
        <w:t> </w:t>
      </w:r>
      <w:r>
        <w:rPr/>
        <w:t>be</w:t>
      </w:r>
      <w:r>
        <w:rPr>
          <w:spacing w:val="-6"/>
        </w:rPr>
        <w:t> </w:t>
      </w:r>
      <w:r>
        <w:rPr/>
        <w:t>eligible for discount at renewal.</w:t>
      </w:r>
    </w:p>
    <w:p>
      <w:pPr>
        <w:pStyle w:val="ListParagraph"/>
        <w:numPr>
          <w:ilvl w:val="0"/>
          <w:numId w:val="19"/>
        </w:numPr>
        <w:tabs>
          <w:tab w:pos="1104" w:val="left" w:leader="none"/>
        </w:tabs>
        <w:spacing w:line="225" w:lineRule="exact" w:before="0" w:after="0"/>
        <w:ind w:left="1104" w:right="0" w:hanging="567"/>
        <w:jc w:val="left"/>
        <w:rPr>
          <w:sz w:val="18"/>
        </w:rPr>
      </w:pPr>
      <w:r>
        <w:rPr>
          <w:spacing w:val="-2"/>
          <w:sz w:val="18"/>
        </w:rPr>
        <w:t>In</w:t>
      </w:r>
      <w:r>
        <w:rPr>
          <w:spacing w:val="-9"/>
          <w:sz w:val="18"/>
        </w:rPr>
        <w:t> </w:t>
      </w:r>
      <w:r>
        <w:rPr>
          <w:spacing w:val="-2"/>
          <w:sz w:val="18"/>
        </w:rPr>
        <w:t>case</w:t>
      </w:r>
      <w:r>
        <w:rPr>
          <w:spacing w:val="-8"/>
          <w:sz w:val="18"/>
        </w:rPr>
        <w:t> </w:t>
      </w:r>
      <w:r>
        <w:rPr>
          <w:spacing w:val="-2"/>
          <w:sz w:val="18"/>
        </w:rPr>
        <w:t>of</w:t>
      </w:r>
      <w:r>
        <w:rPr>
          <w:spacing w:val="-8"/>
          <w:sz w:val="18"/>
        </w:rPr>
        <w:t> </w:t>
      </w:r>
      <w:r>
        <w:rPr>
          <w:spacing w:val="-2"/>
          <w:sz w:val="18"/>
        </w:rPr>
        <w:t>floater</w:t>
      </w:r>
      <w:r>
        <w:rPr>
          <w:spacing w:val="-8"/>
          <w:sz w:val="18"/>
        </w:rPr>
        <w:t> </w:t>
      </w:r>
      <w:r>
        <w:rPr>
          <w:spacing w:val="-2"/>
          <w:sz w:val="18"/>
        </w:rPr>
        <w:t>policy</w:t>
      </w:r>
    </w:p>
    <w:p>
      <w:pPr>
        <w:pStyle w:val="BodyText"/>
        <w:ind w:left="1135" w:right="510"/>
      </w:pPr>
      <w:r>
        <w:rPr/>
        <w:t>The</w:t>
      </w:r>
      <w:r>
        <w:rPr>
          <w:spacing w:val="-7"/>
        </w:rPr>
        <w:t> </w:t>
      </w:r>
      <w:r>
        <w:rPr/>
        <w:t>criteria</w:t>
      </w:r>
      <w:r>
        <w:rPr>
          <w:spacing w:val="-7"/>
        </w:rPr>
        <w:t> </w:t>
      </w:r>
      <w:r>
        <w:rPr/>
        <w:t>mentioned</w:t>
      </w:r>
      <w:r>
        <w:rPr>
          <w:spacing w:val="-7"/>
        </w:rPr>
        <w:t> </w:t>
      </w:r>
      <w:r>
        <w:rPr/>
        <w:t>above</w:t>
      </w:r>
      <w:r>
        <w:rPr>
          <w:spacing w:val="-8"/>
        </w:rPr>
        <w:t> </w:t>
      </w:r>
      <w:r>
        <w:rPr/>
        <w:t>has</w:t>
      </w:r>
      <w:r>
        <w:rPr>
          <w:spacing w:val="-6"/>
        </w:rPr>
        <w:t> </w:t>
      </w:r>
      <w:r>
        <w:rPr/>
        <w:t>to</w:t>
      </w:r>
      <w:r>
        <w:rPr>
          <w:spacing w:val="-8"/>
        </w:rPr>
        <w:t> </w:t>
      </w:r>
      <w:r>
        <w:rPr/>
        <w:t>be</w:t>
      </w:r>
      <w:r>
        <w:rPr>
          <w:spacing w:val="-8"/>
        </w:rPr>
        <w:t> </w:t>
      </w:r>
      <w:r>
        <w:rPr/>
        <w:t>met</w:t>
      </w:r>
      <w:r>
        <w:rPr>
          <w:spacing w:val="-8"/>
        </w:rPr>
        <w:t> </w:t>
      </w:r>
      <w:r>
        <w:rPr/>
        <w:t>by</w:t>
      </w:r>
      <w:r>
        <w:rPr>
          <w:spacing w:val="-8"/>
        </w:rPr>
        <w:t> </w:t>
      </w:r>
      <w:r>
        <w:rPr/>
        <w:t>each</w:t>
      </w:r>
      <w:r>
        <w:rPr>
          <w:spacing w:val="-6"/>
        </w:rPr>
        <w:t> </w:t>
      </w:r>
      <w:r>
        <w:rPr/>
        <w:t>eligible</w:t>
      </w:r>
      <w:r>
        <w:rPr>
          <w:spacing w:val="-8"/>
        </w:rPr>
        <w:t> </w:t>
      </w:r>
      <w:r>
        <w:rPr/>
        <w:t>Insured</w:t>
      </w:r>
      <w:r>
        <w:rPr>
          <w:spacing w:val="-6"/>
        </w:rPr>
        <w:t> </w:t>
      </w:r>
      <w:r>
        <w:rPr/>
        <w:t>Person</w:t>
      </w:r>
      <w:r>
        <w:rPr>
          <w:spacing w:val="-7"/>
        </w:rPr>
        <w:t> </w:t>
      </w:r>
      <w:r>
        <w:rPr/>
        <w:t>every</w:t>
      </w:r>
      <w:r>
        <w:rPr>
          <w:spacing w:val="-8"/>
        </w:rPr>
        <w:t> </w:t>
      </w:r>
      <w:r>
        <w:rPr/>
        <w:t>year</w:t>
      </w:r>
      <w:r>
        <w:rPr>
          <w:spacing w:val="-9"/>
        </w:rPr>
        <w:t> </w:t>
      </w:r>
      <w:r>
        <w:rPr/>
        <w:t>to</w:t>
      </w:r>
      <w:r>
        <w:rPr>
          <w:spacing w:val="-8"/>
        </w:rPr>
        <w:t> </w:t>
      </w:r>
      <w:r>
        <w:rPr/>
        <w:t>be</w:t>
      </w:r>
      <w:r>
        <w:rPr>
          <w:spacing w:val="-8"/>
        </w:rPr>
        <w:t> </w:t>
      </w:r>
      <w:r>
        <w:rPr/>
        <w:t>avail</w:t>
      </w:r>
      <w:r>
        <w:rPr>
          <w:spacing w:val="-6"/>
        </w:rPr>
        <w:t> </w:t>
      </w:r>
      <w:r>
        <w:rPr/>
        <w:t>the</w:t>
      </w:r>
      <w:r>
        <w:rPr>
          <w:spacing w:val="-8"/>
        </w:rPr>
        <w:t> </w:t>
      </w:r>
      <w:r>
        <w:rPr/>
        <w:t>discount</w:t>
      </w:r>
      <w:r>
        <w:rPr>
          <w:spacing w:val="-7"/>
        </w:rPr>
        <w:t> </w:t>
      </w:r>
      <w:r>
        <w:rPr/>
        <w:t>at </w:t>
      </w:r>
      <w:r>
        <w:rPr>
          <w:spacing w:val="-2"/>
        </w:rPr>
        <w:t>renewal.</w:t>
      </w:r>
    </w:p>
    <w:p>
      <w:pPr>
        <w:pStyle w:val="BodyText"/>
        <w:spacing w:before="200"/>
      </w:pPr>
    </w:p>
    <w:p>
      <w:pPr>
        <w:pStyle w:val="Heading1"/>
        <w:numPr>
          <w:ilvl w:val="0"/>
          <w:numId w:val="11"/>
        </w:numPr>
        <w:tabs>
          <w:tab w:pos="899" w:val="left" w:leader="none"/>
        </w:tabs>
        <w:spacing w:line="240" w:lineRule="auto" w:before="1" w:after="0"/>
        <w:ind w:left="899" w:right="0" w:hanging="362"/>
        <w:jc w:val="left"/>
        <w:rPr>
          <w:u w:val="none"/>
        </w:rPr>
      </w:pPr>
      <w:r>
        <w:rPr>
          <w:color w:val="538DD3"/>
          <w:spacing w:val="-2"/>
          <w:u w:val="single" w:color="006FC0"/>
        </w:rPr>
        <w:t>Festive</w:t>
      </w:r>
      <w:r>
        <w:rPr>
          <w:color w:val="538DD3"/>
          <w:spacing w:val="-11"/>
          <w:u w:val="single" w:color="006FC0"/>
        </w:rPr>
        <w:t> </w:t>
      </w:r>
      <w:r>
        <w:rPr>
          <w:color w:val="538DD3"/>
          <w:spacing w:val="-2"/>
          <w:u w:val="single" w:color="006FC0"/>
        </w:rPr>
        <w:t>Protect</w:t>
      </w:r>
    </w:p>
    <w:p>
      <w:pPr>
        <w:pStyle w:val="BodyText"/>
        <w:spacing w:before="12"/>
        <w:ind w:left="993"/>
      </w:pPr>
      <w:r>
        <w:rPr/>
        <w:t>In</w:t>
      </w:r>
      <w:r>
        <w:rPr>
          <w:spacing w:val="-3"/>
        </w:rPr>
        <w:t> </w:t>
      </w:r>
      <w:r>
        <w:rPr/>
        <w:t>the</w:t>
      </w:r>
      <w:r>
        <w:rPr>
          <w:spacing w:val="-5"/>
        </w:rPr>
        <w:t> </w:t>
      </w:r>
      <w:r>
        <w:rPr/>
        <w:t>event</w:t>
      </w:r>
      <w:r>
        <w:rPr>
          <w:spacing w:val="-3"/>
        </w:rPr>
        <w:t> </w:t>
      </w:r>
      <w:r>
        <w:rPr/>
        <w:t>of</w:t>
      </w:r>
      <w:r>
        <w:rPr>
          <w:spacing w:val="-3"/>
        </w:rPr>
        <w:t> </w:t>
      </w:r>
      <w:r>
        <w:rPr/>
        <w:t>emergency</w:t>
      </w:r>
      <w:r>
        <w:rPr>
          <w:spacing w:val="-5"/>
        </w:rPr>
        <w:t> </w:t>
      </w:r>
      <w:r>
        <w:rPr/>
        <w:t>Hospitalization</w:t>
      </w:r>
      <w:r>
        <w:rPr>
          <w:spacing w:val="-3"/>
        </w:rPr>
        <w:t> </w:t>
      </w:r>
      <w:r>
        <w:rPr/>
        <w:t>due</w:t>
      </w:r>
      <w:r>
        <w:rPr>
          <w:spacing w:val="-3"/>
        </w:rPr>
        <w:t> </w:t>
      </w:r>
      <w:r>
        <w:rPr/>
        <w:t>to</w:t>
      </w:r>
      <w:r>
        <w:rPr>
          <w:spacing w:val="-5"/>
        </w:rPr>
        <w:t> </w:t>
      </w:r>
      <w:r>
        <w:rPr/>
        <w:t>an</w:t>
      </w:r>
      <w:r>
        <w:rPr>
          <w:spacing w:val="-3"/>
        </w:rPr>
        <w:t> </w:t>
      </w:r>
      <w:r>
        <w:rPr/>
        <w:t>acute</w:t>
      </w:r>
      <w:r>
        <w:rPr>
          <w:spacing w:val="-3"/>
        </w:rPr>
        <w:t> </w:t>
      </w:r>
      <w:r>
        <w:rPr/>
        <w:t>Illness</w:t>
      </w:r>
      <w:r>
        <w:rPr>
          <w:spacing w:val="-4"/>
        </w:rPr>
        <w:t> </w:t>
      </w:r>
      <w:r>
        <w:rPr/>
        <w:t>or</w:t>
      </w:r>
      <w:r>
        <w:rPr>
          <w:spacing w:val="-3"/>
        </w:rPr>
        <w:t> </w:t>
      </w:r>
      <w:r>
        <w:rPr/>
        <w:t>accidental</w:t>
      </w:r>
      <w:r>
        <w:rPr>
          <w:spacing w:val="-5"/>
        </w:rPr>
        <w:t> </w:t>
      </w:r>
      <w:r>
        <w:rPr/>
        <w:t>injury</w:t>
      </w:r>
      <w:r>
        <w:rPr>
          <w:spacing w:val="-5"/>
        </w:rPr>
        <w:t> </w:t>
      </w:r>
      <w:r>
        <w:rPr/>
        <w:t>within</w:t>
      </w:r>
      <w:r>
        <w:rPr>
          <w:spacing w:val="-5"/>
        </w:rPr>
        <w:t> </w:t>
      </w:r>
      <w:r>
        <w:rPr/>
        <w:t>7</w:t>
      </w:r>
      <w:r>
        <w:rPr>
          <w:spacing w:val="-3"/>
        </w:rPr>
        <w:t> </w:t>
      </w:r>
      <w:r>
        <w:rPr/>
        <w:t>days</w:t>
      </w:r>
      <w:r>
        <w:rPr>
          <w:spacing w:val="6"/>
        </w:rPr>
        <w:t> </w:t>
      </w:r>
      <w:r>
        <w:rPr/>
        <w:t>immediately</w:t>
      </w:r>
      <w:r>
        <w:rPr>
          <w:spacing w:val="-5"/>
        </w:rPr>
        <w:t> </w:t>
      </w:r>
      <w:r>
        <w:rPr/>
        <w:t>preceding</w:t>
      </w:r>
      <w:r>
        <w:rPr>
          <w:spacing w:val="-5"/>
        </w:rPr>
        <w:t> the</w:t>
      </w:r>
    </w:p>
    <w:p>
      <w:pPr>
        <w:pStyle w:val="BodyText"/>
        <w:spacing w:after="0"/>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3760">
            <wp:simplePos x="0" y="0"/>
            <wp:positionH relativeFrom="page">
              <wp:posOffset>6235065</wp:posOffset>
            </wp:positionH>
            <wp:positionV relativeFrom="page">
              <wp:posOffset>303530</wp:posOffset>
            </wp:positionV>
            <wp:extent cx="855242" cy="526862"/>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ind w:left="993"/>
      </w:pPr>
      <w:r>
        <w:rPr/>
        <w:t>day</w:t>
      </w:r>
      <w:r>
        <w:rPr>
          <w:spacing w:val="-3"/>
        </w:rPr>
        <w:t> </w:t>
      </w:r>
      <w:r>
        <w:rPr/>
        <w:t>of</w:t>
      </w:r>
      <w:r>
        <w:rPr>
          <w:spacing w:val="-1"/>
        </w:rPr>
        <w:t> </w:t>
      </w:r>
      <w:r>
        <w:rPr/>
        <w:t>the</w:t>
      </w:r>
      <w:r>
        <w:rPr>
          <w:spacing w:val="-1"/>
        </w:rPr>
        <w:t> </w:t>
      </w:r>
      <w:r>
        <w:rPr/>
        <w:t>festival</w:t>
      </w:r>
      <w:r>
        <w:rPr>
          <w:spacing w:val="-3"/>
        </w:rPr>
        <w:t> </w:t>
      </w:r>
      <w:r>
        <w:rPr/>
        <w:t>of</w:t>
      </w:r>
      <w:r>
        <w:rPr>
          <w:spacing w:val="-1"/>
        </w:rPr>
        <w:t> </w:t>
      </w:r>
      <w:r>
        <w:rPr/>
        <w:t>Your</w:t>
      </w:r>
      <w:r>
        <w:rPr>
          <w:spacing w:val="-1"/>
        </w:rPr>
        <w:t> </w:t>
      </w:r>
      <w:r>
        <w:rPr/>
        <w:t>state</w:t>
      </w:r>
      <w:r>
        <w:rPr>
          <w:spacing w:val="-1"/>
        </w:rPr>
        <w:t> </w:t>
      </w:r>
      <w:r>
        <w:rPr/>
        <w:t>as</w:t>
      </w:r>
      <w:r>
        <w:rPr>
          <w:spacing w:val="-2"/>
        </w:rPr>
        <w:t> </w:t>
      </w:r>
      <w:r>
        <w:rPr/>
        <w:t>per</w:t>
      </w:r>
      <w:r>
        <w:rPr>
          <w:spacing w:val="-1"/>
        </w:rPr>
        <w:t> </w:t>
      </w:r>
      <w:r>
        <w:rPr/>
        <w:t>list</w:t>
      </w:r>
      <w:r>
        <w:rPr>
          <w:spacing w:val="-3"/>
        </w:rPr>
        <w:t> </w:t>
      </w:r>
      <w:r>
        <w:rPr/>
        <w:t>specified</w:t>
      </w:r>
      <w:r>
        <w:rPr>
          <w:spacing w:val="-1"/>
        </w:rPr>
        <w:t> </w:t>
      </w:r>
      <w:r>
        <w:rPr/>
        <w:t>in</w:t>
      </w:r>
      <w:r>
        <w:rPr>
          <w:spacing w:val="-3"/>
        </w:rPr>
        <w:t> </w:t>
      </w:r>
      <w:r>
        <w:rPr/>
        <w:t>annexure IV,</w:t>
      </w:r>
      <w:r>
        <w:rPr>
          <w:spacing w:val="-6"/>
        </w:rPr>
        <w:t> </w:t>
      </w:r>
      <w:r>
        <w:rPr/>
        <w:t>We</w:t>
      </w:r>
      <w:r>
        <w:rPr>
          <w:spacing w:val="-3"/>
        </w:rPr>
        <w:t> </w:t>
      </w:r>
      <w:r>
        <w:rPr/>
        <w:t>will</w:t>
      </w:r>
      <w:r>
        <w:rPr>
          <w:spacing w:val="-1"/>
        </w:rPr>
        <w:t> </w:t>
      </w:r>
      <w:r>
        <w:rPr/>
        <w:t>pay</w:t>
      </w:r>
      <w:r>
        <w:rPr>
          <w:spacing w:val="-3"/>
        </w:rPr>
        <w:t> </w:t>
      </w:r>
      <w:r>
        <w:rPr/>
        <w:t>You</w:t>
      </w:r>
      <w:r>
        <w:rPr>
          <w:spacing w:val="-1"/>
        </w:rPr>
        <w:t> </w:t>
      </w:r>
      <w:r>
        <w:rPr/>
        <w:t>an</w:t>
      </w:r>
      <w:r>
        <w:rPr>
          <w:spacing w:val="-3"/>
        </w:rPr>
        <w:t> </w:t>
      </w:r>
      <w:r>
        <w:rPr/>
        <w:t>additional</w:t>
      </w:r>
      <w:r>
        <w:rPr>
          <w:spacing w:val="-3"/>
        </w:rPr>
        <w:t> </w:t>
      </w:r>
      <w:r>
        <w:rPr/>
        <w:t>fixed</w:t>
      </w:r>
      <w:r>
        <w:rPr>
          <w:spacing w:val="-1"/>
        </w:rPr>
        <w:t> </w:t>
      </w:r>
      <w:r>
        <w:rPr/>
        <w:t>amount</w:t>
      </w:r>
      <w:r>
        <w:rPr>
          <w:spacing w:val="-1"/>
        </w:rPr>
        <w:t> </w:t>
      </w:r>
      <w:r>
        <w:rPr/>
        <w:t>of</w:t>
      </w:r>
      <w:r>
        <w:rPr>
          <w:spacing w:val="-1"/>
        </w:rPr>
        <w:t> </w:t>
      </w:r>
      <w:r>
        <w:rPr/>
        <w:t>INR</w:t>
      </w:r>
      <w:r>
        <w:rPr>
          <w:spacing w:val="-1"/>
        </w:rPr>
        <w:t> </w:t>
      </w:r>
      <w:r>
        <w:rPr/>
        <w:t>1000</w:t>
      </w:r>
      <w:r>
        <w:rPr>
          <w:spacing w:val="-1"/>
        </w:rPr>
        <w:t> </w:t>
      </w:r>
      <w:r>
        <w:rPr/>
        <w:t>for each day of Hospitalization for maximum up to 10 days in a Policy Year.</w:t>
      </w:r>
    </w:p>
    <w:p>
      <w:pPr>
        <w:pStyle w:val="BodyText"/>
        <w:spacing w:before="12"/>
      </w:pPr>
    </w:p>
    <w:p>
      <w:pPr>
        <w:pStyle w:val="Heading3"/>
        <w:spacing w:before="0"/>
        <w:ind w:left="897" w:firstLine="0"/>
      </w:pPr>
      <w:r>
        <w:rPr>
          <w:spacing w:val="-2"/>
        </w:rPr>
        <w:t>Note-</w:t>
      </w:r>
    </w:p>
    <w:p>
      <w:pPr>
        <w:pStyle w:val="ListParagraph"/>
        <w:numPr>
          <w:ilvl w:val="0"/>
          <w:numId w:val="20"/>
        </w:numPr>
        <w:tabs>
          <w:tab w:pos="1134" w:val="left" w:leader="none"/>
        </w:tabs>
        <w:spacing w:line="240" w:lineRule="auto" w:before="14" w:after="0"/>
        <w:ind w:left="1134" w:right="0" w:hanging="241"/>
        <w:jc w:val="left"/>
        <w:rPr>
          <w:sz w:val="18"/>
        </w:rPr>
      </w:pPr>
      <w:r>
        <w:rPr>
          <w:sz w:val="18"/>
        </w:rPr>
        <w:t>Treatment</w:t>
      </w:r>
      <w:r>
        <w:rPr>
          <w:spacing w:val="-4"/>
          <w:sz w:val="18"/>
        </w:rPr>
        <w:t> </w:t>
      </w:r>
      <w:r>
        <w:rPr>
          <w:sz w:val="18"/>
        </w:rPr>
        <w:t>by</w:t>
      </w:r>
      <w:r>
        <w:rPr>
          <w:spacing w:val="-4"/>
          <w:sz w:val="18"/>
        </w:rPr>
        <w:t> </w:t>
      </w:r>
      <w:r>
        <w:rPr>
          <w:sz w:val="18"/>
        </w:rPr>
        <w:t>a</w:t>
      </w:r>
      <w:r>
        <w:rPr>
          <w:spacing w:val="-2"/>
          <w:sz w:val="18"/>
        </w:rPr>
        <w:t> </w:t>
      </w:r>
      <w:r>
        <w:rPr>
          <w:sz w:val="18"/>
        </w:rPr>
        <w:t>Doctor</w:t>
      </w:r>
      <w:r>
        <w:rPr>
          <w:spacing w:val="-4"/>
          <w:sz w:val="18"/>
        </w:rPr>
        <w:t> </w:t>
      </w:r>
      <w:r>
        <w:rPr>
          <w:sz w:val="18"/>
        </w:rPr>
        <w:t>must</w:t>
      </w:r>
      <w:r>
        <w:rPr>
          <w:spacing w:val="-3"/>
          <w:sz w:val="18"/>
        </w:rPr>
        <w:t> </w:t>
      </w:r>
      <w:r>
        <w:rPr>
          <w:sz w:val="18"/>
        </w:rPr>
        <w:t>start</w:t>
      </w:r>
      <w:r>
        <w:rPr>
          <w:spacing w:val="-2"/>
          <w:sz w:val="18"/>
        </w:rPr>
        <w:t> </w:t>
      </w:r>
      <w:r>
        <w:rPr>
          <w:sz w:val="18"/>
        </w:rPr>
        <w:t>within</w:t>
      </w:r>
      <w:r>
        <w:rPr>
          <w:spacing w:val="-2"/>
          <w:sz w:val="18"/>
        </w:rPr>
        <w:t> </w:t>
      </w:r>
      <w:r>
        <w:rPr>
          <w:sz w:val="18"/>
        </w:rPr>
        <w:t>24</w:t>
      </w:r>
      <w:r>
        <w:rPr>
          <w:spacing w:val="-2"/>
          <w:sz w:val="18"/>
        </w:rPr>
        <w:t> </w:t>
      </w:r>
      <w:r>
        <w:rPr>
          <w:sz w:val="18"/>
        </w:rPr>
        <w:t>hours</w:t>
      </w:r>
      <w:r>
        <w:rPr>
          <w:spacing w:val="-2"/>
          <w:sz w:val="18"/>
        </w:rPr>
        <w:t> </w:t>
      </w:r>
      <w:r>
        <w:rPr>
          <w:sz w:val="18"/>
        </w:rPr>
        <w:t>of</w:t>
      </w:r>
      <w:r>
        <w:rPr>
          <w:spacing w:val="-2"/>
          <w:sz w:val="18"/>
        </w:rPr>
        <w:t> </w:t>
      </w:r>
      <w:r>
        <w:rPr>
          <w:sz w:val="18"/>
        </w:rPr>
        <w:t>the</w:t>
      </w:r>
      <w:r>
        <w:rPr>
          <w:spacing w:val="-2"/>
          <w:sz w:val="18"/>
        </w:rPr>
        <w:t> </w:t>
      </w:r>
      <w:r>
        <w:rPr>
          <w:sz w:val="18"/>
        </w:rPr>
        <w:t>Emergency</w:t>
      </w:r>
      <w:r>
        <w:rPr>
          <w:spacing w:val="-4"/>
          <w:sz w:val="18"/>
        </w:rPr>
        <w:t> </w:t>
      </w:r>
      <w:r>
        <w:rPr>
          <w:spacing w:val="-2"/>
          <w:sz w:val="18"/>
        </w:rPr>
        <w:t>event.</w:t>
      </w:r>
    </w:p>
    <w:p>
      <w:pPr>
        <w:pStyle w:val="ListParagraph"/>
        <w:numPr>
          <w:ilvl w:val="0"/>
          <w:numId w:val="20"/>
        </w:numPr>
        <w:tabs>
          <w:tab w:pos="1134" w:val="left" w:leader="none"/>
        </w:tabs>
        <w:spacing w:line="240" w:lineRule="auto" w:before="9" w:after="0"/>
        <w:ind w:left="1134" w:right="0" w:hanging="292"/>
        <w:jc w:val="left"/>
        <w:rPr>
          <w:sz w:val="18"/>
        </w:rPr>
      </w:pPr>
      <w:r>
        <w:rPr>
          <w:sz w:val="18"/>
        </w:rPr>
        <w:t>Planned</w:t>
      </w:r>
      <w:r>
        <w:rPr>
          <w:spacing w:val="-3"/>
          <w:sz w:val="18"/>
        </w:rPr>
        <w:t> </w:t>
      </w:r>
      <w:r>
        <w:rPr>
          <w:sz w:val="18"/>
        </w:rPr>
        <w:t>treatment</w:t>
      </w:r>
      <w:r>
        <w:rPr>
          <w:spacing w:val="-4"/>
          <w:sz w:val="18"/>
        </w:rPr>
        <w:t> </w:t>
      </w:r>
      <w:r>
        <w:rPr>
          <w:sz w:val="18"/>
        </w:rPr>
        <w:t>and</w:t>
      </w:r>
      <w:r>
        <w:rPr>
          <w:spacing w:val="-5"/>
          <w:sz w:val="18"/>
        </w:rPr>
        <w:t> </w:t>
      </w:r>
      <w:r>
        <w:rPr>
          <w:sz w:val="18"/>
        </w:rPr>
        <w:t>surgeries</w:t>
      </w:r>
      <w:r>
        <w:rPr>
          <w:spacing w:val="-2"/>
          <w:sz w:val="18"/>
        </w:rPr>
        <w:t> </w:t>
      </w:r>
      <w:r>
        <w:rPr>
          <w:sz w:val="18"/>
        </w:rPr>
        <w:t>shall</w:t>
      </w:r>
      <w:r>
        <w:rPr>
          <w:spacing w:val="-2"/>
          <w:sz w:val="18"/>
        </w:rPr>
        <w:t> </w:t>
      </w:r>
      <w:r>
        <w:rPr>
          <w:sz w:val="18"/>
        </w:rPr>
        <w:t>be</w:t>
      </w:r>
      <w:r>
        <w:rPr>
          <w:spacing w:val="-4"/>
          <w:sz w:val="18"/>
        </w:rPr>
        <w:t> </w:t>
      </w:r>
      <w:r>
        <w:rPr>
          <w:spacing w:val="-2"/>
          <w:sz w:val="18"/>
        </w:rPr>
        <w:t>excluded.</w:t>
      </w:r>
    </w:p>
    <w:p>
      <w:pPr>
        <w:pStyle w:val="BodyText"/>
      </w:pPr>
    </w:p>
    <w:p>
      <w:pPr>
        <w:pStyle w:val="BodyText"/>
        <w:spacing w:before="37"/>
      </w:pPr>
    </w:p>
    <w:p>
      <w:pPr>
        <w:spacing w:before="0"/>
        <w:ind w:left="708" w:right="0" w:firstLine="0"/>
        <w:jc w:val="left"/>
        <w:rPr>
          <w:rFonts w:ascii="Arial"/>
          <w:b/>
          <w:sz w:val="18"/>
        </w:rPr>
      </w:pPr>
      <w:r>
        <w:rPr>
          <w:rFonts w:ascii="Arial"/>
          <w:b/>
          <w:color w:val="365F91"/>
          <w:sz w:val="18"/>
        </w:rPr>
        <w:t>OPTIONAL</w:t>
      </w:r>
      <w:r>
        <w:rPr>
          <w:rFonts w:ascii="Arial"/>
          <w:b/>
          <w:color w:val="365F91"/>
          <w:spacing w:val="-7"/>
          <w:sz w:val="18"/>
        </w:rPr>
        <w:t> </w:t>
      </w:r>
      <w:r>
        <w:rPr>
          <w:rFonts w:ascii="Arial"/>
          <w:b/>
          <w:color w:val="365F91"/>
          <w:spacing w:val="-2"/>
          <w:sz w:val="18"/>
        </w:rPr>
        <w:t>COVERS</w:t>
      </w:r>
    </w:p>
    <w:p>
      <w:pPr>
        <w:pStyle w:val="BodyText"/>
        <w:spacing w:before="6"/>
        <w:rPr>
          <w:rFonts w:ascii="Arial"/>
          <w:b/>
        </w:rPr>
      </w:pPr>
    </w:p>
    <w:p>
      <w:pPr>
        <w:pStyle w:val="BodyText"/>
        <w:ind w:left="708" w:right="139"/>
      </w:pPr>
      <w:r>
        <w:rPr/>
        <w:t>In</w:t>
      </w:r>
      <w:r>
        <w:rPr>
          <w:spacing w:val="-13"/>
        </w:rPr>
        <w:t> </w:t>
      </w:r>
      <w:r>
        <w:rPr/>
        <w:t>consideration</w:t>
      </w:r>
      <w:r>
        <w:rPr>
          <w:spacing w:val="-4"/>
        </w:rPr>
        <w:t> </w:t>
      </w:r>
      <w:r>
        <w:rPr/>
        <w:t>of</w:t>
      </w:r>
      <w:r>
        <w:rPr>
          <w:spacing w:val="-5"/>
        </w:rPr>
        <w:t> </w:t>
      </w:r>
      <w:r>
        <w:rPr/>
        <w:t>payment</w:t>
      </w:r>
      <w:r>
        <w:rPr>
          <w:spacing w:val="-9"/>
        </w:rPr>
        <w:t> </w:t>
      </w:r>
      <w:r>
        <w:rPr/>
        <w:t>of</w:t>
      </w:r>
      <w:r>
        <w:rPr>
          <w:spacing w:val="-7"/>
        </w:rPr>
        <w:t> </w:t>
      </w:r>
      <w:r>
        <w:rPr/>
        <w:t>additional</w:t>
      </w:r>
      <w:r>
        <w:rPr>
          <w:spacing w:val="-7"/>
        </w:rPr>
        <w:t> </w:t>
      </w:r>
      <w:r>
        <w:rPr/>
        <w:t>premium</w:t>
      </w:r>
      <w:r>
        <w:rPr>
          <w:spacing w:val="-4"/>
        </w:rPr>
        <w:t> </w:t>
      </w:r>
      <w:r>
        <w:rPr/>
        <w:t>by</w:t>
      </w:r>
      <w:r>
        <w:rPr>
          <w:spacing w:val="-18"/>
        </w:rPr>
        <w:t> </w:t>
      </w:r>
      <w:r>
        <w:rPr/>
        <w:t>the</w:t>
      </w:r>
      <w:r>
        <w:rPr>
          <w:spacing w:val="-7"/>
        </w:rPr>
        <w:t> </w:t>
      </w:r>
      <w:r>
        <w:rPr/>
        <w:t>Insured Person</w:t>
      </w:r>
      <w:r>
        <w:rPr>
          <w:spacing w:val="-7"/>
        </w:rPr>
        <w:t> </w:t>
      </w:r>
      <w:r>
        <w:rPr/>
        <w:t>to</w:t>
      </w:r>
      <w:r>
        <w:rPr>
          <w:spacing w:val="-7"/>
        </w:rPr>
        <w:t> </w:t>
      </w:r>
      <w:r>
        <w:rPr/>
        <w:t>the</w:t>
      </w:r>
      <w:r>
        <w:rPr>
          <w:spacing w:val="-8"/>
        </w:rPr>
        <w:t> </w:t>
      </w:r>
      <w:r>
        <w:rPr/>
        <w:t>Company</w:t>
      </w:r>
      <w:r>
        <w:rPr>
          <w:spacing w:val="-14"/>
        </w:rPr>
        <w:t> </w:t>
      </w:r>
      <w:r>
        <w:rPr/>
        <w:t>and</w:t>
      </w:r>
      <w:r>
        <w:rPr>
          <w:spacing w:val="-13"/>
        </w:rPr>
        <w:t> </w:t>
      </w:r>
      <w:r>
        <w:rPr/>
        <w:t>realization</w:t>
      </w:r>
      <w:r>
        <w:rPr>
          <w:spacing w:val="-5"/>
        </w:rPr>
        <w:t> </w:t>
      </w:r>
      <w:r>
        <w:rPr/>
        <w:t>thereof</w:t>
      </w:r>
      <w:r>
        <w:rPr>
          <w:spacing w:val="-5"/>
        </w:rPr>
        <w:t> </w:t>
      </w:r>
      <w:r>
        <w:rPr/>
        <w:t>by</w:t>
      </w:r>
      <w:r>
        <w:rPr>
          <w:spacing w:val="80"/>
        </w:rPr>
        <w:t> </w:t>
      </w:r>
      <w:r>
        <w:rPr/>
        <w:t>the Company,</w:t>
      </w:r>
      <w:r>
        <w:rPr>
          <w:spacing w:val="-13"/>
        </w:rPr>
        <w:t> </w:t>
      </w:r>
      <w:r>
        <w:rPr/>
        <w:t>it</w:t>
      </w:r>
      <w:r>
        <w:rPr>
          <w:spacing w:val="-17"/>
        </w:rPr>
        <w:t> </w:t>
      </w:r>
      <w:r>
        <w:rPr/>
        <w:t>is</w:t>
      </w:r>
      <w:r>
        <w:rPr>
          <w:spacing w:val="-12"/>
        </w:rPr>
        <w:t> </w:t>
      </w:r>
      <w:r>
        <w:rPr/>
        <w:t>hereby</w:t>
      </w:r>
      <w:r>
        <w:rPr>
          <w:spacing w:val="-17"/>
        </w:rPr>
        <w:t> </w:t>
      </w:r>
      <w:r>
        <w:rPr/>
        <w:t>agreed</w:t>
      </w:r>
      <w:r>
        <w:rPr>
          <w:spacing w:val="-13"/>
        </w:rPr>
        <w:t> </w:t>
      </w:r>
      <w:r>
        <w:rPr/>
        <w:t>that</w:t>
      </w:r>
      <w:r>
        <w:rPr>
          <w:spacing w:val="-13"/>
        </w:rPr>
        <w:t> </w:t>
      </w:r>
      <w:r>
        <w:rPr/>
        <w:t>Wewill</w:t>
      </w:r>
      <w:r>
        <w:rPr>
          <w:spacing w:val="-16"/>
        </w:rPr>
        <w:t> </w:t>
      </w:r>
      <w:r>
        <w:rPr/>
        <w:t>indemnify/pay</w:t>
      </w:r>
      <w:r>
        <w:rPr>
          <w:spacing w:val="-23"/>
        </w:rPr>
        <w:t> </w:t>
      </w:r>
      <w:r>
        <w:rPr/>
        <w:t>You</w:t>
      </w:r>
      <w:r>
        <w:rPr>
          <w:spacing w:val="28"/>
        </w:rPr>
        <w:t> </w:t>
      </w:r>
      <w:r>
        <w:rPr/>
        <w:t>against</w:t>
      </w:r>
      <w:r>
        <w:rPr>
          <w:spacing w:val="-13"/>
        </w:rPr>
        <w:t> </w:t>
      </w:r>
      <w:r>
        <w:rPr/>
        <w:t>the</w:t>
      </w:r>
      <w:r>
        <w:rPr>
          <w:spacing w:val="26"/>
        </w:rPr>
        <w:t> </w:t>
      </w:r>
      <w:r>
        <w:rPr/>
        <w:t>Reasonable</w:t>
      </w:r>
      <w:r>
        <w:rPr>
          <w:spacing w:val="-12"/>
        </w:rPr>
        <w:t> </w:t>
      </w:r>
      <w:r>
        <w:rPr/>
        <w:t>and</w:t>
      </w:r>
      <w:r>
        <w:rPr>
          <w:spacing w:val="-13"/>
        </w:rPr>
        <w:t> </w:t>
      </w:r>
      <w:r>
        <w:rPr/>
        <w:t>Customary</w:t>
      </w:r>
      <w:r>
        <w:rPr>
          <w:spacing w:val="-19"/>
        </w:rPr>
        <w:t> </w:t>
      </w:r>
      <w:r>
        <w:rPr/>
        <w:t>expenses,</w:t>
      </w:r>
      <w:r>
        <w:rPr>
          <w:spacing w:val="-12"/>
        </w:rPr>
        <w:t> </w:t>
      </w:r>
      <w:r>
        <w:rPr/>
        <w:t>as</w:t>
      </w:r>
      <w:r>
        <w:rPr>
          <w:spacing w:val="-13"/>
        </w:rPr>
        <w:t> </w:t>
      </w:r>
      <w:r>
        <w:rPr/>
        <w:t>the</w:t>
      </w:r>
      <w:r>
        <w:rPr>
          <w:spacing w:val="-14"/>
        </w:rPr>
        <w:t> </w:t>
      </w:r>
      <w:r>
        <w:rPr/>
        <w:t>case</w:t>
      </w:r>
      <w:r>
        <w:rPr>
          <w:spacing w:val="-12"/>
        </w:rPr>
        <w:t> </w:t>
      </w:r>
      <w:r>
        <w:rPr/>
        <w:t>may be,</w:t>
      </w:r>
      <w:r>
        <w:rPr>
          <w:spacing w:val="-10"/>
        </w:rPr>
        <w:t> </w:t>
      </w:r>
      <w:r>
        <w:rPr/>
        <w:t>in</w:t>
      </w:r>
      <w:r>
        <w:rPr>
          <w:spacing w:val="-12"/>
        </w:rPr>
        <w:t> </w:t>
      </w:r>
      <w:r>
        <w:rPr/>
        <w:t>respect</w:t>
      </w:r>
      <w:r>
        <w:rPr>
          <w:spacing w:val="-8"/>
        </w:rPr>
        <w:t> </w:t>
      </w:r>
      <w:r>
        <w:rPr/>
        <w:t>of</w:t>
      </w:r>
      <w:r>
        <w:rPr>
          <w:spacing w:val="-13"/>
        </w:rPr>
        <w:t> </w:t>
      </w:r>
      <w:r>
        <w:rPr/>
        <w:t>an</w:t>
      </w:r>
      <w:r>
        <w:rPr>
          <w:spacing w:val="-9"/>
        </w:rPr>
        <w:t> </w:t>
      </w:r>
      <w:r>
        <w:rPr/>
        <w:t>admissible</w:t>
      </w:r>
      <w:r>
        <w:rPr>
          <w:spacing w:val="-11"/>
        </w:rPr>
        <w:t> </w:t>
      </w:r>
      <w:r>
        <w:rPr/>
        <w:t>claim</w:t>
      </w:r>
      <w:r>
        <w:rPr>
          <w:spacing w:val="40"/>
        </w:rPr>
        <w:t> </w:t>
      </w:r>
      <w:r>
        <w:rPr/>
        <w:t>under</w:t>
      </w:r>
      <w:r>
        <w:rPr>
          <w:spacing w:val="-8"/>
        </w:rPr>
        <w:t> </w:t>
      </w:r>
      <w:r>
        <w:rPr/>
        <w:t>any</w:t>
      </w:r>
      <w:r>
        <w:rPr>
          <w:spacing w:val="-18"/>
        </w:rPr>
        <w:t> </w:t>
      </w:r>
      <w:r>
        <w:rPr/>
        <w:t>or</w:t>
      </w:r>
      <w:r>
        <w:rPr>
          <w:spacing w:val="-8"/>
        </w:rPr>
        <w:t> </w:t>
      </w:r>
      <w:r>
        <w:rPr/>
        <w:t>all</w:t>
      </w:r>
      <w:r>
        <w:rPr>
          <w:spacing w:val="-12"/>
        </w:rPr>
        <w:t> </w:t>
      </w:r>
      <w:r>
        <w:rPr/>
        <w:t>of</w:t>
      </w:r>
      <w:r>
        <w:rPr>
          <w:spacing w:val="-10"/>
        </w:rPr>
        <w:t> </w:t>
      </w:r>
      <w:r>
        <w:rPr/>
        <w:t>the</w:t>
      </w:r>
      <w:r>
        <w:rPr>
          <w:spacing w:val="-14"/>
        </w:rPr>
        <w:t> </w:t>
      </w:r>
      <w:r>
        <w:rPr/>
        <w:t>following</w:t>
      </w:r>
      <w:r>
        <w:rPr>
          <w:spacing w:val="-6"/>
        </w:rPr>
        <w:t> </w:t>
      </w:r>
      <w:r>
        <w:rPr/>
        <w:t>Optional</w:t>
      </w:r>
      <w:r>
        <w:rPr>
          <w:spacing w:val="-13"/>
        </w:rPr>
        <w:t> </w:t>
      </w:r>
      <w:r>
        <w:rPr/>
        <w:t>covers</w:t>
      </w:r>
      <w:r>
        <w:rPr>
          <w:spacing w:val="-4"/>
        </w:rPr>
        <w:t> </w:t>
      </w:r>
      <w:r>
        <w:rPr/>
        <w:t>as</w:t>
      </w:r>
      <w:r>
        <w:rPr>
          <w:spacing w:val="-12"/>
        </w:rPr>
        <w:t> </w:t>
      </w:r>
      <w:r>
        <w:rPr/>
        <w:t>opted</w:t>
      </w:r>
      <w:r>
        <w:rPr>
          <w:spacing w:val="-13"/>
        </w:rPr>
        <w:t> </w:t>
      </w:r>
      <w:r>
        <w:rPr/>
        <w:t>subject</w:t>
      </w:r>
      <w:r>
        <w:rPr>
          <w:spacing w:val="-12"/>
        </w:rPr>
        <w:t> </w:t>
      </w:r>
      <w:r>
        <w:rPr/>
        <w:t>to</w:t>
      </w:r>
      <w:r>
        <w:rPr>
          <w:spacing w:val="-12"/>
        </w:rPr>
        <w:t> </w:t>
      </w:r>
      <w:r>
        <w:rPr/>
        <w:t>the</w:t>
      </w:r>
      <w:r>
        <w:rPr>
          <w:spacing w:val="-10"/>
        </w:rPr>
        <w:t> </w:t>
      </w:r>
      <w:r>
        <w:rPr/>
        <w:t>Sum</w:t>
      </w:r>
      <w:r>
        <w:rPr>
          <w:spacing w:val="-5"/>
        </w:rPr>
        <w:t> </w:t>
      </w:r>
      <w:r>
        <w:rPr/>
        <w:t>Insured,</w:t>
      </w:r>
      <w:r>
        <w:rPr>
          <w:spacing w:val="-12"/>
        </w:rPr>
        <w:t> </w:t>
      </w:r>
      <w:r>
        <w:rPr/>
        <w:t>limits, Deductibles,</w:t>
      </w:r>
      <w:r>
        <w:rPr>
          <w:spacing w:val="-6"/>
        </w:rPr>
        <w:t> </w:t>
      </w:r>
      <w:r>
        <w:rPr/>
        <w:t>co-</w:t>
      </w:r>
      <w:r>
        <w:rPr>
          <w:spacing w:val="71"/>
        </w:rPr>
        <w:t> </w:t>
      </w:r>
      <w:r>
        <w:rPr/>
        <w:t>payment,</w:t>
      </w:r>
      <w:r>
        <w:rPr>
          <w:spacing w:val="-10"/>
        </w:rPr>
        <w:t> </w:t>
      </w:r>
      <w:r>
        <w:rPr/>
        <w:t>terms,</w:t>
      </w:r>
      <w:r>
        <w:rPr>
          <w:spacing w:val="-16"/>
        </w:rPr>
        <w:t> </w:t>
      </w:r>
      <w:r>
        <w:rPr/>
        <w:t>conditions</w:t>
      </w:r>
      <w:r>
        <w:rPr>
          <w:spacing w:val="-10"/>
        </w:rPr>
        <w:t> </w:t>
      </w:r>
      <w:r>
        <w:rPr/>
        <w:t>and</w:t>
      </w:r>
      <w:r>
        <w:rPr>
          <w:spacing w:val="-14"/>
        </w:rPr>
        <w:t> </w:t>
      </w:r>
      <w:r>
        <w:rPr/>
        <w:t>definitions,</w:t>
      </w:r>
      <w:r>
        <w:rPr>
          <w:spacing w:val="-14"/>
        </w:rPr>
        <w:t> </w:t>
      </w:r>
      <w:r>
        <w:rPr/>
        <w:t>exclusions</w:t>
      </w:r>
      <w:r>
        <w:rPr>
          <w:spacing w:val="-10"/>
        </w:rPr>
        <w:t> </w:t>
      </w:r>
      <w:r>
        <w:rPr/>
        <w:t>contained</w:t>
      </w:r>
      <w:r>
        <w:rPr>
          <w:spacing w:val="-14"/>
        </w:rPr>
        <w:t> </w:t>
      </w:r>
      <w:r>
        <w:rPr/>
        <w:t>or</w:t>
      </w:r>
      <w:r>
        <w:rPr>
          <w:spacing w:val="-11"/>
        </w:rPr>
        <w:t> </w:t>
      </w:r>
      <w:r>
        <w:rPr/>
        <w:t>otherwise</w:t>
      </w:r>
      <w:r>
        <w:rPr>
          <w:spacing w:val="-10"/>
        </w:rPr>
        <w:t> </w:t>
      </w:r>
      <w:r>
        <w:rPr/>
        <w:t>expressed</w:t>
      </w:r>
      <w:r>
        <w:rPr>
          <w:spacing w:val="-12"/>
        </w:rPr>
        <w:t> </w:t>
      </w:r>
      <w:r>
        <w:rPr/>
        <w:t>in</w:t>
      </w:r>
      <w:r>
        <w:rPr>
          <w:spacing w:val="-14"/>
        </w:rPr>
        <w:t> </w:t>
      </w:r>
      <w:r>
        <w:rPr/>
        <w:t>this</w:t>
      </w:r>
      <w:r>
        <w:rPr>
          <w:spacing w:val="-8"/>
        </w:rPr>
        <w:t> </w:t>
      </w:r>
      <w:r>
        <w:rPr/>
        <w:t>Policy.</w:t>
      </w:r>
    </w:p>
    <w:p>
      <w:pPr>
        <w:pStyle w:val="Heading1"/>
        <w:numPr>
          <w:ilvl w:val="0"/>
          <w:numId w:val="21"/>
        </w:numPr>
        <w:tabs>
          <w:tab w:pos="899" w:val="left" w:leader="none"/>
        </w:tabs>
        <w:spacing w:line="240" w:lineRule="auto" w:before="205" w:after="0"/>
        <w:ind w:left="899" w:right="0" w:hanging="362"/>
        <w:jc w:val="left"/>
        <w:rPr>
          <w:u w:val="none"/>
        </w:rPr>
      </w:pPr>
      <w:r>
        <w:rPr>
          <w:color w:val="538DD3"/>
          <w:spacing w:val="-2"/>
          <w:u w:val="single" w:color="006FC0"/>
        </w:rPr>
        <w:t>Sum</w:t>
      </w:r>
      <w:r>
        <w:rPr>
          <w:color w:val="538DD3"/>
          <w:spacing w:val="-8"/>
          <w:u w:val="single" w:color="006FC0"/>
        </w:rPr>
        <w:t> </w:t>
      </w:r>
      <w:r>
        <w:rPr>
          <w:color w:val="538DD3"/>
          <w:spacing w:val="-2"/>
          <w:u w:val="single" w:color="006FC0"/>
        </w:rPr>
        <w:t>Insured</w:t>
      </w:r>
      <w:r>
        <w:rPr>
          <w:color w:val="538DD3"/>
          <w:spacing w:val="-10"/>
          <w:u w:val="single" w:color="006FC0"/>
        </w:rPr>
        <w:t> </w:t>
      </w:r>
      <w:r>
        <w:rPr>
          <w:color w:val="538DD3"/>
          <w:spacing w:val="-2"/>
          <w:u w:val="single" w:color="006FC0"/>
        </w:rPr>
        <w:t>Reinstatement</w:t>
      </w:r>
    </w:p>
    <w:p>
      <w:pPr>
        <w:pStyle w:val="BodyText"/>
        <w:spacing w:line="256" w:lineRule="auto" w:before="79"/>
        <w:ind w:left="1135" w:right="510" w:hanging="24"/>
      </w:pPr>
      <w:r>
        <w:rPr/>
        <w:t>The</w:t>
      </w:r>
      <w:r>
        <w:rPr>
          <w:spacing w:val="-14"/>
        </w:rPr>
        <w:t> </w:t>
      </w:r>
      <w:r>
        <w:rPr/>
        <w:t>“In-patient</w:t>
      </w:r>
      <w:r>
        <w:rPr>
          <w:spacing w:val="-13"/>
        </w:rPr>
        <w:t> </w:t>
      </w:r>
      <w:r>
        <w:rPr/>
        <w:t>Hospitalization</w:t>
      </w:r>
      <w:r>
        <w:rPr>
          <w:spacing w:val="-12"/>
        </w:rPr>
        <w:t> </w:t>
      </w:r>
      <w:r>
        <w:rPr/>
        <w:t>Treatment”</w:t>
      </w:r>
      <w:r>
        <w:rPr>
          <w:spacing w:val="-13"/>
        </w:rPr>
        <w:t> </w:t>
      </w:r>
      <w:r>
        <w:rPr/>
        <w:t>Sum</w:t>
      </w:r>
      <w:r>
        <w:rPr>
          <w:spacing w:val="-12"/>
        </w:rPr>
        <w:t> </w:t>
      </w:r>
      <w:r>
        <w:rPr/>
        <w:t>Insured</w:t>
      </w:r>
      <w:r>
        <w:rPr>
          <w:spacing w:val="-13"/>
        </w:rPr>
        <w:t> </w:t>
      </w:r>
      <w:r>
        <w:rPr/>
        <w:t>would</w:t>
      </w:r>
      <w:r>
        <w:rPr>
          <w:spacing w:val="-13"/>
        </w:rPr>
        <w:t> </w:t>
      </w:r>
      <w:r>
        <w:rPr/>
        <w:t>be</w:t>
      </w:r>
      <w:r>
        <w:rPr>
          <w:spacing w:val="-14"/>
        </w:rPr>
        <w:t> </w:t>
      </w:r>
      <w:r>
        <w:rPr/>
        <w:t>“reinstated”</w:t>
      </w:r>
      <w:r>
        <w:rPr>
          <w:spacing w:val="-13"/>
        </w:rPr>
        <w:t> </w:t>
      </w:r>
      <w:r>
        <w:rPr/>
        <w:t>up</w:t>
      </w:r>
      <w:r>
        <w:rPr>
          <w:spacing w:val="-13"/>
        </w:rPr>
        <w:t> </w:t>
      </w:r>
      <w:r>
        <w:rPr/>
        <w:t>to</w:t>
      </w:r>
      <w:r>
        <w:rPr>
          <w:spacing w:val="-12"/>
        </w:rPr>
        <w:t> </w:t>
      </w:r>
      <w:r>
        <w:rPr/>
        <w:t>limit</w:t>
      </w:r>
      <w:r>
        <w:rPr>
          <w:spacing w:val="-13"/>
        </w:rPr>
        <w:t> </w:t>
      </w:r>
      <w:r>
        <w:rPr/>
        <w:t>as</w:t>
      </w:r>
      <w:r>
        <w:rPr>
          <w:spacing w:val="-5"/>
        </w:rPr>
        <w:t> </w:t>
      </w:r>
      <w:r>
        <w:rPr/>
        <w:t>opted</w:t>
      </w:r>
      <w:r>
        <w:rPr>
          <w:spacing w:val="-4"/>
        </w:rPr>
        <w:t> </w:t>
      </w:r>
      <w:r>
        <w:rPr/>
        <w:t>by</w:t>
      </w:r>
      <w:r>
        <w:rPr>
          <w:spacing w:val="-6"/>
        </w:rPr>
        <w:t> </w:t>
      </w:r>
      <w:r>
        <w:rPr/>
        <w:t>You,</w:t>
      </w:r>
      <w:r>
        <w:rPr>
          <w:spacing w:val="-5"/>
        </w:rPr>
        <w:t> </w:t>
      </w:r>
      <w:r>
        <w:rPr/>
        <w:t>as</w:t>
      </w:r>
      <w:r>
        <w:rPr>
          <w:spacing w:val="-12"/>
        </w:rPr>
        <w:t> </w:t>
      </w:r>
      <w:r>
        <w:rPr/>
        <w:t>specified</w:t>
      </w:r>
      <w:r>
        <w:rPr>
          <w:spacing w:val="-13"/>
        </w:rPr>
        <w:t> </w:t>
      </w:r>
      <w:r>
        <w:rPr/>
        <w:t>in the</w:t>
      </w:r>
      <w:r>
        <w:rPr>
          <w:spacing w:val="-1"/>
        </w:rPr>
        <w:t> </w:t>
      </w:r>
      <w:r>
        <w:rPr/>
        <w:t>Policy</w:t>
      </w:r>
      <w:r>
        <w:rPr>
          <w:spacing w:val="-6"/>
        </w:rPr>
        <w:t> </w:t>
      </w:r>
      <w:r>
        <w:rPr/>
        <w:t>Schedule</w:t>
      </w:r>
      <w:r>
        <w:rPr>
          <w:spacing w:val="-4"/>
        </w:rPr>
        <w:t> </w:t>
      </w:r>
      <w:r>
        <w:rPr/>
        <w:t>for</w:t>
      </w:r>
      <w:r>
        <w:rPr>
          <w:spacing w:val="-5"/>
        </w:rPr>
        <w:t> </w:t>
      </w:r>
      <w:r>
        <w:rPr/>
        <w:t>the particular Policy</w:t>
      </w:r>
      <w:r>
        <w:rPr>
          <w:spacing w:val="-6"/>
        </w:rPr>
        <w:t> </w:t>
      </w:r>
      <w:r>
        <w:rPr/>
        <w:t>Year</w:t>
      </w:r>
      <w:r>
        <w:rPr>
          <w:spacing w:val="-2"/>
        </w:rPr>
        <w:t> </w:t>
      </w:r>
      <w:r>
        <w:rPr/>
        <w:t>subject</w:t>
      </w:r>
      <w:r>
        <w:rPr>
          <w:spacing w:val="-4"/>
        </w:rPr>
        <w:t> </w:t>
      </w:r>
      <w:r>
        <w:rPr/>
        <w:t>to</w:t>
      </w:r>
      <w:r>
        <w:rPr>
          <w:spacing w:val="-7"/>
        </w:rPr>
        <w:t> </w:t>
      </w:r>
      <w:r>
        <w:rPr/>
        <w:t>the</w:t>
      </w:r>
      <w:r>
        <w:rPr>
          <w:spacing w:val="-1"/>
        </w:rPr>
        <w:t> </w:t>
      </w:r>
      <w:r>
        <w:rPr/>
        <w:t>below</w:t>
      </w:r>
      <w:r>
        <w:rPr>
          <w:spacing w:val="-5"/>
        </w:rPr>
        <w:t> </w:t>
      </w:r>
      <w:r>
        <w:rPr/>
        <w:t>conditions,</w:t>
      </w:r>
    </w:p>
    <w:p>
      <w:pPr>
        <w:pStyle w:val="BodyText"/>
        <w:spacing w:before="10"/>
      </w:pPr>
    </w:p>
    <w:p>
      <w:pPr>
        <w:pStyle w:val="ListParagraph"/>
        <w:numPr>
          <w:ilvl w:val="1"/>
          <w:numId w:val="21"/>
        </w:numPr>
        <w:tabs>
          <w:tab w:pos="1415" w:val="left" w:leader="none"/>
          <w:tab w:pos="1418" w:val="left" w:leader="none"/>
        </w:tabs>
        <w:spacing w:line="237" w:lineRule="auto" w:before="0" w:after="0"/>
        <w:ind w:left="1418" w:right="393" w:hanging="284"/>
        <w:jc w:val="both"/>
        <w:rPr>
          <w:sz w:val="18"/>
        </w:rPr>
      </w:pPr>
      <w:r>
        <w:rPr>
          <w:sz w:val="18"/>
        </w:rPr>
        <w:t>The</w:t>
      </w:r>
      <w:r>
        <w:rPr>
          <w:spacing w:val="-13"/>
          <w:sz w:val="18"/>
        </w:rPr>
        <w:t> </w:t>
      </w:r>
      <w:r>
        <w:rPr>
          <w:sz w:val="18"/>
        </w:rPr>
        <w:t>reinstated</w:t>
      </w:r>
      <w:r>
        <w:rPr>
          <w:spacing w:val="-12"/>
          <w:sz w:val="18"/>
        </w:rPr>
        <w:t> </w:t>
      </w:r>
      <w:r>
        <w:rPr>
          <w:sz w:val="18"/>
        </w:rPr>
        <w:t>Sum</w:t>
      </w:r>
      <w:r>
        <w:rPr>
          <w:spacing w:val="-11"/>
          <w:sz w:val="18"/>
        </w:rPr>
        <w:t> </w:t>
      </w:r>
      <w:r>
        <w:rPr>
          <w:sz w:val="18"/>
        </w:rPr>
        <w:t>Insured</w:t>
      </w:r>
      <w:r>
        <w:rPr>
          <w:spacing w:val="-10"/>
          <w:sz w:val="18"/>
        </w:rPr>
        <w:t> </w:t>
      </w:r>
      <w:r>
        <w:rPr>
          <w:sz w:val="18"/>
        </w:rPr>
        <w:t>will</w:t>
      </w:r>
      <w:r>
        <w:rPr>
          <w:spacing w:val="-11"/>
          <w:sz w:val="18"/>
        </w:rPr>
        <w:t> </w:t>
      </w:r>
      <w:r>
        <w:rPr>
          <w:sz w:val="18"/>
        </w:rPr>
        <w:t>be</w:t>
      </w:r>
      <w:r>
        <w:rPr>
          <w:spacing w:val="-13"/>
          <w:sz w:val="18"/>
        </w:rPr>
        <w:t> </w:t>
      </w:r>
      <w:r>
        <w:rPr>
          <w:sz w:val="18"/>
        </w:rPr>
        <w:t>available</w:t>
      </w:r>
      <w:r>
        <w:rPr>
          <w:spacing w:val="-12"/>
          <w:sz w:val="18"/>
        </w:rPr>
        <w:t> </w:t>
      </w:r>
      <w:r>
        <w:rPr>
          <w:sz w:val="18"/>
        </w:rPr>
        <w:t>for</w:t>
      </w:r>
      <w:r>
        <w:rPr>
          <w:spacing w:val="-12"/>
          <w:sz w:val="18"/>
        </w:rPr>
        <w:t> </w:t>
      </w:r>
      <w:r>
        <w:rPr>
          <w:sz w:val="18"/>
        </w:rPr>
        <w:t>utilization</w:t>
      </w:r>
      <w:r>
        <w:rPr>
          <w:spacing w:val="-10"/>
          <w:sz w:val="18"/>
        </w:rPr>
        <w:t> </w:t>
      </w:r>
      <w:r>
        <w:rPr>
          <w:sz w:val="18"/>
        </w:rPr>
        <w:t>for</w:t>
      </w:r>
      <w:r>
        <w:rPr>
          <w:spacing w:val="-13"/>
          <w:sz w:val="18"/>
        </w:rPr>
        <w:t> </w:t>
      </w:r>
      <w:r>
        <w:rPr>
          <w:sz w:val="18"/>
        </w:rPr>
        <w:t>subsequent</w:t>
      </w:r>
      <w:r>
        <w:rPr>
          <w:spacing w:val="-8"/>
          <w:sz w:val="18"/>
        </w:rPr>
        <w:t> </w:t>
      </w:r>
      <w:r>
        <w:rPr>
          <w:sz w:val="18"/>
        </w:rPr>
        <w:t>claim</w:t>
      </w:r>
      <w:r>
        <w:rPr>
          <w:spacing w:val="-8"/>
          <w:sz w:val="18"/>
        </w:rPr>
        <w:t> </w:t>
      </w:r>
      <w:r>
        <w:rPr>
          <w:sz w:val="18"/>
        </w:rPr>
        <w:t>made</w:t>
      </w:r>
      <w:r>
        <w:rPr>
          <w:spacing w:val="-8"/>
          <w:sz w:val="18"/>
        </w:rPr>
        <w:t> </w:t>
      </w:r>
      <w:r>
        <w:rPr>
          <w:sz w:val="18"/>
        </w:rPr>
        <w:t>by</w:t>
      </w:r>
      <w:r>
        <w:rPr>
          <w:spacing w:val="-13"/>
          <w:sz w:val="18"/>
        </w:rPr>
        <w:t> </w:t>
      </w:r>
      <w:r>
        <w:rPr>
          <w:sz w:val="18"/>
        </w:rPr>
        <w:t>the</w:t>
      </w:r>
      <w:r>
        <w:rPr>
          <w:spacing w:val="40"/>
          <w:sz w:val="18"/>
        </w:rPr>
        <w:t> </w:t>
      </w:r>
      <w:r>
        <w:rPr>
          <w:sz w:val="18"/>
        </w:rPr>
        <w:t>Insured Person</w:t>
      </w:r>
      <w:r>
        <w:rPr>
          <w:spacing w:val="-13"/>
          <w:sz w:val="18"/>
        </w:rPr>
        <w:t> </w:t>
      </w:r>
      <w:r>
        <w:rPr>
          <w:sz w:val="18"/>
        </w:rPr>
        <w:t>provided that</w:t>
      </w:r>
      <w:r>
        <w:rPr>
          <w:spacing w:val="-13"/>
          <w:sz w:val="18"/>
        </w:rPr>
        <w:t> </w:t>
      </w:r>
      <w:r>
        <w:rPr>
          <w:sz w:val="18"/>
        </w:rPr>
        <w:t>the</w:t>
      </w:r>
      <w:r>
        <w:rPr>
          <w:spacing w:val="-12"/>
          <w:sz w:val="18"/>
        </w:rPr>
        <w:t> </w:t>
      </w:r>
      <w:r>
        <w:rPr>
          <w:sz w:val="18"/>
        </w:rPr>
        <w:t>subsequent</w:t>
      </w:r>
      <w:r>
        <w:rPr>
          <w:spacing w:val="-13"/>
          <w:sz w:val="18"/>
        </w:rPr>
        <w:t> </w:t>
      </w:r>
      <w:r>
        <w:rPr>
          <w:sz w:val="18"/>
        </w:rPr>
        <w:t>hospitalization</w:t>
      </w:r>
      <w:r>
        <w:rPr>
          <w:spacing w:val="-12"/>
          <w:sz w:val="18"/>
        </w:rPr>
        <w:t> </w:t>
      </w:r>
      <w:r>
        <w:rPr>
          <w:sz w:val="18"/>
        </w:rPr>
        <w:t>is</w:t>
      </w:r>
      <w:r>
        <w:rPr>
          <w:spacing w:val="-13"/>
          <w:sz w:val="18"/>
        </w:rPr>
        <w:t> </w:t>
      </w:r>
      <w:r>
        <w:rPr>
          <w:sz w:val="18"/>
        </w:rPr>
        <w:t>after</w:t>
      </w:r>
      <w:r>
        <w:rPr>
          <w:spacing w:val="-13"/>
          <w:sz w:val="18"/>
        </w:rPr>
        <w:t> </w:t>
      </w:r>
      <w:r>
        <w:rPr>
          <w:sz w:val="18"/>
        </w:rPr>
        <w:t>a</w:t>
      </w:r>
      <w:r>
        <w:rPr>
          <w:spacing w:val="-12"/>
          <w:sz w:val="18"/>
        </w:rPr>
        <w:t> </w:t>
      </w:r>
      <w:r>
        <w:rPr>
          <w:sz w:val="18"/>
        </w:rPr>
        <w:t>gap</w:t>
      </w:r>
      <w:r>
        <w:rPr>
          <w:spacing w:val="-13"/>
          <w:sz w:val="18"/>
        </w:rPr>
        <w:t> </w:t>
      </w:r>
      <w:r>
        <w:rPr>
          <w:sz w:val="18"/>
        </w:rPr>
        <w:t>of</w:t>
      </w:r>
      <w:r>
        <w:rPr>
          <w:spacing w:val="-12"/>
          <w:sz w:val="18"/>
        </w:rPr>
        <w:t> </w:t>
      </w:r>
      <w:r>
        <w:rPr>
          <w:sz w:val="18"/>
        </w:rPr>
        <w:t>at</w:t>
      </w:r>
      <w:r>
        <w:rPr>
          <w:spacing w:val="-13"/>
          <w:sz w:val="18"/>
        </w:rPr>
        <w:t> </w:t>
      </w:r>
      <w:r>
        <w:rPr>
          <w:sz w:val="18"/>
        </w:rPr>
        <w:t>least</w:t>
      </w:r>
      <w:r>
        <w:rPr>
          <w:spacing w:val="-12"/>
          <w:sz w:val="18"/>
        </w:rPr>
        <w:t> </w:t>
      </w:r>
      <w:r>
        <w:rPr>
          <w:sz w:val="18"/>
        </w:rPr>
        <w:t>2</w:t>
      </w:r>
      <w:r>
        <w:rPr>
          <w:spacing w:val="-13"/>
          <w:sz w:val="18"/>
        </w:rPr>
        <w:t> </w:t>
      </w:r>
      <w:r>
        <w:rPr>
          <w:sz w:val="18"/>
        </w:rPr>
        <w:t>days</w:t>
      </w:r>
      <w:r>
        <w:rPr>
          <w:spacing w:val="13"/>
          <w:sz w:val="18"/>
        </w:rPr>
        <w:t> </w:t>
      </w:r>
      <w:r>
        <w:rPr>
          <w:sz w:val="18"/>
        </w:rPr>
        <w:t>from</w:t>
      </w:r>
      <w:r>
        <w:rPr>
          <w:spacing w:val="-10"/>
          <w:sz w:val="18"/>
        </w:rPr>
        <w:t> </w:t>
      </w:r>
      <w:r>
        <w:rPr>
          <w:sz w:val="18"/>
        </w:rPr>
        <w:t>the</w:t>
      </w:r>
      <w:r>
        <w:rPr>
          <w:spacing w:val="-13"/>
          <w:sz w:val="18"/>
        </w:rPr>
        <w:t> </w:t>
      </w:r>
      <w:r>
        <w:rPr>
          <w:sz w:val="18"/>
        </w:rPr>
        <w:t>date</w:t>
      </w:r>
      <w:r>
        <w:rPr>
          <w:spacing w:val="-12"/>
          <w:sz w:val="18"/>
        </w:rPr>
        <w:t> </w:t>
      </w:r>
      <w:r>
        <w:rPr>
          <w:sz w:val="18"/>
        </w:rPr>
        <w:t>of</w:t>
      </w:r>
      <w:r>
        <w:rPr>
          <w:spacing w:val="-13"/>
          <w:sz w:val="18"/>
        </w:rPr>
        <w:t> </w:t>
      </w:r>
      <w:r>
        <w:rPr>
          <w:sz w:val="18"/>
        </w:rPr>
        <w:t>discharge.</w:t>
      </w:r>
      <w:r>
        <w:rPr>
          <w:spacing w:val="-3"/>
          <w:sz w:val="18"/>
        </w:rPr>
        <w:t> </w:t>
      </w:r>
      <w:r>
        <w:rPr>
          <w:sz w:val="18"/>
        </w:rPr>
        <w:t>This</w:t>
      </w:r>
      <w:r>
        <w:rPr>
          <w:spacing w:val="-13"/>
          <w:sz w:val="18"/>
        </w:rPr>
        <w:t> </w:t>
      </w:r>
      <w:r>
        <w:rPr>
          <w:sz w:val="18"/>
        </w:rPr>
        <w:t>2</w:t>
      </w:r>
      <w:r>
        <w:rPr>
          <w:spacing w:val="-6"/>
          <w:sz w:val="18"/>
        </w:rPr>
        <w:t> </w:t>
      </w:r>
      <w:r>
        <w:rPr>
          <w:sz w:val="18"/>
        </w:rPr>
        <w:t>days</w:t>
      </w:r>
      <w:r>
        <w:rPr>
          <w:spacing w:val="-8"/>
          <w:sz w:val="18"/>
        </w:rPr>
        <w:t> </w:t>
      </w:r>
      <w:r>
        <w:rPr>
          <w:sz w:val="18"/>
        </w:rPr>
        <w:t>period</w:t>
      </w:r>
      <w:r>
        <w:rPr>
          <w:spacing w:val="-12"/>
          <w:sz w:val="18"/>
        </w:rPr>
        <w:t> </w:t>
      </w:r>
      <w:r>
        <w:rPr>
          <w:sz w:val="18"/>
        </w:rPr>
        <w:t>is</w:t>
      </w:r>
      <w:r>
        <w:rPr>
          <w:spacing w:val="-12"/>
          <w:sz w:val="18"/>
        </w:rPr>
        <w:t> </w:t>
      </w:r>
      <w:r>
        <w:rPr>
          <w:sz w:val="18"/>
        </w:rPr>
        <w:t>not applicable if the</w:t>
      </w:r>
      <w:r>
        <w:rPr>
          <w:spacing w:val="-6"/>
          <w:sz w:val="18"/>
        </w:rPr>
        <w:t> </w:t>
      </w:r>
      <w:r>
        <w:rPr>
          <w:sz w:val="18"/>
        </w:rPr>
        <w:t>subsequent claim is for the</w:t>
      </w:r>
      <w:r>
        <w:rPr>
          <w:spacing w:val="80"/>
          <w:sz w:val="18"/>
        </w:rPr>
        <w:t> </w:t>
      </w:r>
      <w:r>
        <w:rPr>
          <w:sz w:val="18"/>
        </w:rPr>
        <w:t>other</w:t>
      </w:r>
      <w:r>
        <w:rPr>
          <w:spacing w:val="-18"/>
          <w:sz w:val="18"/>
        </w:rPr>
        <w:t> </w:t>
      </w:r>
      <w:r>
        <w:rPr>
          <w:sz w:val="18"/>
        </w:rPr>
        <w:t>Insured Person.</w:t>
      </w:r>
    </w:p>
    <w:p>
      <w:pPr>
        <w:pStyle w:val="ListParagraph"/>
        <w:numPr>
          <w:ilvl w:val="1"/>
          <w:numId w:val="21"/>
        </w:numPr>
        <w:tabs>
          <w:tab w:pos="1414" w:val="left" w:leader="none"/>
          <w:tab w:pos="1418" w:val="left" w:leader="none"/>
        </w:tabs>
        <w:spacing w:line="235" w:lineRule="auto" w:before="3" w:after="0"/>
        <w:ind w:left="1418" w:right="367" w:hanging="284"/>
        <w:jc w:val="both"/>
        <w:rPr>
          <w:sz w:val="18"/>
        </w:rPr>
      </w:pPr>
      <w:r>
        <w:rPr>
          <w:sz w:val="18"/>
        </w:rPr>
        <w:t>The</w:t>
      </w:r>
      <w:r>
        <w:rPr>
          <w:spacing w:val="-13"/>
          <w:sz w:val="18"/>
        </w:rPr>
        <w:t> </w:t>
      </w:r>
      <w:r>
        <w:rPr>
          <w:sz w:val="18"/>
        </w:rPr>
        <w:t>reinstated</w:t>
      </w:r>
      <w:r>
        <w:rPr>
          <w:spacing w:val="-12"/>
          <w:sz w:val="18"/>
        </w:rPr>
        <w:t> </w:t>
      </w:r>
      <w:r>
        <w:rPr>
          <w:sz w:val="18"/>
        </w:rPr>
        <w:t>Sum</w:t>
      </w:r>
      <w:r>
        <w:rPr>
          <w:spacing w:val="-13"/>
          <w:sz w:val="18"/>
        </w:rPr>
        <w:t> </w:t>
      </w:r>
      <w:r>
        <w:rPr>
          <w:sz w:val="18"/>
        </w:rPr>
        <w:t>Insured</w:t>
      </w:r>
      <w:r>
        <w:rPr>
          <w:spacing w:val="-12"/>
          <w:sz w:val="18"/>
        </w:rPr>
        <w:t> </w:t>
      </w:r>
      <w:r>
        <w:rPr>
          <w:sz w:val="18"/>
        </w:rPr>
        <w:t>can</w:t>
      </w:r>
      <w:r>
        <w:rPr>
          <w:spacing w:val="-13"/>
          <w:sz w:val="18"/>
        </w:rPr>
        <w:t> </w:t>
      </w:r>
      <w:r>
        <w:rPr>
          <w:sz w:val="18"/>
        </w:rPr>
        <w:t>be</w:t>
      </w:r>
      <w:r>
        <w:rPr>
          <w:spacing w:val="-13"/>
          <w:sz w:val="18"/>
        </w:rPr>
        <w:t> </w:t>
      </w:r>
      <w:r>
        <w:rPr>
          <w:sz w:val="18"/>
        </w:rPr>
        <w:t>used</w:t>
      </w:r>
      <w:r>
        <w:rPr>
          <w:spacing w:val="-12"/>
          <w:sz w:val="18"/>
        </w:rPr>
        <w:t> </w:t>
      </w:r>
      <w:r>
        <w:rPr>
          <w:sz w:val="18"/>
        </w:rPr>
        <w:t>for</w:t>
      </w:r>
      <w:r>
        <w:rPr>
          <w:spacing w:val="-13"/>
          <w:sz w:val="18"/>
        </w:rPr>
        <w:t> </w:t>
      </w:r>
      <w:r>
        <w:rPr>
          <w:sz w:val="18"/>
        </w:rPr>
        <w:t>claims</w:t>
      </w:r>
      <w:r>
        <w:rPr>
          <w:spacing w:val="-12"/>
          <w:sz w:val="18"/>
        </w:rPr>
        <w:t> </w:t>
      </w:r>
      <w:r>
        <w:rPr>
          <w:sz w:val="18"/>
        </w:rPr>
        <w:t>made</w:t>
      </w:r>
      <w:r>
        <w:rPr>
          <w:spacing w:val="-13"/>
          <w:sz w:val="18"/>
        </w:rPr>
        <w:t> </w:t>
      </w:r>
      <w:r>
        <w:rPr>
          <w:sz w:val="18"/>
        </w:rPr>
        <w:t>by</w:t>
      </w:r>
      <w:r>
        <w:rPr>
          <w:spacing w:val="-12"/>
          <w:sz w:val="18"/>
        </w:rPr>
        <w:t> </w:t>
      </w:r>
      <w:r>
        <w:rPr>
          <w:sz w:val="18"/>
        </w:rPr>
        <w:t>the</w:t>
      </w:r>
      <w:r>
        <w:rPr>
          <w:spacing w:val="-13"/>
          <w:sz w:val="18"/>
        </w:rPr>
        <w:t> </w:t>
      </w:r>
      <w:r>
        <w:rPr>
          <w:sz w:val="18"/>
        </w:rPr>
        <w:t>Insured</w:t>
      </w:r>
      <w:r>
        <w:rPr>
          <w:spacing w:val="-12"/>
          <w:sz w:val="18"/>
        </w:rPr>
        <w:t> </w:t>
      </w:r>
      <w:r>
        <w:rPr>
          <w:sz w:val="18"/>
        </w:rPr>
        <w:t>Person</w:t>
      </w:r>
      <w:r>
        <w:rPr>
          <w:spacing w:val="-12"/>
          <w:sz w:val="18"/>
        </w:rPr>
        <w:t> </w:t>
      </w:r>
      <w:r>
        <w:rPr>
          <w:sz w:val="18"/>
        </w:rPr>
        <w:t>in</w:t>
      </w:r>
      <w:r>
        <w:rPr>
          <w:spacing w:val="-10"/>
          <w:sz w:val="18"/>
        </w:rPr>
        <w:t> </w:t>
      </w:r>
      <w:r>
        <w:rPr>
          <w:sz w:val="18"/>
        </w:rPr>
        <w:t>respect</w:t>
      </w:r>
      <w:r>
        <w:rPr>
          <w:spacing w:val="-11"/>
          <w:sz w:val="18"/>
        </w:rPr>
        <w:t> </w:t>
      </w:r>
      <w:r>
        <w:rPr>
          <w:sz w:val="18"/>
        </w:rPr>
        <w:t>of</w:t>
      </w:r>
      <w:r>
        <w:rPr>
          <w:spacing w:val="-11"/>
          <w:sz w:val="18"/>
        </w:rPr>
        <w:t> </w:t>
      </w:r>
      <w:r>
        <w:rPr>
          <w:sz w:val="18"/>
        </w:rPr>
        <w:t>the</w:t>
      </w:r>
      <w:r>
        <w:rPr>
          <w:spacing w:val="-13"/>
          <w:sz w:val="18"/>
        </w:rPr>
        <w:t> </w:t>
      </w:r>
      <w:r>
        <w:rPr>
          <w:sz w:val="18"/>
        </w:rPr>
        <w:t>benefits</w:t>
      </w:r>
      <w:r>
        <w:rPr>
          <w:spacing w:val="57"/>
          <w:sz w:val="18"/>
        </w:rPr>
        <w:t> </w:t>
      </w:r>
      <w:r>
        <w:rPr>
          <w:sz w:val="18"/>
        </w:rPr>
        <w:t>stated</w:t>
      </w:r>
      <w:r>
        <w:rPr>
          <w:spacing w:val="-13"/>
          <w:sz w:val="18"/>
        </w:rPr>
        <w:t> </w:t>
      </w:r>
      <w:r>
        <w:rPr>
          <w:sz w:val="18"/>
        </w:rPr>
        <w:t>in</w:t>
      </w:r>
      <w:r>
        <w:rPr>
          <w:spacing w:val="-12"/>
          <w:sz w:val="18"/>
        </w:rPr>
        <w:t> </w:t>
      </w:r>
      <w:r>
        <w:rPr>
          <w:sz w:val="18"/>
        </w:rPr>
        <w:t>”In- Patient</w:t>
      </w:r>
      <w:r>
        <w:rPr>
          <w:spacing w:val="-12"/>
          <w:sz w:val="18"/>
        </w:rPr>
        <w:t> </w:t>
      </w:r>
      <w:r>
        <w:rPr>
          <w:sz w:val="18"/>
        </w:rPr>
        <w:t>Hospitalization</w:t>
      </w:r>
      <w:r>
        <w:rPr>
          <w:spacing w:val="-3"/>
          <w:sz w:val="18"/>
        </w:rPr>
        <w:t> </w:t>
      </w:r>
      <w:r>
        <w:rPr>
          <w:sz w:val="18"/>
        </w:rPr>
        <w:t>Treatment”.</w:t>
      </w:r>
    </w:p>
    <w:p>
      <w:pPr>
        <w:pStyle w:val="ListParagraph"/>
        <w:numPr>
          <w:ilvl w:val="1"/>
          <w:numId w:val="21"/>
        </w:numPr>
        <w:tabs>
          <w:tab w:pos="1416" w:val="left" w:leader="none"/>
          <w:tab w:pos="1418" w:val="left" w:leader="none"/>
        </w:tabs>
        <w:spacing w:line="235" w:lineRule="auto" w:before="6" w:after="0"/>
        <w:ind w:left="1418" w:right="1060" w:hanging="284"/>
        <w:jc w:val="left"/>
        <w:rPr>
          <w:sz w:val="18"/>
        </w:rPr>
      </w:pPr>
      <w:r>
        <w:rPr>
          <w:sz w:val="18"/>
        </w:rPr>
        <w:t>For</w:t>
      </w:r>
      <w:r>
        <w:rPr>
          <w:spacing w:val="-13"/>
          <w:sz w:val="18"/>
        </w:rPr>
        <w:t> </w:t>
      </w:r>
      <w:r>
        <w:rPr>
          <w:sz w:val="18"/>
        </w:rPr>
        <w:t>any</w:t>
      </w:r>
      <w:r>
        <w:rPr>
          <w:spacing w:val="-21"/>
          <w:sz w:val="18"/>
        </w:rPr>
        <w:t> </w:t>
      </w:r>
      <w:r>
        <w:rPr>
          <w:sz w:val="18"/>
        </w:rPr>
        <w:t>claim</w:t>
      </w:r>
      <w:r>
        <w:rPr>
          <w:spacing w:val="-12"/>
          <w:sz w:val="18"/>
        </w:rPr>
        <w:t> </w:t>
      </w:r>
      <w:r>
        <w:rPr>
          <w:sz w:val="18"/>
        </w:rPr>
        <w:t>under</w:t>
      </w:r>
      <w:r>
        <w:rPr>
          <w:spacing w:val="-13"/>
          <w:sz w:val="18"/>
        </w:rPr>
        <w:t> </w:t>
      </w:r>
      <w:r>
        <w:rPr>
          <w:sz w:val="18"/>
        </w:rPr>
        <w:t>this</w:t>
      </w:r>
      <w:r>
        <w:rPr>
          <w:spacing w:val="-12"/>
          <w:sz w:val="18"/>
        </w:rPr>
        <w:t> </w:t>
      </w:r>
      <w:r>
        <w:rPr>
          <w:sz w:val="18"/>
        </w:rPr>
        <w:t>benefit,</w:t>
      </w:r>
      <w:r>
        <w:rPr>
          <w:spacing w:val="-13"/>
          <w:sz w:val="18"/>
        </w:rPr>
        <w:t> </w:t>
      </w:r>
      <w:r>
        <w:rPr>
          <w:sz w:val="18"/>
        </w:rPr>
        <w:t>the</w:t>
      </w:r>
      <w:r>
        <w:rPr>
          <w:spacing w:val="-14"/>
          <w:sz w:val="18"/>
        </w:rPr>
        <w:t> </w:t>
      </w:r>
      <w:r>
        <w:rPr>
          <w:sz w:val="18"/>
        </w:rPr>
        <w:t>maximum</w:t>
      </w:r>
      <w:r>
        <w:rPr>
          <w:spacing w:val="-13"/>
          <w:sz w:val="18"/>
        </w:rPr>
        <w:t> </w:t>
      </w:r>
      <w:r>
        <w:rPr>
          <w:sz w:val="18"/>
        </w:rPr>
        <w:t>liability</w:t>
      </w:r>
      <w:r>
        <w:rPr>
          <w:spacing w:val="-17"/>
          <w:sz w:val="18"/>
        </w:rPr>
        <w:t> </w:t>
      </w:r>
      <w:r>
        <w:rPr>
          <w:sz w:val="18"/>
        </w:rPr>
        <w:t>per</w:t>
      </w:r>
      <w:r>
        <w:rPr>
          <w:spacing w:val="-12"/>
          <w:sz w:val="18"/>
        </w:rPr>
        <w:t> </w:t>
      </w:r>
      <w:r>
        <w:rPr>
          <w:sz w:val="18"/>
        </w:rPr>
        <w:t>claim</w:t>
      </w:r>
      <w:r>
        <w:rPr>
          <w:spacing w:val="-13"/>
          <w:sz w:val="18"/>
        </w:rPr>
        <w:t> </w:t>
      </w:r>
      <w:r>
        <w:rPr>
          <w:sz w:val="18"/>
        </w:rPr>
        <w:t>shall</w:t>
      </w:r>
      <w:r>
        <w:rPr>
          <w:spacing w:val="-16"/>
          <w:sz w:val="18"/>
        </w:rPr>
        <w:t> </w:t>
      </w:r>
      <w:r>
        <w:rPr>
          <w:sz w:val="18"/>
        </w:rPr>
        <w:t>not</w:t>
      </w:r>
      <w:r>
        <w:rPr>
          <w:spacing w:val="-14"/>
          <w:sz w:val="18"/>
        </w:rPr>
        <w:t> </w:t>
      </w:r>
      <w:r>
        <w:rPr>
          <w:sz w:val="18"/>
        </w:rPr>
        <w:t>exceed</w:t>
      </w:r>
      <w:r>
        <w:rPr>
          <w:spacing w:val="-12"/>
          <w:sz w:val="18"/>
        </w:rPr>
        <w:t> </w:t>
      </w:r>
      <w:r>
        <w:rPr>
          <w:sz w:val="18"/>
        </w:rPr>
        <w:t>the</w:t>
      </w:r>
      <w:r>
        <w:rPr>
          <w:spacing w:val="-13"/>
          <w:sz w:val="18"/>
        </w:rPr>
        <w:t> </w:t>
      </w:r>
      <w:r>
        <w:rPr>
          <w:sz w:val="18"/>
        </w:rPr>
        <w:t>“In-patient</w:t>
      </w:r>
      <w:r>
        <w:rPr>
          <w:spacing w:val="-12"/>
          <w:sz w:val="18"/>
        </w:rPr>
        <w:t> </w:t>
      </w:r>
      <w:r>
        <w:rPr>
          <w:sz w:val="18"/>
        </w:rPr>
        <w:t>Hospitalization Treatment”</w:t>
      </w:r>
      <w:r>
        <w:rPr>
          <w:spacing w:val="-16"/>
          <w:sz w:val="18"/>
        </w:rPr>
        <w:t> </w:t>
      </w:r>
      <w:r>
        <w:rPr>
          <w:sz w:val="18"/>
        </w:rPr>
        <w:t>Sum</w:t>
      </w:r>
      <w:r>
        <w:rPr>
          <w:spacing w:val="-9"/>
          <w:sz w:val="18"/>
        </w:rPr>
        <w:t> </w:t>
      </w:r>
      <w:r>
        <w:rPr>
          <w:sz w:val="18"/>
        </w:rPr>
        <w:t>Insured.</w:t>
      </w:r>
    </w:p>
    <w:p>
      <w:pPr>
        <w:pStyle w:val="ListParagraph"/>
        <w:numPr>
          <w:ilvl w:val="1"/>
          <w:numId w:val="21"/>
        </w:numPr>
        <w:tabs>
          <w:tab w:pos="1416" w:val="left" w:leader="none"/>
          <w:tab w:pos="1418" w:val="left" w:leader="none"/>
        </w:tabs>
        <w:spacing w:line="235" w:lineRule="auto" w:before="4" w:after="0"/>
        <w:ind w:left="1418" w:right="944" w:hanging="284"/>
        <w:jc w:val="left"/>
        <w:rPr>
          <w:sz w:val="18"/>
        </w:rPr>
      </w:pPr>
      <w:r>
        <w:rPr>
          <w:sz w:val="18"/>
        </w:rPr>
        <w:t>This</w:t>
      </w:r>
      <w:r>
        <w:rPr>
          <w:spacing w:val="-13"/>
          <w:sz w:val="18"/>
        </w:rPr>
        <w:t> </w:t>
      </w:r>
      <w:r>
        <w:rPr>
          <w:sz w:val="18"/>
        </w:rPr>
        <w:t>benefit</w:t>
      </w:r>
      <w:r>
        <w:rPr>
          <w:spacing w:val="-14"/>
          <w:sz w:val="18"/>
        </w:rPr>
        <w:t> </w:t>
      </w:r>
      <w:r>
        <w:rPr>
          <w:sz w:val="18"/>
        </w:rPr>
        <w:t>is</w:t>
      </w:r>
      <w:r>
        <w:rPr>
          <w:spacing w:val="-12"/>
          <w:sz w:val="18"/>
        </w:rPr>
        <w:t> </w:t>
      </w:r>
      <w:r>
        <w:rPr>
          <w:sz w:val="18"/>
        </w:rPr>
        <w:t>applicable</w:t>
      </w:r>
      <w:r>
        <w:rPr>
          <w:spacing w:val="-13"/>
          <w:sz w:val="18"/>
        </w:rPr>
        <w:t> </w:t>
      </w:r>
      <w:r>
        <w:rPr>
          <w:sz w:val="18"/>
        </w:rPr>
        <w:t>during</w:t>
      </w:r>
      <w:r>
        <w:rPr>
          <w:spacing w:val="-12"/>
          <w:sz w:val="18"/>
        </w:rPr>
        <w:t> </w:t>
      </w:r>
      <w:r>
        <w:rPr>
          <w:sz w:val="18"/>
        </w:rPr>
        <w:t>each</w:t>
      </w:r>
      <w:r>
        <w:rPr>
          <w:spacing w:val="-13"/>
          <w:sz w:val="18"/>
        </w:rPr>
        <w:t> </w:t>
      </w:r>
      <w:r>
        <w:rPr>
          <w:sz w:val="18"/>
        </w:rPr>
        <w:t>Policy</w:t>
      </w:r>
      <w:r>
        <w:rPr>
          <w:spacing w:val="-13"/>
          <w:sz w:val="18"/>
        </w:rPr>
        <w:t> </w:t>
      </w:r>
      <w:r>
        <w:rPr>
          <w:sz w:val="18"/>
        </w:rPr>
        <w:t>Year</w:t>
      </w:r>
      <w:r>
        <w:rPr>
          <w:spacing w:val="-13"/>
          <w:sz w:val="18"/>
        </w:rPr>
        <w:t> </w:t>
      </w:r>
      <w:r>
        <w:rPr>
          <w:sz w:val="18"/>
        </w:rPr>
        <w:t>and</w:t>
      </w:r>
      <w:r>
        <w:rPr>
          <w:spacing w:val="-12"/>
          <w:sz w:val="18"/>
        </w:rPr>
        <w:t> </w:t>
      </w:r>
      <w:r>
        <w:rPr>
          <w:sz w:val="18"/>
        </w:rPr>
        <w:t>will</w:t>
      </w:r>
      <w:r>
        <w:rPr>
          <w:spacing w:val="-13"/>
          <w:sz w:val="18"/>
        </w:rPr>
        <w:t> </w:t>
      </w:r>
      <w:r>
        <w:rPr>
          <w:sz w:val="18"/>
        </w:rPr>
        <w:t>not</w:t>
      </w:r>
      <w:r>
        <w:rPr>
          <w:spacing w:val="-14"/>
          <w:sz w:val="18"/>
        </w:rPr>
        <w:t> </w:t>
      </w:r>
      <w:r>
        <w:rPr>
          <w:sz w:val="18"/>
        </w:rPr>
        <w:t>be</w:t>
      </w:r>
      <w:r>
        <w:rPr>
          <w:spacing w:val="-12"/>
          <w:sz w:val="18"/>
        </w:rPr>
        <w:t> </w:t>
      </w:r>
      <w:r>
        <w:rPr>
          <w:sz w:val="18"/>
        </w:rPr>
        <w:t>carried</w:t>
      </w:r>
      <w:r>
        <w:rPr>
          <w:spacing w:val="-13"/>
          <w:sz w:val="18"/>
        </w:rPr>
        <w:t> </w:t>
      </w:r>
      <w:r>
        <w:rPr>
          <w:sz w:val="18"/>
        </w:rPr>
        <w:t>forward</w:t>
      </w:r>
      <w:r>
        <w:rPr>
          <w:spacing w:val="-12"/>
          <w:sz w:val="18"/>
        </w:rPr>
        <w:t> </w:t>
      </w:r>
      <w:r>
        <w:rPr>
          <w:sz w:val="18"/>
        </w:rPr>
        <w:t>to</w:t>
      </w:r>
      <w:r>
        <w:rPr>
          <w:spacing w:val="-13"/>
          <w:sz w:val="18"/>
        </w:rPr>
        <w:t> </w:t>
      </w:r>
      <w:r>
        <w:rPr>
          <w:sz w:val="18"/>
        </w:rPr>
        <w:t>the</w:t>
      </w:r>
      <w:r>
        <w:rPr>
          <w:spacing w:val="-12"/>
          <w:sz w:val="18"/>
        </w:rPr>
        <w:t> </w:t>
      </w:r>
      <w:r>
        <w:rPr>
          <w:sz w:val="18"/>
        </w:rPr>
        <w:t>subsequent</w:t>
      </w:r>
      <w:r>
        <w:rPr>
          <w:spacing w:val="38"/>
          <w:sz w:val="18"/>
        </w:rPr>
        <w:t> </w:t>
      </w:r>
      <w:r>
        <w:rPr>
          <w:sz w:val="18"/>
        </w:rPr>
        <w:t>Policy</w:t>
      </w:r>
      <w:r>
        <w:rPr>
          <w:spacing w:val="-20"/>
          <w:sz w:val="18"/>
        </w:rPr>
        <w:t> </w:t>
      </w:r>
      <w:r>
        <w:rPr>
          <w:sz w:val="18"/>
        </w:rPr>
        <w:t>Year/ </w:t>
      </w:r>
      <w:r>
        <w:rPr>
          <w:spacing w:val="-2"/>
          <w:sz w:val="18"/>
        </w:rPr>
        <w:t>renewals.</w:t>
      </w:r>
    </w:p>
    <w:p>
      <w:pPr>
        <w:pStyle w:val="ListParagraph"/>
        <w:numPr>
          <w:ilvl w:val="1"/>
          <w:numId w:val="21"/>
        </w:numPr>
        <w:tabs>
          <w:tab w:pos="1417" w:val="left" w:leader="none"/>
        </w:tabs>
        <w:spacing w:line="228" w:lineRule="exact" w:before="0" w:after="0"/>
        <w:ind w:left="1417" w:right="0" w:hanging="282"/>
        <w:jc w:val="left"/>
        <w:rPr>
          <w:sz w:val="18"/>
        </w:rPr>
      </w:pPr>
      <w:r>
        <w:rPr>
          <w:spacing w:val="-2"/>
          <w:sz w:val="18"/>
        </w:rPr>
        <w:t>Sum Insured</w:t>
      </w:r>
      <w:r>
        <w:rPr>
          <w:spacing w:val="-4"/>
          <w:sz w:val="18"/>
        </w:rPr>
        <w:t> </w:t>
      </w:r>
      <w:r>
        <w:rPr>
          <w:spacing w:val="-2"/>
          <w:sz w:val="18"/>
        </w:rPr>
        <w:t>Reinstatement</w:t>
      </w:r>
      <w:r>
        <w:rPr>
          <w:spacing w:val="-3"/>
          <w:sz w:val="18"/>
        </w:rPr>
        <w:t> </w:t>
      </w:r>
      <w:r>
        <w:rPr>
          <w:spacing w:val="-2"/>
          <w:sz w:val="18"/>
        </w:rPr>
        <w:t>for</w:t>
      </w:r>
      <w:r>
        <w:rPr>
          <w:spacing w:val="-8"/>
          <w:sz w:val="18"/>
        </w:rPr>
        <w:t> </w:t>
      </w:r>
      <w:r>
        <w:rPr>
          <w:spacing w:val="-2"/>
          <w:sz w:val="18"/>
        </w:rPr>
        <w:t>floater</w:t>
      </w:r>
      <w:r>
        <w:rPr>
          <w:spacing w:val="-1"/>
          <w:sz w:val="18"/>
        </w:rPr>
        <w:t> </w:t>
      </w:r>
      <w:r>
        <w:rPr>
          <w:spacing w:val="-2"/>
          <w:sz w:val="18"/>
        </w:rPr>
        <w:t>policy</w:t>
      </w:r>
      <w:r>
        <w:rPr>
          <w:spacing w:val="-7"/>
          <w:sz w:val="18"/>
        </w:rPr>
        <w:t> </w:t>
      </w:r>
      <w:r>
        <w:rPr>
          <w:spacing w:val="-2"/>
          <w:sz w:val="18"/>
        </w:rPr>
        <w:t>will</w:t>
      </w:r>
      <w:r>
        <w:rPr>
          <w:spacing w:val="-7"/>
          <w:sz w:val="18"/>
        </w:rPr>
        <w:t> </w:t>
      </w:r>
      <w:r>
        <w:rPr>
          <w:spacing w:val="-2"/>
          <w:sz w:val="18"/>
        </w:rPr>
        <w:t>be</w:t>
      </w:r>
      <w:r>
        <w:rPr>
          <w:spacing w:val="-4"/>
          <w:sz w:val="18"/>
        </w:rPr>
        <w:t> </w:t>
      </w:r>
      <w:r>
        <w:rPr>
          <w:spacing w:val="-2"/>
          <w:sz w:val="18"/>
        </w:rPr>
        <w:t>at</w:t>
      </w:r>
      <w:r>
        <w:rPr>
          <w:sz w:val="18"/>
        </w:rPr>
        <w:t> </w:t>
      </w:r>
      <w:r>
        <w:rPr>
          <w:spacing w:val="-2"/>
          <w:sz w:val="18"/>
        </w:rPr>
        <w:t>Policy</w:t>
      </w:r>
      <w:r>
        <w:rPr>
          <w:spacing w:val="-12"/>
          <w:sz w:val="18"/>
        </w:rPr>
        <w:t> </w:t>
      </w:r>
      <w:r>
        <w:rPr>
          <w:spacing w:val="-2"/>
          <w:sz w:val="18"/>
        </w:rPr>
        <w:t>level.</w:t>
      </w:r>
    </w:p>
    <w:p>
      <w:pPr>
        <w:pStyle w:val="ListParagraph"/>
        <w:numPr>
          <w:ilvl w:val="1"/>
          <w:numId w:val="21"/>
        </w:numPr>
        <w:tabs>
          <w:tab w:pos="1417" w:val="left" w:leader="none"/>
        </w:tabs>
        <w:spacing w:line="226" w:lineRule="exact" w:before="0" w:after="0"/>
        <w:ind w:left="1417" w:right="0" w:hanging="282"/>
        <w:jc w:val="left"/>
        <w:rPr>
          <w:sz w:val="18"/>
        </w:rPr>
      </w:pPr>
      <w:r>
        <w:rPr>
          <w:spacing w:val="-2"/>
          <w:sz w:val="18"/>
        </w:rPr>
        <w:t>For</w:t>
      </w:r>
      <w:r>
        <w:rPr>
          <w:spacing w:val="-7"/>
          <w:sz w:val="18"/>
        </w:rPr>
        <w:t> </w:t>
      </w:r>
      <w:r>
        <w:rPr>
          <w:spacing w:val="-2"/>
          <w:sz w:val="18"/>
        </w:rPr>
        <w:t>individual Sum</w:t>
      </w:r>
      <w:r>
        <w:rPr>
          <w:spacing w:val="3"/>
          <w:sz w:val="18"/>
        </w:rPr>
        <w:t> </w:t>
      </w:r>
      <w:r>
        <w:rPr>
          <w:spacing w:val="-2"/>
          <w:sz w:val="18"/>
        </w:rPr>
        <w:t>Insured</w:t>
      </w:r>
      <w:r>
        <w:rPr>
          <w:spacing w:val="-6"/>
          <w:sz w:val="18"/>
        </w:rPr>
        <w:t> </w:t>
      </w:r>
      <w:r>
        <w:rPr>
          <w:spacing w:val="-2"/>
          <w:sz w:val="18"/>
        </w:rPr>
        <w:t>policy,</w:t>
      </w:r>
      <w:r>
        <w:rPr>
          <w:spacing w:val="-6"/>
          <w:sz w:val="18"/>
        </w:rPr>
        <w:t> </w:t>
      </w:r>
      <w:r>
        <w:rPr>
          <w:spacing w:val="-2"/>
          <w:sz w:val="18"/>
        </w:rPr>
        <w:t>Sum</w:t>
      </w:r>
      <w:r>
        <w:rPr>
          <w:sz w:val="18"/>
        </w:rPr>
        <w:t> </w:t>
      </w:r>
      <w:r>
        <w:rPr>
          <w:spacing w:val="-2"/>
          <w:sz w:val="18"/>
        </w:rPr>
        <w:t>Insured</w:t>
      </w:r>
      <w:r>
        <w:rPr>
          <w:spacing w:val="-5"/>
          <w:sz w:val="18"/>
        </w:rPr>
        <w:t> </w:t>
      </w:r>
      <w:r>
        <w:rPr>
          <w:spacing w:val="-2"/>
          <w:sz w:val="18"/>
        </w:rPr>
        <w:t>Reinstatement</w:t>
      </w:r>
      <w:r>
        <w:rPr>
          <w:spacing w:val="-3"/>
          <w:sz w:val="18"/>
        </w:rPr>
        <w:t> </w:t>
      </w:r>
      <w:r>
        <w:rPr>
          <w:spacing w:val="-2"/>
          <w:sz w:val="18"/>
        </w:rPr>
        <w:t>would</w:t>
      </w:r>
      <w:r>
        <w:rPr>
          <w:spacing w:val="-4"/>
          <w:sz w:val="18"/>
        </w:rPr>
        <w:t> </w:t>
      </w:r>
      <w:r>
        <w:rPr>
          <w:spacing w:val="-2"/>
          <w:sz w:val="18"/>
        </w:rPr>
        <w:t>be</w:t>
      </w:r>
      <w:r>
        <w:rPr>
          <w:spacing w:val="-3"/>
          <w:sz w:val="18"/>
        </w:rPr>
        <w:t> </w:t>
      </w:r>
      <w:r>
        <w:rPr>
          <w:spacing w:val="-2"/>
          <w:sz w:val="18"/>
        </w:rPr>
        <w:t>available</w:t>
      </w:r>
      <w:r>
        <w:rPr>
          <w:spacing w:val="-5"/>
          <w:sz w:val="18"/>
        </w:rPr>
        <w:t> </w:t>
      </w:r>
      <w:r>
        <w:rPr>
          <w:spacing w:val="-2"/>
          <w:sz w:val="18"/>
        </w:rPr>
        <w:t>on</w:t>
      </w:r>
      <w:r>
        <w:rPr>
          <w:spacing w:val="-3"/>
          <w:sz w:val="18"/>
        </w:rPr>
        <w:t> </w:t>
      </w:r>
      <w:r>
        <w:rPr>
          <w:spacing w:val="-2"/>
          <w:sz w:val="18"/>
        </w:rPr>
        <w:t>Insured</w:t>
      </w:r>
      <w:r>
        <w:rPr>
          <w:spacing w:val="8"/>
          <w:sz w:val="18"/>
        </w:rPr>
        <w:t> </w:t>
      </w:r>
      <w:r>
        <w:rPr>
          <w:spacing w:val="-2"/>
          <w:sz w:val="18"/>
        </w:rPr>
        <w:t>Person</w:t>
      </w:r>
      <w:r>
        <w:rPr>
          <w:spacing w:val="-29"/>
          <w:sz w:val="18"/>
        </w:rPr>
        <w:t> </w:t>
      </w:r>
      <w:r>
        <w:rPr>
          <w:spacing w:val="-2"/>
          <w:sz w:val="18"/>
        </w:rPr>
        <w:t>level.</w:t>
      </w:r>
    </w:p>
    <w:p>
      <w:pPr>
        <w:pStyle w:val="ListParagraph"/>
        <w:numPr>
          <w:ilvl w:val="1"/>
          <w:numId w:val="21"/>
        </w:numPr>
        <w:tabs>
          <w:tab w:pos="1415" w:val="left" w:leader="none"/>
          <w:tab w:pos="1418" w:val="left" w:leader="none"/>
        </w:tabs>
        <w:spacing w:line="235" w:lineRule="auto" w:before="2" w:after="0"/>
        <w:ind w:left="1418" w:right="536" w:hanging="284"/>
        <w:jc w:val="left"/>
        <w:rPr>
          <w:sz w:val="18"/>
        </w:rPr>
      </w:pPr>
      <w:r>
        <w:rPr>
          <w:sz w:val="18"/>
        </w:rPr>
        <w:t>The</w:t>
      </w:r>
      <w:r>
        <w:rPr>
          <w:spacing w:val="-2"/>
          <w:sz w:val="18"/>
        </w:rPr>
        <w:t> </w:t>
      </w:r>
      <w:r>
        <w:rPr>
          <w:sz w:val="18"/>
        </w:rPr>
        <w:t>Sum</w:t>
      </w:r>
      <w:r>
        <w:rPr>
          <w:spacing w:val="-1"/>
          <w:sz w:val="18"/>
        </w:rPr>
        <w:t> </w:t>
      </w:r>
      <w:r>
        <w:rPr>
          <w:sz w:val="18"/>
        </w:rPr>
        <w:t>Insured</w:t>
      </w:r>
      <w:r>
        <w:rPr>
          <w:spacing w:val="-2"/>
          <w:sz w:val="18"/>
        </w:rPr>
        <w:t> </w:t>
      </w:r>
      <w:r>
        <w:rPr>
          <w:sz w:val="18"/>
        </w:rPr>
        <w:t>reinstated</w:t>
      </w:r>
      <w:r>
        <w:rPr>
          <w:spacing w:val="-4"/>
          <w:sz w:val="18"/>
        </w:rPr>
        <w:t> </w:t>
      </w:r>
      <w:r>
        <w:rPr>
          <w:sz w:val="18"/>
        </w:rPr>
        <w:t>under this</w:t>
      </w:r>
      <w:r>
        <w:rPr>
          <w:spacing w:val="-3"/>
          <w:sz w:val="18"/>
        </w:rPr>
        <w:t> </w:t>
      </w:r>
      <w:r>
        <w:rPr>
          <w:sz w:val="18"/>
        </w:rPr>
        <w:t>‘Sum</w:t>
      </w:r>
      <w:r>
        <w:rPr>
          <w:spacing w:val="-1"/>
          <w:sz w:val="18"/>
        </w:rPr>
        <w:t> </w:t>
      </w:r>
      <w:r>
        <w:rPr>
          <w:sz w:val="18"/>
        </w:rPr>
        <w:t>Insured</w:t>
      </w:r>
      <w:r>
        <w:rPr>
          <w:spacing w:val="-2"/>
          <w:sz w:val="18"/>
        </w:rPr>
        <w:t> </w:t>
      </w:r>
      <w:r>
        <w:rPr>
          <w:sz w:val="18"/>
        </w:rPr>
        <w:t>Reinstatement’</w:t>
      </w:r>
      <w:r>
        <w:rPr>
          <w:spacing w:val="-3"/>
          <w:sz w:val="18"/>
        </w:rPr>
        <w:t> </w:t>
      </w:r>
      <w:r>
        <w:rPr>
          <w:sz w:val="18"/>
        </w:rPr>
        <w:t>cover</w:t>
      </w:r>
      <w:r>
        <w:rPr>
          <w:spacing w:val="-4"/>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applicable</w:t>
      </w:r>
      <w:r>
        <w:rPr>
          <w:spacing w:val="-2"/>
          <w:sz w:val="18"/>
        </w:rPr>
        <w:t> </w:t>
      </w:r>
      <w:r>
        <w:rPr>
          <w:sz w:val="18"/>
        </w:rPr>
        <w:t>and</w:t>
      </w:r>
      <w:r>
        <w:rPr>
          <w:spacing w:val="-2"/>
          <w:sz w:val="18"/>
        </w:rPr>
        <w:t> </w:t>
      </w:r>
      <w:r>
        <w:rPr>
          <w:sz w:val="18"/>
        </w:rPr>
        <w:t>available</w:t>
      </w:r>
      <w:r>
        <w:rPr>
          <w:spacing w:val="-2"/>
          <w:sz w:val="18"/>
        </w:rPr>
        <w:t> </w:t>
      </w:r>
      <w:r>
        <w:rPr>
          <w:sz w:val="18"/>
        </w:rPr>
        <w:t>for ‘Organ donor expenses’ and Modern Treatment Methods and Advancement in Technologies’ cover.</w:t>
      </w:r>
    </w:p>
    <w:p>
      <w:pPr>
        <w:pStyle w:val="BodyText"/>
        <w:spacing w:before="1"/>
      </w:pPr>
    </w:p>
    <w:p>
      <w:pPr>
        <w:pStyle w:val="BodyText"/>
        <w:ind w:left="1421"/>
      </w:pPr>
      <w:r>
        <w:rPr/>
        <w:t>Options</w:t>
      </w:r>
      <w:r>
        <w:rPr>
          <w:spacing w:val="-2"/>
        </w:rPr>
        <w:t> </w:t>
      </w:r>
      <w:r>
        <w:rPr/>
        <w:t>available</w:t>
      </w:r>
      <w:r>
        <w:rPr>
          <w:spacing w:val="-3"/>
        </w:rPr>
        <w:t> </w:t>
      </w:r>
      <w:r>
        <w:rPr/>
        <w:t>based</w:t>
      </w:r>
      <w:r>
        <w:rPr>
          <w:spacing w:val="-5"/>
        </w:rPr>
        <w:t> </w:t>
      </w:r>
      <w:r>
        <w:rPr/>
        <w:t>on</w:t>
      </w:r>
      <w:r>
        <w:rPr>
          <w:spacing w:val="-3"/>
        </w:rPr>
        <w:t> </w:t>
      </w:r>
      <w:r>
        <w:rPr/>
        <w:t>frequency</w:t>
      </w:r>
      <w:r>
        <w:rPr>
          <w:spacing w:val="-1"/>
        </w:rPr>
        <w:t> </w:t>
      </w:r>
      <w:r>
        <w:rPr>
          <w:spacing w:val="-10"/>
        </w:rPr>
        <w:t>–</w:t>
      </w:r>
    </w:p>
    <w:p>
      <w:pPr>
        <w:pStyle w:val="ListParagraph"/>
        <w:numPr>
          <w:ilvl w:val="2"/>
          <w:numId w:val="21"/>
        </w:numPr>
        <w:tabs>
          <w:tab w:pos="1621" w:val="left" w:leader="none"/>
        </w:tabs>
        <w:spacing w:line="240" w:lineRule="auto" w:before="206" w:after="0"/>
        <w:ind w:left="1621" w:right="0" w:hanging="200"/>
        <w:jc w:val="left"/>
        <w:rPr>
          <w:sz w:val="18"/>
        </w:rPr>
      </w:pPr>
      <w:r>
        <w:rPr>
          <w:sz w:val="18"/>
        </w:rPr>
        <w:t>Once</w:t>
      </w:r>
      <w:r>
        <w:rPr>
          <w:spacing w:val="-4"/>
          <w:sz w:val="18"/>
        </w:rPr>
        <w:t> </w:t>
      </w:r>
      <w:r>
        <w:rPr>
          <w:sz w:val="18"/>
        </w:rPr>
        <w:t>in</w:t>
      </w:r>
      <w:r>
        <w:rPr>
          <w:spacing w:val="-2"/>
          <w:sz w:val="18"/>
        </w:rPr>
        <w:t> </w:t>
      </w:r>
      <w:r>
        <w:rPr>
          <w:sz w:val="18"/>
        </w:rPr>
        <w:t>a</w:t>
      </w:r>
      <w:r>
        <w:rPr>
          <w:spacing w:val="-1"/>
          <w:sz w:val="18"/>
        </w:rPr>
        <w:t> </w:t>
      </w:r>
      <w:r>
        <w:rPr>
          <w:sz w:val="18"/>
        </w:rPr>
        <w:t>Policy</w:t>
      </w:r>
      <w:r>
        <w:rPr>
          <w:spacing w:val="-2"/>
          <w:sz w:val="18"/>
        </w:rPr>
        <w:t> </w:t>
      </w:r>
      <w:r>
        <w:rPr>
          <w:spacing w:val="-4"/>
          <w:sz w:val="18"/>
        </w:rPr>
        <w:t>Year</w:t>
      </w:r>
    </w:p>
    <w:p>
      <w:pPr>
        <w:pStyle w:val="ListParagraph"/>
        <w:numPr>
          <w:ilvl w:val="2"/>
          <w:numId w:val="21"/>
        </w:numPr>
        <w:tabs>
          <w:tab w:pos="1621" w:val="left" w:leader="none"/>
        </w:tabs>
        <w:spacing w:line="240" w:lineRule="auto" w:before="2" w:after="0"/>
        <w:ind w:left="1621" w:right="0" w:hanging="200"/>
        <w:jc w:val="left"/>
        <w:rPr>
          <w:sz w:val="18"/>
        </w:rPr>
      </w:pPr>
      <w:r>
        <w:rPr>
          <w:sz w:val="18"/>
        </w:rPr>
        <w:t>Unlimited</w:t>
      </w:r>
      <w:r>
        <w:rPr>
          <w:spacing w:val="-2"/>
          <w:sz w:val="18"/>
        </w:rPr>
        <w:t> </w:t>
      </w:r>
      <w:r>
        <w:rPr>
          <w:sz w:val="18"/>
        </w:rPr>
        <w:t>times</w:t>
      </w:r>
      <w:r>
        <w:rPr>
          <w:spacing w:val="-2"/>
          <w:sz w:val="18"/>
        </w:rPr>
        <w:t> </w:t>
      </w:r>
      <w:r>
        <w:rPr>
          <w:sz w:val="18"/>
        </w:rPr>
        <w:t>in</w:t>
      </w:r>
      <w:r>
        <w:rPr>
          <w:spacing w:val="-3"/>
          <w:sz w:val="18"/>
        </w:rPr>
        <w:t> </w:t>
      </w:r>
      <w:r>
        <w:rPr>
          <w:sz w:val="18"/>
        </w:rPr>
        <w:t>a</w:t>
      </w:r>
      <w:r>
        <w:rPr>
          <w:spacing w:val="-3"/>
          <w:sz w:val="18"/>
        </w:rPr>
        <w:t> </w:t>
      </w:r>
      <w:r>
        <w:rPr>
          <w:sz w:val="18"/>
        </w:rPr>
        <w:t>Policy</w:t>
      </w:r>
      <w:r>
        <w:rPr>
          <w:spacing w:val="-5"/>
          <w:sz w:val="18"/>
        </w:rPr>
        <w:t> </w:t>
      </w:r>
      <w:r>
        <w:rPr>
          <w:spacing w:val="-4"/>
          <w:sz w:val="18"/>
        </w:rPr>
        <w:t>Year</w:t>
      </w:r>
    </w:p>
    <w:p>
      <w:pPr>
        <w:pStyle w:val="Heading1"/>
        <w:numPr>
          <w:ilvl w:val="0"/>
          <w:numId w:val="21"/>
        </w:numPr>
        <w:tabs>
          <w:tab w:pos="899" w:val="left" w:leader="none"/>
        </w:tabs>
        <w:spacing w:line="240" w:lineRule="auto" w:before="204" w:after="0"/>
        <w:ind w:left="899" w:right="0" w:hanging="362"/>
        <w:jc w:val="left"/>
        <w:rPr>
          <w:u w:val="none"/>
        </w:rPr>
      </w:pPr>
      <w:r>
        <w:rPr>
          <w:color w:val="538DD3"/>
          <w:spacing w:val="-2"/>
          <w:u w:val="single" w:color="006FC0"/>
        </w:rPr>
        <w:t>Procedure</w:t>
      </w:r>
      <w:r>
        <w:rPr>
          <w:color w:val="538DD3"/>
          <w:spacing w:val="-11"/>
          <w:u w:val="single" w:color="006FC0"/>
        </w:rPr>
        <w:t> </w:t>
      </w:r>
      <w:r>
        <w:rPr>
          <w:color w:val="538DD3"/>
          <w:spacing w:val="-2"/>
          <w:u w:val="single" w:color="006FC0"/>
        </w:rPr>
        <w:t>wise/</w:t>
      </w:r>
      <w:r>
        <w:rPr>
          <w:color w:val="538DD3"/>
          <w:spacing w:val="-10"/>
          <w:u w:val="single" w:color="006FC0"/>
        </w:rPr>
        <w:t> </w:t>
      </w:r>
      <w:r>
        <w:rPr>
          <w:color w:val="538DD3"/>
          <w:spacing w:val="-2"/>
          <w:u w:val="single" w:color="006FC0"/>
        </w:rPr>
        <w:t>Disease</w:t>
      </w:r>
      <w:r>
        <w:rPr>
          <w:color w:val="538DD3"/>
          <w:spacing w:val="-6"/>
          <w:u w:val="single" w:color="006FC0"/>
        </w:rPr>
        <w:t> </w:t>
      </w:r>
      <w:r>
        <w:rPr>
          <w:color w:val="538DD3"/>
          <w:spacing w:val="-2"/>
          <w:u w:val="single" w:color="006FC0"/>
        </w:rPr>
        <w:t>wise-</w:t>
      </w:r>
      <w:r>
        <w:rPr>
          <w:color w:val="538DD3"/>
          <w:spacing w:val="-9"/>
          <w:u w:val="single" w:color="006FC0"/>
        </w:rPr>
        <w:t> </w:t>
      </w:r>
      <w:r>
        <w:rPr>
          <w:color w:val="538DD3"/>
          <w:spacing w:val="-2"/>
          <w:u w:val="single" w:color="006FC0"/>
        </w:rPr>
        <w:t>sublimit</w:t>
      </w:r>
    </w:p>
    <w:p>
      <w:pPr>
        <w:pStyle w:val="BodyText"/>
        <w:spacing w:before="67"/>
        <w:ind w:left="1061" w:right="298"/>
        <w:jc w:val="both"/>
      </w:pPr>
      <w:r>
        <w:rPr/>
        <w:t>If this cover is opted, We shall limit the claim arising out of Hospitalization event including Pre and Post Hospitalization leading to Procedures including its complications up to sub-limits as mentioned in below table provided that claim(s) is admissible as “In-patient Hospitalization Treatment” under this policy.</w:t>
      </w:r>
    </w:p>
    <w:p>
      <w:pPr>
        <w:pStyle w:val="BodyText"/>
        <w:spacing w:before="1"/>
      </w:pPr>
    </w:p>
    <w:p>
      <w:pPr>
        <w:pStyle w:val="BodyText"/>
        <w:ind w:left="1061" w:right="510"/>
      </w:pPr>
      <w:r>
        <w:rPr/>
        <w:t>If</w:t>
      </w:r>
      <w:r>
        <w:rPr>
          <w:spacing w:val="-1"/>
        </w:rPr>
        <w:t> </w:t>
      </w:r>
      <w:r>
        <w:rPr/>
        <w:t>You</w:t>
      </w:r>
      <w:r>
        <w:rPr>
          <w:spacing w:val="-1"/>
        </w:rPr>
        <w:t> </w:t>
      </w:r>
      <w:r>
        <w:rPr/>
        <w:t>opt</w:t>
      </w:r>
      <w:r>
        <w:rPr>
          <w:spacing w:val="-1"/>
        </w:rPr>
        <w:t> </w:t>
      </w:r>
      <w:r>
        <w:rPr/>
        <w:t>for</w:t>
      </w:r>
      <w:r>
        <w:rPr>
          <w:spacing w:val="-1"/>
        </w:rPr>
        <w:t> </w:t>
      </w:r>
      <w:r>
        <w:rPr/>
        <w:t>this coverage,</w:t>
      </w:r>
      <w:r>
        <w:rPr>
          <w:spacing w:val="-1"/>
        </w:rPr>
        <w:t> </w:t>
      </w:r>
      <w:r>
        <w:rPr/>
        <w:t>You shall</w:t>
      </w:r>
      <w:r>
        <w:rPr>
          <w:spacing w:val="-1"/>
        </w:rPr>
        <w:t> </w:t>
      </w:r>
      <w:r>
        <w:rPr/>
        <w:t>be</w:t>
      </w:r>
      <w:r>
        <w:rPr>
          <w:spacing w:val="-1"/>
        </w:rPr>
        <w:t> </w:t>
      </w:r>
      <w:r>
        <w:rPr/>
        <w:t>eligible</w:t>
      </w:r>
      <w:r>
        <w:rPr>
          <w:spacing w:val="-1"/>
        </w:rPr>
        <w:t> </w:t>
      </w:r>
      <w:r>
        <w:rPr/>
        <w:t>for</w:t>
      </w:r>
      <w:r>
        <w:rPr>
          <w:spacing w:val="-1"/>
        </w:rPr>
        <w:t> </w:t>
      </w:r>
      <w:r>
        <w:rPr/>
        <w:t>a</w:t>
      </w:r>
      <w:r>
        <w:rPr>
          <w:spacing w:val="-1"/>
        </w:rPr>
        <w:t> </w:t>
      </w:r>
      <w:r>
        <w:rPr/>
        <w:t>discount</w:t>
      </w:r>
      <w:r>
        <w:rPr>
          <w:spacing w:val="-1"/>
        </w:rPr>
        <w:t> </w:t>
      </w:r>
      <w:r>
        <w:rPr/>
        <w:t>of</w:t>
      </w:r>
      <w:r>
        <w:rPr>
          <w:spacing w:val="-1"/>
        </w:rPr>
        <w:t> </w:t>
      </w:r>
      <w:r>
        <w:rPr/>
        <w:t>15%</w:t>
      </w:r>
      <w:r>
        <w:rPr>
          <w:spacing w:val="-1"/>
        </w:rPr>
        <w:t> </w:t>
      </w:r>
      <w:r>
        <w:rPr/>
        <w:t>for</w:t>
      </w:r>
      <w:r>
        <w:rPr>
          <w:spacing w:val="-1"/>
        </w:rPr>
        <w:t> </w:t>
      </w:r>
      <w:r>
        <w:rPr/>
        <w:t>age</w:t>
      </w:r>
      <w:r>
        <w:rPr>
          <w:spacing w:val="-1"/>
        </w:rPr>
        <w:t> </w:t>
      </w:r>
      <w:r>
        <w:rPr/>
        <w:t>till</w:t>
      </w:r>
      <w:r>
        <w:rPr>
          <w:spacing w:val="-1"/>
        </w:rPr>
        <w:t> </w:t>
      </w:r>
      <w:r>
        <w:rPr/>
        <w:t>35</w:t>
      </w:r>
      <w:r>
        <w:rPr>
          <w:spacing w:val="-1"/>
        </w:rPr>
        <w:t> </w:t>
      </w:r>
      <w:r>
        <w:rPr/>
        <w:t>years</w:t>
      </w:r>
      <w:r>
        <w:rPr>
          <w:spacing w:val="-3"/>
        </w:rPr>
        <w:t> </w:t>
      </w:r>
      <w:r>
        <w:rPr/>
        <w:t>and</w:t>
      </w:r>
      <w:r>
        <w:rPr>
          <w:spacing w:val="-1"/>
        </w:rPr>
        <w:t> </w:t>
      </w:r>
      <w:r>
        <w:rPr/>
        <w:t>20%</w:t>
      </w:r>
      <w:r>
        <w:rPr>
          <w:spacing w:val="-1"/>
        </w:rPr>
        <w:t> </w:t>
      </w:r>
      <w:r>
        <w:rPr/>
        <w:t>for</w:t>
      </w:r>
      <w:r>
        <w:rPr>
          <w:spacing w:val="-1"/>
        </w:rPr>
        <w:t> </w:t>
      </w:r>
      <w:r>
        <w:rPr/>
        <w:t>above</w:t>
      </w:r>
      <w:r>
        <w:rPr>
          <w:spacing w:val="-1"/>
        </w:rPr>
        <w:t> </w:t>
      </w:r>
      <w:r>
        <w:rPr/>
        <w:t>35</w:t>
      </w:r>
      <w:r>
        <w:rPr>
          <w:spacing w:val="-1"/>
        </w:rPr>
        <w:t> </w:t>
      </w:r>
      <w:r>
        <w:rPr/>
        <w:t>years on the premium payable under the base Policy</w:t>
      </w:r>
    </w:p>
    <w:p>
      <w:pPr>
        <w:pStyle w:val="Heading3"/>
        <w:ind w:left="1061" w:firstLine="0"/>
        <w:jc w:val="both"/>
      </w:pPr>
      <w:r>
        <w:rPr/>
        <w:t>Procedure</w:t>
      </w:r>
      <w:r>
        <w:rPr>
          <w:spacing w:val="-6"/>
        </w:rPr>
        <w:t> </w:t>
      </w:r>
      <w:r>
        <w:rPr/>
        <w:t>wise/</w:t>
      </w:r>
      <w:r>
        <w:rPr>
          <w:spacing w:val="-3"/>
        </w:rPr>
        <w:t> </w:t>
      </w:r>
      <w:r>
        <w:rPr/>
        <w:t>Disease</w:t>
      </w:r>
      <w:r>
        <w:rPr>
          <w:spacing w:val="-6"/>
        </w:rPr>
        <w:t> </w:t>
      </w:r>
      <w:r>
        <w:rPr/>
        <w:t>wise-</w:t>
      </w:r>
      <w:r>
        <w:rPr>
          <w:spacing w:val="-3"/>
        </w:rPr>
        <w:t> </w:t>
      </w:r>
      <w:r>
        <w:rPr>
          <w:spacing w:val="-2"/>
        </w:rPr>
        <w:t>Sublimit:</w:t>
      </w:r>
    </w:p>
    <w:p>
      <w:pPr>
        <w:pStyle w:val="BodyText"/>
        <w:spacing w:before="3"/>
        <w:rPr>
          <w:rFonts w:ascii="Arial"/>
          <w:b/>
        </w:rPr>
      </w:pPr>
    </w:p>
    <w:p>
      <w:pPr>
        <w:pStyle w:val="BodyText"/>
        <w:ind w:left="1061" w:right="510"/>
      </w:pPr>
      <w:r>
        <w:rPr/>
        <w:t>The</w:t>
      </w:r>
      <w:r>
        <w:rPr>
          <w:spacing w:val="-4"/>
        </w:rPr>
        <w:t> </w:t>
      </w:r>
      <w:r>
        <w:rPr/>
        <w:t>Procedure</w:t>
      </w:r>
      <w:r>
        <w:rPr>
          <w:spacing w:val="-4"/>
        </w:rPr>
        <w:t> </w:t>
      </w:r>
      <w:r>
        <w:rPr/>
        <w:t>wise/</w:t>
      </w:r>
      <w:r>
        <w:rPr>
          <w:spacing w:val="-6"/>
        </w:rPr>
        <w:t> </w:t>
      </w:r>
      <w:r>
        <w:rPr/>
        <w:t>Disease</w:t>
      </w:r>
      <w:r>
        <w:rPr>
          <w:spacing w:val="-6"/>
        </w:rPr>
        <w:t> </w:t>
      </w:r>
      <w:r>
        <w:rPr/>
        <w:t>wise-</w:t>
      </w:r>
      <w:r>
        <w:rPr>
          <w:spacing w:val="-4"/>
        </w:rPr>
        <w:t> </w:t>
      </w:r>
      <w:r>
        <w:rPr/>
        <w:t>Sublimit</w:t>
      </w:r>
      <w:r>
        <w:rPr>
          <w:spacing w:val="-3"/>
        </w:rPr>
        <w:t> </w:t>
      </w:r>
      <w:r>
        <w:rPr/>
        <w:t>as</w:t>
      </w:r>
      <w:r>
        <w:rPr>
          <w:spacing w:val="-3"/>
        </w:rPr>
        <w:t> </w:t>
      </w:r>
      <w:r>
        <w:rPr/>
        <w:t>specified</w:t>
      </w:r>
      <w:r>
        <w:rPr>
          <w:spacing w:val="-6"/>
        </w:rPr>
        <w:t> </w:t>
      </w:r>
      <w:r>
        <w:rPr/>
        <w:t>in</w:t>
      </w:r>
      <w:r>
        <w:rPr>
          <w:spacing w:val="-4"/>
        </w:rPr>
        <w:t> </w:t>
      </w:r>
      <w:r>
        <w:rPr/>
        <w:t>below</w:t>
      </w:r>
      <w:r>
        <w:rPr>
          <w:spacing w:val="-7"/>
        </w:rPr>
        <w:t> </w:t>
      </w:r>
      <w:r>
        <w:rPr/>
        <w:t>table</w:t>
      </w:r>
      <w:r>
        <w:rPr>
          <w:spacing w:val="-6"/>
        </w:rPr>
        <w:t> </w:t>
      </w:r>
      <w:r>
        <w:rPr/>
        <w:t>shall</w:t>
      </w:r>
      <w:r>
        <w:rPr>
          <w:spacing w:val="-6"/>
        </w:rPr>
        <w:t> </w:t>
      </w:r>
      <w:r>
        <w:rPr/>
        <w:t>be</w:t>
      </w:r>
      <w:r>
        <w:rPr>
          <w:spacing w:val="-6"/>
        </w:rPr>
        <w:t> </w:t>
      </w:r>
      <w:r>
        <w:rPr/>
        <w:t>applicable</w:t>
      </w:r>
      <w:r>
        <w:rPr>
          <w:spacing w:val="-6"/>
        </w:rPr>
        <w:t> </w:t>
      </w:r>
      <w:r>
        <w:rPr/>
        <w:t>basis</w:t>
      </w:r>
      <w:r>
        <w:rPr>
          <w:spacing w:val="-3"/>
        </w:rPr>
        <w:t> </w:t>
      </w:r>
      <w:r>
        <w:rPr/>
        <w:t>the</w:t>
      </w:r>
      <w:r>
        <w:rPr>
          <w:spacing w:val="-4"/>
        </w:rPr>
        <w:t> </w:t>
      </w:r>
      <w:r>
        <w:rPr/>
        <w:t>Sum</w:t>
      </w:r>
      <w:r>
        <w:rPr>
          <w:spacing w:val="-6"/>
        </w:rPr>
        <w:t> </w:t>
      </w:r>
      <w:r>
        <w:rPr/>
        <w:t>Insured</w:t>
      </w:r>
      <w:r>
        <w:rPr>
          <w:spacing w:val="-6"/>
        </w:rPr>
        <w:t> </w:t>
      </w:r>
      <w:r>
        <w:rPr/>
        <w:t>opted by Insured:</w:t>
      </w:r>
    </w:p>
    <w:p>
      <w:pPr>
        <w:pStyle w:val="BodyText"/>
        <w:spacing w:before="1" w:after="1"/>
      </w:pPr>
    </w:p>
    <w:tbl>
      <w:tblPr>
        <w:tblW w:w="0" w:type="auto"/>
        <w:jc w:val="left"/>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36"/>
        <w:gridCol w:w="1558"/>
        <w:gridCol w:w="1277"/>
        <w:gridCol w:w="1134"/>
        <w:gridCol w:w="1136"/>
      </w:tblGrid>
      <w:tr>
        <w:trPr>
          <w:trHeight w:val="414" w:hRule="atLeast"/>
        </w:trPr>
        <w:tc>
          <w:tcPr>
            <w:tcW w:w="3536" w:type="dxa"/>
            <w:shd w:val="clear" w:color="auto" w:fill="205C97"/>
          </w:tcPr>
          <w:p>
            <w:pPr>
              <w:pStyle w:val="TableParagraph"/>
              <w:spacing w:before="97"/>
              <w:ind w:left="107"/>
              <w:rPr>
                <w:rFonts w:ascii="Arial"/>
                <w:b/>
                <w:sz w:val="18"/>
              </w:rPr>
            </w:pPr>
            <w:r>
              <w:rPr>
                <w:rFonts w:ascii="Arial"/>
                <w:b/>
                <w:color w:val="FFFFFF"/>
                <w:spacing w:val="-2"/>
                <w:sz w:val="18"/>
              </w:rPr>
              <w:t>Ailment</w:t>
            </w:r>
          </w:p>
        </w:tc>
        <w:tc>
          <w:tcPr>
            <w:tcW w:w="1558" w:type="dxa"/>
            <w:shd w:val="clear" w:color="auto" w:fill="205C97"/>
          </w:tcPr>
          <w:p>
            <w:pPr>
              <w:pStyle w:val="TableParagraph"/>
              <w:spacing w:line="201" w:lineRule="exact"/>
              <w:ind w:left="104"/>
              <w:rPr>
                <w:rFonts w:ascii="Arial"/>
                <w:b/>
                <w:sz w:val="18"/>
              </w:rPr>
            </w:pPr>
            <w:r>
              <w:rPr>
                <w:rFonts w:ascii="Arial"/>
                <w:b/>
                <w:color w:val="FFFFFF"/>
                <w:sz w:val="18"/>
              </w:rPr>
              <w:t>500000</w:t>
            </w:r>
            <w:r>
              <w:rPr>
                <w:rFonts w:ascii="Arial"/>
                <w:b/>
                <w:color w:val="FFFFFF"/>
                <w:spacing w:val="-10"/>
                <w:sz w:val="18"/>
              </w:rPr>
              <w:t> &amp;</w:t>
            </w:r>
          </w:p>
          <w:p>
            <w:pPr>
              <w:pStyle w:val="TableParagraph"/>
              <w:spacing w:line="192" w:lineRule="exact" w:before="2"/>
              <w:ind w:left="104"/>
              <w:rPr>
                <w:rFonts w:ascii="Arial"/>
                <w:b/>
                <w:sz w:val="18"/>
              </w:rPr>
            </w:pPr>
            <w:r>
              <w:rPr>
                <w:rFonts w:ascii="Arial"/>
                <w:b/>
                <w:color w:val="FFFFFF"/>
                <w:spacing w:val="-2"/>
                <w:sz w:val="18"/>
              </w:rPr>
              <w:t>750000</w:t>
            </w:r>
          </w:p>
        </w:tc>
        <w:tc>
          <w:tcPr>
            <w:tcW w:w="1277" w:type="dxa"/>
            <w:shd w:val="clear" w:color="auto" w:fill="205C97"/>
          </w:tcPr>
          <w:p>
            <w:pPr>
              <w:pStyle w:val="TableParagraph"/>
              <w:spacing w:before="97"/>
              <w:ind w:left="107"/>
              <w:rPr>
                <w:rFonts w:ascii="Arial"/>
                <w:b/>
                <w:sz w:val="18"/>
              </w:rPr>
            </w:pPr>
            <w:r>
              <w:rPr>
                <w:rFonts w:ascii="Arial"/>
                <w:b/>
                <w:color w:val="FFFFFF"/>
                <w:spacing w:val="-2"/>
                <w:sz w:val="18"/>
              </w:rPr>
              <w:t>1000000</w:t>
            </w:r>
          </w:p>
        </w:tc>
        <w:tc>
          <w:tcPr>
            <w:tcW w:w="1134" w:type="dxa"/>
            <w:shd w:val="clear" w:color="auto" w:fill="205C97"/>
          </w:tcPr>
          <w:p>
            <w:pPr>
              <w:pStyle w:val="TableParagraph"/>
              <w:spacing w:before="97"/>
              <w:ind w:left="107"/>
              <w:rPr>
                <w:rFonts w:ascii="Arial"/>
                <w:b/>
                <w:sz w:val="18"/>
              </w:rPr>
            </w:pPr>
            <w:r>
              <w:rPr>
                <w:rFonts w:ascii="Arial"/>
                <w:b/>
                <w:color w:val="FFFFFF"/>
                <w:spacing w:val="-2"/>
                <w:sz w:val="18"/>
              </w:rPr>
              <w:t>1500000</w:t>
            </w:r>
          </w:p>
        </w:tc>
        <w:tc>
          <w:tcPr>
            <w:tcW w:w="1136" w:type="dxa"/>
            <w:shd w:val="clear" w:color="auto" w:fill="205C97"/>
          </w:tcPr>
          <w:p>
            <w:pPr>
              <w:pStyle w:val="TableParagraph"/>
              <w:spacing w:before="97"/>
              <w:ind w:left="106"/>
              <w:rPr>
                <w:rFonts w:ascii="Arial"/>
                <w:b/>
                <w:sz w:val="18"/>
              </w:rPr>
            </w:pPr>
            <w:r>
              <w:rPr>
                <w:rFonts w:ascii="Arial"/>
                <w:b/>
                <w:color w:val="FFFFFF"/>
                <w:spacing w:val="-2"/>
                <w:sz w:val="18"/>
              </w:rPr>
              <w:t>2000000</w:t>
            </w:r>
          </w:p>
        </w:tc>
      </w:tr>
      <w:tr>
        <w:trPr>
          <w:trHeight w:val="313" w:hRule="atLeast"/>
        </w:trPr>
        <w:tc>
          <w:tcPr>
            <w:tcW w:w="3536" w:type="dxa"/>
          </w:tcPr>
          <w:p>
            <w:pPr>
              <w:pStyle w:val="TableParagraph"/>
              <w:spacing w:before="54"/>
              <w:ind w:left="107"/>
              <w:rPr>
                <w:sz w:val="18"/>
              </w:rPr>
            </w:pPr>
            <w:r>
              <w:rPr>
                <w:sz w:val="18"/>
              </w:rPr>
              <w:t>Cataract</w:t>
            </w:r>
            <w:r>
              <w:rPr>
                <w:spacing w:val="-4"/>
                <w:sz w:val="18"/>
              </w:rPr>
              <w:t> </w:t>
            </w:r>
            <w:r>
              <w:rPr>
                <w:sz w:val="18"/>
              </w:rPr>
              <w:t>(per</w:t>
            </w:r>
            <w:r>
              <w:rPr>
                <w:spacing w:val="-5"/>
                <w:sz w:val="18"/>
              </w:rPr>
              <w:t> </w:t>
            </w:r>
            <w:r>
              <w:rPr>
                <w:spacing w:val="-4"/>
                <w:sz w:val="18"/>
              </w:rPr>
              <w:t>eye)</w:t>
            </w:r>
          </w:p>
        </w:tc>
        <w:tc>
          <w:tcPr>
            <w:tcW w:w="1558" w:type="dxa"/>
          </w:tcPr>
          <w:p>
            <w:pPr>
              <w:pStyle w:val="TableParagraph"/>
              <w:spacing w:before="54"/>
              <w:ind w:left="104"/>
              <w:rPr>
                <w:sz w:val="18"/>
              </w:rPr>
            </w:pPr>
            <w:r>
              <w:rPr>
                <w:spacing w:val="-2"/>
                <w:sz w:val="18"/>
              </w:rPr>
              <w:t>40,000</w:t>
            </w:r>
          </w:p>
        </w:tc>
        <w:tc>
          <w:tcPr>
            <w:tcW w:w="1277" w:type="dxa"/>
          </w:tcPr>
          <w:p>
            <w:pPr>
              <w:pStyle w:val="TableParagraph"/>
              <w:spacing w:before="54"/>
              <w:ind w:left="107"/>
              <w:rPr>
                <w:sz w:val="18"/>
              </w:rPr>
            </w:pPr>
            <w:r>
              <w:rPr>
                <w:spacing w:val="-2"/>
                <w:sz w:val="18"/>
              </w:rPr>
              <w:t>45,000</w:t>
            </w:r>
          </w:p>
        </w:tc>
        <w:tc>
          <w:tcPr>
            <w:tcW w:w="1134" w:type="dxa"/>
          </w:tcPr>
          <w:p>
            <w:pPr>
              <w:pStyle w:val="TableParagraph"/>
              <w:spacing w:before="54"/>
              <w:ind w:left="107"/>
              <w:rPr>
                <w:sz w:val="18"/>
              </w:rPr>
            </w:pPr>
            <w:r>
              <w:rPr>
                <w:spacing w:val="-2"/>
                <w:sz w:val="18"/>
              </w:rPr>
              <w:t>50,000</w:t>
            </w:r>
          </w:p>
        </w:tc>
        <w:tc>
          <w:tcPr>
            <w:tcW w:w="1136" w:type="dxa"/>
          </w:tcPr>
          <w:p>
            <w:pPr>
              <w:pStyle w:val="TableParagraph"/>
              <w:spacing w:before="54"/>
              <w:ind w:left="106"/>
              <w:rPr>
                <w:sz w:val="18"/>
              </w:rPr>
            </w:pPr>
            <w:r>
              <w:rPr>
                <w:spacing w:val="-2"/>
                <w:sz w:val="18"/>
              </w:rPr>
              <w:t>55,000</w:t>
            </w:r>
          </w:p>
        </w:tc>
      </w:tr>
      <w:tr>
        <w:trPr>
          <w:trHeight w:val="465" w:hRule="atLeast"/>
        </w:trPr>
        <w:tc>
          <w:tcPr>
            <w:tcW w:w="3536" w:type="dxa"/>
          </w:tcPr>
          <w:p>
            <w:pPr>
              <w:pStyle w:val="TableParagraph"/>
              <w:spacing w:before="128"/>
              <w:ind w:left="107"/>
              <w:rPr>
                <w:sz w:val="18"/>
              </w:rPr>
            </w:pPr>
            <w:r>
              <w:rPr>
                <w:sz w:val="18"/>
              </w:rPr>
              <w:t>Cardiac</w:t>
            </w:r>
            <w:r>
              <w:rPr>
                <w:spacing w:val="-11"/>
                <w:sz w:val="18"/>
              </w:rPr>
              <w:t> </w:t>
            </w:r>
            <w:r>
              <w:rPr>
                <w:spacing w:val="-2"/>
                <w:sz w:val="18"/>
              </w:rPr>
              <w:t>Surgeries*</w:t>
            </w:r>
          </w:p>
        </w:tc>
        <w:tc>
          <w:tcPr>
            <w:tcW w:w="1558" w:type="dxa"/>
          </w:tcPr>
          <w:p>
            <w:pPr>
              <w:pStyle w:val="TableParagraph"/>
              <w:spacing w:before="128"/>
              <w:ind w:left="104"/>
              <w:rPr>
                <w:sz w:val="18"/>
              </w:rPr>
            </w:pPr>
            <w:r>
              <w:rPr>
                <w:spacing w:val="-2"/>
                <w:sz w:val="18"/>
              </w:rPr>
              <w:t>2,00,000</w:t>
            </w:r>
          </w:p>
        </w:tc>
        <w:tc>
          <w:tcPr>
            <w:tcW w:w="1277" w:type="dxa"/>
          </w:tcPr>
          <w:p>
            <w:pPr>
              <w:pStyle w:val="TableParagraph"/>
              <w:spacing w:before="128"/>
              <w:ind w:left="107"/>
              <w:rPr>
                <w:sz w:val="18"/>
              </w:rPr>
            </w:pPr>
            <w:r>
              <w:rPr>
                <w:spacing w:val="-2"/>
                <w:sz w:val="18"/>
              </w:rPr>
              <w:t>2,50,000</w:t>
            </w:r>
          </w:p>
        </w:tc>
        <w:tc>
          <w:tcPr>
            <w:tcW w:w="1134" w:type="dxa"/>
          </w:tcPr>
          <w:p>
            <w:pPr>
              <w:pStyle w:val="TableParagraph"/>
              <w:spacing w:before="128"/>
              <w:ind w:left="107"/>
              <w:rPr>
                <w:sz w:val="18"/>
              </w:rPr>
            </w:pPr>
            <w:r>
              <w:rPr>
                <w:spacing w:val="-2"/>
                <w:sz w:val="18"/>
              </w:rPr>
              <w:t>3,00,000</w:t>
            </w:r>
          </w:p>
        </w:tc>
        <w:tc>
          <w:tcPr>
            <w:tcW w:w="1136" w:type="dxa"/>
          </w:tcPr>
          <w:p>
            <w:pPr>
              <w:pStyle w:val="TableParagraph"/>
              <w:spacing w:before="128"/>
              <w:ind w:left="106"/>
              <w:rPr>
                <w:sz w:val="18"/>
              </w:rPr>
            </w:pPr>
            <w:r>
              <w:rPr>
                <w:spacing w:val="-2"/>
                <w:sz w:val="18"/>
              </w:rPr>
              <w:t>3,50,000</w:t>
            </w:r>
          </w:p>
        </w:tc>
      </w:tr>
      <w:tr>
        <w:trPr>
          <w:trHeight w:val="315" w:hRule="atLeast"/>
        </w:trPr>
        <w:tc>
          <w:tcPr>
            <w:tcW w:w="3536" w:type="dxa"/>
          </w:tcPr>
          <w:p>
            <w:pPr>
              <w:pStyle w:val="TableParagraph"/>
              <w:spacing w:before="54"/>
              <w:ind w:left="107"/>
              <w:rPr>
                <w:sz w:val="18"/>
              </w:rPr>
            </w:pPr>
            <w:r>
              <w:rPr>
                <w:sz w:val="18"/>
              </w:rPr>
              <w:t>Surgery</w:t>
            </w:r>
            <w:r>
              <w:rPr>
                <w:spacing w:val="-4"/>
                <w:sz w:val="18"/>
              </w:rPr>
              <w:t> </w:t>
            </w:r>
            <w:r>
              <w:rPr>
                <w:sz w:val="18"/>
              </w:rPr>
              <w:t>on</w:t>
            </w:r>
            <w:r>
              <w:rPr>
                <w:spacing w:val="-4"/>
                <w:sz w:val="18"/>
              </w:rPr>
              <w:t> </w:t>
            </w:r>
            <w:r>
              <w:rPr>
                <w:sz w:val="18"/>
              </w:rPr>
              <w:t>Joints**</w:t>
            </w:r>
            <w:r>
              <w:rPr>
                <w:spacing w:val="-2"/>
                <w:sz w:val="18"/>
              </w:rPr>
              <w:t> </w:t>
            </w:r>
            <w:r>
              <w:rPr>
                <w:sz w:val="18"/>
              </w:rPr>
              <w:t>(per</w:t>
            </w:r>
            <w:r>
              <w:rPr>
                <w:spacing w:val="-2"/>
                <w:sz w:val="18"/>
              </w:rPr>
              <w:t> joint)</w:t>
            </w:r>
          </w:p>
        </w:tc>
        <w:tc>
          <w:tcPr>
            <w:tcW w:w="1558" w:type="dxa"/>
          </w:tcPr>
          <w:p>
            <w:pPr>
              <w:pStyle w:val="TableParagraph"/>
              <w:spacing w:before="54"/>
              <w:ind w:left="104"/>
              <w:rPr>
                <w:sz w:val="18"/>
              </w:rPr>
            </w:pPr>
            <w:r>
              <w:rPr>
                <w:spacing w:val="-2"/>
                <w:sz w:val="18"/>
              </w:rPr>
              <w:t>2,00,000</w:t>
            </w:r>
          </w:p>
        </w:tc>
        <w:tc>
          <w:tcPr>
            <w:tcW w:w="1277" w:type="dxa"/>
          </w:tcPr>
          <w:p>
            <w:pPr>
              <w:pStyle w:val="TableParagraph"/>
              <w:spacing w:before="54"/>
              <w:ind w:left="107"/>
              <w:rPr>
                <w:sz w:val="18"/>
              </w:rPr>
            </w:pPr>
            <w:r>
              <w:rPr>
                <w:spacing w:val="-2"/>
                <w:sz w:val="18"/>
              </w:rPr>
              <w:t>2,50,000</w:t>
            </w:r>
          </w:p>
        </w:tc>
        <w:tc>
          <w:tcPr>
            <w:tcW w:w="1134" w:type="dxa"/>
          </w:tcPr>
          <w:p>
            <w:pPr>
              <w:pStyle w:val="TableParagraph"/>
              <w:spacing w:before="54"/>
              <w:ind w:left="107"/>
              <w:rPr>
                <w:sz w:val="18"/>
              </w:rPr>
            </w:pPr>
            <w:r>
              <w:rPr>
                <w:spacing w:val="-2"/>
                <w:sz w:val="18"/>
              </w:rPr>
              <w:t>3,00,000</w:t>
            </w:r>
          </w:p>
        </w:tc>
        <w:tc>
          <w:tcPr>
            <w:tcW w:w="1136" w:type="dxa"/>
          </w:tcPr>
          <w:p>
            <w:pPr>
              <w:pStyle w:val="TableParagraph"/>
              <w:spacing w:before="54"/>
              <w:ind w:left="106"/>
              <w:rPr>
                <w:sz w:val="18"/>
              </w:rPr>
            </w:pPr>
            <w:r>
              <w:rPr>
                <w:spacing w:val="-2"/>
                <w:sz w:val="18"/>
              </w:rPr>
              <w:t>3,50,000</w:t>
            </w:r>
          </w:p>
        </w:tc>
      </w:tr>
      <w:tr>
        <w:trPr>
          <w:trHeight w:val="414" w:hRule="atLeast"/>
        </w:trPr>
        <w:tc>
          <w:tcPr>
            <w:tcW w:w="3536" w:type="dxa"/>
          </w:tcPr>
          <w:p>
            <w:pPr>
              <w:pStyle w:val="TableParagraph"/>
              <w:spacing w:line="208" w:lineRule="exact"/>
              <w:ind w:left="107" w:right="110"/>
              <w:rPr>
                <w:sz w:val="18"/>
              </w:rPr>
            </w:pPr>
            <w:r>
              <w:rPr>
                <w:sz w:val="18"/>
              </w:rPr>
              <w:t>Infectious</w:t>
            </w:r>
            <w:r>
              <w:rPr>
                <w:spacing w:val="-15"/>
                <w:sz w:val="18"/>
              </w:rPr>
              <w:t> </w:t>
            </w:r>
            <w:r>
              <w:rPr>
                <w:sz w:val="18"/>
              </w:rPr>
              <w:t>and</w:t>
            </w:r>
            <w:r>
              <w:rPr>
                <w:spacing w:val="-12"/>
                <w:sz w:val="18"/>
              </w:rPr>
              <w:t> </w:t>
            </w:r>
            <w:r>
              <w:rPr>
                <w:sz w:val="18"/>
              </w:rPr>
              <w:t>Fever-Related </w:t>
            </w:r>
            <w:r>
              <w:rPr>
                <w:spacing w:val="-2"/>
                <w:sz w:val="18"/>
              </w:rPr>
              <w:t>Conditions***</w:t>
            </w:r>
          </w:p>
        </w:tc>
        <w:tc>
          <w:tcPr>
            <w:tcW w:w="1558" w:type="dxa"/>
          </w:tcPr>
          <w:p>
            <w:pPr>
              <w:pStyle w:val="TableParagraph"/>
              <w:spacing w:before="102"/>
              <w:ind w:left="104"/>
              <w:rPr>
                <w:sz w:val="18"/>
              </w:rPr>
            </w:pPr>
            <w:r>
              <w:rPr>
                <w:spacing w:val="-2"/>
                <w:sz w:val="18"/>
              </w:rPr>
              <w:t>45,000</w:t>
            </w:r>
          </w:p>
        </w:tc>
        <w:tc>
          <w:tcPr>
            <w:tcW w:w="1277" w:type="dxa"/>
          </w:tcPr>
          <w:p>
            <w:pPr>
              <w:pStyle w:val="TableParagraph"/>
              <w:spacing w:before="102"/>
              <w:ind w:left="107"/>
              <w:rPr>
                <w:sz w:val="18"/>
              </w:rPr>
            </w:pPr>
            <w:r>
              <w:rPr>
                <w:spacing w:val="-2"/>
                <w:sz w:val="18"/>
              </w:rPr>
              <w:t>55,000</w:t>
            </w:r>
          </w:p>
        </w:tc>
        <w:tc>
          <w:tcPr>
            <w:tcW w:w="1134" w:type="dxa"/>
          </w:tcPr>
          <w:p>
            <w:pPr>
              <w:pStyle w:val="TableParagraph"/>
              <w:spacing w:before="102"/>
              <w:ind w:left="107"/>
              <w:rPr>
                <w:sz w:val="18"/>
              </w:rPr>
            </w:pPr>
            <w:r>
              <w:rPr>
                <w:spacing w:val="-2"/>
                <w:sz w:val="18"/>
              </w:rPr>
              <w:t>65,000</w:t>
            </w:r>
          </w:p>
        </w:tc>
        <w:tc>
          <w:tcPr>
            <w:tcW w:w="1136" w:type="dxa"/>
          </w:tcPr>
          <w:p>
            <w:pPr>
              <w:pStyle w:val="TableParagraph"/>
              <w:spacing w:before="102"/>
              <w:ind w:left="106"/>
              <w:rPr>
                <w:sz w:val="18"/>
              </w:rPr>
            </w:pPr>
            <w:r>
              <w:rPr>
                <w:spacing w:val="-2"/>
                <w:sz w:val="18"/>
              </w:rPr>
              <w:t>75,000</w:t>
            </w:r>
          </w:p>
        </w:tc>
      </w:tr>
      <w:tr>
        <w:trPr>
          <w:trHeight w:val="825" w:hRule="atLeast"/>
        </w:trPr>
        <w:tc>
          <w:tcPr>
            <w:tcW w:w="3536" w:type="dxa"/>
          </w:tcPr>
          <w:p>
            <w:pPr>
              <w:pStyle w:val="TableParagraph"/>
              <w:ind w:left="107"/>
              <w:rPr>
                <w:sz w:val="18"/>
              </w:rPr>
            </w:pPr>
            <w:r>
              <w:rPr>
                <w:sz w:val="18"/>
              </w:rPr>
              <w:t>All types of Hernia**** (limit applicable individually for each hospitalisation for uncomplicated</w:t>
            </w:r>
            <w:r>
              <w:rPr>
                <w:spacing w:val="-12"/>
                <w:sz w:val="18"/>
              </w:rPr>
              <w:t> </w:t>
            </w:r>
            <w:r>
              <w:rPr>
                <w:sz w:val="18"/>
              </w:rPr>
              <w:t>Hernia</w:t>
            </w:r>
            <w:r>
              <w:rPr>
                <w:spacing w:val="-11"/>
                <w:sz w:val="18"/>
              </w:rPr>
              <w:t> </w:t>
            </w:r>
            <w:r>
              <w:rPr>
                <w:sz w:val="18"/>
              </w:rPr>
              <w:t>including</w:t>
            </w:r>
            <w:r>
              <w:rPr>
                <w:spacing w:val="-11"/>
                <w:sz w:val="18"/>
              </w:rPr>
              <w:t> </w:t>
            </w:r>
            <w:r>
              <w:rPr>
                <w:sz w:val="18"/>
              </w:rPr>
              <w:t>post-op</w:t>
            </w:r>
          </w:p>
          <w:p>
            <w:pPr>
              <w:pStyle w:val="TableParagraph"/>
              <w:spacing w:line="187" w:lineRule="exact"/>
              <w:ind w:left="107"/>
              <w:rPr>
                <w:sz w:val="18"/>
              </w:rPr>
            </w:pPr>
            <w:r>
              <w:rPr>
                <w:spacing w:val="-2"/>
                <w:sz w:val="18"/>
              </w:rPr>
              <w:t>complications)</w:t>
            </w:r>
          </w:p>
        </w:tc>
        <w:tc>
          <w:tcPr>
            <w:tcW w:w="1558" w:type="dxa"/>
          </w:tcPr>
          <w:p>
            <w:pPr>
              <w:pStyle w:val="TableParagraph"/>
              <w:spacing w:before="102"/>
              <w:ind w:left="0"/>
              <w:rPr>
                <w:sz w:val="18"/>
              </w:rPr>
            </w:pPr>
          </w:p>
          <w:p>
            <w:pPr>
              <w:pStyle w:val="TableParagraph"/>
              <w:ind w:left="104"/>
              <w:rPr>
                <w:sz w:val="18"/>
              </w:rPr>
            </w:pPr>
            <w:r>
              <w:rPr>
                <w:spacing w:val="-2"/>
                <w:sz w:val="18"/>
              </w:rPr>
              <w:t>75,000</w:t>
            </w:r>
          </w:p>
        </w:tc>
        <w:tc>
          <w:tcPr>
            <w:tcW w:w="1277" w:type="dxa"/>
          </w:tcPr>
          <w:p>
            <w:pPr>
              <w:pStyle w:val="TableParagraph"/>
              <w:spacing w:before="102"/>
              <w:ind w:left="0"/>
              <w:rPr>
                <w:sz w:val="18"/>
              </w:rPr>
            </w:pPr>
          </w:p>
          <w:p>
            <w:pPr>
              <w:pStyle w:val="TableParagraph"/>
              <w:ind w:left="107"/>
              <w:rPr>
                <w:sz w:val="18"/>
              </w:rPr>
            </w:pPr>
            <w:r>
              <w:rPr>
                <w:spacing w:val="-2"/>
                <w:sz w:val="18"/>
              </w:rPr>
              <w:t>1,00,000</w:t>
            </w:r>
          </w:p>
        </w:tc>
        <w:tc>
          <w:tcPr>
            <w:tcW w:w="1134" w:type="dxa"/>
          </w:tcPr>
          <w:p>
            <w:pPr>
              <w:pStyle w:val="TableParagraph"/>
              <w:spacing w:before="102"/>
              <w:ind w:left="0"/>
              <w:rPr>
                <w:sz w:val="18"/>
              </w:rPr>
            </w:pPr>
          </w:p>
          <w:p>
            <w:pPr>
              <w:pStyle w:val="TableParagraph"/>
              <w:ind w:left="107"/>
              <w:rPr>
                <w:sz w:val="18"/>
              </w:rPr>
            </w:pPr>
            <w:r>
              <w:rPr>
                <w:spacing w:val="-2"/>
                <w:sz w:val="18"/>
              </w:rPr>
              <w:t>1,25,000</w:t>
            </w:r>
          </w:p>
        </w:tc>
        <w:tc>
          <w:tcPr>
            <w:tcW w:w="1136" w:type="dxa"/>
          </w:tcPr>
          <w:p>
            <w:pPr>
              <w:pStyle w:val="TableParagraph"/>
              <w:spacing w:before="102"/>
              <w:ind w:left="0"/>
              <w:rPr>
                <w:sz w:val="18"/>
              </w:rPr>
            </w:pPr>
          </w:p>
          <w:p>
            <w:pPr>
              <w:pStyle w:val="TableParagraph"/>
              <w:ind w:left="106"/>
              <w:rPr>
                <w:sz w:val="18"/>
              </w:rPr>
            </w:pPr>
            <w:r>
              <w:rPr>
                <w:spacing w:val="-2"/>
                <w:sz w:val="18"/>
              </w:rPr>
              <w:t>1,50,000</w:t>
            </w:r>
          </w:p>
        </w:tc>
      </w:tr>
    </w:tbl>
    <w:p>
      <w:pPr>
        <w:pStyle w:val="TableParagraph"/>
        <w:spacing w:after="0"/>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sz w:val="20"/>
        </w:rPr>
        <w:drawing>
          <wp:anchor distT="0" distB="0" distL="0" distR="0" allowOverlap="1" layoutInCell="1" locked="0" behindDoc="0" simplePos="0" relativeHeight="15734272">
            <wp:simplePos x="0" y="0"/>
            <wp:positionH relativeFrom="page">
              <wp:posOffset>6235065</wp:posOffset>
            </wp:positionH>
            <wp:positionV relativeFrom="page">
              <wp:posOffset>303530</wp:posOffset>
            </wp:positionV>
            <wp:extent cx="855242" cy="526862"/>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89"/>
        <w:rPr>
          <w:sz w:val="20"/>
        </w:rPr>
      </w:pPr>
    </w:p>
    <w:tbl>
      <w:tblPr>
        <w:tblW w:w="0" w:type="auto"/>
        <w:jc w:val="left"/>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36"/>
        <w:gridCol w:w="1558"/>
        <w:gridCol w:w="1277"/>
        <w:gridCol w:w="1134"/>
        <w:gridCol w:w="1136"/>
      </w:tblGrid>
      <w:tr>
        <w:trPr>
          <w:trHeight w:val="690" w:hRule="atLeast"/>
        </w:trPr>
        <w:tc>
          <w:tcPr>
            <w:tcW w:w="3536" w:type="dxa"/>
            <w:tcBorders>
              <w:top w:val="nil"/>
            </w:tcBorders>
          </w:tcPr>
          <w:p>
            <w:pPr>
              <w:pStyle w:val="TableParagraph"/>
              <w:spacing w:before="138"/>
              <w:ind w:left="107"/>
              <w:rPr>
                <w:sz w:val="18"/>
              </w:rPr>
            </w:pPr>
            <w:r>
              <w:rPr>
                <w:sz w:val="18"/>
              </w:rPr>
              <w:t>All</w:t>
            </w:r>
            <w:r>
              <w:rPr>
                <w:spacing w:val="-6"/>
                <w:sz w:val="18"/>
              </w:rPr>
              <w:t> </w:t>
            </w:r>
            <w:r>
              <w:rPr>
                <w:sz w:val="18"/>
              </w:rPr>
              <w:t>types</w:t>
            </w:r>
            <w:r>
              <w:rPr>
                <w:spacing w:val="-5"/>
                <w:sz w:val="18"/>
              </w:rPr>
              <w:t> </w:t>
            </w:r>
            <w:r>
              <w:rPr>
                <w:sz w:val="18"/>
              </w:rPr>
              <w:t>of</w:t>
            </w:r>
            <w:r>
              <w:rPr>
                <w:spacing w:val="-6"/>
                <w:sz w:val="18"/>
              </w:rPr>
              <w:t> </w:t>
            </w:r>
            <w:r>
              <w:rPr>
                <w:sz w:val="18"/>
              </w:rPr>
              <w:t>Calculi</w:t>
            </w:r>
            <w:r>
              <w:rPr>
                <w:spacing w:val="-6"/>
                <w:sz w:val="18"/>
              </w:rPr>
              <w:t> </w:t>
            </w:r>
            <w:r>
              <w:rPr>
                <w:sz w:val="18"/>
              </w:rPr>
              <w:t>(All</w:t>
            </w:r>
            <w:r>
              <w:rPr>
                <w:spacing w:val="-6"/>
                <w:sz w:val="18"/>
              </w:rPr>
              <w:t> </w:t>
            </w:r>
            <w:r>
              <w:rPr>
                <w:sz w:val="18"/>
              </w:rPr>
              <w:t>types</w:t>
            </w:r>
            <w:r>
              <w:rPr>
                <w:spacing w:val="-5"/>
                <w:sz w:val="18"/>
              </w:rPr>
              <w:t> </w:t>
            </w:r>
            <w:r>
              <w:rPr>
                <w:sz w:val="18"/>
              </w:rPr>
              <w:t>of</w:t>
            </w:r>
            <w:r>
              <w:rPr>
                <w:spacing w:val="-6"/>
                <w:sz w:val="18"/>
              </w:rPr>
              <w:t> </w:t>
            </w:r>
            <w:r>
              <w:rPr>
                <w:sz w:val="18"/>
              </w:rPr>
              <w:t>genito/ urinary calculi)</w:t>
            </w:r>
          </w:p>
        </w:tc>
        <w:tc>
          <w:tcPr>
            <w:tcW w:w="1558" w:type="dxa"/>
            <w:tcBorders>
              <w:top w:val="nil"/>
            </w:tcBorders>
          </w:tcPr>
          <w:p>
            <w:pPr>
              <w:pStyle w:val="TableParagraph"/>
              <w:spacing w:before="34"/>
              <w:ind w:left="0"/>
              <w:rPr>
                <w:sz w:val="18"/>
              </w:rPr>
            </w:pPr>
          </w:p>
          <w:p>
            <w:pPr>
              <w:pStyle w:val="TableParagraph"/>
              <w:ind w:left="104"/>
              <w:rPr>
                <w:sz w:val="18"/>
              </w:rPr>
            </w:pPr>
            <w:r>
              <w:rPr>
                <w:spacing w:val="-2"/>
                <w:sz w:val="18"/>
              </w:rPr>
              <w:t>75,000</w:t>
            </w:r>
          </w:p>
        </w:tc>
        <w:tc>
          <w:tcPr>
            <w:tcW w:w="1277" w:type="dxa"/>
            <w:tcBorders>
              <w:top w:val="nil"/>
            </w:tcBorders>
          </w:tcPr>
          <w:p>
            <w:pPr>
              <w:pStyle w:val="TableParagraph"/>
              <w:spacing w:before="34"/>
              <w:ind w:left="0"/>
              <w:rPr>
                <w:sz w:val="18"/>
              </w:rPr>
            </w:pPr>
          </w:p>
          <w:p>
            <w:pPr>
              <w:pStyle w:val="TableParagraph"/>
              <w:ind w:left="107"/>
              <w:rPr>
                <w:sz w:val="18"/>
              </w:rPr>
            </w:pPr>
            <w:r>
              <w:rPr>
                <w:spacing w:val="-2"/>
                <w:sz w:val="18"/>
              </w:rPr>
              <w:t>1,00,000</w:t>
            </w:r>
          </w:p>
        </w:tc>
        <w:tc>
          <w:tcPr>
            <w:tcW w:w="1134" w:type="dxa"/>
            <w:tcBorders>
              <w:top w:val="nil"/>
            </w:tcBorders>
          </w:tcPr>
          <w:p>
            <w:pPr>
              <w:pStyle w:val="TableParagraph"/>
              <w:spacing w:before="34"/>
              <w:ind w:left="0"/>
              <w:rPr>
                <w:sz w:val="18"/>
              </w:rPr>
            </w:pPr>
          </w:p>
          <w:p>
            <w:pPr>
              <w:pStyle w:val="TableParagraph"/>
              <w:ind w:left="107"/>
              <w:rPr>
                <w:sz w:val="18"/>
              </w:rPr>
            </w:pPr>
            <w:r>
              <w:rPr>
                <w:spacing w:val="-2"/>
                <w:sz w:val="18"/>
              </w:rPr>
              <w:t>1,25,000</w:t>
            </w:r>
          </w:p>
        </w:tc>
        <w:tc>
          <w:tcPr>
            <w:tcW w:w="1136" w:type="dxa"/>
            <w:tcBorders>
              <w:top w:val="nil"/>
            </w:tcBorders>
          </w:tcPr>
          <w:p>
            <w:pPr>
              <w:pStyle w:val="TableParagraph"/>
              <w:spacing w:before="34"/>
              <w:ind w:left="0"/>
              <w:rPr>
                <w:sz w:val="18"/>
              </w:rPr>
            </w:pPr>
          </w:p>
          <w:p>
            <w:pPr>
              <w:pStyle w:val="TableParagraph"/>
              <w:ind w:left="106"/>
              <w:rPr>
                <w:sz w:val="18"/>
              </w:rPr>
            </w:pPr>
            <w:r>
              <w:rPr>
                <w:spacing w:val="-2"/>
                <w:sz w:val="18"/>
              </w:rPr>
              <w:t>1,50,000</w:t>
            </w:r>
          </w:p>
        </w:tc>
      </w:tr>
      <w:tr>
        <w:trPr>
          <w:trHeight w:val="313" w:hRule="atLeast"/>
        </w:trPr>
        <w:tc>
          <w:tcPr>
            <w:tcW w:w="3536" w:type="dxa"/>
          </w:tcPr>
          <w:p>
            <w:pPr>
              <w:pStyle w:val="TableParagraph"/>
              <w:spacing w:before="51"/>
              <w:ind w:left="107"/>
              <w:rPr>
                <w:sz w:val="18"/>
              </w:rPr>
            </w:pPr>
            <w:r>
              <w:rPr>
                <w:spacing w:val="-2"/>
                <w:sz w:val="18"/>
              </w:rPr>
              <w:t>Hysterectomy</w:t>
            </w:r>
          </w:p>
        </w:tc>
        <w:tc>
          <w:tcPr>
            <w:tcW w:w="1558" w:type="dxa"/>
          </w:tcPr>
          <w:p>
            <w:pPr>
              <w:pStyle w:val="TableParagraph"/>
              <w:spacing w:before="51"/>
              <w:ind w:left="104"/>
              <w:rPr>
                <w:sz w:val="18"/>
              </w:rPr>
            </w:pPr>
            <w:r>
              <w:rPr>
                <w:spacing w:val="-2"/>
                <w:sz w:val="18"/>
              </w:rPr>
              <w:t>75,000</w:t>
            </w:r>
          </w:p>
        </w:tc>
        <w:tc>
          <w:tcPr>
            <w:tcW w:w="1277" w:type="dxa"/>
          </w:tcPr>
          <w:p>
            <w:pPr>
              <w:pStyle w:val="TableParagraph"/>
              <w:spacing w:before="51"/>
              <w:ind w:left="107"/>
              <w:rPr>
                <w:sz w:val="18"/>
              </w:rPr>
            </w:pPr>
            <w:r>
              <w:rPr>
                <w:spacing w:val="-2"/>
                <w:sz w:val="18"/>
              </w:rPr>
              <w:t>1,00,000</w:t>
            </w:r>
          </w:p>
        </w:tc>
        <w:tc>
          <w:tcPr>
            <w:tcW w:w="1134" w:type="dxa"/>
          </w:tcPr>
          <w:p>
            <w:pPr>
              <w:pStyle w:val="TableParagraph"/>
              <w:spacing w:before="51"/>
              <w:ind w:left="107"/>
              <w:rPr>
                <w:sz w:val="18"/>
              </w:rPr>
            </w:pPr>
            <w:r>
              <w:rPr>
                <w:spacing w:val="-2"/>
                <w:sz w:val="18"/>
              </w:rPr>
              <w:t>1,25,000</w:t>
            </w:r>
          </w:p>
        </w:tc>
        <w:tc>
          <w:tcPr>
            <w:tcW w:w="1136" w:type="dxa"/>
          </w:tcPr>
          <w:p>
            <w:pPr>
              <w:pStyle w:val="TableParagraph"/>
              <w:spacing w:before="51"/>
              <w:ind w:left="106"/>
              <w:rPr>
                <w:sz w:val="18"/>
              </w:rPr>
            </w:pPr>
            <w:r>
              <w:rPr>
                <w:spacing w:val="-2"/>
                <w:sz w:val="18"/>
              </w:rPr>
              <w:t>1,50,000</w:t>
            </w:r>
          </w:p>
        </w:tc>
      </w:tr>
      <w:tr>
        <w:trPr>
          <w:trHeight w:val="315" w:hRule="atLeast"/>
        </w:trPr>
        <w:tc>
          <w:tcPr>
            <w:tcW w:w="3536" w:type="dxa"/>
          </w:tcPr>
          <w:p>
            <w:pPr>
              <w:pStyle w:val="TableParagraph"/>
              <w:spacing w:before="54"/>
              <w:ind w:left="107"/>
              <w:rPr>
                <w:sz w:val="18"/>
              </w:rPr>
            </w:pPr>
            <w:r>
              <w:rPr>
                <w:sz w:val="18"/>
              </w:rPr>
              <w:t>Surgery</w:t>
            </w:r>
            <w:r>
              <w:rPr>
                <w:spacing w:val="-4"/>
                <w:sz w:val="18"/>
              </w:rPr>
              <w:t> </w:t>
            </w:r>
            <w:r>
              <w:rPr>
                <w:sz w:val="18"/>
              </w:rPr>
              <w:t>of</w:t>
            </w:r>
            <w:r>
              <w:rPr>
                <w:spacing w:val="-2"/>
                <w:sz w:val="18"/>
              </w:rPr>
              <w:t> </w:t>
            </w:r>
            <w:r>
              <w:rPr>
                <w:sz w:val="18"/>
              </w:rPr>
              <w:t>Gall</w:t>
            </w:r>
            <w:r>
              <w:rPr>
                <w:spacing w:val="-1"/>
                <w:sz w:val="18"/>
              </w:rPr>
              <w:t> </w:t>
            </w:r>
            <w:r>
              <w:rPr>
                <w:spacing w:val="-2"/>
                <w:sz w:val="18"/>
              </w:rPr>
              <w:t>Bladder*****</w:t>
            </w:r>
          </w:p>
        </w:tc>
        <w:tc>
          <w:tcPr>
            <w:tcW w:w="1558" w:type="dxa"/>
          </w:tcPr>
          <w:p>
            <w:pPr>
              <w:pStyle w:val="TableParagraph"/>
              <w:spacing w:before="54"/>
              <w:ind w:left="104"/>
              <w:rPr>
                <w:sz w:val="18"/>
              </w:rPr>
            </w:pPr>
            <w:r>
              <w:rPr>
                <w:spacing w:val="-2"/>
                <w:sz w:val="18"/>
              </w:rPr>
              <w:t>75,000</w:t>
            </w:r>
          </w:p>
        </w:tc>
        <w:tc>
          <w:tcPr>
            <w:tcW w:w="1277" w:type="dxa"/>
          </w:tcPr>
          <w:p>
            <w:pPr>
              <w:pStyle w:val="TableParagraph"/>
              <w:spacing w:before="54"/>
              <w:ind w:left="107"/>
              <w:rPr>
                <w:sz w:val="18"/>
              </w:rPr>
            </w:pPr>
            <w:r>
              <w:rPr>
                <w:spacing w:val="-2"/>
                <w:sz w:val="18"/>
              </w:rPr>
              <w:t>1,00,000</w:t>
            </w:r>
          </w:p>
        </w:tc>
        <w:tc>
          <w:tcPr>
            <w:tcW w:w="1134" w:type="dxa"/>
          </w:tcPr>
          <w:p>
            <w:pPr>
              <w:pStyle w:val="TableParagraph"/>
              <w:spacing w:before="54"/>
              <w:ind w:left="107"/>
              <w:rPr>
                <w:sz w:val="18"/>
              </w:rPr>
            </w:pPr>
            <w:r>
              <w:rPr>
                <w:spacing w:val="-2"/>
                <w:sz w:val="18"/>
              </w:rPr>
              <w:t>1,25,000</w:t>
            </w:r>
          </w:p>
        </w:tc>
        <w:tc>
          <w:tcPr>
            <w:tcW w:w="1136" w:type="dxa"/>
          </w:tcPr>
          <w:p>
            <w:pPr>
              <w:pStyle w:val="TableParagraph"/>
              <w:spacing w:before="54"/>
              <w:ind w:left="106"/>
              <w:rPr>
                <w:sz w:val="18"/>
              </w:rPr>
            </w:pPr>
            <w:r>
              <w:rPr>
                <w:spacing w:val="-2"/>
                <w:sz w:val="18"/>
              </w:rPr>
              <w:t>1,50,000</w:t>
            </w:r>
          </w:p>
        </w:tc>
      </w:tr>
      <w:tr>
        <w:trPr>
          <w:trHeight w:val="313" w:hRule="atLeast"/>
        </w:trPr>
        <w:tc>
          <w:tcPr>
            <w:tcW w:w="3536" w:type="dxa"/>
          </w:tcPr>
          <w:p>
            <w:pPr>
              <w:pStyle w:val="TableParagraph"/>
              <w:spacing w:before="54"/>
              <w:ind w:left="107"/>
              <w:rPr>
                <w:sz w:val="18"/>
              </w:rPr>
            </w:pPr>
            <w:r>
              <w:rPr>
                <w:sz w:val="18"/>
              </w:rPr>
              <w:t>Surgery</w:t>
            </w:r>
            <w:r>
              <w:rPr>
                <w:spacing w:val="-5"/>
                <w:sz w:val="18"/>
              </w:rPr>
              <w:t> </w:t>
            </w:r>
            <w:r>
              <w:rPr>
                <w:sz w:val="18"/>
              </w:rPr>
              <w:t>of</w:t>
            </w:r>
            <w:r>
              <w:rPr>
                <w:spacing w:val="-1"/>
                <w:sz w:val="18"/>
              </w:rPr>
              <w:t> </w:t>
            </w:r>
            <w:r>
              <w:rPr>
                <w:spacing w:val="-2"/>
                <w:sz w:val="18"/>
              </w:rPr>
              <w:t>Spine</w:t>
            </w:r>
          </w:p>
        </w:tc>
        <w:tc>
          <w:tcPr>
            <w:tcW w:w="1558" w:type="dxa"/>
          </w:tcPr>
          <w:p>
            <w:pPr>
              <w:pStyle w:val="TableParagraph"/>
              <w:spacing w:before="54"/>
              <w:ind w:left="104"/>
              <w:rPr>
                <w:sz w:val="18"/>
              </w:rPr>
            </w:pPr>
            <w:r>
              <w:rPr>
                <w:spacing w:val="-2"/>
                <w:sz w:val="18"/>
              </w:rPr>
              <w:t>75,000</w:t>
            </w:r>
          </w:p>
        </w:tc>
        <w:tc>
          <w:tcPr>
            <w:tcW w:w="1277" w:type="dxa"/>
          </w:tcPr>
          <w:p>
            <w:pPr>
              <w:pStyle w:val="TableParagraph"/>
              <w:spacing w:before="54"/>
              <w:ind w:left="107"/>
              <w:rPr>
                <w:sz w:val="18"/>
              </w:rPr>
            </w:pPr>
            <w:r>
              <w:rPr>
                <w:spacing w:val="-2"/>
                <w:sz w:val="18"/>
              </w:rPr>
              <w:t>1,00,000</w:t>
            </w:r>
          </w:p>
        </w:tc>
        <w:tc>
          <w:tcPr>
            <w:tcW w:w="1134" w:type="dxa"/>
          </w:tcPr>
          <w:p>
            <w:pPr>
              <w:pStyle w:val="TableParagraph"/>
              <w:spacing w:before="54"/>
              <w:ind w:left="107"/>
              <w:rPr>
                <w:sz w:val="18"/>
              </w:rPr>
            </w:pPr>
            <w:r>
              <w:rPr>
                <w:spacing w:val="-2"/>
                <w:sz w:val="18"/>
              </w:rPr>
              <w:t>1,25,000</w:t>
            </w:r>
          </w:p>
        </w:tc>
        <w:tc>
          <w:tcPr>
            <w:tcW w:w="1136" w:type="dxa"/>
          </w:tcPr>
          <w:p>
            <w:pPr>
              <w:pStyle w:val="TableParagraph"/>
              <w:spacing w:before="54"/>
              <w:ind w:left="106"/>
              <w:rPr>
                <w:sz w:val="18"/>
              </w:rPr>
            </w:pPr>
            <w:r>
              <w:rPr>
                <w:spacing w:val="-2"/>
                <w:sz w:val="18"/>
              </w:rPr>
              <w:t>1,50,000</w:t>
            </w:r>
          </w:p>
        </w:tc>
      </w:tr>
      <w:tr>
        <w:trPr>
          <w:trHeight w:val="316" w:hRule="atLeast"/>
        </w:trPr>
        <w:tc>
          <w:tcPr>
            <w:tcW w:w="3536" w:type="dxa"/>
          </w:tcPr>
          <w:p>
            <w:pPr>
              <w:pStyle w:val="TableParagraph"/>
              <w:spacing w:before="54"/>
              <w:ind w:left="107"/>
              <w:rPr>
                <w:sz w:val="18"/>
              </w:rPr>
            </w:pPr>
            <w:r>
              <w:rPr>
                <w:spacing w:val="-2"/>
                <w:sz w:val="18"/>
              </w:rPr>
              <w:t>Cancer</w:t>
            </w:r>
          </w:p>
        </w:tc>
        <w:tc>
          <w:tcPr>
            <w:tcW w:w="1558" w:type="dxa"/>
          </w:tcPr>
          <w:p>
            <w:pPr>
              <w:pStyle w:val="TableParagraph"/>
              <w:spacing w:before="54"/>
              <w:ind w:left="104"/>
              <w:rPr>
                <w:sz w:val="18"/>
              </w:rPr>
            </w:pPr>
            <w:r>
              <w:rPr>
                <w:spacing w:val="-2"/>
                <w:sz w:val="18"/>
              </w:rPr>
              <w:t>2,00,000</w:t>
            </w:r>
          </w:p>
        </w:tc>
        <w:tc>
          <w:tcPr>
            <w:tcW w:w="1277" w:type="dxa"/>
          </w:tcPr>
          <w:p>
            <w:pPr>
              <w:pStyle w:val="TableParagraph"/>
              <w:spacing w:before="54"/>
              <w:ind w:left="107"/>
              <w:rPr>
                <w:sz w:val="18"/>
              </w:rPr>
            </w:pPr>
            <w:r>
              <w:rPr>
                <w:spacing w:val="-2"/>
                <w:sz w:val="18"/>
              </w:rPr>
              <w:t>3,00,000</w:t>
            </w:r>
          </w:p>
        </w:tc>
        <w:tc>
          <w:tcPr>
            <w:tcW w:w="1134" w:type="dxa"/>
          </w:tcPr>
          <w:p>
            <w:pPr>
              <w:pStyle w:val="TableParagraph"/>
              <w:spacing w:before="54"/>
              <w:ind w:left="107"/>
              <w:rPr>
                <w:sz w:val="18"/>
              </w:rPr>
            </w:pPr>
            <w:r>
              <w:rPr>
                <w:spacing w:val="-2"/>
                <w:sz w:val="18"/>
              </w:rPr>
              <w:t>4,00,000</w:t>
            </w:r>
          </w:p>
        </w:tc>
        <w:tc>
          <w:tcPr>
            <w:tcW w:w="1136" w:type="dxa"/>
          </w:tcPr>
          <w:p>
            <w:pPr>
              <w:pStyle w:val="TableParagraph"/>
              <w:spacing w:before="54"/>
              <w:ind w:left="106"/>
              <w:rPr>
                <w:sz w:val="18"/>
              </w:rPr>
            </w:pPr>
            <w:r>
              <w:rPr>
                <w:spacing w:val="-2"/>
                <w:sz w:val="18"/>
              </w:rPr>
              <w:t>5,00,000</w:t>
            </w:r>
          </w:p>
        </w:tc>
      </w:tr>
      <w:tr>
        <w:trPr>
          <w:trHeight w:val="313" w:hRule="atLeast"/>
        </w:trPr>
        <w:tc>
          <w:tcPr>
            <w:tcW w:w="3536" w:type="dxa"/>
          </w:tcPr>
          <w:p>
            <w:pPr>
              <w:pStyle w:val="TableParagraph"/>
              <w:spacing w:before="54"/>
              <w:ind w:left="107"/>
              <w:rPr>
                <w:sz w:val="18"/>
              </w:rPr>
            </w:pPr>
            <w:r>
              <w:rPr>
                <w:sz w:val="18"/>
              </w:rPr>
              <w:t>Chronic</w:t>
            </w:r>
            <w:r>
              <w:rPr>
                <w:spacing w:val="-9"/>
                <w:sz w:val="18"/>
              </w:rPr>
              <w:t> </w:t>
            </w:r>
            <w:r>
              <w:rPr>
                <w:sz w:val="18"/>
              </w:rPr>
              <w:t>kidney</w:t>
            </w:r>
            <w:r>
              <w:rPr>
                <w:spacing w:val="-11"/>
                <w:sz w:val="18"/>
              </w:rPr>
              <w:t> </w:t>
            </w:r>
            <w:r>
              <w:rPr>
                <w:spacing w:val="-2"/>
                <w:sz w:val="18"/>
              </w:rPr>
              <w:t>disease</w:t>
            </w:r>
          </w:p>
        </w:tc>
        <w:tc>
          <w:tcPr>
            <w:tcW w:w="1558" w:type="dxa"/>
          </w:tcPr>
          <w:p>
            <w:pPr>
              <w:pStyle w:val="TableParagraph"/>
              <w:spacing w:before="54"/>
              <w:ind w:left="104"/>
              <w:rPr>
                <w:sz w:val="18"/>
              </w:rPr>
            </w:pPr>
            <w:r>
              <w:rPr>
                <w:spacing w:val="-2"/>
                <w:sz w:val="18"/>
              </w:rPr>
              <w:t>2,00,000</w:t>
            </w:r>
          </w:p>
        </w:tc>
        <w:tc>
          <w:tcPr>
            <w:tcW w:w="1277" w:type="dxa"/>
          </w:tcPr>
          <w:p>
            <w:pPr>
              <w:pStyle w:val="TableParagraph"/>
              <w:spacing w:before="54"/>
              <w:ind w:left="107"/>
              <w:rPr>
                <w:sz w:val="18"/>
              </w:rPr>
            </w:pPr>
            <w:r>
              <w:rPr>
                <w:spacing w:val="-2"/>
                <w:sz w:val="18"/>
              </w:rPr>
              <w:t>3,00,000</w:t>
            </w:r>
          </w:p>
        </w:tc>
        <w:tc>
          <w:tcPr>
            <w:tcW w:w="1134" w:type="dxa"/>
          </w:tcPr>
          <w:p>
            <w:pPr>
              <w:pStyle w:val="TableParagraph"/>
              <w:spacing w:before="54"/>
              <w:ind w:left="107"/>
              <w:rPr>
                <w:sz w:val="18"/>
              </w:rPr>
            </w:pPr>
            <w:r>
              <w:rPr>
                <w:spacing w:val="-2"/>
                <w:sz w:val="18"/>
              </w:rPr>
              <w:t>4,00,000</w:t>
            </w:r>
          </w:p>
        </w:tc>
        <w:tc>
          <w:tcPr>
            <w:tcW w:w="1136" w:type="dxa"/>
          </w:tcPr>
          <w:p>
            <w:pPr>
              <w:pStyle w:val="TableParagraph"/>
              <w:spacing w:before="54"/>
              <w:ind w:left="106"/>
              <w:rPr>
                <w:sz w:val="18"/>
              </w:rPr>
            </w:pPr>
            <w:r>
              <w:rPr>
                <w:spacing w:val="-2"/>
                <w:sz w:val="18"/>
              </w:rPr>
              <w:t>5,00,000</w:t>
            </w:r>
          </w:p>
        </w:tc>
      </w:tr>
      <w:tr>
        <w:trPr>
          <w:trHeight w:val="316" w:hRule="atLeast"/>
        </w:trPr>
        <w:tc>
          <w:tcPr>
            <w:tcW w:w="3536" w:type="dxa"/>
          </w:tcPr>
          <w:p>
            <w:pPr>
              <w:pStyle w:val="TableParagraph"/>
              <w:spacing w:before="54"/>
              <w:ind w:left="107"/>
              <w:rPr>
                <w:sz w:val="18"/>
              </w:rPr>
            </w:pPr>
            <w:r>
              <w:rPr>
                <w:sz w:val="18"/>
              </w:rPr>
              <w:t>Chronic</w:t>
            </w:r>
            <w:r>
              <w:rPr>
                <w:spacing w:val="-8"/>
                <w:sz w:val="18"/>
              </w:rPr>
              <w:t> </w:t>
            </w:r>
            <w:r>
              <w:rPr>
                <w:sz w:val="18"/>
              </w:rPr>
              <w:t>liver</w:t>
            </w:r>
            <w:r>
              <w:rPr>
                <w:spacing w:val="-10"/>
                <w:sz w:val="18"/>
              </w:rPr>
              <w:t> </w:t>
            </w:r>
            <w:r>
              <w:rPr>
                <w:spacing w:val="-2"/>
                <w:sz w:val="18"/>
              </w:rPr>
              <w:t>disease</w:t>
            </w:r>
          </w:p>
        </w:tc>
        <w:tc>
          <w:tcPr>
            <w:tcW w:w="1558" w:type="dxa"/>
          </w:tcPr>
          <w:p>
            <w:pPr>
              <w:pStyle w:val="TableParagraph"/>
              <w:spacing w:before="54"/>
              <w:ind w:left="104"/>
              <w:rPr>
                <w:sz w:val="18"/>
              </w:rPr>
            </w:pPr>
            <w:r>
              <w:rPr>
                <w:spacing w:val="-2"/>
                <w:sz w:val="18"/>
              </w:rPr>
              <w:t>2,00,000</w:t>
            </w:r>
          </w:p>
        </w:tc>
        <w:tc>
          <w:tcPr>
            <w:tcW w:w="1277" w:type="dxa"/>
          </w:tcPr>
          <w:p>
            <w:pPr>
              <w:pStyle w:val="TableParagraph"/>
              <w:spacing w:before="54"/>
              <w:ind w:left="107"/>
              <w:rPr>
                <w:sz w:val="18"/>
              </w:rPr>
            </w:pPr>
            <w:r>
              <w:rPr>
                <w:spacing w:val="-2"/>
                <w:sz w:val="18"/>
              </w:rPr>
              <w:t>3,00,000</w:t>
            </w:r>
          </w:p>
        </w:tc>
        <w:tc>
          <w:tcPr>
            <w:tcW w:w="1134" w:type="dxa"/>
          </w:tcPr>
          <w:p>
            <w:pPr>
              <w:pStyle w:val="TableParagraph"/>
              <w:spacing w:before="54"/>
              <w:ind w:left="107"/>
              <w:rPr>
                <w:sz w:val="18"/>
              </w:rPr>
            </w:pPr>
            <w:r>
              <w:rPr>
                <w:spacing w:val="-2"/>
                <w:sz w:val="18"/>
              </w:rPr>
              <w:t>4,00,000</w:t>
            </w:r>
          </w:p>
        </w:tc>
        <w:tc>
          <w:tcPr>
            <w:tcW w:w="1136" w:type="dxa"/>
          </w:tcPr>
          <w:p>
            <w:pPr>
              <w:pStyle w:val="TableParagraph"/>
              <w:spacing w:before="54"/>
              <w:ind w:left="106"/>
              <w:rPr>
                <w:sz w:val="18"/>
              </w:rPr>
            </w:pPr>
            <w:r>
              <w:rPr>
                <w:spacing w:val="-2"/>
                <w:sz w:val="18"/>
              </w:rPr>
              <w:t>5,00,000</w:t>
            </w:r>
          </w:p>
        </w:tc>
      </w:tr>
    </w:tbl>
    <w:p>
      <w:pPr>
        <w:pStyle w:val="BodyText"/>
      </w:pPr>
    </w:p>
    <w:p>
      <w:pPr>
        <w:pStyle w:val="BodyText"/>
        <w:spacing w:before="9"/>
      </w:pPr>
    </w:p>
    <w:p>
      <w:pPr>
        <w:pStyle w:val="BodyText"/>
        <w:spacing w:line="242" w:lineRule="auto"/>
        <w:ind w:left="1135" w:right="530"/>
        <w:jc w:val="both"/>
      </w:pPr>
      <w:r>
        <w:rPr/>
        <w:t>*</w:t>
      </w:r>
      <w:r>
        <w:rPr>
          <w:spacing w:val="-1"/>
        </w:rPr>
        <w:t> </w:t>
      </w:r>
      <w:r>
        <w:rPr>
          <w:rFonts w:ascii="Arial"/>
          <w:b/>
        </w:rPr>
        <w:t>Cardiac Surgeries</w:t>
      </w:r>
      <w:r>
        <w:rPr>
          <w:rFonts w:ascii="Arial"/>
          <w:b/>
          <w:spacing w:val="-2"/>
        </w:rPr>
        <w:t> </w:t>
      </w:r>
      <w:r>
        <w:rPr/>
        <w:t>includes,</w:t>
      </w:r>
      <w:r>
        <w:rPr>
          <w:spacing w:val="-3"/>
        </w:rPr>
        <w:t> </w:t>
      </w:r>
      <w:r>
        <w:rPr/>
        <w:t>angioplasty,</w:t>
      </w:r>
      <w:r>
        <w:rPr>
          <w:spacing w:val="-3"/>
        </w:rPr>
        <w:t> </w:t>
      </w:r>
      <w:r>
        <w:rPr/>
        <w:t>stent</w:t>
      </w:r>
      <w:r>
        <w:rPr>
          <w:spacing w:val="-1"/>
        </w:rPr>
        <w:t> </w:t>
      </w:r>
      <w:r>
        <w:rPr/>
        <w:t>placements,</w:t>
      </w:r>
      <w:r>
        <w:rPr>
          <w:spacing w:val="-1"/>
        </w:rPr>
        <w:t> </w:t>
      </w:r>
      <w:r>
        <w:rPr/>
        <w:t>bypass surgeries,</w:t>
      </w:r>
      <w:r>
        <w:rPr>
          <w:spacing w:val="-1"/>
        </w:rPr>
        <w:t> </w:t>
      </w:r>
      <w:r>
        <w:rPr/>
        <w:t>pacemaker</w:t>
      </w:r>
      <w:r>
        <w:rPr>
          <w:spacing w:val="-1"/>
        </w:rPr>
        <w:t> </w:t>
      </w:r>
      <w:r>
        <w:rPr/>
        <w:t>implantations,</w:t>
      </w:r>
      <w:r>
        <w:rPr>
          <w:spacing w:val="-3"/>
        </w:rPr>
        <w:t> </w:t>
      </w:r>
      <w:r>
        <w:rPr/>
        <w:t>heart valve repairs or replacements, or any other interventional radiological procedures which includes neurological, vascular intervention etc, performed on the heart or related blood vessels, as indicated.</w:t>
      </w:r>
    </w:p>
    <w:p>
      <w:pPr>
        <w:pStyle w:val="BodyText"/>
        <w:spacing w:before="201"/>
        <w:ind w:left="1135"/>
        <w:jc w:val="both"/>
      </w:pPr>
      <w:r>
        <w:rPr/>
        <w:t>**</w:t>
      </w:r>
      <w:r>
        <w:rPr>
          <w:rFonts w:ascii="Arial"/>
          <w:b/>
        </w:rPr>
        <w:t>Surgery</w:t>
      </w:r>
      <w:r>
        <w:rPr>
          <w:rFonts w:ascii="Arial"/>
          <w:b/>
          <w:spacing w:val="-11"/>
        </w:rPr>
        <w:t> </w:t>
      </w:r>
      <w:r>
        <w:rPr>
          <w:rFonts w:ascii="Arial"/>
          <w:b/>
        </w:rPr>
        <w:t>on</w:t>
      </w:r>
      <w:r>
        <w:rPr>
          <w:rFonts w:ascii="Arial"/>
          <w:b/>
          <w:spacing w:val="-3"/>
        </w:rPr>
        <w:t> </w:t>
      </w:r>
      <w:r>
        <w:rPr>
          <w:rFonts w:ascii="Arial"/>
          <w:b/>
        </w:rPr>
        <w:t>Joints</w:t>
      </w:r>
      <w:r>
        <w:rPr>
          <w:rFonts w:ascii="Arial"/>
          <w:b/>
          <w:spacing w:val="-1"/>
        </w:rPr>
        <w:t> </w:t>
      </w:r>
      <w:r>
        <w:rPr/>
        <w:t>includes,</w:t>
      </w:r>
      <w:r>
        <w:rPr>
          <w:spacing w:val="-5"/>
        </w:rPr>
        <w:t> </w:t>
      </w:r>
      <w:r>
        <w:rPr/>
        <w:t>surgeries</w:t>
      </w:r>
      <w:r>
        <w:rPr>
          <w:spacing w:val="-3"/>
        </w:rPr>
        <w:t> </w:t>
      </w:r>
      <w:r>
        <w:rPr/>
        <w:t>for</w:t>
      </w:r>
      <w:r>
        <w:rPr>
          <w:spacing w:val="-5"/>
        </w:rPr>
        <w:t> </w:t>
      </w:r>
      <w:r>
        <w:rPr/>
        <w:t>joint</w:t>
      </w:r>
      <w:r>
        <w:rPr>
          <w:spacing w:val="-4"/>
        </w:rPr>
        <w:t> </w:t>
      </w:r>
      <w:r>
        <w:rPr/>
        <w:t>replacement,</w:t>
      </w:r>
      <w:r>
        <w:rPr>
          <w:spacing w:val="-3"/>
        </w:rPr>
        <w:t> </w:t>
      </w:r>
      <w:r>
        <w:rPr/>
        <w:t>reconstruction,</w:t>
      </w:r>
      <w:r>
        <w:rPr>
          <w:spacing w:val="-4"/>
        </w:rPr>
        <w:t> </w:t>
      </w:r>
      <w:r>
        <w:rPr/>
        <w:t>repair,</w:t>
      </w:r>
      <w:r>
        <w:rPr>
          <w:spacing w:val="-5"/>
        </w:rPr>
        <w:t> </w:t>
      </w:r>
      <w:r>
        <w:rPr/>
        <w:t>or</w:t>
      </w:r>
      <w:r>
        <w:rPr>
          <w:spacing w:val="-4"/>
        </w:rPr>
        <w:t> </w:t>
      </w:r>
      <w:r>
        <w:rPr>
          <w:spacing w:val="-2"/>
        </w:rPr>
        <w:t>arthroscopy.</w:t>
      </w:r>
    </w:p>
    <w:p>
      <w:pPr>
        <w:spacing w:line="247" w:lineRule="auto" w:before="205"/>
        <w:ind w:left="1135" w:right="525" w:firstLine="0"/>
        <w:jc w:val="both"/>
        <w:rPr>
          <w:sz w:val="18"/>
        </w:rPr>
      </w:pPr>
      <w:r>
        <w:rPr>
          <w:sz w:val="18"/>
        </w:rPr>
        <w:t>***</w:t>
      </w:r>
      <w:r>
        <w:rPr>
          <w:rFonts w:ascii="Arial"/>
          <w:b/>
          <w:sz w:val="18"/>
        </w:rPr>
        <w:t>Infectious and Fever-Related Conditions </w:t>
      </w:r>
      <w:r>
        <w:rPr>
          <w:sz w:val="18"/>
        </w:rPr>
        <w:t>includes Acute Gastroenteritis, all types of Fever caused by Viral/Bacterial/Fungal/Parasite/ Vector Borne, All acute Respiratory Infections</w:t>
      </w:r>
    </w:p>
    <w:p>
      <w:pPr>
        <w:pStyle w:val="BodyText"/>
        <w:spacing w:line="244" w:lineRule="auto" w:before="196"/>
        <w:ind w:left="1135"/>
      </w:pPr>
      <w:r>
        <w:rPr/>
        <w:t>****</w:t>
      </w:r>
      <w:r>
        <w:rPr>
          <w:rFonts w:ascii="Arial"/>
          <w:b/>
        </w:rPr>
        <w:t>All types of Hernia includes </w:t>
      </w:r>
      <w:r>
        <w:rPr/>
        <w:t>Inguinal Hernia, Femoral Hernia, Umbilical Hernia, Hiatal Hernia, Incisional Hernia, Epigastric Hernia, Spigelian Hernia, Ventral Hernia and Diaphragmatic Hernia.</w:t>
      </w:r>
    </w:p>
    <w:p>
      <w:pPr>
        <w:spacing w:line="418" w:lineRule="exact" w:before="34"/>
        <w:ind w:left="1135" w:right="2980" w:firstLine="0"/>
        <w:jc w:val="left"/>
        <w:rPr>
          <w:sz w:val="18"/>
        </w:rPr>
      </w:pPr>
      <w:r>
        <w:rPr>
          <w:sz w:val="18"/>
        </w:rPr>
        <w:t>*****</w:t>
      </w:r>
      <w:r>
        <w:rPr>
          <w:rFonts w:ascii="Arial"/>
          <w:b/>
          <w:sz w:val="18"/>
        </w:rPr>
        <w:t>Surgery</w:t>
      </w:r>
      <w:r>
        <w:rPr>
          <w:rFonts w:ascii="Arial"/>
          <w:b/>
          <w:spacing w:val="-10"/>
          <w:sz w:val="18"/>
        </w:rPr>
        <w:t> </w:t>
      </w:r>
      <w:r>
        <w:rPr>
          <w:rFonts w:ascii="Arial"/>
          <w:b/>
          <w:sz w:val="18"/>
        </w:rPr>
        <w:t>of</w:t>
      </w:r>
      <w:r>
        <w:rPr>
          <w:rFonts w:ascii="Arial"/>
          <w:b/>
          <w:spacing w:val="-3"/>
          <w:sz w:val="18"/>
        </w:rPr>
        <w:t> </w:t>
      </w:r>
      <w:r>
        <w:rPr>
          <w:rFonts w:ascii="Arial"/>
          <w:b/>
          <w:sz w:val="18"/>
        </w:rPr>
        <w:t>Gall</w:t>
      </w:r>
      <w:r>
        <w:rPr>
          <w:rFonts w:ascii="Arial"/>
          <w:b/>
          <w:spacing w:val="-3"/>
          <w:sz w:val="18"/>
        </w:rPr>
        <w:t> </w:t>
      </w:r>
      <w:r>
        <w:rPr>
          <w:rFonts w:ascii="Arial"/>
          <w:b/>
          <w:sz w:val="18"/>
        </w:rPr>
        <w:t>Bladder</w:t>
      </w:r>
      <w:r>
        <w:rPr>
          <w:rFonts w:ascii="Arial"/>
          <w:b/>
          <w:spacing w:val="-3"/>
          <w:sz w:val="18"/>
        </w:rPr>
        <w:t> </w:t>
      </w:r>
      <w:r>
        <w:rPr>
          <w:rFonts w:ascii="Arial"/>
          <w:b/>
          <w:sz w:val="18"/>
        </w:rPr>
        <w:t>includes </w:t>
      </w:r>
      <w:r>
        <w:rPr>
          <w:sz w:val="18"/>
        </w:rPr>
        <w:t>endoscopic</w:t>
      </w:r>
      <w:r>
        <w:rPr>
          <w:spacing w:val="-5"/>
          <w:sz w:val="18"/>
        </w:rPr>
        <w:t> </w:t>
      </w:r>
      <w:r>
        <w:rPr>
          <w:sz w:val="18"/>
        </w:rPr>
        <w:t>procedures</w:t>
      </w:r>
      <w:r>
        <w:rPr>
          <w:spacing w:val="-2"/>
          <w:sz w:val="18"/>
        </w:rPr>
        <w:t> </w:t>
      </w:r>
      <w:r>
        <w:rPr>
          <w:sz w:val="18"/>
        </w:rPr>
        <w:t>excluding</w:t>
      </w:r>
      <w:r>
        <w:rPr>
          <w:spacing w:val="-3"/>
          <w:sz w:val="18"/>
        </w:rPr>
        <w:t> </w:t>
      </w:r>
      <w:r>
        <w:rPr>
          <w:sz w:val="18"/>
        </w:rPr>
        <w:t>ERCP. Please Note:</w:t>
      </w:r>
    </w:p>
    <w:p>
      <w:pPr>
        <w:pStyle w:val="ListParagraph"/>
        <w:numPr>
          <w:ilvl w:val="0"/>
          <w:numId w:val="22"/>
        </w:numPr>
        <w:tabs>
          <w:tab w:pos="1495" w:val="left" w:leader="none"/>
        </w:tabs>
        <w:spacing w:line="161" w:lineRule="exact" w:before="0" w:after="0"/>
        <w:ind w:left="1495" w:right="0" w:hanging="360"/>
        <w:jc w:val="left"/>
        <w:rPr>
          <w:sz w:val="18"/>
        </w:rPr>
      </w:pPr>
      <w:r>
        <w:rPr>
          <w:sz w:val="18"/>
        </w:rPr>
        <w:t>The sub-limits</w:t>
      </w:r>
      <w:r>
        <w:rPr>
          <w:spacing w:val="-2"/>
          <w:sz w:val="18"/>
        </w:rPr>
        <w:t> </w:t>
      </w:r>
      <w:r>
        <w:rPr>
          <w:sz w:val="18"/>
        </w:rPr>
        <w:t>specified shall</w:t>
      </w:r>
      <w:r>
        <w:rPr>
          <w:spacing w:val="-3"/>
          <w:sz w:val="18"/>
        </w:rPr>
        <w:t> </w:t>
      </w:r>
      <w:r>
        <w:rPr>
          <w:sz w:val="18"/>
        </w:rPr>
        <w:t>be applicable to “In-patient</w:t>
      </w:r>
      <w:r>
        <w:rPr>
          <w:spacing w:val="1"/>
          <w:sz w:val="18"/>
        </w:rPr>
        <w:t> </w:t>
      </w:r>
      <w:r>
        <w:rPr>
          <w:sz w:val="18"/>
        </w:rPr>
        <w:t>Hospitalization</w:t>
      </w:r>
      <w:r>
        <w:rPr>
          <w:spacing w:val="1"/>
          <w:sz w:val="18"/>
        </w:rPr>
        <w:t> </w:t>
      </w:r>
      <w:r>
        <w:rPr>
          <w:sz w:val="18"/>
        </w:rPr>
        <w:t>Treatment”</w:t>
      </w:r>
      <w:r>
        <w:rPr>
          <w:spacing w:val="-3"/>
          <w:sz w:val="18"/>
        </w:rPr>
        <w:t> </w:t>
      </w:r>
      <w:r>
        <w:rPr>
          <w:sz w:val="18"/>
        </w:rPr>
        <w:t>expenses</w:t>
      </w:r>
      <w:r>
        <w:rPr>
          <w:spacing w:val="-2"/>
          <w:sz w:val="18"/>
        </w:rPr>
        <w:t> </w:t>
      </w:r>
      <w:r>
        <w:rPr>
          <w:sz w:val="18"/>
        </w:rPr>
        <w:t>provided such</w:t>
      </w:r>
      <w:r>
        <w:rPr>
          <w:spacing w:val="-3"/>
          <w:sz w:val="18"/>
        </w:rPr>
        <w:t> </w:t>
      </w:r>
      <w:r>
        <w:rPr>
          <w:spacing w:val="-4"/>
          <w:sz w:val="18"/>
        </w:rPr>
        <w:t>sub-</w:t>
      </w:r>
    </w:p>
    <w:p>
      <w:pPr>
        <w:pStyle w:val="BodyText"/>
        <w:spacing w:line="207" w:lineRule="exact" w:before="2"/>
        <w:ind w:left="1495"/>
      </w:pPr>
      <w:r>
        <w:rPr/>
        <w:t>limits</w:t>
      </w:r>
      <w:r>
        <w:rPr>
          <w:spacing w:val="-6"/>
        </w:rPr>
        <w:t> </w:t>
      </w:r>
      <w:r>
        <w:rPr/>
        <w:t>do</w:t>
      </w:r>
      <w:r>
        <w:rPr>
          <w:spacing w:val="-4"/>
        </w:rPr>
        <w:t> </w:t>
      </w:r>
      <w:r>
        <w:rPr/>
        <w:t>not</w:t>
      </w:r>
      <w:r>
        <w:rPr>
          <w:spacing w:val="-5"/>
        </w:rPr>
        <w:t> </w:t>
      </w:r>
      <w:r>
        <w:rPr/>
        <w:t>exceed</w:t>
      </w:r>
      <w:r>
        <w:rPr>
          <w:spacing w:val="-4"/>
        </w:rPr>
        <w:t> </w:t>
      </w:r>
      <w:r>
        <w:rPr/>
        <w:t>the</w:t>
      </w:r>
      <w:r>
        <w:rPr>
          <w:spacing w:val="-2"/>
        </w:rPr>
        <w:t> </w:t>
      </w:r>
      <w:r>
        <w:rPr/>
        <w:t>“In-patient</w:t>
      </w:r>
      <w:r>
        <w:rPr>
          <w:spacing w:val="-4"/>
        </w:rPr>
        <w:t> </w:t>
      </w:r>
      <w:r>
        <w:rPr/>
        <w:t>Hospitalization</w:t>
      </w:r>
      <w:r>
        <w:rPr>
          <w:spacing w:val="-2"/>
        </w:rPr>
        <w:t> </w:t>
      </w:r>
      <w:r>
        <w:rPr/>
        <w:t>Treatment”</w:t>
      </w:r>
      <w:r>
        <w:rPr>
          <w:spacing w:val="-5"/>
        </w:rPr>
        <w:t> </w:t>
      </w:r>
      <w:r>
        <w:rPr/>
        <w:t>Sum</w:t>
      </w:r>
      <w:r>
        <w:rPr>
          <w:spacing w:val="-3"/>
        </w:rPr>
        <w:t> </w:t>
      </w:r>
      <w:r>
        <w:rPr>
          <w:spacing w:val="-2"/>
        </w:rPr>
        <w:t>Insured.</w:t>
      </w:r>
    </w:p>
    <w:p>
      <w:pPr>
        <w:pStyle w:val="ListParagraph"/>
        <w:numPr>
          <w:ilvl w:val="0"/>
          <w:numId w:val="22"/>
        </w:numPr>
        <w:tabs>
          <w:tab w:pos="1495" w:val="left" w:leader="none"/>
        </w:tabs>
        <w:spacing w:line="206" w:lineRule="exact" w:before="0" w:after="0"/>
        <w:ind w:left="1495" w:right="0" w:hanging="360"/>
        <w:jc w:val="left"/>
        <w:rPr>
          <w:sz w:val="18"/>
        </w:rPr>
      </w:pPr>
      <w:r>
        <w:rPr>
          <w:sz w:val="18"/>
        </w:rPr>
        <w:t>The</w:t>
      </w:r>
      <w:r>
        <w:rPr>
          <w:spacing w:val="-4"/>
          <w:sz w:val="18"/>
        </w:rPr>
        <w:t> </w:t>
      </w:r>
      <w:r>
        <w:rPr>
          <w:sz w:val="18"/>
        </w:rPr>
        <w:t>sub-limits</w:t>
      </w:r>
      <w:r>
        <w:rPr>
          <w:spacing w:val="-5"/>
          <w:sz w:val="18"/>
        </w:rPr>
        <w:t> </w:t>
      </w:r>
      <w:r>
        <w:rPr>
          <w:sz w:val="18"/>
        </w:rPr>
        <w:t>specified</w:t>
      </w:r>
      <w:r>
        <w:rPr>
          <w:spacing w:val="-5"/>
          <w:sz w:val="18"/>
        </w:rPr>
        <w:t> </w:t>
      </w:r>
      <w:r>
        <w:rPr>
          <w:sz w:val="18"/>
        </w:rPr>
        <w:t>shall</w:t>
      </w:r>
      <w:r>
        <w:rPr>
          <w:spacing w:val="-6"/>
          <w:sz w:val="18"/>
        </w:rPr>
        <w:t> </w:t>
      </w:r>
      <w:r>
        <w:rPr>
          <w:sz w:val="18"/>
        </w:rPr>
        <w:t>be</w:t>
      </w:r>
      <w:r>
        <w:rPr>
          <w:spacing w:val="-4"/>
          <w:sz w:val="18"/>
        </w:rPr>
        <w:t> </w:t>
      </w:r>
      <w:r>
        <w:rPr>
          <w:sz w:val="18"/>
        </w:rPr>
        <w:t>including</w:t>
      </w:r>
      <w:r>
        <w:rPr>
          <w:spacing w:val="-3"/>
          <w:sz w:val="18"/>
        </w:rPr>
        <w:t> </w:t>
      </w:r>
      <w:r>
        <w:rPr>
          <w:sz w:val="18"/>
        </w:rPr>
        <w:t>Pre-Hospitalization</w:t>
      </w:r>
      <w:r>
        <w:rPr>
          <w:spacing w:val="-3"/>
          <w:sz w:val="18"/>
        </w:rPr>
        <w:t> </w:t>
      </w:r>
      <w:r>
        <w:rPr>
          <w:sz w:val="18"/>
        </w:rPr>
        <w:t>and</w:t>
      </w:r>
      <w:r>
        <w:rPr>
          <w:spacing w:val="-3"/>
          <w:sz w:val="18"/>
        </w:rPr>
        <w:t> </w:t>
      </w:r>
      <w:r>
        <w:rPr>
          <w:sz w:val="18"/>
        </w:rPr>
        <w:t>Post-Hospitalization</w:t>
      </w:r>
      <w:r>
        <w:rPr>
          <w:spacing w:val="-4"/>
          <w:sz w:val="18"/>
        </w:rPr>
        <w:t> </w:t>
      </w:r>
      <w:r>
        <w:rPr>
          <w:spacing w:val="-2"/>
          <w:sz w:val="18"/>
        </w:rPr>
        <w:t>expenses.</w:t>
      </w:r>
    </w:p>
    <w:p>
      <w:pPr>
        <w:pStyle w:val="ListParagraph"/>
        <w:numPr>
          <w:ilvl w:val="0"/>
          <w:numId w:val="22"/>
        </w:numPr>
        <w:tabs>
          <w:tab w:pos="1495" w:val="left" w:leader="none"/>
        </w:tabs>
        <w:spacing w:line="207" w:lineRule="exact" w:before="0" w:after="0"/>
        <w:ind w:left="1495" w:right="0" w:hanging="360"/>
        <w:jc w:val="left"/>
        <w:rPr>
          <w:sz w:val="18"/>
        </w:rPr>
      </w:pPr>
      <w:r>
        <w:rPr>
          <w:sz w:val="18"/>
        </w:rPr>
        <w:t>Co-payment</w:t>
      </w:r>
      <w:r>
        <w:rPr>
          <w:spacing w:val="-10"/>
          <w:sz w:val="18"/>
        </w:rPr>
        <w:t> </w:t>
      </w:r>
      <w:r>
        <w:rPr>
          <w:sz w:val="18"/>
        </w:rPr>
        <w:t>would</w:t>
      </w:r>
      <w:r>
        <w:rPr>
          <w:spacing w:val="-7"/>
          <w:sz w:val="18"/>
        </w:rPr>
        <w:t> </w:t>
      </w:r>
      <w:r>
        <w:rPr>
          <w:sz w:val="18"/>
        </w:rPr>
        <w:t>not</w:t>
      </w:r>
      <w:r>
        <w:rPr>
          <w:spacing w:val="-7"/>
          <w:sz w:val="18"/>
        </w:rPr>
        <w:t> </w:t>
      </w:r>
      <w:r>
        <w:rPr>
          <w:sz w:val="18"/>
        </w:rPr>
        <w:t>be</w:t>
      </w:r>
      <w:r>
        <w:rPr>
          <w:spacing w:val="-9"/>
          <w:sz w:val="18"/>
        </w:rPr>
        <w:t> </w:t>
      </w:r>
      <w:r>
        <w:rPr>
          <w:sz w:val="18"/>
        </w:rPr>
        <w:t>applicable</w:t>
      </w:r>
      <w:r>
        <w:rPr>
          <w:spacing w:val="-8"/>
          <w:sz w:val="18"/>
        </w:rPr>
        <w:t> </w:t>
      </w:r>
      <w:r>
        <w:rPr>
          <w:sz w:val="18"/>
        </w:rPr>
        <w:t>on</w:t>
      </w:r>
      <w:r>
        <w:rPr>
          <w:spacing w:val="-7"/>
          <w:sz w:val="18"/>
        </w:rPr>
        <w:t> </w:t>
      </w:r>
      <w:r>
        <w:rPr>
          <w:sz w:val="18"/>
        </w:rPr>
        <w:t>claims</w:t>
      </w:r>
      <w:r>
        <w:rPr>
          <w:spacing w:val="-9"/>
          <w:sz w:val="18"/>
        </w:rPr>
        <w:t> </w:t>
      </w:r>
      <w:r>
        <w:rPr>
          <w:sz w:val="18"/>
        </w:rPr>
        <w:t>for</w:t>
      </w:r>
      <w:r>
        <w:rPr>
          <w:spacing w:val="-9"/>
          <w:sz w:val="18"/>
        </w:rPr>
        <w:t> </w:t>
      </w:r>
      <w:r>
        <w:rPr>
          <w:sz w:val="18"/>
        </w:rPr>
        <w:t>illness</w:t>
      </w:r>
      <w:r>
        <w:rPr>
          <w:spacing w:val="-7"/>
          <w:sz w:val="18"/>
        </w:rPr>
        <w:t> </w:t>
      </w:r>
      <w:r>
        <w:rPr>
          <w:sz w:val="18"/>
        </w:rPr>
        <w:t>categories</w:t>
      </w:r>
      <w:r>
        <w:rPr>
          <w:spacing w:val="-7"/>
          <w:sz w:val="18"/>
        </w:rPr>
        <w:t> </w:t>
      </w:r>
      <w:r>
        <w:rPr>
          <w:sz w:val="18"/>
        </w:rPr>
        <w:t>on</w:t>
      </w:r>
      <w:r>
        <w:rPr>
          <w:spacing w:val="-7"/>
          <w:sz w:val="18"/>
        </w:rPr>
        <w:t> </w:t>
      </w:r>
      <w:r>
        <w:rPr>
          <w:sz w:val="18"/>
        </w:rPr>
        <w:t>which</w:t>
      </w:r>
      <w:r>
        <w:rPr>
          <w:spacing w:val="-9"/>
          <w:sz w:val="18"/>
        </w:rPr>
        <w:t> </w:t>
      </w:r>
      <w:r>
        <w:rPr>
          <w:sz w:val="18"/>
        </w:rPr>
        <w:t>sub-limits</w:t>
      </w:r>
      <w:r>
        <w:rPr>
          <w:spacing w:val="-7"/>
          <w:sz w:val="18"/>
        </w:rPr>
        <w:t> </w:t>
      </w:r>
      <w:r>
        <w:rPr>
          <w:sz w:val="18"/>
        </w:rPr>
        <w:t>are</w:t>
      </w:r>
      <w:r>
        <w:rPr>
          <w:spacing w:val="-7"/>
          <w:sz w:val="18"/>
        </w:rPr>
        <w:t> </w:t>
      </w:r>
      <w:r>
        <w:rPr>
          <w:spacing w:val="-2"/>
          <w:sz w:val="18"/>
        </w:rPr>
        <w:t>applicable.</w:t>
      </w:r>
    </w:p>
    <w:p>
      <w:pPr>
        <w:pStyle w:val="Heading1"/>
        <w:numPr>
          <w:ilvl w:val="0"/>
          <w:numId w:val="21"/>
        </w:numPr>
        <w:tabs>
          <w:tab w:pos="899" w:val="left" w:leader="none"/>
        </w:tabs>
        <w:spacing w:line="240" w:lineRule="auto" w:before="203" w:after="0"/>
        <w:ind w:left="899" w:right="0" w:hanging="362"/>
        <w:jc w:val="left"/>
        <w:rPr>
          <w:u w:val="none"/>
        </w:rPr>
      </w:pPr>
      <w:r>
        <w:rPr>
          <w:color w:val="538DD3"/>
          <w:spacing w:val="-2"/>
          <w:u w:val="single" w:color="006FC0"/>
        </w:rPr>
        <w:t>Super</w:t>
      </w:r>
      <w:r>
        <w:rPr>
          <w:color w:val="538DD3"/>
          <w:spacing w:val="-12"/>
          <w:u w:val="single" w:color="006FC0"/>
        </w:rPr>
        <w:t> </w:t>
      </w:r>
      <w:r>
        <w:rPr>
          <w:color w:val="538DD3"/>
          <w:spacing w:val="-2"/>
          <w:u w:val="single" w:color="006FC0"/>
        </w:rPr>
        <w:t>Cumulative</w:t>
      </w:r>
      <w:r>
        <w:rPr>
          <w:color w:val="538DD3"/>
          <w:spacing w:val="-12"/>
          <w:u w:val="single" w:color="006FC0"/>
        </w:rPr>
        <w:t> </w:t>
      </w:r>
      <w:r>
        <w:rPr>
          <w:color w:val="538DD3"/>
          <w:spacing w:val="-2"/>
          <w:u w:val="single" w:color="006FC0"/>
        </w:rPr>
        <w:t>Bonus</w:t>
      </w:r>
    </w:p>
    <w:p>
      <w:pPr>
        <w:pStyle w:val="BodyText"/>
        <w:spacing w:before="3"/>
        <w:ind w:left="993" w:right="436"/>
        <w:jc w:val="both"/>
      </w:pPr>
      <w:r>
        <w:rPr/>
        <w:t>If this cover is opted, We will increase the Limit of indemnity i.e. Super Cumulative Bonus (“SCB”) by specific amount as per option opted by You and specified in the Policy Schedule in respect of each claim free Policy year (no claims are reported) provided the Policy is renewed with Us.</w:t>
      </w:r>
    </w:p>
    <w:p>
      <w:pPr>
        <w:pStyle w:val="BodyText"/>
        <w:ind w:left="993" w:right="440"/>
        <w:jc w:val="both"/>
      </w:pPr>
      <w:r>
        <w:rPr/>
        <w:t>If a claim is made in any Policy Year where a Super Cumulative Bonus has been applied, then the increased Limit of Indemnity</w:t>
      </w:r>
      <w:r>
        <w:rPr>
          <w:spacing w:val="-4"/>
        </w:rPr>
        <w:t> </w:t>
      </w:r>
      <w:r>
        <w:rPr/>
        <w:t>in</w:t>
      </w:r>
      <w:r>
        <w:rPr>
          <w:spacing w:val="-3"/>
        </w:rPr>
        <w:t> </w:t>
      </w:r>
      <w:r>
        <w:rPr/>
        <w:t>the</w:t>
      </w:r>
      <w:r>
        <w:rPr>
          <w:spacing w:val="-3"/>
        </w:rPr>
        <w:t> </w:t>
      </w:r>
      <w:r>
        <w:rPr/>
        <w:t>Policy</w:t>
      </w:r>
      <w:r>
        <w:rPr>
          <w:spacing w:val="-3"/>
        </w:rPr>
        <w:t> </w:t>
      </w:r>
      <w:r>
        <w:rPr/>
        <w:t>Period</w:t>
      </w:r>
      <w:r>
        <w:rPr>
          <w:spacing w:val="-5"/>
        </w:rPr>
        <w:t> </w:t>
      </w:r>
      <w:r>
        <w:rPr/>
        <w:t>of</w:t>
      </w:r>
      <w:r>
        <w:rPr>
          <w:spacing w:val="-1"/>
        </w:rPr>
        <w:t> </w:t>
      </w:r>
      <w:r>
        <w:rPr/>
        <w:t>the</w:t>
      </w:r>
      <w:r>
        <w:rPr>
          <w:spacing w:val="-3"/>
        </w:rPr>
        <w:t> </w:t>
      </w:r>
      <w:r>
        <w:rPr/>
        <w:t>subsequent</w:t>
      </w:r>
      <w:r>
        <w:rPr>
          <w:spacing w:val="-3"/>
        </w:rPr>
        <w:t> </w:t>
      </w:r>
      <w:r>
        <w:rPr/>
        <w:t>policy</w:t>
      </w:r>
      <w:r>
        <w:rPr>
          <w:spacing w:val="-3"/>
        </w:rPr>
        <w:t> </w:t>
      </w:r>
      <w:r>
        <w:rPr/>
        <w:t>shall</w:t>
      </w:r>
      <w:r>
        <w:rPr>
          <w:spacing w:val="-5"/>
        </w:rPr>
        <w:t> </w:t>
      </w:r>
      <w:r>
        <w:rPr/>
        <w:t>be</w:t>
      </w:r>
      <w:r>
        <w:rPr>
          <w:spacing w:val="-1"/>
        </w:rPr>
        <w:t> </w:t>
      </w:r>
      <w:r>
        <w:rPr/>
        <w:t>reduced</w:t>
      </w:r>
      <w:r>
        <w:rPr>
          <w:spacing w:val="-3"/>
        </w:rPr>
        <w:t> </w:t>
      </w:r>
      <w:r>
        <w:rPr/>
        <w:t>to</w:t>
      </w:r>
      <w:r>
        <w:rPr>
          <w:spacing w:val="-3"/>
        </w:rPr>
        <w:t> </w:t>
      </w:r>
      <w:r>
        <w:rPr/>
        <w:t>previous</w:t>
      </w:r>
      <w:r>
        <w:rPr>
          <w:spacing w:val="-2"/>
        </w:rPr>
        <w:t> </w:t>
      </w:r>
      <w:r>
        <w:rPr/>
        <w:t>slab</w:t>
      </w:r>
      <w:r>
        <w:rPr>
          <w:spacing w:val="-3"/>
        </w:rPr>
        <w:t> </w:t>
      </w:r>
      <w:r>
        <w:rPr/>
        <w:t>as</w:t>
      </w:r>
      <w:r>
        <w:rPr>
          <w:spacing w:val="-3"/>
        </w:rPr>
        <w:t> </w:t>
      </w:r>
      <w:r>
        <w:rPr/>
        <w:t>per</w:t>
      </w:r>
      <w:r>
        <w:rPr>
          <w:spacing w:val="-4"/>
        </w:rPr>
        <w:t> </w:t>
      </w:r>
      <w:r>
        <w:rPr/>
        <w:t>the</w:t>
      </w:r>
      <w:r>
        <w:rPr>
          <w:spacing w:val="-3"/>
        </w:rPr>
        <w:t> </w:t>
      </w:r>
      <w:r>
        <w:rPr/>
        <w:t>rate</w:t>
      </w:r>
      <w:r>
        <w:rPr>
          <w:spacing w:val="-1"/>
        </w:rPr>
        <w:t> </w:t>
      </w:r>
      <w:r>
        <w:rPr/>
        <w:t>it</w:t>
      </w:r>
      <w:r>
        <w:rPr>
          <w:spacing w:val="-1"/>
        </w:rPr>
        <w:t> </w:t>
      </w:r>
      <w:r>
        <w:rPr/>
        <w:t>was enhanced. However, the Base Sum Insured You opted would not be decreased.</w:t>
      </w:r>
    </w:p>
    <w:p>
      <w:pPr>
        <w:pStyle w:val="Heading3"/>
        <w:ind w:left="993" w:firstLine="0"/>
        <w:jc w:val="both"/>
      </w:pPr>
      <w:r>
        <w:rPr/>
        <w:t>Specific</w:t>
      </w:r>
      <w:r>
        <w:rPr>
          <w:spacing w:val="-5"/>
        </w:rPr>
        <w:t> </w:t>
      </w:r>
      <w:r>
        <w:rPr/>
        <w:t>Condition</w:t>
      </w:r>
      <w:r>
        <w:rPr>
          <w:spacing w:val="-3"/>
        </w:rPr>
        <w:t> </w:t>
      </w:r>
      <w:r>
        <w:rPr/>
        <w:t>for</w:t>
      </w:r>
      <w:r>
        <w:rPr>
          <w:spacing w:val="-3"/>
        </w:rPr>
        <w:t> </w:t>
      </w:r>
      <w:r>
        <w:rPr/>
        <w:t>Super</w:t>
      </w:r>
      <w:r>
        <w:rPr>
          <w:spacing w:val="-3"/>
        </w:rPr>
        <w:t> </w:t>
      </w:r>
      <w:r>
        <w:rPr/>
        <w:t>Cumulative</w:t>
      </w:r>
      <w:r>
        <w:rPr>
          <w:spacing w:val="-2"/>
        </w:rPr>
        <w:t> Bonus</w:t>
      </w:r>
    </w:p>
    <w:p>
      <w:pPr>
        <w:pStyle w:val="ListParagraph"/>
        <w:numPr>
          <w:ilvl w:val="1"/>
          <w:numId w:val="21"/>
        </w:numPr>
        <w:tabs>
          <w:tab w:pos="1558" w:val="left" w:leader="none"/>
          <w:tab w:pos="1560" w:val="left" w:leader="none"/>
        </w:tabs>
        <w:spacing w:line="237" w:lineRule="auto" w:before="7" w:after="0"/>
        <w:ind w:left="1560" w:right="432" w:hanging="384"/>
        <w:jc w:val="both"/>
        <w:rPr>
          <w:sz w:val="18"/>
        </w:rPr>
      </w:pPr>
      <w:r>
        <w:rPr>
          <w:sz w:val="18"/>
        </w:rPr>
        <w:t>In case where the Policy is on individual Sum Insured basis, the Super Cumulative Bonus shall be accrued and available</w:t>
      </w:r>
      <w:r>
        <w:rPr>
          <w:spacing w:val="-11"/>
          <w:sz w:val="18"/>
        </w:rPr>
        <w:t> </w:t>
      </w:r>
      <w:r>
        <w:rPr>
          <w:sz w:val="18"/>
        </w:rPr>
        <w:t>individually</w:t>
      </w:r>
      <w:r>
        <w:rPr>
          <w:spacing w:val="-12"/>
          <w:sz w:val="18"/>
        </w:rPr>
        <w:t> </w:t>
      </w:r>
      <w:r>
        <w:rPr>
          <w:sz w:val="18"/>
        </w:rPr>
        <w:t>to</w:t>
      </w:r>
      <w:r>
        <w:rPr>
          <w:spacing w:val="-10"/>
          <w:sz w:val="18"/>
        </w:rPr>
        <w:t> </w:t>
      </w:r>
      <w:r>
        <w:rPr>
          <w:sz w:val="18"/>
        </w:rPr>
        <w:t>the</w:t>
      </w:r>
      <w:r>
        <w:rPr>
          <w:spacing w:val="-7"/>
          <w:sz w:val="18"/>
        </w:rPr>
        <w:t> </w:t>
      </w:r>
      <w:r>
        <w:rPr>
          <w:sz w:val="18"/>
        </w:rPr>
        <w:t>Insured</w:t>
      </w:r>
      <w:r>
        <w:rPr>
          <w:spacing w:val="-10"/>
          <w:sz w:val="18"/>
        </w:rPr>
        <w:t> </w:t>
      </w:r>
      <w:r>
        <w:rPr>
          <w:sz w:val="18"/>
        </w:rPr>
        <w:t>Person</w:t>
      </w:r>
      <w:r>
        <w:rPr>
          <w:spacing w:val="-9"/>
          <w:sz w:val="18"/>
        </w:rPr>
        <w:t> </w:t>
      </w:r>
      <w:r>
        <w:rPr>
          <w:sz w:val="18"/>
        </w:rPr>
        <w:t>if</w:t>
      </w:r>
      <w:r>
        <w:rPr>
          <w:spacing w:val="-10"/>
          <w:sz w:val="18"/>
        </w:rPr>
        <w:t> </w:t>
      </w:r>
      <w:r>
        <w:rPr>
          <w:sz w:val="18"/>
        </w:rPr>
        <w:t>no</w:t>
      </w:r>
      <w:r>
        <w:rPr>
          <w:spacing w:val="-13"/>
          <w:sz w:val="18"/>
        </w:rPr>
        <w:t> </w:t>
      </w:r>
      <w:r>
        <w:rPr>
          <w:sz w:val="18"/>
        </w:rPr>
        <w:t>claim</w:t>
      </w:r>
      <w:r>
        <w:rPr>
          <w:spacing w:val="-10"/>
          <w:sz w:val="18"/>
        </w:rPr>
        <w:t> </w:t>
      </w:r>
      <w:r>
        <w:rPr>
          <w:sz w:val="18"/>
        </w:rPr>
        <w:t>has</w:t>
      </w:r>
      <w:r>
        <w:rPr>
          <w:spacing w:val="-10"/>
          <w:sz w:val="18"/>
        </w:rPr>
        <w:t> </w:t>
      </w:r>
      <w:r>
        <w:rPr>
          <w:sz w:val="18"/>
        </w:rPr>
        <w:t>been</w:t>
      </w:r>
      <w:r>
        <w:rPr>
          <w:spacing w:val="-8"/>
          <w:sz w:val="18"/>
        </w:rPr>
        <w:t> </w:t>
      </w:r>
      <w:r>
        <w:rPr>
          <w:sz w:val="18"/>
        </w:rPr>
        <w:t>reported.</w:t>
      </w:r>
      <w:r>
        <w:rPr>
          <w:spacing w:val="-10"/>
          <w:sz w:val="18"/>
        </w:rPr>
        <w:t> </w:t>
      </w:r>
      <w:r>
        <w:rPr>
          <w:sz w:val="18"/>
        </w:rPr>
        <w:t>In</w:t>
      </w:r>
      <w:r>
        <w:rPr>
          <w:spacing w:val="-10"/>
          <w:sz w:val="18"/>
        </w:rPr>
        <w:t> </w:t>
      </w:r>
      <w:r>
        <w:rPr>
          <w:sz w:val="18"/>
        </w:rPr>
        <w:t>case</w:t>
      </w:r>
      <w:r>
        <w:rPr>
          <w:spacing w:val="-10"/>
          <w:sz w:val="18"/>
        </w:rPr>
        <w:t> </w:t>
      </w:r>
      <w:r>
        <w:rPr>
          <w:sz w:val="18"/>
        </w:rPr>
        <w:t>of</w:t>
      </w:r>
      <w:r>
        <w:rPr>
          <w:spacing w:val="-10"/>
          <w:sz w:val="18"/>
        </w:rPr>
        <w:t> </w:t>
      </w:r>
      <w:r>
        <w:rPr>
          <w:sz w:val="18"/>
        </w:rPr>
        <w:t>claim,</w:t>
      </w:r>
      <w:r>
        <w:rPr>
          <w:spacing w:val="-9"/>
          <w:sz w:val="18"/>
        </w:rPr>
        <w:t> </w:t>
      </w:r>
      <w:r>
        <w:rPr>
          <w:sz w:val="18"/>
        </w:rPr>
        <w:t>Super</w:t>
      </w:r>
      <w:r>
        <w:rPr>
          <w:spacing w:val="-11"/>
          <w:sz w:val="18"/>
        </w:rPr>
        <w:t> </w:t>
      </w:r>
      <w:r>
        <w:rPr>
          <w:sz w:val="18"/>
        </w:rPr>
        <w:t>Cumulative</w:t>
      </w:r>
      <w:r>
        <w:rPr>
          <w:spacing w:val="-10"/>
          <w:sz w:val="18"/>
        </w:rPr>
        <w:t> </w:t>
      </w:r>
      <w:r>
        <w:rPr>
          <w:sz w:val="18"/>
        </w:rPr>
        <w:t>Bonus in</w:t>
      </w:r>
      <w:r>
        <w:rPr>
          <w:spacing w:val="-8"/>
          <w:sz w:val="18"/>
        </w:rPr>
        <w:t> </w:t>
      </w:r>
      <w:r>
        <w:rPr>
          <w:sz w:val="18"/>
        </w:rPr>
        <w:t>respect</w:t>
      </w:r>
      <w:r>
        <w:rPr>
          <w:spacing w:val="-10"/>
          <w:sz w:val="18"/>
        </w:rPr>
        <w:t> </w:t>
      </w:r>
      <w:r>
        <w:rPr>
          <w:sz w:val="18"/>
        </w:rPr>
        <w:t>of</w:t>
      </w:r>
      <w:r>
        <w:rPr>
          <w:spacing w:val="-10"/>
          <w:sz w:val="18"/>
        </w:rPr>
        <w:t> </w:t>
      </w:r>
      <w:r>
        <w:rPr>
          <w:sz w:val="18"/>
        </w:rPr>
        <w:t>the</w:t>
      </w:r>
      <w:r>
        <w:rPr>
          <w:spacing w:val="-9"/>
          <w:sz w:val="18"/>
        </w:rPr>
        <w:t> </w:t>
      </w:r>
      <w:r>
        <w:rPr>
          <w:sz w:val="18"/>
        </w:rPr>
        <w:t>Insured</w:t>
      </w:r>
      <w:r>
        <w:rPr>
          <w:spacing w:val="-10"/>
          <w:sz w:val="18"/>
        </w:rPr>
        <w:t> </w:t>
      </w:r>
      <w:r>
        <w:rPr>
          <w:sz w:val="18"/>
        </w:rPr>
        <w:t>Person</w:t>
      </w:r>
      <w:r>
        <w:rPr>
          <w:spacing w:val="-6"/>
          <w:sz w:val="18"/>
        </w:rPr>
        <w:t> </w:t>
      </w:r>
      <w:r>
        <w:rPr>
          <w:sz w:val="18"/>
        </w:rPr>
        <w:t>who</w:t>
      </w:r>
      <w:r>
        <w:rPr>
          <w:spacing w:val="-8"/>
          <w:sz w:val="18"/>
        </w:rPr>
        <w:t> </w:t>
      </w:r>
      <w:r>
        <w:rPr>
          <w:sz w:val="18"/>
        </w:rPr>
        <w:t>has</w:t>
      </w:r>
      <w:r>
        <w:rPr>
          <w:spacing w:val="-10"/>
          <w:sz w:val="18"/>
        </w:rPr>
        <w:t> </w:t>
      </w:r>
      <w:r>
        <w:rPr>
          <w:sz w:val="18"/>
        </w:rPr>
        <w:t>made</w:t>
      </w:r>
      <w:r>
        <w:rPr>
          <w:spacing w:val="-10"/>
          <w:sz w:val="18"/>
        </w:rPr>
        <w:t> </w:t>
      </w:r>
      <w:r>
        <w:rPr>
          <w:sz w:val="18"/>
        </w:rPr>
        <w:t>the</w:t>
      </w:r>
      <w:r>
        <w:rPr>
          <w:spacing w:val="-10"/>
          <w:sz w:val="18"/>
        </w:rPr>
        <w:t> </w:t>
      </w:r>
      <w:r>
        <w:rPr>
          <w:sz w:val="18"/>
        </w:rPr>
        <w:t>claim</w:t>
      </w:r>
      <w:r>
        <w:rPr>
          <w:spacing w:val="-10"/>
          <w:sz w:val="18"/>
        </w:rPr>
        <w:t> </w:t>
      </w:r>
      <w:r>
        <w:rPr>
          <w:sz w:val="18"/>
        </w:rPr>
        <w:t>shall</w:t>
      </w:r>
      <w:r>
        <w:rPr>
          <w:spacing w:val="-8"/>
          <w:sz w:val="18"/>
        </w:rPr>
        <w:t> </w:t>
      </w:r>
      <w:r>
        <w:rPr>
          <w:sz w:val="18"/>
        </w:rPr>
        <w:t>be</w:t>
      </w:r>
      <w:r>
        <w:rPr>
          <w:spacing w:val="-10"/>
          <w:sz w:val="18"/>
        </w:rPr>
        <w:t> </w:t>
      </w:r>
      <w:r>
        <w:rPr>
          <w:sz w:val="18"/>
        </w:rPr>
        <w:t>reduced</w:t>
      </w:r>
      <w:r>
        <w:rPr>
          <w:spacing w:val="-8"/>
          <w:sz w:val="18"/>
        </w:rPr>
        <w:t> </w:t>
      </w:r>
      <w:r>
        <w:rPr>
          <w:sz w:val="18"/>
        </w:rPr>
        <w:t>at</w:t>
      </w:r>
      <w:r>
        <w:rPr>
          <w:spacing w:val="-8"/>
          <w:sz w:val="18"/>
        </w:rPr>
        <w:t> </w:t>
      </w:r>
      <w:r>
        <w:rPr>
          <w:sz w:val="18"/>
        </w:rPr>
        <w:t>the</w:t>
      </w:r>
      <w:r>
        <w:rPr>
          <w:spacing w:val="-10"/>
          <w:sz w:val="18"/>
        </w:rPr>
        <w:t> </w:t>
      </w:r>
      <w:r>
        <w:rPr>
          <w:sz w:val="18"/>
        </w:rPr>
        <w:t>same</w:t>
      </w:r>
      <w:r>
        <w:rPr>
          <w:spacing w:val="-8"/>
          <w:sz w:val="18"/>
        </w:rPr>
        <w:t> </w:t>
      </w:r>
      <w:r>
        <w:rPr>
          <w:sz w:val="18"/>
        </w:rPr>
        <w:t>rate</w:t>
      </w:r>
      <w:r>
        <w:rPr>
          <w:spacing w:val="-10"/>
          <w:sz w:val="18"/>
        </w:rPr>
        <w:t> </w:t>
      </w:r>
      <w:r>
        <w:rPr>
          <w:sz w:val="18"/>
        </w:rPr>
        <w:t>at</w:t>
      </w:r>
      <w:r>
        <w:rPr>
          <w:spacing w:val="-8"/>
          <w:sz w:val="18"/>
        </w:rPr>
        <w:t> </w:t>
      </w:r>
      <w:r>
        <w:rPr>
          <w:sz w:val="18"/>
        </w:rPr>
        <w:t>which</w:t>
      </w:r>
      <w:r>
        <w:rPr>
          <w:spacing w:val="-10"/>
          <w:sz w:val="18"/>
        </w:rPr>
        <w:t> </w:t>
      </w:r>
      <w:r>
        <w:rPr>
          <w:sz w:val="18"/>
        </w:rPr>
        <w:t>it</w:t>
      </w:r>
      <w:r>
        <w:rPr>
          <w:spacing w:val="-8"/>
          <w:sz w:val="18"/>
        </w:rPr>
        <w:t> </w:t>
      </w:r>
      <w:r>
        <w:rPr>
          <w:sz w:val="18"/>
        </w:rPr>
        <w:t>has</w:t>
      </w:r>
      <w:r>
        <w:rPr>
          <w:spacing w:val="-10"/>
          <w:sz w:val="18"/>
        </w:rPr>
        <w:t> </w:t>
      </w:r>
      <w:r>
        <w:rPr>
          <w:sz w:val="18"/>
        </w:rPr>
        <w:t>accrued,.</w:t>
      </w:r>
    </w:p>
    <w:p>
      <w:pPr>
        <w:pStyle w:val="ListParagraph"/>
        <w:numPr>
          <w:ilvl w:val="1"/>
          <w:numId w:val="21"/>
        </w:numPr>
        <w:tabs>
          <w:tab w:pos="1556" w:val="left" w:leader="none"/>
          <w:tab w:pos="1560" w:val="left" w:leader="none"/>
        </w:tabs>
        <w:spacing w:line="237" w:lineRule="auto" w:before="3" w:after="0"/>
        <w:ind w:left="1560" w:right="435" w:hanging="430"/>
        <w:jc w:val="both"/>
        <w:rPr>
          <w:sz w:val="18"/>
        </w:rPr>
      </w:pPr>
      <w:r>
        <w:rPr>
          <w:sz w:val="18"/>
        </w:rPr>
        <w:t>In case where the Policy is on floater Sum Insured basis, the Super Cumulative Bonus shall be accrued and available to the Family on floater basis, provided no claim has been reported from any member of the Family. In case of claim, Super Cumulative Bonus shall be reduced at the same rate at which it has accrued.</w:t>
      </w:r>
    </w:p>
    <w:p>
      <w:pPr>
        <w:pStyle w:val="ListParagraph"/>
        <w:numPr>
          <w:ilvl w:val="1"/>
          <w:numId w:val="21"/>
        </w:numPr>
        <w:tabs>
          <w:tab w:pos="1556" w:val="left" w:leader="none"/>
          <w:tab w:pos="1560" w:val="left" w:leader="none"/>
        </w:tabs>
        <w:spacing w:line="235" w:lineRule="auto" w:before="5" w:after="0"/>
        <w:ind w:left="1560" w:right="431" w:hanging="473"/>
        <w:jc w:val="both"/>
        <w:rPr>
          <w:sz w:val="18"/>
        </w:rPr>
      </w:pPr>
      <w:r>
        <w:rPr>
          <w:sz w:val="18"/>
        </w:rPr>
        <w:t>In</w:t>
      </w:r>
      <w:r>
        <w:rPr>
          <w:spacing w:val="-12"/>
          <w:sz w:val="18"/>
        </w:rPr>
        <w:t> </w:t>
      </w:r>
      <w:r>
        <w:rPr>
          <w:sz w:val="18"/>
        </w:rPr>
        <w:t>case</w:t>
      </w:r>
      <w:r>
        <w:rPr>
          <w:spacing w:val="-11"/>
          <w:sz w:val="18"/>
        </w:rPr>
        <w:t> </w:t>
      </w:r>
      <w:r>
        <w:rPr>
          <w:sz w:val="18"/>
        </w:rPr>
        <w:t>the</w:t>
      </w:r>
      <w:r>
        <w:rPr>
          <w:spacing w:val="-11"/>
          <w:sz w:val="18"/>
        </w:rPr>
        <w:t> </w:t>
      </w:r>
      <w:r>
        <w:rPr>
          <w:sz w:val="18"/>
        </w:rPr>
        <w:t>accrued</w:t>
      </w:r>
      <w:r>
        <w:rPr>
          <w:spacing w:val="-9"/>
          <w:sz w:val="18"/>
        </w:rPr>
        <w:t> </w:t>
      </w:r>
      <w:r>
        <w:rPr>
          <w:sz w:val="18"/>
        </w:rPr>
        <w:t>Super</w:t>
      </w:r>
      <w:r>
        <w:rPr>
          <w:spacing w:val="-12"/>
          <w:sz w:val="18"/>
        </w:rPr>
        <w:t> </w:t>
      </w:r>
      <w:r>
        <w:rPr>
          <w:sz w:val="18"/>
        </w:rPr>
        <w:t>Cumulative</w:t>
      </w:r>
      <w:r>
        <w:rPr>
          <w:spacing w:val="-10"/>
          <w:sz w:val="18"/>
        </w:rPr>
        <w:t> </w:t>
      </w:r>
      <w:r>
        <w:rPr>
          <w:sz w:val="18"/>
        </w:rPr>
        <w:t>Bonus</w:t>
      </w:r>
      <w:r>
        <w:rPr>
          <w:spacing w:val="-10"/>
          <w:sz w:val="18"/>
        </w:rPr>
        <w:t> </w:t>
      </w:r>
      <w:r>
        <w:rPr>
          <w:sz w:val="18"/>
        </w:rPr>
        <w:t>reduces,</w:t>
      </w:r>
      <w:r>
        <w:rPr>
          <w:spacing w:val="-11"/>
          <w:sz w:val="18"/>
        </w:rPr>
        <w:t> </w:t>
      </w:r>
      <w:r>
        <w:rPr>
          <w:sz w:val="18"/>
        </w:rPr>
        <w:t>the</w:t>
      </w:r>
      <w:r>
        <w:rPr>
          <w:spacing w:val="-10"/>
          <w:sz w:val="18"/>
        </w:rPr>
        <w:t> </w:t>
      </w:r>
      <w:r>
        <w:rPr>
          <w:sz w:val="18"/>
        </w:rPr>
        <w:t>Base</w:t>
      </w:r>
      <w:r>
        <w:rPr>
          <w:spacing w:val="-11"/>
          <w:sz w:val="18"/>
        </w:rPr>
        <w:t> </w:t>
      </w:r>
      <w:r>
        <w:rPr>
          <w:sz w:val="18"/>
        </w:rPr>
        <w:t>“In-patient</w:t>
      </w:r>
      <w:r>
        <w:rPr>
          <w:spacing w:val="-11"/>
          <w:sz w:val="18"/>
        </w:rPr>
        <w:t> </w:t>
      </w:r>
      <w:r>
        <w:rPr>
          <w:sz w:val="18"/>
        </w:rPr>
        <w:t>Hospitalization</w:t>
      </w:r>
      <w:r>
        <w:rPr>
          <w:spacing w:val="-13"/>
          <w:sz w:val="18"/>
        </w:rPr>
        <w:t> </w:t>
      </w:r>
      <w:r>
        <w:rPr>
          <w:sz w:val="18"/>
        </w:rPr>
        <w:t>Treatment”</w:t>
      </w:r>
      <w:r>
        <w:rPr>
          <w:spacing w:val="-7"/>
          <w:sz w:val="18"/>
        </w:rPr>
        <w:t> </w:t>
      </w:r>
      <w:r>
        <w:rPr>
          <w:sz w:val="18"/>
        </w:rPr>
        <w:t>Sum</w:t>
      </w:r>
      <w:r>
        <w:rPr>
          <w:spacing w:val="-11"/>
          <w:sz w:val="18"/>
        </w:rPr>
        <w:t> </w:t>
      </w:r>
      <w:r>
        <w:rPr>
          <w:sz w:val="18"/>
        </w:rPr>
        <w:t>Insured will be maintained and will not be reduced in the renewal Policy Year.</w:t>
      </w:r>
    </w:p>
    <w:p>
      <w:pPr>
        <w:pStyle w:val="ListParagraph"/>
        <w:numPr>
          <w:ilvl w:val="1"/>
          <w:numId w:val="21"/>
        </w:numPr>
        <w:tabs>
          <w:tab w:pos="1557" w:val="left" w:leader="none"/>
        </w:tabs>
        <w:spacing w:line="228" w:lineRule="exact" w:before="0" w:after="0"/>
        <w:ind w:left="1557" w:right="0" w:hanging="482"/>
        <w:jc w:val="both"/>
        <w:rPr>
          <w:sz w:val="18"/>
        </w:rPr>
      </w:pPr>
      <w:r>
        <w:rPr>
          <w:sz w:val="18"/>
        </w:rPr>
        <w:t>Super</w:t>
      </w:r>
      <w:r>
        <w:rPr>
          <w:spacing w:val="-4"/>
          <w:sz w:val="18"/>
        </w:rPr>
        <w:t> </w:t>
      </w:r>
      <w:r>
        <w:rPr>
          <w:sz w:val="18"/>
        </w:rPr>
        <w:t>Cumulative</w:t>
      </w:r>
      <w:r>
        <w:rPr>
          <w:spacing w:val="-3"/>
          <w:sz w:val="18"/>
        </w:rPr>
        <w:t> </w:t>
      </w:r>
      <w:r>
        <w:rPr>
          <w:sz w:val="18"/>
        </w:rPr>
        <w:t>Bonus</w:t>
      </w:r>
      <w:r>
        <w:rPr>
          <w:spacing w:val="-2"/>
          <w:sz w:val="18"/>
        </w:rPr>
        <w:t> </w:t>
      </w:r>
      <w:r>
        <w:rPr>
          <w:sz w:val="18"/>
        </w:rPr>
        <w:t>shall</w:t>
      </w:r>
      <w:r>
        <w:rPr>
          <w:spacing w:val="-5"/>
          <w:sz w:val="18"/>
        </w:rPr>
        <w:t> </w:t>
      </w:r>
      <w:r>
        <w:rPr>
          <w:sz w:val="18"/>
        </w:rPr>
        <w:t>be</w:t>
      </w:r>
      <w:r>
        <w:rPr>
          <w:spacing w:val="-3"/>
          <w:sz w:val="18"/>
        </w:rPr>
        <w:t> </w:t>
      </w:r>
      <w:r>
        <w:rPr>
          <w:sz w:val="18"/>
        </w:rPr>
        <w:t>available</w:t>
      </w:r>
      <w:r>
        <w:rPr>
          <w:spacing w:val="-3"/>
          <w:sz w:val="18"/>
        </w:rPr>
        <w:t> </w:t>
      </w:r>
      <w:r>
        <w:rPr>
          <w:sz w:val="18"/>
        </w:rPr>
        <w:t>only</w:t>
      </w:r>
      <w:r>
        <w:rPr>
          <w:spacing w:val="-5"/>
          <w:sz w:val="18"/>
        </w:rPr>
        <w:t> </w:t>
      </w:r>
      <w:r>
        <w:rPr>
          <w:sz w:val="18"/>
        </w:rPr>
        <w:t>if</w:t>
      </w:r>
      <w:r>
        <w:rPr>
          <w:spacing w:val="-3"/>
          <w:sz w:val="18"/>
        </w:rPr>
        <w:t> </w:t>
      </w:r>
      <w:r>
        <w:rPr>
          <w:sz w:val="18"/>
        </w:rPr>
        <w:t>the</w:t>
      </w:r>
      <w:r>
        <w:rPr>
          <w:spacing w:val="-3"/>
          <w:sz w:val="18"/>
        </w:rPr>
        <w:t> </w:t>
      </w:r>
      <w:r>
        <w:rPr>
          <w:sz w:val="18"/>
        </w:rPr>
        <w:t>Policy</w:t>
      </w:r>
      <w:r>
        <w:rPr>
          <w:spacing w:val="-4"/>
          <w:sz w:val="18"/>
        </w:rPr>
        <w:t> </w:t>
      </w:r>
      <w:r>
        <w:rPr>
          <w:sz w:val="18"/>
        </w:rPr>
        <w:t>is</w:t>
      </w:r>
      <w:r>
        <w:rPr>
          <w:spacing w:val="-3"/>
          <w:sz w:val="18"/>
        </w:rPr>
        <w:t> </w:t>
      </w:r>
      <w:r>
        <w:rPr>
          <w:sz w:val="18"/>
        </w:rPr>
        <w:t>renewed/</w:t>
      </w:r>
      <w:r>
        <w:rPr>
          <w:spacing w:val="-3"/>
          <w:sz w:val="18"/>
        </w:rPr>
        <w:t> </w:t>
      </w:r>
      <w:r>
        <w:rPr>
          <w:sz w:val="18"/>
        </w:rPr>
        <w:t>premium</w:t>
      </w:r>
      <w:r>
        <w:rPr>
          <w:spacing w:val="-2"/>
          <w:sz w:val="18"/>
        </w:rPr>
        <w:t> </w:t>
      </w:r>
      <w:r>
        <w:rPr>
          <w:sz w:val="18"/>
        </w:rPr>
        <w:t>paid</w:t>
      </w:r>
      <w:r>
        <w:rPr>
          <w:spacing w:val="-3"/>
          <w:sz w:val="18"/>
        </w:rPr>
        <w:t> </w:t>
      </w:r>
      <w:r>
        <w:rPr>
          <w:sz w:val="18"/>
        </w:rPr>
        <w:t>within</w:t>
      </w:r>
      <w:r>
        <w:rPr>
          <w:spacing w:val="-3"/>
          <w:sz w:val="18"/>
        </w:rPr>
        <w:t> </w:t>
      </w:r>
      <w:r>
        <w:rPr>
          <w:sz w:val="18"/>
        </w:rPr>
        <w:t>the</w:t>
      </w:r>
      <w:r>
        <w:rPr>
          <w:spacing w:val="-3"/>
          <w:sz w:val="18"/>
        </w:rPr>
        <w:t> </w:t>
      </w:r>
      <w:r>
        <w:rPr>
          <w:sz w:val="18"/>
        </w:rPr>
        <w:t>Grace</w:t>
      </w:r>
      <w:r>
        <w:rPr>
          <w:spacing w:val="-3"/>
          <w:sz w:val="18"/>
        </w:rPr>
        <w:t> </w:t>
      </w:r>
      <w:r>
        <w:rPr>
          <w:spacing w:val="-2"/>
          <w:sz w:val="18"/>
        </w:rPr>
        <w:t>Period.</w:t>
      </w:r>
    </w:p>
    <w:p>
      <w:pPr>
        <w:pStyle w:val="ListParagraph"/>
        <w:numPr>
          <w:ilvl w:val="1"/>
          <w:numId w:val="21"/>
        </w:numPr>
        <w:tabs>
          <w:tab w:pos="1557" w:val="left" w:leader="none"/>
          <w:tab w:pos="1560" w:val="left" w:leader="none"/>
        </w:tabs>
        <w:spacing w:line="237" w:lineRule="auto" w:before="0" w:after="0"/>
        <w:ind w:left="1560" w:right="434" w:hanging="440"/>
        <w:jc w:val="both"/>
        <w:rPr>
          <w:sz w:val="18"/>
        </w:rPr>
      </w:pPr>
      <w:r>
        <w:rPr>
          <w:sz w:val="18"/>
        </w:rPr>
        <w:t>If the Sum Insured has been reduced at the time of Renewal, the applicable Super Cumulative Bonus shall be reduced</w:t>
      </w:r>
      <w:r>
        <w:rPr>
          <w:spacing w:val="-3"/>
          <w:sz w:val="18"/>
        </w:rPr>
        <w:t> </w:t>
      </w:r>
      <w:r>
        <w:rPr>
          <w:sz w:val="18"/>
        </w:rPr>
        <w:t>in</w:t>
      </w:r>
      <w:r>
        <w:rPr>
          <w:spacing w:val="-3"/>
          <w:sz w:val="18"/>
        </w:rPr>
        <w:t> </w:t>
      </w:r>
      <w:r>
        <w:rPr>
          <w:sz w:val="18"/>
        </w:rPr>
        <w:t>the</w:t>
      </w:r>
      <w:r>
        <w:rPr>
          <w:spacing w:val="-4"/>
          <w:sz w:val="18"/>
        </w:rPr>
        <w:t> </w:t>
      </w:r>
      <w:r>
        <w:rPr>
          <w:sz w:val="18"/>
        </w:rPr>
        <w:t>same</w:t>
      </w:r>
      <w:r>
        <w:rPr>
          <w:spacing w:val="-3"/>
          <w:sz w:val="18"/>
        </w:rPr>
        <w:t> </w:t>
      </w:r>
      <w:r>
        <w:rPr>
          <w:sz w:val="18"/>
        </w:rPr>
        <w:t>proportion</w:t>
      </w:r>
      <w:r>
        <w:rPr>
          <w:spacing w:val="-2"/>
          <w:sz w:val="18"/>
        </w:rPr>
        <w:t> </w:t>
      </w:r>
      <w:r>
        <w:rPr>
          <w:sz w:val="18"/>
        </w:rPr>
        <w:t>to</w:t>
      </w:r>
      <w:r>
        <w:rPr>
          <w:spacing w:val="-3"/>
          <w:sz w:val="18"/>
        </w:rPr>
        <w:t> </w:t>
      </w:r>
      <w:r>
        <w:rPr>
          <w:sz w:val="18"/>
        </w:rPr>
        <w:t>the</w:t>
      </w:r>
      <w:r>
        <w:rPr>
          <w:spacing w:val="-2"/>
          <w:sz w:val="18"/>
        </w:rPr>
        <w:t> </w:t>
      </w:r>
      <w:r>
        <w:rPr>
          <w:sz w:val="18"/>
        </w:rPr>
        <w:t>Sum</w:t>
      </w:r>
      <w:r>
        <w:rPr>
          <w:spacing w:val="-3"/>
          <w:sz w:val="18"/>
        </w:rPr>
        <w:t> </w:t>
      </w:r>
      <w:r>
        <w:rPr>
          <w:sz w:val="18"/>
        </w:rPr>
        <w:t>Insured</w:t>
      </w:r>
      <w:r>
        <w:rPr>
          <w:spacing w:val="-3"/>
          <w:sz w:val="18"/>
        </w:rPr>
        <w:t> </w:t>
      </w:r>
      <w:r>
        <w:rPr>
          <w:sz w:val="18"/>
        </w:rPr>
        <w:t>in</w:t>
      </w:r>
      <w:r>
        <w:rPr>
          <w:spacing w:val="-4"/>
          <w:sz w:val="18"/>
        </w:rPr>
        <w:t> </w:t>
      </w:r>
      <w:r>
        <w:rPr>
          <w:sz w:val="18"/>
        </w:rPr>
        <w:t>current</w:t>
      </w:r>
      <w:r>
        <w:rPr>
          <w:spacing w:val="-2"/>
          <w:sz w:val="18"/>
        </w:rPr>
        <w:t> </w:t>
      </w:r>
      <w:r>
        <w:rPr>
          <w:sz w:val="18"/>
        </w:rPr>
        <w:t>Policy.</w:t>
      </w:r>
      <w:r>
        <w:rPr>
          <w:spacing w:val="-3"/>
          <w:sz w:val="18"/>
        </w:rPr>
        <w:t> </w:t>
      </w:r>
      <w:r>
        <w:rPr>
          <w:sz w:val="18"/>
        </w:rPr>
        <w:t>If</w:t>
      </w:r>
      <w:r>
        <w:rPr>
          <w:spacing w:val="-3"/>
          <w:sz w:val="18"/>
        </w:rPr>
        <w:t> </w:t>
      </w:r>
      <w:r>
        <w:rPr>
          <w:sz w:val="18"/>
        </w:rPr>
        <w:t>the</w:t>
      </w:r>
      <w:r>
        <w:rPr>
          <w:spacing w:val="-4"/>
          <w:sz w:val="18"/>
        </w:rPr>
        <w:t> </w:t>
      </w:r>
      <w:r>
        <w:rPr>
          <w:sz w:val="18"/>
        </w:rPr>
        <w:t>Sum</w:t>
      </w:r>
      <w:r>
        <w:rPr>
          <w:spacing w:val="-1"/>
          <w:sz w:val="18"/>
        </w:rPr>
        <w:t> </w:t>
      </w:r>
      <w:r>
        <w:rPr>
          <w:sz w:val="18"/>
        </w:rPr>
        <w:t>Insured</w:t>
      </w:r>
      <w:r>
        <w:rPr>
          <w:spacing w:val="-3"/>
          <w:sz w:val="18"/>
        </w:rPr>
        <w:t> </w:t>
      </w:r>
      <w:r>
        <w:rPr>
          <w:sz w:val="18"/>
        </w:rPr>
        <w:t>under</w:t>
      </w:r>
      <w:r>
        <w:rPr>
          <w:spacing w:val="-2"/>
          <w:sz w:val="18"/>
        </w:rPr>
        <w:t> </w:t>
      </w:r>
      <w:r>
        <w:rPr>
          <w:sz w:val="18"/>
        </w:rPr>
        <w:t>the</w:t>
      </w:r>
      <w:r>
        <w:rPr>
          <w:spacing w:val="-3"/>
          <w:sz w:val="18"/>
        </w:rPr>
        <w:t> </w:t>
      </w:r>
      <w:r>
        <w:rPr>
          <w:sz w:val="18"/>
        </w:rPr>
        <w:t>Policy</w:t>
      </w:r>
      <w:r>
        <w:rPr>
          <w:spacing w:val="-3"/>
          <w:sz w:val="18"/>
        </w:rPr>
        <w:t> </w:t>
      </w:r>
      <w:r>
        <w:rPr>
          <w:sz w:val="18"/>
        </w:rPr>
        <w:t>has</w:t>
      </w:r>
      <w:r>
        <w:rPr>
          <w:spacing w:val="-4"/>
          <w:sz w:val="18"/>
        </w:rPr>
        <w:t> </w:t>
      </w:r>
      <w:r>
        <w:rPr>
          <w:sz w:val="18"/>
        </w:rPr>
        <w:t>been increased at the time of Renewal the Super Cumulative Bonus shall be calculated on the Sum Insured of the last completed Policy Year.</w:t>
      </w:r>
    </w:p>
    <w:p>
      <w:pPr>
        <w:pStyle w:val="ListParagraph"/>
        <w:numPr>
          <w:ilvl w:val="1"/>
          <w:numId w:val="21"/>
        </w:numPr>
        <w:tabs>
          <w:tab w:pos="1558" w:val="left" w:leader="none"/>
          <w:tab w:pos="1560" w:val="left" w:leader="none"/>
        </w:tabs>
        <w:spacing w:line="235" w:lineRule="auto" w:before="7" w:after="0"/>
        <w:ind w:left="1560" w:right="444" w:hanging="485"/>
        <w:jc w:val="both"/>
        <w:rPr>
          <w:sz w:val="18"/>
        </w:rPr>
      </w:pPr>
      <w:r>
        <w:rPr>
          <w:sz w:val="18"/>
        </w:rPr>
        <w:t>If a claim is made in the expiring Policy Year, and is notified</w:t>
      </w:r>
      <w:r>
        <w:rPr>
          <w:spacing w:val="-2"/>
          <w:sz w:val="18"/>
        </w:rPr>
        <w:t> </w:t>
      </w:r>
      <w:r>
        <w:rPr>
          <w:sz w:val="18"/>
        </w:rPr>
        <w:t>to Us after the acceptance of</w:t>
      </w:r>
      <w:r>
        <w:rPr>
          <w:spacing w:val="-2"/>
          <w:sz w:val="18"/>
        </w:rPr>
        <w:t> </w:t>
      </w:r>
      <w:r>
        <w:rPr>
          <w:sz w:val="18"/>
        </w:rPr>
        <w:t>Renewal premium then any awarded accrued Super Cumulative Bonus shall be withdrawn, subject to Point i. above.</w:t>
      </w:r>
    </w:p>
    <w:p>
      <w:pPr>
        <w:pStyle w:val="ListParagraph"/>
        <w:numPr>
          <w:ilvl w:val="1"/>
          <w:numId w:val="21"/>
        </w:numPr>
        <w:tabs>
          <w:tab w:pos="1557" w:val="left" w:leader="none"/>
        </w:tabs>
        <w:spacing w:line="240" w:lineRule="auto" w:before="0" w:after="0"/>
        <w:ind w:left="1557" w:right="0" w:hanging="525"/>
        <w:jc w:val="both"/>
        <w:rPr>
          <w:sz w:val="18"/>
        </w:rPr>
      </w:pPr>
      <w:r>
        <w:rPr>
          <w:sz w:val="18"/>
        </w:rPr>
        <w:t>This</w:t>
      </w:r>
      <w:r>
        <w:rPr>
          <w:spacing w:val="-3"/>
          <w:sz w:val="18"/>
        </w:rPr>
        <w:t> </w:t>
      </w:r>
      <w:r>
        <w:rPr>
          <w:sz w:val="18"/>
        </w:rPr>
        <w:t>clause</w:t>
      </w:r>
      <w:r>
        <w:rPr>
          <w:spacing w:val="-2"/>
          <w:sz w:val="18"/>
        </w:rPr>
        <w:t> </w:t>
      </w:r>
      <w:r>
        <w:rPr>
          <w:sz w:val="18"/>
        </w:rPr>
        <w:t>does</w:t>
      </w:r>
      <w:r>
        <w:rPr>
          <w:spacing w:val="-3"/>
          <w:sz w:val="18"/>
        </w:rPr>
        <w:t> </w:t>
      </w:r>
      <w:r>
        <w:rPr>
          <w:sz w:val="18"/>
        </w:rPr>
        <w:t>not</w:t>
      </w:r>
      <w:r>
        <w:rPr>
          <w:spacing w:val="-4"/>
          <w:sz w:val="18"/>
        </w:rPr>
        <w:t> </w:t>
      </w:r>
      <w:r>
        <w:rPr>
          <w:sz w:val="18"/>
        </w:rPr>
        <w:t>alter</w:t>
      </w:r>
      <w:r>
        <w:rPr>
          <w:spacing w:val="-4"/>
          <w:sz w:val="18"/>
        </w:rPr>
        <w:t> </w:t>
      </w:r>
      <w:r>
        <w:rPr>
          <w:sz w:val="18"/>
        </w:rPr>
        <w:t>the</w:t>
      </w:r>
      <w:r>
        <w:rPr>
          <w:spacing w:val="-4"/>
          <w:sz w:val="18"/>
        </w:rPr>
        <w:t> </w:t>
      </w:r>
      <w:r>
        <w:rPr>
          <w:sz w:val="18"/>
        </w:rPr>
        <w:t>annual</w:t>
      </w:r>
      <w:r>
        <w:rPr>
          <w:spacing w:val="-2"/>
          <w:sz w:val="18"/>
        </w:rPr>
        <w:t> </w:t>
      </w:r>
      <w:r>
        <w:rPr>
          <w:sz w:val="18"/>
        </w:rPr>
        <w:t>character</w:t>
      </w:r>
      <w:r>
        <w:rPr>
          <w:spacing w:val="-4"/>
          <w:sz w:val="18"/>
        </w:rPr>
        <w:t> </w:t>
      </w:r>
      <w:r>
        <w:rPr>
          <w:sz w:val="18"/>
        </w:rPr>
        <w:t>of</w:t>
      </w:r>
      <w:r>
        <w:rPr>
          <w:spacing w:val="-1"/>
          <w:sz w:val="18"/>
        </w:rPr>
        <w:t> </w:t>
      </w:r>
      <w:r>
        <w:rPr>
          <w:sz w:val="18"/>
        </w:rPr>
        <w:t>this</w:t>
      </w:r>
      <w:r>
        <w:rPr>
          <w:spacing w:val="-3"/>
          <w:sz w:val="18"/>
        </w:rPr>
        <w:t> </w:t>
      </w:r>
      <w:r>
        <w:rPr>
          <w:sz w:val="18"/>
        </w:rPr>
        <w:t>insurance</w:t>
      </w:r>
      <w:r>
        <w:rPr>
          <w:spacing w:val="5"/>
          <w:sz w:val="18"/>
        </w:rPr>
        <w:t> </w:t>
      </w:r>
      <w:r>
        <w:rPr>
          <w:spacing w:val="-2"/>
          <w:sz w:val="18"/>
        </w:rPr>
        <w:t>Policy.</w:t>
      </w:r>
    </w:p>
    <w:p>
      <w:pPr>
        <w:pStyle w:val="Heading3"/>
        <w:spacing w:before="197"/>
        <w:ind w:left="993" w:firstLine="0"/>
        <w:jc w:val="both"/>
      </w:pPr>
      <w:r>
        <w:rPr/>
        <w:t>Options</w:t>
      </w:r>
      <w:r>
        <w:rPr>
          <w:spacing w:val="-2"/>
        </w:rPr>
        <w:t> </w:t>
      </w:r>
      <w:r>
        <w:rPr/>
        <w:t>available for</w:t>
      </w:r>
      <w:r>
        <w:rPr>
          <w:spacing w:val="-5"/>
        </w:rPr>
        <w:t> </w:t>
      </w:r>
      <w:r>
        <w:rPr/>
        <w:t>“Super</w:t>
      </w:r>
      <w:r>
        <w:rPr>
          <w:spacing w:val="-5"/>
        </w:rPr>
        <w:t> </w:t>
      </w:r>
      <w:r>
        <w:rPr/>
        <w:t>Cumulative</w:t>
      </w:r>
      <w:r>
        <w:rPr>
          <w:spacing w:val="-2"/>
        </w:rPr>
        <w:t> Bonus”</w:t>
      </w:r>
    </w:p>
    <w:p>
      <w:pPr>
        <w:pStyle w:val="BodyText"/>
        <w:spacing w:before="7"/>
        <w:ind w:left="1274" w:right="5109"/>
        <w:jc w:val="both"/>
      </w:pPr>
      <w:r>
        <w:rPr/>
        <w:t>Option 1. 25%of Sum Insured every year up to 100% of SI Option 2. 25%of Sum Insured every year up to 200% of SI Option</w:t>
      </w:r>
      <w:r>
        <w:rPr>
          <w:spacing w:val="-2"/>
        </w:rPr>
        <w:t> </w:t>
      </w:r>
      <w:r>
        <w:rPr/>
        <w:t>3.</w:t>
      </w:r>
      <w:r>
        <w:rPr>
          <w:spacing w:val="-2"/>
        </w:rPr>
        <w:t> </w:t>
      </w:r>
      <w:r>
        <w:rPr/>
        <w:t>50%</w:t>
      </w:r>
      <w:r>
        <w:rPr>
          <w:spacing w:val="-2"/>
        </w:rPr>
        <w:t> </w:t>
      </w:r>
      <w:r>
        <w:rPr/>
        <w:t>of</w:t>
      </w:r>
      <w:r>
        <w:rPr>
          <w:spacing w:val="-1"/>
        </w:rPr>
        <w:t> </w:t>
      </w:r>
      <w:r>
        <w:rPr/>
        <w:t>Sum</w:t>
      </w:r>
      <w:r>
        <w:rPr>
          <w:spacing w:val="-3"/>
        </w:rPr>
        <w:t> </w:t>
      </w:r>
      <w:r>
        <w:rPr/>
        <w:t>Insured</w:t>
      </w:r>
      <w:r>
        <w:rPr>
          <w:spacing w:val="-4"/>
        </w:rPr>
        <w:t> </w:t>
      </w:r>
      <w:r>
        <w:rPr/>
        <w:t>every</w:t>
      </w:r>
      <w:r>
        <w:rPr>
          <w:spacing w:val="-3"/>
        </w:rPr>
        <w:t> </w:t>
      </w:r>
      <w:r>
        <w:rPr/>
        <w:t>year</w:t>
      </w:r>
      <w:r>
        <w:rPr>
          <w:spacing w:val="-2"/>
        </w:rPr>
        <w:t> </w:t>
      </w:r>
      <w:r>
        <w:rPr/>
        <w:t>up</w:t>
      </w:r>
      <w:r>
        <w:rPr>
          <w:spacing w:val="-2"/>
        </w:rPr>
        <w:t> </w:t>
      </w:r>
      <w:r>
        <w:rPr/>
        <w:t>to</w:t>
      </w:r>
      <w:r>
        <w:rPr>
          <w:spacing w:val="-3"/>
        </w:rPr>
        <w:t> </w:t>
      </w:r>
      <w:r>
        <w:rPr/>
        <w:t>100%</w:t>
      </w:r>
      <w:r>
        <w:rPr>
          <w:spacing w:val="-2"/>
        </w:rPr>
        <w:t> </w:t>
      </w:r>
      <w:r>
        <w:rPr/>
        <w:t>of</w:t>
      </w:r>
      <w:r>
        <w:rPr>
          <w:spacing w:val="-2"/>
        </w:rPr>
        <w:t> </w:t>
      </w:r>
      <w:r>
        <w:rPr>
          <w:spacing w:val="-5"/>
        </w:rPr>
        <w:t>SI</w:t>
      </w:r>
    </w:p>
    <w:p>
      <w:pPr>
        <w:pStyle w:val="Heading1"/>
        <w:numPr>
          <w:ilvl w:val="0"/>
          <w:numId w:val="21"/>
        </w:numPr>
        <w:tabs>
          <w:tab w:pos="899" w:val="left" w:leader="none"/>
        </w:tabs>
        <w:spacing w:line="240" w:lineRule="auto" w:before="202" w:after="0"/>
        <w:ind w:left="899" w:right="0" w:hanging="362"/>
        <w:jc w:val="left"/>
        <w:rPr>
          <w:u w:val="none"/>
        </w:rPr>
      </w:pPr>
      <w:r>
        <w:rPr>
          <w:color w:val="538DD3"/>
          <w:spacing w:val="-2"/>
          <w:u w:val="single" w:color="006FC0"/>
        </w:rPr>
        <w:t>No</w:t>
      </w:r>
      <w:r>
        <w:rPr>
          <w:color w:val="538DD3"/>
          <w:spacing w:val="-9"/>
          <w:u w:val="single" w:color="006FC0"/>
        </w:rPr>
        <w:t> </w:t>
      </w:r>
      <w:r>
        <w:rPr>
          <w:color w:val="538DD3"/>
          <w:spacing w:val="-2"/>
          <w:u w:val="single" w:color="006FC0"/>
        </w:rPr>
        <w:t>Claim</w:t>
      </w:r>
      <w:r>
        <w:rPr>
          <w:color w:val="538DD3"/>
          <w:spacing w:val="-8"/>
          <w:u w:val="single" w:color="006FC0"/>
        </w:rPr>
        <w:t> </w:t>
      </w:r>
      <w:r>
        <w:rPr>
          <w:color w:val="538DD3"/>
          <w:spacing w:val="-2"/>
          <w:u w:val="single" w:color="006FC0"/>
        </w:rPr>
        <w:t>Discount</w:t>
      </w:r>
    </w:p>
    <w:p>
      <w:pPr>
        <w:pStyle w:val="BodyText"/>
        <w:spacing w:before="3"/>
        <w:ind w:left="897"/>
        <w:jc w:val="both"/>
      </w:pPr>
      <w:r>
        <w:rPr/>
        <w:t>If</w:t>
      </w:r>
      <w:r>
        <w:rPr>
          <w:spacing w:val="4"/>
        </w:rPr>
        <w:t> </w:t>
      </w:r>
      <w:r>
        <w:rPr/>
        <w:t>this</w:t>
      </w:r>
      <w:r>
        <w:rPr>
          <w:spacing w:val="3"/>
        </w:rPr>
        <w:t> </w:t>
      </w:r>
      <w:r>
        <w:rPr/>
        <w:t>cover</w:t>
      </w:r>
      <w:r>
        <w:rPr>
          <w:spacing w:val="2"/>
        </w:rPr>
        <w:t> </w:t>
      </w:r>
      <w:r>
        <w:rPr/>
        <w:t>is</w:t>
      </w:r>
      <w:r>
        <w:rPr>
          <w:spacing w:val="5"/>
        </w:rPr>
        <w:t> </w:t>
      </w:r>
      <w:r>
        <w:rPr/>
        <w:t>opted,</w:t>
      </w:r>
      <w:r>
        <w:rPr>
          <w:spacing w:val="5"/>
        </w:rPr>
        <w:t> </w:t>
      </w:r>
      <w:r>
        <w:rPr/>
        <w:t>at</w:t>
      </w:r>
      <w:r>
        <w:rPr>
          <w:spacing w:val="4"/>
        </w:rPr>
        <w:t> </w:t>
      </w:r>
      <w:r>
        <w:rPr/>
        <w:t>time</w:t>
      </w:r>
      <w:r>
        <w:rPr>
          <w:spacing w:val="2"/>
        </w:rPr>
        <w:t> </w:t>
      </w:r>
      <w:r>
        <w:rPr/>
        <w:t>of</w:t>
      </w:r>
      <w:r>
        <w:rPr>
          <w:spacing w:val="4"/>
        </w:rPr>
        <w:t> </w:t>
      </w:r>
      <w:r>
        <w:rPr/>
        <w:t>renewal,</w:t>
      </w:r>
      <w:r>
        <w:rPr>
          <w:spacing w:val="5"/>
        </w:rPr>
        <w:t> </w:t>
      </w:r>
      <w:r>
        <w:rPr/>
        <w:t>it</w:t>
      </w:r>
      <w:r>
        <w:rPr>
          <w:spacing w:val="2"/>
        </w:rPr>
        <w:t> </w:t>
      </w:r>
      <w:r>
        <w:rPr/>
        <w:t>is</w:t>
      </w:r>
      <w:r>
        <w:rPr>
          <w:spacing w:val="5"/>
        </w:rPr>
        <w:t> </w:t>
      </w:r>
      <w:r>
        <w:rPr/>
        <w:t>agreed</w:t>
      </w:r>
      <w:r>
        <w:rPr>
          <w:spacing w:val="4"/>
        </w:rPr>
        <w:t> </w:t>
      </w:r>
      <w:r>
        <w:rPr/>
        <w:t>that</w:t>
      </w:r>
      <w:r>
        <w:rPr>
          <w:spacing w:val="6"/>
        </w:rPr>
        <w:t> </w:t>
      </w:r>
      <w:r>
        <w:rPr/>
        <w:t>the</w:t>
      </w:r>
      <w:r>
        <w:rPr>
          <w:spacing w:val="1"/>
        </w:rPr>
        <w:t> </w:t>
      </w:r>
      <w:r>
        <w:rPr/>
        <w:t>Cumulative</w:t>
      </w:r>
      <w:r>
        <w:rPr>
          <w:spacing w:val="6"/>
        </w:rPr>
        <w:t> </w:t>
      </w:r>
      <w:r>
        <w:rPr/>
        <w:t>Bonus</w:t>
      </w:r>
      <w:r>
        <w:rPr>
          <w:spacing w:val="6"/>
        </w:rPr>
        <w:t> </w:t>
      </w:r>
      <w:r>
        <w:rPr/>
        <w:t>/</w:t>
      </w:r>
      <w:r>
        <w:rPr>
          <w:spacing w:val="2"/>
        </w:rPr>
        <w:t> </w:t>
      </w:r>
      <w:r>
        <w:rPr/>
        <w:t>Super</w:t>
      </w:r>
      <w:r>
        <w:rPr>
          <w:spacing w:val="5"/>
        </w:rPr>
        <w:t> </w:t>
      </w:r>
      <w:r>
        <w:rPr/>
        <w:t>Cumulative</w:t>
      </w:r>
      <w:r>
        <w:rPr>
          <w:spacing w:val="4"/>
        </w:rPr>
        <w:t> </w:t>
      </w:r>
      <w:r>
        <w:rPr/>
        <w:t>Bonus</w:t>
      </w:r>
      <w:r>
        <w:rPr>
          <w:spacing w:val="8"/>
        </w:rPr>
        <w:t> </w:t>
      </w:r>
      <w:r>
        <w:rPr/>
        <w:t>accrued</w:t>
      </w:r>
      <w:r>
        <w:rPr>
          <w:spacing w:val="2"/>
        </w:rPr>
        <w:t> </w:t>
      </w:r>
      <w:r>
        <w:rPr>
          <w:spacing w:val="-2"/>
        </w:rPr>
        <w:t>shall</w:t>
      </w:r>
    </w:p>
    <w:p>
      <w:pPr>
        <w:pStyle w:val="BodyText"/>
        <w:spacing w:after="0"/>
        <w:jc w:val="both"/>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4784">
            <wp:simplePos x="0" y="0"/>
            <wp:positionH relativeFrom="page">
              <wp:posOffset>6235065</wp:posOffset>
            </wp:positionH>
            <wp:positionV relativeFrom="page">
              <wp:posOffset>303530</wp:posOffset>
            </wp:positionV>
            <wp:extent cx="855242" cy="526862"/>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ind w:left="897"/>
      </w:pPr>
      <w:r>
        <w:rPr/>
        <w:t>be</w:t>
      </w:r>
      <w:r>
        <w:rPr>
          <w:spacing w:val="-3"/>
        </w:rPr>
        <w:t> </w:t>
      </w:r>
      <w:r>
        <w:rPr/>
        <w:t>forfeited</w:t>
      </w:r>
      <w:r>
        <w:rPr>
          <w:spacing w:val="-1"/>
        </w:rPr>
        <w:t> </w:t>
      </w:r>
      <w:r>
        <w:rPr/>
        <w:t>and</w:t>
      </w:r>
      <w:r>
        <w:rPr>
          <w:spacing w:val="-2"/>
        </w:rPr>
        <w:t> </w:t>
      </w:r>
      <w:r>
        <w:rPr/>
        <w:t>You</w:t>
      </w:r>
      <w:r>
        <w:rPr>
          <w:spacing w:val="-2"/>
        </w:rPr>
        <w:t> </w:t>
      </w:r>
      <w:r>
        <w:rPr/>
        <w:t>will</w:t>
      </w:r>
      <w:r>
        <w:rPr>
          <w:spacing w:val="-3"/>
        </w:rPr>
        <w:t> </w:t>
      </w:r>
      <w:r>
        <w:rPr/>
        <w:t>be</w:t>
      </w:r>
      <w:r>
        <w:rPr>
          <w:spacing w:val="-4"/>
        </w:rPr>
        <w:t> </w:t>
      </w:r>
      <w:r>
        <w:rPr/>
        <w:t>entitled</w:t>
      </w:r>
      <w:r>
        <w:rPr>
          <w:spacing w:val="-2"/>
        </w:rPr>
        <w:t> </w:t>
      </w:r>
      <w:r>
        <w:rPr/>
        <w:t>for</w:t>
      </w:r>
      <w:r>
        <w:rPr>
          <w:spacing w:val="-2"/>
        </w:rPr>
        <w:t> </w:t>
      </w:r>
      <w:r>
        <w:rPr/>
        <w:t>renewal</w:t>
      </w:r>
      <w:r>
        <w:rPr>
          <w:spacing w:val="-2"/>
        </w:rPr>
        <w:t> </w:t>
      </w:r>
      <w:r>
        <w:rPr/>
        <w:t>discount</w:t>
      </w:r>
      <w:r>
        <w:rPr>
          <w:spacing w:val="-5"/>
        </w:rPr>
        <w:t> </w:t>
      </w:r>
      <w:r>
        <w:rPr/>
        <w:t>of</w:t>
      </w:r>
      <w:r>
        <w:rPr>
          <w:spacing w:val="-4"/>
        </w:rPr>
        <w:t> </w:t>
      </w:r>
      <w:r>
        <w:rPr/>
        <w:t>1.5%,</w:t>
      </w:r>
      <w:r>
        <w:rPr>
          <w:spacing w:val="-2"/>
        </w:rPr>
        <w:t> </w:t>
      </w:r>
      <w:r>
        <w:rPr/>
        <w:t>provided</w:t>
      </w:r>
      <w:r>
        <w:rPr>
          <w:spacing w:val="-4"/>
        </w:rPr>
        <w:t> </w:t>
      </w:r>
      <w:r>
        <w:rPr/>
        <w:t>that</w:t>
      </w:r>
      <w:r>
        <w:rPr>
          <w:spacing w:val="-4"/>
        </w:rPr>
        <w:t> </w:t>
      </w:r>
      <w:r>
        <w:rPr/>
        <w:t>no</w:t>
      </w:r>
      <w:r>
        <w:rPr>
          <w:spacing w:val="-4"/>
        </w:rPr>
        <w:t> </w:t>
      </w:r>
      <w:r>
        <w:rPr/>
        <w:t>claim</w:t>
      </w:r>
      <w:r>
        <w:rPr>
          <w:spacing w:val="-3"/>
        </w:rPr>
        <w:t> </w:t>
      </w:r>
      <w:r>
        <w:rPr/>
        <w:t>is</w:t>
      </w:r>
      <w:r>
        <w:rPr>
          <w:spacing w:val="-2"/>
        </w:rPr>
        <w:t> </w:t>
      </w:r>
      <w:r>
        <w:rPr/>
        <w:t>registered</w:t>
      </w:r>
      <w:r>
        <w:rPr>
          <w:spacing w:val="-4"/>
        </w:rPr>
        <w:t> </w:t>
      </w:r>
      <w:r>
        <w:rPr/>
        <w:t>in</w:t>
      </w:r>
      <w:r>
        <w:rPr>
          <w:spacing w:val="-4"/>
        </w:rPr>
        <w:t> </w:t>
      </w:r>
      <w:r>
        <w:rPr/>
        <w:t>the</w:t>
      </w:r>
      <w:r>
        <w:rPr>
          <w:spacing w:val="-4"/>
        </w:rPr>
        <w:t> </w:t>
      </w:r>
      <w:r>
        <w:rPr>
          <w:spacing w:val="-2"/>
        </w:rPr>
        <w:t>policy.</w:t>
      </w:r>
    </w:p>
    <w:p>
      <w:pPr>
        <w:pStyle w:val="Heading3"/>
        <w:spacing w:before="201"/>
        <w:ind w:left="1061" w:firstLine="0"/>
      </w:pPr>
      <w:r>
        <w:rPr/>
        <w:t>Please</w:t>
      </w:r>
      <w:r>
        <w:rPr>
          <w:spacing w:val="-3"/>
        </w:rPr>
        <w:t> </w:t>
      </w:r>
      <w:r>
        <w:rPr>
          <w:spacing w:val="-2"/>
        </w:rPr>
        <w:t>Note-</w:t>
      </w:r>
    </w:p>
    <w:p>
      <w:pPr>
        <w:pStyle w:val="ListParagraph"/>
        <w:numPr>
          <w:ilvl w:val="0"/>
          <w:numId w:val="23"/>
        </w:numPr>
        <w:tabs>
          <w:tab w:pos="1617" w:val="left" w:leader="none"/>
        </w:tabs>
        <w:spacing w:line="240" w:lineRule="auto" w:before="6" w:after="0"/>
        <w:ind w:left="1617" w:right="521" w:hanging="360"/>
        <w:jc w:val="left"/>
        <w:rPr>
          <w:sz w:val="18"/>
        </w:rPr>
      </w:pPr>
      <w:r>
        <w:rPr>
          <w:sz w:val="18"/>
        </w:rPr>
        <w:t>Any</w:t>
      </w:r>
      <w:r>
        <w:rPr>
          <w:spacing w:val="-1"/>
          <w:sz w:val="18"/>
        </w:rPr>
        <w:t> </w:t>
      </w:r>
      <w:r>
        <w:rPr>
          <w:sz w:val="18"/>
        </w:rPr>
        <w:t>Cumulative Bonus / Super Cumulative Bonus accrued till date will be not be applicable and will be replaced with discount of 1.5%.</w:t>
      </w:r>
    </w:p>
    <w:p>
      <w:pPr>
        <w:pStyle w:val="ListParagraph"/>
        <w:numPr>
          <w:ilvl w:val="0"/>
          <w:numId w:val="23"/>
        </w:numPr>
        <w:tabs>
          <w:tab w:pos="1617" w:val="left" w:leader="none"/>
        </w:tabs>
        <w:spacing w:line="206" w:lineRule="exact" w:before="0" w:after="0"/>
        <w:ind w:left="1617" w:right="0" w:hanging="360"/>
        <w:jc w:val="left"/>
        <w:rPr>
          <w:sz w:val="18"/>
        </w:rPr>
      </w:pPr>
      <w:r>
        <w:rPr>
          <w:sz w:val="18"/>
        </w:rPr>
        <w:t>Cumulative</w:t>
      </w:r>
      <w:r>
        <w:rPr>
          <w:spacing w:val="-2"/>
          <w:sz w:val="18"/>
        </w:rPr>
        <w:t> </w:t>
      </w:r>
      <w:r>
        <w:rPr>
          <w:sz w:val="18"/>
        </w:rPr>
        <w:t>Bonus/</w:t>
      </w:r>
      <w:r>
        <w:rPr>
          <w:spacing w:val="-4"/>
          <w:sz w:val="18"/>
        </w:rPr>
        <w:t> </w:t>
      </w:r>
      <w:r>
        <w:rPr>
          <w:sz w:val="18"/>
        </w:rPr>
        <w:t>Super</w:t>
      </w:r>
      <w:r>
        <w:rPr>
          <w:spacing w:val="-5"/>
          <w:sz w:val="18"/>
        </w:rPr>
        <w:t> </w:t>
      </w:r>
      <w:r>
        <w:rPr>
          <w:sz w:val="18"/>
        </w:rPr>
        <w:t>Cumulative</w:t>
      </w:r>
      <w:r>
        <w:rPr>
          <w:spacing w:val="-2"/>
          <w:sz w:val="18"/>
        </w:rPr>
        <w:t> </w:t>
      </w:r>
      <w:r>
        <w:rPr>
          <w:sz w:val="18"/>
        </w:rPr>
        <w:t>Bonus</w:t>
      </w:r>
      <w:r>
        <w:rPr>
          <w:spacing w:val="1"/>
          <w:sz w:val="18"/>
        </w:rPr>
        <w:t> </w:t>
      </w:r>
      <w:r>
        <w:rPr>
          <w:sz w:val="18"/>
        </w:rPr>
        <w:t>will</w:t>
      </w:r>
      <w:r>
        <w:rPr>
          <w:spacing w:val="-4"/>
          <w:sz w:val="18"/>
        </w:rPr>
        <w:t> </w:t>
      </w:r>
      <w:r>
        <w:rPr>
          <w:sz w:val="18"/>
        </w:rPr>
        <w:t>apply</w:t>
      </w:r>
      <w:r>
        <w:rPr>
          <w:spacing w:val="-4"/>
          <w:sz w:val="18"/>
        </w:rPr>
        <w:t> </w:t>
      </w:r>
      <w:r>
        <w:rPr>
          <w:sz w:val="18"/>
        </w:rPr>
        <w:t>afresh,</w:t>
      </w:r>
      <w:r>
        <w:rPr>
          <w:spacing w:val="-2"/>
          <w:sz w:val="18"/>
        </w:rPr>
        <w:t> </w:t>
      </w:r>
      <w:r>
        <w:rPr>
          <w:sz w:val="18"/>
        </w:rPr>
        <w:t>if</w:t>
      </w:r>
      <w:r>
        <w:rPr>
          <w:spacing w:val="-2"/>
          <w:sz w:val="18"/>
        </w:rPr>
        <w:t> </w:t>
      </w:r>
      <w:r>
        <w:rPr>
          <w:sz w:val="18"/>
        </w:rPr>
        <w:t>they</w:t>
      </w:r>
      <w:r>
        <w:rPr>
          <w:spacing w:val="-4"/>
          <w:sz w:val="18"/>
        </w:rPr>
        <w:t> </w:t>
      </w:r>
      <w:r>
        <w:rPr>
          <w:sz w:val="18"/>
        </w:rPr>
        <w:t>are</w:t>
      </w:r>
      <w:r>
        <w:rPr>
          <w:spacing w:val="-2"/>
          <w:sz w:val="18"/>
        </w:rPr>
        <w:t> </w:t>
      </w:r>
      <w:r>
        <w:rPr>
          <w:sz w:val="18"/>
        </w:rPr>
        <w:t>to</w:t>
      </w:r>
      <w:r>
        <w:rPr>
          <w:spacing w:val="-5"/>
          <w:sz w:val="18"/>
        </w:rPr>
        <w:t> </w:t>
      </w:r>
      <w:r>
        <w:rPr>
          <w:sz w:val="18"/>
        </w:rPr>
        <w:t>be</w:t>
      </w:r>
      <w:r>
        <w:rPr>
          <w:spacing w:val="-2"/>
          <w:sz w:val="18"/>
        </w:rPr>
        <w:t> </w:t>
      </w:r>
      <w:r>
        <w:rPr>
          <w:sz w:val="18"/>
        </w:rPr>
        <w:t>re-opted</w:t>
      </w:r>
      <w:r>
        <w:rPr>
          <w:spacing w:val="-2"/>
          <w:sz w:val="18"/>
        </w:rPr>
        <w:t> </w:t>
      </w:r>
      <w:r>
        <w:rPr>
          <w:sz w:val="18"/>
        </w:rPr>
        <w:t>at</w:t>
      </w:r>
      <w:r>
        <w:rPr>
          <w:spacing w:val="-4"/>
          <w:sz w:val="18"/>
        </w:rPr>
        <w:t> </w:t>
      </w:r>
      <w:r>
        <w:rPr>
          <w:spacing w:val="-2"/>
          <w:sz w:val="18"/>
        </w:rPr>
        <w:t>renewal.</w:t>
      </w:r>
    </w:p>
    <w:p>
      <w:pPr>
        <w:pStyle w:val="ListParagraph"/>
        <w:numPr>
          <w:ilvl w:val="0"/>
          <w:numId w:val="23"/>
        </w:numPr>
        <w:tabs>
          <w:tab w:pos="1617" w:val="left" w:leader="none"/>
        </w:tabs>
        <w:spacing w:line="240" w:lineRule="auto" w:before="0" w:after="0"/>
        <w:ind w:left="1617" w:right="521" w:hanging="360"/>
        <w:jc w:val="left"/>
        <w:rPr>
          <w:sz w:val="18"/>
        </w:rPr>
      </w:pPr>
      <w:r>
        <w:rPr>
          <w:sz w:val="18"/>
        </w:rPr>
        <w:t>In</w:t>
      </w:r>
      <w:r>
        <w:rPr>
          <w:spacing w:val="19"/>
          <w:sz w:val="18"/>
        </w:rPr>
        <w:t> </w:t>
      </w:r>
      <w:r>
        <w:rPr>
          <w:sz w:val="18"/>
        </w:rPr>
        <w:t>case</w:t>
      </w:r>
      <w:r>
        <w:rPr>
          <w:spacing w:val="22"/>
          <w:sz w:val="18"/>
        </w:rPr>
        <w:t> </w:t>
      </w:r>
      <w:r>
        <w:rPr>
          <w:sz w:val="18"/>
        </w:rPr>
        <w:t>You</w:t>
      </w:r>
      <w:r>
        <w:rPr>
          <w:spacing w:val="18"/>
          <w:sz w:val="18"/>
        </w:rPr>
        <w:t> </w:t>
      </w:r>
      <w:r>
        <w:rPr>
          <w:sz w:val="18"/>
        </w:rPr>
        <w:t>have</w:t>
      </w:r>
      <w:r>
        <w:rPr>
          <w:spacing w:val="18"/>
          <w:sz w:val="18"/>
        </w:rPr>
        <w:t> </w:t>
      </w:r>
      <w:r>
        <w:rPr>
          <w:sz w:val="18"/>
        </w:rPr>
        <w:t>claimed</w:t>
      </w:r>
      <w:r>
        <w:rPr>
          <w:spacing w:val="18"/>
          <w:sz w:val="18"/>
        </w:rPr>
        <w:t> </w:t>
      </w:r>
      <w:r>
        <w:rPr>
          <w:sz w:val="18"/>
        </w:rPr>
        <w:t>in</w:t>
      </w:r>
      <w:r>
        <w:rPr>
          <w:spacing w:val="18"/>
          <w:sz w:val="18"/>
        </w:rPr>
        <w:t> </w:t>
      </w:r>
      <w:r>
        <w:rPr>
          <w:sz w:val="18"/>
        </w:rPr>
        <w:t>the</w:t>
      </w:r>
      <w:r>
        <w:rPr>
          <w:spacing w:val="18"/>
          <w:sz w:val="18"/>
        </w:rPr>
        <w:t> </w:t>
      </w:r>
      <w:r>
        <w:rPr>
          <w:sz w:val="18"/>
        </w:rPr>
        <w:t>preceding</w:t>
      </w:r>
      <w:r>
        <w:rPr>
          <w:spacing w:val="21"/>
          <w:sz w:val="18"/>
        </w:rPr>
        <w:t> </w:t>
      </w:r>
      <w:r>
        <w:rPr>
          <w:sz w:val="18"/>
        </w:rPr>
        <w:t>year,</w:t>
      </w:r>
      <w:r>
        <w:rPr>
          <w:spacing w:val="21"/>
          <w:sz w:val="18"/>
        </w:rPr>
        <w:t> </w:t>
      </w:r>
      <w:r>
        <w:rPr>
          <w:sz w:val="18"/>
        </w:rPr>
        <w:t>You</w:t>
      </w:r>
      <w:r>
        <w:rPr>
          <w:spacing w:val="21"/>
          <w:sz w:val="18"/>
        </w:rPr>
        <w:t> </w:t>
      </w:r>
      <w:r>
        <w:rPr>
          <w:sz w:val="18"/>
        </w:rPr>
        <w:t>will</w:t>
      </w:r>
      <w:r>
        <w:rPr>
          <w:spacing w:val="16"/>
          <w:sz w:val="18"/>
        </w:rPr>
        <w:t> </w:t>
      </w:r>
      <w:r>
        <w:rPr>
          <w:sz w:val="18"/>
        </w:rPr>
        <w:t>not</w:t>
      </w:r>
      <w:r>
        <w:rPr>
          <w:spacing w:val="18"/>
          <w:sz w:val="18"/>
        </w:rPr>
        <w:t> </w:t>
      </w:r>
      <w:r>
        <w:rPr>
          <w:sz w:val="18"/>
        </w:rPr>
        <w:t>be</w:t>
      </w:r>
      <w:r>
        <w:rPr>
          <w:spacing w:val="18"/>
          <w:sz w:val="18"/>
        </w:rPr>
        <w:t> </w:t>
      </w:r>
      <w:r>
        <w:rPr>
          <w:sz w:val="18"/>
        </w:rPr>
        <w:t>eligible</w:t>
      </w:r>
      <w:r>
        <w:rPr>
          <w:spacing w:val="18"/>
          <w:sz w:val="18"/>
        </w:rPr>
        <w:t> </w:t>
      </w:r>
      <w:r>
        <w:rPr>
          <w:sz w:val="18"/>
        </w:rPr>
        <w:t>for</w:t>
      </w:r>
      <w:r>
        <w:rPr>
          <w:spacing w:val="22"/>
          <w:sz w:val="18"/>
        </w:rPr>
        <w:t> </w:t>
      </w:r>
      <w:r>
        <w:rPr>
          <w:sz w:val="18"/>
        </w:rPr>
        <w:t>No</w:t>
      </w:r>
      <w:r>
        <w:rPr>
          <w:spacing w:val="18"/>
          <w:sz w:val="18"/>
        </w:rPr>
        <w:t> </w:t>
      </w:r>
      <w:r>
        <w:rPr>
          <w:sz w:val="18"/>
        </w:rPr>
        <w:t>claim</w:t>
      </w:r>
      <w:r>
        <w:rPr>
          <w:spacing w:val="20"/>
          <w:sz w:val="18"/>
        </w:rPr>
        <w:t> </w:t>
      </w:r>
      <w:r>
        <w:rPr>
          <w:sz w:val="18"/>
        </w:rPr>
        <w:t>discount</w:t>
      </w:r>
      <w:r>
        <w:rPr>
          <w:spacing w:val="18"/>
          <w:sz w:val="18"/>
        </w:rPr>
        <w:t> </w:t>
      </w:r>
      <w:r>
        <w:rPr>
          <w:sz w:val="18"/>
        </w:rPr>
        <w:t>at</w:t>
      </w:r>
      <w:r>
        <w:rPr>
          <w:spacing w:val="18"/>
          <w:sz w:val="18"/>
        </w:rPr>
        <w:t> </w:t>
      </w:r>
      <w:r>
        <w:rPr>
          <w:sz w:val="18"/>
        </w:rPr>
        <w:t>the</w:t>
      </w:r>
      <w:r>
        <w:rPr>
          <w:spacing w:val="19"/>
          <w:sz w:val="18"/>
        </w:rPr>
        <w:t> </w:t>
      </w:r>
      <w:r>
        <w:rPr>
          <w:sz w:val="18"/>
        </w:rPr>
        <w:t>time</w:t>
      </w:r>
      <w:r>
        <w:rPr>
          <w:spacing w:val="19"/>
          <w:sz w:val="18"/>
        </w:rPr>
        <w:t> </w:t>
      </w:r>
      <w:r>
        <w:rPr>
          <w:sz w:val="18"/>
        </w:rPr>
        <w:t>of </w:t>
      </w:r>
      <w:r>
        <w:rPr>
          <w:spacing w:val="-2"/>
          <w:sz w:val="18"/>
        </w:rPr>
        <w:t>renewal.</w:t>
      </w:r>
    </w:p>
    <w:p>
      <w:pPr>
        <w:pStyle w:val="Heading1"/>
        <w:numPr>
          <w:ilvl w:val="0"/>
          <w:numId w:val="21"/>
        </w:numPr>
        <w:tabs>
          <w:tab w:pos="899" w:val="left" w:leader="none"/>
        </w:tabs>
        <w:spacing w:line="240" w:lineRule="auto" w:before="206" w:after="0"/>
        <w:ind w:left="899" w:right="0" w:hanging="362"/>
        <w:jc w:val="left"/>
        <w:rPr>
          <w:u w:val="none"/>
        </w:rPr>
      </w:pPr>
      <w:r>
        <w:rPr>
          <w:color w:val="538DD3"/>
          <w:spacing w:val="-4"/>
          <w:u w:val="single" w:color="006FC0"/>
        </w:rPr>
        <w:t>Cashless</w:t>
      </w:r>
      <w:r>
        <w:rPr>
          <w:color w:val="538DD3"/>
          <w:spacing w:val="2"/>
          <w:u w:val="single" w:color="006FC0"/>
        </w:rPr>
        <w:t> </w:t>
      </w:r>
      <w:r>
        <w:rPr>
          <w:color w:val="538DD3"/>
          <w:spacing w:val="-2"/>
          <w:u w:val="single" w:color="006FC0"/>
        </w:rPr>
        <w:t>Discount</w:t>
      </w:r>
    </w:p>
    <w:p>
      <w:pPr>
        <w:pStyle w:val="BodyText"/>
        <w:spacing w:before="2"/>
        <w:ind w:left="1135" w:right="280"/>
      </w:pPr>
      <w:r>
        <w:rPr/>
        <w:t>If</w:t>
      </w:r>
      <w:r>
        <w:rPr>
          <w:spacing w:val="-2"/>
        </w:rPr>
        <w:t> </w:t>
      </w:r>
      <w:r>
        <w:rPr/>
        <w:t>this</w:t>
      </w:r>
      <w:r>
        <w:rPr>
          <w:spacing w:val="-1"/>
        </w:rPr>
        <w:t> </w:t>
      </w:r>
      <w:r>
        <w:rPr/>
        <w:t>cover</w:t>
      </w:r>
      <w:r>
        <w:rPr>
          <w:spacing w:val="-2"/>
        </w:rPr>
        <w:t> </w:t>
      </w:r>
      <w:r>
        <w:rPr/>
        <w:t>is</w:t>
      </w:r>
      <w:r>
        <w:rPr>
          <w:spacing w:val="-1"/>
        </w:rPr>
        <w:t> </w:t>
      </w:r>
      <w:r>
        <w:rPr/>
        <w:t>opted,</w:t>
      </w:r>
      <w:r>
        <w:rPr>
          <w:spacing w:val="-2"/>
        </w:rPr>
        <w:t> </w:t>
      </w:r>
      <w:r>
        <w:rPr/>
        <w:t>then You</w:t>
      </w:r>
      <w:r>
        <w:rPr>
          <w:spacing w:val="-4"/>
        </w:rPr>
        <w:t> </w:t>
      </w:r>
      <w:r>
        <w:rPr/>
        <w:t>are</w:t>
      </w:r>
      <w:r>
        <w:rPr>
          <w:spacing w:val="-1"/>
        </w:rPr>
        <w:t> </w:t>
      </w:r>
      <w:r>
        <w:rPr/>
        <w:t>entitled</w:t>
      </w:r>
      <w:r>
        <w:rPr>
          <w:spacing w:val="-2"/>
        </w:rPr>
        <w:t> </w:t>
      </w:r>
      <w:r>
        <w:rPr/>
        <w:t>for</w:t>
      </w:r>
      <w:r>
        <w:rPr>
          <w:spacing w:val="-2"/>
        </w:rPr>
        <w:t> </w:t>
      </w:r>
      <w:r>
        <w:rPr/>
        <w:t>a</w:t>
      </w:r>
      <w:r>
        <w:rPr>
          <w:spacing w:val="-4"/>
        </w:rPr>
        <w:t> </w:t>
      </w:r>
      <w:r>
        <w:rPr/>
        <w:t>discount</w:t>
      </w:r>
      <w:r>
        <w:rPr>
          <w:spacing w:val="-2"/>
        </w:rPr>
        <w:t> </w:t>
      </w:r>
      <w:r>
        <w:rPr/>
        <w:t>of</w:t>
      </w:r>
      <w:r>
        <w:rPr>
          <w:spacing w:val="-2"/>
        </w:rPr>
        <w:t> </w:t>
      </w:r>
      <w:r>
        <w:rPr/>
        <w:t>5%</w:t>
      </w:r>
      <w:r>
        <w:rPr>
          <w:spacing w:val="-2"/>
        </w:rPr>
        <w:t> </w:t>
      </w:r>
      <w:r>
        <w:rPr/>
        <w:t>on</w:t>
      </w:r>
      <w:r>
        <w:rPr>
          <w:spacing w:val="-1"/>
        </w:rPr>
        <w:t> </w:t>
      </w:r>
      <w:r>
        <w:rPr/>
        <w:t>the</w:t>
      </w:r>
      <w:r>
        <w:rPr>
          <w:spacing w:val="-2"/>
        </w:rPr>
        <w:t> </w:t>
      </w:r>
      <w:r>
        <w:rPr/>
        <w:t>premium</w:t>
      </w:r>
      <w:r>
        <w:rPr>
          <w:spacing w:val="-4"/>
        </w:rPr>
        <w:t> </w:t>
      </w:r>
      <w:r>
        <w:rPr/>
        <w:t>payable</w:t>
      </w:r>
      <w:r>
        <w:rPr>
          <w:spacing w:val="-2"/>
        </w:rPr>
        <w:t> </w:t>
      </w:r>
      <w:r>
        <w:rPr/>
        <w:t>under</w:t>
      </w:r>
      <w:r>
        <w:rPr>
          <w:spacing w:val="-2"/>
        </w:rPr>
        <w:t> </w:t>
      </w:r>
      <w:r>
        <w:rPr/>
        <w:t>the</w:t>
      </w:r>
      <w:r>
        <w:rPr>
          <w:spacing w:val="-4"/>
        </w:rPr>
        <w:t> </w:t>
      </w:r>
      <w:r>
        <w:rPr/>
        <w:t>base Policy,</w:t>
      </w:r>
      <w:r>
        <w:rPr>
          <w:spacing w:val="-2"/>
        </w:rPr>
        <w:t> </w:t>
      </w:r>
      <w:r>
        <w:rPr/>
        <w:t>provided that claim is registered on cashless basis only. The list of hospitals where cashless treatment is available can be accessed on Our digital platform or website</w:t>
      </w:r>
      <w:r>
        <w:rPr>
          <w:rFonts w:ascii="Calibri"/>
        </w:rPr>
        <w:t>, </w:t>
      </w:r>
      <w:r>
        <w:rPr/>
        <w:t>subject to following criteria/ condition:</w:t>
      </w:r>
    </w:p>
    <w:p>
      <w:pPr>
        <w:pStyle w:val="BodyText"/>
      </w:pPr>
    </w:p>
    <w:p>
      <w:pPr>
        <w:pStyle w:val="BodyText"/>
        <w:spacing w:line="259" w:lineRule="auto"/>
        <w:ind w:left="1135"/>
      </w:pPr>
      <w:r>
        <w:rPr/>
        <w:t>Co-payment</w:t>
      </w:r>
      <w:r>
        <w:rPr>
          <w:spacing w:val="-3"/>
        </w:rPr>
        <w:t> </w:t>
      </w:r>
      <w:r>
        <w:rPr/>
        <w:t>of</w:t>
      </w:r>
      <w:r>
        <w:rPr>
          <w:spacing w:val="-4"/>
        </w:rPr>
        <w:t> </w:t>
      </w:r>
      <w:r>
        <w:rPr/>
        <w:t>20</w:t>
      </w:r>
      <w:r>
        <w:rPr>
          <w:sz w:val="14"/>
        </w:rPr>
        <w:t>%</w:t>
      </w:r>
      <w:r>
        <w:rPr>
          <w:spacing w:val="-1"/>
          <w:sz w:val="14"/>
        </w:rPr>
        <w:t> </w:t>
      </w:r>
      <w:r>
        <w:rPr/>
        <w:t>for</w:t>
      </w:r>
      <w:r>
        <w:rPr>
          <w:spacing w:val="-3"/>
        </w:rPr>
        <w:t> </w:t>
      </w:r>
      <w:r>
        <w:rPr/>
        <w:t>each</w:t>
      </w:r>
      <w:r>
        <w:rPr>
          <w:spacing w:val="-1"/>
        </w:rPr>
        <w:t> </w:t>
      </w:r>
      <w:r>
        <w:rPr/>
        <w:t>and</w:t>
      </w:r>
      <w:r>
        <w:rPr>
          <w:spacing w:val="-1"/>
        </w:rPr>
        <w:t> </w:t>
      </w:r>
      <w:r>
        <w:rPr/>
        <w:t>every</w:t>
      </w:r>
      <w:r>
        <w:rPr>
          <w:spacing w:val="-3"/>
        </w:rPr>
        <w:t> </w:t>
      </w:r>
      <w:r>
        <w:rPr/>
        <w:t>claim</w:t>
      </w:r>
      <w:r>
        <w:rPr>
          <w:spacing w:val="-3"/>
        </w:rPr>
        <w:t> </w:t>
      </w:r>
      <w:r>
        <w:rPr/>
        <w:t>payable</w:t>
      </w:r>
      <w:r>
        <w:rPr>
          <w:spacing w:val="-1"/>
        </w:rPr>
        <w:t> </w:t>
      </w:r>
      <w:r>
        <w:rPr/>
        <w:t>under</w:t>
      </w:r>
      <w:r>
        <w:rPr>
          <w:spacing w:val="-3"/>
        </w:rPr>
        <w:t> </w:t>
      </w:r>
      <w:r>
        <w:rPr/>
        <w:t>the</w:t>
      </w:r>
      <w:r>
        <w:rPr>
          <w:spacing w:val="-1"/>
        </w:rPr>
        <w:t> </w:t>
      </w:r>
      <w:r>
        <w:rPr/>
        <w:t>In-patient</w:t>
      </w:r>
      <w:r>
        <w:rPr>
          <w:spacing w:val="-1"/>
        </w:rPr>
        <w:t> </w:t>
      </w:r>
      <w:r>
        <w:rPr/>
        <w:t>Hospitalization</w:t>
      </w:r>
      <w:r>
        <w:rPr>
          <w:spacing w:val="-3"/>
        </w:rPr>
        <w:t> </w:t>
      </w:r>
      <w:r>
        <w:rPr/>
        <w:t>Treatment section</w:t>
      </w:r>
      <w:r>
        <w:rPr>
          <w:spacing w:val="-3"/>
        </w:rPr>
        <w:t> </w:t>
      </w:r>
      <w:r>
        <w:rPr/>
        <w:t>shall</w:t>
      </w:r>
      <w:r>
        <w:rPr>
          <w:spacing w:val="-3"/>
        </w:rPr>
        <w:t> </w:t>
      </w:r>
      <w:r>
        <w:rPr/>
        <w:t>be applicable, in case Reimbursement claim availed. However, this co-pay shall not be applicable</w:t>
      </w:r>
    </w:p>
    <w:p>
      <w:pPr>
        <w:pStyle w:val="ListParagraph"/>
        <w:numPr>
          <w:ilvl w:val="0"/>
          <w:numId w:val="24"/>
        </w:numPr>
        <w:tabs>
          <w:tab w:pos="1985" w:val="left" w:leader="none"/>
        </w:tabs>
        <w:spacing w:line="206" w:lineRule="exact" w:before="0" w:after="0"/>
        <w:ind w:left="1985" w:right="0" w:hanging="284"/>
        <w:jc w:val="left"/>
        <w:rPr>
          <w:sz w:val="18"/>
        </w:rPr>
      </w:pPr>
      <w:r>
        <w:rPr>
          <w:sz w:val="18"/>
        </w:rPr>
        <w:t>For</w:t>
      </w:r>
      <w:r>
        <w:rPr>
          <w:spacing w:val="-4"/>
          <w:sz w:val="18"/>
        </w:rPr>
        <w:t> </w:t>
      </w:r>
      <w:r>
        <w:rPr>
          <w:sz w:val="18"/>
        </w:rPr>
        <w:t>Pre</w:t>
      </w:r>
      <w:r>
        <w:rPr>
          <w:spacing w:val="-4"/>
          <w:sz w:val="18"/>
        </w:rPr>
        <w:t> </w:t>
      </w:r>
      <w:r>
        <w:rPr>
          <w:sz w:val="18"/>
        </w:rPr>
        <w:t>and</w:t>
      </w:r>
      <w:r>
        <w:rPr>
          <w:spacing w:val="-4"/>
          <w:sz w:val="18"/>
        </w:rPr>
        <w:t> </w:t>
      </w:r>
      <w:r>
        <w:rPr>
          <w:sz w:val="18"/>
        </w:rPr>
        <w:t>Post-hospitalization</w:t>
      </w:r>
      <w:r>
        <w:rPr>
          <w:spacing w:val="-4"/>
          <w:sz w:val="18"/>
        </w:rPr>
        <w:t> </w:t>
      </w:r>
      <w:r>
        <w:rPr>
          <w:spacing w:val="-2"/>
          <w:sz w:val="18"/>
        </w:rPr>
        <w:t>expenses</w:t>
      </w:r>
    </w:p>
    <w:p>
      <w:pPr>
        <w:pStyle w:val="ListParagraph"/>
        <w:numPr>
          <w:ilvl w:val="0"/>
          <w:numId w:val="24"/>
        </w:numPr>
        <w:tabs>
          <w:tab w:pos="1985" w:val="left" w:leader="none"/>
        </w:tabs>
        <w:spacing w:line="240" w:lineRule="auto" w:before="19" w:after="0"/>
        <w:ind w:left="1985" w:right="0" w:hanging="284"/>
        <w:jc w:val="left"/>
        <w:rPr>
          <w:sz w:val="18"/>
        </w:rPr>
      </w:pPr>
      <w:r>
        <w:rPr>
          <w:sz w:val="18"/>
        </w:rPr>
        <w:t>For</w:t>
      </w:r>
      <w:r>
        <w:rPr>
          <w:spacing w:val="-5"/>
          <w:sz w:val="18"/>
        </w:rPr>
        <w:t> </w:t>
      </w:r>
      <w:r>
        <w:rPr>
          <w:sz w:val="18"/>
        </w:rPr>
        <w:t>Procedures/</w:t>
      </w:r>
      <w:r>
        <w:rPr>
          <w:spacing w:val="-4"/>
          <w:sz w:val="18"/>
        </w:rPr>
        <w:t> </w:t>
      </w:r>
      <w:r>
        <w:rPr>
          <w:sz w:val="18"/>
        </w:rPr>
        <w:t>Condition</w:t>
      </w:r>
      <w:r>
        <w:rPr>
          <w:spacing w:val="-3"/>
          <w:sz w:val="18"/>
        </w:rPr>
        <w:t> </w:t>
      </w:r>
      <w:r>
        <w:rPr>
          <w:sz w:val="18"/>
        </w:rPr>
        <w:t>where</w:t>
      </w:r>
      <w:r>
        <w:rPr>
          <w:spacing w:val="-4"/>
          <w:sz w:val="18"/>
        </w:rPr>
        <w:t> </w:t>
      </w:r>
      <w:r>
        <w:rPr>
          <w:sz w:val="18"/>
        </w:rPr>
        <w:t>sublimit</w:t>
      </w:r>
      <w:r>
        <w:rPr>
          <w:spacing w:val="-4"/>
          <w:sz w:val="18"/>
        </w:rPr>
        <w:t> </w:t>
      </w:r>
      <w:r>
        <w:rPr>
          <w:sz w:val="18"/>
        </w:rPr>
        <w:t>is</w:t>
      </w:r>
      <w:r>
        <w:rPr>
          <w:spacing w:val="-3"/>
          <w:sz w:val="18"/>
        </w:rPr>
        <w:t> </w:t>
      </w:r>
      <w:r>
        <w:rPr>
          <w:spacing w:val="-2"/>
          <w:sz w:val="18"/>
        </w:rPr>
        <w:t>applicable</w:t>
      </w:r>
    </w:p>
    <w:p>
      <w:pPr>
        <w:pStyle w:val="BodyText"/>
        <w:spacing w:before="10"/>
      </w:pPr>
    </w:p>
    <w:p>
      <w:pPr>
        <w:pStyle w:val="Heading3"/>
        <w:spacing w:before="1"/>
        <w:ind w:left="955" w:firstLine="0"/>
        <w:rPr>
          <w:rFonts w:ascii="Arial MT"/>
          <w:b w:val="0"/>
        </w:rPr>
      </w:pPr>
      <w:r>
        <w:rPr/>
        <w:t>Please</w:t>
      </w:r>
      <w:r>
        <w:rPr>
          <w:spacing w:val="-5"/>
        </w:rPr>
        <w:t> </w:t>
      </w:r>
      <w:r>
        <w:rPr>
          <w:spacing w:val="-2"/>
        </w:rPr>
        <w:t>Note</w:t>
      </w:r>
      <w:r>
        <w:rPr>
          <w:rFonts w:ascii="Arial MT"/>
          <w:b w:val="0"/>
          <w:spacing w:val="-2"/>
        </w:rPr>
        <w:t>-</w:t>
      </w:r>
    </w:p>
    <w:p>
      <w:pPr>
        <w:pStyle w:val="BodyText"/>
        <w:spacing w:before="4"/>
        <w:ind w:left="1003"/>
        <w:jc w:val="both"/>
      </w:pPr>
      <w:r>
        <w:rPr/>
        <w:t>Kindly</w:t>
      </w:r>
      <w:r>
        <w:rPr>
          <w:spacing w:val="-5"/>
        </w:rPr>
        <w:t> </w:t>
      </w:r>
      <w:r>
        <w:rPr/>
        <w:t>refer</w:t>
      </w:r>
      <w:r>
        <w:rPr>
          <w:spacing w:val="-4"/>
        </w:rPr>
        <w:t> </w:t>
      </w:r>
      <w:r>
        <w:rPr/>
        <w:t>to Our</w:t>
      </w:r>
      <w:r>
        <w:rPr>
          <w:spacing w:val="-2"/>
        </w:rPr>
        <w:t> </w:t>
      </w:r>
      <w:r>
        <w:rPr/>
        <w:t>website</w:t>
      </w:r>
      <w:r>
        <w:rPr>
          <w:spacing w:val="-2"/>
        </w:rPr>
        <w:t> </w:t>
      </w:r>
      <w:r>
        <w:rPr/>
        <w:t>for</w:t>
      </w:r>
      <w:r>
        <w:rPr>
          <w:spacing w:val="-5"/>
        </w:rPr>
        <w:t> </w:t>
      </w:r>
      <w:r>
        <w:rPr/>
        <w:t>list</w:t>
      </w:r>
      <w:r>
        <w:rPr>
          <w:spacing w:val="-2"/>
        </w:rPr>
        <w:t> </w:t>
      </w:r>
      <w:r>
        <w:rPr/>
        <w:t>of cashless</w:t>
      </w:r>
      <w:r>
        <w:rPr>
          <w:spacing w:val="-1"/>
        </w:rPr>
        <w:t> </w:t>
      </w:r>
      <w:r>
        <w:rPr>
          <w:spacing w:val="-2"/>
        </w:rPr>
        <w:t>hospitals.</w:t>
      </w:r>
    </w:p>
    <w:p>
      <w:pPr>
        <w:pStyle w:val="Heading1"/>
        <w:numPr>
          <w:ilvl w:val="0"/>
          <w:numId w:val="21"/>
        </w:numPr>
        <w:tabs>
          <w:tab w:pos="899" w:val="left" w:leader="none"/>
        </w:tabs>
        <w:spacing w:line="240" w:lineRule="auto" w:before="204" w:after="0"/>
        <w:ind w:left="899" w:right="0" w:hanging="362"/>
        <w:jc w:val="left"/>
        <w:rPr>
          <w:u w:val="none"/>
        </w:rPr>
      </w:pPr>
      <w:r>
        <w:rPr>
          <w:color w:val="538DD3"/>
          <w:spacing w:val="-2"/>
          <w:u w:val="single" w:color="006FC0"/>
        </w:rPr>
        <w:t>Accidental</w:t>
      </w:r>
      <w:r>
        <w:rPr>
          <w:color w:val="538DD3"/>
          <w:spacing w:val="-11"/>
          <w:u w:val="single" w:color="006FC0"/>
        </w:rPr>
        <w:t> </w:t>
      </w:r>
      <w:r>
        <w:rPr>
          <w:color w:val="538DD3"/>
          <w:spacing w:val="-2"/>
          <w:u w:val="single" w:color="006FC0"/>
        </w:rPr>
        <w:t>Death</w:t>
      </w:r>
      <w:r>
        <w:rPr>
          <w:color w:val="538DD3"/>
          <w:spacing w:val="-12"/>
          <w:u w:val="single" w:color="006FC0"/>
        </w:rPr>
        <w:t> </w:t>
      </w:r>
      <w:r>
        <w:rPr>
          <w:color w:val="538DD3"/>
          <w:spacing w:val="-4"/>
          <w:u w:val="single" w:color="006FC0"/>
        </w:rPr>
        <w:t>Cover</w:t>
      </w:r>
    </w:p>
    <w:p>
      <w:pPr>
        <w:pStyle w:val="BodyText"/>
        <w:spacing w:before="2"/>
        <w:ind w:left="1061" w:right="520"/>
        <w:jc w:val="both"/>
      </w:pPr>
      <w:r>
        <w:rPr/>
        <w:t>If the Insured Person sustains Accidental Bodily Injury which directly and independently of all other causes results in Death</w:t>
      </w:r>
      <w:r>
        <w:rPr>
          <w:spacing w:val="-3"/>
        </w:rPr>
        <w:t> </w:t>
      </w:r>
      <w:r>
        <w:rPr/>
        <w:t>or</w:t>
      </w:r>
      <w:r>
        <w:rPr>
          <w:spacing w:val="-1"/>
        </w:rPr>
        <w:t> </w:t>
      </w:r>
      <w:r>
        <w:rPr/>
        <w:t>Disappearance</w:t>
      </w:r>
      <w:r>
        <w:rPr>
          <w:spacing w:val="-2"/>
        </w:rPr>
        <w:t> </w:t>
      </w:r>
      <w:r>
        <w:rPr/>
        <w:t>of</w:t>
      </w:r>
      <w:r>
        <w:rPr>
          <w:spacing w:val="-3"/>
        </w:rPr>
        <w:t> </w:t>
      </w:r>
      <w:r>
        <w:rPr/>
        <w:t>the</w:t>
      </w:r>
      <w:r>
        <w:rPr>
          <w:spacing w:val="-3"/>
        </w:rPr>
        <w:t> </w:t>
      </w:r>
      <w:r>
        <w:rPr/>
        <w:t>Insured</w:t>
      </w:r>
      <w:r>
        <w:rPr>
          <w:spacing w:val="-3"/>
        </w:rPr>
        <w:t> </w:t>
      </w:r>
      <w:r>
        <w:rPr/>
        <w:t>person within</w:t>
      </w:r>
      <w:r>
        <w:rPr>
          <w:spacing w:val="-3"/>
        </w:rPr>
        <w:t> </w:t>
      </w:r>
      <w:r>
        <w:rPr/>
        <w:t>12</w:t>
      </w:r>
      <w:r>
        <w:rPr>
          <w:spacing w:val="-3"/>
        </w:rPr>
        <w:t> </w:t>
      </w:r>
      <w:r>
        <w:rPr/>
        <w:t>months</w:t>
      </w:r>
      <w:r>
        <w:rPr>
          <w:spacing w:val="-3"/>
        </w:rPr>
        <w:t> </w:t>
      </w:r>
      <w:r>
        <w:rPr/>
        <w:t>from the</w:t>
      </w:r>
      <w:r>
        <w:rPr>
          <w:spacing w:val="-3"/>
        </w:rPr>
        <w:t> </w:t>
      </w:r>
      <w:r>
        <w:rPr/>
        <w:t>date</w:t>
      </w:r>
      <w:r>
        <w:rPr>
          <w:spacing w:val="-3"/>
        </w:rPr>
        <w:t> </w:t>
      </w:r>
      <w:r>
        <w:rPr/>
        <w:t>of</w:t>
      </w:r>
      <w:r>
        <w:rPr>
          <w:spacing w:val="-3"/>
        </w:rPr>
        <w:t> </w:t>
      </w:r>
      <w:r>
        <w:rPr/>
        <w:t>the</w:t>
      </w:r>
      <w:r>
        <w:rPr>
          <w:spacing w:val="-3"/>
        </w:rPr>
        <w:t> </w:t>
      </w:r>
      <w:r>
        <w:rPr/>
        <w:t>accident then,</w:t>
      </w:r>
      <w:r>
        <w:rPr>
          <w:spacing w:val="-8"/>
        </w:rPr>
        <w:t> </w:t>
      </w:r>
      <w:r>
        <w:rPr/>
        <w:t>We</w:t>
      </w:r>
      <w:r>
        <w:rPr>
          <w:spacing w:val="-5"/>
        </w:rPr>
        <w:t> </w:t>
      </w:r>
      <w:r>
        <w:rPr/>
        <w:t>agree</w:t>
      </w:r>
      <w:r>
        <w:rPr>
          <w:spacing w:val="-3"/>
        </w:rPr>
        <w:t> </w:t>
      </w:r>
      <w:r>
        <w:rPr/>
        <w:t>to</w:t>
      </w:r>
      <w:r>
        <w:rPr>
          <w:spacing w:val="-3"/>
        </w:rPr>
        <w:t> </w:t>
      </w:r>
      <w:r>
        <w:rPr/>
        <w:t>pay</w:t>
      </w:r>
      <w:r>
        <w:rPr>
          <w:spacing w:val="-5"/>
        </w:rPr>
        <w:t> </w:t>
      </w:r>
      <w:r>
        <w:rPr/>
        <w:t>an amount equivalent to base “In-patient Hospitalization Treatment” Sum Insured as specified in the Policy Schedule to Your Nominee named in the Schedule.</w:t>
      </w:r>
    </w:p>
    <w:p>
      <w:pPr>
        <w:pStyle w:val="BodyText"/>
        <w:spacing w:before="1"/>
        <w:ind w:left="1061" w:right="522"/>
        <w:jc w:val="both"/>
      </w:pPr>
      <w:r>
        <w:rPr/>
        <w:t>This cover is only</w:t>
      </w:r>
      <w:r>
        <w:rPr>
          <w:spacing w:val="-3"/>
        </w:rPr>
        <w:t> </w:t>
      </w:r>
      <w:r>
        <w:rPr/>
        <w:t>applicable and available for</w:t>
      </w:r>
      <w:r>
        <w:rPr>
          <w:spacing w:val="-2"/>
        </w:rPr>
        <w:t> </w:t>
      </w:r>
      <w:r>
        <w:rPr/>
        <w:t>the</w:t>
      </w:r>
      <w:r>
        <w:rPr>
          <w:spacing w:val="-1"/>
        </w:rPr>
        <w:t> </w:t>
      </w:r>
      <w:r>
        <w:rPr/>
        <w:t>proposer</w:t>
      </w:r>
      <w:r>
        <w:rPr>
          <w:spacing w:val="-1"/>
        </w:rPr>
        <w:t> </w:t>
      </w:r>
      <w:r>
        <w:rPr/>
        <w:t>who is</w:t>
      </w:r>
      <w:r>
        <w:rPr>
          <w:spacing w:val="-1"/>
        </w:rPr>
        <w:t> </w:t>
      </w:r>
      <w:r>
        <w:rPr/>
        <w:t>also the</w:t>
      </w:r>
      <w:r>
        <w:rPr>
          <w:spacing w:val="-2"/>
        </w:rPr>
        <w:t> </w:t>
      </w:r>
      <w:r>
        <w:rPr/>
        <w:t>Insured</w:t>
      </w:r>
      <w:r>
        <w:rPr>
          <w:spacing w:val="-2"/>
        </w:rPr>
        <w:t> </w:t>
      </w:r>
      <w:r>
        <w:rPr/>
        <w:t>Person, subject</w:t>
      </w:r>
      <w:r>
        <w:rPr>
          <w:spacing w:val="-2"/>
        </w:rPr>
        <w:t> </w:t>
      </w:r>
      <w:r>
        <w:rPr/>
        <w:t>to</w:t>
      </w:r>
      <w:r>
        <w:rPr>
          <w:spacing w:val="-1"/>
        </w:rPr>
        <w:t> </w:t>
      </w:r>
      <w:r>
        <w:rPr/>
        <w:t>he/she</w:t>
      </w:r>
      <w:r>
        <w:rPr>
          <w:spacing w:val="-2"/>
        </w:rPr>
        <w:t> </w:t>
      </w:r>
      <w:r>
        <w:rPr/>
        <w:t>opting</w:t>
      </w:r>
      <w:r>
        <w:rPr>
          <w:spacing w:val="-2"/>
        </w:rPr>
        <w:t> </w:t>
      </w:r>
      <w:r>
        <w:rPr/>
        <w:t>for the Policy prior to 50 years of age at first inception of AapKe Liye – Rajasthan Policy with Us.</w:t>
      </w:r>
    </w:p>
    <w:p>
      <w:pPr>
        <w:pStyle w:val="BodyText"/>
        <w:spacing w:before="1"/>
        <w:ind w:left="1061" w:right="520"/>
        <w:jc w:val="both"/>
      </w:pPr>
      <w:r>
        <w:rPr/>
        <w:t>If at any</w:t>
      </w:r>
      <w:r>
        <w:rPr>
          <w:spacing w:val="-1"/>
        </w:rPr>
        <w:t> </w:t>
      </w:r>
      <w:r>
        <w:rPr/>
        <w:t>time, after the</w:t>
      </w:r>
      <w:r>
        <w:rPr>
          <w:spacing w:val="-1"/>
        </w:rPr>
        <w:t> </w:t>
      </w:r>
      <w:r>
        <w:rPr/>
        <w:t>payment of the Accidental Death</w:t>
      </w:r>
      <w:r>
        <w:rPr>
          <w:spacing w:val="-1"/>
        </w:rPr>
        <w:t> </w:t>
      </w:r>
      <w:r>
        <w:rPr/>
        <w:t>benefit,</w:t>
      </w:r>
      <w:r>
        <w:rPr>
          <w:spacing w:val="-2"/>
        </w:rPr>
        <w:t> </w:t>
      </w:r>
      <w:r>
        <w:rPr/>
        <w:t>it is discovered</w:t>
      </w:r>
      <w:r>
        <w:rPr>
          <w:spacing w:val="-1"/>
        </w:rPr>
        <w:t> </w:t>
      </w:r>
      <w:r>
        <w:rPr/>
        <w:t>that</w:t>
      </w:r>
      <w:r>
        <w:rPr>
          <w:spacing w:val="-2"/>
        </w:rPr>
        <w:t> </w:t>
      </w:r>
      <w:r>
        <w:rPr/>
        <w:t>the</w:t>
      </w:r>
      <w:r>
        <w:rPr>
          <w:spacing w:val="-1"/>
        </w:rPr>
        <w:t> </w:t>
      </w:r>
      <w:r>
        <w:rPr/>
        <w:t>Insured</w:t>
      </w:r>
      <w:r>
        <w:rPr>
          <w:spacing w:val="-2"/>
        </w:rPr>
        <w:t> </w:t>
      </w:r>
      <w:r>
        <w:rPr/>
        <w:t>Person is</w:t>
      </w:r>
      <w:r>
        <w:rPr>
          <w:spacing w:val="-1"/>
        </w:rPr>
        <w:t> </w:t>
      </w:r>
      <w:r>
        <w:rPr/>
        <w:t>still alive, all payments made</w:t>
      </w:r>
      <w:r>
        <w:rPr>
          <w:spacing w:val="-3"/>
        </w:rPr>
        <w:t> </w:t>
      </w:r>
      <w:r>
        <w:rPr/>
        <w:t>by</w:t>
      </w:r>
      <w:r>
        <w:rPr>
          <w:spacing w:val="-2"/>
        </w:rPr>
        <w:t> </w:t>
      </w:r>
      <w:r>
        <w:rPr/>
        <w:t>Us under</w:t>
      </w:r>
      <w:r>
        <w:rPr>
          <w:spacing w:val="-1"/>
        </w:rPr>
        <w:t> </w:t>
      </w:r>
      <w:r>
        <w:rPr/>
        <w:t>this</w:t>
      </w:r>
      <w:r>
        <w:rPr>
          <w:spacing w:val="-2"/>
        </w:rPr>
        <w:t> </w:t>
      </w:r>
      <w:r>
        <w:rPr/>
        <w:t>cover</w:t>
      </w:r>
      <w:r>
        <w:rPr>
          <w:spacing w:val="-1"/>
        </w:rPr>
        <w:t> </w:t>
      </w:r>
      <w:r>
        <w:rPr/>
        <w:t>shall</w:t>
      </w:r>
      <w:r>
        <w:rPr>
          <w:spacing w:val="-1"/>
        </w:rPr>
        <w:t> </w:t>
      </w:r>
      <w:r>
        <w:rPr/>
        <w:t>be</w:t>
      </w:r>
      <w:r>
        <w:rPr>
          <w:spacing w:val="-2"/>
        </w:rPr>
        <w:t> </w:t>
      </w:r>
      <w:r>
        <w:rPr/>
        <w:t>refunded by</w:t>
      </w:r>
      <w:r>
        <w:rPr>
          <w:spacing w:val="-5"/>
        </w:rPr>
        <w:t> </w:t>
      </w:r>
      <w:r>
        <w:rPr/>
        <w:t>the</w:t>
      </w:r>
      <w:r>
        <w:rPr>
          <w:spacing w:val="-1"/>
        </w:rPr>
        <w:t> </w:t>
      </w:r>
      <w:r>
        <w:rPr/>
        <w:t>Insured</w:t>
      </w:r>
      <w:r>
        <w:rPr>
          <w:spacing w:val="-1"/>
        </w:rPr>
        <w:t> </w:t>
      </w:r>
      <w:r>
        <w:rPr/>
        <w:t>Person</w:t>
      </w:r>
      <w:r>
        <w:rPr>
          <w:spacing w:val="-3"/>
        </w:rPr>
        <w:t> </w:t>
      </w:r>
      <w:r>
        <w:rPr/>
        <w:t>and</w:t>
      </w:r>
      <w:r>
        <w:rPr>
          <w:spacing w:val="-3"/>
        </w:rPr>
        <w:t> </w:t>
      </w:r>
      <w:r>
        <w:rPr/>
        <w:t>beneficiary in</w:t>
      </w:r>
      <w:r>
        <w:rPr>
          <w:spacing w:val="-3"/>
        </w:rPr>
        <w:t> </w:t>
      </w:r>
      <w:r>
        <w:rPr/>
        <w:t>full</w:t>
      </w:r>
      <w:r>
        <w:rPr>
          <w:spacing w:val="-1"/>
        </w:rPr>
        <w:t> </w:t>
      </w:r>
      <w:r>
        <w:rPr/>
        <w:t>to</w:t>
      </w:r>
      <w:r>
        <w:rPr>
          <w:spacing w:val="-3"/>
        </w:rPr>
        <w:t> </w:t>
      </w:r>
      <w:r>
        <w:rPr/>
        <w:t>the</w:t>
      </w:r>
      <w:r>
        <w:rPr>
          <w:spacing w:val="-1"/>
        </w:rPr>
        <w:t> </w:t>
      </w:r>
      <w:r>
        <w:rPr/>
        <w:t>Company.</w:t>
      </w:r>
    </w:p>
    <w:p>
      <w:pPr>
        <w:pStyle w:val="BodyText"/>
      </w:pPr>
    </w:p>
    <w:p>
      <w:pPr>
        <w:pStyle w:val="BodyText"/>
        <w:spacing w:before="40"/>
      </w:pPr>
    </w:p>
    <w:p>
      <w:pPr>
        <w:spacing w:before="1"/>
        <w:ind w:left="537" w:right="0" w:firstLine="0"/>
        <w:jc w:val="left"/>
        <w:rPr>
          <w:rFonts w:ascii="Arial"/>
          <w:b/>
          <w:sz w:val="18"/>
        </w:rPr>
      </w:pPr>
      <w:r>
        <w:rPr>
          <w:rFonts w:ascii="Arial"/>
          <w:b/>
          <w:color w:val="365F91"/>
          <w:sz w:val="18"/>
        </w:rPr>
        <w:t>SECTION</w:t>
      </w:r>
      <w:r>
        <w:rPr>
          <w:rFonts w:ascii="Arial"/>
          <w:b/>
          <w:color w:val="365F91"/>
          <w:spacing w:val="-3"/>
          <w:sz w:val="18"/>
        </w:rPr>
        <w:t> </w:t>
      </w:r>
      <w:r>
        <w:rPr>
          <w:rFonts w:ascii="Arial"/>
          <w:b/>
          <w:color w:val="365F91"/>
          <w:sz w:val="18"/>
        </w:rPr>
        <w:t>D)</w:t>
      </w:r>
      <w:r>
        <w:rPr>
          <w:rFonts w:ascii="Arial"/>
          <w:b/>
          <w:color w:val="365F91"/>
          <w:spacing w:val="-3"/>
          <w:sz w:val="18"/>
        </w:rPr>
        <w:t> </w:t>
      </w:r>
      <w:r>
        <w:rPr>
          <w:rFonts w:ascii="Arial"/>
          <w:b/>
          <w:color w:val="365F91"/>
          <w:sz w:val="18"/>
        </w:rPr>
        <w:t>WAITING</w:t>
      </w:r>
      <w:r>
        <w:rPr>
          <w:rFonts w:ascii="Arial"/>
          <w:b/>
          <w:color w:val="365F91"/>
          <w:spacing w:val="-4"/>
          <w:sz w:val="18"/>
        </w:rPr>
        <w:t> </w:t>
      </w:r>
      <w:r>
        <w:rPr>
          <w:rFonts w:ascii="Arial"/>
          <w:b/>
          <w:color w:val="365F91"/>
          <w:sz w:val="18"/>
        </w:rPr>
        <w:t>PERIOD</w:t>
      </w:r>
      <w:r>
        <w:rPr>
          <w:rFonts w:ascii="Arial"/>
          <w:b/>
          <w:color w:val="365F91"/>
          <w:spacing w:val="-1"/>
          <w:sz w:val="18"/>
        </w:rPr>
        <w:t> </w:t>
      </w:r>
      <w:r>
        <w:rPr>
          <w:rFonts w:ascii="Arial"/>
          <w:b/>
          <w:color w:val="365F91"/>
          <w:sz w:val="18"/>
        </w:rPr>
        <w:t>AND</w:t>
      </w:r>
      <w:r>
        <w:rPr>
          <w:rFonts w:ascii="Arial"/>
          <w:b/>
          <w:color w:val="365F91"/>
          <w:spacing w:val="-4"/>
          <w:sz w:val="18"/>
        </w:rPr>
        <w:t> </w:t>
      </w:r>
      <w:r>
        <w:rPr>
          <w:rFonts w:ascii="Arial"/>
          <w:b/>
          <w:color w:val="365F91"/>
          <w:spacing w:val="-2"/>
          <w:sz w:val="18"/>
        </w:rPr>
        <w:t>EXCLUSIONS</w:t>
      </w:r>
    </w:p>
    <w:p>
      <w:pPr>
        <w:pStyle w:val="Heading3"/>
        <w:numPr>
          <w:ilvl w:val="1"/>
          <w:numId w:val="12"/>
        </w:numPr>
        <w:tabs>
          <w:tab w:pos="758" w:val="left" w:leader="none"/>
        </w:tabs>
        <w:spacing w:line="240" w:lineRule="auto" w:before="205" w:after="0"/>
        <w:ind w:left="758" w:right="0" w:hanging="319"/>
        <w:jc w:val="left"/>
      </w:pPr>
      <w:r>
        <w:rPr/>
        <w:t>Waiting</w:t>
      </w:r>
      <w:r>
        <w:rPr>
          <w:spacing w:val="-2"/>
        </w:rPr>
        <w:t> Period</w:t>
      </w:r>
    </w:p>
    <w:p>
      <w:pPr>
        <w:pStyle w:val="ListParagraph"/>
        <w:numPr>
          <w:ilvl w:val="2"/>
          <w:numId w:val="12"/>
        </w:numPr>
        <w:tabs>
          <w:tab w:pos="848" w:val="left" w:leader="none"/>
        </w:tabs>
        <w:spacing w:line="240" w:lineRule="auto" w:before="2" w:after="0"/>
        <w:ind w:left="848" w:right="0" w:hanging="311"/>
        <w:jc w:val="left"/>
        <w:rPr>
          <w:rFonts w:ascii="Arial"/>
          <w:b/>
          <w:sz w:val="18"/>
        </w:rPr>
      </w:pPr>
      <w:r>
        <w:rPr>
          <w:rFonts w:ascii="Arial"/>
          <w:b/>
          <w:sz w:val="18"/>
        </w:rPr>
        <w:t>Pre-Existing</w:t>
      </w:r>
      <w:r>
        <w:rPr>
          <w:rFonts w:ascii="Arial"/>
          <w:b/>
          <w:spacing w:val="-6"/>
          <w:sz w:val="18"/>
        </w:rPr>
        <w:t> </w:t>
      </w:r>
      <w:r>
        <w:rPr>
          <w:rFonts w:ascii="Arial"/>
          <w:b/>
          <w:sz w:val="18"/>
        </w:rPr>
        <w:t>Disease</w:t>
      </w:r>
      <w:r>
        <w:rPr>
          <w:rFonts w:ascii="Arial"/>
          <w:b/>
          <w:spacing w:val="-4"/>
          <w:sz w:val="18"/>
        </w:rPr>
        <w:t> </w:t>
      </w:r>
      <w:r>
        <w:rPr>
          <w:rFonts w:ascii="Arial"/>
          <w:b/>
          <w:sz w:val="18"/>
        </w:rPr>
        <w:t>Waiting</w:t>
      </w:r>
      <w:r>
        <w:rPr>
          <w:rFonts w:ascii="Arial"/>
          <w:b/>
          <w:spacing w:val="-4"/>
          <w:sz w:val="18"/>
        </w:rPr>
        <w:t> </w:t>
      </w:r>
      <w:r>
        <w:rPr>
          <w:rFonts w:ascii="Arial"/>
          <w:b/>
          <w:sz w:val="18"/>
        </w:rPr>
        <w:t>Period</w:t>
      </w:r>
      <w:r>
        <w:rPr>
          <w:rFonts w:ascii="Arial"/>
          <w:b/>
          <w:spacing w:val="-4"/>
          <w:sz w:val="18"/>
        </w:rPr>
        <w:t> </w:t>
      </w:r>
      <w:r>
        <w:rPr>
          <w:rFonts w:ascii="Arial"/>
          <w:b/>
          <w:spacing w:val="-2"/>
          <w:sz w:val="18"/>
        </w:rPr>
        <w:t>(Excl01):</w:t>
      </w:r>
    </w:p>
    <w:p>
      <w:pPr>
        <w:pStyle w:val="ListParagraph"/>
        <w:numPr>
          <w:ilvl w:val="3"/>
          <w:numId w:val="12"/>
        </w:numPr>
        <w:tabs>
          <w:tab w:pos="847" w:val="left" w:leader="none"/>
          <w:tab w:pos="849" w:val="left" w:leader="none"/>
        </w:tabs>
        <w:spacing w:line="240" w:lineRule="auto" w:before="4" w:after="0"/>
        <w:ind w:left="849" w:right="519" w:hanging="282"/>
        <w:jc w:val="both"/>
        <w:rPr>
          <w:sz w:val="18"/>
        </w:rPr>
      </w:pPr>
      <w:r>
        <w:rPr>
          <w:sz w:val="18"/>
        </w:rPr>
        <w:t>Expenses related to the</w:t>
      </w:r>
      <w:r>
        <w:rPr>
          <w:spacing w:val="-2"/>
          <w:sz w:val="18"/>
        </w:rPr>
        <w:t> </w:t>
      </w:r>
      <w:r>
        <w:rPr>
          <w:sz w:val="18"/>
        </w:rPr>
        <w:t>treatment</w:t>
      </w:r>
      <w:r>
        <w:rPr>
          <w:spacing w:val="-2"/>
          <w:sz w:val="18"/>
        </w:rPr>
        <w:t> </w:t>
      </w:r>
      <w:r>
        <w:rPr>
          <w:sz w:val="18"/>
        </w:rPr>
        <w:t>of a Pre-Existing Disease (PED) and its direct</w:t>
      </w:r>
      <w:r>
        <w:rPr>
          <w:spacing w:val="-1"/>
          <w:sz w:val="18"/>
        </w:rPr>
        <w:t> </w:t>
      </w:r>
      <w:r>
        <w:rPr>
          <w:sz w:val="18"/>
        </w:rPr>
        <w:t>complications shall be excluded until the expiry of 36 months of continuous coverage after the date of inception of the first AapKe Liye – Rajasthan Policy and the Policy Schedule with Us. The PED waiting period as opted would be specified on the Policy Schedule.</w:t>
      </w:r>
    </w:p>
    <w:p>
      <w:pPr>
        <w:pStyle w:val="ListParagraph"/>
        <w:numPr>
          <w:ilvl w:val="3"/>
          <w:numId w:val="12"/>
        </w:numPr>
        <w:tabs>
          <w:tab w:pos="848" w:val="left" w:leader="none"/>
        </w:tabs>
        <w:spacing w:line="240" w:lineRule="auto" w:before="1" w:after="0"/>
        <w:ind w:left="848" w:right="0" w:hanging="280"/>
        <w:jc w:val="both"/>
        <w:rPr>
          <w:sz w:val="18"/>
        </w:rPr>
      </w:pPr>
      <w:r>
        <w:rPr>
          <w:sz w:val="18"/>
        </w:rPr>
        <w:t>In</w:t>
      </w:r>
      <w:r>
        <w:rPr>
          <w:spacing w:val="-4"/>
          <w:sz w:val="18"/>
        </w:rPr>
        <w:t> </w:t>
      </w:r>
      <w:r>
        <w:rPr>
          <w:sz w:val="18"/>
        </w:rPr>
        <w:t>case</w:t>
      </w:r>
      <w:r>
        <w:rPr>
          <w:spacing w:val="-4"/>
          <w:sz w:val="18"/>
        </w:rPr>
        <w:t> </w:t>
      </w:r>
      <w:r>
        <w:rPr>
          <w:sz w:val="18"/>
        </w:rPr>
        <w:t>of</w:t>
      </w:r>
      <w:r>
        <w:rPr>
          <w:spacing w:val="-2"/>
          <w:sz w:val="18"/>
        </w:rPr>
        <w:t> </w:t>
      </w:r>
      <w:r>
        <w:rPr>
          <w:sz w:val="18"/>
        </w:rPr>
        <w:t>enhancement</w:t>
      </w:r>
      <w:r>
        <w:rPr>
          <w:spacing w:val="-4"/>
          <w:sz w:val="18"/>
        </w:rPr>
        <w:t> </w:t>
      </w:r>
      <w:r>
        <w:rPr>
          <w:sz w:val="18"/>
        </w:rPr>
        <w:t>of</w:t>
      </w:r>
      <w:r>
        <w:rPr>
          <w:spacing w:val="-1"/>
          <w:sz w:val="18"/>
        </w:rPr>
        <w:t> </w:t>
      </w:r>
      <w:r>
        <w:rPr>
          <w:sz w:val="18"/>
        </w:rPr>
        <w:t>Sum</w:t>
      </w:r>
      <w:r>
        <w:rPr>
          <w:spacing w:val="-1"/>
          <w:sz w:val="18"/>
        </w:rPr>
        <w:t> </w:t>
      </w:r>
      <w:r>
        <w:rPr>
          <w:sz w:val="18"/>
        </w:rPr>
        <w:t>Insured</w:t>
      </w:r>
      <w:r>
        <w:rPr>
          <w:spacing w:val="-2"/>
          <w:sz w:val="18"/>
        </w:rPr>
        <w:t> </w:t>
      </w:r>
      <w:r>
        <w:rPr>
          <w:sz w:val="18"/>
        </w:rPr>
        <w:t>the</w:t>
      </w:r>
      <w:r>
        <w:rPr>
          <w:spacing w:val="-4"/>
          <w:sz w:val="18"/>
        </w:rPr>
        <w:t> </w:t>
      </w:r>
      <w:r>
        <w:rPr>
          <w:sz w:val="18"/>
        </w:rPr>
        <w:t>exclusion</w:t>
      </w:r>
      <w:r>
        <w:rPr>
          <w:spacing w:val="-3"/>
          <w:sz w:val="18"/>
        </w:rPr>
        <w:t> </w:t>
      </w:r>
      <w:r>
        <w:rPr>
          <w:sz w:val="18"/>
        </w:rPr>
        <w:t>shall</w:t>
      </w:r>
      <w:r>
        <w:rPr>
          <w:spacing w:val="-4"/>
          <w:sz w:val="18"/>
        </w:rPr>
        <w:t> </w:t>
      </w:r>
      <w:r>
        <w:rPr>
          <w:sz w:val="18"/>
        </w:rPr>
        <w:t>apply</w:t>
      </w:r>
      <w:r>
        <w:rPr>
          <w:spacing w:val="-4"/>
          <w:sz w:val="18"/>
        </w:rPr>
        <w:t> </w:t>
      </w:r>
      <w:r>
        <w:rPr>
          <w:sz w:val="18"/>
        </w:rPr>
        <w:t>afresh</w:t>
      </w:r>
      <w:r>
        <w:rPr>
          <w:spacing w:val="-4"/>
          <w:sz w:val="18"/>
        </w:rPr>
        <w:t> </w:t>
      </w:r>
      <w:r>
        <w:rPr>
          <w:sz w:val="18"/>
        </w:rPr>
        <w:t>to</w:t>
      </w:r>
      <w:r>
        <w:rPr>
          <w:spacing w:val="-1"/>
          <w:sz w:val="18"/>
        </w:rPr>
        <w:t> </w:t>
      </w:r>
      <w:r>
        <w:rPr>
          <w:sz w:val="18"/>
        </w:rPr>
        <w:t>the</w:t>
      </w:r>
      <w:r>
        <w:rPr>
          <w:spacing w:val="-2"/>
          <w:sz w:val="18"/>
        </w:rPr>
        <w:t> </w:t>
      </w:r>
      <w:r>
        <w:rPr>
          <w:sz w:val="18"/>
        </w:rPr>
        <w:t>extent</w:t>
      </w:r>
      <w:r>
        <w:rPr>
          <w:spacing w:val="-2"/>
          <w:sz w:val="18"/>
        </w:rPr>
        <w:t> </w:t>
      </w:r>
      <w:r>
        <w:rPr>
          <w:sz w:val="18"/>
        </w:rPr>
        <w:t>of</w:t>
      </w:r>
      <w:r>
        <w:rPr>
          <w:spacing w:val="-2"/>
          <w:sz w:val="18"/>
        </w:rPr>
        <w:t> </w:t>
      </w:r>
      <w:r>
        <w:rPr>
          <w:sz w:val="18"/>
        </w:rPr>
        <w:t>Sum</w:t>
      </w:r>
      <w:r>
        <w:rPr>
          <w:spacing w:val="-1"/>
          <w:sz w:val="18"/>
        </w:rPr>
        <w:t> </w:t>
      </w:r>
      <w:r>
        <w:rPr>
          <w:sz w:val="18"/>
        </w:rPr>
        <w:t>Insured</w:t>
      </w:r>
      <w:r>
        <w:rPr>
          <w:spacing w:val="-1"/>
          <w:sz w:val="18"/>
        </w:rPr>
        <w:t> </w:t>
      </w:r>
      <w:r>
        <w:rPr>
          <w:spacing w:val="-2"/>
          <w:sz w:val="18"/>
        </w:rPr>
        <w:t>increased.</w:t>
      </w:r>
    </w:p>
    <w:p>
      <w:pPr>
        <w:pStyle w:val="ListParagraph"/>
        <w:numPr>
          <w:ilvl w:val="3"/>
          <w:numId w:val="12"/>
        </w:numPr>
        <w:tabs>
          <w:tab w:pos="847" w:val="left" w:leader="none"/>
          <w:tab w:pos="849" w:val="left" w:leader="none"/>
        </w:tabs>
        <w:spacing w:line="240" w:lineRule="auto" w:before="0" w:after="0"/>
        <w:ind w:left="849" w:right="520" w:hanging="282"/>
        <w:jc w:val="both"/>
        <w:rPr>
          <w:sz w:val="18"/>
        </w:rPr>
      </w:pPr>
      <w:r>
        <w:rPr>
          <w:sz w:val="18"/>
        </w:rPr>
        <w:t>If</w:t>
      </w:r>
      <w:r>
        <w:rPr>
          <w:spacing w:val="-1"/>
          <w:sz w:val="18"/>
        </w:rPr>
        <w:t> </w:t>
      </w:r>
      <w:r>
        <w:rPr>
          <w:sz w:val="18"/>
        </w:rPr>
        <w:t>the</w:t>
      </w:r>
      <w:r>
        <w:rPr>
          <w:spacing w:val="-1"/>
          <w:sz w:val="18"/>
        </w:rPr>
        <w:t> </w:t>
      </w:r>
      <w:r>
        <w:rPr>
          <w:sz w:val="18"/>
        </w:rPr>
        <w:t>Insured</w:t>
      </w:r>
      <w:r>
        <w:rPr>
          <w:spacing w:val="-3"/>
          <w:sz w:val="18"/>
        </w:rPr>
        <w:t> </w:t>
      </w:r>
      <w:r>
        <w:rPr>
          <w:sz w:val="18"/>
        </w:rPr>
        <w:t>is</w:t>
      </w:r>
      <w:r>
        <w:rPr>
          <w:spacing w:val="-5"/>
          <w:sz w:val="18"/>
        </w:rPr>
        <w:t> </w:t>
      </w:r>
      <w:r>
        <w:rPr>
          <w:sz w:val="18"/>
        </w:rPr>
        <w:t>continuously</w:t>
      </w:r>
      <w:r>
        <w:rPr>
          <w:spacing w:val="-3"/>
          <w:sz w:val="18"/>
        </w:rPr>
        <w:t> </w:t>
      </w:r>
      <w:r>
        <w:rPr>
          <w:sz w:val="18"/>
        </w:rPr>
        <w:t>covered</w:t>
      </w:r>
      <w:r>
        <w:rPr>
          <w:spacing w:val="-1"/>
          <w:sz w:val="18"/>
        </w:rPr>
        <w:t> </w:t>
      </w:r>
      <w:r>
        <w:rPr>
          <w:sz w:val="18"/>
        </w:rPr>
        <w:t>without</w:t>
      </w:r>
      <w:r>
        <w:rPr>
          <w:spacing w:val="-1"/>
          <w:sz w:val="18"/>
        </w:rPr>
        <w:t> </w:t>
      </w:r>
      <w:r>
        <w:rPr>
          <w:sz w:val="18"/>
        </w:rPr>
        <w:t>any</w:t>
      </w:r>
      <w:r>
        <w:rPr>
          <w:spacing w:val="-3"/>
          <w:sz w:val="18"/>
        </w:rPr>
        <w:t> </w:t>
      </w:r>
      <w:r>
        <w:rPr>
          <w:sz w:val="18"/>
        </w:rPr>
        <w:t>break</w:t>
      </w:r>
      <w:r>
        <w:rPr>
          <w:spacing w:val="-3"/>
          <w:sz w:val="18"/>
        </w:rPr>
        <w:t> </w:t>
      </w:r>
      <w:r>
        <w:rPr>
          <w:sz w:val="18"/>
        </w:rPr>
        <w:t>as defined</w:t>
      </w:r>
      <w:r>
        <w:rPr>
          <w:spacing w:val="-3"/>
          <w:sz w:val="18"/>
        </w:rPr>
        <w:t> </w:t>
      </w:r>
      <w:r>
        <w:rPr>
          <w:sz w:val="18"/>
        </w:rPr>
        <w:t>under</w:t>
      </w:r>
      <w:r>
        <w:rPr>
          <w:spacing w:val="-4"/>
          <w:sz w:val="18"/>
        </w:rPr>
        <w:t> </w:t>
      </w:r>
      <w:r>
        <w:rPr>
          <w:sz w:val="18"/>
        </w:rPr>
        <w:t>the Portability</w:t>
      </w:r>
      <w:r>
        <w:rPr>
          <w:spacing w:val="-3"/>
          <w:sz w:val="18"/>
        </w:rPr>
        <w:t> </w:t>
      </w:r>
      <w:r>
        <w:rPr>
          <w:sz w:val="18"/>
        </w:rPr>
        <w:t>norms</w:t>
      </w:r>
      <w:r>
        <w:rPr>
          <w:spacing w:val="-3"/>
          <w:sz w:val="18"/>
        </w:rPr>
        <w:t> </w:t>
      </w:r>
      <w:r>
        <w:rPr>
          <w:sz w:val="18"/>
        </w:rPr>
        <w:t>of</w:t>
      </w:r>
      <w:r>
        <w:rPr>
          <w:spacing w:val="-3"/>
          <w:sz w:val="18"/>
        </w:rPr>
        <w:t> </w:t>
      </w:r>
      <w:r>
        <w:rPr>
          <w:sz w:val="18"/>
        </w:rPr>
        <w:t>the</w:t>
      </w:r>
      <w:r>
        <w:rPr>
          <w:spacing w:val="-3"/>
          <w:sz w:val="18"/>
        </w:rPr>
        <w:t> </w:t>
      </w:r>
      <w:r>
        <w:rPr>
          <w:sz w:val="18"/>
        </w:rPr>
        <w:t>extant</w:t>
      </w:r>
      <w:r>
        <w:rPr>
          <w:spacing w:val="-1"/>
          <w:sz w:val="18"/>
        </w:rPr>
        <w:t> </w:t>
      </w:r>
      <w:r>
        <w:rPr>
          <w:sz w:val="18"/>
        </w:rPr>
        <w:t>IRDAI</w:t>
      </w:r>
      <w:r>
        <w:rPr>
          <w:spacing w:val="-4"/>
          <w:sz w:val="18"/>
        </w:rPr>
        <w:t> </w:t>
      </w:r>
      <w:r>
        <w:rPr>
          <w:sz w:val="18"/>
        </w:rPr>
        <w:t>(Health Insurance) Regulations then waiting period for the same would be reduced to the extent of prior coverage.</w:t>
      </w:r>
    </w:p>
    <w:p>
      <w:pPr>
        <w:pStyle w:val="ListParagraph"/>
        <w:numPr>
          <w:ilvl w:val="3"/>
          <w:numId w:val="12"/>
        </w:numPr>
        <w:tabs>
          <w:tab w:pos="847" w:val="left" w:leader="none"/>
          <w:tab w:pos="849" w:val="left" w:leader="none"/>
        </w:tabs>
        <w:spacing w:line="240" w:lineRule="auto" w:before="0" w:after="0"/>
        <w:ind w:left="849" w:right="523" w:hanging="282"/>
        <w:jc w:val="both"/>
        <w:rPr>
          <w:sz w:val="18"/>
        </w:rPr>
      </w:pPr>
      <w:r>
        <w:rPr>
          <w:sz w:val="18"/>
        </w:rPr>
        <w:t>Coverage</w:t>
      </w:r>
      <w:r>
        <w:rPr>
          <w:spacing w:val="-2"/>
          <w:sz w:val="18"/>
        </w:rPr>
        <w:t> </w:t>
      </w:r>
      <w:r>
        <w:rPr>
          <w:sz w:val="18"/>
        </w:rPr>
        <w:t>under</w:t>
      </w:r>
      <w:r>
        <w:rPr>
          <w:spacing w:val="-2"/>
          <w:sz w:val="18"/>
        </w:rPr>
        <w:t> </w:t>
      </w:r>
      <w:r>
        <w:rPr>
          <w:sz w:val="18"/>
        </w:rPr>
        <w:t>the Policy</w:t>
      </w:r>
      <w:r>
        <w:rPr>
          <w:spacing w:val="-1"/>
          <w:sz w:val="18"/>
        </w:rPr>
        <w:t> </w:t>
      </w:r>
      <w:r>
        <w:rPr>
          <w:sz w:val="18"/>
        </w:rPr>
        <w:t>after the expiry</w:t>
      </w:r>
      <w:r>
        <w:rPr>
          <w:spacing w:val="-1"/>
          <w:sz w:val="18"/>
        </w:rPr>
        <w:t> </w:t>
      </w:r>
      <w:r>
        <w:rPr>
          <w:sz w:val="18"/>
        </w:rPr>
        <w:t>of the</w:t>
      </w:r>
      <w:r>
        <w:rPr>
          <w:spacing w:val="-2"/>
          <w:sz w:val="18"/>
        </w:rPr>
        <w:t> </w:t>
      </w:r>
      <w:r>
        <w:rPr>
          <w:sz w:val="18"/>
        </w:rPr>
        <w:t>waiting</w:t>
      </w:r>
      <w:r>
        <w:rPr>
          <w:spacing w:val="-2"/>
          <w:sz w:val="18"/>
        </w:rPr>
        <w:t> </w:t>
      </w:r>
      <w:r>
        <w:rPr>
          <w:sz w:val="18"/>
        </w:rPr>
        <w:t>period of</w:t>
      </w:r>
      <w:r>
        <w:rPr>
          <w:spacing w:val="-2"/>
          <w:sz w:val="18"/>
        </w:rPr>
        <w:t> </w:t>
      </w:r>
      <w:r>
        <w:rPr>
          <w:sz w:val="18"/>
        </w:rPr>
        <w:t>36</w:t>
      </w:r>
      <w:r>
        <w:rPr>
          <w:spacing w:val="-2"/>
          <w:sz w:val="18"/>
        </w:rPr>
        <w:t> </w:t>
      </w:r>
      <w:r>
        <w:rPr>
          <w:sz w:val="18"/>
        </w:rPr>
        <w:t>months for any</w:t>
      </w:r>
      <w:r>
        <w:rPr>
          <w:spacing w:val="-1"/>
          <w:sz w:val="18"/>
        </w:rPr>
        <w:t> </w:t>
      </w:r>
      <w:r>
        <w:rPr>
          <w:sz w:val="18"/>
        </w:rPr>
        <w:t>pre-existing disease</w:t>
      </w:r>
      <w:r>
        <w:rPr>
          <w:spacing w:val="-2"/>
          <w:sz w:val="18"/>
        </w:rPr>
        <w:t> </w:t>
      </w:r>
      <w:r>
        <w:rPr>
          <w:sz w:val="18"/>
        </w:rPr>
        <w:t>is</w:t>
      </w:r>
      <w:r>
        <w:rPr>
          <w:spacing w:val="-1"/>
          <w:sz w:val="18"/>
        </w:rPr>
        <w:t> </w:t>
      </w:r>
      <w:r>
        <w:rPr>
          <w:sz w:val="18"/>
        </w:rPr>
        <w:t>subject to the same being declared at the time of application and accepted by Us.</w:t>
      </w:r>
    </w:p>
    <w:p>
      <w:pPr>
        <w:pStyle w:val="Heading3"/>
        <w:numPr>
          <w:ilvl w:val="2"/>
          <w:numId w:val="12"/>
        </w:numPr>
        <w:tabs>
          <w:tab w:pos="860" w:val="left" w:leader="none"/>
        </w:tabs>
        <w:spacing w:line="240" w:lineRule="auto" w:before="202" w:after="0"/>
        <w:ind w:left="860" w:right="0" w:hanging="323"/>
        <w:jc w:val="left"/>
      </w:pPr>
      <w:r>
        <w:rPr/>
        <w:t>Specific</w:t>
      </w:r>
      <w:r>
        <w:rPr>
          <w:spacing w:val="-7"/>
        </w:rPr>
        <w:t> </w:t>
      </w:r>
      <w:r>
        <w:rPr/>
        <w:t>Disease/Procedure</w:t>
      </w:r>
      <w:r>
        <w:rPr>
          <w:spacing w:val="-7"/>
        </w:rPr>
        <w:t> </w:t>
      </w:r>
      <w:r>
        <w:rPr/>
        <w:t>Waiting</w:t>
      </w:r>
      <w:r>
        <w:rPr>
          <w:spacing w:val="-4"/>
        </w:rPr>
        <w:t> </w:t>
      </w:r>
      <w:r>
        <w:rPr/>
        <w:t>Period</w:t>
      </w:r>
      <w:r>
        <w:rPr>
          <w:spacing w:val="-5"/>
        </w:rPr>
        <w:t> </w:t>
      </w:r>
      <w:r>
        <w:rPr>
          <w:spacing w:val="-2"/>
        </w:rPr>
        <w:t>(Excl02):</w:t>
      </w:r>
    </w:p>
    <w:p>
      <w:pPr>
        <w:pStyle w:val="ListParagraph"/>
        <w:numPr>
          <w:ilvl w:val="3"/>
          <w:numId w:val="12"/>
        </w:numPr>
        <w:tabs>
          <w:tab w:pos="847" w:val="left" w:leader="none"/>
          <w:tab w:pos="849" w:val="left" w:leader="none"/>
        </w:tabs>
        <w:spacing w:line="240" w:lineRule="auto" w:before="4" w:after="0"/>
        <w:ind w:left="849" w:right="519" w:hanging="313"/>
        <w:jc w:val="both"/>
        <w:rPr>
          <w:sz w:val="18"/>
        </w:rPr>
      </w:pPr>
      <w:r>
        <w:rPr>
          <w:sz w:val="18"/>
        </w:rPr>
        <w:t>Expenses related to the treatment of the listed Conditions, surgeries/treatments shall be excluded until the expiry of 24 months</w:t>
      </w:r>
      <w:r>
        <w:rPr>
          <w:spacing w:val="-13"/>
          <w:sz w:val="18"/>
        </w:rPr>
        <w:t> </w:t>
      </w:r>
      <w:r>
        <w:rPr>
          <w:sz w:val="18"/>
        </w:rPr>
        <w:t>of</w:t>
      </w:r>
      <w:r>
        <w:rPr>
          <w:spacing w:val="-12"/>
          <w:sz w:val="18"/>
        </w:rPr>
        <w:t> </w:t>
      </w:r>
      <w:r>
        <w:rPr>
          <w:sz w:val="18"/>
        </w:rPr>
        <w:t>continuous</w:t>
      </w:r>
      <w:r>
        <w:rPr>
          <w:spacing w:val="-13"/>
          <w:sz w:val="18"/>
        </w:rPr>
        <w:t> </w:t>
      </w:r>
      <w:r>
        <w:rPr>
          <w:sz w:val="18"/>
        </w:rPr>
        <w:t>coverage</w:t>
      </w:r>
      <w:r>
        <w:rPr>
          <w:spacing w:val="-12"/>
          <w:sz w:val="18"/>
        </w:rPr>
        <w:t> </w:t>
      </w:r>
      <w:r>
        <w:rPr>
          <w:sz w:val="18"/>
        </w:rPr>
        <w:t>after</w:t>
      </w:r>
      <w:r>
        <w:rPr>
          <w:spacing w:val="-13"/>
          <w:sz w:val="18"/>
        </w:rPr>
        <w:t> </w:t>
      </w:r>
      <w:r>
        <w:rPr>
          <w:sz w:val="18"/>
        </w:rPr>
        <w:t>the</w:t>
      </w:r>
      <w:r>
        <w:rPr>
          <w:spacing w:val="-13"/>
          <w:sz w:val="18"/>
        </w:rPr>
        <w:t> </w:t>
      </w:r>
      <w:r>
        <w:rPr>
          <w:sz w:val="18"/>
        </w:rPr>
        <w:t>date</w:t>
      </w:r>
      <w:r>
        <w:rPr>
          <w:spacing w:val="-12"/>
          <w:sz w:val="18"/>
        </w:rPr>
        <w:t> </w:t>
      </w:r>
      <w:r>
        <w:rPr>
          <w:sz w:val="18"/>
        </w:rPr>
        <w:t>of</w:t>
      </w:r>
      <w:r>
        <w:rPr>
          <w:spacing w:val="-13"/>
          <w:sz w:val="18"/>
        </w:rPr>
        <w:t> </w:t>
      </w:r>
      <w:r>
        <w:rPr>
          <w:sz w:val="18"/>
        </w:rPr>
        <w:t>inception</w:t>
      </w:r>
      <w:r>
        <w:rPr>
          <w:spacing w:val="-12"/>
          <w:sz w:val="18"/>
        </w:rPr>
        <w:t> </w:t>
      </w:r>
      <w:r>
        <w:rPr>
          <w:sz w:val="18"/>
        </w:rPr>
        <w:t>of</w:t>
      </w:r>
      <w:r>
        <w:rPr>
          <w:spacing w:val="-13"/>
          <w:sz w:val="18"/>
        </w:rPr>
        <w:t> </w:t>
      </w:r>
      <w:r>
        <w:rPr>
          <w:sz w:val="18"/>
        </w:rPr>
        <w:t>the</w:t>
      </w:r>
      <w:r>
        <w:rPr>
          <w:spacing w:val="-12"/>
          <w:sz w:val="18"/>
        </w:rPr>
        <w:t> </w:t>
      </w:r>
      <w:r>
        <w:rPr>
          <w:sz w:val="18"/>
        </w:rPr>
        <w:t>first</w:t>
      </w:r>
      <w:r>
        <w:rPr>
          <w:spacing w:val="-10"/>
          <w:sz w:val="18"/>
        </w:rPr>
        <w:t> </w:t>
      </w:r>
      <w:r>
        <w:rPr>
          <w:sz w:val="18"/>
        </w:rPr>
        <w:t>AapKe</w:t>
      </w:r>
      <w:r>
        <w:rPr>
          <w:spacing w:val="-12"/>
          <w:sz w:val="18"/>
        </w:rPr>
        <w:t> </w:t>
      </w:r>
      <w:r>
        <w:rPr>
          <w:sz w:val="18"/>
        </w:rPr>
        <w:t>Liye</w:t>
      </w:r>
      <w:r>
        <w:rPr>
          <w:spacing w:val="-12"/>
          <w:sz w:val="18"/>
        </w:rPr>
        <w:t> </w:t>
      </w:r>
      <w:r>
        <w:rPr>
          <w:sz w:val="18"/>
        </w:rPr>
        <w:t>–</w:t>
      </w:r>
      <w:r>
        <w:rPr>
          <w:spacing w:val="-12"/>
          <w:sz w:val="18"/>
        </w:rPr>
        <w:t> </w:t>
      </w:r>
      <w:r>
        <w:rPr>
          <w:sz w:val="18"/>
        </w:rPr>
        <w:t>Rajasthan</w:t>
      </w:r>
      <w:r>
        <w:rPr>
          <w:spacing w:val="-11"/>
          <w:sz w:val="18"/>
        </w:rPr>
        <w:t> </w:t>
      </w:r>
      <w:r>
        <w:rPr>
          <w:sz w:val="18"/>
        </w:rPr>
        <w:t>Policy</w:t>
      </w:r>
      <w:r>
        <w:rPr>
          <w:spacing w:val="-13"/>
          <w:sz w:val="18"/>
        </w:rPr>
        <w:t> </w:t>
      </w:r>
      <w:r>
        <w:rPr>
          <w:sz w:val="18"/>
        </w:rPr>
        <w:t>and</w:t>
      </w:r>
      <w:r>
        <w:rPr>
          <w:spacing w:val="-12"/>
          <w:sz w:val="18"/>
        </w:rPr>
        <w:t> </w:t>
      </w:r>
      <w:r>
        <w:rPr>
          <w:sz w:val="18"/>
        </w:rPr>
        <w:t>the</w:t>
      </w:r>
      <w:r>
        <w:rPr>
          <w:spacing w:val="-13"/>
          <w:sz w:val="18"/>
        </w:rPr>
        <w:t> </w:t>
      </w:r>
      <w:r>
        <w:rPr>
          <w:sz w:val="18"/>
        </w:rPr>
        <w:t>Policy</w:t>
      </w:r>
      <w:r>
        <w:rPr>
          <w:spacing w:val="-12"/>
          <w:sz w:val="18"/>
        </w:rPr>
        <w:t> </w:t>
      </w:r>
      <w:r>
        <w:rPr>
          <w:sz w:val="18"/>
        </w:rPr>
        <w:t>Schedule with Us. This exclusion shall not be applicable for claims arising due to an Accident.</w:t>
      </w:r>
      <w:r>
        <w:rPr>
          <w:spacing w:val="40"/>
          <w:sz w:val="18"/>
        </w:rPr>
        <w:t> </w:t>
      </w:r>
      <w:r>
        <w:rPr>
          <w:sz w:val="18"/>
        </w:rPr>
        <w:t>The Specified Disease/Procedure Waiting Period as</w:t>
      </w:r>
      <w:r>
        <w:rPr>
          <w:spacing w:val="-1"/>
          <w:sz w:val="18"/>
        </w:rPr>
        <w:t> </w:t>
      </w:r>
      <w:r>
        <w:rPr>
          <w:sz w:val="18"/>
        </w:rPr>
        <w:t>opted would</w:t>
      </w:r>
      <w:r>
        <w:rPr>
          <w:spacing w:val="-2"/>
          <w:sz w:val="18"/>
        </w:rPr>
        <w:t> </w:t>
      </w:r>
      <w:r>
        <w:rPr>
          <w:sz w:val="18"/>
        </w:rPr>
        <w:t>be</w:t>
      </w:r>
      <w:r>
        <w:rPr>
          <w:spacing w:val="-2"/>
          <w:sz w:val="18"/>
        </w:rPr>
        <w:t> </w:t>
      </w:r>
      <w:r>
        <w:rPr>
          <w:sz w:val="18"/>
        </w:rPr>
        <w:t>specified on the Policy</w:t>
      </w:r>
      <w:r>
        <w:rPr>
          <w:spacing w:val="-1"/>
          <w:sz w:val="18"/>
        </w:rPr>
        <w:t> </w:t>
      </w:r>
      <w:r>
        <w:rPr>
          <w:sz w:val="18"/>
        </w:rPr>
        <w:t>Schedule In</w:t>
      </w:r>
      <w:r>
        <w:rPr>
          <w:spacing w:val="-2"/>
          <w:sz w:val="18"/>
        </w:rPr>
        <w:t> </w:t>
      </w:r>
      <w:r>
        <w:rPr>
          <w:sz w:val="18"/>
        </w:rPr>
        <w:t>case</w:t>
      </w:r>
      <w:r>
        <w:rPr>
          <w:spacing w:val="-2"/>
          <w:sz w:val="18"/>
        </w:rPr>
        <w:t> </w:t>
      </w:r>
      <w:r>
        <w:rPr>
          <w:sz w:val="18"/>
        </w:rPr>
        <w:t>of</w:t>
      </w:r>
      <w:r>
        <w:rPr>
          <w:spacing w:val="-2"/>
          <w:sz w:val="18"/>
        </w:rPr>
        <w:t> </w:t>
      </w:r>
      <w:r>
        <w:rPr>
          <w:sz w:val="18"/>
        </w:rPr>
        <w:t>enhancement of</w:t>
      </w:r>
      <w:r>
        <w:rPr>
          <w:spacing w:val="-2"/>
          <w:sz w:val="18"/>
        </w:rPr>
        <w:t> </w:t>
      </w:r>
      <w:r>
        <w:rPr>
          <w:sz w:val="18"/>
        </w:rPr>
        <w:t>Sum Insured</w:t>
      </w:r>
      <w:r>
        <w:rPr>
          <w:spacing w:val="-2"/>
          <w:sz w:val="18"/>
        </w:rPr>
        <w:t> </w:t>
      </w:r>
      <w:r>
        <w:rPr>
          <w:sz w:val="18"/>
        </w:rPr>
        <w:t>the</w:t>
      </w:r>
      <w:r>
        <w:rPr>
          <w:spacing w:val="-2"/>
          <w:sz w:val="18"/>
        </w:rPr>
        <w:t> </w:t>
      </w:r>
      <w:r>
        <w:rPr>
          <w:sz w:val="18"/>
        </w:rPr>
        <w:t>exclusion shall apply afresh to the extent of Sum Insured increase.</w:t>
      </w:r>
    </w:p>
    <w:p>
      <w:pPr>
        <w:pStyle w:val="ListParagraph"/>
        <w:numPr>
          <w:ilvl w:val="3"/>
          <w:numId w:val="12"/>
        </w:numPr>
        <w:tabs>
          <w:tab w:pos="847" w:val="left" w:leader="none"/>
          <w:tab w:pos="849" w:val="left" w:leader="none"/>
        </w:tabs>
        <w:spacing w:line="240" w:lineRule="auto" w:before="2" w:after="0"/>
        <w:ind w:left="849" w:right="520" w:hanging="313"/>
        <w:jc w:val="both"/>
        <w:rPr>
          <w:sz w:val="18"/>
        </w:rPr>
      </w:pPr>
      <w:r>
        <w:rPr>
          <w:sz w:val="18"/>
        </w:rPr>
        <w:t>If</w:t>
      </w:r>
      <w:r>
        <w:rPr>
          <w:spacing w:val="-1"/>
          <w:sz w:val="18"/>
        </w:rPr>
        <w:t> </w:t>
      </w:r>
      <w:r>
        <w:rPr>
          <w:sz w:val="18"/>
        </w:rPr>
        <w:t>any of</w:t>
      </w:r>
      <w:r>
        <w:rPr>
          <w:spacing w:val="-1"/>
          <w:sz w:val="18"/>
        </w:rPr>
        <w:t> </w:t>
      </w:r>
      <w:r>
        <w:rPr>
          <w:sz w:val="18"/>
        </w:rPr>
        <w:t>the</w:t>
      </w:r>
      <w:r>
        <w:rPr>
          <w:spacing w:val="-1"/>
          <w:sz w:val="18"/>
        </w:rPr>
        <w:t> </w:t>
      </w:r>
      <w:r>
        <w:rPr>
          <w:sz w:val="18"/>
        </w:rPr>
        <w:t>specified</w:t>
      </w:r>
      <w:r>
        <w:rPr>
          <w:spacing w:val="-1"/>
          <w:sz w:val="18"/>
        </w:rPr>
        <w:t> </w:t>
      </w:r>
      <w:r>
        <w:rPr>
          <w:sz w:val="18"/>
        </w:rPr>
        <w:t>disease/procedure</w:t>
      </w:r>
      <w:r>
        <w:rPr>
          <w:spacing w:val="-1"/>
          <w:sz w:val="18"/>
        </w:rPr>
        <w:t> </w:t>
      </w:r>
      <w:r>
        <w:rPr>
          <w:sz w:val="18"/>
        </w:rPr>
        <w:t>falls under</w:t>
      </w:r>
      <w:r>
        <w:rPr>
          <w:spacing w:val="-1"/>
          <w:sz w:val="18"/>
        </w:rPr>
        <w:t> </w:t>
      </w:r>
      <w:r>
        <w:rPr>
          <w:sz w:val="18"/>
        </w:rPr>
        <w:t>the waiting</w:t>
      </w:r>
      <w:r>
        <w:rPr>
          <w:spacing w:val="-1"/>
          <w:sz w:val="18"/>
        </w:rPr>
        <w:t> </w:t>
      </w:r>
      <w:r>
        <w:rPr>
          <w:sz w:val="18"/>
        </w:rPr>
        <w:t>period</w:t>
      </w:r>
      <w:r>
        <w:rPr>
          <w:spacing w:val="-1"/>
          <w:sz w:val="18"/>
        </w:rPr>
        <w:t> </w:t>
      </w:r>
      <w:r>
        <w:rPr>
          <w:sz w:val="18"/>
        </w:rPr>
        <w:t>specified</w:t>
      </w:r>
      <w:r>
        <w:rPr>
          <w:spacing w:val="-1"/>
          <w:sz w:val="18"/>
        </w:rPr>
        <w:t> </w:t>
      </w:r>
      <w:r>
        <w:rPr>
          <w:sz w:val="18"/>
        </w:rPr>
        <w:t>for</w:t>
      </w:r>
      <w:r>
        <w:rPr>
          <w:spacing w:val="-1"/>
          <w:sz w:val="18"/>
        </w:rPr>
        <w:t> </w:t>
      </w:r>
      <w:r>
        <w:rPr>
          <w:sz w:val="18"/>
        </w:rPr>
        <w:t>Pre-Existing</w:t>
      </w:r>
      <w:r>
        <w:rPr>
          <w:spacing w:val="-1"/>
          <w:sz w:val="18"/>
        </w:rPr>
        <w:t> </w:t>
      </w:r>
      <w:r>
        <w:rPr>
          <w:sz w:val="18"/>
        </w:rPr>
        <w:t>diseases,</w:t>
      </w:r>
      <w:r>
        <w:rPr>
          <w:spacing w:val="-1"/>
          <w:sz w:val="18"/>
        </w:rPr>
        <w:t> </w:t>
      </w:r>
      <w:r>
        <w:rPr>
          <w:sz w:val="18"/>
        </w:rPr>
        <w:t>then</w:t>
      </w:r>
      <w:r>
        <w:rPr>
          <w:spacing w:val="-1"/>
          <w:sz w:val="18"/>
        </w:rPr>
        <w:t> </w:t>
      </w:r>
      <w:r>
        <w:rPr>
          <w:sz w:val="18"/>
        </w:rPr>
        <w:t>the</w:t>
      </w:r>
      <w:r>
        <w:rPr>
          <w:spacing w:val="-1"/>
          <w:sz w:val="18"/>
        </w:rPr>
        <w:t> </w:t>
      </w:r>
      <w:r>
        <w:rPr>
          <w:sz w:val="18"/>
        </w:rPr>
        <w:t>longer of the two waiting periods shall apply.</w:t>
      </w:r>
    </w:p>
    <w:p>
      <w:pPr>
        <w:pStyle w:val="ListParagraph"/>
        <w:numPr>
          <w:ilvl w:val="3"/>
          <w:numId w:val="12"/>
        </w:numPr>
        <w:tabs>
          <w:tab w:pos="847" w:val="left" w:leader="none"/>
          <w:tab w:pos="849" w:val="left" w:leader="none"/>
        </w:tabs>
        <w:spacing w:line="240" w:lineRule="auto" w:before="0" w:after="0"/>
        <w:ind w:left="849" w:right="536" w:hanging="313"/>
        <w:jc w:val="both"/>
        <w:rPr>
          <w:sz w:val="18"/>
        </w:rPr>
      </w:pPr>
      <w:r>
        <w:rPr>
          <w:sz w:val="18"/>
        </w:rPr>
        <w:t>The waiting period for listed conditions shall apply even if contracted after the Policy or declared and accepted without a specific exclusion.</w:t>
      </w:r>
    </w:p>
    <w:p>
      <w:pPr>
        <w:pStyle w:val="ListParagraph"/>
        <w:numPr>
          <w:ilvl w:val="3"/>
          <w:numId w:val="12"/>
        </w:numPr>
        <w:tabs>
          <w:tab w:pos="847" w:val="left" w:leader="none"/>
          <w:tab w:pos="849" w:val="left" w:leader="none"/>
        </w:tabs>
        <w:spacing w:line="240" w:lineRule="auto" w:before="0" w:after="0"/>
        <w:ind w:left="849" w:right="520" w:hanging="313"/>
        <w:jc w:val="both"/>
        <w:rPr>
          <w:sz w:val="18"/>
        </w:rPr>
      </w:pPr>
      <w:r>
        <w:rPr>
          <w:sz w:val="18"/>
        </w:rPr>
        <w:t>If</w:t>
      </w:r>
      <w:r>
        <w:rPr>
          <w:spacing w:val="-1"/>
          <w:sz w:val="18"/>
        </w:rPr>
        <w:t> </w:t>
      </w:r>
      <w:r>
        <w:rPr>
          <w:sz w:val="18"/>
        </w:rPr>
        <w:t>the</w:t>
      </w:r>
      <w:r>
        <w:rPr>
          <w:spacing w:val="-1"/>
          <w:sz w:val="18"/>
        </w:rPr>
        <w:t> </w:t>
      </w:r>
      <w:r>
        <w:rPr>
          <w:sz w:val="18"/>
        </w:rPr>
        <w:t>Insured</w:t>
      </w:r>
      <w:r>
        <w:rPr>
          <w:spacing w:val="-1"/>
          <w:sz w:val="18"/>
        </w:rPr>
        <w:t> </w:t>
      </w:r>
      <w:r>
        <w:rPr>
          <w:sz w:val="18"/>
        </w:rPr>
        <w:t>is</w:t>
      </w:r>
      <w:r>
        <w:rPr>
          <w:spacing w:val="-2"/>
          <w:sz w:val="18"/>
        </w:rPr>
        <w:t> </w:t>
      </w:r>
      <w:r>
        <w:rPr>
          <w:sz w:val="18"/>
        </w:rPr>
        <w:t>continuously</w:t>
      </w:r>
      <w:r>
        <w:rPr>
          <w:spacing w:val="-3"/>
          <w:sz w:val="18"/>
        </w:rPr>
        <w:t> </w:t>
      </w:r>
      <w:r>
        <w:rPr>
          <w:sz w:val="18"/>
        </w:rPr>
        <w:t>covered</w:t>
      </w:r>
      <w:r>
        <w:rPr>
          <w:spacing w:val="-1"/>
          <w:sz w:val="18"/>
        </w:rPr>
        <w:t> </w:t>
      </w:r>
      <w:r>
        <w:rPr>
          <w:sz w:val="18"/>
        </w:rPr>
        <w:t>without</w:t>
      </w:r>
      <w:r>
        <w:rPr>
          <w:spacing w:val="-1"/>
          <w:sz w:val="18"/>
        </w:rPr>
        <w:t> </w:t>
      </w:r>
      <w:r>
        <w:rPr>
          <w:sz w:val="18"/>
        </w:rPr>
        <w:t>any</w:t>
      </w:r>
      <w:r>
        <w:rPr>
          <w:spacing w:val="-3"/>
          <w:sz w:val="18"/>
        </w:rPr>
        <w:t> </w:t>
      </w:r>
      <w:r>
        <w:rPr>
          <w:sz w:val="18"/>
        </w:rPr>
        <w:t>break</w:t>
      </w:r>
      <w:r>
        <w:rPr>
          <w:spacing w:val="-1"/>
          <w:sz w:val="18"/>
        </w:rPr>
        <w:t> </w:t>
      </w:r>
      <w:r>
        <w:rPr>
          <w:sz w:val="18"/>
        </w:rPr>
        <w:t>as</w:t>
      </w:r>
      <w:r>
        <w:rPr>
          <w:spacing w:val="-1"/>
          <w:sz w:val="18"/>
        </w:rPr>
        <w:t> </w:t>
      </w:r>
      <w:r>
        <w:rPr>
          <w:sz w:val="18"/>
        </w:rPr>
        <w:t>defined</w:t>
      </w:r>
      <w:r>
        <w:rPr>
          <w:spacing w:val="-1"/>
          <w:sz w:val="18"/>
        </w:rPr>
        <w:t> </w:t>
      </w:r>
      <w:r>
        <w:rPr>
          <w:sz w:val="18"/>
        </w:rPr>
        <w:t>under</w:t>
      </w:r>
      <w:r>
        <w:rPr>
          <w:spacing w:val="-1"/>
          <w:sz w:val="18"/>
        </w:rPr>
        <w:t> </w:t>
      </w:r>
      <w:r>
        <w:rPr>
          <w:sz w:val="18"/>
        </w:rPr>
        <w:t>the</w:t>
      </w:r>
      <w:r>
        <w:rPr>
          <w:spacing w:val="-3"/>
          <w:sz w:val="18"/>
        </w:rPr>
        <w:t> </w:t>
      </w:r>
      <w:r>
        <w:rPr>
          <w:sz w:val="18"/>
        </w:rPr>
        <w:t>applicable</w:t>
      </w:r>
      <w:r>
        <w:rPr>
          <w:spacing w:val="-1"/>
          <w:sz w:val="18"/>
        </w:rPr>
        <w:t> </w:t>
      </w:r>
      <w:r>
        <w:rPr>
          <w:sz w:val="18"/>
        </w:rPr>
        <w:t>norms</w:t>
      </w:r>
      <w:r>
        <w:rPr>
          <w:spacing w:val="-1"/>
          <w:sz w:val="18"/>
        </w:rPr>
        <w:t> </w:t>
      </w:r>
      <w:r>
        <w:rPr>
          <w:sz w:val="18"/>
        </w:rPr>
        <w:t>on Portability</w:t>
      </w:r>
      <w:r>
        <w:rPr>
          <w:spacing w:val="-1"/>
          <w:sz w:val="18"/>
        </w:rPr>
        <w:t> </w:t>
      </w:r>
      <w:r>
        <w:rPr>
          <w:sz w:val="18"/>
        </w:rPr>
        <w:t>stipulated</w:t>
      </w:r>
      <w:r>
        <w:rPr>
          <w:spacing w:val="-1"/>
          <w:sz w:val="18"/>
        </w:rPr>
        <w:t> </w:t>
      </w:r>
      <w:r>
        <w:rPr>
          <w:sz w:val="18"/>
        </w:rPr>
        <w:t>by IRDAI, then waiting period for the same would be reduced to the extent of prior coverage.</w:t>
      </w:r>
    </w:p>
    <w:p>
      <w:pPr>
        <w:pStyle w:val="ListParagraph"/>
        <w:numPr>
          <w:ilvl w:val="3"/>
          <w:numId w:val="12"/>
        </w:numPr>
        <w:tabs>
          <w:tab w:pos="848" w:val="left" w:leader="none"/>
        </w:tabs>
        <w:spacing w:line="206" w:lineRule="exact" w:before="0" w:after="0"/>
        <w:ind w:left="848" w:right="0" w:hanging="311"/>
        <w:jc w:val="both"/>
        <w:rPr>
          <w:sz w:val="18"/>
        </w:rPr>
      </w:pPr>
      <w:r>
        <w:rPr>
          <w:sz w:val="18"/>
        </w:rPr>
        <w:t>List</w:t>
      </w:r>
      <w:r>
        <w:rPr>
          <w:spacing w:val="-8"/>
          <w:sz w:val="18"/>
        </w:rPr>
        <w:t> </w:t>
      </w:r>
      <w:r>
        <w:rPr>
          <w:sz w:val="18"/>
        </w:rPr>
        <w:t>of</w:t>
      </w:r>
      <w:r>
        <w:rPr>
          <w:spacing w:val="-5"/>
          <w:sz w:val="18"/>
        </w:rPr>
        <w:t> </w:t>
      </w:r>
      <w:r>
        <w:rPr>
          <w:sz w:val="18"/>
        </w:rPr>
        <w:t>specific</w:t>
      </w:r>
      <w:r>
        <w:rPr>
          <w:spacing w:val="-3"/>
          <w:sz w:val="18"/>
        </w:rPr>
        <w:t> </w:t>
      </w:r>
      <w:r>
        <w:rPr>
          <w:sz w:val="18"/>
        </w:rPr>
        <w:t>diseases/procedures/</w:t>
      </w:r>
      <w:r>
        <w:rPr>
          <w:spacing w:val="-4"/>
          <w:sz w:val="18"/>
        </w:rPr>
        <w:t> </w:t>
      </w:r>
      <w:r>
        <w:rPr>
          <w:sz w:val="18"/>
        </w:rPr>
        <w:t>surgeries/treatments</w:t>
      </w:r>
      <w:r>
        <w:rPr>
          <w:spacing w:val="-2"/>
          <w:sz w:val="18"/>
        </w:rPr>
        <w:t> </w:t>
      </w:r>
      <w:r>
        <w:rPr>
          <w:sz w:val="18"/>
        </w:rPr>
        <w:t>is</w:t>
      </w:r>
      <w:r>
        <w:rPr>
          <w:spacing w:val="-5"/>
          <w:sz w:val="18"/>
        </w:rPr>
        <w:t> </w:t>
      </w:r>
      <w:r>
        <w:rPr>
          <w:sz w:val="18"/>
        </w:rPr>
        <w:t>as</w:t>
      </w:r>
      <w:r>
        <w:rPr>
          <w:spacing w:val="-2"/>
          <w:sz w:val="18"/>
        </w:rPr>
        <w:t> below</w:t>
      </w:r>
    </w:p>
    <w:p>
      <w:pPr>
        <w:pStyle w:val="BodyText"/>
        <w:spacing w:before="2"/>
      </w:pPr>
    </w:p>
    <w:tbl>
      <w:tblPr>
        <w:tblW w:w="0" w:type="auto"/>
        <w:jc w:val="left"/>
        <w:tblInd w:w="10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93"/>
        <w:gridCol w:w="4537"/>
      </w:tblGrid>
      <w:tr>
        <w:trPr>
          <w:trHeight w:val="289" w:hRule="atLeast"/>
        </w:trPr>
        <w:tc>
          <w:tcPr>
            <w:tcW w:w="4393" w:type="dxa"/>
            <w:tcBorders>
              <w:bottom w:val="single" w:sz="4" w:space="0" w:color="000000"/>
            </w:tcBorders>
          </w:tcPr>
          <w:p>
            <w:pPr>
              <w:pStyle w:val="TableParagraph"/>
              <w:spacing w:before="39"/>
              <w:ind w:left="107"/>
              <w:rPr>
                <w:sz w:val="18"/>
              </w:rPr>
            </w:pPr>
            <w:r>
              <w:rPr>
                <w:sz w:val="18"/>
              </w:rPr>
              <w:t>1.</w:t>
            </w:r>
            <w:r>
              <w:rPr>
                <w:spacing w:val="-4"/>
                <w:sz w:val="18"/>
              </w:rPr>
              <w:t> </w:t>
            </w:r>
            <w:r>
              <w:rPr>
                <w:sz w:val="18"/>
              </w:rPr>
              <w:t>All</w:t>
            </w:r>
            <w:r>
              <w:rPr>
                <w:spacing w:val="-2"/>
                <w:sz w:val="18"/>
              </w:rPr>
              <w:t> </w:t>
            </w:r>
            <w:r>
              <w:rPr>
                <w:sz w:val="18"/>
              </w:rPr>
              <w:t>types</w:t>
            </w:r>
            <w:r>
              <w:rPr>
                <w:spacing w:val="-2"/>
                <w:sz w:val="18"/>
              </w:rPr>
              <w:t> </w:t>
            </w:r>
            <w:r>
              <w:rPr>
                <w:sz w:val="18"/>
              </w:rPr>
              <w:t>of</w:t>
            </w:r>
            <w:r>
              <w:rPr>
                <w:spacing w:val="-2"/>
                <w:sz w:val="18"/>
              </w:rPr>
              <w:t> </w:t>
            </w:r>
            <w:r>
              <w:rPr>
                <w:sz w:val="18"/>
              </w:rPr>
              <w:t>Organ</w:t>
            </w:r>
            <w:r>
              <w:rPr>
                <w:spacing w:val="-2"/>
                <w:sz w:val="18"/>
              </w:rPr>
              <w:t> Transplantation</w:t>
            </w:r>
          </w:p>
        </w:tc>
        <w:tc>
          <w:tcPr>
            <w:tcW w:w="4537" w:type="dxa"/>
            <w:tcBorders>
              <w:bottom w:val="single" w:sz="4" w:space="0" w:color="000000"/>
            </w:tcBorders>
          </w:tcPr>
          <w:p>
            <w:pPr>
              <w:pStyle w:val="TableParagraph"/>
              <w:spacing w:before="39"/>
              <w:ind w:left="109"/>
              <w:rPr>
                <w:sz w:val="18"/>
              </w:rPr>
            </w:pPr>
            <w:r>
              <w:rPr>
                <w:sz w:val="18"/>
              </w:rPr>
              <w:t>2.</w:t>
            </w:r>
            <w:r>
              <w:rPr>
                <w:spacing w:val="-3"/>
                <w:sz w:val="18"/>
              </w:rPr>
              <w:t> </w:t>
            </w:r>
            <w:r>
              <w:rPr>
                <w:sz w:val="18"/>
              </w:rPr>
              <w:t>Cataract</w:t>
            </w:r>
            <w:r>
              <w:rPr>
                <w:spacing w:val="-4"/>
                <w:sz w:val="18"/>
              </w:rPr>
              <w:t> </w:t>
            </w:r>
            <w:r>
              <w:rPr>
                <w:sz w:val="18"/>
              </w:rPr>
              <w:t>and</w:t>
            </w:r>
            <w:r>
              <w:rPr>
                <w:spacing w:val="-5"/>
                <w:sz w:val="18"/>
              </w:rPr>
              <w:t> </w:t>
            </w:r>
            <w:r>
              <w:rPr>
                <w:sz w:val="18"/>
              </w:rPr>
              <w:t>posterior</w:t>
            </w:r>
            <w:r>
              <w:rPr>
                <w:spacing w:val="-5"/>
                <w:sz w:val="18"/>
              </w:rPr>
              <w:t> </w:t>
            </w:r>
            <w:r>
              <w:rPr>
                <w:sz w:val="18"/>
              </w:rPr>
              <w:t>segment</w:t>
            </w:r>
            <w:r>
              <w:rPr>
                <w:spacing w:val="-4"/>
                <w:sz w:val="18"/>
              </w:rPr>
              <w:t> </w:t>
            </w:r>
            <w:r>
              <w:rPr>
                <w:spacing w:val="-2"/>
                <w:sz w:val="18"/>
              </w:rPr>
              <w:t>diseases</w:t>
            </w:r>
          </w:p>
        </w:tc>
      </w:tr>
      <w:tr>
        <w:trPr>
          <w:trHeight w:val="290" w:hRule="atLeast"/>
        </w:trPr>
        <w:tc>
          <w:tcPr>
            <w:tcW w:w="4393" w:type="dxa"/>
            <w:tcBorders>
              <w:top w:val="single" w:sz="4" w:space="0" w:color="000000"/>
              <w:bottom w:val="single" w:sz="4" w:space="0" w:color="000000"/>
            </w:tcBorders>
          </w:tcPr>
          <w:p>
            <w:pPr>
              <w:pStyle w:val="TableParagraph"/>
              <w:spacing w:before="39"/>
              <w:ind w:left="107"/>
              <w:rPr>
                <w:sz w:val="18"/>
              </w:rPr>
            </w:pPr>
            <w:r>
              <w:rPr>
                <w:sz w:val="18"/>
              </w:rPr>
              <w:t>3.</w:t>
            </w:r>
            <w:r>
              <w:rPr>
                <w:spacing w:val="-4"/>
                <w:sz w:val="18"/>
              </w:rPr>
              <w:t> </w:t>
            </w:r>
            <w:r>
              <w:rPr>
                <w:sz w:val="18"/>
              </w:rPr>
              <w:t>Any</w:t>
            </w:r>
            <w:r>
              <w:rPr>
                <w:spacing w:val="-4"/>
                <w:sz w:val="18"/>
              </w:rPr>
              <w:t> </w:t>
            </w:r>
            <w:r>
              <w:rPr>
                <w:sz w:val="18"/>
              </w:rPr>
              <w:t>type</w:t>
            </w:r>
            <w:r>
              <w:rPr>
                <w:spacing w:val="-2"/>
                <w:sz w:val="18"/>
              </w:rPr>
              <w:t> </w:t>
            </w:r>
            <w:r>
              <w:rPr>
                <w:sz w:val="18"/>
              </w:rPr>
              <w:t>of</w:t>
            </w:r>
            <w:r>
              <w:rPr>
                <w:spacing w:val="-4"/>
                <w:sz w:val="18"/>
              </w:rPr>
              <w:t> </w:t>
            </w:r>
            <w:r>
              <w:rPr>
                <w:sz w:val="18"/>
              </w:rPr>
              <w:t>Anal</w:t>
            </w:r>
            <w:r>
              <w:rPr>
                <w:spacing w:val="-4"/>
                <w:sz w:val="18"/>
              </w:rPr>
              <w:t> </w:t>
            </w:r>
            <w:r>
              <w:rPr>
                <w:sz w:val="18"/>
              </w:rPr>
              <w:t>Fistula,</w:t>
            </w:r>
            <w:r>
              <w:rPr>
                <w:spacing w:val="-2"/>
                <w:sz w:val="18"/>
              </w:rPr>
              <w:t> </w:t>
            </w:r>
            <w:r>
              <w:rPr>
                <w:sz w:val="18"/>
              </w:rPr>
              <w:t>Piles,</w:t>
            </w:r>
            <w:r>
              <w:rPr>
                <w:spacing w:val="-1"/>
                <w:sz w:val="18"/>
              </w:rPr>
              <w:t> </w:t>
            </w:r>
            <w:r>
              <w:rPr>
                <w:spacing w:val="-2"/>
                <w:sz w:val="18"/>
              </w:rPr>
              <w:t>Fissure</w:t>
            </w:r>
          </w:p>
        </w:tc>
        <w:tc>
          <w:tcPr>
            <w:tcW w:w="4537" w:type="dxa"/>
            <w:tcBorders>
              <w:top w:val="single" w:sz="4" w:space="0" w:color="000000"/>
              <w:bottom w:val="single" w:sz="4" w:space="0" w:color="000000"/>
            </w:tcBorders>
          </w:tcPr>
          <w:p>
            <w:pPr>
              <w:pStyle w:val="TableParagraph"/>
              <w:spacing w:before="39"/>
              <w:ind w:left="109"/>
              <w:rPr>
                <w:sz w:val="18"/>
              </w:rPr>
            </w:pPr>
            <w:r>
              <w:rPr>
                <w:sz w:val="18"/>
              </w:rPr>
              <w:t>4.</w:t>
            </w:r>
            <w:r>
              <w:rPr>
                <w:spacing w:val="-3"/>
                <w:sz w:val="18"/>
              </w:rPr>
              <w:t> </w:t>
            </w:r>
            <w:r>
              <w:rPr>
                <w:sz w:val="18"/>
              </w:rPr>
              <w:t>All</w:t>
            </w:r>
            <w:r>
              <w:rPr>
                <w:spacing w:val="-3"/>
                <w:sz w:val="18"/>
              </w:rPr>
              <w:t> </w:t>
            </w:r>
            <w:r>
              <w:rPr>
                <w:sz w:val="18"/>
              </w:rPr>
              <w:t>types</w:t>
            </w:r>
            <w:r>
              <w:rPr>
                <w:spacing w:val="-2"/>
                <w:sz w:val="18"/>
              </w:rPr>
              <w:t> </w:t>
            </w:r>
            <w:r>
              <w:rPr>
                <w:sz w:val="18"/>
              </w:rPr>
              <w:t>of </w:t>
            </w:r>
            <w:r>
              <w:rPr>
                <w:spacing w:val="-2"/>
                <w:sz w:val="18"/>
              </w:rPr>
              <w:t>Hysterectomy</w:t>
            </w:r>
          </w:p>
        </w:tc>
      </w:tr>
      <w:tr>
        <w:trPr>
          <w:trHeight w:val="290" w:hRule="atLeast"/>
        </w:trPr>
        <w:tc>
          <w:tcPr>
            <w:tcW w:w="4393" w:type="dxa"/>
            <w:tcBorders>
              <w:top w:val="single" w:sz="4" w:space="0" w:color="000000"/>
              <w:bottom w:val="single" w:sz="4" w:space="0" w:color="000000"/>
            </w:tcBorders>
          </w:tcPr>
          <w:p>
            <w:pPr>
              <w:pStyle w:val="TableParagraph"/>
              <w:spacing w:before="39"/>
              <w:ind w:left="107"/>
              <w:rPr>
                <w:sz w:val="18"/>
              </w:rPr>
            </w:pPr>
            <w:r>
              <w:rPr>
                <w:sz w:val="18"/>
              </w:rPr>
              <w:t>5.</w:t>
            </w:r>
            <w:r>
              <w:rPr>
                <w:spacing w:val="-7"/>
                <w:sz w:val="18"/>
              </w:rPr>
              <w:t> </w:t>
            </w:r>
            <w:r>
              <w:rPr>
                <w:sz w:val="18"/>
              </w:rPr>
              <w:t>Open/Transurethral</w:t>
            </w:r>
            <w:r>
              <w:rPr>
                <w:spacing w:val="-4"/>
                <w:sz w:val="18"/>
              </w:rPr>
              <w:t> </w:t>
            </w:r>
            <w:r>
              <w:rPr>
                <w:sz w:val="18"/>
              </w:rPr>
              <w:t>resection</w:t>
            </w:r>
            <w:r>
              <w:rPr>
                <w:spacing w:val="-4"/>
                <w:sz w:val="18"/>
              </w:rPr>
              <w:t> </w:t>
            </w:r>
            <w:r>
              <w:rPr>
                <w:sz w:val="18"/>
              </w:rPr>
              <w:t>of</w:t>
            </w:r>
            <w:r>
              <w:rPr>
                <w:spacing w:val="-4"/>
                <w:sz w:val="18"/>
              </w:rPr>
              <w:t> </w:t>
            </w:r>
            <w:r>
              <w:rPr>
                <w:spacing w:val="-2"/>
                <w:sz w:val="18"/>
              </w:rPr>
              <w:t>Prostate</w:t>
            </w:r>
          </w:p>
        </w:tc>
        <w:tc>
          <w:tcPr>
            <w:tcW w:w="4537" w:type="dxa"/>
            <w:tcBorders>
              <w:top w:val="single" w:sz="4" w:space="0" w:color="000000"/>
              <w:bottom w:val="single" w:sz="4" w:space="0" w:color="000000"/>
            </w:tcBorders>
          </w:tcPr>
          <w:p>
            <w:pPr>
              <w:pStyle w:val="TableParagraph"/>
              <w:spacing w:before="39"/>
              <w:ind w:left="109"/>
              <w:rPr>
                <w:sz w:val="18"/>
              </w:rPr>
            </w:pPr>
            <w:r>
              <w:rPr>
                <w:sz w:val="18"/>
              </w:rPr>
              <w:t>6.</w:t>
            </w:r>
            <w:r>
              <w:rPr>
                <w:spacing w:val="-3"/>
                <w:sz w:val="18"/>
              </w:rPr>
              <w:t> </w:t>
            </w:r>
            <w:r>
              <w:rPr>
                <w:sz w:val="18"/>
              </w:rPr>
              <w:t>Hydrocele</w:t>
            </w:r>
            <w:r>
              <w:rPr>
                <w:spacing w:val="-3"/>
                <w:sz w:val="18"/>
              </w:rPr>
              <w:t> </w:t>
            </w:r>
            <w:r>
              <w:rPr>
                <w:sz w:val="18"/>
              </w:rPr>
              <w:t>and</w:t>
            </w:r>
            <w:r>
              <w:rPr>
                <w:spacing w:val="-3"/>
                <w:sz w:val="18"/>
              </w:rPr>
              <w:t> </w:t>
            </w:r>
            <w:r>
              <w:rPr>
                <w:sz w:val="18"/>
              </w:rPr>
              <w:t>Hernia</w:t>
            </w:r>
            <w:r>
              <w:rPr>
                <w:spacing w:val="-5"/>
                <w:sz w:val="18"/>
              </w:rPr>
              <w:t> </w:t>
            </w:r>
            <w:r>
              <w:rPr>
                <w:sz w:val="18"/>
              </w:rPr>
              <w:t>of</w:t>
            </w:r>
            <w:r>
              <w:rPr>
                <w:spacing w:val="-3"/>
                <w:sz w:val="18"/>
              </w:rPr>
              <w:t> </w:t>
            </w:r>
            <w:r>
              <w:rPr>
                <w:sz w:val="18"/>
              </w:rPr>
              <w:t>all</w:t>
            </w:r>
            <w:r>
              <w:rPr>
                <w:spacing w:val="-5"/>
                <w:sz w:val="18"/>
              </w:rPr>
              <w:t> </w:t>
            </w:r>
            <w:r>
              <w:rPr>
                <w:spacing w:val="-2"/>
                <w:sz w:val="18"/>
              </w:rPr>
              <w:t>types</w:t>
            </w:r>
          </w:p>
        </w:tc>
      </w:tr>
      <w:tr>
        <w:trPr>
          <w:trHeight w:val="870" w:hRule="atLeast"/>
        </w:trPr>
        <w:tc>
          <w:tcPr>
            <w:tcW w:w="4393" w:type="dxa"/>
            <w:tcBorders>
              <w:top w:val="single" w:sz="4" w:space="0" w:color="000000"/>
              <w:bottom w:val="single" w:sz="4" w:space="0" w:color="000000"/>
            </w:tcBorders>
          </w:tcPr>
          <w:p>
            <w:pPr>
              <w:pStyle w:val="TableParagraph"/>
              <w:spacing w:before="123"/>
              <w:ind w:left="0"/>
              <w:rPr>
                <w:sz w:val="18"/>
              </w:rPr>
            </w:pPr>
          </w:p>
          <w:p>
            <w:pPr>
              <w:pStyle w:val="TableParagraph"/>
              <w:ind w:left="107"/>
              <w:rPr>
                <w:sz w:val="18"/>
              </w:rPr>
            </w:pPr>
            <w:r>
              <w:rPr>
                <w:sz w:val="18"/>
              </w:rPr>
              <w:t>7.</w:t>
            </w:r>
            <w:r>
              <w:rPr>
                <w:spacing w:val="-6"/>
                <w:sz w:val="18"/>
              </w:rPr>
              <w:t> </w:t>
            </w:r>
            <w:r>
              <w:rPr>
                <w:sz w:val="18"/>
              </w:rPr>
              <w:t>Genitourinary</w:t>
            </w:r>
            <w:r>
              <w:rPr>
                <w:spacing w:val="-5"/>
                <w:sz w:val="18"/>
              </w:rPr>
              <w:t> </w:t>
            </w:r>
            <w:r>
              <w:rPr>
                <w:spacing w:val="-2"/>
                <w:sz w:val="18"/>
              </w:rPr>
              <w:t>calculi</w:t>
            </w:r>
          </w:p>
        </w:tc>
        <w:tc>
          <w:tcPr>
            <w:tcW w:w="4537" w:type="dxa"/>
            <w:tcBorders>
              <w:top w:val="single" w:sz="4" w:space="0" w:color="000000"/>
              <w:bottom w:val="single" w:sz="4" w:space="0" w:color="000000"/>
            </w:tcBorders>
          </w:tcPr>
          <w:p>
            <w:pPr>
              <w:pStyle w:val="TableParagraph"/>
              <w:spacing w:before="123"/>
              <w:ind w:left="109" w:right="425"/>
              <w:jc w:val="both"/>
              <w:rPr>
                <w:sz w:val="18"/>
              </w:rPr>
            </w:pPr>
            <w:r>
              <w:rPr>
                <w:sz w:val="18"/>
              </w:rPr>
              <w:t>8.</w:t>
            </w:r>
            <w:r>
              <w:rPr>
                <w:spacing w:val="-10"/>
                <w:sz w:val="18"/>
              </w:rPr>
              <w:t> </w:t>
            </w:r>
            <w:r>
              <w:rPr>
                <w:sz w:val="18"/>
              </w:rPr>
              <w:t>Surgery</w:t>
            </w:r>
            <w:r>
              <w:rPr>
                <w:spacing w:val="-12"/>
                <w:sz w:val="18"/>
              </w:rPr>
              <w:t> </w:t>
            </w:r>
            <w:r>
              <w:rPr>
                <w:sz w:val="18"/>
              </w:rPr>
              <w:t>for</w:t>
            </w:r>
            <w:r>
              <w:rPr>
                <w:spacing w:val="-10"/>
                <w:sz w:val="18"/>
              </w:rPr>
              <w:t> </w:t>
            </w:r>
            <w:r>
              <w:rPr>
                <w:sz w:val="18"/>
              </w:rPr>
              <w:t>tonsils/adenoids/paranasal</w:t>
            </w:r>
            <w:r>
              <w:rPr>
                <w:spacing w:val="-10"/>
                <w:sz w:val="18"/>
              </w:rPr>
              <w:t> </w:t>
            </w:r>
            <w:r>
              <w:rPr>
                <w:sz w:val="18"/>
              </w:rPr>
              <w:t>sinuses, DNS,</w:t>
            </w:r>
            <w:r>
              <w:rPr>
                <w:spacing w:val="-2"/>
                <w:sz w:val="18"/>
              </w:rPr>
              <w:t> </w:t>
            </w:r>
            <w:r>
              <w:rPr>
                <w:sz w:val="18"/>
              </w:rPr>
              <w:t>non-traumatic</w:t>
            </w:r>
            <w:r>
              <w:rPr>
                <w:spacing w:val="-4"/>
                <w:sz w:val="18"/>
              </w:rPr>
              <w:t> </w:t>
            </w:r>
            <w:r>
              <w:rPr>
                <w:sz w:val="18"/>
              </w:rPr>
              <w:t>conditions</w:t>
            </w:r>
            <w:r>
              <w:rPr>
                <w:spacing w:val="-4"/>
                <w:sz w:val="18"/>
              </w:rPr>
              <w:t> </w:t>
            </w:r>
            <w:r>
              <w:rPr>
                <w:sz w:val="18"/>
              </w:rPr>
              <w:t>of</w:t>
            </w:r>
            <w:r>
              <w:rPr>
                <w:spacing w:val="-2"/>
                <w:sz w:val="18"/>
              </w:rPr>
              <w:t> </w:t>
            </w:r>
            <w:r>
              <w:rPr>
                <w:sz w:val="18"/>
              </w:rPr>
              <w:t>ear</w:t>
            </w:r>
            <w:r>
              <w:rPr>
                <w:spacing w:val="-5"/>
                <w:sz w:val="18"/>
              </w:rPr>
              <w:t> </w:t>
            </w:r>
            <w:r>
              <w:rPr>
                <w:sz w:val="18"/>
              </w:rPr>
              <w:t>and</w:t>
            </w:r>
            <w:r>
              <w:rPr>
                <w:spacing w:val="-4"/>
                <w:sz w:val="18"/>
              </w:rPr>
              <w:t> </w:t>
            </w:r>
            <w:r>
              <w:rPr>
                <w:sz w:val="18"/>
              </w:rPr>
              <w:t>salivary </w:t>
            </w:r>
            <w:r>
              <w:rPr>
                <w:spacing w:val="-2"/>
                <w:sz w:val="18"/>
              </w:rPr>
              <w:t>glands</w:t>
            </w:r>
          </w:p>
        </w:tc>
      </w:tr>
    </w:tbl>
    <w:p>
      <w:pPr>
        <w:pStyle w:val="TableParagraph"/>
        <w:spacing w:after="0"/>
        <w:jc w:val="both"/>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sz w:val="20"/>
        </w:rPr>
        <w:drawing>
          <wp:anchor distT="0" distB="0" distL="0" distR="0" allowOverlap="1" layoutInCell="1" locked="0" behindDoc="0" simplePos="0" relativeHeight="15735296">
            <wp:simplePos x="0" y="0"/>
            <wp:positionH relativeFrom="page">
              <wp:posOffset>6235065</wp:posOffset>
            </wp:positionH>
            <wp:positionV relativeFrom="page">
              <wp:posOffset>303530</wp:posOffset>
            </wp:positionV>
            <wp:extent cx="855242" cy="526862"/>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89"/>
        <w:rPr>
          <w:sz w:val="20"/>
        </w:rPr>
      </w:pPr>
    </w:p>
    <w:tbl>
      <w:tblPr>
        <w:tblW w:w="0" w:type="auto"/>
        <w:jc w:val="left"/>
        <w:tblInd w:w="10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93"/>
        <w:gridCol w:w="4537"/>
      </w:tblGrid>
      <w:tr>
        <w:trPr>
          <w:trHeight w:val="580" w:hRule="atLeast"/>
        </w:trPr>
        <w:tc>
          <w:tcPr>
            <w:tcW w:w="4393" w:type="dxa"/>
            <w:tcBorders>
              <w:top w:val="nil"/>
              <w:bottom w:val="single" w:sz="4" w:space="0" w:color="000000"/>
            </w:tcBorders>
          </w:tcPr>
          <w:p>
            <w:pPr>
              <w:pStyle w:val="TableParagraph"/>
              <w:spacing w:before="83"/>
              <w:ind w:left="107"/>
              <w:rPr>
                <w:sz w:val="18"/>
              </w:rPr>
            </w:pPr>
            <w:r>
              <w:rPr>
                <w:sz w:val="18"/>
              </w:rPr>
              <w:t>9.</w:t>
            </w:r>
            <w:r>
              <w:rPr>
                <w:spacing w:val="-8"/>
                <w:sz w:val="18"/>
              </w:rPr>
              <w:t> </w:t>
            </w:r>
            <w:r>
              <w:rPr>
                <w:sz w:val="18"/>
              </w:rPr>
              <w:t>Benign</w:t>
            </w:r>
            <w:r>
              <w:rPr>
                <w:spacing w:val="-8"/>
                <w:sz w:val="18"/>
              </w:rPr>
              <w:t> </w:t>
            </w:r>
            <w:r>
              <w:rPr>
                <w:sz w:val="18"/>
              </w:rPr>
              <w:t>tumours/cysts/nodules/polyps</w:t>
            </w:r>
            <w:r>
              <w:rPr>
                <w:spacing w:val="-8"/>
                <w:sz w:val="18"/>
              </w:rPr>
              <w:t> </w:t>
            </w:r>
            <w:r>
              <w:rPr>
                <w:sz w:val="18"/>
              </w:rPr>
              <w:t>of</w:t>
            </w:r>
            <w:r>
              <w:rPr>
                <w:spacing w:val="-8"/>
                <w:sz w:val="18"/>
              </w:rPr>
              <w:t> </w:t>
            </w:r>
            <w:r>
              <w:rPr>
                <w:sz w:val="18"/>
              </w:rPr>
              <w:t>any</w:t>
            </w:r>
            <w:r>
              <w:rPr>
                <w:spacing w:val="-11"/>
                <w:sz w:val="18"/>
              </w:rPr>
              <w:t> </w:t>
            </w:r>
            <w:r>
              <w:rPr>
                <w:sz w:val="18"/>
              </w:rPr>
              <w:t>kind, including breast lumps</w:t>
            </w:r>
          </w:p>
        </w:tc>
        <w:tc>
          <w:tcPr>
            <w:tcW w:w="4537" w:type="dxa"/>
            <w:tcBorders>
              <w:top w:val="nil"/>
              <w:bottom w:val="single" w:sz="4" w:space="0" w:color="000000"/>
            </w:tcBorders>
          </w:tcPr>
          <w:p>
            <w:pPr>
              <w:pStyle w:val="TableParagraph"/>
              <w:spacing w:before="186"/>
              <w:ind w:left="109"/>
              <w:rPr>
                <w:sz w:val="18"/>
              </w:rPr>
            </w:pPr>
            <w:r>
              <w:rPr>
                <w:sz w:val="18"/>
              </w:rPr>
              <w:t>10.</w:t>
            </w:r>
            <w:r>
              <w:rPr>
                <w:spacing w:val="-4"/>
                <w:sz w:val="18"/>
              </w:rPr>
              <w:t> </w:t>
            </w:r>
            <w:r>
              <w:rPr>
                <w:spacing w:val="-2"/>
                <w:sz w:val="18"/>
              </w:rPr>
              <w:t>Cholecystectomy</w:t>
            </w:r>
          </w:p>
        </w:tc>
      </w:tr>
      <w:tr>
        <w:trPr>
          <w:trHeight w:val="580" w:hRule="atLeast"/>
        </w:trPr>
        <w:tc>
          <w:tcPr>
            <w:tcW w:w="4393" w:type="dxa"/>
            <w:tcBorders>
              <w:top w:val="single" w:sz="4" w:space="0" w:color="000000"/>
              <w:bottom w:val="single" w:sz="4" w:space="0" w:color="000000"/>
            </w:tcBorders>
          </w:tcPr>
          <w:p>
            <w:pPr>
              <w:pStyle w:val="TableParagraph"/>
              <w:spacing w:before="80"/>
              <w:ind w:left="107" w:right="842"/>
              <w:rPr>
                <w:sz w:val="18"/>
              </w:rPr>
            </w:pPr>
            <w:r>
              <w:rPr>
                <w:sz w:val="18"/>
              </w:rPr>
              <w:t>11.</w:t>
            </w:r>
            <w:r>
              <w:rPr>
                <w:spacing w:val="-7"/>
                <w:sz w:val="18"/>
              </w:rPr>
              <w:t> </w:t>
            </w:r>
            <w:r>
              <w:rPr>
                <w:sz w:val="18"/>
              </w:rPr>
              <w:t>All</w:t>
            </w:r>
            <w:r>
              <w:rPr>
                <w:spacing w:val="-7"/>
                <w:sz w:val="18"/>
              </w:rPr>
              <w:t> </w:t>
            </w:r>
            <w:r>
              <w:rPr>
                <w:sz w:val="18"/>
              </w:rPr>
              <w:t>forms</w:t>
            </w:r>
            <w:r>
              <w:rPr>
                <w:spacing w:val="-8"/>
                <w:sz w:val="18"/>
              </w:rPr>
              <w:t> </w:t>
            </w:r>
            <w:r>
              <w:rPr>
                <w:sz w:val="18"/>
              </w:rPr>
              <w:t>of</w:t>
            </w:r>
            <w:r>
              <w:rPr>
                <w:spacing w:val="-7"/>
                <w:sz w:val="18"/>
              </w:rPr>
              <w:t> </w:t>
            </w:r>
            <w:r>
              <w:rPr>
                <w:sz w:val="18"/>
              </w:rPr>
              <w:t>Cirrhosis,</w:t>
            </w:r>
            <w:r>
              <w:rPr>
                <w:spacing w:val="-4"/>
                <w:sz w:val="18"/>
              </w:rPr>
              <w:t> </w:t>
            </w:r>
            <w:r>
              <w:rPr>
                <w:sz w:val="18"/>
              </w:rPr>
              <w:t>Hepatitis,</w:t>
            </w:r>
            <w:r>
              <w:rPr>
                <w:spacing w:val="-7"/>
                <w:sz w:val="18"/>
              </w:rPr>
              <w:t> </w:t>
            </w:r>
            <w:r>
              <w:rPr>
                <w:sz w:val="18"/>
              </w:rPr>
              <w:t>Benign Pancreatic-biliary disorders and IBD</w:t>
            </w:r>
          </w:p>
        </w:tc>
        <w:tc>
          <w:tcPr>
            <w:tcW w:w="4537" w:type="dxa"/>
            <w:tcBorders>
              <w:top w:val="single" w:sz="4" w:space="0" w:color="000000"/>
              <w:bottom w:val="single" w:sz="4" w:space="0" w:color="000000"/>
            </w:tcBorders>
          </w:tcPr>
          <w:p>
            <w:pPr>
              <w:pStyle w:val="TableParagraph"/>
              <w:spacing w:before="80"/>
              <w:ind w:left="109"/>
              <w:rPr>
                <w:sz w:val="18"/>
              </w:rPr>
            </w:pPr>
            <w:r>
              <w:rPr>
                <w:sz w:val="18"/>
              </w:rPr>
              <w:t>12.</w:t>
            </w:r>
            <w:r>
              <w:rPr>
                <w:spacing w:val="-7"/>
                <w:sz w:val="18"/>
              </w:rPr>
              <w:t> </w:t>
            </w:r>
            <w:r>
              <w:rPr>
                <w:sz w:val="18"/>
              </w:rPr>
              <w:t>Chronic</w:t>
            </w:r>
            <w:r>
              <w:rPr>
                <w:spacing w:val="-8"/>
                <w:sz w:val="18"/>
              </w:rPr>
              <w:t> </w:t>
            </w:r>
            <w:r>
              <w:rPr>
                <w:sz w:val="18"/>
              </w:rPr>
              <w:t>Renal</w:t>
            </w:r>
            <w:r>
              <w:rPr>
                <w:spacing w:val="-7"/>
                <w:sz w:val="18"/>
              </w:rPr>
              <w:t> </w:t>
            </w:r>
            <w:r>
              <w:rPr>
                <w:sz w:val="18"/>
              </w:rPr>
              <w:t>Dysfunction</w:t>
            </w:r>
            <w:r>
              <w:rPr>
                <w:spacing w:val="-8"/>
                <w:sz w:val="18"/>
              </w:rPr>
              <w:t> </w:t>
            </w:r>
            <w:r>
              <w:rPr>
                <w:sz w:val="18"/>
              </w:rPr>
              <w:t>and</w:t>
            </w:r>
            <w:r>
              <w:rPr>
                <w:spacing w:val="-7"/>
                <w:sz w:val="18"/>
              </w:rPr>
              <w:t> </w:t>
            </w:r>
            <w:r>
              <w:rPr>
                <w:sz w:val="18"/>
              </w:rPr>
              <w:t>Auto-immune </w:t>
            </w:r>
            <w:r>
              <w:rPr>
                <w:spacing w:val="-2"/>
                <w:sz w:val="18"/>
              </w:rPr>
              <w:t>Diseases</w:t>
            </w:r>
          </w:p>
        </w:tc>
      </w:tr>
      <w:tr>
        <w:trPr>
          <w:trHeight w:val="578" w:hRule="atLeast"/>
        </w:trPr>
        <w:tc>
          <w:tcPr>
            <w:tcW w:w="4393" w:type="dxa"/>
            <w:tcBorders>
              <w:top w:val="single" w:sz="4" w:space="0" w:color="000000"/>
              <w:bottom w:val="single" w:sz="4" w:space="0" w:color="000000"/>
            </w:tcBorders>
          </w:tcPr>
          <w:p>
            <w:pPr>
              <w:pStyle w:val="TableParagraph"/>
              <w:spacing w:before="80"/>
              <w:ind w:left="107"/>
              <w:rPr>
                <w:sz w:val="18"/>
              </w:rPr>
            </w:pPr>
            <w:r>
              <w:rPr>
                <w:sz w:val="18"/>
              </w:rPr>
              <w:t>13.</w:t>
            </w:r>
            <w:r>
              <w:rPr>
                <w:spacing w:val="-6"/>
                <w:sz w:val="18"/>
              </w:rPr>
              <w:t> </w:t>
            </w:r>
            <w:r>
              <w:rPr>
                <w:sz w:val="18"/>
              </w:rPr>
              <w:t>Surgery</w:t>
            </w:r>
            <w:r>
              <w:rPr>
                <w:spacing w:val="-8"/>
                <w:sz w:val="18"/>
              </w:rPr>
              <w:t> </w:t>
            </w:r>
            <w:r>
              <w:rPr>
                <w:sz w:val="18"/>
              </w:rPr>
              <w:t>for</w:t>
            </w:r>
            <w:r>
              <w:rPr>
                <w:spacing w:val="-6"/>
                <w:sz w:val="18"/>
              </w:rPr>
              <w:t> </w:t>
            </w:r>
            <w:r>
              <w:rPr>
                <w:sz w:val="18"/>
              </w:rPr>
              <w:t>Vascular</w:t>
            </w:r>
            <w:r>
              <w:rPr>
                <w:spacing w:val="-6"/>
                <w:sz w:val="18"/>
              </w:rPr>
              <w:t> </w:t>
            </w:r>
            <w:r>
              <w:rPr>
                <w:sz w:val="18"/>
              </w:rPr>
              <w:t>Aneurysm,</w:t>
            </w:r>
            <w:r>
              <w:rPr>
                <w:spacing w:val="-6"/>
                <w:sz w:val="18"/>
              </w:rPr>
              <w:t> </w:t>
            </w:r>
            <w:r>
              <w:rPr>
                <w:sz w:val="18"/>
              </w:rPr>
              <w:t>AVM,</w:t>
            </w:r>
            <w:r>
              <w:rPr>
                <w:spacing w:val="-6"/>
                <w:sz w:val="18"/>
              </w:rPr>
              <w:t> </w:t>
            </w:r>
            <w:r>
              <w:rPr>
                <w:sz w:val="18"/>
              </w:rPr>
              <w:t>Fistula, Varicose Veins and Varicose Ulcers</w:t>
            </w:r>
          </w:p>
        </w:tc>
        <w:tc>
          <w:tcPr>
            <w:tcW w:w="4537" w:type="dxa"/>
            <w:tcBorders>
              <w:top w:val="single" w:sz="4" w:space="0" w:color="000000"/>
              <w:bottom w:val="single" w:sz="4" w:space="0" w:color="000000"/>
            </w:tcBorders>
          </w:tcPr>
          <w:p>
            <w:pPr>
              <w:pStyle w:val="TableParagraph"/>
              <w:spacing w:before="183"/>
              <w:ind w:left="109"/>
              <w:rPr>
                <w:sz w:val="18"/>
              </w:rPr>
            </w:pPr>
            <w:r>
              <w:rPr>
                <w:sz w:val="18"/>
              </w:rPr>
              <w:t>14.</w:t>
            </w:r>
            <w:r>
              <w:rPr>
                <w:spacing w:val="-5"/>
                <w:sz w:val="18"/>
              </w:rPr>
              <w:t> </w:t>
            </w:r>
            <w:r>
              <w:rPr>
                <w:sz w:val="18"/>
              </w:rPr>
              <w:t>All</w:t>
            </w:r>
            <w:r>
              <w:rPr>
                <w:spacing w:val="-3"/>
                <w:sz w:val="18"/>
              </w:rPr>
              <w:t> </w:t>
            </w:r>
            <w:r>
              <w:rPr>
                <w:sz w:val="18"/>
              </w:rPr>
              <w:t>types</w:t>
            </w:r>
            <w:r>
              <w:rPr>
                <w:spacing w:val="-5"/>
                <w:sz w:val="18"/>
              </w:rPr>
              <w:t> </w:t>
            </w:r>
            <w:r>
              <w:rPr>
                <w:sz w:val="18"/>
              </w:rPr>
              <w:t>of</w:t>
            </w:r>
            <w:r>
              <w:rPr>
                <w:spacing w:val="-3"/>
                <w:sz w:val="18"/>
              </w:rPr>
              <w:t> </w:t>
            </w:r>
            <w:r>
              <w:rPr>
                <w:sz w:val="18"/>
              </w:rPr>
              <w:t>Arthroplasty</w:t>
            </w:r>
            <w:r>
              <w:rPr>
                <w:spacing w:val="-4"/>
                <w:sz w:val="18"/>
              </w:rPr>
              <w:t> </w:t>
            </w:r>
            <w:r>
              <w:rPr>
                <w:sz w:val="18"/>
              </w:rPr>
              <w:t>and</w:t>
            </w:r>
            <w:r>
              <w:rPr>
                <w:spacing w:val="-3"/>
                <w:sz w:val="18"/>
              </w:rPr>
              <w:t> </w:t>
            </w:r>
            <w:r>
              <w:rPr>
                <w:sz w:val="18"/>
              </w:rPr>
              <w:t>related</w:t>
            </w:r>
            <w:r>
              <w:rPr>
                <w:spacing w:val="-4"/>
                <w:sz w:val="18"/>
              </w:rPr>
              <w:t> </w:t>
            </w:r>
            <w:r>
              <w:rPr>
                <w:spacing w:val="-2"/>
                <w:sz w:val="18"/>
              </w:rPr>
              <w:t>procedures</w:t>
            </w:r>
          </w:p>
        </w:tc>
      </w:tr>
      <w:tr>
        <w:trPr>
          <w:trHeight w:val="580" w:hRule="atLeast"/>
        </w:trPr>
        <w:tc>
          <w:tcPr>
            <w:tcW w:w="4393" w:type="dxa"/>
            <w:tcBorders>
              <w:top w:val="single" w:sz="4" w:space="0" w:color="000000"/>
              <w:bottom w:val="single" w:sz="4" w:space="0" w:color="000000"/>
            </w:tcBorders>
          </w:tcPr>
          <w:p>
            <w:pPr>
              <w:pStyle w:val="TableParagraph"/>
              <w:spacing w:before="83"/>
              <w:ind w:left="107" w:right="842"/>
              <w:rPr>
                <w:sz w:val="18"/>
              </w:rPr>
            </w:pPr>
            <w:r>
              <w:rPr>
                <w:sz w:val="18"/>
              </w:rPr>
              <w:t>15.</w:t>
            </w:r>
            <w:r>
              <w:rPr>
                <w:spacing w:val="-9"/>
                <w:sz w:val="18"/>
              </w:rPr>
              <w:t> </w:t>
            </w:r>
            <w:r>
              <w:rPr>
                <w:sz w:val="18"/>
              </w:rPr>
              <w:t>Dementia,</w:t>
            </w:r>
            <w:r>
              <w:rPr>
                <w:spacing w:val="-9"/>
                <w:sz w:val="18"/>
              </w:rPr>
              <w:t> </w:t>
            </w:r>
            <w:r>
              <w:rPr>
                <w:sz w:val="18"/>
              </w:rPr>
              <w:t>Alzheimer’s</w:t>
            </w:r>
            <w:r>
              <w:rPr>
                <w:spacing w:val="-8"/>
                <w:sz w:val="18"/>
              </w:rPr>
              <w:t> </w:t>
            </w:r>
            <w:r>
              <w:rPr>
                <w:sz w:val="18"/>
              </w:rPr>
              <w:t>Disease</w:t>
            </w:r>
            <w:r>
              <w:rPr>
                <w:spacing w:val="-11"/>
                <w:sz w:val="18"/>
              </w:rPr>
              <w:t> </w:t>
            </w:r>
            <w:r>
              <w:rPr>
                <w:sz w:val="18"/>
              </w:rPr>
              <w:t>and degenerative vertebral joint diseases</w:t>
            </w:r>
          </w:p>
        </w:tc>
        <w:tc>
          <w:tcPr>
            <w:tcW w:w="4537" w:type="dxa"/>
            <w:tcBorders>
              <w:top w:val="single" w:sz="4" w:space="0" w:color="000000"/>
              <w:bottom w:val="single" w:sz="4" w:space="0" w:color="000000"/>
            </w:tcBorders>
          </w:tcPr>
          <w:p>
            <w:pPr>
              <w:pStyle w:val="TableParagraph"/>
              <w:spacing w:before="83"/>
              <w:ind w:left="109"/>
              <w:rPr>
                <w:sz w:val="18"/>
              </w:rPr>
            </w:pPr>
            <w:r>
              <w:rPr>
                <w:sz w:val="18"/>
              </w:rPr>
              <w:t>16.</w:t>
            </w:r>
            <w:r>
              <w:rPr>
                <w:spacing w:val="-6"/>
                <w:sz w:val="18"/>
              </w:rPr>
              <w:t> </w:t>
            </w:r>
            <w:r>
              <w:rPr>
                <w:sz w:val="18"/>
              </w:rPr>
              <w:t>Congenital</w:t>
            </w:r>
            <w:r>
              <w:rPr>
                <w:spacing w:val="-8"/>
                <w:sz w:val="18"/>
              </w:rPr>
              <w:t> </w:t>
            </w:r>
            <w:r>
              <w:rPr>
                <w:sz w:val="18"/>
              </w:rPr>
              <w:t>internal</w:t>
            </w:r>
            <w:r>
              <w:rPr>
                <w:spacing w:val="-8"/>
                <w:sz w:val="18"/>
              </w:rPr>
              <w:t> </w:t>
            </w:r>
            <w:r>
              <w:rPr>
                <w:sz w:val="18"/>
              </w:rPr>
              <w:t>anomalies,</w:t>
            </w:r>
            <w:r>
              <w:rPr>
                <w:spacing w:val="-8"/>
                <w:sz w:val="18"/>
              </w:rPr>
              <w:t> </w:t>
            </w:r>
            <w:r>
              <w:rPr>
                <w:sz w:val="18"/>
              </w:rPr>
              <w:t>elective</w:t>
            </w:r>
            <w:r>
              <w:rPr>
                <w:spacing w:val="-8"/>
                <w:sz w:val="18"/>
              </w:rPr>
              <w:t> </w:t>
            </w:r>
            <w:r>
              <w:rPr>
                <w:sz w:val="18"/>
              </w:rPr>
              <w:t>surgery</w:t>
            </w:r>
            <w:r>
              <w:rPr>
                <w:spacing w:val="-8"/>
                <w:sz w:val="18"/>
              </w:rPr>
              <w:t> </w:t>
            </w:r>
            <w:r>
              <w:rPr>
                <w:sz w:val="18"/>
              </w:rPr>
              <w:t>for replacement of Cardiac Valves</w:t>
            </w:r>
          </w:p>
        </w:tc>
      </w:tr>
      <w:tr>
        <w:trPr>
          <w:trHeight w:val="880" w:hRule="atLeast"/>
        </w:trPr>
        <w:tc>
          <w:tcPr>
            <w:tcW w:w="4393" w:type="dxa"/>
            <w:tcBorders>
              <w:top w:val="single" w:sz="4" w:space="0" w:color="000000"/>
            </w:tcBorders>
          </w:tcPr>
          <w:p>
            <w:pPr>
              <w:pStyle w:val="TableParagraph"/>
              <w:spacing w:before="129"/>
              <w:ind w:left="107"/>
              <w:rPr>
                <w:sz w:val="18"/>
              </w:rPr>
            </w:pPr>
            <w:r>
              <w:rPr>
                <w:sz w:val="18"/>
              </w:rPr>
              <w:t>17.</w:t>
            </w:r>
            <w:r>
              <w:rPr>
                <w:spacing w:val="-5"/>
                <w:sz w:val="18"/>
              </w:rPr>
              <w:t> </w:t>
            </w:r>
            <w:r>
              <w:rPr>
                <w:sz w:val="18"/>
              </w:rPr>
              <w:t>Correction</w:t>
            </w:r>
            <w:r>
              <w:rPr>
                <w:spacing w:val="-5"/>
                <w:sz w:val="18"/>
              </w:rPr>
              <w:t> </w:t>
            </w:r>
            <w:r>
              <w:rPr>
                <w:sz w:val="18"/>
              </w:rPr>
              <w:t>of</w:t>
            </w:r>
            <w:r>
              <w:rPr>
                <w:spacing w:val="-5"/>
                <w:sz w:val="18"/>
              </w:rPr>
              <w:t> </w:t>
            </w:r>
            <w:r>
              <w:rPr>
                <w:sz w:val="18"/>
              </w:rPr>
              <w:t>Myopia</w:t>
            </w:r>
            <w:r>
              <w:rPr>
                <w:spacing w:val="-5"/>
                <w:sz w:val="18"/>
              </w:rPr>
              <w:t> </w:t>
            </w:r>
            <w:r>
              <w:rPr>
                <w:sz w:val="18"/>
              </w:rPr>
              <w:t>greater</w:t>
            </w:r>
            <w:r>
              <w:rPr>
                <w:spacing w:val="-5"/>
                <w:sz w:val="18"/>
              </w:rPr>
              <w:t> </w:t>
            </w:r>
            <w:r>
              <w:rPr>
                <w:sz w:val="18"/>
              </w:rPr>
              <w:t>or</w:t>
            </w:r>
            <w:r>
              <w:rPr>
                <w:spacing w:val="-5"/>
                <w:sz w:val="18"/>
              </w:rPr>
              <w:t> </w:t>
            </w:r>
            <w:r>
              <w:rPr>
                <w:sz w:val="18"/>
              </w:rPr>
              <w:t>equal</w:t>
            </w:r>
            <w:r>
              <w:rPr>
                <w:spacing w:val="-7"/>
                <w:sz w:val="18"/>
              </w:rPr>
              <w:t> </w:t>
            </w:r>
            <w:r>
              <w:rPr>
                <w:sz w:val="18"/>
              </w:rPr>
              <w:t>to</w:t>
            </w:r>
            <w:r>
              <w:rPr>
                <w:spacing w:val="-5"/>
                <w:sz w:val="18"/>
              </w:rPr>
              <w:t> </w:t>
            </w:r>
            <w:r>
              <w:rPr>
                <w:sz w:val="18"/>
              </w:rPr>
              <w:t>7.5</w:t>
            </w:r>
            <w:r>
              <w:rPr>
                <w:spacing w:val="-5"/>
                <w:sz w:val="18"/>
              </w:rPr>
              <w:t> </w:t>
            </w:r>
            <w:r>
              <w:rPr>
                <w:sz w:val="18"/>
              </w:rPr>
              <w:t>as recommended by Ophthalmologist for medical </w:t>
            </w:r>
            <w:r>
              <w:rPr>
                <w:spacing w:val="-2"/>
                <w:sz w:val="18"/>
              </w:rPr>
              <w:t>reasons</w:t>
            </w:r>
          </w:p>
        </w:tc>
        <w:tc>
          <w:tcPr>
            <w:tcW w:w="4537" w:type="dxa"/>
            <w:tcBorders>
              <w:top w:val="single" w:sz="4" w:space="0" w:color="000000"/>
            </w:tcBorders>
          </w:tcPr>
          <w:p>
            <w:pPr>
              <w:pStyle w:val="TableParagraph"/>
              <w:spacing w:before="130"/>
              <w:ind w:left="0"/>
              <w:rPr>
                <w:sz w:val="18"/>
              </w:rPr>
            </w:pPr>
          </w:p>
          <w:p>
            <w:pPr>
              <w:pStyle w:val="TableParagraph"/>
              <w:spacing w:before="1"/>
              <w:ind w:left="109"/>
              <w:rPr>
                <w:sz w:val="18"/>
              </w:rPr>
            </w:pPr>
            <w:r>
              <w:rPr>
                <w:sz w:val="18"/>
              </w:rPr>
              <w:t>18.</w:t>
            </w:r>
            <w:r>
              <w:rPr>
                <w:spacing w:val="-7"/>
                <w:sz w:val="18"/>
              </w:rPr>
              <w:t> </w:t>
            </w:r>
            <w:r>
              <w:rPr>
                <w:sz w:val="18"/>
              </w:rPr>
              <w:t>Bariatric</w:t>
            </w:r>
            <w:r>
              <w:rPr>
                <w:spacing w:val="-4"/>
                <w:sz w:val="18"/>
              </w:rPr>
              <w:t> </w:t>
            </w:r>
            <w:r>
              <w:rPr>
                <w:spacing w:val="-2"/>
                <w:sz w:val="18"/>
              </w:rPr>
              <w:t>Surgery</w:t>
            </w:r>
          </w:p>
        </w:tc>
      </w:tr>
    </w:tbl>
    <w:p>
      <w:pPr>
        <w:pStyle w:val="BodyText"/>
      </w:pPr>
    </w:p>
    <w:p>
      <w:pPr>
        <w:pStyle w:val="BodyText"/>
        <w:spacing w:before="7"/>
      </w:pPr>
    </w:p>
    <w:p>
      <w:pPr>
        <w:pStyle w:val="Heading3"/>
        <w:numPr>
          <w:ilvl w:val="2"/>
          <w:numId w:val="12"/>
        </w:numPr>
        <w:tabs>
          <w:tab w:pos="860" w:val="left" w:leader="none"/>
        </w:tabs>
        <w:spacing w:line="240" w:lineRule="auto" w:before="0" w:after="0"/>
        <w:ind w:left="860" w:right="0" w:hanging="323"/>
        <w:jc w:val="left"/>
      </w:pPr>
      <w:r>
        <w:rPr/>
        <w:t>30</w:t>
      </w:r>
      <w:r>
        <w:rPr>
          <w:spacing w:val="-4"/>
        </w:rPr>
        <w:t> </w:t>
      </w:r>
      <w:r>
        <w:rPr/>
        <w:t>Days</w:t>
      </w:r>
      <w:r>
        <w:rPr>
          <w:spacing w:val="-3"/>
        </w:rPr>
        <w:t> </w:t>
      </w:r>
      <w:r>
        <w:rPr/>
        <w:t>Waiting</w:t>
      </w:r>
      <w:r>
        <w:rPr>
          <w:spacing w:val="-3"/>
        </w:rPr>
        <w:t> </w:t>
      </w:r>
      <w:r>
        <w:rPr/>
        <w:t>Period</w:t>
      </w:r>
      <w:r>
        <w:rPr>
          <w:spacing w:val="-4"/>
        </w:rPr>
        <w:t> </w:t>
      </w:r>
      <w:r>
        <w:rPr>
          <w:spacing w:val="-2"/>
        </w:rPr>
        <w:t>(Excl03)</w:t>
      </w:r>
    </w:p>
    <w:p>
      <w:pPr>
        <w:pStyle w:val="ListParagraph"/>
        <w:numPr>
          <w:ilvl w:val="3"/>
          <w:numId w:val="12"/>
        </w:numPr>
        <w:tabs>
          <w:tab w:pos="847" w:val="left" w:leader="none"/>
          <w:tab w:pos="849" w:val="left" w:leader="none"/>
        </w:tabs>
        <w:spacing w:line="240" w:lineRule="auto" w:before="4" w:after="0"/>
        <w:ind w:left="849" w:right="527" w:hanging="313"/>
        <w:jc w:val="left"/>
        <w:rPr>
          <w:sz w:val="18"/>
        </w:rPr>
      </w:pPr>
      <w:r>
        <w:rPr>
          <w:sz w:val="18"/>
        </w:rPr>
        <w:t>Expenses related</w:t>
      </w:r>
      <w:r>
        <w:rPr>
          <w:spacing w:val="-1"/>
          <w:sz w:val="18"/>
        </w:rPr>
        <w:t> </w:t>
      </w:r>
      <w:r>
        <w:rPr>
          <w:sz w:val="18"/>
        </w:rPr>
        <w:t>to</w:t>
      </w:r>
      <w:r>
        <w:rPr>
          <w:spacing w:val="-1"/>
          <w:sz w:val="18"/>
        </w:rPr>
        <w:t> </w:t>
      </w:r>
      <w:r>
        <w:rPr>
          <w:sz w:val="18"/>
        </w:rPr>
        <w:t>the</w:t>
      </w:r>
      <w:r>
        <w:rPr>
          <w:spacing w:val="-1"/>
          <w:sz w:val="18"/>
        </w:rPr>
        <w:t> </w:t>
      </w:r>
      <w:r>
        <w:rPr>
          <w:sz w:val="18"/>
        </w:rPr>
        <w:t>treatment</w:t>
      </w:r>
      <w:r>
        <w:rPr>
          <w:spacing w:val="-1"/>
          <w:sz w:val="18"/>
        </w:rPr>
        <w:t> </w:t>
      </w:r>
      <w:r>
        <w:rPr>
          <w:sz w:val="18"/>
        </w:rPr>
        <w:t>of</w:t>
      </w:r>
      <w:r>
        <w:rPr>
          <w:spacing w:val="-1"/>
          <w:sz w:val="18"/>
        </w:rPr>
        <w:t> </w:t>
      </w:r>
      <w:r>
        <w:rPr>
          <w:sz w:val="18"/>
        </w:rPr>
        <w:t>any</w:t>
      </w:r>
      <w:r>
        <w:rPr>
          <w:spacing w:val="-3"/>
          <w:sz w:val="18"/>
        </w:rPr>
        <w:t> </w:t>
      </w:r>
      <w:r>
        <w:rPr>
          <w:sz w:val="18"/>
        </w:rPr>
        <w:t>Illness within</w:t>
      </w:r>
      <w:r>
        <w:rPr>
          <w:spacing w:val="-1"/>
          <w:sz w:val="18"/>
        </w:rPr>
        <w:t> </w:t>
      </w:r>
      <w:r>
        <w:rPr>
          <w:sz w:val="18"/>
        </w:rPr>
        <w:t>30</w:t>
      </w:r>
      <w:r>
        <w:rPr>
          <w:spacing w:val="-1"/>
          <w:sz w:val="18"/>
        </w:rPr>
        <w:t> </w:t>
      </w:r>
      <w:r>
        <w:rPr>
          <w:sz w:val="18"/>
        </w:rPr>
        <w:t>days as per</w:t>
      </w:r>
      <w:r>
        <w:rPr>
          <w:spacing w:val="-1"/>
          <w:sz w:val="18"/>
        </w:rPr>
        <w:t> </w:t>
      </w:r>
      <w:r>
        <w:rPr>
          <w:sz w:val="18"/>
        </w:rPr>
        <w:t>the</w:t>
      </w:r>
      <w:r>
        <w:rPr>
          <w:spacing w:val="-1"/>
          <w:sz w:val="18"/>
        </w:rPr>
        <w:t> </w:t>
      </w:r>
      <w:r>
        <w:rPr>
          <w:sz w:val="18"/>
        </w:rPr>
        <w:t>option</w:t>
      </w:r>
      <w:r>
        <w:rPr>
          <w:spacing w:val="-1"/>
          <w:sz w:val="18"/>
        </w:rPr>
        <w:t> </w:t>
      </w:r>
      <w:r>
        <w:rPr>
          <w:sz w:val="18"/>
        </w:rPr>
        <w:t>specified</w:t>
      </w:r>
      <w:r>
        <w:rPr>
          <w:spacing w:val="-3"/>
          <w:sz w:val="18"/>
        </w:rPr>
        <w:t> </w:t>
      </w:r>
      <w:r>
        <w:rPr>
          <w:sz w:val="18"/>
        </w:rPr>
        <w:t>in</w:t>
      </w:r>
      <w:r>
        <w:rPr>
          <w:spacing w:val="-1"/>
          <w:sz w:val="18"/>
        </w:rPr>
        <w:t> </w:t>
      </w:r>
      <w:r>
        <w:rPr>
          <w:sz w:val="18"/>
        </w:rPr>
        <w:t>the</w:t>
      </w:r>
      <w:r>
        <w:rPr>
          <w:spacing w:val="-1"/>
          <w:sz w:val="18"/>
        </w:rPr>
        <w:t> </w:t>
      </w:r>
      <w:r>
        <w:rPr>
          <w:sz w:val="18"/>
        </w:rPr>
        <w:t>Policy</w:t>
      </w:r>
      <w:r>
        <w:rPr>
          <w:spacing w:val="-3"/>
          <w:sz w:val="18"/>
        </w:rPr>
        <w:t> </w:t>
      </w:r>
      <w:r>
        <w:rPr>
          <w:sz w:val="18"/>
        </w:rPr>
        <w:t>Schedule</w:t>
      </w:r>
      <w:r>
        <w:rPr>
          <w:spacing w:val="-1"/>
          <w:sz w:val="18"/>
        </w:rPr>
        <w:t> </w:t>
      </w:r>
      <w:r>
        <w:rPr>
          <w:sz w:val="18"/>
        </w:rPr>
        <w:t>from the first</w:t>
      </w:r>
      <w:r>
        <w:rPr>
          <w:spacing w:val="-13"/>
          <w:sz w:val="18"/>
        </w:rPr>
        <w:t> </w:t>
      </w:r>
      <w:r>
        <w:rPr>
          <w:sz w:val="18"/>
        </w:rPr>
        <w:t>Policy</w:t>
      </w:r>
      <w:r>
        <w:rPr>
          <w:spacing w:val="-13"/>
          <w:sz w:val="18"/>
        </w:rPr>
        <w:t> </w:t>
      </w:r>
      <w:r>
        <w:rPr>
          <w:sz w:val="18"/>
        </w:rPr>
        <w:t>commencement</w:t>
      </w:r>
      <w:r>
        <w:rPr>
          <w:spacing w:val="-12"/>
          <w:sz w:val="18"/>
        </w:rPr>
        <w:t> </w:t>
      </w:r>
      <w:r>
        <w:rPr>
          <w:sz w:val="18"/>
        </w:rPr>
        <w:t>date</w:t>
      </w:r>
      <w:r>
        <w:rPr>
          <w:spacing w:val="-13"/>
          <w:sz w:val="18"/>
        </w:rPr>
        <w:t> </w:t>
      </w:r>
      <w:r>
        <w:rPr>
          <w:sz w:val="18"/>
        </w:rPr>
        <w:t>shall</w:t>
      </w:r>
      <w:r>
        <w:rPr>
          <w:spacing w:val="-12"/>
          <w:sz w:val="18"/>
        </w:rPr>
        <w:t> </w:t>
      </w:r>
      <w:r>
        <w:rPr>
          <w:sz w:val="18"/>
        </w:rPr>
        <w:t>be</w:t>
      </w:r>
      <w:r>
        <w:rPr>
          <w:spacing w:val="-13"/>
          <w:sz w:val="18"/>
        </w:rPr>
        <w:t> </w:t>
      </w:r>
      <w:r>
        <w:rPr>
          <w:sz w:val="18"/>
        </w:rPr>
        <w:t>excluded</w:t>
      </w:r>
      <w:r>
        <w:rPr>
          <w:spacing w:val="-13"/>
          <w:sz w:val="18"/>
        </w:rPr>
        <w:t> </w:t>
      </w:r>
      <w:r>
        <w:rPr>
          <w:sz w:val="18"/>
        </w:rPr>
        <w:t>except</w:t>
      </w:r>
      <w:r>
        <w:rPr>
          <w:spacing w:val="-12"/>
          <w:sz w:val="18"/>
        </w:rPr>
        <w:t> </w:t>
      </w:r>
      <w:r>
        <w:rPr>
          <w:sz w:val="18"/>
        </w:rPr>
        <w:t>claims</w:t>
      </w:r>
      <w:r>
        <w:rPr>
          <w:spacing w:val="-13"/>
          <w:sz w:val="18"/>
        </w:rPr>
        <w:t> </w:t>
      </w:r>
      <w:r>
        <w:rPr>
          <w:sz w:val="18"/>
        </w:rPr>
        <w:t>arising</w:t>
      </w:r>
      <w:r>
        <w:rPr>
          <w:spacing w:val="-8"/>
          <w:sz w:val="18"/>
        </w:rPr>
        <w:t> </w:t>
      </w:r>
      <w:r>
        <w:rPr>
          <w:sz w:val="18"/>
        </w:rPr>
        <w:t>due</w:t>
      </w:r>
      <w:r>
        <w:rPr>
          <w:spacing w:val="-12"/>
          <w:sz w:val="18"/>
        </w:rPr>
        <w:t> </w:t>
      </w:r>
      <w:r>
        <w:rPr>
          <w:sz w:val="18"/>
        </w:rPr>
        <w:t>to</w:t>
      </w:r>
      <w:r>
        <w:rPr>
          <w:spacing w:val="-13"/>
          <w:sz w:val="18"/>
        </w:rPr>
        <w:t> </w:t>
      </w:r>
      <w:r>
        <w:rPr>
          <w:sz w:val="18"/>
        </w:rPr>
        <w:t>an</w:t>
      </w:r>
      <w:r>
        <w:rPr>
          <w:spacing w:val="-12"/>
          <w:sz w:val="18"/>
        </w:rPr>
        <w:t> </w:t>
      </w:r>
      <w:r>
        <w:rPr>
          <w:sz w:val="18"/>
        </w:rPr>
        <w:t>Accident,</w:t>
      </w:r>
      <w:r>
        <w:rPr>
          <w:spacing w:val="-14"/>
          <w:sz w:val="18"/>
        </w:rPr>
        <w:t> </w:t>
      </w:r>
      <w:r>
        <w:rPr>
          <w:sz w:val="18"/>
        </w:rPr>
        <w:t>provided</w:t>
      </w:r>
      <w:r>
        <w:rPr>
          <w:spacing w:val="-13"/>
          <w:sz w:val="18"/>
        </w:rPr>
        <w:t> </w:t>
      </w:r>
      <w:r>
        <w:rPr>
          <w:sz w:val="18"/>
        </w:rPr>
        <w:t>the</w:t>
      </w:r>
      <w:r>
        <w:rPr>
          <w:spacing w:val="-12"/>
          <w:sz w:val="18"/>
        </w:rPr>
        <w:t> </w:t>
      </w:r>
      <w:r>
        <w:rPr>
          <w:sz w:val="18"/>
        </w:rPr>
        <w:t>same</w:t>
      </w:r>
      <w:r>
        <w:rPr>
          <w:spacing w:val="-11"/>
          <w:sz w:val="18"/>
        </w:rPr>
        <w:t> </w:t>
      </w:r>
      <w:r>
        <w:rPr>
          <w:sz w:val="18"/>
        </w:rPr>
        <w:t>are</w:t>
      </w:r>
      <w:r>
        <w:rPr>
          <w:spacing w:val="-13"/>
          <w:sz w:val="18"/>
        </w:rPr>
        <w:t> </w:t>
      </w:r>
      <w:r>
        <w:rPr>
          <w:sz w:val="18"/>
        </w:rPr>
        <w:t>covered.</w:t>
      </w:r>
    </w:p>
    <w:p>
      <w:pPr>
        <w:pStyle w:val="ListParagraph"/>
        <w:numPr>
          <w:ilvl w:val="3"/>
          <w:numId w:val="12"/>
        </w:numPr>
        <w:tabs>
          <w:tab w:pos="848" w:val="left" w:leader="none"/>
        </w:tabs>
        <w:spacing w:line="207" w:lineRule="exact" w:before="1" w:after="0"/>
        <w:ind w:left="848" w:right="0" w:hanging="311"/>
        <w:jc w:val="left"/>
        <w:rPr>
          <w:sz w:val="18"/>
        </w:rPr>
      </w:pPr>
      <w:r>
        <w:rPr>
          <w:sz w:val="18"/>
        </w:rPr>
        <w:t>This</w:t>
      </w:r>
      <w:r>
        <w:rPr>
          <w:spacing w:val="-4"/>
          <w:sz w:val="18"/>
        </w:rPr>
        <w:t> </w:t>
      </w:r>
      <w:r>
        <w:rPr>
          <w:sz w:val="18"/>
        </w:rPr>
        <w:t>exclusion</w:t>
      </w:r>
      <w:r>
        <w:rPr>
          <w:spacing w:val="-3"/>
          <w:sz w:val="18"/>
        </w:rPr>
        <w:t> </w:t>
      </w:r>
      <w:r>
        <w:rPr>
          <w:sz w:val="18"/>
        </w:rPr>
        <w:t>shall</w:t>
      </w:r>
      <w:r>
        <w:rPr>
          <w:spacing w:val="-2"/>
          <w:sz w:val="18"/>
        </w:rPr>
        <w:t> </w:t>
      </w:r>
      <w:r>
        <w:rPr>
          <w:sz w:val="18"/>
        </w:rPr>
        <w:t>not,</w:t>
      </w:r>
      <w:r>
        <w:rPr>
          <w:spacing w:val="-3"/>
          <w:sz w:val="18"/>
        </w:rPr>
        <w:t> </w:t>
      </w:r>
      <w:r>
        <w:rPr>
          <w:sz w:val="18"/>
        </w:rPr>
        <w:t>however</w:t>
      </w:r>
      <w:r>
        <w:rPr>
          <w:spacing w:val="-3"/>
          <w:sz w:val="18"/>
        </w:rPr>
        <w:t> </w:t>
      </w:r>
      <w:r>
        <w:rPr>
          <w:sz w:val="18"/>
        </w:rPr>
        <w:t>apply</w:t>
      </w:r>
      <w:r>
        <w:rPr>
          <w:spacing w:val="-4"/>
          <w:sz w:val="18"/>
        </w:rPr>
        <w:t> </w:t>
      </w:r>
      <w:r>
        <w:rPr>
          <w:sz w:val="18"/>
        </w:rPr>
        <w:t>if</w:t>
      </w:r>
      <w:r>
        <w:rPr>
          <w:spacing w:val="-5"/>
          <w:sz w:val="18"/>
        </w:rPr>
        <w:t> </w:t>
      </w:r>
      <w:r>
        <w:rPr>
          <w:sz w:val="18"/>
        </w:rPr>
        <w:t>the</w:t>
      </w:r>
      <w:r>
        <w:rPr>
          <w:spacing w:val="1"/>
          <w:sz w:val="18"/>
        </w:rPr>
        <w:t> </w:t>
      </w:r>
      <w:r>
        <w:rPr>
          <w:sz w:val="18"/>
        </w:rPr>
        <w:t>Insured</w:t>
      </w:r>
      <w:r>
        <w:rPr>
          <w:spacing w:val="-3"/>
          <w:sz w:val="18"/>
        </w:rPr>
        <w:t> </w:t>
      </w:r>
      <w:r>
        <w:rPr>
          <w:sz w:val="18"/>
        </w:rPr>
        <w:t>Person</w:t>
      </w:r>
      <w:r>
        <w:rPr>
          <w:spacing w:val="-3"/>
          <w:sz w:val="18"/>
        </w:rPr>
        <w:t> </w:t>
      </w:r>
      <w:r>
        <w:rPr>
          <w:sz w:val="18"/>
        </w:rPr>
        <w:t>has</w:t>
      </w:r>
      <w:r>
        <w:rPr>
          <w:spacing w:val="-3"/>
          <w:sz w:val="18"/>
        </w:rPr>
        <w:t> </w:t>
      </w:r>
      <w:r>
        <w:rPr>
          <w:sz w:val="18"/>
        </w:rPr>
        <w:t>continuous</w:t>
      </w:r>
      <w:r>
        <w:rPr>
          <w:spacing w:val="-2"/>
          <w:sz w:val="18"/>
        </w:rPr>
        <w:t> </w:t>
      </w:r>
      <w:r>
        <w:rPr>
          <w:sz w:val="18"/>
        </w:rPr>
        <w:t>coverage</w:t>
      </w:r>
      <w:r>
        <w:rPr>
          <w:spacing w:val="-4"/>
          <w:sz w:val="18"/>
        </w:rPr>
        <w:t> </w:t>
      </w:r>
      <w:r>
        <w:rPr>
          <w:sz w:val="18"/>
        </w:rPr>
        <w:t>for</w:t>
      </w:r>
      <w:r>
        <w:rPr>
          <w:spacing w:val="-5"/>
          <w:sz w:val="18"/>
        </w:rPr>
        <w:t> </w:t>
      </w:r>
      <w:r>
        <w:rPr>
          <w:sz w:val="18"/>
        </w:rPr>
        <w:t>more</w:t>
      </w:r>
      <w:r>
        <w:rPr>
          <w:spacing w:val="-2"/>
          <w:sz w:val="18"/>
        </w:rPr>
        <w:t> </w:t>
      </w:r>
      <w:r>
        <w:rPr>
          <w:sz w:val="18"/>
        </w:rPr>
        <w:t>than</w:t>
      </w:r>
      <w:r>
        <w:rPr>
          <w:spacing w:val="-5"/>
          <w:sz w:val="18"/>
        </w:rPr>
        <w:t> </w:t>
      </w:r>
      <w:r>
        <w:rPr>
          <w:sz w:val="18"/>
        </w:rPr>
        <w:t>twelve</w:t>
      </w:r>
      <w:r>
        <w:rPr>
          <w:spacing w:val="-2"/>
          <w:sz w:val="18"/>
        </w:rPr>
        <w:t> months.</w:t>
      </w:r>
    </w:p>
    <w:p>
      <w:pPr>
        <w:pStyle w:val="ListParagraph"/>
        <w:numPr>
          <w:ilvl w:val="3"/>
          <w:numId w:val="12"/>
        </w:numPr>
        <w:tabs>
          <w:tab w:pos="847" w:val="left" w:leader="none"/>
          <w:tab w:pos="849" w:val="left" w:leader="none"/>
        </w:tabs>
        <w:spacing w:line="240" w:lineRule="auto" w:before="0" w:after="0"/>
        <w:ind w:left="849" w:right="522" w:hanging="313"/>
        <w:jc w:val="left"/>
        <w:rPr>
          <w:sz w:val="18"/>
        </w:rPr>
      </w:pPr>
      <w:r>
        <w:rPr>
          <w:sz w:val="18"/>
        </w:rPr>
        <w:t>The</w:t>
      </w:r>
      <w:r>
        <w:rPr>
          <w:spacing w:val="-10"/>
          <w:sz w:val="18"/>
        </w:rPr>
        <w:t> </w:t>
      </w:r>
      <w:r>
        <w:rPr>
          <w:sz w:val="18"/>
        </w:rPr>
        <w:t>within</w:t>
      </w:r>
      <w:r>
        <w:rPr>
          <w:spacing w:val="-9"/>
          <w:sz w:val="18"/>
        </w:rPr>
        <w:t> </w:t>
      </w:r>
      <w:r>
        <w:rPr>
          <w:sz w:val="18"/>
        </w:rPr>
        <w:t>referred</w:t>
      </w:r>
      <w:r>
        <w:rPr>
          <w:spacing w:val="-13"/>
          <w:sz w:val="18"/>
        </w:rPr>
        <w:t> </w:t>
      </w:r>
      <w:r>
        <w:rPr>
          <w:sz w:val="18"/>
        </w:rPr>
        <w:t>Waiting</w:t>
      </w:r>
      <w:r>
        <w:rPr>
          <w:spacing w:val="-9"/>
          <w:sz w:val="18"/>
        </w:rPr>
        <w:t> </w:t>
      </w:r>
      <w:r>
        <w:rPr>
          <w:sz w:val="18"/>
        </w:rPr>
        <w:t>Period</w:t>
      </w:r>
      <w:r>
        <w:rPr>
          <w:spacing w:val="-11"/>
          <w:sz w:val="18"/>
        </w:rPr>
        <w:t> </w:t>
      </w:r>
      <w:r>
        <w:rPr>
          <w:sz w:val="18"/>
        </w:rPr>
        <w:t>is</w:t>
      </w:r>
      <w:r>
        <w:rPr>
          <w:spacing w:val="-11"/>
          <w:sz w:val="18"/>
        </w:rPr>
        <w:t> </w:t>
      </w:r>
      <w:r>
        <w:rPr>
          <w:sz w:val="18"/>
        </w:rPr>
        <w:t>made</w:t>
      </w:r>
      <w:r>
        <w:rPr>
          <w:spacing w:val="-9"/>
          <w:sz w:val="18"/>
        </w:rPr>
        <w:t> </w:t>
      </w:r>
      <w:r>
        <w:rPr>
          <w:sz w:val="18"/>
        </w:rPr>
        <w:t>applicable</w:t>
      </w:r>
      <w:r>
        <w:rPr>
          <w:spacing w:val="-11"/>
          <w:sz w:val="18"/>
        </w:rPr>
        <w:t> </w:t>
      </w:r>
      <w:r>
        <w:rPr>
          <w:sz w:val="18"/>
        </w:rPr>
        <w:t>to</w:t>
      </w:r>
      <w:r>
        <w:rPr>
          <w:spacing w:val="-8"/>
          <w:sz w:val="18"/>
        </w:rPr>
        <w:t> </w:t>
      </w:r>
      <w:r>
        <w:rPr>
          <w:sz w:val="18"/>
        </w:rPr>
        <w:t>extent</w:t>
      </w:r>
      <w:r>
        <w:rPr>
          <w:spacing w:val="-9"/>
          <w:sz w:val="18"/>
        </w:rPr>
        <w:t> </w:t>
      </w:r>
      <w:r>
        <w:rPr>
          <w:sz w:val="18"/>
        </w:rPr>
        <w:t>of</w:t>
      </w:r>
      <w:r>
        <w:rPr>
          <w:spacing w:val="-9"/>
          <w:sz w:val="18"/>
        </w:rPr>
        <w:t> </w:t>
      </w:r>
      <w:r>
        <w:rPr>
          <w:sz w:val="18"/>
        </w:rPr>
        <w:t>the</w:t>
      </w:r>
      <w:r>
        <w:rPr>
          <w:spacing w:val="-9"/>
          <w:sz w:val="18"/>
        </w:rPr>
        <w:t> </w:t>
      </w:r>
      <w:r>
        <w:rPr>
          <w:sz w:val="18"/>
        </w:rPr>
        <w:t>enhanced</w:t>
      </w:r>
      <w:r>
        <w:rPr>
          <w:spacing w:val="-9"/>
          <w:sz w:val="18"/>
        </w:rPr>
        <w:t> </w:t>
      </w:r>
      <w:r>
        <w:rPr>
          <w:sz w:val="18"/>
        </w:rPr>
        <w:t>Sum Insured</w:t>
      </w:r>
      <w:r>
        <w:rPr>
          <w:spacing w:val="-11"/>
          <w:sz w:val="18"/>
        </w:rPr>
        <w:t> </w:t>
      </w:r>
      <w:r>
        <w:rPr>
          <w:sz w:val="18"/>
        </w:rPr>
        <w:t>in</w:t>
      </w:r>
      <w:r>
        <w:rPr>
          <w:spacing w:val="-9"/>
          <w:sz w:val="18"/>
        </w:rPr>
        <w:t> </w:t>
      </w:r>
      <w:r>
        <w:rPr>
          <w:sz w:val="18"/>
        </w:rPr>
        <w:t>the</w:t>
      </w:r>
      <w:r>
        <w:rPr>
          <w:spacing w:val="-9"/>
          <w:sz w:val="18"/>
        </w:rPr>
        <w:t> </w:t>
      </w:r>
      <w:r>
        <w:rPr>
          <w:sz w:val="18"/>
        </w:rPr>
        <w:t>event</w:t>
      </w:r>
      <w:r>
        <w:rPr>
          <w:spacing w:val="-9"/>
          <w:sz w:val="18"/>
        </w:rPr>
        <w:t> </w:t>
      </w:r>
      <w:r>
        <w:rPr>
          <w:sz w:val="18"/>
        </w:rPr>
        <w:t>of</w:t>
      </w:r>
      <w:r>
        <w:rPr>
          <w:spacing w:val="-11"/>
          <w:sz w:val="18"/>
        </w:rPr>
        <w:t> </w:t>
      </w:r>
      <w:r>
        <w:rPr>
          <w:sz w:val="18"/>
        </w:rPr>
        <w:t>granting</w:t>
      </w:r>
      <w:r>
        <w:rPr>
          <w:spacing w:val="-9"/>
          <w:sz w:val="18"/>
        </w:rPr>
        <w:t> </w:t>
      </w:r>
      <w:r>
        <w:rPr>
          <w:sz w:val="18"/>
        </w:rPr>
        <w:t>higher Sum Insured subsequently.</w:t>
      </w:r>
    </w:p>
    <w:p>
      <w:pPr>
        <w:pStyle w:val="Heading3"/>
        <w:numPr>
          <w:ilvl w:val="1"/>
          <w:numId w:val="12"/>
        </w:numPr>
        <w:tabs>
          <w:tab w:pos="849" w:val="left" w:leader="none"/>
        </w:tabs>
        <w:spacing w:line="240" w:lineRule="auto" w:before="203" w:after="0"/>
        <w:ind w:left="849" w:right="0" w:hanging="290"/>
        <w:jc w:val="left"/>
      </w:pPr>
      <w:r>
        <w:rPr/>
        <w:t>General</w:t>
      </w:r>
      <w:r>
        <w:rPr>
          <w:spacing w:val="-2"/>
        </w:rPr>
        <w:t> Exclusions</w:t>
      </w:r>
    </w:p>
    <w:p>
      <w:pPr>
        <w:pStyle w:val="ListParagraph"/>
        <w:numPr>
          <w:ilvl w:val="2"/>
          <w:numId w:val="12"/>
        </w:numPr>
        <w:tabs>
          <w:tab w:pos="848" w:val="left" w:leader="none"/>
        </w:tabs>
        <w:spacing w:line="207" w:lineRule="exact" w:before="4" w:after="0"/>
        <w:ind w:left="848" w:right="0" w:hanging="311"/>
        <w:jc w:val="left"/>
        <w:rPr>
          <w:rFonts w:ascii="Arial"/>
          <w:b/>
          <w:sz w:val="18"/>
        </w:rPr>
      </w:pPr>
      <w:r>
        <w:rPr>
          <w:spacing w:val="-2"/>
          <w:sz w:val="18"/>
        </w:rPr>
        <w:t>Investigation</w:t>
      </w:r>
      <w:r>
        <w:rPr>
          <w:spacing w:val="-9"/>
          <w:sz w:val="18"/>
        </w:rPr>
        <w:t> </w:t>
      </w:r>
      <w:r>
        <w:rPr>
          <w:spacing w:val="-2"/>
          <w:sz w:val="18"/>
        </w:rPr>
        <w:t>&amp;</w:t>
      </w:r>
      <w:r>
        <w:rPr>
          <w:spacing w:val="-16"/>
          <w:sz w:val="18"/>
        </w:rPr>
        <w:t> </w:t>
      </w:r>
      <w:r>
        <w:rPr>
          <w:spacing w:val="-2"/>
          <w:sz w:val="18"/>
        </w:rPr>
        <w:t>Evaluation</w:t>
      </w:r>
      <w:r>
        <w:rPr>
          <w:spacing w:val="-12"/>
          <w:sz w:val="18"/>
        </w:rPr>
        <w:t> </w:t>
      </w:r>
      <w:r>
        <w:rPr>
          <w:spacing w:val="-2"/>
          <w:sz w:val="18"/>
        </w:rPr>
        <w:t>(Code-Excl04)</w:t>
      </w:r>
    </w:p>
    <w:p>
      <w:pPr>
        <w:pStyle w:val="ListParagraph"/>
        <w:numPr>
          <w:ilvl w:val="0"/>
          <w:numId w:val="25"/>
        </w:numPr>
        <w:tabs>
          <w:tab w:pos="847" w:val="left" w:leader="none"/>
          <w:tab w:pos="849" w:val="left" w:leader="none"/>
        </w:tabs>
        <w:spacing w:line="240" w:lineRule="auto" w:before="0" w:after="0"/>
        <w:ind w:left="849" w:right="519" w:hanging="231"/>
        <w:jc w:val="left"/>
        <w:rPr>
          <w:sz w:val="18"/>
        </w:rPr>
      </w:pPr>
      <w:r>
        <w:rPr>
          <w:sz w:val="18"/>
        </w:rPr>
        <w:t>Expenses related to any</w:t>
      </w:r>
      <w:r>
        <w:rPr>
          <w:spacing w:val="-1"/>
          <w:sz w:val="18"/>
        </w:rPr>
        <w:t> </w:t>
      </w:r>
      <w:r>
        <w:rPr>
          <w:sz w:val="18"/>
        </w:rPr>
        <w:t>admission primarily</w:t>
      </w:r>
      <w:r>
        <w:rPr>
          <w:spacing w:val="-6"/>
          <w:sz w:val="18"/>
        </w:rPr>
        <w:t> </w:t>
      </w:r>
      <w:r>
        <w:rPr>
          <w:sz w:val="18"/>
        </w:rPr>
        <w:t>for diagnostics and evaluation purposes only</w:t>
      </w:r>
      <w:r>
        <w:rPr>
          <w:spacing w:val="-1"/>
          <w:sz w:val="18"/>
        </w:rPr>
        <w:t> </w:t>
      </w:r>
      <w:r>
        <w:rPr>
          <w:sz w:val="18"/>
        </w:rPr>
        <w:t>are excluded even if</w:t>
      </w:r>
      <w:r>
        <w:rPr>
          <w:spacing w:val="40"/>
          <w:sz w:val="18"/>
        </w:rPr>
        <w:t> </w:t>
      </w:r>
      <w:r>
        <w:rPr>
          <w:sz w:val="18"/>
        </w:rPr>
        <w:t>the</w:t>
      </w:r>
      <w:r>
        <w:rPr>
          <w:spacing w:val="-14"/>
          <w:sz w:val="18"/>
        </w:rPr>
        <w:t> </w:t>
      </w:r>
      <w:r>
        <w:rPr>
          <w:sz w:val="18"/>
        </w:rPr>
        <w:t>same requires confinement at a Hospital.</w:t>
      </w:r>
    </w:p>
    <w:p>
      <w:pPr>
        <w:pStyle w:val="ListParagraph"/>
        <w:numPr>
          <w:ilvl w:val="0"/>
          <w:numId w:val="25"/>
        </w:numPr>
        <w:tabs>
          <w:tab w:pos="847" w:val="left" w:leader="none"/>
        </w:tabs>
        <w:spacing w:line="206" w:lineRule="exact" w:before="0" w:after="0"/>
        <w:ind w:left="847" w:right="0" w:hanging="269"/>
        <w:jc w:val="left"/>
        <w:rPr>
          <w:sz w:val="18"/>
        </w:rPr>
      </w:pPr>
      <w:r>
        <w:rPr>
          <w:sz w:val="18"/>
        </w:rPr>
        <w:t>Any</w:t>
      </w:r>
      <w:r>
        <w:rPr>
          <w:spacing w:val="13"/>
          <w:sz w:val="18"/>
        </w:rPr>
        <w:t> </w:t>
      </w:r>
      <w:r>
        <w:rPr>
          <w:sz w:val="18"/>
        </w:rPr>
        <w:t>diagnostic</w:t>
      </w:r>
      <w:r>
        <w:rPr>
          <w:spacing w:val="21"/>
          <w:sz w:val="18"/>
        </w:rPr>
        <w:t> </w:t>
      </w:r>
      <w:r>
        <w:rPr>
          <w:sz w:val="18"/>
        </w:rPr>
        <w:t>expenses</w:t>
      </w:r>
      <w:r>
        <w:rPr>
          <w:spacing w:val="25"/>
          <w:sz w:val="18"/>
        </w:rPr>
        <w:t> </w:t>
      </w:r>
      <w:r>
        <w:rPr>
          <w:sz w:val="18"/>
        </w:rPr>
        <w:t>which</w:t>
      </w:r>
      <w:r>
        <w:rPr>
          <w:spacing w:val="23"/>
          <w:sz w:val="18"/>
        </w:rPr>
        <w:t> </w:t>
      </w:r>
      <w:r>
        <w:rPr>
          <w:sz w:val="18"/>
        </w:rPr>
        <w:t>are</w:t>
      </w:r>
      <w:r>
        <w:rPr>
          <w:spacing w:val="25"/>
          <w:sz w:val="18"/>
        </w:rPr>
        <w:t> </w:t>
      </w:r>
      <w:r>
        <w:rPr>
          <w:sz w:val="18"/>
        </w:rPr>
        <w:t>not</w:t>
      </w:r>
      <w:r>
        <w:rPr>
          <w:spacing w:val="22"/>
          <w:sz w:val="18"/>
        </w:rPr>
        <w:t> </w:t>
      </w:r>
      <w:r>
        <w:rPr>
          <w:sz w:val="18"/>
        </w:rPr>
        <w:t>related</w:t>
      </w:r>
      <w:r>
        <w:rPr>
          <w:spacing w:val="21"/>
          <w:sz w:val="18"/>
        </w:rPr>
        <w:t> </w:t>
      </w:r>
      <w:r>
        <w:rPr>
          <w:sz w:val="18"/>
        </w:rPr>
        <w:t>or</w:t>
      </w:r>
      <w:r>
        <w:rPr>
          <w:spacing w:val="21"/>
          <w:sz w:val="18"/>
        </w:rPr>
        <w:t> </w:t>
      </w:r>
      <w:r>
        <w:rPr>
          <w:sz w:val="18"/>
        </w:rPr>
        <w:t>not</w:t>
      </w:r>
      <w:r>
        <w:rPr>
          <w:spacing w:val="24"/>
          <w:sz w:val="18"/>
        </w:rPr>
        <w:t> </w:t>
      </w:r>
      <w:r>
        <w:rPr>
          <w:sz w:val="18"/>
        </w:rPr>
        <w:t>incidental</w:t>
      </w:r>
      <w:r>
        <w:rPr>
          <w:spacing w:val="24"/>
          <w:sz w:val="18"/>
        </w:rPr>
        <w:t> </w:t>
      </w:r>
      <w:r>
        <w:rPr>
          <w:sz w:val="18"/>
        </w:rPr>
        <w:t>to</w:t>
      </w:r>
      <w:r>
        <w:rPr>
          <w:spacing w:val="22"/>
          <w:sz w:val="18"/>
        </w:rPr>
        <w:t> </w:t>
      </w:r>
      <w:r>
        <w:rPr>
          <w:sz w:val="18"/>
        </w:rPr>
        <w:t>the</w:t>
      </w:r>
      <w:r>
        <w:rPr>
          <w:spacing w:val="20"/>
          <w:sz w:val="18"/>
        </w:rPr>
        <w:t> </w:t>
      </w:r>
      <w:r>
        <w:rPr>
          <w:sz w:val="18"/>
        </w:rPr>
        <w:t>current</w:t>
      </w:r>
      <w:r>
        <w:rPr>
          <w:spacing w:val="25"/>
          <w:sz w:val="18"/>
        </w:rPr>
        <w:t> </w:t>
      </w:r>
      <w:r>
        <w:rPr>
          <w:sz w:val="18"/>
        </w:rPr>
        <w:t>diagnosis</w:t>
      </w:r>
      <w:r>
        <w:rPr>
          <w:spacing w:val="24"/>
          <w:sz w:val="18"/>
        </w:rPr>
        <w:t> </w:t>
      </w:r>
      <w:r>
        <w:rPr>
          <w:sz w:val="18"/>
        </w:rPr>
        <w:t>and</w:t>
      </w:r>
      <w:r>
        <w:rPr>
          <w:spacing w:val="22"/>
          <w:sz w:val="18"/>
        </w:rPr>
        <w:t> </w:t>
      </w:r>
      <w:r>
        <w:rPr>
          <w:sz w:val="18"/>
        </w:rPr>
        <w:t>treatment</w:t>
      </w:r>
      <w:r>
        <w:rPr>
          <w:spacing w:val="22"/>
          <w:sz w:val="18"/>
        </w:rPr>
        <w:t> </w:t>
      </w:r>
      <w:r>
        <w:rPr>
          <w:sz w:val="18"/>
        </w:rPr>
        <w:t>are</w:t>
      </w:r>
      <w:r>
        <w:rPr>
          <w:spacing w:val="52"/>
          <w:sz w:val="18"/>
        </w:rPr>
        <w:t> </w:t>
      </w:r>
      <w:r>
        <w:rPr>
          <w:spacing w:val="-2"/>
          <w:sz w:val="18"/>
        </w:rPr>
        <w:t>excluded.</w:t>
      </w:r>
    </w:p>
    <w:p>
      <w:pPr>
        <w:pStyle w:val="BodyText"/>
        <w:spacing w:before="1"/>
      </w:pPr>
    </w:p>
    <w:p>
      <w:pPr>
        <w:pStyle w:val="ListParagraph"/>
        <w:numPr>
          <w:ilvl w:val="2"/>
          <w:numId w:val="12"/>
        </w:numPr>
        <w:tabs>
          <w:tab w:pos="848" w:val="left" w:leader="none"/>
        </w:tabs>
        <w:spacing w:line="207" w:lineRule="exact" w:before="0" w:after="0"/>
        <w:ind w:left="848" w:right="0" w:hanging="311"/>
        <w:jc w:val="left"/>
        <w:rPr>
          <w:rFonts w:ascii="Arial"/>
          <w:b/>
          <w:sz w:val="18"/>
        </w:rPr>
      </w:pPr>
      <w:r>
        <w:rPr>
          <w:sz w:val="18"/>
        </w:rPr>
        <w:t>Rest</w:t>
      </w:r>
      <w:r>
        <w:rPr>
          <w:spacing w:val="-7"/>
          <w:sz w:val="18"/>
        </w:rPr>
        <w:t> </w:t>
      </w:r>
      <w:r>
        <w:rPr>
          <w:sz w:val="18"/>
        </w:rPr>
        <w:t>Cure,</w:t>
      </w:r>
      <w:r>
        <w:rPr>
          <w:spacing w:val="-5"/>
          <w:sz w:val="18"/>
        </w:rPr>
        <w:t> </w:t>
      </w:r>
      <w:r>
        <w:rPr>
          <w:sz w:val="18"/>
        </w:rPr>
        <w:t>rehabilitation</w:t>
      </w:r>
      <w:r>
        <w:rPr>
          <w:spacing w:val="-6"/>
          <w:sz w:val="18"/>
        </w:rPr>
        <w:t> </w:t>
      </w:r>
      <w:r>
        <w:rPr>
          <w:sz w:val="18"/>
        </w:rPr>
        <w:t>and</w:t>
      </w:r>
      <w:r>
        <w:rPr>
          <w:spacing w:val="-7"/>
          <w:sz w:val="18"/>
        </w:rPr>
        <w:t> </w:t>
      </w:r>
      <w:r>
        <w:rPr>
          <w:sz w:val="18"/>
        </w:rPr>
        <w:t>respite</w:t>
      </w:r>
      <w:r>
        <w:rPr>
          <w:spacing w:val="-6"/>
          <w:sz w:val="18"/>
        </w:rPr>
        <w:t> </w:t>
      </w:r>
      <w:r>
        <w:rPr>
          <w:sz w:val="18"/>
        </w:rPr>
        <w:t>care</w:t>
      </w:r>
      <w:r>
        <w:rPr>
          <w:spacing w:val="-4"/>
          <w:sz w:val="18"/>
        </w:rPr>
        <w:t> </w:t>
      </w:r>
      <w:r>
        <w:rPr>
          <w:sz w:val="18"/>
        </w:rPr>
        <w:t>(Code-</w:t>
      </w:r>
      <w:r>
        <w:rPr>
          <w:spacing w:val="-2"/>
          <w:sz w:val="18"/>
        </w:rPr>
        <w:t>Excl05)</w:t>
      </w:r>
    </w:p>
    <w:p>
      <w:pPr>
        <w:pStyle w:val="BodyText"/>
        <w:spacing w:line="207" w:lineRule="exact"/>
        <w:ind w:left="849"/>
      </w:pPr>
      <w:r>
        <w:rPr/>
        <w:t>Expenses</w:t>
      </w:r>
      <w:r>
        <w:rPr>
          <w:spacing w:val="7"/>
        </w:rPr>
        <w:t> </w:t>
      </w:r>
      <w:r>
        <w:rPr/>
        <w:t>related</w:t>
      </w:r>
      <w:r>
        <w:rPr>
          <w:spacing w:val="14"/>
        </w:rPr>
        <w:t> </w:t>
      </w:r>
      <w:r>
        <w:rPr/>
        <w:t>to</w:t>
      </w:r>
      <w:r>
        <w:rPr>
          <w:spacing w:val="12"/>
        </w:rPr>
        <w:t> </w:t>
      </w:r>
      <w:r>
        <w:rPr/>
        <w:t>any</w:t>
      </w:r>
      <w:r>
        <w:rPr>
          <w:spacing w:val="8"/>
        </w:rPr>
        <w:t> </w:t>
      </w:r>
      <w:r>
        <w:rPr/>
        <w:t>admission</w:t>
      </w:r>
      <w:r>
        <w:rPr>
          <w:spacing w:val="10"/>
        </w:rPr>
        <w:t> </w:t>
      </w:r>
      <w:r>
        <w:rPr/>
        <w:t>primarily</w:t>
      </w:r>
      <w:r>
        <w:rPr>
          <w:spacing w:val="3"/>
        </w:rPr>
        <w:t> </w:t>
      </w:r>
      <w:r>
        <w:rPr/>
        <w:t>for</w:t>
      </w:r>
      <w:r>
        <w:rPr>
          <w:spacing w:val="13"/>
        </w:rPr>
        <w:t> </w:t>
      </w:r>
      <w:r>
        <w:rPr/>
        <w:t>enforced</w:t>
      </w:r>
      <w:r>
        <w:rPr>
          <w:spacing w:val="11"/>
        </w:rPr>
        <w:t> </w:t>
      </w:r>
      <w:r>
        <w:rPr/>
        <w:t>bed</w:t>
      </w:r>
      <w:r>
        <w:rPr>
          <w:spacing w:val="9"/>
        </w:rPr>
        <w:t> </w:t>
      </w:r>
      <w:r>
        <w:rPr/>
        <w:t>rest</w:t>
      </w:r>
      <w:r>
        <w:rPr>
          <w:spacing w:val="12"/>
        </w:rPr>
        <w:t> </w:t>
      </w:r>
      <w:r>
        <w:rPr/>
        <w:t>and</w:t>
      </w:r>
      <w:r>
        <w:rPr>
          <w:spacing w:val="10"/>
        </w:rPr>
        <w:t> </w:t>
      </w:r>
      <w:r>
        <w:rPr/>
        <w:t>not</w:t>
      </w:r>
      <w:r>
        <w:rPr>
          <w:spacing w:val="8"/>
        </w:rPr>
        <w:t> </w:t>
      </w:r>
      <w:r>
        <w:rPr/>
        <w:t>for</w:t>
      </w:r>
      <w:r>
        <w:rPr>
          <w:spacing w:val="14"/>
        </w:rPr>
        <w:t> </w:t>
      </w:r>
      <w:r>
        <w:rPr/>
        <w:t>receiving</w:t>
      </w:r>
      <w:r>
        <w:rPr>
          <w:spacing w:val="9"/>
        </w:rPr>
        <w:t> </w:t>
      </w:r>
      <w:r>
        <w:rPr/>
        <w:t>treatment.</w:t>
      </w:r>
      <w:r>
        <w:rPr>
          <w:spacing w:val="13"/>
        </w:rPr>
        <w:t> </w:t>
      </w:r>
      <w:r>
        <w:rPr/>
        <w:t>This</w:t>
      </w:r>
      <w:r>
        <w:rPr>
          <w:spacing w:val="12"/>
        </w:rPr>
        <w:t> </w:t>
      </w:r>
      <w:r>
        <w:rPr/>
        <w:t>also</w:t>
      </w:r>
      <w:r>
        <w:rPr>
          <w:spacing w:val="62"/>
        </w:rPr>
        <w:t> </w:t>
      </w:r>
      <w:r>
        <w:rPr>
          <w:spacing w:val="-2"/>
        </w:rPr>
        <w:t>includes:</w:t>
      </w:r>
    </w:p>
    <w:p>
      <w:pPr>
        <w:pStyle w:val="ListParagraph"/>
        <w:numPr>
          <w:ilvl w:val="0"/>
          <w:numId w:val="26"/>
        </w:numPr>
        <w:tabs>
          <w:tab w:pos="1241" w:val="left" w:leader="none"/>
        </w:tabs>
        <w:spacing w:line="237" w:lineRule="auto" w:before="2" w:after="0"/>
        <w:ind w:left="1241" w:right="519" w:hanging="281"/>
        <w:jc w:val="left"/>
        <w:rPr>
          <w:sz w:val="18"/>
        </w:rPr>
      </w:pPr>
      <w:r>
        <w:rPr>
          <w:sz w:val="18"/>
        </w:rPr>
        <w:t>Custodial</w:t>
      </w:r>
      <w:r>
        <w:rPr>
          <w:spacing w:val="-1"/>
          <w:sz w:val="18"/>
        </w:rPr>
        <w:t> </w:t>
      </w:r>
      <w:r>
        <w:rPr>
          <w:sz w:val="18"/>
        </w:rPr>
        <w:t>care either at home or in a nursing facility</w:t>
      </w:r>
      <w:r>
        <w:rPr>
          <w:spacing w:val="-7"/>
          <w:sz w:val="18"/>
        </w:rPr>
        <w:t> </w:t>
      </w:r>
      <w:r>
        <w:rPr>
          <w:sz w:val="18"/>
        </w:rPr>
        <w:t>for personal care such as help with</w:t>
      </w:r>
      <w:r>
        <w:rPr>
          <w:spacing w:val="-1"/>
          <w:sz w:val="18"/>
        </w:rPr>
        <w:t> </w:t>
      </w:r>
      <w:r>
        <w:rPr>
          <w:sz w:val="18"/>
        </w:rPr>
        <w:t>activities of daily</w:t>
      </w:r>
      <w:r>
        <w:rPr>
          <w:spacing w:val="-5"/>
          <w:sz w:val="18"/>
        </w:rPr>
        <w:t> </w:t>
      </w:r>
      <w:r>
        <w:rPr>
          <w:sz w:val="18"/>
        </w:rPr>
        <w:t>living</w:t>
      </w:r>
      <w:r>
        <w:rPr>
          <w:spacing w:val="66"/>
          <w:sz w:val="18"/>
        </w:rPr>
        <w:t> </w:t>
      </w:r>
      <w:r>
        <w:rPr>
          <w:sz w:val="18"/>
        </w:rPr>
        <w:t>such as</w:t>
      </w:r>
      <w:r>
        <w:rPr>
          <w:spacing w:val="-2"/>
          <w:sz w:val="18"/>
        </w:rPr>
        <w:t> </w:t>
      </w:r>
      <w:r>
        <w:rPr>
          <w:sz w:val="18"/>
        </w:rPr>
        <w:t>bathing,</w:t>
      </w:r>
      <w:r>
        <w:rPr>
          <w:spacing w:val="-8"/>
          <w:sz w:val="18"/>
        </w:rPr>
        <w:t> </w:t>
      </w:r>
      <w:r>
        <w:rPr>
          <w:sz w:val="18"/>
        </w:rPr>
        <w:t>dressing, moving</w:t>
      </w:r>
      <w:r>
        <w:rPr>
          <w:spacing w:val="-5"/>
          <w:sz w:val="18"/>
        </w:rPr>
        <w:t> </w:t>
      </w:r>
      <w:r>
        <w:rPr>
          <w:sz w:val="18"/>
        </w:rPr>
        <w:t>around</w:t>
      </w:r>
      <w:r>
        <w:rPr>
          <w:spacing w:val="-5"/>
          <w:sz w:val="18"/>
        </w:rPr>
        <w:t> </w:t>
      </w:r>
      <w:r>
        <w:rPr>
          <w:sz w:val="18"/>
        </w:rPr>
        <w:t>either</w:t>
      </w:r>
      <w:r>
        <w:rPr>
          <w:spacing w:val="-3"/>
          <w:sz w:val="18"/>
        </w:rPr>
        <w:t> </w:t>
      </w:r>
      <w:r>
        <w:rPr>
          <w:sz w:val="18"/>
        </w:rPr>
        <w:t>by</w:t>
      </w:r>
      <w:r>
        <w:rPr>
          <w:spacing w:val="-11"/>
          <w:sz w:val="18"/>
        </w:rPr>
        <w:t> </w:t>
      </w:r>
      <w:r>
        <w:rPr>
          <w:sz w:val="18"/>
        </w:rPr>
        <w:t>skilled</w:t>
      </w:r>
      <w:r>
        <w:rPr>
          <w:spacing w:val="-2"/>
          <w:sz w:val="18"/>
        </w:rPr>
        <w:t> </w:t>
      </w:r>
      <w:r>
        <w:rPr>
          <w:sz w:val="18"/>
        </w:rPr>
        <w:t>nurses</w:t>
      </w:r>
      <w:r>
        <w:rPr>
          <w:spacing w:val="-5"/>
          <w:sz w:val="18"/>
        </w:rPr>
        <w:t> </w:t>
      </w:r>
      <w:r>
        <w:rPr>
          <w:sz w:val="18"/>
        </w:rPr>
        <w:t>or</w:t>
      </w:r>
      <w:r>
        <w:rPr>
          <w:spacing w:val="-6"/>
          <w:sz w:val="18"/>
        </w:rPr>
        <w:t> </w:t>
      </w:r>
      <w:r>
        <w:rPr>
          <w:sz w:val="18"/>
        </w:rPr>
        <w:t>assistant or</w:t>
      </w:r>
      <w:r>
        <w:rPr>
          <w:spacing w:val="-6"/>
          <w:sz w:val="18"/>
        </w:rPr>
        <w:t> </w:t>
      </w:r>
      <w:r>
        <w:rPr>
          <w:sz w:val="18"/>
        </w:rPr>
        <w:t>non-skilled</w:t>
      </w:r>
      <w:r>
        <w:rPr>
          <w:spacing w:val="-1"/>
          <w:sz w:val="18"/>
        </w:rPr>
        <w:t> </w:t>
      </w:r>
      <w:r>
        <w:rPr>
          <w:sz w:val="18"/>
        </w:rPr>
        <w:t>persons.</w:t>
      </w:r>
    </w:p>
    <w:p>
      <w:pPr>
        <w:pStyle w:val="ListParagraph"/>
        <w:numPr>
          <w:ilvl w:val="0"/>
          <w:numId w:val="26"/>
        </w:numPr>
        <w:tabs>
          <w:tab w:pos="1240" w:val="left" w:leader="none"/>
        </w:tabs>
        <w:spacing w:line="240" w:lineRule="auto" w:before="0" w:after="0"/>
        <w:ind w:left="1240" w:right="0" w:hanging="280"/>
        <w:jc w:val="left"/>
        <w:rPr>
          <w:sz w:val="18"/>
        </w:rPr>
      </w:pPr>
      <w:r>
        <w:rPr>
          <w:spacing w:val="-2"/>
          <w:sz w:val="18"/>
        </w:rPr>
        <w:t>Any</w:t>
      </w:r>
      <w:r>
        <w:rPr>
          <w:spacing w:val="-16"/>
          <w:sz w:val="18"/>
        </w:rPr>
        <w:t> </w:t>
      </w:r>
      <w:r>
        <w:rPr>
          <w:spacing w:val="-2"/>
          <w:sz w:val="18"/>
        </w:rPr>
        <w:t>services</w:t>
      </w:r>
      <w:r>
        <w:rPr>
          <w:spacing w:val="1"/>
          <w:sz w:val="18"/>
        </w:rPr>
        <w:t> </w:t>
      </w:r>
      <w:r>
        <w:rPr>
          <w:spacing w:val="-2"/>
          <w:sz w:val="18"/>
        </w:rPr>
        <w:t>for</w:t>
      </w:r>
      <w:r>
        <w:rPr>
          <w:spacing w:val="-11"/>
          <w:sz w:val="18"/>
        </w:rPr>
        <w:t> </w:t>
      </w:r>
      <w:r>
        <w:rPr>
          <w:spacing w:val="-2"/>
          <w:sz w:val="18"/>
        </w:rPr>
        <w:t>people who</w:t>
      </w:r>
      <w:r>
        <w:rPr>
          <w:spacing w:val="-7"/>
          <w:sz w:val="18"/>
        </w:rPr>
        <w:t> </w:t>
      </w:r>
      <w:r>
        <w:rPr>
          <w:spacing w:val="-2"/>
          <w:sz w:val="18"/>
        </w:rPr>
        <w:t>are</w:t>
      </w:r>
      <w:r>
        <w:rPr>
          <w:spacing w:val="-6"/>
          <w:sz w:val="18"/>
        </w:rPr>
        <w:t> </w:t>
      </w:r>
      <w:r>
        <w:rPr>
          <w:spacing w:val="-2"/>
          <w:sz w:val="18"/>
        </w:rPr>
        <w:t>terminally</w:t>
      </w:r>
      <w:r>
        <w:rPr>
          <w:spacing w:val="-10"/>
          <w:sz w:val="18"/>
        </w:rPr>
        <w:t> </w:t>
      </w:r>
      <w:r>
        <w:rPr>
          <w:spacing w:val="-2"/>
          <w:sz w:val="18"/>
        </w:rPr>
        <w:t>ill</w:t>
      </w:r>
      <w:r>
        <w:rPr>
          <w:spacing w:val="-7"/>
          <w:sz w:val="18"/>
        </w:rPr>
        <w:t> </w:t>
      </w:r>
      <w:r>
        <w:rPr>
          <w:spacing w:val="-2"/>
          <w:sz w:val="18"/>
        </w:rPr>
        <w:t>to</w:t>
      </w:r>
      <w:r>
        <w:rPr>
          <w:spacing w:val="-3"/>
          <w:sz w:val="18"/>
        </w:rPr>
        <w:t> </w:t>
      </w:r>
      <w:r>
        <w:rPr>
          <w:spacing w:val="-2"/>
          <w:sz w:val="18"/>
        </w:rPr>
        <w:t>address</w:t>
      </w:r>
      <w:r>
        <w:rPr>
          <w:spacing w:val="-4"/>
          <w:sz w:val="18"/>
        </w:rPr>
        <w:t> </w:t>
      </w:r>
      <w:r>
        <w:rPr>
          <w:spacing w:val="-2"/>
          <w:sz w:val="18"/>
        </w:rPr>
        <w:t>medical,</w:t>
      </w:r>
      <w:r>
        <w:rPr>
          <w:sz w:val="18"/>
        </w:rPr>
        <w:t> </w:t>
      </w:r>
      <w:r>
        <w:rPr>
          <w:spacing w:val="-2"/>
          <w:sz w:val="18"/>
        </w:rPr>
        <w:t>physical,</w:t>
      </w:r>
      <w:r>
        <w:rPr>
          <w:spacing w:val="-5"/>
          <w:sz w:val="18"/>
        </w:rPr>
        <w:t> </w:t>
      </w:r>
      <w:r>
        <w:rPr>
          <w:spacing w:val="-2"/>
          <w:sz w:val="18"/>
        </w:rPr>
        <w:t>social,</w:t>
      </w:r>
      <w:r>
        <w:rPr>
          <w:spacing w:val="-4"/>
          <w:sz w:val="18"/>
        </w:rPr>
        <w:t> </w:t>
      </w:r>
      <w:r>
        <w:rPr>
          <w:spacing w:val="-2"/>
          <w:sz w:val="18"/>
        </w:rPr>
        <w:t>emotional</w:t>
      </w:r>
      <w:r>
        <w:rPr>
          <w:spacing w:val="4"/>
          <w:sz w:val="18"/>
        </w:rPr>
        <w:t> </w:t>
      </w:r>
      <w:r>
        <w:rPr>
          <w:spacing w:val="-2"/>
          <w:sz w:val="18"/>
        </w:rPr>
        <w:t>and</w:t>
      </w:r>
      <w:r>
        <w:rPr>
          <w:spacing w:val="-3"/>
          <w:sz w:val="18"/>
        </w:rPr>
        <w:t> </w:t>
      </w:r>
      <w:r>
        <w:rPr>
          <w:spacing w:val="-2"/>
          <w:sz w:val="18"/>
        </w:rPr>
        <w:t>spiritual</w:t>
      </w:r>
      <w:r>
        <w:rPr>
          <w:spacing w:val="-7"/>
          <w:sz w:val="18"/>
        </w:rPr>
        <w:t> </w:t>
      </w:r>
      <w:r>
        <w:rPr>
          <w:spacing w:val="-2"/>
          <w:sz w:val="18"/>
        </w:rPr>
        <w:t>needs.</w:t>
      </w:r>
    </w:p>
    <w:p>
      <w:pPr>
        <w:pStyle w:val="ListParagraph"/>
        <w:numPr>
          <w:ilvl w:val="2"/>
          <w:numId w:val="12"/>
        </w:numPr>
        <w:tabs>
          <w:tab w:pos="848" w:val="left" w:leader="none"/>
        </w:tabs>
        <w:spacing w:line="207" w:lineRule="exact" w:before="201" w:after="0"/>
        <w:ind w:left="848" w:right="0" w:hanging="311"/>
        <w:jc w:val="left"/>
        <w:rPr>
          <w:rFonts w:ascii="Arial"/>
          <w:b/>
          <w:sz w:val="18"/>
        </w:rPr>
      </w:pPr>
      <w:r>
        <w:rPr>
          <w:sz w:val="18"/>
        </w:rPr>
        <w:t>Obesity/Weight</w:t>
      </w:r>
      <w:r>
        <w:rPr>
          <w:spacing w:val="-11"/>
          <w:sz w:val="18"/>
        </w:rPr>
        <w:t> </w:t>
      </w:r>
      <w:r>
        <w:rPr>
          <w:sz w:val="18"/>
        </w:rPr>
        <w:t>Control</w:t>
      </w:r>
      <w:r>
        <w:rPr>
          <w:spacing w:val="-9"/>
          <w:sz w:val="18"/>
        </w:rPr>
        <w:t> </w:t>
      </w:r>
      <w:r>
        <w:rPr>
          <w:sz w:val="18"/>
        </w:rPr>
        <w:t>(Code-</w:t>
      </w:r>
      <w:r>
        <w:rPr>
          <w:spacing w:val="-2"/>
          <w:sz w:val="18"/>
        </w:rPr>
        <w:t>Excl06)</w:t>
      </w:r>
    </w:p>
    <w:p>
      <w:pPr>
        <w:pStyle w:val="BodyText"/>
        <w:spacing w:line="207" w:lineRule="exact"/>
        <w:ind w:left="537"/>
      </w:pPr>
      <w:r>
        <w:rPr>
          <w:spacing w:val="-2"/>
        </w:rPr>
        <w:t>Expenses</w:t>
      </w:r>
      <w:r>
        <w:rPr>
          <w:spacing w:val="-10"/>
        </w:rPr>
        <w:t> </w:t>
      </w:r>
      <w:r>
        <w:rPr>
          <w:spacing w:val="-2"/>
        </w:rPr>
        <w:t>related</w:t>
      </w:r>
      <w:r>
        <w:rPr>
          <w:spacing w:val="-5"/>
        </w:rPr>
        <w:t> </w:t>
      </w:r>
      <w:r>
        <w:rPr>
          <w:spacing w:val="-2"/>
        </w:rPr>
        <w:t>to</w:t>
      </w:r>
      <w:r>
        <w:rPr>
          <w:spacing w:val="-6"/>
        </w:rPr>
        <w:t> </w:t>
      </w:r>
      <w:r>
        <w:rPr>
          <w:spacing w:val="-2"/>
        </w:rPr>
        <w:t>the</w:t>
      </w:r>
      <w:r>
        <w:rPr>
          <w:spacing w:val="-8"/>
        </w:rPr>
        <w:t> </w:t>
      </w:r>
      <w:r>
        <w:rPr>
          <w:spacing w:val="-2"/>
        </w:rPr>
        <w:t>surgical treatment</w:t>
      </w:r>
      <w:r>
        <w:rPr>
          <w:spacing w:val="-8"/>
        </w:rPr>
        <w:t> </w:t>
      </w:r>
      <w:r>
        <w:rPr>
          <w:spacing w:val="-2"/>
        </w:rPr>
        <w:t>of</w:t>
      </w:r>
      <w:r>
        <w:rPr/>
        <w:t> </w:t>
      </w:r>
      <w:r>
        <w:rPr>
          <w:spacing w:val="-2"/>
        </w:rPr>
        <w:t>obesity</w:t>
      </w:r>
      <w:r>
        <w:rPr>
          <w:spacing w:val="-7"/>
        </w:rPr>
        <w:t> </w:t>
      </w:r>
      <w:r>
        <w:rPr>
          <w:spacing w:val="-2"/>
        </w:rPr>
        <w:t>that</w:t>
      </w:r>
      <w:r>
        <w:rPr>
          <w:spacing w:val="-6"/>
        </w:rPr>
        <w:t> </w:t>
      </w:r>
      <w:r>
        <w:rPr>
          <w:spacing w:val="-2"/>
        </w:rPr>
        <w:t>does</w:t>
      </w:r>
      <w:r>
        <w:rPr>
          <w:spacing w:val="-5"/>
        </w:rPr>
        <w:t> </w:t>
      </w:r>
      <w:r>
        <w:rPr>
          <w:spacing w:val="-2"/>
        </w:rPr>
        <w:t>not</w:t>
      </w:r>
      <w:r>
        <w:rPr>
          <w:spacing w:val="-6"/>
        </w:rPr>
        <w:t> </w:t>
      </w:r>
      <w:r>
        <w:rPr>
          <w:spacing w:val="-2"/>
        </w:rPr>
        <w:t>fulfil</w:t>
      </w:r>
      <w:r>
        <w:rPr>
          <w:spacing w:val="-5"/>
        </w:rPr>
        <w:t> </w:t>
      </w:r>
      <w:r>
        <w:rPr>
          <w:spacing w:val="-2"/>
        </w:rPr>
        <w:t>all</w:t>
      </w:r>
      <w:r>
        <w:rPr>
          <w:spacing w:val="-5"/>
        </w:rPr>
        <w:t> </w:t>
      </w:r>
      <w:r>
        <w:rPr>
          <w:spacing w:val="-2"/>
        </w:rPr>
        <w:t>the</w:t>
      </w:r>
      <w:r>
        <w:rPr>
          <w:spacing w:val="-5"/>
        </w:rPr>
        <w:t> </w:t>
      </w:r>
      <w:r>
        <w:rPr>
          <w:spacing w:val="-2"/>
        </w:rPr>
        <w:t>below</w:t>
      </w:r>
      <w:r>
        <w:rPr>
          <w:spacing w:val="-12"/>
        </w:rPr>
        <w:t> </w:t>
      </w:r>
      <w:r>
        <w:rPr>
          <w:spacing w:val="-2"/>
        </w:rPr>
        <w:t>conditions:</w:t>
      </w:r>
    </w:p>
    <w:p>
      <w:pPr>
        <w:pStyle w:val="ListParagraph"/>
        <w:numPr>
          <w:ilvl w:val="0"/>
          <w:numId w:val="27"/>
        </w:numPr>
        <w:tabs>
          <w:tab w:pos="860" w:val="left" w:leader="none"/>
        </w:tabs>
        <w:spacing w:line="228" w:lineRule="exact" w:before="2" w:after="0"/>
        <w:ind w:left="860" w:right="0" w:hanging="323"/>
        <w:jc w:val="left"/>
        <w:rPr>
          <w:sz w:val="18"/>
        </w:rPr>
      </w:pPr>
      <w:r>
        <w:rPr>
          <w:sz w:val="18"/>
        </w:rPr>
        <w:t>Surgery</w:t>
      </w:r>
      <w:r>
        <w:rPr>
          <w:spacing w:val="-20"/>
          <w:sz w:val="18"/>
        </w:rPr>
        <w:t> </w:t>
      </w:r>
      <w:r>
        <w:rPr>
          <w:sz w:val="18"/>
        </w:rPr>
        <w:t>to</w:t>
      </w:r>
      <w:r>
        <w:rPr>
          <w:spacing w:val="-13"/>
          <w:sz w:val="18"/>
        </w:rPr>
        <w:t> </w:t>
      </w:r>
      <w:r>
        <w:rPr>
          <w:sz w:val="18"/>
        </w:rPr>
        <w:t>be</w:t>
      </w:r>
      <w:r>
        <w:rPr>
          <w:spacing w:val="-12"/>
          <w:sz w:val="18"/>
        </w:rPr>
        <w:t> </w:t>
      </w:r>
      <w:r>
        <w:rPr>
          <w:sz w:val="18"/>
        </w:rPr>
        <w:t>conducted</w:t>
      </w:r>
      <w:r>
        <w:rPr>
          <w:spacing w:val="-13"/>
          <w:sz w:val="18"/>
        </w:rPr>
        <w:t> </w:t>
      </w:r>
      <w:r>
        <w:rPr>
          <w:sz w:val="18"/>
        </w:rPr>
        <w:t>is</w:t>
      </w:r>
      <w:r>
        <w:rPr>
          <w:spacing w:val="-12"/>
          <w:sz w:val="18"/>
        </w:rPr>
        <w:t> </w:t>
      </w:r>
      <w:r>
        <w:rPr>
          <w:sz w:val="18"/>
        </w:rPr>
        <w:t>upon</w:t>
      </w:r>
      <w:r>
        <w:rPr>
          <w:spacing w:val="-13"/>
          <w:sz w:val="18"/>
        </w:rPr>
        <w:t> </w:t>
      </w:r>
      <w:r>
        <w:rPr>
          <w:sz w:val="18"/>
        </w:rPr>
        <w:t>the</w:t>
      </w:r>
      <w:r>
        <w:rPr>
          <w:spacing w:val="-14"/>
          <w:sz w:val="18"/>
        </w:rPr>
        <w:t> </w:t>
      </w:r>
      <w:r>
        <w:rPr>
          <w:sz w:val="18"/>
        </w:rPr>
        <w:t>advice</w:t>
      </w:r>
      <w:r>
        <w:rPr>
          <w:spacing w:val="-11"/>
          <w:sz w:val="18"/>
        </w:rPr>
        <w:t> </w:t>
      </w:r>
      <w:r>
        <w:rPr>
          <w:sz w:val="18"/>
        </w:rPr>
        <w:t>of</w:t>
      </w:r>
      <w:r>
        <w:rPr>
          <w:spacing w:val="-12"/>
          <w:sz w:val="18"/>
        </w:rPr>
        <w:t> </w:t>
      </w:r>
      <w:r>
        <w:rPr>
          <w:sz w:val="18"/>
        </w:rPr>
        <w:t>the</w:t>
      </w:r>
      <w:r>
        <w:rPr>
          <w:spacing w:val="-12"/>
          <w:sz w:val="18"/>
        </w:rPr>
        <w:t> </w:t>
      </w:r>
      <w:r>
        <w:rPr>
          <w:spacing w:val="-2"/>
          <w:sz w:val="18"/>
        </w:rPr>
        <w:t>Doctor</w:t>
      </w:r>
    </w:p>
    <w:p>
      <w:pPr>
        <w:pStyle w:val="ListParagraph"/>
        <w:numPr>
          <w:ilvl w:val="0"/>
          <w:numId w:val="27"/>
        </w:numPr>
        <w:tabs>
          <w:tab w:pos="860" w:val="left" w:leader="none"/>
        </w:tabs>
        <w:spacing w:line="226" w:lineRule="exact" w:before="0" w:after="0"/>
        <w:ind w:left="860" w:right="0" w:hanging="323"/>
        <w:jc w:val="left"/>
        <w:rPr>
          <w:sz w:val="18"/>
        </w:rPr>
      </w:pPr>
      <w:r>
        <w:rPr>
          <w:spacing w:val="-2"/>
          <w:sz w:val="18"/>
        </w:rPr>
        <w:t>The</w:t>
      </w:r>
      <w:r>
        <w:rPr>
          <w:spacing w:val="-11"/>
          <w:sz w:val="18"/>
        </w:rPr>
        <w:t> </w:t>
      </w:r>
      <w:r>
        <w:rPr>
          <w:spacing w:val="-2"/>
          <w:sz w:val="18"/>
        </w:rPr>
        <w:t>surgery/Procedure</w:t>
      </w:r>
      <w:r>
        <w:rPr>
          <w:spacing w:val="-5"/>
          <w:sz w:val="18"/>
        </w:rPr>
        <w:t> </w:t>
      </w:r>
      <w:r>
        <w:rPr>
          <w:spacing w:val="-2"/>
          <w:sz w:val="18"/>
        </w:rPr>
        <w:t>conducted</w:t>
      </w:r>
      <w:r>
        <w:rPr>
          <w:spacing w:val="-6"/>
          <w:sz w:val="18"/>
        </w:rPr>
        <w:t> </w:t>
      </w:r>
      <w:r>
        <w:rPr>
          <w:spacing w:val="-2"/>
          <w:sz w:val="18"/>
        </w:rPr>
        <w:t>should be</w:t>
      </w:r>
      <w:r>
        <w:rPr>
          <w:spacing w:val="-10"/>
          <w:sz w:val="18"/>
        </w:rPr>
        <w:t> </w:t>
      </w:r>
      <w:r>
        <w:rPr>
          <w:spacing w:val="-2"/>
          <w:sz w:val="18"/>
        </w:rPr>
        <w:t>supported</w:t>
      </w:r>
      <w:r>
        <w:rPr>
          <w:spacing w:val="-7"/>
          <w:sz w:val="18"/>
        </w:rPr>
        <w:t> </w:t>
      </w:r>
      <w:r>
        <w:rPr>
          <w:spacing w:val="-2"/>
          <w:sz w:val="18"/>
        </w:rPr>
        <w:t>by</w:t>
      </w:r>
      <w:r>
        <w:rPr>
          <w:spacing w:val="-15"/>
          <w:sz w:val="18"/>
        </w:rPr>
        <w:t> </w:t>
      </w:r>
      <w:r>
        <w:rPr>
          <w:spacing w:val="-2"/>
          <w:sz w:val="18"/>
        </w:rPr>
        <w:t>clinical</w:t>
      </w:r>
      <w:r>
        <w:rPr>
          <w:spacing w:val="-7"/>
          <w:sz w:val="18"/>
        </w:rPr>
        <w:t> </w:t>
      </w:r>
      <w:r>
        <w:rPr>
          <w:spacing w:val="-2"/>
          <w:sz w:val="18"/>
        </w:rPr>
        <w:t>protocols</w:t>
      </w:r>
    </w:p>
    <w:p>
      <w:pPr>
        <w:pStyle w:val="ListParagraph"/>
        <w:numPr>
          <w:ilvl w:val="0"/>
          <w:numId w:val="27"/>
        </w:numPr>
        <w:tabs>
          <w:tab w:pos="860" w:val="left" w:leader="none"/>
        </w:tabs>
        <w:spacing w:line="226" w:lineRule="exact" w:before="0" w:after="0"/>
        <w:ind w:left="860" w:right="0" w:hanging="323"/>
        <w:jc w:val="left"/>
        <w:rPr>
          <w:sz w:val="18"/>
        </w:rPr>
      </w:pPr>
      <w:r>
        <w:rPr>
          <w:sz w:val="18"/>
        </w:rPr>
        <w:t>The</w:t>
      </w:r>
      <w:r>
        <w:rPr>
          <w:spacing w:val="-15"/>
          <w:sz w:val="18"/>
        </w:rPr>
        <w:t> </w:t>
      </w:r>
      <w:r>
        <w:rPr>
          <w:sz w:val="18"/>
        </w:rPr>
        <w:t>member</w:t>
      </w:r>
      <w:r>
        <w:rPr>
          <w:spacing w:val="-11"/>
          <w:sz w:val="18"/>
        </w:rPr>
        <w:t> </w:t>
      </w:r>
      <w:r>
        <w:rPr>
          <w:sz w:val="18"/>
        </w:rPr>
        <w:t>has</w:t>
      </w:r>
      <w:r>
        <w:rPr>
          <w:spacing w:val="-12"/>
          <w:sz w:val="18"/>
        </w:rPr>
        <w:t> </w:t>
      </w:r>
      <w:r>
        <w:rPr>
          <w:sz w:val="18"/>
        </w:rPr>
        <w:t>to</w:t>
      </w:r>
      <w:r>
        <w:rPr>
          <w:spacing w:val="-12"/>
          <w:sz w:val="18"/>
        </w:rPr>
        <w:t> </w:t>
      </w:r>
      <w:r>
        <w:rPr>
          <w:sz w:val="18"/>
        </w:rPr>
        <w:t>be</w:t>
      </w:r>
      <w:r>
        <w:rPr>
          <w:spacing w:val="-11"/>
          <w:sz w:val="18"/>
        </w:rPr>
        <w:t> </w:t>
      </w:r>
      <w:r>
        <w:rPr>
          <w:sz w:val="18"/>
        </w:rPr>
        <w:t>18</w:t>
      </w:r>
      <w:r>
        <w:rPr>
          <w:spacing w:val="-5"/>
          <w:sz w:val="18"/>
        </w:rPr>
        <w:t> </w:t>
      </w:r>
      <w:r>
        <w:rPr>
          <w:sz w:val="18"/>
        </w:rPr>
        <w:t>years</w:t>
      </w:r>
      <w:r>
        <w:rPr>
          <w:spacing w:val="-11"/>
          <w:sz w:val="18"/>
        </w:rPr>
        <w:t> </w:t>
      </w:r>
      <w:r>
        <w:rPr>
          <w:sz w:val="18"/>
        </w:rPr>
        <w:t>of</w:t>
      </w:r>
      <w:r>
        <w:rPr>
          <w:spacing w:val="-9"/>
          <w:sz w:val="18"/>
        </w:rPr>
        <w:t> </w:t>
      </w:r>
      <w:r>
        <w:rPr>
          <w:sz w:val="18"/>
        </w:rPr>
        <w:t>age</w:t>
      </w:r>
      <w:r>
        <w:rPr>
          <w:spacing w:val="-12"/>
          <w:sz w:val="18"/>
        </w:rPr>
        <w:t> </w:t>
      </w:r>
      <w:r>
        <w:rPr>
          <w:sz w:val="18"/>
        </w:rPr>
        <w:t>or</w:t>
      </w:r>
      <w:r>
        <w:rPr>
          <w:spacing w:val="-10"/>
          <w:sz w:val="18"/>
        </w:rPr>
        <w:t> </w:t>
      </w:r>
      <w:r>
        <w:rPr>
          <w:sz w:val="18"/>
        </w:rPr>
        <w:t>older</w:t>
      </w:r>
      <w:r>
        <w:rPr>
          <w:spacing w:val="-12"/>
          <w:sz w:val="18"/>
        </w:rPr>
        <w:t> </w:t>
      </w:r>
      <w:r>
        <w:rPr>
          <w:spacing w:val="-5"/>
          <w:sz w:val="18"/>
        </w:rPr>
        <w:t>and</w:t>
      </w:r>
    </w:p>
    <w:p>
      <w:pPr>
        <w:pStyle w:val="ListParagraph"/>
        <w:numPr>
          <w:ilvl w:val="0"/>
          <w:numId w:val="27"/>
        </w:numPr>
        <w:tabs>
          <w:tab w:pos="860" w:val="left" w:leader="none"/>
        </w:tabs>
        <w:spacing w:line="226" w:lineRule="exact" w:before="0" w:after="0"/>
        <w:ind w:left="860" w:right="0" w:hanging="323"/>
        <w:jc w:val="left"/>
        <w:rPr>
          <w:sz w:val="18"/>
        </w:rPr>
      </w:pPr>
      <w:r>
        <w:rPr>
          <w:spacing w:val="-2"/>
          <w:sz w:val="18"/>
        </w:rPr>
        <w:t>Body</w:t>
      </w:r>
      <w:r>
        <w:rPr>
          <w:spacing w:val="-17"/>
          <w:sz w:val="18"/>
        </w:rPr>
        <w:t> </w:t>
      </w:r>
      <w:r>
        <w:rPr>
          <w:spacing w:val="-2"/>
          <w:sz w:val="18"/>
        </w:rPr>
        <w:t>Mass</w:t>
      </w:r>
      <w:r>
        <w:rPr>
          <w:spacing w:val="-4"/>
          <w:sz w:val="18"/>
        </w:rPr>
        <w:t> </w:t>
      </w:r>
      <w:r>
        <w:rPr>
          <w:spacing w:val="-2"/>
          <w:sz w:val="18"/>
        </w:rPr>
        <w:t>Index</w:t>
      </w:r>
      <w:r>
        <w:rPr>
          <w:spacing w:val="-11"/>
          <w:sz w:val="18"/>
        </w:rPr>
        <w:t> </w:t>
      </w:r>
      <w:r>
        <w:rPr>
          <w:spacing w:val="-2"/>
          <w:sz w:val="18"/>
        </w:rPr>
        <w:t>(BMI);</w:t>
      </w:r>
    </w:p>
    <w:p>
      <w:pPr>
        <w:pStyle w:val="ListParagraph"/>
        <w:numPr>
          <w:ilvl w:val="1"/>
          <w:numId w:val="27"/>
        </w:numPr>
        <w:tabs>
          <w:tab w:pos="1133" w:val="left" w:leader="none"/>
        </w:tabs>
        <w:spacing w:line="226" w:lineRule="exact" w:before="0" w:after="0"/>
        <w:ind w:left="1133" w:right="0" w:hanging="284"/>
        <w:jc w:val="left"/>
        <w:rPr>
          <w:sz w:val="18"/>
        </w:rPr>
      </w:pPr>
      <w:r>
        <w:rPr>
          <w:sz w:val="18"/>
        </w:rPr>
        <w:t>greater</w:t>
      </w:r>
      <w:r>
        <w:rPr>
          <w:spacing w:val="-15"/>
          <w:sz w:val="18"/>
        </w:rPr>
        <w:t> </w:t>
      </w:r>
      <w:r>
        <w:rPr>
          <w:sz w:val="18"/>
        </w:rPr>
        <w:t>than</w:t>
      </w:r>
      <w:r>
        <w:rPr>
          <w:spacing w:val="-12"/>
          <w:sz w:val="18"/>
        </w:rPr>
        <w:t> </w:t>
      </w:r>
      <w:r>
        <w:rPr>
          <w:sz w:val="18"/>
        </w:rPr>
        <w:t>or</w:t>
      </w:r>
      <w:r>
        <w:rPr>
          <w:spacing w:val="-13"/>
          <w:sz w:val="18"/>
        </w:rPr>
        <w:t> </w:t>
      </w:r>
      <w:r>
        <w:rPr>
          <w:sz w:val="18"/>
        </w:rPr>
        <w:t>equal</w:t>
      </w:r>
      <w:r>
        <w:rPr>
          <w:spacing w:val="-12"/>
          <w:sz w:val="18"/>
        </w:rPr>
        <w:t> </w:t>
      </w:r>
      <w:r>
        <w:rPr>
          <w:sz w:val="18"/>
        </w:rPr>
        <w:t>to</w:t>
      </w:r>
      <w:r>
        <w:rPr>
          <w:spacing w:val="-13"/>
          <w:sz w:val="18"/>
        </w:rPr>
        <w:t> </w:t>
      </w:r>
      <w:r>
        <w:rPr>
          <w:sz w:val="18"/>
        </w:rPr>
        <w:t>40</w:t>
      </w:r>
      <w:r>
        <w:rPr>
          <w:spacing w:val="-11"/>
          <w:sz w:val="18"/>
        </w:rPr>
        <w:t> </w:t>
      </w:r>
      <w:r>
        <w:rPr>
          <w:spacing w:val="-5"/>
          <w:sz w:val="18"/>
        </w:rPr>
        <w:t>or</w:t>
      </w:r>
    </w:p>
    <w:p>
      <w:pPr>
        <w:pStyle w:val="ListParagraph"/>
        <w:numPr>
          <w:ilvl w:val="1"/>
          <w:numId w:val="27"/>
        </w:numPr>
        <w:tabs>
          <w:tab w:pos="1133" w:val="left" w:leader="none"/>
          <w:tab w:pos="1135" w:val="left" w:leader="none"/>
        </w:tabs>
        <w:spacing w:line="235" w:lineRule="auto" w:before="2" w:after="0"/>
        <w:ind w:left="1135" w:right="520" w:hanging="286"/>
        <w:jc w:val="left"/>
        <w:rPr>
          <w:sz w:val="18"/>
        </w:rPr>
      </w:pPr>
      <w:r>
        <w:rPr>
          <w:sz w:val="18"/>
        </w:rPr>
        <w:t>greater</w:t>
      </w:r>
      <w:r>
        <w:rPr>
          <w:spacing w:val="-13"/>
          <w:sz w:val="18"/>
        </w:rPr>
        <w:t> </w:t>
      </w:r>
      <w:r>
        <w:rPr>
          <w:sz w:val="18"/>
        </w:rPr>
        <w:t>than</w:t>
      </w:r>
      <w:r>
        <w:rPr>
          <w:spacing w:val="-12"/>
          <w:sz w:val="18"/>
        </w:rPr>
        <w:t> </w:t>
      </w:r>
      <w:r>
        <w:rPr>
          <w:sz w:val="18"/>
        </w:rPr>
        <w:t>or</w:t>
      </w:r>
      <w:r>
        <w:rPr>
          <w:spacing w:val="-13"/>
          <w:sz w:val="18"/>
        </w:rPr>
        <w:t> </w:t>
      </w:r>
      <w:r>
        <w:rPr>
          <w:sz w:val="18"/>
        </w:rPr>
        <w:t>equal</w:t>
      </w:r>
      <w:r>
        <w:rPr>
          <w:spacing w:val="-10"/>
          <w:sz w:val="18"/>
        </w:rPr>
        <w:t> </w:t>
      </w:r>
      <w:r>
        <w:rPr>
          <w:sz w:val="18"/>
        </w:rPr>
        <w:t>to</w:t>
      </w:r>
      <w:r>
        <w:rPr>
          <w:spacing w:val="-12"/>
          <w:sz w:val="18"/>
        </w:rPr>
        <w:t> </w:t>
      </w:r>
      <w:r>
        <w:rPr>
          <w:sz w:val="18"/>
        </w:rPr>
        <w:t>35</w:t>
      </w:r>
      <w:r>
        <w:rPr>
          <w:spacing w:val="-9"/>
          <w:sz w:val="18"/>
        </w:rPr>
        <w:t> </w:t>
      </w:r>
      <w:r>
        <w:rPr>
          <w:sz w:val="18"/>
        </w:rPr>
        <w:t>in</w:t>
      </w:r>
      <w:r>
        <w:rPr>
          <w:spacing w:val="-12"/>
          <w:sz w:val="18"/>
        </w:rPr>
        <w:t> </w:t>
      </w:r>
      <w:r>
        <w:rPr>
          <w:sz w:val="18"/>
        </w:rPr>
        <w:t>conjunction</w:t>
      </w:r>
      <w:r>
        <w:rPr>
          <w:spacing w:val="-9"/>
          <w:sz w:val="18"/>
        </w:rPr>
        <w:t> </w:t>
      </w:r>
      <w:r>
        <w:rPr>
          <w:sz w:val="18"/>
        </w:rPr>
        <w:t>with</w:t>
      </w:r>
      <w:r>
        <w:rPr>
          <w:spacing w:val="-7"/>
          <w:sz w:val="18"/>
        </w:rPr>
        <w:t> </w:t>
      </w:r>
      <w:r>
        <w:rPr>
          <w:sz w:val="18"/>
        </w:rPr>
        <w:t>any</w:t>
      </w:r>
      <w:r>
        <w:rPr>
          <w:spacing w:val="-13"/>
          <w:sz w:val="18"/>
        </w:rPr>
        <w:t> </w:t>
      </w:r>
      <w:r>
        <w:rPr>
          <w:sz w:val="18"/>
        </w:rPr>
        <w:t>of</w:t>
      </w:r>
      <w:r>
        <w:rPr>
          <w:spacing w:val="-10"/>
          <w:sz w:val="18"/>
        </w:rPr>
        <w:t> </w:t>
      </w:r>
      <w:r>
        <w:rPr>
          <w:sz w:val="18"/>
        </w:rPr>
        <w:t>the</w:t>
      </w:r>
      <w:r>
        <w:rPr>
          <w:spacing w:val="-11"/>
          <w:sz w:val="18"/>
        </w:rPr>
        <w:t> </w:t>
      </w:r>
      <w:r>
        <w:rPr>
          <w:sz w:val="18"/>
        </w:rPr>
        <w:t>following</w:t>
      </w:r>
      <w:r>
        <w:rPr>
          <w:spacing w:val="-12"/>
          <w:sz w:val="18"/>
        </w:rPr>
        <w:t> </w:t>
      </w:r>
      <w:r>
        <w:rPr>
          <w:sz w:val="18"/>
        </w:rPr>
        <w:t>severe</w:t>
      </w:r>
      <w:r>
        <w:rPr>
          <w:spacing w:val="-7"/>
          <w:sz w:val="18"/>
        </w:rPr>
        <w:t> </w:t>
      </w:r>
      <w:r>
        <w:rPr>
          <w:sz w:val="18"/>
        </w:rPr>
        <w:t>co-morbidities</w:t>
      </w:r>
      <w:r>
        <w:rPr>
          <w:spacing w:val="-8"/>
          <w:sz w:val="18"/>
        </w:rPr>
        <w:t> </w:t>
      </w:r>
      <w:r>
        <w:rPr>
          <w:sz w:val="18"/>
        </w:rPr>
        <w:t>following</w:t>
      </w:r>
      <w:r>
        <w:rPr>
          <w:spacing w:val="-9"/>
          <w:sz w:val="18"/>
        </w:rPr>
        <w:t> </w:t>
      </w:r>
      <w:r>
        <w:rPr>
          <w:sz w:val="18"/>
        </w:rPr>
        <w:t>failure</w:t>
      </w:r>
      <w:r>
        <w:rPr>
          <w:spacing w:val="-9"/>
          <w:sz w:val="18"/>
        </w:rPr>
        <w:t> </w:t>
      </w:r>
      <w:r>
        <w:rPr>
          <w:sz w:val="18"/>
        </w:rPr>
        <w:t>of</w:t>
      </w:r>
      <w:r>
        <w:rPr>
          <w:spacing w:val="19"/>
          <w:sz w:val="18"/>
        </w:rPr>
        <w:t> </w:t>
      </w:r>
      <w:r>
        <w:rPr>
          <w:sz w:val="18"/>
        </w:rPr>
        <w:t>less</w:t>
      </w:r>
      <w:r>
        <w:rPr>
          <w:spacing w:val="-18"/>
          <w:sz w:val="18"/>
        </w:rPr>
        <w:t> </w:t>
      </w:r>
      <w:r>
        <w:rPr>
          <w:sz w:val="18"/>
        </w:rPr>
        <w:t>invasive methods of weight loss:</w:t>
      </w:r>
    </w:p>
    <w:p>
      <w:pPr>
        <w:pStyle w:val="ListParagraph"/>
        <w:numPr>
          <w:ilvl w:val="2"/>
          <w:numId w:val="27"/>
        </w:numPr>
        <w:tabs>
          <w:tab w:pos="1581" w:val="left" w:leader="none"/>
        </w:tabs>
        <w:spacing w:line="228" w:lineRule="exact" w:before="0" w:after="0"/>
        <w:ind w:left="1581" w:right="0" w:hanging="304"/>
        <w:jc w:val="left"/>
        <w:rPr>
          <w:sz w:val="18"/>
        </w:rPr>
      </w:pPr>
      <w:r>
        <w:rPr>
          <w:spacing w:val="-4"/>
          <w:sz w:val="18"/>
        </w:rPr>
        <w:t>Obesity-related</w:t>
      </w:r>
      <w:r>
        <w:rPr>
          <w:spacing w:val="43"/>
          <w:sz w:val="18"/>
        </w:rPr>
        <w:t> </w:t>
      </w:r>
      <w:r>
        <w:rPr>
          <w:spacing w:val="-4"/>
          <w:sz w:val="18"/>
        </w:rPr>
        <w:t>cardiomyopathy</w:t>
      </w:r>
    </w:p>
    <w:p>
      <w:pPr>
        <w:pStyle w:val="ListParagraph"/>
        <w:numPr>
          <w:ilvl w:val="2"/>
          <w:numId w:val="27"/>
        </w:numPr>
        <w:tabs>
          <w:tab w:pos="1578" w:val="left" w:leader="none"/>
        </w:tabs>
        <w:spacing w:line="226" w:lineRule="exact" w:before="0" w:after="0"/>
        <w:ind w:left="1578" w:right="0" w:hanging="301"/>
        <w:jc w:val="left"/>
        <w:rPr>
          <w:sz w:val="18"/>
        </w:rPr>
      </w:pPr>
      <w:r>
        <w:rPr>
          <w:spacing w:val="-2"/>
          <w:sz w:val="18"/>
        </w:rPr>
        <w:t>Coronary</w:t>
      </w:r>
      <w:r>
        <w:rPr>
          <w:spacing w:val="-18"/>
          <w:sz w:val="18"/>
        </w:rPr>
        <w:t> </w:t>
      </w:r>
      <w:r>
        <w:rPr>
          <w:spacing w:val="-2"/>
          <w:sz w:val="18"/>
        </w:rPr>
        <w:t>heart</w:t>
      </w:r>
      <w:r>
        <w:rPr>
          <w:spacing w:val="-9"/>
          <w:sz w:val="18"/>
        </w:rPr>
        <w:t> </w:t>
      </w:r>
      <w:r>
        <w:rPr>
          <w:spacing w:val="-2"/>
          <w:sz w:val="18"/>
        </w:rPr>
        <w:t>disease</w:t>
      </w:r>
    </w:p>
    <w:p>
      <w:pPr>
        <w:pStyle w:val="ListParagraph"/>
        <w:numPr>
          <w:ilvl w:val="2"/>
          <w:numId w:val="27"/>
        </w:numPr>
        <w:tabs>
          <w:tab w:pos="1580" w:val="left" w:leader="none"/>
        </w:tabs>
        <w:spacing w:line="226" w:lineRule="exact" w:before="0" w:after="0"/>
        <w:ind w:left="1580" w:right="0" w:hanging="303"/>
        <w:jc w:val="left"/>
        <w:rPr>
          <w:sz w:val="18"/>
        </w:rPr>
      </w:pPr>
      <w:r>
        <w:rPr>
          <w:spacing w:val="-2"/>
          <w:sz w:val="18"/>
        </w:rPr>
        <w:t>Severe</w:t>
      </w:r>
      <w:r>
        <w:rPr>
          <w:spacing w:val="-13"/>
          <w:sz w:val="18"/>
        </w:rPr>
        <w:t> </w:t>
      </w:r>
      <w:r>
        <w:rPr>
          <w:spacing w:val="-2"/>
          <w:sz w:val="18"/>
        </w:rPr>
        <w:t>Sleep</w:t>
      </w:r>
      <w:r>
        <w:rPr>
          <w:spacing w:val="-14"/>
          <w:sz w:val="18"/>
        </w:rPr>
        <w:t> </w:t>
      </w:r>
      <w:r>
        <w:rPr>
          <w:spacing w:val="-4"/>
          <w:sz w:val="18"/>
        </w:rPr>
        <w:t>Apnea</w:t>
      </w:r>
    </w:p>
    <w:p>
      <w:pPr>
        <w:pStyle w:val="ListParagraph"/>
        <w:numPr>
          <w:ilvl w:val="2"/>
          <w:numId w:val="27"/>
        </w:numPr>
        <w:tabs>
          <w:tab w:pos="1580" w:val="left" w:leader="none"/>
        </w:tabs>
        <w:spacing w:line="228" w:lineRule="exact" w:before="0" w:after="0"/>
        <w:ind w:left="1580" w:right="0" w:hanging="303"/>
        <w:jc w:val="left"/>
        <w:rPr>
          <w:sz w:val="18"/>
        </w:rPr>
      </w:pPr>
      <w:r>
        <w:rPr>
          <w:spacing w:val="-2"/>
          <w:sz w:val="18"/>
        </w:rPr>
        <w:t>Uncontrolled</w:t>
      </w:r>
      <w:r>
        <w:rPr>
          <w:spacing w:val="-15"/>
          <w:sz w:val="18"/>
        </w:rPr>
        <w:t> </w:t>
      </w:r>
      <w:r>
        <w:rPr>
          <w:spacing w:val="-2"/>
          <w:sz w:val="18"/>
        </w:rPr>
        <w:t>Type2</w:t>
      </w:r>
      <w:r>
        <w:rPr>
          <w:spacing w:val="-8"/>
          <w:sz w:val="18"/>
        </w:rPr>
        <w:t> </w:t>
      </w:r>
      <w:r>
        <w:rPr>
          <w:spacing w:val="-2"/>
          <w:sz w:val="18"/>
        </w:rPr>
        <w:t>Diabetes</w:t>
      </w:r>
    </w:p>
    <w:p>
      <w:pPr>
        <w:pStyle w:val="ListParagraph"/>
        <w:numPr>
          <w:ilvl w:val="2"/>
          <w:numId w:val="12"/>
        </w:numPr>
        <w:tabs>
          <w:tab w:pos="848" w:val="left" w:leader="none"/>
        </w:tabs>
        <w:spacing w:line="207" w:lineRule="exact" w:before="204" w:after="0"/>
        <w:ind w:left="848" w:right="0" w:hanging="311"/>
        <w:jc w:val="left"/>
        <w:rPr>
          <w:rFonts w:ascii="Arial"/>
          <w:b/>
          <w:sz w:val="18"/>
        </w:rPr>
      </w:pPr>
      <w:r>
        <w:rPr>
          <w:spacing w:val="-2"/>
          <w:sz w:val="18"/>
        </w:rPr>
        <w:t>Change-of-gender</w:t>
      </w:r>
      <w:r>
        <w:rPr>
          <w:spacing w:val="9"/>
          <w:sz w:val="18"/>
        </w:rPr>
        <w:t> </w:t>
      </w:r>
      <w:r>
        <w:rPr>
          <w:spacing w:val="-2"/>
          <w:sz w:val="18"/>
        </w:rPr>
        <w:t>treatments</w:t>
      </w:r>
      <w:r>
        <w:rPr>
          <w:spacing w:val="11"/>
          <w:sz w:val="18"/>
        </w:rPr>
        <w:t> </w:t>
      </w:r>
      <w:r>
        <w:rPr>
          <w:spacing w:val="-2"/>
          <w:sz w:val="18"/>
        </w:rPr>
        <w:t>(Code-Excl07)</w:t>
      </w:r>
    </w:p>
    <w:p>
      <w:pPr>
        <w:pStyle w:val="BodyText"/>
        <w:ind w:left="537" w:right="534"/>
        <w:jc w:val="both"/>
      </w:pPr>
      <w:r>
        <w:rPr/>
        <w:t>Expenses related to any treatment, including surgical management, to change characteristics of the body to those of the opposite sex.</w:t>
      </w:r>
    </w:p>
    <w:p>
      <w:pPr>
        <w:pStyle w:val="BodyText"/>
      </w:pPr>
    </w:p>
    <w:p>
      <w:pPr>
        <w:pStyle w:val="ListParagraph"/>
        <w:numPr>
          <w:ilvl w:val="2"/>
          <w:numId w:val="12"/>
        </w:numPr>
        <w:tabs>
          <w:tab w:pos="848" w:val="left" w:leader="none"/>
        </w:tabs>
        <w:spacing w:line="240" w:lineRule="auto" w:before="0" w:after="0"/>
        <w:ind w:left="848" w:right="0" w:hanging="311"/>
        <w:jc w:val="both"/>
        <w:rPr>
          <w:rFonts w:ascii="Arial"/>
          <w:b/>
          <w:sz w:val="18"/>
        </w:rPr>
      </w:pPr>
      <w:r>
        <w:rPr>
          <w:sz w:val="18"/>
        </w:rPr>
        <w:t>Cosmetic</w:t>
      </w:r>
      <w:r>
        <w:rPr>
          <w:spacing w:val="-13"/>
          <w:sz w:val="18"/>
        </w:rPr>
        <w:t> </w:t>
      </w:r>
      <w:r>
        <w:rPr>
          <w:sz w:val="18"/>
        </w:rPr>
        <w:t>or</w:t>
      </w:r>
      <w:r>
        <w:rPr>
          <w:spacing w:val="-9"/>
          <w:sz w:val="18"/>
        </w:rPr>
        <w:t> </w:t>
      </w:r>
      <w:r>
        <w:rPr>
          <w:sz w:val="18"/>
        </w:rPr>
        <w:t>plastic</w:t>
      </w:r>
      <w:r>
        <w:rPr>
          <w:spacing w:val="-10"/>
          <w:sz w:val="18"/>
        </w:rPr>
        <w:t> </w:t>
      </w:r>
      <w:r>
        <w:rPr>
          <w:sz w:val="18"/>
        </w:rPr>
        <w:t>Surgery</w:t>
      </w:r>
      <w:r>
        <w:rPr>
          <w:spacing w:val="-10"/>
          <w:sz w:val="18"/>
        </w:rPr>
        <w:t> </w:t>
      </w:r>
      <w:r>
        <w:rPr>
          <w:sz w:val="18"/>
        </w:rPr>
        <w:t>(Code-</w:t>
      </w:r>
      <w:r>
        <w:rPr>
          <w:spacing w:val="-2"/>
          <w:sz w:val="18"/>
        </w:rPr>
        <w:t>Excl08)</w:t>
      </w:r>
    </w:p>
    <w:p>
      <w:pPr>
        <w:pStyle w:val="BodyText"/>
        <w:ind w:left="537" w:right="516"/>
        <w:jc w:val="both"/>
      </w:pPr>
      <w:r>
        <w:rPr/>
        <w:t>Expenses for cosmetic or plastic surgery or any treatment to change appearance unless for reconstruction</w:t>
      </w:r>
      <w:r>
        <w:rPr>
          <w:spacing w:val="40"/>
        </w:rPr>
        <w:t> </w:t>
      </w:r>
      <w:r>
        <w:rPr/>
        <w:t>following an Accident,</w:t>
      </w:r>
      <w:r>
        <w:rPr>
          <w:spacing w:val="25"/>
        </w:rPr>
        <w:t> </w:t>
      </w:r>
      <w:r>
        <w:rPr/>
        <w:t>Burn(s)</w:t>
      </w:r>
      <w:r>
        <w:rPr>
          <w:spacing w:val="24"/>
        </w:rPr>
        <w:t> </w:t>
      </w:r>
      <w:r>
        <w:rPr/>
        <w:t>or</w:t>
      </w:r>
      <w:r>
        <w:rPr>
          <w:spacing w:val="26"/>
        </w:rPr>
        <w:t> </w:t>
      </w:r>
      <w:r>
        <w:rPr/>
        <w:t>Cancer</w:t>
      </w:r>
      <w:r>
        <w:rPr>
          <w:spacing w:val="24"/>
        </w:rPr>
        <w:t> </w:t>
      </w:r>
      <w:r>
        <w:rPr/>
        <w:t>or</w:t>
      </w:r>
      <w:r>
        <w:rPr>
          <w:spacing w:val="24"/>
        </w:rPr>
        <w:t> </w:t>
      </w:r>
      <w:r>
        <w:rPr/>
        <w:t>as</w:t>
      </w:r>
      <w:r>
        <w:rPr>
          <w:spacing w:val="27"/>
        </w:rPr>
        <w:t> </w:t>
      </w:r>
      <w:r>
        <w:rPr/>
        <w:t>part</w:t>
      </w:r>
      <w:r>
        <w:rPr>
          <w:spacing w:val="24"/>
        </w:rPr>
        <w:t> </w:t>
      </w:r>
      <w:r>
        <w:rPr/>
        <w:t>of</w:t>
      </w:r>
      <w:r>
        <w:rPr>
          <w:spacing w:val="26"/>
        </w:rPr>
        <w:t> </w:t>
      </w:r>
      <w:r>
        <w:rPr/>
        <w:t>medically</w:t>
      </w:r>
      <w:r>
        <w:rPr>
          <w:spacing w:val="17"/>
        </w:rPr>
        <w:t> </w:t>
      </w:r>
      <w:r>
        <w:rPr/>
        <w:t>necessary</w:t>
      </w:r>
      <w:r>
        <w:rPr>
          <w:spacing w:val="17"/>
        </w:rPr>
        <w:t> </w:t>
      </w:r>
      <w:r>
        <w:rPr/>
        <w:t>treatment</w:t>
      </w:r>
      <w:r>
        <w:rPr>
          <w:spacing w:val="25"/>
        </w:rPr>
        <w:t> </w:t>
      </w:r>
      <w:r>
        <w:rPr/>
        <w:t>to</w:t>
      </w:r>
      <w:r>
        <w:rPr>
          <w:spacing w:val="24"/>
        </w:rPr>
        <w:t> </w:t>
      </w:r>
      <w:r>
        <w:rPr/>
        <w:t>remove</w:t>
      </w:r>
      <w:r>
        <w:rPr>
          <w:spacing w:val="23"/>
        </w:rPr>
        <w:t> </w:t>
      </w:r>
      <w:r>
        <w:rPr/>
        <w:t>a</w:t>
      </w:r>
      <w:r>
        <w:rPr>
          <w:spacing w:val="23"/>
        </w:rPr>
        <w:t> </w:t>
      </w:r>
      <w:r>
        <w:rPr/>
        <w:t>direct</w:t>
      </w:r>
      <w:r>
        <w:rPr>
          <w:spacing w:val="24"/>
        </w:rPr>
        <w:t> </w:t>
      </w:r>
      <w:r>
        <w:rPr/>
        <w:t>and</w:t>
      </w:r>
      <w:r>
        <w:rPr>
          <w:spacing w:val="69"/>
        </w:rPr>
        <w:t> </w:t>
      </w:r>
      <w:r>
        <w:rPr/>
        <w:t>immediate</w:t>
      </w:r>
      <w:r>
        <w:rPr>
          <w:spacing w:val="14"/>
        </w:rPr>
        <w:t> </w:t>
      </w:r>
      <w:r>
        <w:rPr/>
        <w:t>health</w:t>
      </w:r>
      <w:r>
        <w:rPr>
          <w:spacing w:val="14"/>
        </w:rPr>
        <w:t> </w:t>
      </w:r>
      <w:r>
        <w:rPr/>
        <w:t>risk</w:t>
      </w:r>
      <w:r>
        <w:rPr>
          <w:spacing w:val="21"/>
        </w:rPr>
        <w:t> </w:t>
      </w:r>
      <w:r>
        <w:rPr/>
        <w:t>to the insured. For this to be considered a medical necessity, it must be certified by the</w:t>
      </w:r>
      <w:r>
        <w:rPr>
          <w:spacing w:val="40"/>
        </w:rPr>
        <w:t> </w:t>
      </w:r>
      <w:r>
        <w:rPr/>
        <w:t>attending</w:t>
      </w:r>
      <w:r>
        <w:rPr>
          <w:spacing w:val="-25"/>
        </w:rPr>
        <w:t> </w:t>
      </w:r>
      <w:r>
        <w:rPr/>
        <w:t>Medical</w:t>
      </w:r>
      <w:r>
        <w:rPr>
          <w:spacing w:val="-25"/>
        </w:rPr>
        <w:t> </w:t>
      </w:r>
      <w:r>
        <w:rPr/>
        <w:t>Practitioner.</w:t>
      </w:r>
    </w:p>
    <w:p>
      <w:pPr>
        <w:pStyle w:val="BodyText"/>
      </w:pPr>
    </w:p>
    <w:p>
      <w:pPr>
        <w:pStyle w:val="ListParagraph"/>
        <w:numPr>
          <w:ilvl w:val="2"/>
          <w:numId w:val="12"/>
        </w:numPr>
        <w:tabs>
          <w:tab w:pos="848" w:val="left" w:leader="none"/>
        </w:tabs>
        <w:spacing w:line="207" w:lineRule="exact" w:before="0" w:after="0"/>
        <w:ind w:left="848" w:right="0" w:hanging="311"/>
        <w:jc w:val="both"/>
        <w:rPr>
          <w:rFonts w:ascii="Arial"/>
          <w:b/>
          <w:sz w:val="18"/>
        </w:rPr>
      </w:pPr>
      <w:r>
        <w:rPr>
          <w:sz w:val="18"/>
        </w:rPr>
        <w:t>Hazardous</w:t>
      </w:r>
      <w:r>
        <w:rPr>
          <w:spacing w:val="-8"/>
          <w:sz w:val="18"/>
        </w:rPr>
        <w:t> </w:t>
      </w:r>
      <w:r>
        <w:rPr>
          <w:sz w:val="18"/>
        </w:rPr>
        <w:t>or</w:t>
      </w:r>
      <w:r>
        <w:rPr>
          <w:spacing w:val="-7"/>
          <w:sz w:val="18"/>
        </w:rPr>
        <w:t> </w:t>
      </w:r>
      <w:r>
        <w:rPr>
          <w:sz w:val="18"/>
        </w:rPr>
        <w:t>Adventure</w:t>
      </w:r>
      <w:r>
        <w:rPr>
          <w:spacing w:val="-8"/>
          <w:sz w:val="18"/>
        </w:rPr>
        <w:t> </w:t>
      </w:r>
      <w:r>
        <w:rPr>
          <w:sz w:val="18"/>
        </w:rPr>
        <w:t>sports:</w:t>
      </w:r>
      <w:r>
        <w:rPr>
          <w:spacing w:val="-7"/>
          <w:sz w:val="18"/>
        </w:rPr>
        <w:t> </w:t>
      </w:r>
      <w:r>
        <w:rPr>
          <w:sz w:val="18"/>
        </w:rPr>
        <w:t>(Code-</w:t>
      </w:r>
      <w:r>
        <w:rPr>
          <w:spacing w:val="-6"/>
          <w:sz w:val="18"/>
        </w:rPr>
        <w:t> </w:t>
      </w:r>
      <w:r>
        <w:rPr>
          <w:sz w:val="18"/>
        </w:rPr>
        <w:t>Excl09</w:t>
      </w:r>
      <w:r>
        <w:rPr>
          <w:spacing w:val="-6"/>
          <w:sz w:val="18"/>
        </w:rPr>
        <w:t> </w:t>
      </w:r>
      <w:r>
        <w:rPr>
          <w:spacing w:val="-10"/>
          <w:sz w:val="18"/>
        </w:rPr>
        <w:t>)</w:t>
      </w:r>
    </w:p>
    <w:p>
      <w:pPr>
        <w:pStyle w:val="BodyText"/>
        <w:ind w:left="537" w:right="519"/>
        <w:jc w:val="both"/>
      </w:pPr>
      <w:r>
        <w:rPr/>
        <w:t>Expenses related to any treatment necessitated due to participation as a professional in hazardous or adventure</w:t>
      </w:r>
      <w:r>
        <w:rPr>
          <w:spacing w:val="40"/>
        </w:rPr>
        <w:t> </w:t>
      </w:r>
      <w:r>
        <w:rPr/>
        <w:t>sports, </w:t>
      </w:r>
      <w:r>
        <w:rPr>
          <w:spacing w:val="-2"/>
        </w:rPr>
        <w:t>including</w:t>
      </w:r>
      <w:r>
        <w:rPr>
          <w:spacing w:val="-11"/>
        </w:rPr>
        <w:t> </w:t>
      </w:r>
      <w:r>
        <w:rPr>
          <w:spacing w:val="-2"/>
        </w:rPr>
        <w:t>but</w:t>
      </w:r>
      <w:r>
        <w:rPr>
          <w:spacing w:val="-10"/>
        </w:rPr>
        <w:t> </w:t>
      </w:r>
      <w:r>
        <w:rPr>
          <w:spacing w:val="-2"/>
        </w:rPr>
        <w:t>not</w:t>
      </w:r>
      <w:r>
        <w:rPr>
          <w:spacing w:val="-11"/>
        </w:rPr>
        <w:t> </w:t>
      </w:r>
      <w:r>
        <w:rPr>
          <w:spacing w:val="-2"/>
        </w:rPr>
        <w:t>limited</w:t>
      </w:r>
      <w:r>
        <w:rPr>
          <w:spacing w:val="-9"/>
        </w:rPr>
        <w:t> </w:t>
      </w:r>
      <w:r>
        <w:rPr>
          <w:spacing w:val="-2"/>
        </w:rPr>
        <w:t>to,</w:t>
      </w:r>
      <w:r>
        <w:rPr>
          <w:spacing w:val="-10"/>
        </w:rPr>
        <w:t> </w:t>
      </w:r>
      <w:r>
        <w:rPr>
          <w:spacing w:val="-2"/>
        </w:rPr>
        <w:t>para-jumping,</w:t>
      </w:r>
      <w:r>
        <w:rPr>
          <w:spacing w:val="-5"/>
        </w:rPr>
        <w:t> </w:t>
      </w:r>
      <w:r>
        <w:rPr>
          <w:spacing w:val="-2"/>
        </w:rPr>
        <w:t>rock</w:t>
      </w:r>
      <w:r>
        <w:rPr>
          <w:spacing w:val="-3"/>
        </w:rPr>
        <w:t> </w:t>
      </w:r>
      <w:r>
        <w:rPr>
          <w:spacing w:val="-2"/>
        </w:rPr>
        <w:t>climbing,</w:t>
      </w:r>
      <w:r>
        <w:rPr>
          <w:spacing w:val="-11"/>
        </w:rPr>
        <w:t> </w:t>
      </w:r>
      <w:r>
        <w:rPr>
          <w:spacing w:val="-2"/>
        </w:rPr>
        <w:t>mountaineering,</w:t>
      </w:r>
      <w:r>
        <w:rPr>
          <w:spacing w:val="-5"/>
        </w:rPr>
        <w:t> </w:t>
      </w:r>
      <w:r>
        <w:rPr>
          <w:spacing w:val="-2"/>
        </w:rPr>
        <w:t>rafting,</w:t>
      </w:r>
      <w:r>
        <w:rPr>
          <w:spacing w:val="-9"/>
        </w:rPr>
        <w:t> </w:t>
      </w:r>
      <w:r>
        <w:rPr>
          <w:spacing w:val="-2"/>
        </w:rPr>
        <w:t>motor</w:t>
      </w:r>
      <w:r>
        <w:rPr>
          <w:spacing w:val="-10"/>
        </w:rPr>
        <w:t> </w:t>
      </w:r>
      <w:r>
        <w:rPr>
          <w:spacing w:val="-2"/>
        </w:rPr>
        <w:t>racing,</w:t>
      </w:r>
      <w:r>
        <w:rPr>
          <w:spacing w:val="-11"/>
        </w:rPr>
        <w:t> </w:t>
      </w:r>
      <w:r>
        <w:rPr>
          <w:spacing w:val="-2"/>
        </w:rPr>
        <w:t>horse</w:t>
      </w:r>
      <w:r>
        <w:rPr>
          <w:spacing w:val="-7"/>
        </w:rPr>
        <w:t> </w:t>
      </w:r>
      <w:r>
        <w:rPr>
          <w:spacing w:val="-2"/>
        </w:rPr>
        <w:t>racing</w:t>
      </w:r>
      <w:r>
        <w:rPr>
          <w:spacing w:val="78"/>
        </w:rPr>
        <w:t> </w:t>
      </w:r>
      <w:r>
        <w:rPr>
          <w:spacing w:val="-2"/>
        </w:rPr>
        <w:t>or</w:t>
      </w:r>
      <w:r>
        <w:rPr>
          <w:spacing w:val="-11"/>
        </w:rPr>
        <w:t> </w:t>
      </w:r>
      <w:r>
        <w:rPr>
          <w:spacing w:val="-2"/>
        </w:rPr>
        <w:t>scuba</w:t>
      </w:r>
      <w:r>
        <w:rPr>
          <w:spacing w:val="-10"/>
        </w:rPr>
        <w:t> </w:t>
      </w:r>
      <w:r>
        <w:rPr>
          <w:spacing w:val="-2"/>
        </w:rPr>
        <w:t>diving,</w:t>
      </w:r>
      <w:r>
        <w:rPr>
          <w:spacing w:val="-11"/>
        </w:rPr>
        <w:t> </w:t>
      </w:r>
      <w:r>
        <w:rPr>
          <w:spacing w:val="-2"/>
        </w:rPr>
        <w:t>hand </w:t>
      </w:r>
      <w:r>
        <w:rPr/>
        <w:t>gliding, sky diving, deep-sea diving.</w:t>
      </w:r>
    </w:p>
    <w:p>
      <w:pPr>
        <w:pStyle w:val="BodyText"/>
      </w:pPr>
    </w:p>
    <w:p>
      <w:pPr>
        <w:pStyle w:val="ListParagraph"/>
        <w:numPr>
          <w:ilvl w:val="2"/>
          <w:numId w:val="12"/>
        </w:numPr>
        <w:tabs>
          <w:tab w:pos="848" w:val="left" w:leader="none"/>
        </w:tabs>
        <w:spacing w:line="207" w:lineRule="exact" w:before="0" w:after="0"/>
        <w:ind w:left="848" w:right="0" w:hanging="311"/>
        <w:jc w:val="both"/>
        <w:rPr>
          <w:rFonts w:ascii="Arial"/>
          <w:b/>
          <w:sz w:val="18"/>
        </w:rPr>
      </w:pPr>
      <w:r>
        <w:rPr>
          <w:spacing w:val="-2"/>
          <w:sz w:val="18"/>
        </w:rPr>
        <w:t>Breach</w:t>
      </w:r>
      <w:r>
        <w:rPr>
          <w:spacing w:val="-12"/>
          <w:sz w:val="18"/>
        </w:rPr>
        <w:t> </w:t>
      </w:r>
      <w:r>
        <w:rPr>
          <w:spacing w:val="-2"/>
          <w:sz w:val="18"/>
        </w:rPr>
        <w:t>of</w:t>
      </w:r>
      <w:r>
        <w:rPr>
          <w:spacing w:val="-13"/>
          <w:sz w:val="18"/>
        </w:rPr>
        <w:t> </w:t>
      </w:r>
      <w:r>
        <w:rPr>
          <w:spacing w:val="-2"/>
          <w:sz w:val="18"/>
        </w:rPr>
        <w:t>law</w:t>
      </w:r>
      <w:r>
        <w:rPr>
          <w:spacing w:val="-10"/>
          <w:sz w:val="18"/>
        </w:rPr>
        <w:t> </w:t>
      </w:r>
      <w:r>
        <w:rPr>
          <w:spacing w:val="-2"/>
          <w:sz w:val="18"/>
        </w:rPr>
        <w:t>(Code-Excl10)</w:t>
      </w:r>
    </w:p>
    <w:p>
      <w:pPr>
        <w:pStyle w:val="BodyText"/>
        <w:ind w:left="537" w:right="520"/>
        <w:jc w:val="both"/>
      </w:pPr>
      <w:r>
        <w:rPr>
          <w:spacing w:val="-2"/>
        </w:rPr>
        <w:t>Expenses</w:t>
      </w:r>
      <w:r>
        <w:rPr>
          <w:spacing w:val="-11"/>
        </w:rPr>
        <w:t> </w:t>
      </w:r>
      <w:r>
        <w:rPr>
          <w:spacing w:val="-2"/>
        </w:rPr>
        <w:t>for</w:t>
      </w:r>
      <w:r>
        <w:rPr>
          <w:spacing w:val="-10"/>
        </w:rPr>
        <w:t> </w:t>
      </w:r>
      <w:r>
        <w:rPr>
          <w:spacing w:val="-2"/>
        </w:rPr>
        <w:t>treatment</w:t>
      </w:r>
      <w:r>
        <w:rPr>
          <w:spacing w:val="-11"/>
        </w:rPr>
        <w:t> </w:t>
      </w:r>
      <w:r>
        <w:rPr>
          <w:spacing w:val="-2"/>
        </w:rPr>
        <w:t>directly</w:t>
      </w:r>
      <w:r>
        <w:rPr>
          <w:spacing w:val="-10"/>
        </w:rPr>
        <w:t> </w:t>
      </w:r>
      <w:r>
        <w:rPr>
          <w:spacing w:val="-2"/>
        </w:rPr>
        <w:t>arising</w:t>
      </w:r>
      <w:r>
        <w:rPr>
          <w:spacing w:val="-11"/>
        </w:rPr>
        <w:t> </w:t>
      </w:r>
      <w:r>
        <w:rPr>
          <w:spacing w:val="-2"/>
        </w:rPr>
        <w:t>from</w:t>
      </w:r>
      <w:r>
        <w:rPr>
          <w:spacing w:val="-11"/>
        </w:rPr>
        <w:t> </w:t>
      </w:r>
      <w:r>
        <w:rPr>
          <w:spacing w:val="-2"/>
        </w:rPr>
        <w:t>or</w:t>
      </w:r>
      <w:r>
        <w:rPr>
          <w:spacing w:val="-10"/>
        </w:rPr>
        <w:t> </w:t>
      </w:r>
      <w:r>
        <w:rPr>
          <w:spacing w:val="-2"/>
        </w:rPr>
        <w:t>consequent</w:t>
      </w:r>
      <w:r>
        <w:rPr>
          <w:spacing w:val="-11"/>
        </w:rPr>
        <w:t> </w:t>
      </w:r>
      <w:r>
        <w:rPr>
          <w:spacing w:val="-2"/>
        </w:rPr>
        <w:t>upon</w:t>
      </w:r>
      <w:r>
        <w:rPr>
          <w:spacing w:val="-10"/>
        </w:rPr>
        <w:t> </w:t>
      </w:r>
      <w:r>
        <w:rPr>
          <w:spacing w:val="-2"/>
        </w:rPr>
        <w:t>any</w:t>
      </w:r>
      <w:r>
        <w:rPr>
          <w:spacing w:val="-11"/>
        </w:rPr>
        <w:t> </w:t>
      </w:r>
      <w:r>
        <w:rPr>
          <w:spacing w:val="-2"/>
        </w:rPr>
        <w:t>Insured</w:t>
      </w:r>
      <w:r>
        <w:rPr>
          <w:spacing w:val="-10"/>
        </w:rPr>
        <w:t> </w:t>
      </w:r>
      <w:r>
        <w:rPr>
          <w:spacing w:val="-2"/>
        </w:rPr>
        <w:t>Person</w:t>
      </w:r>
      <w:r>
        <w:rPr>
          <w:spacing w:val="-11"/>
        </w:rPr>
        <w:t> </w:t>
      </w:r>
      <w:r>
        <w:rPr>
          <w:spacing w:val="-2"/>
        </w:rPr>
        <w:t>committing</w:t>
      </w:r>
      <w:r>
        <w:rPr>
          <w:spacing w:val="-10"/>
        </w:rPr>
        <w:t> </w:t>
      </w:r>
      <w:r>
        <w:rPr>
          <w:spacing w:val="-2"/>
        </w:rPr>
        <w:t>or</w:t>
      </w:r>
      <w:r>
        <w:rPr>
          <w:spacing w:val="-11"/>
        </w:rPr>
        <w:t> </w:t>
      </w:r>
      <w:r>
        <w:rPr>
          <w:spacing w:val="-2"/>
        </w:rPr>
        <w:t>attempting</w:t>
      </w:r>
      <w:r>
        <w:rPr>
          <w:spacing w:val="47"/>
        </w:rPr>
        <w:t> </w:t>
      </w:r>
      <w:r>
        <w:rPr>
          <w:spacing w:val="-2"/>
        </w:rPr>
        <w:t>to</w:t>
      </w:r>
      <w:r>
        <w:rPr>
          <w:spacing w:val="-10"/>
        </w:rPr>
        <w:t> </w:t>
      </w:r>
      <w:r>
        <w:rPr>
          <w:spacing w:val="-2"/>
        </w:rPr>
        <w:t>commit</w:t>
      </w:r>
      <w:r>
        <w:rPr>
          <w:spacing w:val="-6"/>
        </w:rPr>
        <w:t> </w:t>
      </w:r>
      <w:r>
        <w:rPr>
          <w:spacing w:val="-2"/>
        </w:rPr>
        <w:t>a</w:t>
      </w:r>
      <w:r>
        <w:rPr>
          <w:spacing w:val="-10"/>
        </w:rPr>
        <w:t> </w:t>
      </w:r>
      <w:r>
        <w:rPr>
          <w:spacing w:val="-2"/>
        </w:rPr>
        <w:t>breach </w:t>
      </w:r>
      <w:r>
        <w:rPr/>
        <w:t>of law with criminal intent.</w:t>
      </w:r>
    </w:p>
    <w:p>
      <w:pPr>
        <w:pStyle w:val="BodyText"/>
        <w:spacing w:after="0"/>
        <w:jc w:val="both"/>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5808">
            <wp:simplePos x="0" y="0"/>
            <wp:positionH relativeFrom="page">
              <wp:posOffset>6235065</wp:posOffset>
            </wp:positionH>
            <wp:positionV relativeFrom="page">
              <wp:posOffset>303530</wp:posOffset>
            </wp:positionV>
            <wp:extent cx="855242" cy="526862"/>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pPr>
    </w:p>
    <w:p>
      <w:pPr>
        <w:pStyle w:val="BodyText"/>
        <w:spacing w:before="143"/>
      </w:pPr>
    </w:p>
    <w:p>
      <w:pPr>
        <w:pStyle w:val="ListParagraph"/>
        <w:numPr>
          <w:ilvl w:val="2"/>
          <w:numId w:val="12"/>
        </w:numPr>
        <w:tabs>
          <w:tab w:pos="848" w:val="left" w:leader="none"/>
        </w:tabs>
        <w:spacing w:line="207" w:lineRule="exact" w:before="0" w:after="0"/>
        <w:ind w:left="848" w:right="0" w:hanging="311"/>
        <w:jc w:val="both"/>
        <w:rPr>
          <w:rFonts w:ascii="Arial"/>
          <w:b/>
          <w:sz w:val="18"/>
        </w:rPr>
      </w:pPr>
      <w:r>
        <w:rPr>
          <w:spacing w:val="-2"/>
          <w:sz w:val="18"/>
        </w:rPr>
        <w:t>Excluded</w:t>
      </w:r>
      <w:r>
        <w:rPr>
          <w:spacing w:val="-20"/>
          <w:sz w:val="18"/>
        </w:rPr>
        <w:t> </w:t>
      </w:r>
      <w:r>
        <w:rPr>
          <w:spacing w:val="-2"/>
          <w:sz w:val="18"/>
        </w:rPr>
        <w:t>Providers</w:t>
      </w:r>
      <w:r>
        <w:rPr>
          <w:spacing w:val="-15"/>
          <w:sz w:val="18"/>
        </w:rPr>
        <w:t> </w:t>
      </w:r>
      <w:r>
        <w:rPr>
          <w:spacing w:val="-2"/>
          <w:sz w:val="18"/>
        </w:rPr>
        <w:t>(Code-Excl11)</w:t>
      </w:r>
    </w:p>
    <w:p>
      <w:pPr>
        <w:pStyle w:val="BodyText"/>
        <w:ind w:left="537" w:right="519"/>
        <w:jc w:val="both"/>
      </w:pPr>
      <w:r>
        <w:rPr>
          <w:spacing w:val="-2"/>
        </w:rPr>
        <w:t>Expenses</w:t>
      </w:r>
      <w:r>
        <w:rPr>
          <w:spacing w:val="-11"/>
        </w:rPr>
        <w:t> </w:t>
      </w:r>
      <w:r>
        <w:rPr>
          <w:spacing w:val="-2"/>
        </w:rPr>
        <w:t>incurred</w:t>
      </w:r>
      <w:r>
        <w:rPr>
          <w:spacing w:val="-6"/>
        </w:rPr>
        <w:t> </w:t>
      </w:r>
      <w:r>
        <w:rPr>
          <w:spacing w:val="-2"/>
        </w:rPr>
        <w:t>towards treatment</w:t>
      </w:r>
      <w:r>
        <w:rPr>
          <w:spacing w:val="-8"/>
        </w:rPr>
        <w:t> </w:t>
      </w:r>
      <w:r>
        <w:rPr>
          <w:spacing w:val="-2"/>
        </w:rPr>
        <w:t>in</w:t>
      </w:r>
      <w:r>
        <w:rPr>
          <w:spacing w:val="-3"/>
        </w:rPr>
        <w:t> </w:t>
      </w:r>
      <w:r>
        <w:rPr>
          <w:spacing w:val="-2"/>
        </w:rPr>
        <w:t>any</w:t>
      </w:r>
      <w:r>
        <w:rPr>
          <w:spacing w:val="-11"/>
        </w:rPr>
        <w:t> </w:t>
      </w:r>
      <w:r>
        <w:rPr>
          <w:spacing w:val="-2"/>
        </w:rPr>
        <w:t>Hospital</w:t>
      </w:r>
      <w:r>
        <w:rPr>
          <w:spacing w:val="-6"/>
        </w:rPr>
        <w:t> </w:t>
      </w:r>
      <w:r>
        <w:rPr>
          <w:spacing w:val="-2"/>
        </w:rPr>
        <w:t>or</w:t>
      </w:r>
      <w:r>
        <w:rPr>
          <w:spacing w:val="-4"/>
        </w:rPr>
        <w:t> </w:t>
      </w:r>
      <w:r>
        <w:rPr>
          <w:spacing w:val="-2"/>
        </w:rPr>
        <w:t>by</w:t>
      </w:r>
      <w:r>
        <w:rPr>
          <w:spacing w:val="-11"/>
        </w:rPr>
        <w:t> </w:t>
      </w:r>
      <w:r>
        <w:rPr>
          <w:spacing w:val="-2"/>
        </w:rPr>
        <w:t>any</w:t>
      </w:r>
      <w:r>
        <w:rPr>
          <w:spacing w:val="-6"/>
        </w:rPr>
        <w:t> </w:t>
      </w:r>
      <w:r>
        <w:rPr>
          <w:spacing w:val="-2"/>
        </w:rPr>
        <w:t>Medical</w:t>
      </w:r>
      <w:r>
        <w:rPr>
          <w:spacing w:val="-5"/>
        </w:rPr>
        <w:t> </w:t>
      </w:r>
      <w:r>
        <w:rPr>
          <w:spacing w:val="-2"/>
        </w:rPr>
        <w:t>Practitioner</w:t>
      </w:r>
      <w:r>
        <w:rPr>
          <w:spacing w:val="-10"/>
        </w:rPr>
        <w:t> </w:t>
      </w:r>
      <w:r>
        <w:rPr>
          <w:spacing w:val="-2"/>
        </w:rPr>
        <w:t>or</w:t>
      </w:r>
      <w:r>
        <w:rPr>
          <w:spacing w:val="-8"/>
        </w:rPr>
        <w:t> </w:t>
      </w:r>
      <w:r>
        <w:rPr>
          <w:spacing w:val="-2"/>
        </w:rPr>
        <w:t>any</w:t>
      </w:r>
      <w:r>
        <w:rPr>
          <w:spacing w:val="-11"/>
        </w:rPr>
        <w:t> </w:t>
      </w:r>
      <w:r>
        <w:rPr>
          <w:spacing w:val="-2"/>
        </w:rPr>
        <w:t>other</w:t>
      </w:r>
      <w:r>
        <w:rPr>
          <w:spacing w:val="-6"/>
        </w:rPr>
        <w:t> </w:t>
      </w:r>
      <w:r>
        <w:rPr>
          <w:spacing w:val="-2"/>
        </w:rPr>
        <w:t>provider</w:t>
      </w:r>
      <w:r>
        <w:rPr>
          <w:spacing w:val="40"/>
        </w:rPr>
        <w:t> </w:t>
      </w:r>
      <w:r>
        <w:rPr>
          <w:spacing w:val="-2"/>
        </w:rPr>
        <w:t>specifically</w:t>
      </w:r>
      <w:r>
        <w:rPr>
          <w:spacing w:val="-11"/>
        </w:rPr>
        <w:t> </w:t>
      </w:r>
      <w:r>
        <w:rPr>
          <w:spacing w:val="-2"/>
        </w:rPr>
        <w:t>excluded</w:t>
      </w:r>
      <w:r>
        <w:rPr>
          <w:spacing w:val="-4"/>
        </w:rPr>
        <w:t> </w:t>
      </w:r>
      <w:r>
        <w:rPr>
          <w:spacing w:val="-2"/>
        </w:rPr>
        <w:t>by </w:t>
      </w:r>
      <w:r>
        <w:rPr/>
        <w:t>the</w:t>
      </w:r>
      <w:r>
        <w:rPr>
          <w:spacing w:val="-13"/>
        </w:rPr>
        <w:t> </w:t>
      </w:r>
      <w:r>
        <w:rPr/>
        <w:t>Insurer</w:t>
      </w:r>
      <w:r>
        <w:rPr>
          <w:spacing w:val="-12"/>
        </w:rPr>
        <w:t> </w:t>
      </w:r>
      <w:r>
        <w:rPr/>
        <w:t>and</w:t>
      </w:r>
      <w:r>
        <w:rPr>
          <w:spacing w:val="-13"/>
        </w:rPr>
        <w:t> </w:t>
      </w:r>
      <w:r>
        <w:rPr/>
        <w:t>disclosed</w:t>
      </w:r>
      <w:r>
        <w:rPr>
          <w:spacing w:val="-12"/>
        </w:rPr>
        <w:t> </w:t>
      </w:r>
      <w:r>
        <w:rPr/>
        <w:t>in</w:t>
      </w:r>
      <w:r>
        <w:rPr>
          <w:spacing w:val="-13"/>
        </w:rPr>
        <w:t> </w:t>
      </w:r>
      <w:r>
        <w:rPr/>
        <w:t>its</w:t>
      </w:r>
      <w:r>
        <w:rPr>
          <w:spacing w:val="-13"/>
        </w:rPr>
        <w:t> </w:t>
      </w:r>
      <w:r>
        <w:rPr/>
        <w:t>website</w:t>
      </w:r>
      <w:r>
        <w:rPr>
          <w:spacing w:val="-12"/>
        </w:rPr>
        <w:t> </w:t>
      </w:r>
      <w:r>
        <w:rPr/>
        <w:t>/</w:t>
      </w:r>
      <w:r>
        <w:rPr>
          <w:spacing w:val="-13"/>
        </w:rPr>
        <w:t> </w:t>
      </w:r>
      <w:r>
        <w:rPr/>
        <w:t>notified</w:t>
      </w:r>
      <w:r>
        <w:rPr>
          <w:spacing w:val="-12"/>
        </w:rPr>
        <w:t> </w:t>
      </w:r>
      <w:r>
        <w:rPr/>
        <w:t>to</w:t>
      </w:r>
      <w:r>
        <w:rPr>
          <w:spacing w:val="-13"/>
        </w:rPr>
        <w:t> </w:t>
      </w:r>
      <w:r>
        <w:rPr/>
        <w:t>the</w:t>
      </w:r>
      <w:r>
        <w:rPr>
          <w:spacing w:val="-12"/>
        </w:rPr>
        <w:t> </w:t>
      </w:r>
      <w:r>
        <w:rPr/>
        <w:t>Policy</w:t>
      </w:r>
      <w:r>
        <w:rPr>
          <w:spacing w:val="-13"/>
        </w:rPr>
        <w:t> </w:t>
      </w:r>
      <w:r>
        <w:rPr/>
        <w:t>Holder/Insured</w:t>
      </w:r>
      <w:r>
        <w:rPr>
          <w:spacing w:val="-12"/>
        </w:rPr>
        <w:t> </w:t>
      </w:r>
      <w:r>
        <w:rPr/>
        <w:t>Person</w:t>
      </w:r>
      <w:r>
        <w:rPr>
          <w:spacing w:val="9"/>
        </w:rPr>
        <w:t> </w:t>
      </w:r>
      <w:r>
        <w:rPr/>
        <w:t>are</w:t>
      </w:r>
      <w:r>
        <w:rPr>
          <w:spacing w:val="-13"/>
        </w:rPr>
        <w:t> </w:t>
      </w:r>
      <w:r>
        <w:rPr/>
        <w:t>not</w:t>
      </w:r>
      <w:r>
        <w:rPr>
          <w:spacing w:val="-12"/>
        </w:rPr>
        <w:t> </w:t>
      </w:r>
      <w:r>
        <w:rPr/>
        <w:t>admissible.</w:t>
      </w:r>
      <w:r>
        <w:rPr>
          <w:spacing w:val="33"/>
        </w:rPr>
        <w:t> </w:t>
      </w:r>
      <w:r>
        <w:rPr/>
        <w:t>However,</w:t>
      </w:r>
      <w:r>
        <w:rPr>
          <w:spacing w:val="-10"/>
        </w:rPr>
        <w:t> </w:t>
      </w:r>
      <w:r>
        <w:rPr/>
        <w:t>in</w:t>
      </w:r>
      <w:r>
        <w:rPr>
          <w:spacing w:val="-13"/>
        </w:rPr>
        <w:t> </w:t>
      </w:r>
      <w:r>
        <w:rPr/>
        <w:t>case</w:t>
      </w:r>
      <w:r>
        <w:rPr>
          <w:spacing w:val="-12"/>
        </w:rPr>
        <w:t> </w:t>
      </w:r>
      <w:r>
        <w:rPr/>
        <w:t>of</w:t>
      </w:r>
      <w:r>
        <w:rPr>
          <w:spacing w:val="-12"/>
        </w:rPr>
        <w:t> </w:t>
      </w:r>
      <w:r>
        <w:rPr/>
        <w:t>life threatening</w:t>
      </w:r>
      <w:r>
        <w:rPr>
          <w:spacing w:val="-13"/>
        </w:rPr>
        <w:t> </w:t>
      </w:r>
      <w:r>
        <w:rPr/>
        <w:t>situations</w:t>
      </w:r>
      <w:r>
        <w:rPr>
          <w:spacing w:val="-12"/>
        </w:rPr>
        <w:t> </w:t>
      </w:r>
      <w:r>
        <w:rPr/>
        <w:t>or</w:t>
      </w:r>
      <w:r>
        <w:rPr>
          <w:spacing w:val="-14"/>
        </w:rPr>
        <w:t> </w:t>
      </w:r>
      <w:r>
        <w:rPr/>
        <w:t>following</w:t>
      </w:r>
      <w:r>
        <w:rPr>
          <w:spacing w:val="-13"/>
        </w:rPr>
        <w:t> </w:t>
      </w:r>
      <w:r>
        <w:rPr/>
        <w:t>an</w:t>
      </w:r>
      <w:r>
        <w:rPr>
          <w:spacing w:val="-12"/>
        </w:rPr>
        <w:t> </w:t>
      </w:r>
      <w:r>
        <w:rPr/>
        <w:t>Accident,</w:t>
      </w:r>
      <w:r>
        <w:rPr>
          <w:spacing w:val="-11"/>
        </w:rPr>
        <w:t> </w:t>
      </w:r>
      <w:r>
        <w:rPr/>
        <w:t>expenses</w:t>
      </w:r>
      <w:r>
        <w:rPr>
          <w:spacing w:val="-12"/>
        </w:rPr>
        <w:t> </w:t>
      </w:r>
      <w:r>
        <w:rPr/>
        <w:t>up</w:t>
      </w:r>
      <w:r>
        <w:rPr>
          <w:spacing w:val="-14"/>
        </w:rPr>
        <w:t> </w:t>
      </w:r>
      <w:r>
        <w:rPr/>
        <w:t>to</w:t>
      </w:r>
      <w:r>
        <w:rPr>
          <w:spacing w:val="-13"/>
        </w:rPr>
        <w:t> </w:t>
      </w:r>
      <w:r>
        <w:rPr/>
        <w:t>the</w:t>
      </w:r>
      <w:r>
        <w:rPr>
          <w:spacing w:val="58"/>
        </w:rPr>
        <w:t> </w:t>
      </w:r>
      <w:r>
        <w:rPr/>
        <w:t>stage</w:t>
      </w:r>
      <w:r>
        <w:rPr>
          <w:spacing w:val="-16"/>
        </w:rPr>
        <w:t> </w:t>
      </w:r>
      <w:r>
        <w:rPr/>
        <w:t>of</w:t>
      </w:r>
      <w:r>
        <w:rPr>
          <w:spacing w:val="-13"/>
        </w:rPr>
        <w:t> </w:t>
      </w:r>
      <w:r>
        <w:rPr/>
        <w:t>stabilization</w:t>
      </w:r>
      <w:r>
        <w:rPr>
          <w:spacing w:val="-12"/>
        </w:rPr>
        <w:t> </w:t>
      </w:r>
      <w:r>
        <w:rPr/>
        <w:t>are</w:t>
      </w:r>
      <w:r>
        <w:rPr>
          <w:spacing w:val="-16"/>
        </w:rPr>
        <w:t> </w:t>
      </w:r>
      <w:r>
        <w:rPr/>
        <w:t>payable</w:t>
      </w:r>
      <w:r>
        <w:rPr>
          <w:spacing w:val="-12"/>
        </w:rPr>
        <w:t> </w:t>
      </w:r>
      <w:r>
        <w:rPr/>
        <w:t>but</w:t>
      </w:r>
      <w:r>
        <w:rPr>
          <w:spacing w:val="-14"/>
        </w:rPr>
        <w:t> </w:t>
      </w:r>
      <w:r>
        <w:rPr/>
        <w:t>not</w:t>
      </w:r>
      <w:r>
        <w:rPr>
          <w:spacing w:val="-13"/>
        </w:rPr>
        <w:t> </w:t>
      </w:r>
      <w:r>
        <w:rPr/>
        <w:t>the</w:t>
      </w:r>
      <w:r>
        <w:rPr>
          <w:spacing w:val="-14"/>
        </w:rPr>
        <w:t> </w:t>
      </w:r>
      <w:r>
        <w:rPr/>
        <w:t>complete</w:t>
      </w:r>
      <w:r>
        <w:rPr>
          <w:spacing w:val="-11"/>
        </w:rPr>
        <w:t> </w:t>
      </w:r>
      <w:r>
        <w:rPr/>
        <w:t>claim.</w:t>
      </w:r>
    </w:p>
    <w:p>
      <w:pPr>
        <w:pStyle w:val="BodyText"/>
      </w:pPr>
    </w:p>
    <w:p>
      <w:pPr>
        <w:pStyle w:val="ListParagraph"/>
        <w:numPr>
          <w:ilvl w:val="2"/>
          <w:numId w:val="12"/>
        </w:numPr>
        <w:tabs>
          <w:tab w:pos="848" w:val="left" w:leader="none"/>
        </w:tabs>
        <w:spacing w:line="240" w:lineRule="auto" w:before="0" w:after="0"/>
        <w:ind w:left="848" w:right="0" w:hanging="311"/>
        <w:jc w:val="both"/>
        <w:rPr>
          <w:rFonts w:ascii="Arial"/>
          <w:b/>
          <w:sz w:val="18"/>
        </w:rPr>
      </w:pPr>
      <w:r>
        <w:rPr>
          <w:sz w:val="18"/>
        </w:rPr>
        <w:t>Treatment</w:t>
      </w:r>
      <w:r>
        <w:rPr>
          <w:spacing w:val="-13"/>
          <w:sz w:val="18"/>
        </w:rPr>
        <w:t> </w:t>
      </w:r>
      <w:r>
        <w:rPr>
          <w:sz w:val="18"/>
        </w:rPr>
        <w:t>for</w:t>
      </w:r>
      <w:r>
        <w:rPr>
          <w:spacing w:val="-13"/>
          <w:sz w:val="18"/>
        </w:rPr>
        <w:t> </w:t>
      </w:r>
      <w:r>
        <w:rPr>
          <w:sz w:val="18"/>
        </w:rPr>
        <w:t>Alcoholism,</w:t>
      </w:r>
      <w:r>
        <w:rPr>
          <w:spacing w:val="-12"/>
          <w:sz w:val="18"/>
        </w:rPr>
        <w:t> </w:t>
      </w:r>
      <w:r>
        <w:rPr>
          <w:sz w:val="18"/>
        </w:rPr>
        <w:t>drug</w:t>
      </w:r>
      <w:r>
        <w:rPr>
          <w:spacing w:val="-13"/>
          <w:sz w:val="18"/>
        </w:rPr>
        <w:t> </w:t>
      </w:r>
      <w:r>
        <w:rPr>
          <w:sz w:val="18"/>
        </w:rPr>
        <w:t>or</w:t>
      </w:r>
      <w:r>
        <w:rPr>
          <w:spacing w:val="-12"/>
          <w:sz w:val="18"/>
        </w:rPr>
        <w:t> </w:t>
      </w:r>
      <w:r>
        <w:rPr>
          <w:sz w:val="18"/>
        </w:rPr>
        <w:t>substance</w:t>
      </w:r>
      <w:r>
        <w:rPr>
          <w:spacing w:val="-13"/>
          <w:sz w:val="18"/>
        </w:rPr>
        <w:t> </w:t>
      </w:r>
      <w:r>
        <w:rPr>
          <w:sz w:val="18"/>
        </w:rPr>
        <w:t>abuse</w:t>
      </w:r>
      <w:r>
        <w:rPr>
          <w:spacing w:val="-13"/>
          <w:sz w:val="18"/>
        </w:rPr>
        <w:t> </w:t>
      </w:r>
      <w:r>
        <w:rPr>
          <w:sz w:val="18"/>
        </w:rPr>
        <w:t>or</w:t>
      </w:r>
      <w:r>
        <w:rPr>
          <w:spacing w:val="-12"/>
          <w:sz w:val="18"/>
        </w:rPr>
        <w:t> </w:t>
      </w:r>
      <w:r>
        <w:rPr>
          <w:sz w:val="18"/>
        </w:rPr>
        <w:t>any</w:t>
      </w:r>
      <w:r>
        <w:rPr>
          <w:spacing w:val="-16"/>
          <w:sz w:val="18"/>
        </w:rPr>
        <w:t> </w:t>
      </w:r>
      <w:r>
        <w:rPr>
          <w:sz w:val="18"/>
        </w:rPr>
        <w:t>addictive</w:t>
      </w:r>
      <w:r>
        <w:rPr>
          <w:spacing w:val="-13"/>
          <w:sz w:val="18"/>
        </w:rPr>
        <w:t> </w:t>
      </w:r>
      <w:r>
        <w:rPr>
          <w:sz w:val="18"/>
        </w:rPr>
        <w:t>condition</w:t>
      </w:r>
      <w:r>
        <w:rPr>
          <w:spacing w:val="-12"/>
          <w:sz w:val="18"/>
        </w:rPr>
        <w:t> </w:t>
      </w:r>
      <w:r>
        <w:rPr>
          <w:sz w:val="18"/>
        </w:rPr>
        <w:t>and</w:t>
      </w:r>
      <w:r>
        <w:rPr>
          <w:spacing w:val="-13"/>
          <w:sz w:val="18"/>
        </w:rPr>
        <w:t> </w:t>
      </w:r>
      <w:r>
        <w:rPr>
          <w:sz w:val="18"/>
        </w:rPr>
        <w:t>consequences</w:t>
      </w:r>
      <w:r>
        <w:rPr>
          <w:spacing w:val="-12"/>
          <w:sz w:val="18"/>
        </w:rPr>
        <w:t> </w:t>
      </w:r>
      <w:r>
        <w:rPr>
          <w:sz w:val="18"/>
        </w:rPr>
        <w:t>thereof.</w:t>
      </w:r>
      <w:r>
        <w:rPr>
          <w:spacing w:val="-13"/>
          <w:sz w:val="18"/>
        </w:rPr>
        <w:t> </w:t>
      </w:r>
      <w:r>
        <w:rPr>
          <w:sz w:val="18"/>
        </w:rPr>
        <w:t>(Code-</w:t>
      </w:r>
      <w:r>
        <w:rPr>
          <w:spacing w:val="42"/>
          <w:sz w:val="18"/>
        </w:rPr>
        <w:t> </w:t>
      </w:r>
      <w:r>
        <w:rPr>
          <w:spacing w:val="-2"/>
          <w:sz w:val="18"/>
        </w:rPr>
        <w:t>Excl12).</w:t>
      </w:r>
    </w:p>
    <w:p>
      <w:pPr>
        <w:pStyle w:val="BodyText"/>
        <w:spacing w:before="1"/>
      </w:pPr>
    </w:p>
    <w:p>
      <w:pPr>
        <w:pStyle w:val="ListParagraph"/>
        <w:numPr>
          <w:ilvl w:val="2"/>
          <w:numId w:val="12"/>
        </w:numPr>
        <w:tabs>
          <w:tab w:pos="847" w:val="left" w:leader="none"/>
        </w:tabs>
        <w:spacing w:line="240" w:lineRule="auto" w:before="0" w:after="0"/>
        <w:ind w:left="537" w:right="518" w:firstLine="0"/>
        <w:jc w:val="both"/>
        <w:rPr>
          <w:rFonts w:ascii="Arial"/>
          <w:b/>
          <w:sz w:val="18"/>
        </w:rPr>
      </w:pPr>
      <w:r>
        <w:rPr>
          <w:sz w:val="18"/>
        </w:rPr>
        <w:t>Treatments received in health hydros, nature cure clinics, spas or similar establishments or private beds registered as a nursing home attached to such establishments or where admission is arranged wholly or partly for domestic reasons. (Code- </w:t>
      </w:r>
      <w:r>
        <w:rPr>
          <w:spacing w:val="-2"/>
          <w:sz w:val="18"/>
        </w:rPr>
        <w:t>Excl13)</w:t>
      </w:r>
    </w:p>
    <w:p>
      <w:pPr>
        <w:pStyle w:val="BodyText"/>
        <w:spacing w:before="1"/>
      </w:pPr>
    </w:p>
    <w:p>
      <w:pPr>
        <w:pStyle w:val="ListParagraph"/>
        <w:numPr>
          <w:ilvl w:val="2"/>
          <w:numId w:val="12"/>
        </w:numPr>
        <w:tabs>
          <w:tab w:pos="847" w:val="left" w:leader="none"/>
        </w:tabs>
        <w:spacing w:line="240" w:lineRule="auto" w:before="0" w:after="0"/>
        <w:ind w:left="537" w:right="523" w:firstLine="0"/>
        <w:jc w:val="both"/>
        <w:rPr>
          <w:rFonts w:ascii="Arial"/>
          <w:b/>
          <w:sz w:val="18"/>
        </w:rPr>
      </w:pPr>
      <w:r>
        <w:rPr>
          <w:sz w:val="18"/>
        </w:rPr>
        <w:t>Dietary supplements and substances that can be purchased without prescription, including but not limited to Vitamins, minerals and organic substances unless prescribed by a Medical Practitioner as part of Hospitalisation claim or day care procedure. (Code-Excl14)</w:t>
      </w:r>
    </w:p>
    <w:p>
      <w:pPr>
        <w:pStyle w:val="BodyText"/>
      </w:pPr>
    </w:p>
    <w:p>
      <w:pPr>
        <w:pStyle w:val="ListParagraph"/>
        <w:numPr>
          <w:ilvl w:val="2"/>
          <w:numId w:val="12"/>
        </w:numPr>
        <w:tabs>
          <w:tab w:pos="847" w:val="left" w:leader="none"/>
        </w:tabs>
        <w:spacing w:line="207" w:lineRule="exact" w:before="0" w:after="0"/>
        <w:ind w:left="847" w:right="0" w:hanging="310"/>
        <w:jc w:val="both"/>
        <w:rPr>
          <w:rFonts w:ascii="Arial"/>
          <w:b/>
          <w:sz w:val="18"/>
        </w:rPr>
      </w:pPr>
      <w:r>
        <w:rPr>
          <w:sz w:val="18"/>
        </w:rPr>
        <w:t>Refractive</w:t>
      </w:r>
      <w:r>
        <w:rPr>
          <w:spacing w:val="-8"/>
          <w:sz w:val="18"/>
        </w:rPr>
        <w:t> </w:t>
      </w:r>
      <w:r>
        <w:rPr>
          <w:sz w:val="18"/>
        </w:rPr>
        <w:t>Error</w:t>
      </w:r>
      <w:r>
        <w:rPr>
          <w:spacing w:val="-8"/>
          <w:sz w:val="18"/>
        </w:rPr>
        <w:t> </w:t>
      </w:r>
      <w:r>
        <w:rPr>
          <w:sz w:val="18"/>
        </w:rPr>
        <w:t>(Code-</w:t>
      </w:r>
      <w:r>
        <w:rPr>
          <w:spacing w:val="-2"/>
          <w:sz w:val="18"/>
        </w:rPr>
        <w:t>Excl15)</w:t>
      </w:r>
    </w:p>
    <w:p>
      <w:pPr>
        <w:pStyle w:val="BodyText"/>
        <w:spacing w:line="207" w:lineRule="exact"/>
        <w:ind w:left="537"/>
        <w:jc w:val="both"/>
      </w:pPr>
      <w:r>
        <w:rPr>
          <w:spacing w:val="-2"/>
        </w:rPr>
        <w:t>Expenses</w:t>
      </w:r>
      <w:r>
        <w:rPr>
          <w:spacing w:val="-11"/>
        </w:rPr>
        <w:t> </w:t>
      </w:r>
      <w:r>
        <w:rPr>
          <w:spacing w:val="-2"/>
        </w:rPr>
        <w:t>related</w:t>
      </w:r>
      <w:r>
        <w:rPr>
          <w:spacing w:val="-5"/>
        </w:rPr>
        <w:t> </w:t>
      </w:r>
      <w:r>
        <w:rPr>
          <w:spacing w:val="-2"/>
        </w:rPr>
        <w:t>to</w:t>
      </w:r>
      <w:r>
        <w:rPr>
          <w:spacing w:val="-6"/>
        </w:rPr>
        <w:t> </w:t>
      </w:r>
      <w:r>
        <w:rPr>
          <w:spacing w:val="-2"/>
        </w:rPr>
        <w:t>the</w:t>
      </w:r>
      <w:r>
        <w:rPr>
          <w:spacing w:val="-6"/>
        </w:rPr>
        <w:t> </w:t>
      </w:r>
      <w:r>
        <w:rPr>
          <w:spacing w:val="-2"/>
        </w:rPr>
        <w:t>treatment</w:t>
      </w:r>
      <w:r>
        <w:rPr>
          <w:spacing w:val="-4"/>
        </w:rPr>
        <w:t> </w:t>
      </w:r>
      <w:r>
        <w:rPr>
          <w:spacing w:val="-2"/>
        </w:rPr>
        <w:t>for</w:t>
      </w:r>
      <w:r>
        <w:rPr>
          <w:spacing w:val="-10"/>
        </w:rPr>
        <w:t> </w:t>
      </w:r>
      <w:r>
        <w:rPr>
          <w:spacing w:val="-2"/>
        </w:rPr>
        <w:t>correction</w:t>
      </w:r>
      <w:r>
        <w:rPr>
          <w:spacing w:val="-8"/>
        </w:rPr>
        <w:t> </w:t>
      </w:r>
      <w:r>
        <w:rPr>
          <w:spacing w:val="-2"/>
        </w:rPr>
        <w:t>of</w:t>
      </w:r>
      <w:r>
        <w:rPr>
          <w:spacing w:val="-3"/>
        </w:rPr>
        <w:t> </w:t>
      </w:r>
      <w:r>
        <w:rPr>
          <w:spacing w:val="-2"/>
        </w:rPr>
        <w:t>eyesight</w:t>
      </w:r>
      <w:r>
        <w:rPr>
          <w:spacing w:val="-7"/>
        </w:rPr>
        <w:t> </w:t>
      </w:r>
      <w:r>
        <w:rPr>
          <w:spacing w:val="-2"/>
        </w:rPr>
        <w:t>due</w:t>
      </w:r>
      <w:r>
        <w:rPr>
          <w:spacing w:val="-6"/>
        </w:rPr>
        <w:t> </w:t>
      </w:r>
      <w:r>
        <w:rPr>
          <w:spacing w:val="-2"/>
        </w:rPr>
        <w:t>to</w:t>
      </w:r>
      <w:r>
        <w:rPr>
          <w:spacing w:val="-9"/>
        </w:rPr>
        <w:t> </w:t>
      </w:r>
      <w:r>
        <w:rPr>
          <w:spacing w:val="-2"/>
        </w:rPr>
        <w:t>refractive</w:t>
      </w:r>
      <w:r>
        <w:rPr>
          <w:spacing w:val="-6"/>
        </w:rPr>
        <w:t> </w:t>
      </w:r>
      <w:r>
        <w:rPr>
          <w:spacing w:val="-2"/>
        </w:rPr>
        <w:t>error</w:t>
      </w:r>
      <w:r>
        <w:rPr>
          <w:spacing w:val="-3"/>
        </w:rPr>
        <w:t> </w:t>
      </w:r>
      <w:r>
        <w:rPr>
          <w:spacing w:val="-2"/>
        </w:rPr>
        <w:t>less</w:t>
      </w:r>
      <w:r>
        <w:rPr>
          <w:spacing w:val="-12"/>
        </w:rPr>
        <w:t> </w:t>
      </w:r>
      <w:r>
        <w:rPr>
          <w:spacing w:val="-2"/>
        </w:rPr>
        <w:t>than</w:t>
      </w:r>
      <w:r>
        <w:rPr>
          <w:spacing w:val="-9"/>
        </w:rPr>
        <w:t> </w:t>
      </w:r>
      <w:r>
        <w:rPr>
          <w:spacing w:val="-2"/>
        </w:rPr>
        <w:t>7.5</w:t>
      </w:r>
      <w:r>
        <w:rPr>
          <w:spacing w:val="-5"/>
        </w:rPr>
        <w:t> </w:t>
      </w:r>
      <w:r>
        <w:rPr>
          <w:spacing w:val="-2"/>
        </w:rPr>
        <w:t>dioptres.</w:t>
      </w:r>
    </w:p>
    <w:p>
      <w:pPr>
        <w:pStyle w:val="BodyText"/>
        <w:spacing w:before="1"/>
      </w:pPr>
    </w:p>
    <w:p>
      <w:pPr>
        <w:pStyle w:val="ListParagraph"/>
        <w:numPr>
          <w:ilvl w:val="2"/>
          <w:numId w:val="12"/>
        </w:numPr>
        <w:tabs>
          <w:tab w:pos="847" w:val="left" w:leader="none"/>
        </w:tabs>
        <w:spacing w:line="207" w:lineRule="exact" w:before="0" w:after="0"/>
        <w:ind w:left="847" w:right="0" w:hanging="310"/>
        <w:jc w:val="left"/>
        <w:rPr>
          <w:rFonts w:ascii="Arial"/>
          <w:b/>
          <w:sz w:val="18"/>
        </w:rPr>
      </w:pPr>
      <w:r>
        <w:rPr>
          <w:sz w:val="18"/>
        </w:rPr>
        <w:t>Unproven</w:t>
      </w:r>
      <w:r>
        <w:rPr>
          <w:spacing w:val="-8"/>
          <w:sz w:val="18"/>
        </w:rPr>
        <w:t> </w:t>
      </w:r>
      <w:r>
        <w:rPr>
          <w:sz w:val="18"/>
        </w:rPr>
        <w:t>Treatments</w:t>
      </w:r>
      <w:r>
        <w:rPr>
          <w:spacing w:val="-7"/>
          <w:sz w:val="18"/>
        </w:rPr>
        <w:t> </w:t>
      </w:r>
      <w:r>
        <w:rPr>
          <w:sz w:val="18"/>
        </w:rPr>
        <w:t>(Code-</w:t>
      </w:r>
      <w:r>
        <w:rPr>
          <w:spacing w:val="-2"/>
          <w:sz w:val="18"/>
        </w:rPr>
        <w:t>Excl16)</w:t>
      </w:r>
    </w:p>
    <w:p>
      <w:pPr>
        <w:pStyle w:val="BodyText"/>
        <w:ind w:left="537" w:right="519"/>
        <w:jc w:val="both"/>
      </w:pPr>
      <w:r>
        <w:rPr/>
        <w:t>Expenses related to any unproven treatment, services and supplies for or in connection with any treatment.</w:t>
      </w:r>
      <w:r>
        <w:rPr>
          <w:spacing w:val="40"/>
        </w:rPr>
        <w:t> </w:t>
      </w:r>
      <w:r>
        <w:rPr/>
        <w:t>Unproven treatments</w:t>
      </w:r>
      <w:r>
        <w:rPr>
          <w:spacing w:val="20"/>
        </w:rPr>
        <w:t> </w:t>
      </w:r>
      <w:r>
        <w:rPr/>
        <w:t>are treatments, procedures</w:t>
      </w:r>
      <w:r>
        <w:rPr>
          <w:spacing w:val="22"/>
        </w:rPr>
        <w:t> </w:t>
      </w:r>
      <w:r>
        <w:rPr/>
        <w:t>or</w:t>
      </w:r>
      <w:r>
        <w:rPr>
          <w:spacing w:val="20"/>
        </w:rPr>
        <w:t> </w:t>
      </w:r>
      <w:r>
        <w:rPr/>
        <w:t>supplies</w:t>
      </w:r>
      <w:r>
        <w:rPr>
          <w:spacing w:val="18"/>
        </w:rPr>
        <w:t> </w:t>
      </w:r>
      <w:r>
        <w:rPr/>
        <w:t>that lack</w:t>
      </w:r>
      <w:r>
        <w:rPr>
          <w:spacing w:val="21"/>
        </w:rPr>
        <w:t> </w:t>
      </w:r>
      <w:r>
        <w:rPr/>
        <w:t>significant</w:t>
      </w:r>
      <w:r>
        <w:rPr>
          <w:spacing w:val="19"/>
        </w:rPr>
        <w:t> </w:t>
      </w:r>
      <w:r>
        <w:rPr/>
        <w:t>medical documentation</w:t>
      </w:r>
      <w:r>
        <w:rPr>
          <w:spacing w:val="20"/>
        </w:rPr>
        <w:t> </w:t>
      </w:r>
      <w:r>
        <w:rPr/>
        <w:t>to</w:t>
      </w:r>
      <w:r>
        <w:rPr>
          <w:spacing w:val="23"/>
        </w:rPr>
        <w:t> </w:t>
      </w:r>
      <w:r>
        <w:rPr/>
        <w:t>supporttheireffectiveness.</w:t>
      </w:r>
    </w:p>
    <w:p>
      <w:pPr>
        <w:pStyle w:val="BodyText"/>
      </w:pPr>
    </w:p>
    <w:p>
      <w:pPr>
        <w:pStyle w:val="ListParagraph"/>
        <w:numPr>
          <w:ilvl w:val="2"/>
          <w:numId w:val="12"/>
        </w:numPr>
        <w:tabs>
          <w:tab w:pos="847" w:val="left" w:leader="none"/>
        </w:tabs>
        <w:spacing w:line="207" w:lineRule="exact" w:before="1" w:after="0"/>
        <w:ind w:left="847" w:right="0" w:hanging="310"/>
        <w:jc w:val="left"/>
        <w:rPr>
          <w:rFonts w:ascii="Arial"/>
          <w:b/>
          <w:sz w:val="18"/>
        </w:rPr>
      </w:pPr>
      <w:r>
        <w:rPr>
          <w:sz w:val="18"/>
        </w:rPr>
        <w:t>Sterility</w:t>
      </w:r>
      <w:r>
        <w:rPr>
          <w:spacing w:val="-5"/>
          <w:sz w:val="18"/>
        </w:rPr>
        <w:t> </w:t>
      </w:r>
      <w:r>
        <w:rPr>
          <w:sz w:val="18"/>
        </w:rPr>
        <w:t>and</w:t>
      </w:r>
      <w:r>
        <w:rPr>
          <w:spacing w:val="-5"/>
          <w:sz w:val="18"/>
        </w:rPr>
        <w:t> </w:t>
      </w:r>
      <w:r>
        <w:rPr>
          <w:sz w:val="18"/>
        </w:rPr>
        <w:t>Infertility</w:t>
      </w:r>
      <w:r>
        <w:rPr>
          <w:spacing w:val="-4"/>
          <w:sz w:val="18"/>
        </w:rPr>
        <w:t> </w:t>
      </w:r>
      <w:r>
        <w:rPr>
          <w:sz w:val="18"/>
        </w:rPr>
        <w:t>(Code-</w:t>
      </w:r>
      <w:r>
        <w:rPr>
          <w:spacing w:val="-2"/>
          <w:sz w:val="18"/>
        </w:rPr>
        <w:t>Excl17)</w:t>
      </w:r>
    </w:p>
    <w:p>
      <w:pPr>
        <w:pStyle w:val="BodyText"/>
        <w:spacing w:line="207" w:lineRule="exact"/>
        <w:ind w:left="537"/>
        <w:jc w:val="both"/>
      </w:pPr>
      <w:r>
        <w:rPr>
          <w:spacing w:val="-2"/>
        </w:rPr>
        <w:t>Expenses</w:t>
      </w:r>
      <w:r>
        <w:rPr>
          <w:spacing w:val="-9"/>
        </w:rPr>
        <w:t> </w:t>
      </w:r>
      <w:r>
        <w:rPr>
          <w:spacing w:val="-2"/>
        </w:rPr>
        <w:t>related</w:t>
      </w:r>
      <w:r>
        <w:rPr>
          <w:spacing w:val="-9"/>
        </w:rPr>
        <w:t> </w:t>
      </w:r>
      <w:r>
        <w:rPr>
          <w:spacing w:val="-2"/>
        </w:rPr>
        <w:t>to</w:t>
      </w:r>
      <w:r>
        <w:rPr>
          <w:spacing w:val="-12"/>
        </w:rPr>
        <w:t> </w:t>
      </w:r>
      <w:r>
        <w:rPr>
          <w:spacing w:val="-2"/>
        </w:rPr>
        <w:t>sterility</w:t>
      </w:r>
      <w:r>
        <w:rPr>
          <w:spacing w:val="-13"/>
        </w:rPr>
        <w:t> </w:t>
      </w:r>
      <w:r>
        <w:rPr>
          <w:spacing w:val="-2"/>
        </w:rPr>
        <w:t>and</w:t>
      </w:r>
      <w:r>
        <w:rPr>
          <w:spacing w:val="-10"/>
        </w:rPr>
        <w:t> </w:t>
      </w:r>
      <w:r>
        <w:rPr>
          <w:spacing w:val="-2"/>
        </w:rPr>
        <w:t>infertility.</w:t>
      </w:r>
      <w:r>
        <w:rPr>
          <w:spacing w:val="-11"/>
        </w:rPr>
        <w:t> </w:t>
      </w:r>
      <w:r>
        <w:rPr>
          <w:spacing w:val="-2"/>
        </w:rPr>
        <w:t>This</w:t>
      </w:r>
      <w:r>
        <w:rPr>
          <w:spacing w:val="-6"/>
        </w:rPr>
        <w:t> </w:t>
      </w:r>
      <w:r>
        <w:rPr>
          <w:spacing w:val="-2"/>
        </w:rPr>
        <w:t>includes:</w:t>
      </w:r>
    </w:p>
    <w:p>
      <w:pPr>
        <w:pStyle w:val="ListParagraph"/>
        <w:numPr>
          <w:ilvl w:val="0"/>
          <w:numId w:val="28"/>
        </w:numPr>
        <w:tabs>
          <w:tab w:pos="847" w:val="left" w:leader="none"/>
        </w:tabs>
        <w:spacing w:line="228" w:lineRule="exact" w:before="206" w:after="0"/>
        <w:ind w:left="847" w:right="0" w:hanging="279"/>
        <w:jc w:val="left"/>
        <w:rPr>
          <w:sz w:val="18"/>
        </w:rPr>
      </w:pPr>
      <w:r>
        <w:rPr>
          <w:spacing w:val="-2"/>
          <w:sz w:val="18"/>
        </w:rPr>
        <w:t>Any</w:t>
      </w:r>
      <w:r>
        <w:rPr>
          <w:spacing w:val="-18"/>
          <w:sz w:val="18"/>
        </w:rPr>
        <w:t> </w:t>
      </w:r>
      <w:r>
        <w:rPr>
          <w:spacing w:val="-2"/>
          <w:sz w:val="18"/>
        </w:rPr>
        <w:t>type</w:t>
      </w:r>
      <w:r>
        <w:rPr>
          <w:spacing w:val="-1"/>
          <w:sz w:val="18"/>
        </w:rPr>
        <w:t> </w:t>
      </w:r>
      <w:r>
        <w:rPr>
          <w:spacing w:val="-2"/>
          <w:sz w:val="18"/>
        </w:rPr>
        <w:t>of</w:t>
      </w:r>
      <w:r>
        <w:rPr>
          <w:spacing w:val="-7"/>
          <w:sz w:val="18"/>
        </w:rPr>
        <w:t> </w:t>
      </w:r>
      <w:r>
        <w:rPr>
          <w:spacing w:val="-2"/>
          <w:sz w:val="18"/>
        </w:rPr>
        <w:t>contraception,</w:t>
      </w:r>
      <w:r>
        <w:rPr>
          <w:spacing w:val="-8"/>
          <w:sz w:val="18"/>
        </w:rPr>
        <w:t> </w:t>
      </w:r>
      <w:r>
        <w:rPr>
          <w:spacing w:val="-2"/>
          <w:sz w:val="18"/>
        </w:rPr>
        <w:t>sterilization</w:t>
      </w:r>
    </w:p>
    <w:p>
      <w:pPr>
        <w:pStyle w:val="ListParagraph"/>
        <w:numPr>
          <w:ilvl w:val="0"/>
          <w:numId w:val="28"/>
        </w:numPr>
        <w:tabs>
          <w:tab w:pos="846" w:val="left" w:leader="none"/>
          <w:tab w:pos="849" w:val="left" w:leader="none"/>
        </w:tabs>
        <w:spacing w:line="235" w:lineRule="auto" w:before="2" w:after="0"/>
        <w:ind w:left="849" w:right="519" w:hanging="282"/>
        <w:jc w:val="left"/>
        <w:rPr>
          <w:sz w:val="18"/>
        </w:rPr>
      </w:pPr>
      <w:r>
        <w:rPr>
          <w:sz w:val="18"/>
        </w:rPr>
        <w:t>Assisted</w:t>
      </w:r>
      <w:r>
        <w:rPr>
          <w:spacing w:val="-20"/>
          <w:sz w:val="18"/>
        </w:rPr>
        <w:t> </w:t>
      </w:r>
      <w:r>
        <w:rPr>
          <w:sz w:val="18"/>
        </w:rPr>
        <w:t>Reproduction</w:t>
      </w:r>
      <w:r>
        <w:rPr>
          <w:spacing w:val="-20"/>
          <w:sz w:val="18"/>
        </w:rPr>
        <w:t> </w:t>
      </w:r>
      <w:r>
        <w:rPr>
          <w:sz w:val="18"/>
        </w:rPr>
        <w:t>services</w:t>
      </w:r>
      <w:r>
        <w:rPr>
          <w:spacing w:val="-17"/>
          <w:sz w:val="18"/>
        </w:rPr>
        <w:t> </w:t>
      </w:r>
      <w:r>
        <w:rPr>
          <w:sz w:val="18"/>
        </w:rPr>
        <w:t>including</w:t>
      </w:r>
      <w:r>
        <w:rPr>
          <w:spacing w:val="-21"/>
          <w:sz w:val="18"/>
        </w:rPr>
        <w:t> </w:t>
      </w:r>
      <w:r>
        <w:rPr>
          <w:sz w:val="18"/>
        </w:rPr>
        <w:t>artificial</w:t>
      </w:r>
      <w:r>
        <w:rPr>
          <w:spacing w:val="-22"/>
          <w:sz w:val="18"/>
        </w:rPr>
        <w:t> </w:t>
      </w:r>
      <w:r>
        <w:rPr>
          <w:sz w:val="18"/>
        </w:rPr>
        <w:t>insemination</w:t>
      </w:r>
      <w:r>
        <w:rPr>
          <w:spacing w:val="-18"/>
          <w:sz w:val="18"/>
        </w:rPr>
        <w:t> </w:t>
      </w:r>
      <w:r>
        <w:rPr>
          <w:sz w:val="18"/>
        </w:rPr>
        <w:t>and</w:t>
      </w:r>
      <w:r>
        <w:rPr>
          <w:spacing w:val="-21"/>
          <w:sz w:val="18"/>
        </w:rPr>
        <w:t> </w:t>
      </w:r>
      <w:r>
        <w:rPr>
          <w:sz w:val="18"/>
        </w:rPr>
        <w:t>advanced</w:t>
      </w:r>
      <w:r>
        <w:rPr>
          <w:spacing w:val="-18"/>
          <w:sz w:val="18"/>
        </w:rPr>
        <w:t> </w:t>
      </w:r>
      <w:r>
        <w:rPr>
          <w:sz w:val="18"/>
        </w:rPr>
        <w:t>reproductive</w:t>
      </w:r>
      <w:r>
        <w:rPr>
          <w:spacing w:val="-17"/>
          <w:sz w:val="18"/>
        </w:rPr>
        <w:t> </w:t>
      </w:r>
      <w:r>
        <w:rPr>
          <w:sz w:val="18"/>
        </w:rPr>
        <w:t>technologies</w:t>
      </w:r>
      <w:r>
        <w:rPr>
          <w:spacing w:val="-17"/>
          <w:sz w:val="18"/>
        </w:rPr>
        <w:t> </w:t>
      </w:r>
      <w:r>
        <w:rPr>
          <w:sz w:val="18"/>
        </w:rPr>
        <w:t>such</w:t>
      </w:r>
      <w:r>
        <w:rPr>
          <w:spacing w:val="55"/>
          <w:sz w:val="18"/>
        </w:rPr>
        <w:t> </w:t>
      </w:r>
      <w:r>
        <w:rPr>
          <w:sz w:val="18"/>
        </w:rPr>
        <w:t>as IVF, ZIFT, GIFT,</w:t>
      </w:r>
      <w:r>
        <w:rPr>
          <w:spacing w:val="-13"/>
          <w:sz w:val="18"/>
        </w:rPr>
        <w:t> </w:t>
      </w:r>
      <w:r>
        <w:rPr>
          <w:sz w:val="18"/>
        </w:rPr>
        <w:t>ICSI</w:t>
      </w:r>
    </w:p>
    <w:p>
      <w:pPr>
        <w:pStyle w:val="ListParagraph"/>
        <w:numPr>
          <w:ilvl w:val="0"/>
          <w:numId w:val="28"/>
        </w:numPr>
        <w:tabs>
          <w:tab w:pos="848" w:val="left" w:leader="none"/>
        </w:tabs>
        <w:spacing w:line="228" w:lineRule="exact" w:before="2" w:after="0"/>
        <w:ind w:left="848" w:right="0" w:hanging="280"/>
        <w:jc w:val="left"/>
        <w:rPr>
          <w:sz w:val="18"/>
        </w:rPr>
      </w:pPr>
      <w:r>
        <w:rPr>
          <w:spacing w:val="-2"/>
          <w:sz w:val="18"/>
        </w:rPr>
        <w:t>GestationalSurrogacy</w:t>
      </w:r>
    </w:p>
    <w:p>
      <w:pPr>
        <w:pStyle w:val="ListParagraph"/>
        <w:numPr>
          <w:ilvl w:val="0"/>
          <w:numId w:val="28"/>
        </w:numPr>
        <w:tabs>
          <w:tab w:pos="847" w:val="left" w:leader="none"/>
        </w:tabs>
        <w:spacing w:line="228" w:lineRule="exact" w:before="0" w:after="0"/>
        <w:ind w:left="847" w:right="0" w:hanging="279"/>
        <w:jc w:val="left"/>
        <w:rPr>
          <w:sz w:val="18"/>
        </w:rPr>
      </w:pPr>
      <w:r>
        <w:rPr>
          <w:sz w:val="18"/>
        </w:rPr>
        <w:t>Reversal</w:t>
      </w:r>
      <w:r>
        <w:rPr>
          <w:spacing w:val="-25"/>
          <w:sz w:val="18"/>
        </w:rPr>
        <w:t> </w:t>
      </w:r>
      <w:r>
        <w:rPr>
          <w:sz w:val="18"/>
        </w:rPr>
        <w:t>of</w:t>
      </w:r>
      <w:r>
        <w:rPr>
          <w:spacing w:val="-21"/>
          <w:sz w:val="18"/>
        </w:rPr>
        <w:t> </w:t>
      </w:r>
      <w:r>
        <w:rPr>
          <w:spacing w:val="-2"/>
          <w:sz w:val="18"/>
        </w:rPr>
        <w:t>sterilization</w:t>
      </w:r>
    </w:p>
    <w:p>
      <w:pPr>
        <w:pStyle w:val="ListParagraph"/>
        <w:numPr>
          <w:ilvl w:val="2"/>
          <w:numId w:val="12"/>
        </w:numPr>
        <w:tabs>
          <w:tab w:pos="847" w:val="left" w:leader="none"/>
        </w:tabs>
        <w:spacing w:line="240" w:lineRule="auto" w:before="202" w:after="0"/>
        <w:ind w:left="847" w:right="0" w:hanging="310"/>
        <w:jc w:val="left"/>
        <w:rPr>
          <w:rFonts w:ascii="Arial"/>
          <w:b/>
          <w:sz w:val="18"/>
        </w:rPr>
      </w:pPr>
      <w:r>
        <w:rPr>
          <w:sz w:val="18"/>
        </w:rPr>
        <w:t>Maternity:</w:t>
      </w:r>
      <w:r>
        <w:rPr>
          <w:spacing w:val="-4"/>
          <w:sz w:val="18"/>
        </w:rPr>
        <w:t> </w:t>
      </w:r>
      <w:r>
        <w:rPr>
          <w:sz w:val="18"/>
        </w:rPr>
        <w:t>(Code</w:t>
      </w:r>
      <w:r>
        <w:rPr>
          <w:spacing w:val="-4"/>
          <w:sz w:val="18"/>
        </w:rPr>
        <w:t> </w:t>
      </w:r>
      <w:r>
        <w:rPr>
          <w:spacing w:val="-2"/>
          <w:sz w:val="18"/>
        </w:rPr>
        <w:t>Excl18)</w:t>
      </w:r>
    </w:p>
    <w:p>
      <w:pPr>
        <w:pStyle w:val="ListParagraph"/>
        <w:numPr>
          <w:ilvl w:val="0"/>
          <w:numId w:val="29"/>
        </w:numPr>
        <w:tabs>
          <w:tab w:pos="846" w:val="left" w:leader="none"/>
          <w:tab w:pos="849" w:val="left" w:leader="none"/>
        </w:tabs>
        <w:spacing w:line="235" w:lineRule="auto" w:before="3" w:after="0"/>
        <w:ind w:left="849" w:right="520" w:hanging="282"/>
        <w:jc w:val="left"/>
        <w:rPr>
          <w:sz w:val="18"/>
        </w:rPr>
      </w:pPr>
      <w:r>
        <w:rPr>
          <w:sz w:val="18"/>
        </w:rPr>
        <w:t>Medical</w:t>
      </w:r>
      <w:r>
        <w:rPr>
          <w:spacing w:val="26"/>
          <w:sz w:val="18"/>
        </w:rPr>
        <w:t> </w:t>
      </w:r>
      <w:r>
        <w:rPr>
          <w:sz w:val="18"/>
        </w:rPr>
        <w:t>treatment</w:t>
      </w:r>
      <w:r>
        <w:rPr>
          <w:spacing w:val="26"/>
          <w:sz w:val="18"/>
        </w:rPr>
        <w:t> </w:t>
      </w:r>
      <w:r>
        <w:rPr>
          <w:sz w:val="18"/>
        </w:rPr>
        <w:t>expenses</w:t>
      </w:r>
      <w:r>
        <w:rPr>
          <w:spacing w:val="32"/>
          <w:sz w:val="18"/>
        </w:rPr>
        <w:t> </w:t>
      </w:r>
      <w:r>
        <w:rPr>
          <w:sz w:val="18"/>
        </w:rPr>
        <w:t>traceable</w:t>
      </w:r>
      <w:r>
        <w:rPr>
          <w:spacing w:val="26"/>
          <w:sz w:val="18"/>
        </w:rPr>
        <w:t> </w:t>
      </w:r>
      <w:r>
        <w:rPr>
          <w:sz w:val="18"/>
        </w:rPr>
        <w:t>to</w:t>
      </w:r>
      <w:r>
        <w:rPr>
          <w:spacing w:val="23"/>
          <w:sz w:val="18"/>
        </w:rPr>
        <w:t> </w:t>
      </w:r>
      <w:r>
        <w:rPr>
          <w:sz w:val="18"/>
        </w:rPr>
        <w:t>childbirth</w:t>
      </w:r>
      <w:r>
        <w:rPr>
          <w:spacing w:val="28"/>
          <w:sz w:val="18"/>
        </w:rPr>
        <w:t> </w:t>
      </w:r>
      <w:r>
        <w:rPr>
          <w:sz w:val="18"/>
        </w:rPr>
        <w:t>(including</w:t>
      </w:r>
      <w:r>
        <w:rPr>
          <w:spacing w:val="26"/>
          <w:sz w:val="18"/>
        </w:rPr>
        <w:t> </w:t>
      </w:r>
      <w:r>
        <w:rPr>
          <w:sz w:val="18"/>
        </w:rPr>
        <w:t>complicated</w:t>
      </w:r>
      <w:r>
        <w:rPr>
          <w:spacing w:val="26"/>
          <w:sz w:val="18"/>
        </w:rPr>
        <w:t> </w:t>
      </w:r>
      <w:r>
        <w:rPr>
          <w:sz w:val="18"/>
        </w:rPr>
        <w:t>deliveries</w:t>
      </w:r>
      <w:r>
        <w:rPr>
          <w:spacing w:val="31"/>
          <w:sz w:val="18"/>
        </w:rPr>
        <w:t> </w:t>
      </w:r>
      <w:r>
        <w:rPr>
          <w:sz w:val="18"/>
        </w:rPr>
        <w:t>and</w:t>
      </w:r>
      <w:r>
        <w:rPr>
          <w:spacing w:val="24"/>
          <w:sz w:val="18"/>
        </w:rPr>
        <w:t> </w:t>
      </w:r>
      <w:r>
        <w:rPr>
          <w:sz w:val="18"/>
        </w:rPr>
        <w:t>caesarean</w:t>
      </w:r>
      <w:r>
        <w:rPr>
          <w:spacing w:val="26"/>
          <w:sz w:val="18"/>
        </w:rPr>
        <w:t> </w:t>
      </w:r>
      <w:r>
        <w:rPr>
          <w:sz w:val="18"/>
        </w:rPr>
        <w:t>sections</w:t>
      </w:r>
      <w:r>
        <w:rPr>
          <w:spacing w:val="40"/>
          <w:sz w:val="18"/>
        </w:rPr>
        <w:t> </w:t>
      </w:r>
      <w:r>
        <w:rPr>
          <w:sz w:val="18"/>
        </w:rPr>
        <w:t>incurred during</w:t>
      </w:r>
      <w:r>
        <w:rPr>
          <w:spacing w:val="-5"/>
          <w:sz w:val="18"/>
        </w:rPr>
        <w:t> </w:t>
      </w:r>
      <w:r>
        <w:rPr>
          <w:sz w:val="18"/>
        </w:rPr>
        <w:t>Hospitalization) except ectopic pregnancy;</w:t>
      </w:r>
    </w:p>
    <w:p>
      <w:pPr>
        <w:pStyle w:val="ListParagraph"/>
        <w:numPr>
          <w:ilvl w:val="0"/>
          <w:numId w:val="29"/>
        </w:numPr>
        <w:tabs>
          <w:tab w:pos="845" w:val="left" w:leader="none"/>
          <w:tab w:pos="849" w:val="left" w:leader="none"/>
        </w:tabs>
        <w:spacing w:line="235" w:lineRule="auto" w:before="6" w:after="0"/>
        <w:ind w:left="849" w:right="521" w:hanging="282"/>
        <w:jc w:val="left"/>
        <w:rPr>
          <w:sz w:val="18"/>
        </w:rPr>
      </w:pPr>
      <w:r>
        <w:rPr>
          <w:sz w:val="18"/>
        </w:rPr>
        <w:t>Expenses</w:t>
      </w:r>
      <w:r>
        <w:rPr>
          <w:spacing w:val="-1"/>
          <w:sz w:val="18"/>
        </w:rPr>
        <w:t> </w:t>
      </w:r>
      <w:r>
        <w:rPr>
          <w:sz w:val="18"/>
        </w:rPr>
        <w:t>towards miscarriage</w:t>
      </w:r>
      <w:r>
        <w:rPr>
          <w:spacing w:val="-1"/>
          <w:sz w:val="18"/>
        </w:rPr>
        <w:t> </w:t>
      </w:r>
      <w:r>
        <w:rPr>
          <w:sz w:val="18"/>
        </w:rPr>
        <w:t>(unless due to an</w:t>
      </w:r>
      <w:r>
        <w:rPr>
          <w:spacing w:val="-2"/>
          <w:sz w:val="18"/>
        </w:rPr>
        <w:t> </w:t>
      </w:r>
      <w:r>
        <w:rPr>
          <w:sz w:val="18"/>
        </w:rPr>
        <w:t>Accident) and</w:t>
      </w:r>
      <w:r>
        <w:rPr>
          <w:spacing w:val="-3"/>
          <w:sz w:val="18"/>
        </w:rPr>
        <w:t> </w:t>
      </w:r>
      <w:r>
        <w:rPr>
          <w:sz w:val="18"/>
        </w:rPr>
        <w:t>lawful</w:t>
      </w:r>
      <w:r>
        <w:rPr>
          <w:spacing w:val="-2"/>
          <w:sz w:val="18"/>
        </w:rPr>
        <w:t> </w:t>
      </w:r>
      <w:r>
        <w:rPr>
          <w:sz w:val="18"/>
        </w:rPr>
        <w:t>medical termination</w:t>
      </w:r>
      <w:r>
        <w:rPr>
          <w:spacing w:val="-1"/>
          <w:sz w:val="18"/>
        </w:rPr>
        <w:t> </w:t>
      </w:r>
      <w:r>
        <w:rPr>
          <w:sz w:val="18"/>
        </w:rPr>
        <w:t>of pregnancy</w:t>
      </w:r>
      <w:r>
        <w:rPr>
          <w:spacing w:val="-6"/>
          <w:sz w:val="18"/>
        </w:rPr>
        <w:t> </w:t>
      </w:r>
      <w:r>
        <w:rPr>
          <w:sz w:val="18"/>
        </w:rPr>
        <w:t>during</w:t>
      </w:r>
      <w:r>
        <w:rPr>
          <w:spacing w:val="40"/>
          <w:sz w:val="18"/>
        </w:rPr>
        <w:t> </w:t>
      </w:r>
      <w:r>
        <w:rPr>
          <w:sz w:val="18"/>
        </w:rPr>
        <w:t>the</w:t>
      </w:r>
      <w:r>
        <w:rPr>
          <w:spacing w:val="-16"/>
          <w:sz w:val="18"/>
        </w:rPr>
        <w:t> </w:t>
      </w:r>
      <w:r>
        <w:rPr>
          <w:sz w:val="18"/>
        </w:rPr>
        <w:t>Cover </w:t>
      </w:r>
      <w:r>
        <w:rPr>
          <w:spacing w:val="-2"/>
          <w:sz w:val="18"/>
        </w:rPr>
        <w:t>Period.</w:t>
      </w:r>
    </w:p>
    <w:p>
      <w:pPr>
        <w:pStyle w:val="Heading3"/>
        <w:numPr>
          <w:ilvl w:val="1"/>
          <w:numId w:val="12"/>
        </w:numPr>
        <w:tabs>
          <w:tab w:pos="848" w:val="left" w:leader="none"/>
        </w:tabs>
        <w:spacing w:line="240" w:lineRule="auto" w:before="202" w:after="0"/>
        <w:ind w:left="848" w:right="0" w:hanging="340"/>
        <w:jc w:val="left"/>
        <w:rPr>
          <w:rFonts w:ascii="Arial MT"/>
          <w:b w:val="0"/>
        </w:rPr>
      </w:pPr>
      <w:r>
        <w:rPr/>
        <w:t>Specific</w:t>
      </w:r>
      <w:r>
        <w:rPr>
          <w:spacing w:val="-4"/>
        </w:rPr>
        <w:t> </w:t>
      </w:r>
      <w:r>
        <w:rPr>
          <w:spacing w:val="-2"/>
        </w:rPr>
        <w:t>Exclusions</w:t>
      </w:r>
    </w:p>
    <w:p>
      <w:pPr>
        <w:pStyle w:val="BodyText"/>
        <w:spacing w:before="5"/>
        <w:rPr>
          <w:rFonts w:ascii="Arial"/>
          <w:b/>
        </w:rPr>
      </w:pPr>
    </w:p>
    <w:p>
      <w:pPr>
        <w:pStyle w:val="ListParagraph"/>
        <w:numPr>
          <w:ilvl w:val="2"/>
          <w:numId w:val="12"/>
        </w:numPr>
        <w:tabs>
          <w:tab w:pos="847" w:val="left" w:leader="none"/>
          <w:tab w:pos="849" w:val="left" w:leader="none"/>
        </w:tabs>
        <w:spacing w:line="240" w:lineRule="auto" w:before="1" w:after="0"/>
        <w:ind w:left="849" w:right="531" w:hanging="313"/>
        <w:jc w:val="both"/>
        <w:rPr>
          <w:sz w:val="18"/>
        </w:rPr>
      </w:pPr>
      <w:r>
        <w:rPr>
          <w:sz w:val="18"/>
        </w:rPr>
        <w:t>Any</w:t>
      </w:r>
      <w:r>
        <w:rPr>
          <w:spacing w:val="-13"/>
          <w:sz w:val="18"/>
        </w:rPr>
        <w:t> </w:t>
      </w:r>
      <w:r>
        <w:rPr>
          <w:sz w:val="18"/>
        </w:rPr>
        <w:t>dental</w:t>
      </w:r>
      <w:r>
        <w:rPr>
          <w:spacing w:val="-12"/>
          <w:sz w:val="18"/>
        </w:rPr>
        <w:t> </w:t>
      </w:r>
      <w:r>
        <w:rPr>
          <w:sz w:val="18"/>
        </w:rPr>
        <w:t>treatment</w:t>
      </w:r>
      <w:r>
        <w:rPr>
          <w:spacing w:val="-13"/>
          <w:sz w:val="18"/>
        </w:rPr>
        <w:t> </w:t>
      </w:r>
      <w:r>
        <w:rPr>
          <w:sz w:val="18"/>
        </w:rPr>
        <w:t>that</w:t>
      </w:r>
      <w:r>
        <w:rPr>
          <w:spacing w:val="-12"/>
          <w:sz w:val="18"/>
        </w:rPr>
        <w:t> </w:t>
      </w:r>
      <w:r>
        <w:rPr>
          <w:sz w:val="18"/>
        </w:rPr>
        <w:t>comprises</w:t>
      </w:r>
      <w:r>
        <w:rPr>
          <w:spacing w:val="-13"/>
          <w:sz w:val="18"/>
        </w:rPr>
        <w:t> </w:t>
      </w:r>
      <w:r>
        <w:rPr>
          <w:sz w:val="18"/>
        </w:rPr>
        <w:t>of</w:t>
      </w:r>
      <w:r>
        <w:rPr>
          <w:spacing w:val="-13"/>
          <w:sz w:val="18"/>
        </w:rPr>
        <w:t> </w:t>
      </w:r>
      <w:r>
        <w:rPr>
          <w:sz w:val="18"/>
        </w:rPr>
        <w:t>cosmetic</w:t>
      </w:r>
      <w:r>
        <w:rPr>
          <w:spacing w:val="-12"/>
          <w:sz w:val="18"/>
        </w:rPr>
        <w:t> </w:t>
      </w:r>
      <w:r>
        <w:rPr>
          <w:sz w:val="18"/>
        </w:rPr>
        <w:t>surgery,</w:t>
      </w:r>
      <w:r>
        <w:rPr>
          <w:spacing w:val="-13"/>
          <w:sz w:val="18"/>
        </w:rPr>
        <w:t> </w:t>
      </w:r>
      <w:r>
        <w:rPr>
          <w:sz w:val="18"/>
        </w:rPr>
        <w:t>dentures,</w:t>
      </w:r>
      <w:r>
        <w:rPr>
          <w:spacing w:val="-12"/>
          <w:sz w:val="18"/>
        </w:rPr>
        <w:t> </w:t>
      </w:r>
      <w:r>
        <w:rPr>
          <w:sz w:val="18"/>
        </w:rPr>
        <w:t>dental</w:t>
      </w:r>
      <w:r>
        <w:rPr>
          <w:spacing w:val="-13"/>
          <w:sz w:val="18"/>
        </w:rPr>
        <w:t> </w:t>
      </w:r>
      <w:r>
        <w:rPr>
          <w:sz w:val="18"/>
        </w:rPr>
        <w:t>prosthesis,</w:t>
      </w:r>
      <w:r>
        <w:rPr>
          <w:spacing w:val="-12"/>
          <w:sz w:val="18"/>
        </w:rPr>
        <w:t> </w:t>
      </w:r>
      <w:r>
        <w:rPr>
          <w:sz w:val="18"/>
        </w:rPr>
        <w:t>dental</w:t>
      </w:r>
      <w:r>
        <w:rPr>
          <w:spacing w:val="-13"/>
          <w:sz w:val="18"/>
        </w:rPr>
        <w:t> </w:t>
      </w:r>
      <w:r>
        <w:rPr>
          <w:sz w:val="18"/>
        </w:rPr>
        <w:t>implants,</w:t>
      </w:r>
      <w:r>
        <w:rPr>
          <w:spacing w:val="-12"/>
          <w:sz w:val="18"/>
        </w:rPr>
        <w:t> </w:t>
      </w:r>
      <w:r>
        <w:rPr>
          <w:sz w:val="18"/>
        </w:rPr>
        <w:t>orthodontics,</w:t>
      </w:r>
      <w:r>
        <w:rPr>
          <w:spacing w:val="-13"/>
          <w:sz w:val="18"/>
        </w:rPr>
        <w:t> </w:t>
      </w:r>
      <w:r>
        <w:rPr>
          <w:sz w:val="18"/>
        </w:rPr>
        <w:t>surgery of any kind unless as a result of Accidental Bodily Injury to natural teeth and also requiring Hospitalization.</w:t>
      </w:r>
    </w:p>
    <w:p>
      <w:pPr>
        <w:pStyle w:val="ListParagraph"/>
        <w:numPr>
          <w:ilvl w:val="2"/>
          <w:numId w:val="12"/>
        </w:numPr>
        <w:tabs>
          <w:tab w:pos="847" w:val="left" w:leader="none"/>
          <w:tab w:pos="849" w:val="left" w:leader="none"/>
        </w:tabs>
        <w:spacing w:line="240" w:lineRule="auto" w:before="0" w:after="0"/>
        <w:ind w:left="849" w:right="518" w:hanging="313"/>
        <w:jc w:val="both"/>
        <w:rPr>
          <w:sz w:val="18"/>
        </w:rPr>
      </w:pPr>
      <w:r>
        <w:rPr>
          <w:sz w:val="18"/>
        </w:rPr>
        <w:t>War,</w:t>
      </w:r>
      <w:r>
        <w:rPr>
          <w:spacing w:val="-1"/>
          <w:sz w:val="18"/>
        </w:rPr>
        <w:t> </w:t>
      </w:r>
      <w:r>
        <w:rPr>
          <w:sz w:val="18"/>
        </w:rPr>
        <w:t>invasion,</w:t>
      </w:r>
      <w:r>
        <w:rPr>
          <w:spacing w:val="-1"/>
          <w:sz w:val="18"/>
        </w:rPr>
        <w:t> </w:t>
      </w:r>
      <w:r>
        <w:rPr>
          <w:sz w:val="18"/>
        </w:rPr>
        <w:t>acts</w:t>
      </w:r>
      <w:r>
        <w:rPr>
          <w:spacing w:val="-1"/>
          <w:sz w:val="18"/>
        </w:rPr>
        <w:t> </w:t>
      </w:r>
      <w:r>
        <w:rPr>
          <w:sz w:val="18"/>
        </w:rPr>
        <w:t>of</w:t>
      </w:r>
      <w:r>
        <w:rPr>
          <w:spacing w:val="-1"/>
          <w:sz w:val="18"/>
        </w:rPr>
        <w:t> </w:t>
      </w:r>
      <w:r>
        <w:rPr>
          <w:sz w:val="18"/>
        </w:rPr>
        <w:t>foreign</w:t>
      </w:r>
      <w:r>
        <w:rPr>
          <w:spacing w:val="-3"/>
          <w:sz w:val="18"/>
        </w:rPr>
        <w:t> </w:t>
      </w:r>
      <w:r>
        <w:rPr>
          <w:sz w:val="18"/>
        </w:rPr>
        <w:t>enemies,</w:t>
      </w:r>
      <w:r>
        <w:rPr>
          <w:spacing w:val="-1"/>
          <w:sz w:val="18"/>
        </w:rPr>
        <w:t> </w:t>
      </w:r>
      <w:r>
        <w:rPr>
          <w:sz w:val="18"/>
        </w:rPr>
        <w:t>hostilities (whether</w:t>
      </w:r>
      <w:r>
        <w:rPr>
          <w:spacing w:val="-1"/>
          <w:sz w:val="18"/>
        </w:rPr>
        <w:t> </w:t>
      </w:r>
      <w:r>
        <w:rPr>
          <w:sz w:val="18"/>
        </w:rPr>
        <w:t>war</w:t>
      </w:r>
      <w:r>
        <w:rPr>
          <w:spacing w:val="-1"/>
          <w:sz w:val="18"/>
        </w:rPr>
        <w:t> </w:t>
      </w:r>
      <w:r>
        <w:rPr>
          <w:sz w:val="18"/>
        </w:rPr>
        <w:t>be</w:t>
      </w:r>
      <w:r>
        <w:rPr>
          <w:spacing w:val="-1"/>
          <w:sz w:val="18"/>
        </w:rPr>
        <w:t> </w:t>
      </w:r>
      <w:r>
        <w:rPr>
          <w:sz w:val="18"/>
        </w:rPr>
        <w:t>declared</w:t>
      </w:r>
      <w:r>
        <w:rPr>
          <w:spacing w:val="-3"/>
          <w:sz w:val="18"/>
        </w:rPr>
        <w:t> </w:t>
      </w:r>
      <w:r>
        <w:rPr>
          <w:sz w:val="18"/>
        </w:rPr>
        <w:t>or</w:t>
      </w:r>
      <w:r>
        <w:rPr>
          <w:spacing w:val="-1"/>
          <w:sz w:val="18"/>
        </w:rPr>
        <w:t> </w:t>
      </w:r>
      <w:r>
        <w:rPr>
          <w:sz w:val="18"/>
        </w:rPr>
        <w:t>not),</w:t>
      </w:r>
      <w:r>
        <w:rPr>
          <w:spacing w:val="-1"/>
          <w:sz w:val="18"/>
        </w:rPr>
        <w:t> </w:t>
      </w:r>
      <w:r>
        <w:rPr>
          <w:sz w:val="18"/>
        </w:rPr>
        <w:t>civil</w:t>
      </w:r>
      <w:r>
        <w:rPr>
          <w:spacing w:val="-1"/>
          <w:sz w:val="18"/>
        </w:rPr>
        <w:t> </w:t>
      </w:r>
      <w:r>
        <w:rPr>
          <w:sz w:val="18"/>
        </w:rPr>
        <w:t>war,</w:t>
      </w:r>
      <w:r>
        <w:rPr>
          <w:spacing w:val="-1"/>
          <w:sz w:val="18"/>
        </w:rPr>
        <w:t> </w:t>
      </w:r>
      <w:r>
        <w:rPr>
          <w:sz w:val="18"/>
        </w:rPr>
        <w:t>commotion,</w:t>
      </w:r>
      <w:r>
        <w:rPr>
          <w:spacing w:val="-1"/>
          <w:sz w:val="18"/>
        </w:rPr>
        <w:t> </w:t>
      </w:r>
      <w:r>
        <w:rPr>
          <w:sz w:val="18"/>
        </w:rPr>
        <w:t>unrest,</w:t>
      </w:r>
      <w:r>
        <w:rPr>
          <w:spacing w:val="-3"/>
          <w:sz w:val="18"/>
        </w:rPr>
        <w:t> </w:t>
      </w:r>
      <w:r>
        <w:rPr>
          <w:sz w:val="18"/>
        </w:rPr>
        <w:t>rebellion, revolution,</w:t>
      </w:r>
      <w:r>
        <w:rPr>
          <w:spacing w:val="-3"/>
          <w:sz w:val="18"/>
        </w:rPr>
        <w:t> </w:t>
      </w:r>
      <w:r>
        <w:rPr>
          <w:sz w:val="18"/>
        </w:rPr>
        <w:t>insurrection,</w:t>
      </w:r>
      <w:r>
        <w:rPr>
          <w:spacing w:val="-3"/>
          <w:sz w:val="18"/>
        </w:rPr>
        <w:t> </w:t>
      </w:r>
      <w:r>
        <w:rPr>
          <w:sz w:val="18"/>
        </w:rPr>
        <w:t>military</w:t>
      </w:r>
      <w:r>
        <w:rPr>
          <w:spacing w:val="-3"/>
          <w:sz w:val="18"/>
        </w:rPr>
        <w:t> </w:t>
      </w:r>
      <w:r>
        <w:rPr>
          <w:sz w:val="18"/>
        </w:rPr>
        <w:t>or</w:t>
      </w:r>
      <w:r>
        <w:rPr>
          <w:spacing w:val="-1"/>
          <w:sz w:val="18"/>
        </w:rPr>
        <w:t> </w:t>
      </w:r>
      <w:r>
        <w:rPr>
          <w:sz w:val="18"/>
        </w:rPr>
        <w:t>usurped</w:t>
      </w:r>
      <w:r>
        <w:rPr>
          <w:spacing w:val="-1"/>
          <w:sz w:val="18"/>
        </w:rPr>
        <w:t> </w:t>
      </w:r>
      <w:r>
        <w:rPr>
          <w:sz w:val="18"/>
        </w:rPr>
        <w:t>power</w:t>
      </w:r>
      <w:r>
        <w:rPr>
          <w:spacing w:val="-1"/>
          <w:sz w:val="18"/>
        </w:rPr>
        <w:t> </w:t>
      </w:r>
      <w:r>
        <w:rPr>
          <w:sz w:val="18"/>
        </w:rPr>
        <w:t>or</w:t>
      </w:r>
      <w:r>
        <w:rPr>
          <w:spacing w:val="-4"/>
          <w:sz w:val="18"/>
        </w:rPr>
        <w:t> </w:t>
      </w:r>
      <w:r>
        <w:rPr>
          <w:sz w:val="18"/>
        </w:rPr>
        <w:t>confiscation</w:t>
      </w:r>
      <w:r>
        <w:rPr>
          <w:spacing w:val="-3"/>
          <w:sz w:val="18"/>
        </w:rPr>
        <w:t> </w:t>
      </w:r>
      <w:r>
        <w:rPr>
          <w:sz w:val="18"/>
        </w:rPr>
        <w:t>or</w:t>
      </w:r>
      <w:r>
        <w:rPr>
          <w:spacing w:val="-3"/>
          <w:sz w:val="18"/>
        </w:rPr>
        <w:t> </w:t>
      </w:r>
      <w:r>
        <w:rPr>
          <w:sz w:val="18"/>
        </w:rPr>
        <w:t>nationalization</w:t>
      </w:r>
      <w:r>
        <w:rPr>
          <w:spacing w:val="-3"/>
          <w:sz w:val="18"/>
        </w:rPr>
        <w:t> </w:t>
      </w:r>
      <w:r>
        <w:rPr>
          <w:sz w:val="18"/>
        </w:rPr>
        <w:t>or</w:t>
      </w:r>
      <w:r>
        <w:rPr>
          <w:spacing w:val="-1"/>
          <w:sz w:val="18"/>
        </w:rPr>
        <w:t> </w:t>
      </w:r>
      <w:r>
        <w:rPr>
          <w:sz w:val="18"/>
        </w:rPr>
        <w:t>requisition</w:t>
      </w:r>
      <w:r>
        <w:rPr>
          <w:spacing w:val="-3"/>
          <w:sz w:val="18"/>
        </w:rPr>
        <w:t> </w:t>
      </w:r>
      <w:r>
        <w:rPr>
          <w:sz w:val="18"/>
        </w:rPr>
        <w:t>of</w:t>
      </w:r>
      <w:r>
        <w:rPr>
          <w:spacing w:val="-3"/>
          <w:sz w:val="18"/>
        </w:rPr>
        <w:t> </w:t>
      </w:r>
      <w:r>
        <w:rPr>
          <w:sz w:val="18"/>
        </w:rPr>
        <w:t>or</w:t>
      </w:r>
      <w:r>
        <w:rPr>
          <w:spacing w:val="-1"/>
          <w:sz w:val="18"/>
        </w:rPr>
        <w:t> </w:t>
      </w:r>
      <w:r>
        <w:rPr>
          <w:sz w:val="18"/>
        </w:rPr>
        <w:t>damage</w:t>
      </w:r>
      <w:r>
        <w:rPr>
          <w:spacing w:val="-3"/>
          <w:sz w:val="18"/>
        </w:rPr>
        <w:t> </w:t>
      </w:r>
      <w:r>
        <w:rPr>
          <w:sz w:val="18"/>
        </w:rPr>
        <w:t>by</w:t>
      </w:r>
      <w:r>
        <w:rPr>
          <w:spacing w:val="-3"/>
          <w:sz w:val="18"/>
        </w:rPr>
        <w:t> </w:t>
      </w:r>
      <w:r>
        <w:rPr>
          <w:sz w:val="18"/>
        </w:rPr>
        <w:t>or</w:t>
      </w:r>
      <w:r>
        <w:rPr>
          <w:spacing w:val="-3"/>
          <w:sz w:val="18"/>
        </w:rPr>
        <w:t> </w:t>
      </w:r>
      <w:r>
        <w:rPr>
          <w:sz w:val="18"/>
        </w:rPr>
        <w:t>under the</w:t>
      </w:r>
      <w:r>
        <w:rPr>
          <w:spacing w:val="-10"/>
          <w:sz w:val="18"/>
        </w:rPr>
        <w:t> </w:t>
      </w:r>
      <w:r>
        <w:rPr>
          <w:sz w:val="18"/>
        </w:rPr>
        <w:t>order</w:t>
      </w:r>
      <w:r>
        <w:rPr>
          <w:spacing w:val="-11"/>
          <w:sz w:val="18"/>
        </w:rPr>
        <w:t> </w:t>
      </w:r>
      <w:r>
        <w:rPr>
          <w:sz w:val="18"/>
        </w:rPr>
        <w:t>of</w:t>
      </w:r>
      <w:r>
        <w:rPr>
          <w:spacing w:val="-10"/>
          <w:sz w:val="18"/>
        </w:rPr>
        <w:t> </w:t>
      </w:r>
      <w:r>
        <w:rPr>
          <w:sz w:val="18"/>
        </w:rPr>
        <w:t>any</w:t>
      </w:r>
      <w:r>
        <w:rPr>
          <w:spacing w:val="-12"/>
          <w:sz w:val="18"/>
        </w:rPr>
        <w:t> </w:t>
      </w:r>
      <w:r>
        <w:rPr>
          <w:sz w:val="18"/>
        </w:rPr>
        <w:t>government</w:t>
      </w:r>
      <w:r>
        <w:rPr>
          <w:spacing w:val="-10"/>
          <w:sz w:val="18"/>
        </w:rPr>
        <w:t> </w:t>
      </w:r>
      <w:r>
        <w:rPr>
          <w:sz w:val="18"/>
        </w:rPr>
        <w:t>or</w:t>
      </w:r>
      <w:r>
        <w:rPr>
          <w:spacing w:val="-13"/>
          <w:sz w:val="18"/>
        </w:rPr>
        <w:t> </w:t>
      </w:r>
      <w:r>
        <w:rPr>
          <w:sz w:val="18"/>
        </w:rPr>
        <w:t>public</w:t>
      </w:r>
      <w:r>
        <w:rPr>
          <w:spacing w:val="-9"/>
          <w:sz w:val="18"/>
        </w:rPr>
        <w:t> </w:t>
      </w:r>
      <w:r>
        <w:rPr>
          <w:sz w:val="18"/>
        </w:rPr>
        <w:t>local</w:t>
      </w:r>
      <w:r>
        <w:rPr>
          <w:spacing w:val="-10"/>
          <w:sz w:val="18"/>
        </w:rPr>
        <w:t> </w:t>
      </w:r>
      <w:r>
        <w:rPr>
          <w:sz w:val="18"/>
        </w:rPr>
        <w:t>authority.</w:t>
      </w:r>
      <w:r>
        <w:rPr>
          <w:spacing w:val="-10"/>
          <w:sz w:val="18"/>
        </w:rPr>
        <w:t> </w:t>
      </w:r>
      <w:r>
        <w:rPr>
          <w:sz w:val="18"/>
        </w:rPr>
        <w:t>Any</w:t>
      </w:r>
      <w:r>
        <w:rPr>
          <w:spacing w:val="-12"/>
          <w:sz w:val="18"/>
        </w:rPr>
        <w:t> </w:t>
      </w:r>
      <w:r>
        <w:rPr>
          <w:sz w:val="18"/>
        </w:rPr>
        <w:t>Medical</w:t>
      </w:r>
      <w:r>
        <w:rPr>
          <w:spacing w:val="-12"/>
          <w:sz w:val="18"/>
        </w:rPr>
        <w:t> </w:t>
      </w:r>
      <w:r>
        <w:rPr>
          <w:sz w:val="18"/>
        </w:rPr>
        <w:t>expenses</w:t>
      </w:r>
      <w:r>
        <w:rPr>
          <w:spacing w:val="-10"/>
          <w:sz w:val="18"/>
        </w:rPr>
        <w:t> </w:t>
      </w:r>
      <w:r>
        <w:rPr>
          <w:sz w:val="18"/>
        </w:rPr>
        <w:t>incurred</w:t>
      </w:r>
      <w:r>
        <w:rPr>
          <w:spacing w:val="-10"/>
          <w:sz w:val="18"/>
        </w:rPr>
        <w:t> </w:t>
      </w:r>
      <w:r>
        <w:rPr>
          <w:sz w:val="18"/>
        </w:rPr>
        <w:t>due</w:t>
      </w:r>
      <w:r>
        <w:rPr>
          <w:spacing w:val="-10"/>
          <w:sz w:val="18"/>
        </w:rPr>
        <w:t> </w:t>
      </w:r>
      <w:r>
        <w:rPr>
          <w:sz w:val="18"/>
        </w:rPr>
        <w:t>to</w:t>
      </w:r>
      <w:r>
        <w:rPr>
          <w:spacing w:val="-12"/>
          <w:sz w:val="18"/>
        </w:rPr>
        <w:t> </w:t>
      </w:r>
      <w:r>
        <w:rPr>
          <w:sz w:val="18"/>
        </w:rPr>
        <w:t>Act</w:t>
      </w:r>
      <w:r>
        <w:rPr>
          <w:spacing w:val="-10"/>
          <w:sz w:val="18"/>
        </w:rPr>
        <w:t> </w:t>
      </w:r>
      <w:r>
        <w:rPr>
          <w:sz w:val="18"/>
        </w:rPr>
        <w:t>of</w:t>
      </w:r>
      <w:r>
        <w:rPr>
          <w:spacing w:val="-10"/>
          <w:sz w:val="18"/>
        </w:rPr>
        <w:t> </w:t>
      </w:r>
      <w:r>
        <w:rPr>
          <w:sz w:val="18"/>
        </w:rPr>
        <w:t>Terrorism</w:t>
      </w:r>
      <w:r>
        <w:rPr>
          <w:spacing w:val="-10"/>
          <w:sz w:val="18"/>
        </w:rPr>
        <w:t> </w:t>
      </w:r>
      <w:r>
        <w:rPr>
          <w:sz w:val="18"/>
        </w:rPr>
        <w:t>will</w:t>
      </w:r>
      <w:r>
        <w:rPr>
          <w:spacing w:val="-10"/>
          <w:sz w:val="18"/>
        </w:rPr>
        <w:t> </w:t>
      </w:r>
      <w:r>
        <w:rPr>
          <w:sz w:val="18"/>
        </w:rPr>
        <w:t>be</w:t>
      </w:r>
      <w:r>
        <w:rPr>
          <w:spacing w:val="-13"/>
          <w:sz w:val="18"/>
        </w:rPr>
        <w:t> </w:t>
      </w:r>
      <w:r>
        <w:rPr>
          <w:sz w:val="18"/>
        </w:rPr>
        <w:t>covered under the Policy.</w:t>
      </w:r>
    </w:p>
    <w:p>
      <w:pPr>
        <w:pStyle w:val="ListParagraph"/>
        <w:numPr>
          <w:ilvl w:val="2"/>
          <w:numId w:val="12"/>
        </w:numPr>
        <w:tabs>
          <w:tab w:pos="848" w:val="left" w:leader="none"/>
        </w:tabs>
        <w:spacing w:line="207" w:lineRule="exact" w:before="0" w:after="0"/>
        <w:ind w:left="848" w:right="0" w:hanging="311"/>
        <w:jc w:val="both"/>
        <w:rPr>
          <w:sz w:val="18"/>
        </w:rPr>
      </w:pPr>
      <w:r>
        <w:rPr>
          <w:sz w:val="18"/>
        </w:rPr>
        <w:t>The</w:t>
      </w:r>
      <w:r>
        <w:rPr>
          <w:spacing w:val="-5"/>
          <w:sz w:val="18"/>
        </w:rPr>
        <w:t> </w:t>
      </w:r>
      <w:r>
        <w:rPr>
          <w:sz w:val="18"/>
        </w:rPr>
        <w:t>cost</w:t>
      </w:r>
      <w:r>
        <w:rPr>
          <w:spacing w:val="-4"/>
          <w:sz w:val="18"/>
        </w:rPr>
        <w:t> </w:t>
      </w:r>
      <w:r>
        <w:rPr>
          <w:sz w:val="18"/>
        </w:rPr>
        <w:t>of</w:t>
      </w:r>
      <w:r>
        <w:rPr>
          <w:spacing w:val="-4"/>
          <w:sz w:val="18"/>
        </w:rPr>
        <w:t> </w:t>
      </w:r>
      <w:r>
        <w:rPr>
          <w:sz w:val="18"/>
        </w:rPr>
        <w:t>spectacles,</w:t>
      </w:r>
      <w:r>
        <w:rPr>
          <w:spacing w:val="-4"/>
          <w:sz w:val="18"/>
        </w:rPr>
        <w:t> </w:t>
      </w:r>
      <w:r>
        <w:rPr>
          <w:sz w:val="18"/>
        </w:rPr>
        <w:t>contact</w:t>
      </w:r>
      <w:r>
        <w:rPr>
          <w:spacing w:val="-2"/>
          <w:sz w:val="18"/>
        </w:rPr>
        <w:t> </w:t>
      </w:r>
      <w:r>
        <w:rPr>
          <w:sz w:val="18"/>
        </w:rPr>
        <w:t>lenses,</w:t>
      </w:r>
      <w:r>
        <w:rPr>
          <w:spacing w:val="-3"/>
          <w:sz w:val="18"/>
        </w:rPr>
        <w:t> </w:t>
      </w:r>
      <w:r>
        <w:rPr>
          <w:sz w:val="18"/>
        </w:rPr>
        <w:t>hearing</w:t>
      </w:r>
      <w:r>
        <w:rPr>
          <w:spacing w:val="-2"/>
          <w:sz w:val="18"/>
        </w:rPr>
        <w:t> </w:t>
      </w:r>
      <w:r>
        <w:rPr>
          <w:sz w:val="18"/>
        </w:rPr>
        <w:t>aids,</w:t>
      </w:r>
      <w:r>
        <w:rPr>
          <w:spacing w:val="-4"/>
          <w:sz w:val="18"/>
        </w:rPr>
        <w:t> </w:t>
      </w:r>
      <w:r>
        <w:rPr>
          <w:sz w:val="18"/>
        </w:rPr>
        <w:t>crutches,</w:t>
      </w:r>
      <w:r>
        <w:rPr>
          <w:spacing w:val="-2"/>
          <w:sz w:val="18"/>
        </w:rPr>
        <w:t> </w:t>
      </w:r>
      <w:r>
        <w:rPr>
          <w:sz w:val="18"/>
        </w:rPr>
        <w:t>dentures,</w:t>
      </w:r>
      <w:r>
        <w:rPr>
          <w:spacing w:val="-5"/>
          <w:sz w:val="18"/>
        </w:rPr>
        <w:t> </w:t>
      </w:r>
      <w:r>
        <w:rPr>
          <w:sz w:val="18"/>
        </w:rPr>
        <w:t>artificial</w:t>
      </w:r>
      <w:r>
        <w:rPr>
          <w:spacing w:val="-2"/>
          <w:sz w:val="18"/>
        </w:rPr>
        <w:t> </w:t>
      </w:r>
      <w:r>
        <w:rPr>
          <w:sz w:val="18"/>
        </w:rPr>
        <w:t>teeth</w:t>
      </w:r>
      <w:r>
        <w:rPr>
          <w:spacing w:val="-4"/>
          <w:sz w:val="18"/>
        </w:rPr>
        <w:t> </w:t>
      </w:r>
      <w:r>
        <w:rPr>
          <w:sz w:val="18"/>
        </w:rPr>
        <w:t>and</w:t>
      </w:r>
      <w:r>
        <w:rPr>
          <w:spacing w:val="2"/>
          <w:sz w:val="18"/>
        </w:rPr>
        <w:t> </w:t>
      </w:r>
      <w:r>
        <w:rPr>
          <w:sz w:val="18"/>
        </w:rPr>
        <w:t>similar</w:t>
      </w:r>
      <w:r>
        <w:rPr>
          <w:spacing w:val="-4"/>
          <w:sz w:val="18"/>
        </w:rPr>
        <w:t> </w:t>
      </w:r>
      <w:r>
        <w:rPr>
          <w:spacing w:val="-2"/>
          <w:sz w:val="18"/>
        </w:rPr>
        <w:t>expenses.</w:t>
      </w:r>
    </w:p>
    <w:p>
      <w:pPr>
        <w:pStyle w:val="ListParagraph"/>
        <w:numPr>
          <w:ilvl w:val="2"/>
          <w:numId w:val="12"/>
        </w:numPr>
        <w:tabs>
          <w:tab w:pos="847" w:val="left" w:leader="none"/>
          <w:tab w:pos="849" w:val="left" w:leader="none"/>
        </w:tabs>
        <w:spacing w:line="240" w:lineRule="auto" w:before="0" w:after="0"/>
        <w:ind w:left="849" w:right="529" w:hanging="313"/>
        <w:jc w:val="both"/>
        <w:rPr>
          <w:sz w:val="18"/>
        </w:rPr>
      </w:pPr>
      <w:r>
        <w:rPr>
          <w:sz w:val="18"/>
        </w:rPr>
        <w:t>External</w:t>
      </w:r>
      <w:r>
        <w:rPr>
          <w:spacing w:val="-3"/>
          <w:sz w:val="18"/>
        </w:rPr>
        <w:t> </w:t>
      </w:r>
      <w:r>
        <w:rPr>
          <w:sz w:val="18"/>
        </w:rPr>
        <w:t>medical</w:t>
      </w:r>
      <w:r>
        <w:rPr>
          <w:spacing w:val="-1"/>
          <w:sz w:val="18"/>
        </w:rPr>
        <w:t> </w:t>
      </w:r>
      <w:r>
        <w:rPr>
          <w:sz w:val="18"/>
        </w:rPr>
        <w:t>equipment</w:t>
      </w:r>
      <w:r>
        <w:rPr>
          <w:spacing w:val="-3"/>
          <w:sz w:val="18"/>
        </w:rPr>
        <w:t> </w:t>
      </w:r>
      <w:r>
        <w:rPr>
          <w:sz w:val="18"/>
        </w:rPr>
        <w:t>of</w:t>
      </w:r>
      <w:r>
        <w:rPr>
          <w:spacing w:val="-3"/>
          <w:sz w:val="18"/>
        </w:rPr>
        <w:t> </w:t>
      </w:r>
      <w:r>
        <w:rPr>
          <w:sz w:val="18"/>
        </w:rPr>
        <w:t>any</w:t>
      </w:r>
      <w:r>
        <w:rPr>
          <w:spacing w:val="-3"/>
          <w:sz w:val="18"/>
        </w:rPr>
        <w:t> </w:t>
      </w:r>
      <w:r>
        <w:rPr>
          <w:sz w:val="18"/>
        </w:rPr>
        <w:t>kind</w:t>
      </w:r>
      <w:r>
        <w:rPr>
          <w:spacing w:val="-1"/>
          <w:sz w:val="18"/>
        </w:rPr>
        <w:t> </w:t>
      </w:r>
      <w:r>
        <w:rPr>
          <w:sz w:val="18"/>
        </w:rPr>
        <w:t>used</w:t>
      </w:r>
      <w:r>
        <w:rPr>
          <w:spacing w:val="-3"/>
          <w:sz w:val="18"/>
        </w:rPr>
        <w:t> </w:t>
      </w:r>
      <w:r>
        <w:rPr>
          <w:sz w:val="18"/>
        </w:rPr>
        <w:t>at</w:t>
      </w:r>
      <w:r>
        <w:rPr>
          <w:spacing w:val="-1"/>
          <w:sz w:val="18"/>
        </w:rPr>
        <w:t> </w:t>
      </w:r>
      <w:r>
        <w:rPr>
          <w:sz w:val="18"/>
        </w:rPr>
        <w:t>home</w:t>
      </w:r>
      <w:r>
        <w:rPr>
          <w:spacing w:val="-3"/>
          <w:sz w:val="18"/>
        </w:rPr>
        <w:t> </w:t>
      </w:r>
      <w:r>
        <w:rPr>
          <w:sz w:val="18"/>
        </w:rPr>
        <w:t>as</w:t>
      </w:r>
      <w:r>
        <w:rPr>
          <w:spacing w:val="-2"/>
          <w:sz w:val="18"/>
        </w:rPr>
        <w:t> </w:t>
      </w:r>
      <w:r>
        <w:rPr>
          <w:sz w:val="18"/>
        </w:rPr>
        <w:t>post</w:t>
      </w:r>
      <w:r>
        <w:rPr>
          <w:spacing w:val="-1"/>
          <w:sz w:val="18"/>
        </w:rPr>
        <w:t> </w:t>
      </w:r>
      <w:r>
        <w:rPr>
          <w:sz w:val="18"/>
        </w:rPr>
        <w:t>Hospitalization</w:t>
      </w:r>
      <w:r>
        <w:rPr>
          <w:spacing w:val="-1"/>
          <w:sz w:val="18"/>
        </w:rPr>
        <w:t> </w:t>
      </w:r>
      <w:r>
        <w:rPr>
          <w:sz w:val="18"/>
        </w:rPr>
        <w:t>care</w:t>
      </w:r>
      <w:r>
        <w:rPr>
          <w:spacing w:val="-1"/>
          <w:sz w:val="18"/>
        </w:rPr>
        <w:t> </w:t>
      </w:r>
      <w:r>
        <w:rPr>
          <w:sz w:val="18"/>
        </w:rPr>
        <w:t>including</w:t>
      </w:r>
      <w:r>
        <w:rPr>
          <w:spacing w:val="-3"/>
          <w:sz w:val="18"/>
        </w:rPr>
        <w:t> </w:t>
      </w:r>
      <w:r>
        <w:rPr>
          <w:sz w:val="18"/>
        </w:rPr>
        <w:t>cost</w:t>
      </w:r>
      <w:r>
        <w:rPr>
          <w:spacing w:val="-1"/>
          <w:sz w:val="18"/>
        </w:rPr>
        <w:t> </w:t>
      </w:r>
      <w:r>
        <w:rPr>
          <w:sz w:val="18"/>
        </w:rPr>
        <w:t>of</w:t>
      </w:r>
      <w:r>
        <w:rPr>
          <w:spacing w:val="-3"/>
          <w:sz w:val="18"/>
        </w:rPr>
        <w:t> </w:t>
      </w:r>
      <w:r>
        <w:rPr>
          <w:sz w:val="18"/>
        </w:rPr>
        <w:t>instrument</w:t>
      </w:r>
      <w:r>
        <w:rPr>
          <w:spacing w:val="-3"/>
          <w:sz w:val="18"/>
        </w:rPr>
        <w:t> </w:t>
      </w:r>
      <w:r>
        <w:rPr>
          <w:sz w:val="18"/>
        </w:rPr>
        <w:t>used</w:t>
      </w:r>
      <w:r>
        <w:rPr>
          <w:spacing w:val="-1"/>
          <w:sz w:val="18"/>
        </w:rPr>
        <w:t> </w:t>
      </w:r>
      <w:r>
        <w:rPr>
          <w:sz w:val="18"/>
        </w:rPr>
        <w:t>in</w:t>
      </w:r>
      <w:r>
        <w:rPr>
          <w:spacing w:val="-3"/>
          <w:sz w:val="18"/>
        </w:rPr>
        <w:t> </w:t>
      </w:r>
      <w:r>
        <w:rPr>
          <w:sz w:val="18"/>
        </w:rPr>
        <w:t>the treatment</w:t>
      </w:r>
      <w:r>
        <w:rPr>
          <w:sz w:val="18"/>
        </w:rPr>
        <w:t> of</w:t>
      </w:r>
      <w:r>
        <w:rPr>
          <w:sz w:val="18"/>
        </w:rPr>
        <w:t> Sleep</w:t>
      </w:r>
      <w:r>
        <w:rPr>
          <w:sz w:val="18"/>
        </w:rPr>
        <w:t> Apnoea</w:t>
      </w:r>
      <w:r>
        <w:rPr>
          <w:sz w:val="18"/>
        </w:rPr>
        <w:t> Syndrome</w:t>
      </w:r>
      <w:r>
        <w:rPr>
          <w:sz w:val="18"/>
        </w:rPr>
        <w:t> (C.P.A.P), Continuous Peritoneal Ambulatory Dialysis (C.P.A.D) and Oxygen concentrator for Bronchial Asthmatic condition.</w:t>
      </w:r>
    </w:p>
    <w:p>
      <w:pPr>
        <w:pStyle w:val="ListParagraph"/>
        <w:numPr>
          <w:ilvl w:val="2"/>
          <w:numId w:val="12"/>
        </w:numPr>
        <w:tabs>
          <w:tab w:pos="847" w:val="left" w:leader="none"/>
          <w:tab w:pos="849" w:val="left" w:leader="none"/>
        </w:tabs>
        <w:spacing w:line="240" w:lineRule="auto" w:before="0" w:after="0"/>
        <w:ind w:left="849" w:right="533" w:hanging="313"/>
        <w:jc w:val="both"/>
        <w:rPr>
          <w:sz w:val="18"/>
        </w:rPr>
      </w:pPr>
      <w:r>
        <w:rPr>
          <w:sz w:val="18"/>
        </w:rPr>
        <w:t>Congenital external diseases or defects or anomalies, growth hormone therapy, stem cell implantation or surgery except for Hematopoietic stem cells for bone marrow transplant for haematological conditions.</w:t>
      </w:r>
    </w:p>
    <w:p>
      <w:pPr>
        <w:pStyle w:val="ListParagraph"/>
        <w:numPr>
          <w:ilvl w:val="2"/>
          <w:numId w:val="12"/>
        </w:numPr>
        <w:tabs>
          <w:tab w:pos="847" w:val="left" w:leader="none"/>
          <w:tab w:pos="849" w:val="left" w:leader="none"/>
        </w:tabs>
        <w:spacing w:line="240" w:lineRule="auto" w:before="1" w:after="0"/>
        <w:ind w:left="849" w:right="527" w:hanging="313"/>
        <w:jc w:val="both"/>
        <w:rPr>
          <w:sz w:val="18"/>
        </w:rPr>
      </w:pPr>
      <w:r>
        <w:rPr>
          <w:sz w:val="18"/>
        </w:rPr>
        <w:t>Vaccination or inoculation unless forming a part of post bite treatment or if medically necessary and forming a part of treatment recommended by the treating Medical Practitioner.</w:t>
      </w:r>
    </w:p>
    <w:p>
      <w:pPr>
        <w:pStyle w:val="ListParagraph"/>
        <w:numPr>
          <w:ilvl w:val="2"/>
          <w:numId w:val="12"/>
        </w:numPr>
        <w:tabs>
          <w:tab w:pos="848" w:val="left" w:leader="none"/>
        </w:tabs>
        <w:spacing w:line="206" w:lineRule="exact" w:before="0" w:after="0"/>
        <w:ind w:left="848" w:right="0" w:hanging="311"/>
        <w:jc w:val="both"/>
        <w:rPr>
          <w:sz w:val="18"/>
        </w:rPr>
      </w:pPr>
      <w:r>
        <w:rPr>
          <w:sz w:val="18"/>
        </w:rPr>
        <w:t>All</w:t>
      </w:r>
      <w:r>
        <w:rPr>
          <w:spacing w:val="-5"/>
          <w:sz w:val="18"/>
        </w:rPr>
        <w:t> </w:t>
      </w:r>
      <w:r>
        <w:rPr>
          <w:sz w:val="18"/>
        </w:rPr>
        <w:t>non-medical</w:t>
      </w:r>
      <w:r>
        <w:rPr>
          <w:spacing w:val="-5"/>
          <w:sz w:val="18"/>
        </w:rPr>
        <w:t> </w:t>
      </w:r>
      <w:r>
        <w:rPr>
          <w:sz w:val="18"/>
        </w:rPr>
        <w:t>Items</w:t>
      </w:r>
      <w:r>
        <w:rPr>
          <w:spacing w:val="-1"/>
          <w:sz w:val="18"/>
        </w:rPr>
        <w:t> </w:t>
      </w:r>
      <w:r>
        <w:rPr>
          <w:sz w:val="18"/>
        </w:rPr>
        <w:t>as</w:t>
      </w:r>
      <w:r>
        <w:rPr>
          <w:spacing w:val="-2"/>
          <w:sz w:val="18"/>
        </w:rPr>
        <w:t> </w:t>
      </w:r>
      <w:r>
        <w:rPr>
          <w:sz w:val="18"/>
        </w:rPr>
        <w:t>per</w:t>
      </w:r>
      <w:r>
        <w:rPr>
          <w:spacing w:val="-3"/>
          <w:sz w:val="18"/>
        </w:rPr>
        <w:t> </w:t>
      </w:r>
      <w:r>
        <w:rPr>
          <w:sz w:val="18"/>
        </w:rPr>
        <w:t>Annexure</w:t>
      </w:r>
      <w:r>
        <w:rPr>
          <w:spacing w:val="-2"/>
          <w:sz w:val="18"/>
        </w:rPr>
        <w:t> </w:t>
      </w:r>
      <w:r>
        <w:rPr>
          <w:spacing w:val="-5"/>
          <w:sz w:val="18"/>
        </w:rPr>
        <w:t>II</w:t>
      </w:r>
    </w:p>
    <w:p>
      <w:pPr>
        <w:pStyle w:val="ListParagraph"/>
        <w:numPr>
          <w:ilvl w:val="2"/>
          <w:numId w:val="12"/>
        </w:numPr>
        <w:tabs>
          <w:tab w:pos="848" w:val="left" w:leader="none"/>
        </w:tabs>
        <w:spacing w:line="207" w:lineRule="exact" w:before="0" w:after="0"/>
        <w:ind w:left="848" w:right="0" w:hanging="311"/>
        <w:jc w:val="both"/>
        <w:rPr>
          <w:sz w:val="18"/>
        </w:rPr>
      </w:pPr>
      <w:r>
        <w:rPr>
          <w:sz w:val="18"/>
        </w:rPr>
        <w:t>Any</w:t>
      </w:r>
      <w:r>
        <w:rPr>
          <w:spacing w:val="-6"/>
          <w:sz w:val="18"/>
        </w:rPr>
        <w:t> </w:t>
      </w:r>
      <w:r>
        <w:rPr>
          <w:sz w:val="18"/>
        </w:rPr>
        <w:t>medical</w:t>
      </w:r>
      <w:r>
        <w:rPr>
          <w:spacing w:val="-4"/>
          <w:sz w:val="18"/>
        </w:rPr>
        <w:t> </w:t>
      </w:r>
      <w:r>
        <w:rPr>
          <w:sz w:val="18"/>
        </w:rPr>
        <w:t>treatment</w:t>
      </w:r>
      <w:r>
        <w:rPr>
          <w:spacing w:val="-2"/>
          <w:sz w:val="18"/>
        </w:rPr>
        <w:t> </w:t>
      </w:r>
      <w:r>
        <w:rPr>
          <w:sz w:val="18"/>
        </w:rPr>
        <w:t>received</w:t>
      </w:r>
      <w:r>
        <w:rPr>
          <w:spacing w:val="-2"/>
          <w:sz w:val="18"/>
        </w:rPr>
        <w:t> </w:t>
      </w:r>
      <w:r>
        <w:rPr>
          <w:sz w:val="18"/>
        </w:rPr>
        <w:t>outside</w:t>
      </w:r>
      <w:r>
        <w:rPr>
          <w:spacing w:val="-3"/>
          <w:sz w:val="18"/>
        </w:rPr>
        <w:t> </w:t>
      </w:r>
      <w:r>
        <w:rPr>
          <w:sz w:val="18"/>
        </w:rPr>
        <w:t>India</w:t>
      </w:r>
      <w:r>
        <w:rPr>
          <w:spacing w:val="-3"/>
          <w:sz w:val="18"/>
        </w:rPr>
        <w:t> </w:t>
      </w:r>
      <w:r>
        <w:rPr>
          <w:sz w:val="18"/>
        </w:rPr>
        <w:t>is</w:t>
      </w:r>
      <w:r>
        <w:rPr>
          <w:spacing w:val="-3"/>
          <w:sz w:val="18"/>
        </w:rPr>
        <w:t> </w:t>
      </w:r>
      <w:r>
        <w:rPr>
          <w:sz w:val="18"/>
        </w:rPr>
        <w:t>not</w:t>
      </w:r>
      <w:r>
        <w:rPr>
          <w:spacing w:val="-4"/>
          <w:sz w:val="18"/>
        </w:rPr>
        <w:t> </w:t>
      </w:r>
      <w:r>
        <w:rPr>
          <w:sz w:val="18"/>
        </w:rPr>
        <w:t>covered</w:t>
      </w:r>
      <w:r>
        <w:rPr>
          <w:spacing w:val="-4"/>
          <w:sz w:val="18"/>
        </w:rPr>
        <w:t> </w:t>
      </w:r>
      <w:r>
        <w:rPr>
          <w:sz w:val="18"/>
        </w:rPr>
        <w:t>under</w:t>
      </w:r>
      <w:r>
        <w:rPr>
          <w:spacing w:val="-2"/>
          <w:sz w:val="18"/>
        </w:rPr>
        <w:t> </w:t>
      </w:r>
      <w:r>
        <w:rPr>
          <w:sz w:val="18"/>
        </w:rPr>
        <w:t>this</w:t>
      </w:r>
      <w:r>
        <w:rPr>
          <w:spacing w:val="-1"/>
          <w:sz w:val="18"/>
        </w:rPr>
        <w:t> </w:t>
      </w:r>
      <w:r>
        <w:rPr>
          <w:spacing w:val="-2"/>
          <w:sz w:val="18"/>
        </w:rPr>
        <w:t>Policy.</w:t>
      </w:r>
    </w:p>
    <w:p>
      <w:pPr>
        <w:pStyle w:val="ListParagraph"/>
        <w:numPr>
          <w:ilvl w:val="2"/>
          <w:numId w:val="12"/>
        </w:numPr>
        <w:tabs>
          <w:tab w:pos="848" w:val="left" w:leader="none"/>
        </w:tabs>
        <w:spacing w:line="240" w:lineRule="auto" w:before="0" w:after="0"/>
        <w:ind w:left="848" w:right="0" w:hanging="311"/>
        <w:jc w:val="both"/>
        <w:rPr>
          <w:sz w:val="18"/>
        </w:rPr>
      </w:pPr>
      <w:r>
        <w:rPr>
          <w:sz w:val="18"/>
        </w:rPr>
        <w:t>Circumcision</w:t>
      </w:r>
      <w:r>
        <w:rPr>
          <w:spacing w:val="-4"/>
          <w:sz w:val="18"/>
        </w:rPr>
        <w:t> </w:t>
      </w:r>
      <w:r>
        <w:rPr>
          <w:sz w:val="18"/>
        </w:rPr>
        <w:t>unless</w:t>
      </w:r>
      <w:r>
        <w:rPr>
          <w:spacing w:val="-2"/>
          <w:sz w:val="18"/>
        </w:rPr>
        <w:t> </w:t>
      </w:r>
      <w:r>
        <w:rPr>
          <w:sz w:val="18"/>
        </w:rPr>
        <w:t>required</w:t>
      </w:r>
      <w:r>
        <w:rPr>
          <w:spacing w:val="-3"/>
          <w:sz w:val="18"/>
        </w:rPr>
        <w:t> </w:t>
      </w:r>
      <w:r>
        <w:rPr>
          <w:sz w:val="18"/>
        </w:rPr>
        <w:t>for</w:t>
      </w:r>
      <w:r>
        <w:rPr>
          <w:spacing w:val="-3"/>
          <w:sz w:val="18"/>
        </w:rPr>
        <w:t> </w:t>
      </w:r>
      <w:r>
        <w:rPr>
          <w:sz w:val="18"/>
        </w:rPr>
        <w:t>the</w:t>
      </w:r>
      <w:r>
        <w:rPr>
          <w:spacing w:val="-5"/>
          <w:sz w:val="18"/>
        </w:rPr>
        <w:t> </w:t>
      </w:r>
      <w:r>
        <w:rPr>
          <w:sz w:val="18"/>
        </w:rPr>
        <w:t>treatment</w:t>
      </w:r>
      <w:r>
        <w:rPr>
          <w:spacing w:val="-3"/>
          <w:sz w:val="18"/>
        </w:rPr>
        <w:t> </w:t>
      </w:r>
      <w:r>
        <w:rPr>
          <w:sz w:val="18"/>
        </w:rPr>
        <w:t>of</w:t>
      </w:r>
      <w:r>
        <w:rPr>
          <w:spacing w:val="-3"/>
          <w:sz w:val="18"/>
        </w:rPr>
        <w:t> </w:t>
      </w:r>
      <w:r>
        <w:rPr>
          <w:sz w:val="18"/>
        </w:rPr>
        <w:t>Illness</w:t>
      </w:r>
      <w:r>
        <w:rPr>
          <w:spacing w:val="-3"/>
          <w:sz w:val="18"/>
        </w:rPr>
        <w:t> </w:t>
      </w:r>
      <w:r>
        <w:rPr>
          <w:sz w:val="18"/>
        </w:rPr>
        <w:t>or</w:t>
      </w:r>
      <w:r>
        <w:rPr>
          <w:spacing w:val="-3"/>
          <w:sz w:val="18"/>
        </w:rPr>
        <w:t> </w:t>
      </w:r>
      <w:r>
        <w:rPr>
          <w:sz w:val="18"/>
        </w:rPr>
        <w:t>Accidental</w:t>
      </w:r>
      <w:r>
        <w:rPr>
          <w:spacing w:val="-3"/>
          <w:sz w:val="18"/>
        </w:rPr>
        <w:t> </w:t>
      </w:r>
      <w:r>
        <w:rPr>
          <w:sz w:val="18"/>
        </w:rPr>
        <w:t>bodily</w:t>
      </w:r>
      <w:r>
        <w:rPr>
          <w:spacing w:val="-5"/>
          <w:sz w:val="18"/>
        </w:rPr>
        <w:t> </w:t>
      </w:r>
      <w:r>
        <w:rPr>
          <w:spacing w:val="-2"/>
          <w:sz w:val="18"/>
        </w:rPr>
        <w:t>injury.</w:t>
      </w:r>
    </w:p>
    <w:p>
      <w:pPr>
        <w:pStyle w:val="ListParagraph"/>
        <w:numPr>
          <w:ilvl w:val="2"/>
          <w:numId w:val="12"/>
        </w:numPr>
        <w:tabs>
          <w:tab w:pos="847" w:val="left" w:leader="none"/>
        </w:tabs>
        <w:spacing w:line="240" w:lineRule="auto" w:before="1" w:after="0"/>
        <w:ind w:left="847" w:right="0" w:hanging="310"/>
        <w:jc w:val="both"/>
        <w:rPr>
          <w:sz w:val="18"/>
        </w:rPr>
      </w:pPr>
      <w:r>
        <w:rPr>
          <w:sz w:val="18"/>
        </w:rPr>
        <w:t>Treatment</w:t>
      </w:r>
      <w:r>
        <w:rPr>
          <w:spacing w:val="-5"/>
          <w:sz w:val="18"/>
        </w:rPr>
        <w:t> </w:t>
      </w:r>
      <w:r>
        <w:rPr>
          <w:sz w:val="18"/>
        </w:rPr>
        <w:t>for</w:t>
      </w:r>
      <w:r>
        <w:rPr>
          <w:spacing w:val="-3"/>
          <w:sz w:val="18"/>
        </w:rPr>
        <w:t> </w:t>
      </w:r>
      <w:r>
        <w:rPr>
          <w:sz w:val="18"/>
        </w:rPr>
        <w:t>any</w:t>
      </w:r>
      <w:r>
        <w:rPr>
          <w:spacing w:val="-5"/>
          <w:sz w:val="18"/>
        </w:rPr>
        <w:t> </w:t>
      </w:r>
      <w:r>
        <w:rPr>
          <w:sz w:val="18"/>
        </w:rPr>
        <w:t>other</w:t>
      </w:r>
      <w:r>
        <w:rPr>
          <w:spacing w:val="-5"/>
          <w:sz w:val="18"/>
        </w:rPr>
        <w:t> </w:t>
      </w:r>
      <w:r>
        <w:rPr>
          <w:sz w:val="18"/>
        </w:rPr>
        <w:t>system</w:t>
      </w:r>
      <w:r>
        <w:rPr>
          <w:spacing w:val="-2"/>
          <w:sz w:val="18"/>
        </w:rPr>
        <w:t> </w:t>
      </w:r>
      <w:r>
        <w:rPr>
          <w:sz w:val="18"/>
        </w:rPr>
        <w:t>other</w:t>
      </w:r>
      <w:r>
        <w:rPr>
          <w:spacing w:val="-3"/>
          <w:sz w:val="18"/>
        </w:rPr>
        <w:t> </w:t>
      </w:r>
      <w:r>
        <w:rPr>
          <w:sz w:val="18"/>
        </w:rPr>
        <w:t>than</w:t>
      </w:r>
      <w:r>
        <w:rPr>
          <w:spacing w:val="-5"/>
          <w:sz w:val="18"/>
        </w:rPr>
        <w:t> </w:t>
      </w:r>
      <w:r>
        <w:rPr>
          <w:sz w:val="18"/>
        </w:rPr>
        <w:t>modern</w:t>
      </w:r>
      <w:r>
        <w:rPr>
          <w:spacing w:val="-3"/>
          <w:sz w:val="18"/>
        </w:rPr>
        <w:t> </w:t>
      </w:r>
      <w:r>
        <w:rPr>
          <w:sz w:val="18"/>
        </w:rPr>
        <w:t>medicine</w:t>
      </w:r>
      <w:r>
        <w:rPr>
          <w:spacing w:val="-5"/>
          <w:sz w:val="18"/>
        </w:rPr>
        <w:t> </w:t>
      </w:r>
      <w:r>
        <w:rPr>
          <w:sz w:val="18"/>
        </w:rPr>
        <w:t>(allopathy)</w:t>
      </w:r>
      <w:r>
        <w:rPr>
          <w:spacing w:val="-2"/>
          <w:sz w:val="18"/>
        </w:rPr>
        <w:t> </w:t>
      </w:r>
      <w:r>
        <w:rPr>
          <w:sz w:val="18"/>
        </w:rPr>
        <w:t>and</w:t>
      </w:r>
      <w:r>
        <w:rPr>
          <w:spacing w:val="-3"/>
          <w:sz w:val="18"/>
        </w:rPr>
        <w:t> </w:t>
      </w:r>
      <w:r>
        <w:rPr>
          <w:sz w:val="18"/>
        </w:rPr>
        <w:t>AYUSH</w:t>
      </w:r>
      <w:r>
        <w:rPr>
          <w:spacing w:val="-4"/>
          <w:sz w:val="18"/>
        </w:rPr>
        <w:t> </w:t>
      </w:r>
      <w:r>
        <w:rPr>
          <w:spacing w:val="-2"/>
          <w:sz w:val="18"/>
        </w:rPr>
        <w:t>therapies.</w:t>
      </w:r>
    </w:p>
    <w:p>
      <w:pPr>
        <w:pStyle w:val="Heading3"/>
        <w:numPr>
          <w:ilvl w:val="1"/>
          <w:numId w:val="12"/>
        </w:numPr>
        <w:tabs>
          <w:tab w:pos="849" w:val="left" w:leader="none"/>
        </w:tabs>
        <w:spacing w:line="240" w:lineRule="auto" w:before="201" w:after="0"/>
        <w:ind w:left="849" w:right="0" w:hanging="502"/>
        <w:jc w:val="left"/>
      </w:pPr>
      <w:r>
        <w:rPr/>
        <w:t>Specific</w:t>
      </w:r>
      <w:r>
        <w:rPr>
          <w:spacing w:val="-6"/>
        </w:rPr>
        <w:t> </w:t>
      </w:r>
      <w:r>
        <w:rPr/>
        <w:t>Exclusions</w:t>
      </w:r>
      <w:r>
        <w:rPr>
          <w:spacing w:val="-3"/>
        </w:rPr>
        <w:t> </w:t>
      </w:r>
      <w:r>
        <w:rPr/>
        <w:t>applicable</w:t>
      </w:r>
      <w:r>
        <w:rPr>
          <w:spacing w:val="-4"/>
        </w:rPr>
        <w:t> </w:t>
      </w:r>
      <w:r>
        <w:rPr/>
        <w:t>for</w:t>
      </w:r>
      <w:r>
        <w:rPr>
          <w:spacing w:val="-3"/>
        </w:rPr>
        <w:t> </w:t>
      </w:r>
      <w:r>
        <w:rPr/>
        <w:t>“Accidental</w:t>
      </w:r>
      <w:r>
        <w:rPr>
          <w:spacing w:val="-4"/>
        </w:rPr>
        <w:t> </w:t>
      </w:r>
      <w:r>
        <w:rPr/>
        <w:t>Death</w:t>
      </w:r>
      <w:r>
        <w:rPr>
          <w:spacing w:val="-3"/>
        </w:rPr>
        <w:t> </w:t>
      </w:r>
      <w:r>
        <w:rPr>
          <w:spacing w:val="-2"/>
        </w:rPr>
        <w:t>Cover”</w:t>
      </w:r>
    </w:p>
    <w:p>
      <w:pPr>
        <w:pStyle w:val="BodyText"/>
        <w:spacing w:before="5"/>
        <w:ind w:left="849"/>
      </w:pPr>
      <w:r>
        <w:rPr/>
        <w:t>We</w:t>
      </w:r>
      <w:r>
        <w:rPr>
          <w:spacing w:val="16"/>
        </w:rPr>
        <w:t> </w:t>
      </w:r>
      <w:r>
        <w:rPr/>
        <w:t>shall</w:t>
      </w:r>
      <w:r>
        <w:rPr>
          <w:spacing w:val="21"/>
        </w:rPr>
        <w:t> </w:t>
      </w:r>
      <w:r>
        <w:rPr/>
        <w:t>not</w:t>
      </w:r>
      <w:r>
        <w:rPr>
          <w:spacing w:val="21"/>
        </w:rPr>
        <w:t> </w:t>
      </w:r>
      <w:r>
        <w:rPr/>
        <w:t>be</w:t>
      </w:r>
      <w:r>
        <w:rPr>
          <w:spacing w:val="21"/>
        </w:rPr>
        <w:t> </w:t>
      </w:r>
      <w:r>
        <w:rPr/>
        <w:t>liable</w:t>
      </w:r>
      <w:r>
        <w:rPr>
          <w:spacing w:val="21"/>
        </w:rPr>
        <w:t> </w:t>
      </w:r>
      <w:r>
        <w:rPr/>
        <w:t>to</w:t>
      </w:r>
      <w:r>
        <w:rPr>
          <w:spacing w:val="21"/>
        </w:rPr>
        <w:t> </w:t>
      </w:r>
      <w:r>
        <w:rPr/>
        <w:t>make</w:t>
      </w:r>
      <w:r>
        <w:rPr>
          <w:spacing w:val="21"/>
        </w:rPr>
        <w:t> </w:t>
      </w:r>
      <w:r>
        <w:rPr/>
        <w:t>any</w:t>
      </w:r>
      <w:r>
        <w:rPr>
          <w:spacing w:val="19"/>
        </w:rPr>
        <w:t> </w:t>
      </w:r>
      <w:r>
        <w:rPr/>
        <w:t>payment</w:t>
      </w:r>
      <w:r>
        <w:rPr>
          <w:spacing w:val="21"/>
        </w:rPr>
        <w:t> </w:t>
      </w:r>
      <w:r>
        <w:rPr/>
        <w:t>for</w:t>
      </w:r>
      <w:r>
        <w:rPr>
          <w:spacing w:val="20"/>
        </w:rPr>
        <w:t> </w:t>
      </w:r>
      <w:r>
        <w:rPr/>
        <w:t>any</w:t>
      </w:r>
      <w:r>
        <w:rPr>
          <w:spacing w:val="19"/>
        </w:rPr>
        <w:t> </w:t>
      </w:r>
      <w:r>
        <w:rPr/>
        <w:t>claim</w:t>
      </w:r>
      <w:r>
        <w:rPr>
          <w:spacing w:val="21"/>
        </w:rPr>
        <w:t> </w:t>
      </w:r>
      <w:r>
        <w:rPr/>
        <w:t>directly</w:t>
      </w:r>
      <w:r>
        <w:rPr>
          <w:spacing w:val="19"/>
        </w:rPr>
        <w:t> </w:t>
      </w:r>
      <w:r>
        <w:rPr/>
        <w:t>or</w:t>
      </w:r>
      <w:r>
        <w:rPr>
          <w:spacing w:val="20"/>
        </w:rPr>
        <w:t> </w:t>
      </w:r>
      <w:r>
        <w:rPr/>
        <w:t>indirectly</w:t>
      </w:r>
      <w:r>
        <w:rPr>
          <w:spacing w:val="19"/>
        </w:rPr>
        <w:t> </w:t>
      </w:r>
      <w:r>
        <w:rPr/>
        <w:t>caused</w:t>
      </w:r>
      <w:r>
        <w:rPr>
          <w:spacing w:val="21"/>
        </w:rPr>
        <w:t> </w:t>
      </w:r>
      <w:r>
        <w:rPr/>
        <w:t>by,</w:t>
      </w:r>
      <w:r>
        <w:rPr>
          <w:spacing w:val="21"/>
        </w:rPr>
        <w:t> </w:t>
      </w:r>
      <w:r>
        <w:rPr/>
        <w:t>based</w:t>
      </w:r>
      <w:r>
        <w:rPr>
          <w:spacing w:val="21"/>
        </w:rPr>
        <w:t> </w:t>
      </w:r>
      <w:r>
        <w:rPr/>
        <w:t>on,</w:t>
      </w:r>
      <w:r>
        <w:rPr>
          <w:spacing w:val="21"/>
        </w:rPr>
        <w:t> </w:t>
      </w:r>
      <w:r>
        <w:rPr/>
        <w:t>arising</w:t>
      </w:r>
      <w:r>
        <w:rPr>
          <w:spacing w:val="21"/>
        </w:rPr>
        <w:t> </w:t>
      </w:r>
      <w:r>
        <w:rPr/>
        <w:t>out</w:t>
      </w:r>
      <w:r>
        <w:rPr>
          <w:spacing w:val="21"/>
        </w:rPr>
        <w:t> </w:t>
      </w:r>
      <w:r>
        <w:rPr/>
        <w:t>of</w:t>
      </w:r>
      <w:r>
        <w:rPr>
          <w:spacing w:val="21"/>
        </w:rPr>
        <w:t> </w:t>
      </w:r>
      <w:r>
        <w:rPr/>
        <w:t>or attributable to any of the following</w:t>
      </w:r>
    </w:p>
    <w:p>
      <w:pPr>
        <w:pStyle w:val="ListParagraph"/>
        <w:numPr>
          <w:ilvl w:val="2"/>
          <w:numId w:val="12"/>
        </w:numPr>
        <w:tabs>
          <w:tab w:pos="1560" w:val="left" w:leader="none"/>
        </w:tabs>
        <w:spacing w:line="207" w:lineRule="exact" w:before="1" w:after="0"/>
        <w:ind w:left="1560" w:right="0" w:hanging="425"/>
        <w:jc w:val="left"/>
        <w:rPr>
          <w:rFonts w:ascii="Arial"/>
          <w:b/>
          <w:sz w:val="18"/>
        </w:rPr>
      </w:pPr>
      <w:r>
        <w:rPr>
          <w:sz w:val="18"/>
        </w:rPr>
        <w:t>Accidental</w:t>
      </w:r>
      <w:r>
        <w:rPr>
          <w:spacing w:val="-4"/>
          <w:sz w:val="18"/>
        </w:rPr>
        <w:t> </w:t>
      </w:r>
      <w:r>
        <w:rPr>
          <w:sz w:val="18"/>
        </w:rPr>
        <w:t>Bodily</w:t>
      </w:r>
      <w:r>
        <w:rPr>
          <w:spacing w:val="-4"/>
          <w:sz w:val="18"/>
        </w:rPr>
        <w:t> </w:t>
      </w:r>
      <w:r>
        <w:rPr>
          <w:sz w:val="18"/>
        </w:rPr>
        <w:t>Injury</w:t>
      </w:r>
      <w:r>
        <w:rPr>
          <w:spacing w:val="-4"/>
          <w:sz w:val="18"/>
        </w:rPr>
        <w:t> </w:t>
      </w:r>
      <w:r>
        <w:rPr>
          <w:sz w:val="18"/>
        </w:rPr>
        <w:t>that</w:t>
      </w:r>
      <w:r>
        <w:rPr>
          <w:spacing w:val="-2"/>
          <w:sz w:val="18"/>
        </w:rPr>
        <w:t> </w:t>
      </w:r>
      <w:r>
        <w:rPr>
          <w:sz w:val="18"/>
        </w:rPr>
        <w:t>You</w:t>
      </w:r>
      <w:r>
        <w:rPr>
          <w:spacing w:val="-2"/>
          <w:sz w:val="18"/>
        </w:rPr>
        <w:t> </w:t>
      </w:r>
      <w:r>
        <w:rPr>
          <w:sz w:val="18"/>
        </w:rPr>
        <w:t>named</w:t>
      </w:r>
      <w:r>
        <w:rPr>
          <w:spacing w:val="-4"/>
          <w:sz w:val="18"/>
        </w:rPr>
        <w:t> </w:t>
      </w:r>
      <w:r>
        <w:rPr>
          <w:sz w:val="18"/>
        </w:rPr>
        <w:t>in</w:t>
      </w:r>
      <w:r>
        <w:rPr>
          <w:spacing w:val="-2"/>
          <w:sz w:val="18"/>
        </w:rPr>
        <w:t> </w:t>
      </w:r>
      <w:r>
        <w:rPr>
          <w:sz w:val="18"/>
        </w:rPr>
        <w:t>the</w:t>
      </w:r>
      <w:r>
        <w:rPr>
          <w:spacing w:val="-4"/>
          <w:sz w:val="18"/>
        </w:rPr>
        <w:t> </w:t>
      </w:r>
      <w:r>
        <w:rPr>
          <w:sz w:val="18"/>
        </w:rPr>
        <w:t>schedule,</w:t>
      </w:r>
      <w:r>
        <w:rPr>
          <w:spacing w:val="-4"/>
          <w:sz w:val="18"/>
        </w:rPr>
        <w:t> </w:t>
      </w:r>
      <w:r>
        <w:rPr>
          <w:sz w:val="18"/>
        </w:rPr>
        <w:t>meets </w:t>
      </w:r>
      <w:r>
        <w:rPr>
          <w:spacing w:val="-2"/>
          <w:sz w:val="18"/>
        </w:rPr>
        <w:t>with/sustain-</w:t>
      </w:r>
    </w:p>
    <w:p>
      <w:pPr>
        <w:pStyle w:val="ListParagraph"/>
        <w:numPr>
          <w:ilvl w:val="0"/>
          <w:numId w:val="30"/>
        </w:numPr>
        <w:tabs>
          <w:tab w:pos="2125" w:val="left" w:leader="none"/>
        </w:tabs>
        <w:spacing w:line="206" w:lineRule="exact" w:before="0" w:after="0"/>
        <w:ind w:left="2125" w:right="0" w:hanging="282"/>
        <w:jc w:val="left"/>
        <w:rPr>
          <w:sz w:val="18"/>
        </w:rPr>
      </w:pPr>
      <w:r>
        <w:rPr>
          <w:sz w:val="18"/>
        </w:rPr>
        <w:t>Through</w:t>
      </w:r>
      <w:r>
        <w:rPr>
          <w:spacing w:val="-2"/>
          <w:sz w:val="18"/>
        </w:rPr>
        <w:t> </w:t>
      </w:r>
      <w:r>
        <w:rPr>
          <w:sz w:val="18"/>
        </w:rPr>
        <w:t>suicide,</w:t>
      </w:r>
      <w:r>
        <w:rPr>
          <w:spacing w:val="-4"/>
          <w:sz w:val="18"/>
        </w:rPr>
        <w:t> </w:t>
      </w:r>
      <w:r>
        <w:rPr>
          <w:sz w:val="18"/>
        </w:rPr>
        <w:t>attempted</w:t>
      </w:r>
      <w:r>
        <w:rPr>
          <w:spacing w:val="-3"/>
          <w:sz w:val="18"/>
        </w:rPr>
        <w:t> </w:t>
      </w:r>
      <w:r>
        <w:rPr>
          <w:sz w:val="18"/>
        </w:rPr>
        <w:t>suicide</w:t>
      </w:r>
      <w:r>
        <w:rPr>
          <w:spacing w:val="-2"/>
          <w:sz w:val="18"/>
        </w:rPr>
        <w:t> </w:t>
      </w:r>
      <w:r>
        <w:rPr>
          <w:sz w:val="18"/>
        </w:rPr>
        <w:t>or</w:t>
      </w:r>
      <w:r>
        <w:rPr>
          <w:spacing w:val="-3"/>
          <w:sz w:val="18"/>
        </w:rPr>
        <w:t> </w:t>
      </w:r>
      <w:r>
        <w:rPr>
          <w:sz w:val="18"/>
        </w:rPr>
        <w:t>self-inflicted</w:t>
      </w:r>
      <w:r>
        <w:rPr>
          <w:spacing w:val="-3"/>
          <w:sz w:val="18"/>
        </w:rPr>
        <w:t> </w:t>
      </w:r>
      <w:r>
        <w:rPr>
          <w:sz w:val="18"/>
        </w:rPr>
        <w:t>injury</w:t>
      </w:r>
      <w:r>
        <w:rPr>
          <w:spacing w:val="-4"/>
          <w:sz w:val="18"/>
        </w:rPr>
        <w:t> </w:t>
      </w:r>
      <w:r>
        <w:rPr>
          <w:sz w:val="18"/>
        </w:rPr>
        <w:t>or</w:t>
      </w:r>
      <w:r>
        <w:rPr>
          <w:spacing w:val="-1"/>
          <w:sz w:val="18"/>
        </w:rPr>
        <w:t> </w:t>
      </w:r>
      <w:r>
        <w:rPr>
          <w:spacing w:val="-2"/>
          <w:sz w:val="18"/>
        </w:rPr>
        <w:t>illness.</w:t>
      </w:r>
    </w:p>
    <w:p>
      <w:pPr>
        <w:pStyle w:val="ListParagraph"/>
        <w:numPr>
          <w:ilvl w:val="0"/>
          <w:numId w:val="30"/>
        </w:numPr>
        <w:tabs>
          <w:tab w:pos="2125" w:val="left" w:leader="none"/>
        </w:tabs>
        <w:spacing w:line="207" w:lineRule="exact" w:before="0" w:after="0"/>
        <w:ind w:left="2125" w:right="0" w:hanging="282"/>
        <w:jc w:val="left"/>
        <w:rPr>
          <w:sz w:val="18"/>
        </w:rPr>
      </w:pPr>
      <w:r>
        <w:rPr>
          <w:sz w:val="18"/>
        </w:rPr>
        <w:t>While</w:t>
      </w:r>
      <w:r>
        <w:rPr>
          <w:spacing w:val="-4"/>
          <w:sz w:val="18"/>
        </w:rPr>
        <w:t> </w:t>
      </w:r>
      <w:r>
        <w:rPr>
          <w:sz w:val="18"/>
        </w:rPr>
        <w:t>under</w:t>
      </w:r>
      <w:r>
        <w:rPr>
          <w:spacing w:val="-1"/>
          <w:sz w:val="18"/>
        </w:rPr>
        <w:t> </w:t>
      </w:r>
      <w:r>
        <w:rPr>
          <w:sz w:val="18"/>
        </w:rPr>
        <w:t>the</w:t>
      </w:r>
      <w:r>
        <w:rPr>
          <w:spacing w:val="-2"/>
          <w:sz w:val="18"/>
        </w:rPr>
        <w:t> </w:t>
      </w:r>
      <w:r>
        <w:rPr>
          <w:sz w:val="18"/>
        </w:rPr>
        <w:t>influence</w:t>
      </w:r>
      <w:r>
        <w:rPr>
          <w:spacing w:val="-1"/>
          <w:sz w:val="18"/>
        </w:rPr>
        <w:t> </w:t>
      </w:r>
      <w:r>
        <w:rPr>
          <w:sz w:val="18"/>
        </w:rPr>
        <w:t>of</w:t>
      </w:r>
      <w:r>
        <w:rPr>
          <w:spacing w:val="-4"/>
          <w:sz w:val="18"/>
        </w:rPr>
        <w:t> </w:t>
      </w:r>
      <w:r>
        <w:rPr>
          <w:sz w:val="18"/>
        </w:rPr>
        <w:t>liquor</w:t>
      </w:r>
      <w:r>
        <w:rPr>
          <w:spacing w:val="-1"/>
          <w:sz w:val="18"/>
        </w:rPr>
        <w:t> </w:t>
      </w:r>
      <w:r>
        <w:rPr>
          <w:sz w:val="18"/>
        </w:rPr>
        <w:t>or</w:t>
      </w:r>
      <w:r>
        <w:rPr>
          <w:spacing w:val="-4"/>
          <w:sz w:val="18"/>
        </w:rPr>
        <w:t> </w:t>
      </w:r>
      <w:r>
        <w:rPr>
          <w:spacing w:val="-2"/>
          <w:sz w:val="18"/>
        </w:rPr>
        <w:t>drugs.</w:t>
      </w:r>
    </w:p>
    <w:p>
      <w:pPr>
        <w:pStyle w:val="ListParagraph"/>
        <w:numPr>
          <w:ilvl w:val="0"/>
          <w:numId w:val="30"/>
        </w:numPr>
        <w:tabs>
          <w:tab w:pos="2125" w:val="left" w:leader="none"/>
        </w:tabs>
        <w:spacing w:line="207" w:lineRule="exact" w:before="2" w:after="0"/>
        <w:ind w:left="2125" w:right="0" w:hanging="282"/>
        <w:jc w:val="left"/>
        <w:rPr>
          <w:sz w:val="18"/>
        </w:rPr>
      </w:pPr>
      <w:r>
        <w:rPr>
          <w:sz w:val="18"/>
        </w:rPr>
        <w:t>Arising</w:t>
      </w:r>
      <w:r>
        <w:rPr>
          <w:spacing w:val="-3"/>
          <w:sz w:val="18"/>
        </w:rPr>
        <w:t> </w:t>
      </w:r>
      <w:r>
        <w:rPr>
          <w:sz w:val="18"/>
        </w:rPr>
        <w:t>or</w:t>
      </w:r>
      <w:r>
        <w:rPr>
          <w:spacing w:val="-2"/>
          <w:sz w:val="18"/>
        </w:rPr>
        <w:t> </w:t>
      </w:r>
      <w:r>
        <w:rPr>
          <w:sz w:val="18"/>
        </w:rPr>
        <w:t>resulting</w:t>
      </w:r>
      <w:r>
        <w:rPr>
          <w:spacing w:val="-3"/>
          <w:sz w:val="18"/>
        </w:rPr>
        <w:t> </w:t>
      </w:r>
      <w:r>
        <w:rPr>
          <w:sz w:val="18"/>
        </w:rPr>
        <w:t>from</w:t>
      </w:r>
      <w:r>
        <w:rPr>
          <w:spacing w:val="-1"/>
          <w:sz w:val="18"/>
        </w:rPr>
        <w:t> </w:t>
      </w:r>
      <w:r>
        <w:rPr>
          <w:sz w:val="18"/>
        </w:rPr>
        <w:t>the</w:t>
      </w:r>
      <w:r>
        <w:rPr>
          <w:spacing w:val="-2"/>
          <w:sz w:val="18"/>
        </w:rPr>
        <w:t> </w:t>
      </w:r>
      <w:r>
        <w:rPr>
          <w:sz w:val="18"/>
        </w:rPr>
        <w:t>Insured</w:t>
      </w:r>
      <w:r>
        <w:rPr>
          <w:spacing w:val="-4"/>
          <w:sz w:val="18"/>
        </w:rPr>
        <w:t> </w:t>
      </w:r>
      <w:r>
        <w:rPr>
          <w:sz w:val="18"/>
        </w:rPr>
        <w:t>Person</w:t>
      </w:r>
      <w:r>
        <w:rPr>
          <w:spacing w:val="-5"/>
          <w:sz w:val="18"/>
        </w:rPr>
        <w:t> </w:t>
      </w:r>
      <w:r>
        <w:rPr>
          <w:sz w:val="18"/>
        </w:rPr>
        <w:t>committing</w:t>
      </w:r>
      <w:r>
        <w:rPr>
          <w:spacing w:val="-4"/>
          <w:sz w:val="18"/>
        </w:rPr>
        <w:t> </w:t>
      </w:r>
      <w:r>
        <w:rPr>
          <w:sz w:val="18"/>
        </w:rPr>
        <w:t>any</w:t>
      </w:r>
      <w:r>
        <w:rPr>
          <w:spacing w:val="-6"/>
          <w:sz w:val="18"/>
        </w:rPr>
        <w:t> </w:t>
      </w:r>
      <w:r>
        <w:rPr>
          <w:sz w:val="18"/>
        </w:rPr>
        <w:t>breach</w:t>
      </w:r>
      <w:r>
        <w:rPr>
          <w:spacing w:val="-2"/>
          <w:sz w:val="18"/>
        </w:rPr>
        <w:t> </w:t>
      </w:r>
      <w:r>
        <w:rPr>
          <w:sz w:val="18"/>
        </w:rPr>
        <w:t>of</w:t>
      </w:r>
      <w:r>
        <w:rPr>
          <w:spacing w:val="-5"/>
          <w:sz w:val="18"/>
        </w:rPr>
        <w:t> </w:t>
      </w:r>
      <w:r>
        <w:rPr>
          <w:sz w:val="18"/>
        </w:rPr>
        <w:t>law</w:t>
      </w:r>
      <w:r>
        <w:rPr>
          <w:spacing w:val="-5"/>
          <w:sz w:val="18"/>
        </w:rPr>
        <w:t> </w:t>
      </w:r>
      <w:r>
        <w:rPr>
          <w:sz w:val="18"/>
        </w:rPr>
        <w:t>with</w:t>
      </w:r>
      <w:r>
        <w:rPr>
          <w:spacing w:val="-2"/>
          <w:sz w:val="18"/>
        </w:rPr>
        <w:t> </w:t>
      </w:r>
      <w:r>
        <w:rPr>
          <w:sz w:val="18"/>
        </w:rPr>
        <w:t>criminal</w:t>
      </w:r>
      <w:r>
        <w:rPr>
          <w:spacing w:val="-4"/>
          <w:sz w:val="18"/>
        </w:rPr>
        <w:t> </w:t>
      </w:r>
      <w:r>
        <w:rPr>
          <w:spacing w:val="-2"/>
          <w:sz w:val="18"/>
        </w:rPr>
        <w:t>intent.</w:t>
      </w:r>
    </w:p>
    <w:p>
      <w:pPr>
        <w:pStyle w:val="ListParagraph"/>
        <w:numPr>
          <w:ilvl w:val="0"/>
          <w:numId w:val="30"/>
        </w:numPr>
        <w:tabs>
          <w:tab w:pos="2125" w:val="left" w:leader="none"/>
        </w:tabs>
        <w:spacing w:line="206" w:lineRule="exact" w:before="0" w:after="0"/>
        <w:ind w:left="2125" w:right="0" w:hanging="282"/>
        <w:jc w:val="left"/>
        <w:rPr>
          <w:sz w:val="18"/>
        </w:rPr>
      </w:pPr>
      <w:r>
        <w:rPr>
          <w:sz w:val="18"/>
        </w:rPr>
        <w:t>Whilst</w:t>
      </w:r>
      <w:r>
        <w:rPr>
          <w:spacing w:val="-11"/>
          <w:sz w:val="18"/>
        </w:rPr>
        <w:t> </w:t>
      </w:r>
      <w:r>
        <w:rPr>
          <w:sz w:val="18"/>
        </w:rPr>
        <w:t>participating</w:t>
      </w:r>
      <w:r>
        <w:rPr>
          <w:spacing w:val="-9"/>
          <w:sz w:val="18"/>
        </w:rPr>
        <w:t> </w:t>
      </w:r>
      <w:r>
        <w:rPr>
          <w:sz w:val="18"/>
        </w:rPr>
        <w:t>as</w:t>
      </w:r>
      <w:r>
        <w:rPr>
          <w:spacing w:val="-8"/>
          <w:sz w:val="18"/>
        </w:rPr>
        <w:t> </w:t>
      </w:r>
      <w:r>
        <w:rPr>
          <w:sz w:val="18"/>
        </w:rPr>
        <w:t>the</w:t>
      </w:r>
      <w:r>
        <w:rPr>
          <w:spacing w:val="-9"/>
          <w:sz w:val="18"/>
        </w:rPr>
        <w:t> </w:t>
      </w:r>
      <w:r>
        <w:rPr>
          <w:sz w:val="18"/>
        </w:rPr>
        <w:t>driver,</w:t>
      </w:r>
      <w:r>
        <w:rPr>
          <w:spacing w:val="-9"/>
          <w:sz w:val="18"/>
        </w:rPr>
        <w:t> </w:t>
      </w:r>
      <w:r>
        <w:rPr>
          <w:sz w:val="18"/>
        </w:rPr>
        <w:t>co-driver</w:t>
      </w:r>
      <w:r>
        <w:rPr>
          <w:spacing w:val="-8"/>
          <w:sz w:val="18"/>
        </w:rPr>
        <w:t> </w:t>
      </w:r>
      <w:r>
        <w:rPr>
          <w:sz w:val="18"/>
        </w:rPr>
        <w:t>or</w:t>
      </w:r>
      <w:r>
        <w:rPr>
          <w:spacing w:val="-9"/>
          <w:sz w:val="18"/>
        </w:rPr>
        <w:t> </w:t>
      </w:r>
      <w:r>
        <w:rPr>
          <w:sz w:val="18"/>
        </w:rPr>
        <w:t>passenger</w:t>
      </w:r>
      <w:r>
        <w:rPr>
          <w:spacing w:val="-9"/>
          <w:sz w:val="18"/>
        </w:rPr>
        <w:t> </w:t>
      </w:r>
      <w:r>
        <w:rPr>
          <w:sz w:val="18"/>
        </w:rPr>
        <w:t>of</w:t>
      </w:r>
      <w:r>
        <w:rPr>
          <w:spacing w:val="-6"/>
          <w:sz w:val="18"/>
        </w:rPr>
        <w:t> </w:t>
      </w:r>
      <w:r>
        <w:rPr>
          <w:sz w:val="18"/>
        </w:rPr>
        <w:t>a</w:t>
      </w:r>
      <w:r>
        <w:rPr>
          <w:spacing w:val="-11"/>
          <w:sz w:val="18"/>
        </w:rPr>
        <w:t> </w:t>
      </w:r>
      <w:r>
        <w:rPr>
          <w:sz w:val="18"/>
        </w:rPr>
        <w:t>motor</w:t>
      </w:r>
      <w:r>
        <w:rPr>
          <w:spacing w:val="-9"/>
          <w:sz w:val="18"/>
        </w:rPr>
        <w:t> </w:t>
      </w:r>
      <w:r>
        <w:rPr>
          <w:sz w:val="18"/>
        </w:rPr>
        <w:t>vehicle</w:t>
      </w:r>
      <w:r>
        <w:rPr>
          <w:spacing w:val="-8"/>
          <w:sz w:val="18"/>
        </w:rPr>
        <w:t> </w:t>
      </w:r>
      <w:r>
        <w:rPr>
          <w:sz w:val="18"/>
        </w:rPr>
        <w:t>during</w:t>
      </w:r>
      <w:r>
        <w:rPr>
          <w:spacing w:val="-9"/>
          <w:sz w:val="18"/>
        </w:rPr>
        <w:t> </w:t>
      </w:r>
      <w:r>
        <w:rPr>
          <w:sz w:val="18"/>
        </w:rPr>
        <w:t>motor</w:t>
      </w:r>
      <w:r>
        <w:rPr>
          <w:spacing w:val="-9"/>
          <w:sz w:val="18"/>
        </w:rPr>
        <w:t> </w:t>
      </w:r>
      <w:r>
        <w:rPr>
          <w:sz w:val="18"/>
        </w:rPr>
        <w:t>racing</w:t>
      </w:r>
      <w:r>
        <w:rPr>
          <w:spacing w:val="-9"/>
          <w:sz w:val="18"/>
        </w:rPr>
        <w:t> </w:t>
      </w:r>
      <w:r>
        <w:rPr>
          <w:sz w:val="18"/>
        </w:rPr>
        <w:t>or</w:t>
      </w:r>
      <w:r>
        <w:rPr>
          <w:spacing w:val="-9"/>
          <w:sz w:val="18"/>
        </w:rPr>
        <w:t> </w:t>
      </w:r>
      <w:r>
        <w:rPr>
          <w:sz w:val="18"/>
        </w:rPr>
        <w:t>trial</w:t>
      </w:r>
      <w:r>
        <w:rPr>
          <w:spacing w:val="-8"/>
          <w:sz w:val="18"/>
        </w:rPr>
        <w:t> </w:t>
      </w:r>
      <w:r>
        <w:rPr>
          <w:spacing w:val="-2"/>
          <w:sz w:val="18"/>
        </w:rPr>
        <w:t>runs.</w:t>
      </w:r>
    </w:p>
    <w:p>
      <w:pPr>
        <w:pStyle w:val="ListParagraph"/>
        <w:numPr>
          <w:ilvl w:val="0"/>
          <w:numId w:val="30"/>
        </w:numPr>
        <w:tabs>
          <w:tab w:pos="2125" w:val="left" w:leader="none"/>
        </w:tabs>
        <w:spacing w:line="206" w:lineRule="exact" w:before="0" w:after="0"/>
        <w:ind w:left="2125" w:right="0" w:hanging="282"/>
        <w:jc w:val="left"/>
        <w:rPr>
          <w:sz w:val="18"/>
        </w:rPr>
      </w:pPr>
      <w:r>
        <w:rPr>
          <w:sz w:val="18"/>
        </w:rPr>
        <w:t>As</w:t>
      </w:r>
      <w:r>
        <w:rPr>
          <w:spacing w:val="-4"/>
          <w:sz w:val="18"/>
        </w:rPr>
        <w:t> </w:t>
      </w:r>
      <w:r>
        <w:rPr>
          <w:sz w:val="18"/>
        </w:rPr>
        <w:t>a</w:t>
      </w:r>
      <w:r>
        <w:rPr>
          <w:spacing w:val="-2"/>
          <w:sz w:val="18"/>
        </w:rPr>
        <w:t> </w:t>
      </w:r>
      <w:r>
        <w:rPr>
          <w:sz w:val="18"/>
        </w:rPr>
        <w:t>result</w:t>
      </w:r>
      <w:r>
        <w:rPr>
          <w:spacing w:val="-2"/>
          <w:sz w:val="18"/>
        </w:rPr>
        <w:t> </w:t>
      </w:r>
      <w:r>
        <w:rPr>
          <w:sz w:val="18"/>
        </w:rPr>
        <w:t>of</w:t>
      </w:r>
      <w:r>
        <w:rPr>
          <w:spacing w:val="-3"/>
          <w:sz w:val="18"/>
        </w:rPr>
        <w:t> </w:t>
      </w:r>
      <w:r>
        <w:rPr>
          <w:sz w:val="18"/>
        </w:rPr>
        <w:t>any</w:t>
      </w:r>
      <w:r>
        <w:rPr>
          <w:spacing w:val="-4"/>
          <w:sz w:val="18"/>
        </w:rPr>
        <w:t> </w:t>
      </w:r>
      <w:r>
        <w:rPr>
          <w:sz w:val="18"/>
        </w:rPr>
        <w:t>curative</w:t>
      </w:r>
      <w:r>
        <w:rPr>
          <w:spacing w:val="-2"/>
          <w:sz w:val="18"/>
        </w:rPr>
        <w:t> </w:t>
      </w:r>
      <w:r>
        <w:rPr>
          <w:sz w:val="18"/>
        </w:rPr>
        <w:t>treatments</w:t>
      </w:r>
      <w:r>
        <w:rPr>
          <w:spacing w:val="-1"/>
          <w:sz w:val="18"/>
        </w:rPr>
        <w:t> </w:t>
      </w:r>
      <w:r>
        <w:rPr>
          <w:sz w:val="18"/>
        </w:rPr>
        <w:t>or</w:t>
      </w:r>
      <w:r>
        <w:rPr>
          <w:spacing w:val="-4"/>
          <w:sz w:val="18"/>
        </w:rPr>
        <w:t> </w:t>
      </w:r>
      <w:r>
        <w:rPr>
          <w:sz w:val="18"/>
        </w:rPr>
        <w:t>interventions</w:t>
      </w:r>
      <w:r>
        <w:rPr>
          <w:spacing w:val="-3"/>
          <w:sz w:val="18"/>
        </w:rPr>
        <w:t> </w:t>
      </w:r>
      <w:r>
        <w:rPr>
          <w:sz w:val="18"/>
        </w:rPr>
        <w:t>that</w:t>
      </w:r>
      <w:r>
        <w:rPr>
          <w:spacing w:val="-2"/>
          <w:sz w:val="18"/>
        </w:rPr>
        <w:t> </w:t>
      </w:r>
      <w:r>
        <w:rPr>
          <w:sz w:val="18"/>
        </w:rPr>
        <w:t>you</w:t>
      </w:r>
      <w:r>
        <w:rPr>
          <w:spacing w:val="-2"/>
          <w:sz w:val="18"/>
        </w:rPr>
        <w:t> </w:t>
      </w:r>
      <w:r>
        <w:rPr>
          <w:sz w:val="18"/>
        </w:rPr>
        <w:t>carry</w:t>
      </w:r>
      <w:r>
        <w:rPr>
          <w:spacing w:val="-3"/>
          <w:sz w:val="18"/>
        </w:rPr>
        <w:t> </w:t>
      </w:r>
      <w:r>
        <w:rPr>
          <w:sz w:val="18"/>
        </w:rPr>
        <w:t>out</w:t>
      </w:r>
      <w:r>
        <w:rPr>
          <w:spacing w:val="-2"/>
          <w:sz w:val="18"/>
        </w:rPr>
        <w:t> </w:t>
      </w:r>
      <w:r>
        <w:rPr>
          <w:sz w:val="18"/>
        </w:rPr>
        <w:t>or</w:t>
      </w:r>
      <w:r>
        <w:rPr>
          <w:spacing w:val="-4"/>
          <w:sz w:val="18"/>
        </w:rPr>
        <w:t> </w:t>
      </w:r>
      <w:r>
        <w:rPr>
          <w:sz w:val="18"/>
        </w:rPr>
        <w:t>have</w:t>
      </w:r>
      <w:r>
        <w:rPr>
          <w:spacing w:val="-2"/>
          <w:sz w:val="18"/>
        </w:rPr>
        <w:t> </w:t>
      </w:r>
      <w:r>
        <w:rPr>
          <w:sz w:val="18"/>
        </w:rPr>
        <w:t>carried</w:t>
      </w:r>
      <w:r>
        <w:rPr>
          <w:spacing w:val="-1"/>
          <w:sz w:val="18"/>
        </w:rPr>
        <w:t> </w:t>
      </w:r>
      <w:r>
        <w:rPr>
          <w:sz w:val="18"/>
        </w:rPr>
        <w:t>out</w:t>
      </w:r>
      <w:r>
        <w:rPr>
          <w:spacing w:val="-6"/>
          <w:sz w:val="18"/>
        </w:rPr>
        <w:t> </w:t>
      </w:r>
      <w:r>
        <w:rPr>
          <w:sz w:val="18"/>
        </w:rPr>
        <w:t>on</w:t>
      </w:r>
      <w:r>
        <w:rPr>
          <w:spacing w:val="-2"/>
          <w:sz w:val="18"/>
        </w:rPr>
        <w:t> </w:t>
      </w:r>
      <w:r>
        <w:rPr>
          <w:sz w:val="18"/>
        </w:rPr>
        <w:t>your</w:t>
      </w:r>
      <w:r>
        <w:rPr>
          <w:spacing w:val="-1"/>
          <w:sz w:val="18"/>
        </w:rPr>
        <w:t> </w:t>
      </w:r>
      <w:r>
        <w:rPr>
          <w:spacing w:val="-2"/>
          <w:sz w:val="18"/>
        </w:rPr>
        <w:t>body.</w:t>
      </w:r>
    </w:p>
    <w:p>
      <w:pPr>
        <w:pStyle w:val="ListParagraph"/>
        <w:numPr>
          <w:ilvl w:val="0"/>
          <w:numId w:val="30"/>
        </w:numPr>
        <w:tabs>
          <w:tab w:pos="2125" w:val="left" w:leader="none"/>
        </w:tabs>
        <w:spacing w:line="207" w:lineRule="exact" w:before="0" w:after="0"/>
        <w:ind w:left="2125" w:right="0" w:hanging="282"/>
        <w:jc w:val="left"/>
        <w:rPr>
          <w:sz w:val="18"/>
        </w:rPr>
      </w:pP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your</w:t>
      </w:r>
      <w:r>
        <w:rPr>
          <w:spacing w:val="1"/>
          <w:sz w:val="18"/>
        </w:rPr>
        <w:t> </w:t>
      </w:r>
      <w:r>
        <w:rPr>
          <w:sz w:val="18"/>
        </w:rPr>
        <w:t>participation</w:t>
      </w:r>
      <w:r>
        <w:rPr>
          <w:spacing w:val="1"/>
          <w:sz w:val="18"/>
        </w:rPr>
        <w:t> </w:t>
      </w:r>
      <w:r>
        <w:rPr>
          <w:sz w:val="18"/>
        </w:rPr>
        <w:t>in</w:t>
      </w:r>
      <w:r>
        <w:rPr>
          <w:spacing w:val="2"/>
          <w:sz w:val="18"/>
        </w:rPr>
        <w:t> </w:t>
      </w:r>
      <w:r>
        <w:rPr>
          <w:sz w:val="18"/>
        </w:rPr>
        <w:t>any naval,</w:t>
      </w:r>
      <w:r>
        <w:rPr>
          <w:spacing w:val="-1"/>
          <w:sz w:val="18"/>
        </w:rPr>
        <w:t> </w:t>
      </w:r>
      <w:r>
        <w:rPr>
          <w:sz w:val="18"/>
        </w:rPr>
        <w:t>military or air</w:t>
      </w:r>
      <w:r>
        <w:rPr>
          <w:spacing w:val="1"/>
          <w:sz w:val="18"/>
        </w:rPr>
        <w:t> </w:t>
      </w:r>
      <w:r>
        <w:rPr>
          <w:sz w:val="18"/>
        </w:rPr>
        <w:t>force</w:t>
      </w:r>
      <w:r>
        <w:rPr>
          <w:spacing w:val="2"/>
          <w:sz w:val="18"/>
        </w:rPr>
        <w:t> </w:t>
      </w:r>
      <w:r>
        <w:rPr>
          <w:sz w:val="18"/>
        </w:rPr>
        <w:t>operations</w:t>
      </w:r>
      <w:r>
        <w:rPr>
          <w:spacing w:val="2"/>
          <w:sz w:val="18"/>
        </w:rPr>
        <w:t> </w:t>
      </w:r>
      <w:r>
        <w:rPr>
          <w:sz w:val="18"/>
        </w:rPr>
        <w:t>whether in</w:t>
      </w:r>
      <w:r>
        <w:rPr>
          <w:spacing w:val="2"/>
          <w:sz w:val="18"/>
        </w:rPr>
        <w:t> </w:t>
      </w:r>
      <w:r>
        <w:rPr>
          <w:sz w:val="18"/>
        </w:rPr>
        <w:t>the</w:t>
      </w:r>
      <w:r>
        <w:rPr>
          <w:spacing w:val="-1"/>
          <w:sz w:val="18"/>
        </w:rPr>
        <w:t> </w:t>
      </w:r>
      <w:r>
        <w:rPr>
          <w:sz w:val="18"/>
        </w:rPr>
        <w:t>form</w:t>
      </w:r>
      <w:r>
        <w:rPr>
          <w:spacing w:val="2"/>
          <w:sz w:val="18"/>
        </w:rPr>
        <w:t> </w:t>
      </w:r>
      <w:r>
        <w:rPr>
          <w:sz w:val="18"/>
        </w:rPr>
        <w:t>of</w:t>
      </w:r>
      <w:r>
        <w:rPr>
          <w:spacing w:val="-1"/>
          <w:sz w:val="18"/>
        </w:rPr>
        <w:t> </w:t>
      </w:r>
      <w:r>
        <w:rPr>
          <w:spacing w:val="-2"/>
          <w:sz w:val="18"/>
        </w:rPr>
        <w:t>military</w:t>
      </w:r>
    </w:p>
    <w:p>
      <w:pPr>
        <w:pStyle w:val="ListParagraph"/>
        <w:spacing w:after="0" w:line="207" w:lineRule="exact"/>
        <w:jc w:val="lef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6320">
            <wp:simplePos x="0" y="0"/>
            <wp:positionH relativeFrom="page">
              <wp:posOffset>6235065</wp:posOffset>
            </wp:positionH>
            <wp:positionV relativeFrom="page">
              <wp:posOffset>303530</wp:posOffset>
            </wp:positionV>
            <wp:extent cx="855242" cy="526862"/>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spacing w:line="207" w:lineRule="exact"/>
        <w:ind w:left="2126"/>
        <w:jc w:val="both"/>
      </w:pPr>
      <w:r>
        <w:rPr/>
        <w:t>exercises</w:t>
      </w:r>
      <w:r>
        <w:rPr>
          <w:spacing w:val="-6"/>
        </w:rPr>
        <w:t> </w:t>
      </w:r>
      <w:r>
        <w:rPr/>
        <w:t>or</w:t>
      </w:r>
      <w:r>
        <w:rPr>
          <w:spacing w:val="-2"/>
        </w:rPr>
        <w:t> </w:t>
      </w:r>
      <w:r>
        <w:rPr/>
        <w:t>war</w:t>
      </w:r>
      <w:r>
        <w:rPr>
          <w:spacing w:val="-3"/>
        </w:rPr>
        <w:t> </w:t>
      </w:r>
      <w:r>
        <w:rPr/>
        <w:t>games</w:t>
      </w:r>
      <w:r>
        <w:rPr>
          <w:spacing w:val="44"/>
        </w:rPr>
        <w:t> </w:t>
      </w:r>
      <w:r>
        <w:rPr/>
        <w:t>or</w:t>
      </w:r>
      <w:r>
        <w:rPr>
          <w:spacing w:val="-2"/>
        </w:rPr>
        <w:t> </w:t>
      </w:r>
      <w:r>
        <w:rPr/>
        <w:t>actual</w:t>
      </w:r>
      <w:r>
        <w:rPr>
          <w:spacing w:val="-2"/>
        </w:rPr>
        <w:t> </w:t>
      </w:r>
      <w:r>
        <w:rPr/>
        <w:t>engagement</w:t>
      </w:r>
      <w:r>
        <w:rPr>
          <w:spacing w:val="-3"/>
        </w:rPr>
        <w:t> </w:t>
      </w:r>
      <w:r>
        <w:rPr/>
        <w:t>with</w:t>
      </w:r>
      <w:r>
        <w:rPr>
          <w:spacing w:val="-2"/>
        </w:rPr>
        <w:t> </w:t>
      </w:r>
      <w:r>
        <w:rPr/>
        <w:t>the</w:t>
      </w:r>
      <w:r>
        <w:rPr>
          <w:spacing w:val="-3"/>
        </w:rPr>
        <w:t> </w:t>
      </w:r>
      <w:r>
        <w:rPr/>
        <w:t>enemy,</w:t>
      </w:r>
      <w:r>
        <w:rPr>
          <w:spacing w:val="-2"/>
        </w:rPr>
        <w:t> </w:t>
      </w:r>
      <w:r>
        <w:rPr/>
        <w:t>whether</w:t>
      </w:r>
      <w:r>
        <w:rPr>
          <w:spacing w:val="-3"/>
        </w:rPr>
        <w:t> </w:t>
      </w:r>
      <w:r>
        <w:rPr/>
        <w:t>foreign</w:t>
      </w:r>
      <w:r>
        <w:rPr>
          <w:spacing w:val="-4"/>
        </w:rPr>
        <w:t> </w:t>
      </w:r>
      <w:r>
        <w:rPr/>
        <w:t>or</w:t>
      </w:r>
      <w:r>
        <w:rPr>
          <w:spacing w:val="-2"/>
        </w:rPr>
        <w:t> domestic.</w:t>
      </w:r>
    </w:p>
    <w:p>
      <w:pPr>
        <w:pStyle w:val="ListParagraph"/>
        <w:numPr>
          <w:ilvl w:val="0"/>
          <w:numId w:val="30"/>
        </w:numPr>
        <w:tabs>
          <w:tab w:pos="2124" w:val="left" w:leader="none"/>
          <w:tab w:pos="2126" w:val="left" w:leader="none"/>
        </w:tabs>
        <w:spacing w:line="240" w:lineRule="auto" w:before="0" w:after="0"/>
        <w:ind w:left="2126" w:right="526" w:hanging="284"/>
        <w:jc w:val="both"/>
        <w:rPr>
          <w:sz w:val="18"/>
        </w:rPr>
      </w:pPr>
      <w:r>
        <w:rPr>
          <w:sz w:val="18"/>
        </w:rPr>
        <w:t>Whilst</w:t>
      </w:r>
      <w:r>
        <w:rPr>
          <w:spacing w:val="-9"/>
          <w:sz w:val="18"/>
        </w:rPr>
        <w:t> </w:t>
      </w:r>
      <w:r>
        <w:rPr>
          <w:sz w:val="18"/>
        </w:rPr>
        <w:t>engaging</w:t>
      </w:r>
      <w:r>
        <w:rPr>
          <w:spacing w:val="-10"/>
          <w:sz w:val="18"/>
        </w:rPr>
        <w:t> </w:t>
      </w:r>
      <w:r>
        <w:rPr>
          <w:sz w:val="18"/>
        </w:rPr>
        <w:t>in</w:t>
      </w:r>
      <w:r>
        <w:rPr>
          <w:spacing w:val="-9"/>
          <w:sz w:val="18"/>
        </w:rPr>
        <w:t> </w:t>
      </w:r>
      <w:r>
        <w:rPr>
          <w:sz w:val="18"/>
        </w:rPr>
        <w:t>aviation</w:t>
      </w:r>
      <w:r>
        <w:rPr>
          <w:spacing w:val="-10"/>
          <w:sz w:val="18"/>
        </w:rPr>
        <w:t> </w:t>
      </w:r>
      <w:r>
        <w:rPr>
          <w:sz w:val="18"/>
        </w:rPr>
        <w:t>or</w:t>
      </w:r>
      <w:r>
        <w:rPr>
          <w:spacing w:val="-11"/>
          <w:sz w:val="18"/>
        </w:rPr>
        <w:t> </w:t>
      </w:r>
      <w:r>
        <w:rPr>
          <w:sz w:val="18"/>
        </w:rPr>
        <w:t>ballooning.</w:t>
      </w:r>
      <w:r>
        <w:rPr>
          <w:spacing w:val="-13"/>
          <w:sz w:val="18"/>
        </w:rPr>
        <w:t> </w:t>
      </w:r>
      <w:r>
        <w:rPr>
          <w:sz w:val="18"/>
        </w:rPr>
        <w:t>Whilst</w:t>
      </w:r>
      <w:r>
        <w:rPr>
          <w:spacing w:val="-10"/>
          <w:sz w:val="18"/>
        </w:rPr>
        <w:t> </w:t>
      </w:r>
      <w:r>
        <w:rPr>
          <w:sz w:val="18"/>
        </w:rPr>
        <w:t>mounting</w:t>
      </w:r>
      <w:r>
        <w:rPr>
          <w:spacing w:val="-9"/>
          <w:sz w:val="18"/>
        </w:rPr>
        <w:t> </w:t>
      </w:r>
      <w:r>
        <w:rPr>
          <w:sz w:val="18"/>
        </w:rPr>
        <w:t>into,</w:t>
      </w:r>
      <w:r>
        <w:rPr>
          <w:spacing w:val="-9"/>
          <w:sz w:val="18"/>
        </w:rPr>
        <w:t> </w:t>
      </w:r>
      <w:r>
        <w:rPr>
          <w:sz w:val="18"/>
        </w:rPr>
        <w:t>dismounting</w:t>
      </w:r>
      <w:r>
        <w:rPr>
          <w:spacing w:val="-9"/>
          <w:sz w:val="18"/>
        </w:rPr>
        <w:t> </w:t>
      </w:r>
      <w:r>
        <w:rPr>
          <w:sz w:val="18"/>
        </w:rPr>
        <w:t>from</w:t>
      </w:r>
      <w:r>
        <w:rPr>
          <w:spacing w:val="-8"/>
          <w:sz w:val="18"/>
        </w:rPr>
        <w:t> </w:t>
      </w:r>
      <w:r>
        <w:rPr>
          <w:sz w:val="18"/>
        </w:rPr>
        <w:t>or</w:t>
      </w:r>
      <w:r>
        <w:rPr>
          <w:spacing w:val="-9"/>
          <w:sz w:val="18"/>
        </w:rPr>
        <w:t> </w:t>
      </w:r>
      <w:r>
        <w:rPr>
          <w:sz w:val="18"/>
        </w:rPr>
        <w:t>traveling</w:t>
      </w:r>
      <w:r>
        <w:rPr>
          <w:spacing w:val="-9"/>
          <w:sz w:val="18"/>
        </w:rPr>
        <w:t> </w:t>
      </w:r>
      <w:r>
        <w:rPr>
          <w:sz w:val="18"/>
        </w:rPr>
        <w:t>in</w:t>
      </w:r>
      <w:r>
        <w:rPr>
          <w:spacing w:val="-9"/>
          <w:sz w:val="18"/>
        </w:rPr>
        <w:t> </w:t>
      </w:r>
      <w:r>
        <w:rPr>
          <w:sz w:val="18"/>
        </w:rPr>
        <w:t>any</w:t>
      </w:r>
      <w:r>
        <w:rPr>
          <w:spacing w:val="-10"/>
          <w:sz w:val="18"/>
        </w:rPr>
        <w:t> </w:t>
      </w:r>
      <w:r>
        <w:rPr>
          <w:sz w:val="18"/>
        </w:rPr>
        <w:t>balloon or</w:t>
      </w:r>
      <w:r>
        <w:rPr>
          <w:spacing w:val="-9"/>
          <w:sz w:val="18"/>
        </w:rPr>
        <w:t> </w:t>
      </w:r>
      <w:r>
        <w:rPr>
          <w:sz w:val="18"/>
        </w:rPr>
        <w:t>aircraft</w:t>
      </w:r>
      <w:r>
        <w:rPr>
          <w:spacing w:val="-11"/>
          <w:sz w:val="18"/>
        </w:rPr>
        <w:t> </w:t>
      </w:r>
      <w:r>
        <w:rPr>
          <w:sz w:val="18"/>
        </w:rPr>
        <w:t>other</w:t>
      </w:r>
      <w:r>
        <w:rPr>
          <w:spacing w:val="-9"/>
          <w:sz w:val="18"/>
        </w:rPr>
        <w:t> </w:t>
      </w:r>
      <w:r>
        <w:rPr>
          <w:sz w:val="18"/>
        </w:rPr>
        <w:t>than</w:t>
      </w:r>
      <w:r>
        <w:rPr>
          <w:spacing w:val="-11"/>
          <w:sz w:val="18"/>
        </w:rPr>
        <w:t> </w:t>
      </w:r>
      <w:r>
        <w:rPr>
          <w:sz w:val="18"/>
        </w:rPr>
        <w:t>as</w:t>
      </w:r>
      <w:r>
        <w:rPr>
          <w:spacing w:val="-11"/>
          <w:sz w:val="18"/>
        </w:rPr>
        <w:t> </w:t>
      </w:r>
      <w:r>
        <w:rPr>
          <w:sz w:val="18"/>
        </w:rPr>
        <w:t>a</w:t>
      </w:r>
      <w:r>
        <w:rPr>
          <w:spacing w:val="-9"/>
          <w:sz w:val="18"/>
        </w:rPr>
        <w:t> </w:t>
      </w:r>
      <w:r>
        <w:rPr>
          <w:sz w:val="18"/>
        </w:rPr>
        <w:t>passenger</w:t>
      </w:r>
      <w:r>
        <w:rPr>
          <w:spacing w:val="-9"/>
          <w:sz w:val="18"/>
        </w:rPr>
        <w:t> </w:t>
      </w:r>
      <w:r>
        <w:rPr>
          <w:sz w:val="18"/>
        </w:rPr>
        <w:t>(fare</w:t>
      </w:r>
      <w:r>
        <w:rPr>
          <w:spacing w:val="-11"/>
          <w:sz w:val="18"/>
        </w:rPr>
        <w:t> </w:t>
      </w:r>
      <w:r>
        <w:rPr>
          <w:sz w:val="18"/>
        </w:rPr>
        <w:t>paying</w:t>
      </w:r>
      <w:r>
        <w:rPr>
          <w:spacing w:val="-11"/>
          <w:sz w:val="18"/>
        </w:rPr>
        <w:t> </w:t>
      </w:r>
      <w:r>
        <w:rPr>
          <w:sz w:val="18"/>
        </w:rPr>
        <w:t>or</w:t>
      </w:r>
      <w:r>
        <w:rPr>
          <w:spacing w:val="-12"/>
          <w:sz w:val="18"/>
        </w:rPr>
        <w:t> </w:t>
      </w:r>
      <w:r>
        <w:rPr>
          <w:sz w:val="18"/>
        </w:rPr>
        <w:t>otherwise)</w:t>
      </w:r>
      <w:r>
        <w:rPr>
          <w:spacing w:val="-9"/>
          <w:sz w:val="18"/>
        </w:rPr>
        <w:t> </w:t>
      </w:r>
      <w:r>
        <w:rPr>
          <w:sz w:val="18"/>
        </w:rPr>
        <w:t>in</w:t>
      </w:r>
      <w:r>
        <w:rPr>
          <w:spacing w:val="-11"/>
          <w:sz w:val="18"/>
        </w:rPr>
        <w:t> </w:t>
      </w:r>
      <w:r>
        <w:rPr>
          <w:sz w:val="18"/>
        </w:rPr>
        <w:t>any</w:t>
      </w:r>
      <w:r>
        <w:rPr>
          <w:spacing w:val="-11"/>
          <w:sz w:val="18"/>
        </w:rPr>
        <w:t> </w:t>
      </w:r>
      <w:r>
        <w:rPr>
          <w:sz w:val="18"/>
        </w:rPr>
        <w:t>duly</w:t>
      </w:r>
      <w:r>
        <w:rPr>
          <w:spacing w:val="-11"/>
          <w:sz w:val="18"/>
        </w:rPr>
        <w:t> </w:t>
      </w:r>
      <w:r>
        <w:rPr>
          <w:sz w:val="18"/>
        </w:rPr>
        <w:t>licensed</w:t>
      </w:r>
      <w:r>
        <w:rPr>
          <w:spacing w:val="-11"/>
          <w:sz w:val="18"/>
        </w:rPr>
        <w:t> </w:t>
      </w:r>
      <w:r>
        <w:rPr>
          <w:sz w:val="18"/>
        </w:rPr>
        <w:t>standard</w:t>
      </w:r>
      <w:r>
        <w:rPr>
          <w:spacing w:val="-9"/>
          <w:sz w:val="18"/>
        </w:rPr>
        <w:t> </w:t>
      </w:r>
      <w:r>
        <w:rPr>
          <w:sz w:val="18"/>
        </w:rPr>
        <w:t>type</w:t>
      </w:r>
      <w:r>
        <w:rPr>
          <w:spacing w:val="-9"/>
          <w:sz w:val="18"/>
        </w:rPr>
        <w:t> </w:t>
      </w:r>
      <w:r>
        <w:rPr>
          <w:sz w:val="18"/>
        </w:rPr>
        <w:t>of</w:t>
      </w:r>
      <w:r>
        <w:rPr>
          <w:spacing w:val="-9"/>
          <w:sz w:val="18"/>
        </w:rPr>
        <w:t> </w:t>
      </w:r>
      <w:r>
        <w:rPr>
          <w:sz w:val="18"/>
        </w:rPr>
        <w:t>aircraft anywhere in the world.</w:t>
      </w:r>
    </w:p>
    <w:p>
      <w:pPr>
        <w:pStyle w:val="ListParagraph"/>
        <w:numPr>
          <w:ilvl w:val="2"/>
          <w:numId w:val="12"/>
        </w:numPr>
        <w:tabs>
          <w:tab w:pos="1558" w:val="left" w:leader="none"/>
        </w:tabs>
        <w:spacing w:line="207" w:lineRule="exact" w:before="0" w:after="0"/>
        <w:ind w:left="1558" w:right="0" w:hanging="423"/>
        <w:jc w:val="both"/>
        <w:rPr>
          <w:rFonts w:ascii="Arial" w:hAnsi="Arial"/>
          <w:b/>
          <w:sz w:val="18"/>
        </w:rPr>
      </w:pPr>
      <w:r>
        <w:rPr>
          <w:sz w:val="18"/>
        </w:rPr>
        <w:t>Consequential</w:t>
      </w:r>
      <w:r>
        <w:rPr>
          <w:spacing w:val="-7"/>
          <w:sz w:val="18"/>
        </w:rPr>
        <w:t> </w:t>
      </w:r>
      <w:r>
        <w:rPr>
          <w:sz w:val="18"/>
        </w:rPr>
        <w:t>losses</w:t>
      </w:r>
      <w:r>
        <w:rPr>
          <w:spacing w:val="-1"/>
          <w:sz w:val="18"/>
        </w:rPr>
        <w:t> </w:t>
      </w:r>
      <w:r>
        <w:rPr>
          <w:sz w:val="18"/>
        </w:rPr>
        <w:t>of</w:t>
      </w:r>
      <w:r>
        <w:rPr>
          <w:spacing w:val="-2"/>
          <w:sz w:val="18"/>
        </w:rPr>
        <w:t> </w:t>
      </w:r>
      <w:r>
        <w:rPr>
          <w:sz w:val="18"/>
        </w:rPr>
        <w:t>any</w:t>
      </w:r>
      <w:r>
        <w:rPr>
          <w:spacing w:val="-4"/>
          <w:sz w:val="18"/>
        </w:rPr>
        <w:t> </w:t>
      </w:r>
      <w:r>
        <w:rPr>
          <w:sz w:val="18"/>
        </w:rPr>
        <w:t>kind</w:t>
      </w:r>
      <w:r>
        <w:rPr>
          <w:spacing w:val="-3"/>
          <w:sz w:val="18"/>
        </w:rPr>
        <w:t> </w:t>
      </w:r>
      <w:r>
        <w:rPr>
          <w:sz w:val="18"/>
        </w:rPr>
        <w:t>or</w:t>
      </w:r>
      <w:r>
        <w:rPr>
          <w:spacing w:val="-2"/>
          <w:sz w:val="18"/>
        </w:rPr>
        <w:t> </w:t>
      </w:r>
      <w:r>
        <w:rPr>
          <w:sz w:val="18"/>
        </w:rPr>
        <w:t>Insured</w:t>
      </w:r>
      <w:r>
        <w:rPr>
          <w:spacing w:val="-2"/>
          <w:sz w:val="18"/>
        </w:rPr>
        <w:t> </w:t>
      </w:r>
      <w:r>
        <w:rPr>
          <w:sz w:val="18"/>
        </w:rPr>
        <w:t>Person’s</w:t>
      </w:r>
      <w:r>
        <w:rPr>
          <w:spacing w:val="-4"/>
          <w:sz w:val="18"/>
        </w:rPr>
        <w:t> </w:t>
      </w:r>
      <w:r>
        <w:rPr>
          <w:sz w:val="18"/>
        </w:rPr>
        <w:t>actual</w:t>
      </w:r>
      <w:r>
        <w:rPr>
          <w:spacing w:val="-1"/>
          <w:sz w:val="18"/>
        </w:rPr>
        <w:t> </w:t>
      </w:r>
      <w:r>
        <w:rPr>
          <w:sz w:val="18"/>
        </w:rPr>
        <w:t>or</w:t>
      </w:r>
      <w:r>
        <w:rPr>
          <w:spacing w:val="-2"/>
          <w:sz w:val="18"/>
        </w:rPr>
        <w:t> </w:t>
      </w:r>
      <w:r>
        <w:rPr>
          <w:sz w:val="18"/>
        </w:rPr>
        <w:t>alleged</w:t>
      </w:r>
      <w:r>
        <w:rPr>
          <w:spacing w:val="-2"/>
          <w:sz w:val="18"/>
        </w:rPr>
        <w:t> </w:t>
      </w:r>
      <w:r>
        <w:rPr>
          <w:sz w:val="18"/>
        </w:rPr>
        <w:t>legal</w:t>
      </w:r>
      <w:r>
        <w:rPr>
          <w:spacing w:val="-4"/>
          <w:sz w:val="18"/>
        </w:rPr>
        <w:t> </w:t>
      </w:r>
      <w:r>
        <w:rPr>
          <w:spacing w:val="-2"/>
          <w:sz w:val="18"/>
        </w:rPr>
        <w:t>liability.</w:t>
      </w:r>
    </w:p>
    <w:p>
      <w:pPr>
        <w:pStyle w:val="ListParagraph"/>
        <w:numPr>
          <w:ilvl w:val="2"/>
          <w:numId w:val="12"/>
        </w:numPr>
        <w:tabs>
          <w:tab w:pos="1558" w:val="left" w:leader="none"/>
        </w:tabs>
        <w:spacing w:line="206" w:lineRule="exact" w:before="0" w:after="0"/>
        <w:ind w:left="1558" w:right="0" w:hanging="423"/>
        <w:jc w:val="both"/>
        <w:rPr>
          <w:rFonts w:ascii="Arial"/>
          <w:b/>
          <w:sz w:val="18"/>
        </w:rPr>
      </w:pPr>
      <w:r>
        <w:rPr>
          <w:sz w:val="18"/>
        </w:rPr>
        <w:t>Any</w:t>
      </w:r>
      <w:r>
        <w:rPr>
          <w:spacing w:val="-7"/>
          <w:sz w:val="18"/>
        </w:rPr>
        <w:t> </w:t>
      </w:r>
      <w:r>
        <w:rPr>
          <w:sz w:val="18"/>
        </w:rPr>
        <w:t>injury/disablement/death</w:t>
      </w:r>
      <w:r>
        <w:rPr>
          <w:spacing w:val="-5"/>
          <w:sz w:val="18"/>
        </w:rPr>
        <w:t> </w:t>
      </w:r>
      <w:r>
        <w:rPr>
          <w:sz w:val="18"/>
        </w:rPr>
        <w:t>directly</w:t>
      </w:r>
      <w:r>
        <w:rPr>
          <w:spacing w:val="-5"/>
          <w:sz w:val="18"/>
        </w:rPr>
        <w:t> </w:t>
      </w:r>
      <w:r>
        <w:rPr>
          <w:sz w:val="18"/>
        </w:rPr>
        <w:t>or</w:t>
      </w:r>
      <w:r>
        <w:rPr>
          <w:spacing w:val="-3"/>
          <w:sz w:val="18"/>
        </w:rPr>
        <w:t> </w:t>
      </w:r>
      <w:r>
        <w:rPr>
          <w:sz w:val="18"/>
        </w:rPr>
        <w:t>indirectly</w:t>
      </w:r>
      <w:r>
        <w:rPr>
          <w:spacing w:val="-5"/>
          <w:sz w:val="18"/>
        </w:rPr>
        <w:t> </w:t>
      </w:r>
      <w:r>
        <w:rPr>
          <w:sz w:val="18"/>
        </w:rPr>
        <w:t>arising</w:t>
      </w:r>
      <w:r>
        <w:rPr>
          <w:spacing w:val="-5"/>
          <w:sz w:val="18"/>
        </w:rPr>
        <w:t> </w:t>
      </w:r>
      <w:r>
        <w:rPr>
          <w:sz w:val="18"/>
        </w:rPr>
        <w:t>out</w:t>
      </w:r>
      <w:r>
        <w:rPr>
          <w:spacing w:val="-5"/>
          <w:sz w:val="18"/>
        </w:rPr>
        <w:t> </w:t>
      </w:r>
      <w:r>
        <w:rPr>
          <w:sz w:val="18"/>
        </w:rPr>
        <w:t>of</w:t>
      </w:r>
      <w:r>
        <w:rPr>
          <w:spacing w:val="4"/>
          <w:sz w:val="18"/>
        </w:rPr>
        <w:t> </w:t>
      </w:r>
      <w:r>
        <w:rPr>
          <w:sz w:val="18"/>
        </w:rPr>
        <w:t>or</w:t>
      </w:r>
      <w:r>
        <w:rPr>
          <w:spacing w:val="-5"/>
          <w:sz w:val="18"/>
        </w:rPr>
        <w:t> </w:t>
      </w:r>
      <w:r>
        <w:rPr>
          <w:sz w:val="18"/>
        </w:rPr>
        <w:t>contributed</w:t>
      </w:r>
      <w:r>
        <w:rPr>
          <w:spacing w:val="-3"/>
          <w:sz w:val="18"/>
        </w:rPr>
        <w:t> </w:t>
      </w:r>
      <w:r>
        <w:rPr>
          <w:sz w:val="18"/>
        </w:rPr>
        <w:t>to</w:t>
      </w:r>
      <w:r>
        <w:rPr>
          <w:spacing w:val="-1"/>
          <w:sz w:val="18"/>
        </w:rPr>
        <w:t> </w:t>
      </w:r>
      <w:r>
        <w:rPr>
          <w:sz w:val="18"/>
        </w:rPr>
        <w:t>any</w:t>
      </w:r>
      <w:r>
        <w:rPr>
          <w:spacing w:val="-4"/>
          <w:sz w:val="18"/>
        </w:rPr>
        <w:t> </w:t>
      </w:r>
      <w:r>
        <w:rPr>
          <w:sz w:val="18"/>
        </w:rPr>
        <w:t>Pre-Existing</w:t>
      </w:r>
      <w:r>
        <w:rPr>
          <w:spacing w:val="-2"/>
          <w:sz w:val="18"/>
        </w:rPr>
        <w:t> Disease.</w:t>
      </w:r>
    </w:p>
    <w:p>
      <w:pPr>
        <w:pStyle w:val="ListParagraph"/>
        <w:numPr>
          <w:ilvl w:val="2"/>
          <w:numId w:val="12"/>
        </w:numPr>
        <w:tabs>
          <w:tab w:pos="1558" w:val="left" w:leader="none"/>
          <w:tab w:pos="1560" w:val="left" w:leader="none"/>
        </w:tabs>
        <w:spacing w:line="240" w:lineRule="auto" w:before="0" w:after="0"/>
        <w:ind w:left="1560" w:right="518" w:hanging="425"/>
        <w:jc w:val="both"/>
        <w:rPr>
          <w:rFonts w:ascii="Arial"/>
          <w:b/>
          <w:sz w:val="18"/>
        </w:rPr>
      </w:pPr>
      <w:r>
        <w:rPr>
          <w:sz w:val="18"/>
        </w:rPr>
        <w:t>War</w:t>
      </w:r>
      <w:r>
        <w:rPr>
          <w:spacing w:val="-13"/>
          <w:sz w:val="18"/>
        </w:rPr>
        <w:t> </w:t>
      </w:r>
      <w:r>
        <w:rPr>
          <w:sz w:val="18"/>
        </w:rPr>
        <w:t>(whether</w:t>
      </w:r>
      <w:r>
        <w:rPr>
          <w:spacing w:val="-12"/>
          <w:sz w:val="18"/>
        </w:rPr>
        <w:t> </w:t>
      </w:r>
      <w:r>
        <w:rPr>
          <w:sz w:val="18"/>
        </w:rPr>
        <w:t>declared</w:t>
      </w:r>
      <w:r>
        <w:rPr>
          <w:spacing w:val="-13"/>
          <w:sz w:val="18"/>
        </w:rPr>
        <w:t> </w:t>
      </w:r>
      <w:r>
        <w:rPr>
          <w:sz w:val="18"/>
        </w:rPr>
        <w:t>or</w:t>
      </w:r>
      <w:r>
        <w:rPr>
          <w:spacing w:val="-12"/>
          <w:sz w:val="18"/>
        </w:rPr>
        <w:t> </w:t>
      </w:r>
      <w:r>
        <w:rPr>
          <w:sz w:val="18"/>
        </w:rPr>
        <w:t>not),</w:t>
      </w:r>
      <w:r>
        <w:rPr>
          <w:spacing w:val="-13"/>
          <w:sz w:val="18"/>
        </w:rPr>
        <w:t> </w:t>
      </w:r>
      <w:r>
        <w:rPr>
          <w:sz w:val="18"/>
        </w:rPr>
        <w:t>civil</w:t>
      </w:r>
      <w:r>
        <w:rPr>
          <w:spacing w:val="-12"/>
          <w:sz w:val="18"/>
        </w:rPr>
        <w:t> </w:t>
      </w:r>
      <w:r>
        <w:rPr>
          <w:sz w:val="18"/>
        </w:rPr>
        <w:t>war,</w:t>
      </w:r>
      <w:r>
        <w:rPr>
          <w:spacing w:val="-11"/>
          <w:sz w:val="18"/>
        </w:rPr>
        <w:t> </w:t>
      </w:r>
      <w:r>
        <w:rPr>
          <w:sz w:val="18"/>
        </w:rPr>
        <w:t>invasion,</w:t>
      </w:r>
      <w:r>
        <w:rPr>
          <w:spacing w:val="-11"/>
          <w:sz w:val="18"/>
        </w:rPr>
        <w:t> </w:t>
      </w:r>
      <w:r>
        <w:rPr>
          <w:sz w:val="18"/>
        </w:rPr>
        <w:t>act</w:t>
      </w:r>
      <w:r>
        <w:rPr>
          <w:spacing w:val="-11"/>
          <w:sz w:val="18"/>
        </w:rPr>
        <w:t> </w:t>
      </w:r>
      <w:r>
        <w:rPr>
          <w:sz w:val="18"/>
        </w:rPr>
        <w:t>of</w:t>
      </w:r>
      <w:r>
        <w:rPr>
          <w:spacing w:val="-11"/>
          <w:sz w:val="18"/>
        </w:rPr>
        <w:t> </w:t>
      </w:r>
      <w:r>
        <w:rPr>
          <w:sz w:val="18"/>
        </w:rPr>
        <w:t>foreign</w:t>
      </w:r>
      <w:r>
        <w:rPr>
          <w:spacing w:val="-11"/>
          <w:sz w:val="18"/>
        </w:rPr>
        <w:t> </w:t>
      </w:r>
      <w:r>
        <w:rPr>
          <w:sz w:val="18"/>
        </w:rPr>
        <w:t>enemies,</w:t>
      </w:r>
      <w:r>
        <w:rPr>
          <w:spacing w:val="-11"/>
          <w:sz w:val="18"/>
        </w:rPr>
        <w:t> </w:t>
      </w:r>
      <w:r>
        <w:rPr>
          <w:sz w:val="18"/>
        </w:rPr>
        <w:t>rebellion,</w:t>
      </w:r>
      <w:r>
        <w:rPr>
          <w:spacing w:val="-11"/>
          <w:sz w:val="18"/>
        </w:rPr>
        <w:t> </w:t>
      </w:r>
      <w:r>
        <w:rPr>
          <w:sz w:val="18"/>
        </w:rPr>
        <w:t>revolution,</w:t>
      </w:r>
      <w:r>
        <w:rPr>
          <w:spacing w:val="-11"/>
          <w:sz w:val="18"/>
        </w:rPr>
        <w:t> </w:t>
      </w:r>
      <w:r>
        <w:rPr>
          <w:sz w:val="18"/>
        </w:rPr>
        <w:t>insurrection,</w:t>
      </w:r>
      <w:r>
        <w:rPr>
          <w:spacing w:val="-13"/>
          <w:sz w:val="18"/>
        </w:rPr>
        <w:t> </w:t>
      </w:r>
      <w:r>
        <w:rPr>
          <w:sz w:val="18"/>
        </w:rPr>
        <w:t>mutiny, military or usurped power, seizure, capture, arrest, restraint or detainment, confiscation or nationalization or requisition of or damage by or under the order</w:t>
      </w:r>
      <w:r>
        <w:rPr>
          <w:spacing w:val="40"/>
          <w:sz w:val="18"/>
        </w:rPr>
        <w:t> </w:t>
      </w:r>
      <w:r>
        <w:rPr>
          <w:sz w:val="18"/>
        </w:rPr>
        <w:t>of any government or public local authority.</w:t>
      </w:r>
    </w:p>
    <w:p>
      <w:pPr>
        <w:pStyle w:val="ListParagraph"/>
        <w:numPr>
          <w:ilvl w:val="2"/>
          <w:numId w:val="12"/>
        </w:numPr>
        <w:tabs>
          <w:tab w:pos="1558" w:val="left" w:leader="none"/>
        </w:tabs>
        <w:spacing w:line="240" w:lineRule="auto" w:before="1" w:after="0"/>
        <w:ind w:left="1558" w:right="0" w:hanging="423"/>
        <w:jc w:val="both"/>
        <w:rPr>
          <w:rFonts w:ascii="Arial"/>
          <w:b/>
          <w:sz w:val="18"/>
        </w:rPr>
      </w:pPr>
      <w:r>
        <w:rPr>
          <w:sz w:val="18"/>
        </w:rPr>
        <w:t>Nuclear</w:t>
      </w:r>
      <w:r>
        <w:rPr>
          <w:spacing w:val="-10"/>
          <w:sz w:val="18"/>
        </w:rPr>
        <w:t> </w:t>
      </w:r>
      <w:r>
        <w:rPr>
          <w:sz w:val="18"/>
        </w:rPr>
        <w:t>energy,</w:t>
      </w:r>
      <w:r>
        <w:rPr>
          <w:spacing w:val="-9"/>
          <w:sz w:val="18"/>
        </w:rPr>
        <w:t> </w:t>
      </w:r>
      <w:r>
        <w:rPr>
          <w:spacing w:val="-2"/>
          <w:sz w:val="18"/>
        </w:rPr>
        <w:t>radiation.</w:t>
      </w:r>
    </w:p>
    <w:p>
      <w:pPr>
        <w:pStyle w:val="BodyText"/>
        <w:spacing w:before="203"/>
      </w:pPr>
    </w:p>
    <w:p>
      <w:pPr>
        <w:spacing w:line="207" w:lineRule="exact" w:before="0"/>
        <w:ind w:left="537" w:right="0" w:firstLine="0"/>
        <w:jc w:val="both"/>
        <w:rPr>
          <w:rFonts w:ascii="Arial" w:hAnsi="Arial"/>
          <w:b/>
          <w:sz w:val="18"/>
        </w:rPr>
      </w:pPr>
      <w:r>
        <w:rPr>
          <w:rFonts w:ascii="Arial" w:hAnsi="Arial"/>
          <w:b/>
          <w:color w:val="4F81BC"/>
          <w:sz w:val="18"/>
        </w:rPr>
        <w:t>SECTION</w:t>
      </w:r>
      <w:r>
        <w:rPr>
          <w:rFonts w:ascii="Arial" w:hAnsi="Arial"/>
          <w:b/>
          <w:color w:val="4F81BC"/>
          <w:spacing w:val="-4"/>
          <w:sz w:val="18"/>
        </w:rPr>
        <w:t> </w:t>
      </w:r>
      <w:r>
        <w:rPr>
          <w:rFonts w:ascii="Arial" w:hAnsi="Arial"/>
          <w:b/>
          <w:color w:val="4F81BC"/>
          <w:sz w:val="18"/>
        </w:rPr>
        <w:t>E)</w:t>
      </w:r>
      <w:r>
        <w:rPr>
          <w:rFonts w:ascii="Arial" w:hAnsi="Arial"/>
          <w:b/>
          <w:color w:val="4F81BC"/>
          <w:spacing w:val="-3"/>
          <w:sz w:val="18"/>
        </w:rPr>
        <w:t> </w:t>
      </w:r>
      <w:r>
        <w:rPr>
          <w:rFonts w:ascii="Arial" w:hAnsi="Arial"/>
          <w:b/>
          <w:color w:val="4F81BC"/>
          <w:sz w:val="18"/>
        </w:rPr>
        <w:t>GENERAL</w:t>
      </w:r>
      <w:r>
        <w:rPr>
          <w:rFonts w:ascii="Arial" w:hAnsi="Arial"/>
          <w:b/>
          <w:color w:val="4F81BC"/>
          <w:spacing w:val="-3"/>
          <w:sz w:val="18"/>
        </w:rPr>
        <w:t> </w:t>
      </w:r>
      <w:r>
        <w:rPr>
          <w:rFonts w:ascii="Arial" w:hAnsi="Arial"/>
          <w:b/>
          <w:color w:val="4F81BC"/>
          <w:sz w:val="18"/>
        </w:rPr>
        <w:t>TERMS</w:t>
      </w:r>
      <w:r>
        <w:rPr>
          <w:rFonts w:ascii="Arial" w:hAnsi="Arial"/>
          <w:b/>
          <w:color w:val="4F81BC"/>
          <w:spacing w:val="-3"/>
          <w:sz w:val="18"/>
        </w:rPr>
        <w:t> </w:t>
      </w:r>
      <w:r>
        <w:rPr>
          <w:rFonts w:ascii="Arial" w:hAnsi="Arial"/>
          <w:b/>
          <w:color w:val="4F81BC"/>
          <w:sz w:val="18"/>
        </w:rPr>
        <w:t>AND</w:t>
      </w:r>
      <w:r>
        <w:rPr>
          <w:rFonts w:ascii="Arial" w:hAnsi="Arial"/>
          <w:b/>
          <w:color w:val="4F81BC"/>
          <w:spacing w:val="-5"/>
          <w:sz w:val="18"/>
        </w:rPr>
        <w:t> </w:t>
      </w:r>
      <w:r>
        <w:rPr>
          <w:rFonts w:ascii="Arial" w:hAnsi="Arial"/>
          <w:b/>
          <w:color w:val="4F81BC"/>
          <w:sz w:val="18"/>
        </w:rPr>
        <w:t>CONDITIONS</w:t>
      </w:r>
      <w:r>
        <w:rPr>
          <w:rFonts w:ascii="Arial" w:hAnsi="Arial"/>
          <w:b/>
          <w:color w:val="4F81BC"/>
          <w:spacing w:val="-1"/>
          <w:sz w:val="18"/>
        </w:rPr>
        <w:t> </w:t>
      </w:r>
      <w:r>
        <w:rPr>
          <w:rFonts w:ascii="Arial" w:hAnsi="Arial"/>
          <w:b/>
          <w:color w:val="4F81BC"/>
          <w:sz w:val="18"/>
        </w:rPr>
        <w:t>–</w:t>
      </w:r>
      <w:r>
        <w:rPr>
          <w:rFonts w:ascii="Arial" w:hAnsi="Arial"/>
          <w:b/>
          <w:color w:val="4F81BC"/>
          <w:spacing w:val="-2"/>
          <w:sz w:val="18"/>
        </w:rPr>
        <w:t> </w:t>
      </w:r>
      <w:r>
        <w:rPr>
          <w:rFonts w:ascii="Arial" w:hAnsi="Arial"/>
          <w:b/>
          <w:color w:val="4F81BC"/>
          <w:sz w:val="18"/>
        </w:rPr>
        <w:t>STANDARD</w:t>
      </w:r>
      <w:r>
        <w:rPr>
          <w:rFonts w:ascii="Arial" w:hAnsi="Arial"/>
          <w:b/>
          <w:color w:val="4F81BC"/>
          <w:spacing w:val="-4"/>
          <w:sz w:val="18"/>
        </w:rPr>
        <w:t> </w:t>
      </w:r>
      <w:r>
        <w:rPr>
          <w:rFonts w:ascii="Arial" w:hAnsi="Arial"/>
          <w:b/>
          <w:color w:val="4F81BC"/>
          <w:sz w:val="18"/>
        </w:rPr>
        <w:t>GENERAL</w:t>
      </w:r>
      <w:r>
        <w:rPr>
          <w:rFonts w:ascii="Arial" w:hAnsi="Arial"/>
          <w:b/>
          <w:color w:val="4F81BC"/>
          <w:spacing w:val="-4"/>
          <w:sz w:val="18"/>
        </w:rPr>
        <w:t> </w:t>
      </w:r>
      <w:r>
        <w:rPr>
          <w:rFonts w:ascii="Arial" w:hAnsi="Arial"/>
          <w:b/>
          <w:color w:val="4F81BC"/>
          <w:sz w:val="18"/>
        </w:rPr>
        <w:t>TERMS</w:t>
      </w:r>
      <w:r>
        <w:rPr>
          <w:rFonts w:ascii="Arial" w:hAnsi="Arial"/>
          <w:b/>
          <w:color w:val="4F81BC"/>
          <w:spacing w:val="-1"/>
          <w:sz w:val="18"/>
        </w:rPr>
        <w:t> </w:t>
      </w:r>
      <w:r>
        <w:rPr>
          <w:rFonts w:ascii="Arial" w:hAnsi="Arial"/>
          <w:b/>
          <w:color w:val="4F81BC"/>
          <w:sz w:val="18"/>
        </w:rPr>
        <w:t>AND</w:t>
      </w:r>
      <w:r>
        <w:rPr>
          <w:rFonts w:ascii="Arial" w:hAnsi="Arial"/>
          <w:b/>
          <w:color w:val="4F81BC"/>
          <w:spacing w:val="-3"/>
          <w:sz w:val="18"/>
        </w:rPr>
        <w:t> </w:t>
      </w:r>
      <w:r>
        <w:rPr>
          <w:rFonts w:ascii="Arial" w:hAnsi="Arial"/>
          <w:b/>
          <w:color w:val="4F81BC"/>
          <w:spacing w:val="-2"/>
          <w:sz w:val="18"/>
        </w:rPr>
        <w:t>CONDITIONS</w:t>
      </w:r>
    </w:p>
    <w:p>
      <w:pPr>
        <w:pStyle w:val="Heading3"/>
        <w:numPr>
          <w:ilvl w:val="0"/>
          <w:numId w:val="31"/>
        </w:numPr>
        <w:tabs>
          <w:tab w:pos="860" w:val="left" w:leader="none"/>
        </w:tabs>
        <w:spacing w:line="207" w:lineRule="exact" w:before="0" w:after="0"/>
        <w:ind w:left="860" w:right="0" w:hanging="323"/>
        <w:jc w:val="left"/>
      </w:pPr>
      <w:r>
        <w:rPr/>
        <w:t>Disclosure</w:t>
      </w:r>
      <w:r>
        <w:rPr>
          <w:spacing w:val="-6"/>
        </w:rPr>
        <w:t> </w:t>
      </w:r>
      <w:r>
        <w:rPr/>
        <w:t>of</w:t>
      </w:r>
      <w:r>
        <w:rPr>
          <w:spacing w:val="-3"/>
        </w:rPr>
        <w:t> </w:t>
      </w:r>
      <w:r>
        <w:rPr>
          <w:spacing w:val="-2"/>
        </w:rPr>
        <w:t>Information</w:t>
      </w:r>
    </w:p>
    <w:p>
      <w:pPr>
        <w:pStyle w:val="BodyText"/>
        <w:spacing w:before="4"/>
        <w:ind w:left="537" w:right="518"/>
        <w:jc w:val="both"/>
      </w:pPr>
      <w:r>
        <w:rPr/>
        <w:t>The</w:t>
      </w:r>
      <w:r>
        <w:rPr>
          <w:spacing w:val="-3"/>
        </w:rPr>
        <w:t> </w:t>
      </w:r>
      <w:r>
        <w:rPr/>
        <w:t>Policy</w:t>
      </w:r>
      <w:r>
        <w:rPr>
          <w:spacing w:val="-7"/>
        </w:rPr>
        <w:t> </w:t>
      </w:r>
      <w:r>
        <w:rPr/>
        <w:t>shall</w:t>
      </w:r>
      <w:r>
        <w:rPr>
          <w:spacing w:val="-5"/>
        </w:rPr>
        <w:t> </w:t>
      </w:r>
      <w:r>
        <w:rPr/>
        <w:t>be</w:t>
      </w:r>
      <w:r>
        <w:rPr>
          <w:spacing w:val="-3"/>
        </w:rPr>
        <w:t> </w:t>
      </w:r>
      <w:r>
        <w:rPr/>
        <w:t>void</w:t>
      </w:r>
      <w:r>
        <w:rPr>
          <w:spacing w:val="-3"/>
        </w:rPr>
        <w:t> </w:t>
      </w:r>
      <w:r>
        <w:rPr/>
        <w:t>and</w:t>
      </w:r>
      <w:r>
        <w:rPr>
          <w:spacing w:val="-3"/>
        </w:rPr>
        <w:t> </w:t>
      </w:r>
      <w:r>
        <w:rPr/>
        <w:t>all</w:t>
      </w:r>
      <w:r>
        <w:rPr>
          <w:spacing w:val="-5"/>
        </w:rPr>
        <w:t> </w:t>
      </w:r>
      <w:r>
        <w:rPr/>
        <w:t>premium</w:t>
      </w:r>
      <w:r>
        <w:rPr>
          <w:spacing w:val="-2"/>
        </w:rPr>
        <w:t> </w:t>
      </w:r>
      <w:r>
        <w:rPr/>
        <w:t>paid</w:t>
      </w:r>
      <w:r>
        <w:rPr>
          <w:spacing w:val="-5"/>
        </w:rPr>
        <w:t> </w:t>
      </w:r>
      <w:r>
        <w:rPr/>
        <w:t>thereon</w:t>
      </w:r>
      <w:r>
        <w:rPr>
          <w:spacing w:val="-5"/>
        </w:rPr>
        <w:t> </w:t>
      </w:r>
      <w:r>
        <w:rPr/>
        <w:t>shall</w:t>
      </w:r>
      <w:r>
        <w:rPr>
          <w:spacing w:val="-5"/>
        </w:rPr>
        <w:t> </w:t>
      </w:r>
      <w:r>
        <w:rPr/>
        <w:t>be</w:t>
      </w:r>
      <w:r>
        <w:rPr>
          <w:spacing w:val="-3"/>
        </w:rPr>
        <w:t> </w:t>
      </w:r>
      <w:r>
        <w:rPr/>
        <w:t>forfeited</w:t>
      </w:r>
      <w:r>
        <w:rPr>
          <w:spacing w:val="-3"/>
        </w:rPr>
        <w:t> </w:t>
      </w:r>
      <w:r>
        <w:rPr/>
        <w:t>to</w:t>
      </w:r>
      <w:r>
        <w:rPr>
          <w:spacing w:val="-5"/>
        </w:rPr>
        <w:t> </w:t>
      </w:r>
      <w:r>
        <w:rPr/>
        <w:t>the</w:t>
      </w:r>
      <w:r>
        <w:rPr>
          <w:spacing w:val="-5"/>
        </w:rPr>
        <w:t> </w:t>
      </w:r>
      <w:r>
        <w:rPr/>
        <w:t>Company</w:t>
      </w:r>
      <w:r>
        <w:rPr>
          <w:spacing w:val="-5"/>
        </w:rPr>
        <w:t> </w:t>
      </w:r>
      <w:r>
        <w:rPr/>
        <w:t>in</w:t>
      </w:r>
      <w:r>
        <w:rPr>
          <w:spacing w:val="-3"/>
        </w:rPr>
        <w:t> </w:t>
      </w:r>
      <w:r>
        <w:rPr/>
        <w:t>the</w:t>
      </w:r>
      <w:r>
        <w:rPr>
          <w:spacing w:val="-3"/>
        </w:rPr>
        <w:t> </w:t>
      </w:r>
      <w:r>
        <w:rPr/>
        <w:t>event</w:t>
      </w:r>
      <w:r>
        <w:rPr>
          <w:spacing w:val="-5"/>
        </w:rPr>
        <w:t> </w:t>
      </w:r>
      <w:r>
        <w:rPr/>
        <w:t>of</w:t>
      </w:r>
      <w:r>
        <w:rPr>
          <w:spacing w:val="-6"/>
        </w:rPr>
        <w:t> </w:t>
      </w:r>
      <w:r>
        <w:rPr/>
        <w:t>misrepresentation,</w:t>
      </w:r>
      <w:r>
        <w:rPr>
          <w:spacing w:val="-5"/>
        </w:rPr>
        <w:t> </w:t>
      </w:r>
      <w:r>
        <w:rPr/>
        <w:t>mis- description or non-disclosure of any material fact by Policyholder/ Insured.</w:t>
      </w:r>
    </w:p>
    <w:p>
      <w:pPr>
        <w:pStyle w:val="Heading3"/>
        <w:numPr>
          <w:ilvl w:val="0"/>
          <w:numId w:val="31"/>
        </w:numPr>
        <w:tabs>
          <w:tab w:pos="860" w:val="left" w:leader="none"/>
        </w:tabs>
        <w:spacing w:line="240" w:lineRule="auto" w:before="203" w:after="0"/>
        <w:ind w:left="860" w:right="0" w:hanging="323"/>
        <w:jc w:val="left"/>
      </w:pPr>
      <w:r>
        <w:rPr/>
        <w:t>Condition</w:t>
      </w:r>
      <w:r>
        <w:rPr>
          <w:spacing w:val="-3"/>
        </w:rPr>
        <w:t> </w:t>
      </w:r>
      <w:r>
        <w:rPr/>
        <w:t>Precedent</w:t>
      </w:r>
      <w:r>
        <w:rPr>
          <w:spacing w:val="-2"/>
        </w:rPr>
        <w:t> </w:t>
      </w:r>
      <w:r>
        <w:rPr/>
        <w:t>to</w:t>
      </w:r>
      <w:r>
        <w:rPr>
          <w:spacing w:val="-3"/>
        </w:rPr>
        <w:t> </w:t>
      </w:r>
      <w:r>
        <w:rPr/>
        <w:t>Admission</w:t>
      </w:r>
      <w:r>
        <w:rPr>
          <w:spacing w:val="-4"/>
        </w:rPr>
        <w:t> </w:t>
      </w:r>
      <w:r>
        <w:rPr/>
        <w:t>of</w:t>
      </w:r>
      <w:r>
        <w:rPr>
          <w:spacing w:val="-3"/>
        </w:rPr>
        <w:t> </w:t>
      </w:r>
      <w:r>
        <w:rPr>
          <w:spacing w:val="-2"/>
        </w:rPr>
        <w:t>Liability</w:t>
      </w:r>
    </w:p>
    <w:p>
      <w:pPr>
        <w:pStyle w:val="BodyText"/>
        <w:spacing w:before="4"/>
        <w:ind w:left="537" w:right="533"/>
        <w:jc w:val="both"/>
      </w:pPr>
      <w:r>
        <w:rPr/>
        <w:t>The due observance and fulfilment of the terms and conditions of the Policy, by the Insured Person, shall be a condition precedent to any liability of the Company to make any payment for claim(s) arising under the Policy.</w:t>
      </w:r>
    </w:p>
    <w:p>
      <w:pPr>
        <w:pStyle w:val="Heading3"/>
        <w:numPr>
          <w:ilvl w:val="0"/>
          <w:numId w:val="31"/>
        </w:numPr>
        <w:tabs>
          <w:tab w:pos="848" w:val="left" w:leader="none"/>
        </w:tabs>
        <w:spacing w:line="240" w:lineRule="auto" w:before="203" w:after="0"/>
        <w:ind w:left="848" w:right="0" w:hanging="311"/>
        <w:jc w:val="left"/>
      </w:pPr>
      <w:r>
        <w:rPr/>
        <w:t>Premium</w:t>
      </w:r>
      <w:r>
        <w:rPr>
          <w:spacing w:val="-4"/>
        </w:rPr>
        <w:t> </w:t>
      </w:r>
      <w:r>
        <w:rPr/>
        <w:t>Payment</w:t>
      </w:r>
      <w:r>
        <w:rPr>
          <w:spacing w:val="-3"/>
        </w:rPr>
        <w:t> </w:t>
      </w:r>
      <w:r>
        <w:rPr/>
        <w:t>in</w:t>
      </w:r>
      <w:r>
        <w:rPr>
          <w:spacing w:val="-3"/>
        </w:rPr>
        <w:t> </w:t>
      </w:r>
      <w:r>
        <w:rPr>
          <w:spacing w:val="-2"/>
        </w:rPr>
        <w:t>Installments</w:t>
      </w:r>
    </w:p>
    <w:p>
      <w:pPr>
        <w:pStyle w:val="BodyText"/>
        <w:spacing w:before="4"/>
        <w:ind w:left="537" w:right="517"/>
        <w:jc w:val="both"/>
      </w:pPr>
      <w:r>
        <w:rPr>
          <w:spacing w:val="-2"/>
        </w:rPr>
        <w:t>If</w:t>
      </w:r>
      <w:r>
        <w:rPr>
          <w:spacing w:val="-11"/>
        </w:rPr>
        <w:t> </w:t>
      </w:r>
      <w:r>
        <w:rPr>
          <w:spacing w:val="-2"/>
        </w:rPr>
        <w:t>the</w:t>
      </w:r>
      <w:r>
        <w:rPr>
          <w:spacing w:val="-10"/>
        </w:rPr>
        <w:t> </w:t>
      </w:r>
      <w:r>
        <w:rPr>
          <w:spacing w:val="-2"/>
        </w:rPr>
        <w:t>Insured</w:t>
      </w:r>
      <w:r>
        <w:rPr>
          <w:spacing w:val="-11"/>
        </w:rPr>
        <w:t> </w:t>
      </w:r>
      <w:r>
        <w:rPr>
          <w:spacing w:val="-2"/>
        </w:rPr>
        <w:t>Person</w:t>
      </w:r>
      <w:r>
        <w:rPr>
          <w:spacing w:val="-10"/>
        </w:rPr>
        <w:t> </w:t>
      </w:r>
      <w:r>
        <w:rPr>
          <w:spacing w:val="-2"/>
        </w:rPr>
        <w:t>has</w:t>
      </w:r>
      <w:r>
        <w:rPr>
          <w:spacing w:val="-11"/>
        </w:rPr>
        <w:t> </w:t>
      </w:r>
      <w:r>
        <w:rPr>
          <w:spacing w:val="-2"/>
        </w:rPr>
        <w:t>opted</w:t>
      </w:r>
      <w:r>
        <w:rPr>
          <w:spacing w:val="-11"/>
        </w:rPr>
        <w:t> </w:t>
      </w:r>
      <w:r>
        <w:rPr>
          <w:spacing w:val="-2"/>
        </w:rPr>
        <w:t>for</w:t>
      </w:r>
      <w:r>
        <w:rPr>
          <w:spacing w:val="-10"/>
        </w:rPr>
        <w:t> </w:t>
      </w:r>
      <w:r>
        <w:rPr>
          <w:spacing w:val="-2"/>
        </w:rPr>
        <w:t>Payment</w:t>
      </w:r>
      <w:r>
        <w:rPr>
          <w:spacing w:val="-11"/>
        </w:rPr>
        <w:t> </w:t>
      </w:r>
      <w:r>
        <w:rPr>
          <w:spacing w:val="-2"/>
        </w:rPr>
        <w:t>of</w:t>
      </w:r>
      <w:r>
        <w:rPr>
          <w:spacing w:val="-10"/>
        </w:rPr>
        <w:t> </w:t>
      </w:r>
      <w:r>
        <w:rPr>
          <w:spacing w:val="-2"/>
        </w:rPr>
        <w:t>Premium</w:t>
      </w:r>
      <w:r>
        <w:rPr>
          <w:spacing w:val="-11"/>
        </w:rPr>
        <w:t> </w:t>
      </w:r>
      <w:r>
        <w:rPr>
          <w:spacing w:val="-2"/>
        </w:rPr>
        <w:t>on</w:t>
      </w:r>
      <w:r>
        <w:rPr>
          <w:spacing w:val="-10"/>
        </w:rPr>
        <w:t> </w:t>
      </w:r>
      <w:r>
        <w:rPr>
          <w:spacing w:val="-2"/>
        </w:rPr>
        <w:t>an</w:t>
      </w:r>
      <w:r>
        <w:rPr>
          <w:spacing w:val="-11"/>
        </w:rPr>
        <w:t> </w:t>
      </w:r>
      <w:r>
        <w:rPr>
          <w:spacing w:val="-2"/>
        </w:rPr>
        <w:t>instalment</w:t>
      </w:r>
      <w:r>
        <w:rPr>
          <w:spacing w:val="-10"/>
        </w:rPr>
        <w:t> </w:t>
      </w:r>
      <w:r>
        <w:rPr>
          <w:spacing w:val="-2"/>
        </w:rPr>
        <w:t>basis</w:t>
      </w:r>
      <w:r>
        <w:rPr>
          <w:spacing w:val="-11"/>
        </w:rPr>
        <w:t> </w:t>
      </w:r>
      <w:r>
        <w:rPr>
          <w:spacing w:val="-2"/>
        </w:rPr>
        <w:t>i.e.</w:t>
      </w:r>
      <w:r>
        <w:rPr>
          <w:spacing w:val="-10"/>
        </w:rPr>
        <w:t> </w:t>
      </w:r>
      <w:r>
        <w:rPr>
          <w:spacing w:val="-2"/>
        </w:rPr>
        <w:t>Annual</w:t>
      </w:r>
      <w:r>
        <w:rPr>
          <w:spacing w:val="-11"/>
        </w:rPr>
        <w:t> </w:t>
      </w:r>
      <w:r>
        <w:rPr>
          <w:spacing w:val="-2"/>
        </w:rPr>
        <w:t>(for</w:t>
      </w:r>
      <w:r>
        <w:rPr>
          <w:spacing w:val="-10"/>
        </w:rPr>
        <w:t> </w:t>
      </w:r>
      <w:r>
        <w:rPr>
          <w:spacing w:val="-2"/>
        </w:rPr>
        <w:t>long</w:t>
      </w:r>
      <w:r>
        <w:rPr>
          <w:spacing w:val="-11"/>
        </w:rPr>
        <w:t> </w:t>
      </w:r>
      <w:r>
        <w:rPr>
          <w:spacing w:val="-2"/>
        </w:rPr>
        <w:t>term</w:t>
      </w:r>
      <w:r>
        <w:rPr>
          <w:spacing w:val="-10"/>
        </w:rPr>
        <w:t> </w:t>
      </w:r>
      <w:r>
        <w:rPr>
          <w:spacing w:val="-2"/>
        </w:rPr>
        <w:t>polices</w:t>
      </w:r>
      <w:r>
        <w:rPr>
          <w:spacing w:val="-11"/>
        </w:rPr>
        <w:t> </w:t>
      </w:r>
      <w:r>
        <w:rPr>
          <w:spacing w:val="-2"/>
        </w:rPr>
        <w:t>only),</w:t>
      </w:r>
      <w:r>
        <w:rPr>
          <w:spacing w:val="-10"/>
        </w:rPr>
        <w:t> </w:t>
      </w:r>
      <w:r>
        <w:rPr>
          <w:spacing w:val="-2"/>
        </w:rPr>
        <w:t>Half</w:t>
      </w:r>
      <w:r>
        <w:rPr>
          <w:spacing w:val="-11"/>
        </w:rPr>
        <w:t> </w:t>
      </w:r>
      <w:r>
        <w:rPr>
          <w:spacing w:val="-2"/>
        </w:rPr>
        <w:t>Yearly, </w:t>
      </w:r>
      <w:r>
        <w:rPr/>
        <w:t>Quarterly or</w:t>
      </w:r>
      <w:r>
        <w:rPr>
          <w:spacing w:val="80"/>
        </w:rPr>
        <w:t> </w:t>
      </w:r>
      <w:r>
        <w:rPr/>
        <w:t>Monthly, as mentioned in the Policy Schedule, the following Conditions shall apply (notwithstanding any terms contrary</w:t>
      </w:r>
      <w:r>
        <w:rPr>
          <w:spacing w:val="80"/>
        </w:rPr>
        <w:t> </w:t>
      </w:r>
      <w:r>
        <w:rPr/>
        <w:t>elsewhere in the Policy)</w:t>
      </w:r>
    </w:p>
    <w:p>
      <w:pPr>
        <w:pStyle w:val="ListParagraph"/>
        <w:numPr>
          <w:ilvl w:val="1"/>
          <w:numId w:val="31"/>
        </w:numPr>
        <w:tabs>
          <w:tab w:pos="847" w:val="left" w:leader="none"/>
          <w:tab w:pos="849" w:val="left" w:leader="none"/>
        </w:tabs>
        <w:spacing w:line="240" w:lineRule="auto" w:before="1" w:after="0"/>
        <w:ind w:left="849" w:right="516" w:hanging="229"/>
        <w:jc w:val="left"/>
        <w:rPr>
          <w:sz w:val="18"/>
        </w:rPr>
      </w:pPr>
      <w:r>
        <w:rPr>
          <w:sz w:val="18"/>
        </w:rPr>
        <w:t>The</w:t>
      </w:r>
      <w:r>
        <w:rPr>
          <w:spacing w:val="-13"/>
          <w:sz w:val="18"/>
        </w:rPr>
        <w:t> </w:t>
      </w:r>
      <w:r>
        <w:rPr>
          <w:sz w:val="18"/>
        </w:rPr>
        <w:t>Grace</w:t>
      </w:r>
      <w:r>
        <w:rPr>
          <w:spacing w:val="-12"/>
          <w:sz w:val="18"/>
        </w:rPr>
        <w:t> </w:t>
      </w:r>
      <w:r>
        <w:rPr>
          <w:sz w:val="18"/>
        </w:rPr>
        <w:t>Period</w:t>
      </w:r>
      <w:r>
        <w:rPr>
          <w:spacing w:val="-13"/>
          <w:sz w:val="18"/>
        </w:rPr>
        <w:t> </w:t>
      </w:r>
      <w:r>
        <w:rPr>
          <w:sz w:val="18"/>
        </w:rPr>
        <w:t>of</w:t>
      </w:r>
      <w:r>
        <w:rPr>
          <w:spacing w:val="-12"/>
          <w:sz w:val="18"/>
        </w:rPr>
        <w:t> </w:t>
      </w:r>
      <w:r>
        <w:rPr>
          <w:sz w:val="18"/>
        </w:rPr>
        <w:t>fifteen</w:t>
      </w:r>
      <w:r>
        <w:rPr>
          <w:spacing w:val="-13"/>
          <w:sz w:val="18"/>
        </w:rPr>
        <w:t> </w:t>
      </w:r>
      <w:r>
        <w:rPr>
          <w:sz w:val="18"/>
        </w:rPr>
        <w:t>days</w:t>
      </w:r>
      <w:r>
        <w:rPr>
          <w:spacing w:val="-13"/>
          <w:sz w:val="18"/>
        </w:rPr>
        <w:t> </w:t>
      </w:r>
      <w:r>
        <w:rPr>
          <w:sz w:val="18"/>
        </w:rPr>
        <w:t>(where</w:t>
      </w:r>
      <w:r>
        <w:rPr>
          <w:spacing w:val="-12"/>
          <w:sz w:val="18"/>
        </w:rPr>
        <w:t> </w:t>
      </w:r>
      <w:r>
        <w:rPr>
          <w:sz w:val="18"/>
        </w:rPr>
        <w:t>premium</w:t>
      </w:r>
      <w:r>
        <w:rPr>
          <w:spacing w:val="-13"/>
          <w:sz w:val="18"/>
        </w:rPr>
        <w:t> </w:t>
      </w:r>
      <w:r>
        <w:rPr>
          <w:sz w:val="18"/>
        </w:rPr>
        <w:t>is</w:t>
      </w:r>
      <w:r>
        <w:rPr>
          <w:spacing w:val="-12"/>
          <w:sz w:val="18"/>
        </w:rPr>
        <w:t> </w:t>
      </w:r>
      <w:r>
        <w:rPr>
          <w:sz w:val="18"/>
        </w:rPr>
        <w:t>paid</w:t>
      </w:r>
      <w:r>
        <w:rPr>
          <w:spacing w:val="-13"/>
          <w:sz w:val="18"/>
        </w:rPr>
        <w:t> </w:t>
      </w:r>
      <w:r>
        <w:rPr>
          <w:sz w:val="18"/>
        </w:rPr>
        <w:t>on</w:t>
      </w:r>
      <w:r>
        <w:rPr>
          <w:spacing w:val="-12"/>
          <w:sz w:val="18"/>
        </w:rPr>
        <w:t> </w:t>
      </w:r>
      <w:r>
        <w:rPr>
          <w:sz w:val="18"/>
        </w:rPr>
        <w:t>a</w:t>
      </w:r>
      <w:r>
        <w:rPr>
          <w:spacing w:val="-13"/>
          <w:sz w:val="18"/>
        </w:rPr>
        <w:t> </w:t>
      </w:r>
      <w:r>
        <w:rPr>
          <w:sz w:val="18"/>
        </w:rPr>
        <w:t>monthly</w:t>
      </w:r>
      <w:r>
        <w:rPr>
          <w:spacing w:val="-12"/>
          <w:sz w:val="18"/>
        </w:rPr>
        <w:t> </w:t>
      </w:r>
      <w:r>
        <w:rPr>
          <w:sz w:val="18"/>
        </w:rPr>
        <w:t>instalments)</w:t>
      </w:r>
      <w:r>
        <w:rPr>
          <w:spacing w:val="-13"/>
          <w:sz w:val="18"/>
        </w:rPr>
        <w:t> </w:t>
      </w:r>
      <w:r>
        <w:rPr>
          <w:sz w:val="18"/>
        </w:rPr>
        <w:t>and</w:t>
      </w:r>
      <w:r>
        <w:rPr>
          <w:spacing w:val="-12"/>
          <w:sz w:val="18"/>
        </w:rPr>
        <w:t> </w:t>
      </w:r>
      <w:r>
        <w:rPr>
          <w:sz w:val="18"/>
        </w:rPr>
        <w:t>thirty</w:t>
      </w:r>
      <w:r>
        <w:rPr>
          <w:spacing w:val="-13"/>
          <w:sz w:val="18"/>
        </w:rPr>
        <w:t> </w:t>
      </w:r>
      <w:r>
        <w:rPr>
          <w:sz w:val="18"/>
        </w:rPr>
        <w:t>days</w:t>
      </w:r>
      <w:r>
        <w:rPr>
          <w:spacing w:val="-12"/>
          <w:sz w:val="18"/>
        </w:rPr>
        <w:t> </w:t>
      </w:r>
      <w:r>
        <w:rPr>
          <w:sz w:val="18"/>
        </w:rPr>
        <w:t>(where</w:t>
      </w:r>
      <w:r>
        <w:rPr>
          <w:spacing w:val="-13"/>
          <w:sz w:val="18"/>
        </w:rPr>
        <w:t> </w:t>
      </w:r>
      <w:r>
        <w:rPr>
          <w:sz w:val="18"/>
        </w:rPr>
        <w:t>premium</w:t>
      </w:r>
      <w:r>
        <w:rPr>
          <w:spacing w:val="-12"/>
          <w:sz w:val="18"/>
        </w:rPr>
        <w:t> </w:t>
      </w:r>
      <w:r>
        <w:rPr>
          <w:sz w:val="18"/>
        </w:rPr>
        <w:t>is</w:t>
      </w:r>
      <w:r>
        <w:rPr>
          <w:spacing w:val="-13"/>
          <w:sz w:val="18"/>
        </w:rPr>
        <w:t> </w:t>
      </w:r>
      <w:r>
        <w:rPr>
          <w:sz w:val="18"/>
        </w:rPr>
        <w:t>paid</w:t>
      </w:r>
      <w:r>
        <w:rPr>
          <w:spacing w:val="-12"/>
          <w:sz w:val="18"/>
        </w:rPr>
        <w:t> </w:t>
      </w:r>
      <w:r>
        <w:rPr>
          <w:sz w:val="18"/>
        </w:rPr>
        <w:t>in quarterly/half-yearly/annual</w:t>
      </w:r>
      <w:r>
        <w:rPr>
          <w:spacing w:val="-6"/>
          <w:sz w:val="18"/>
        </w:rPr>
        <w:t> </w:t>
      </w:r>
      <w:r>
        <w:rPr>
          <w:sz w:val="18"/>
        </w:rPr>
        <w:t>instalments)</w:t>
      </w:r>
      <w:r>
        <w:rPr>
          <w:spacing w:val="-7"/>
          <w:sz w:val="18"/>
        </w:rPr>
        <w:t> </w:t>
      </w:r>
      <w:r>
        <w:rPr>
          <w:sz w:val="18"/>
        </w:rPr>
        <w:t>is</w:t>
      </w:r>
      <w:r>
        <w:rPr>
          <w:spacing w:val="-6"/>
          <w:sz w:val="18"/>
        </w:rPr>
        <w:t> </w:t>
      </w:r>
      <w:r>
        <w:rPr>
          <w:sz w:val="18"/>
        </w:rPr>
        <w:t>available</w:t>
      </w:r>
      <w:r>
        <w:rPr>
          <w:spacing w:val="-6"/>
          <w:sz w:val="18"/>
        </w:rPr>
        <w:t> </w:t>
      </w:r>
      <w:r>
        <w:rPr>
          <w:sz w:val="18"/>
        </w:rPr>
        <w:t>on</w:t>
      </w:r>
      <w:r>
        <w:rPr>
          <w:spacing w:val="-6"/>
          <w:sz w:val="18"/>
        </w:rPr>
        <w:t> </w:t>
      </w:r>
      <w:r>
        <w:rPr>
          <w:sz w:val="18"/>
        </w:rPr>
        <w:t>the</w:t>
      </w:r>
      <w:r>
        <w:rPr>
          <w:spacing w:val="-9"/>
          <w:sz w:val="18"/>
        </w:rPr>
        <w:t> </w:t>
      </w:r>
      <w:r>
        <w:rPr>
          <w:sz w:val="18"/>
        </w:rPr>
        <w:t>premium</w:t>
      </w:r>
      <w:r>
        <w:rPr>
          <w:spacing w:val="-6"/>
          <w:sz w:val="18"/>
        </w:rPr>
        <w:t> </w:t>
      </w:r>
      <w:r>
        <w:rPr>
          <w:sz w:val="18"/>
        </w:rPr>
        <w:t>due</w:t>
      </w:r>
      <w:r>
        <w:rPr>
          <w:spacing w:val="-6"/>
          <w:sz w:val="18"/>
        </w:rPr>
        <w:t> </w:t>
      </w:r>
      <w:r>
        <w:rPr>
          <w:sz w:val="18"/>
        </w:rPr>
        <w:t>date,</w:t>
      </w:r>
      <w:r>
        <w:rPr>
          <w:spacing w:val="-6"/>
          <w:sz w:val="18"/>
        </w:rPr>
        <w:t> </w:t>
      </w:r>
      <w:r>
        <w:rPr>
          <w:sz w:val="18"/>
        </w:rPr>
        <w:t>to</w:t>
      </w:r>
      <w:r>
        <w:rPr>
          <w:spacing w:val="-6"/>
          <w:sz w:val="18"/>
        </w:rPr>
        <w:t> </w:t>
      </w:r>
      <w:r>
        <w:rPr>
          <w:sz w:val="18"/>
        </w:rPr>
        <w:t>pay</w:t>
      </w:r>
      <w:r>
        <w:rPr>
          <w:spacing w:val="-8"/>
          <w:sz w:val="18"/>
        </w:rPr>
        <w:t> </w:t>
      </w:r>
      <w:r>
        <w:rPr>
          <w:sz w:val="18"/>
        </w:rPr>
        <w:t>the</w:t>
      </w:r>
      <w:r>
        <w:rPr>
          <w:spacing w:val="-6"/>
          <w:sz w:val="18"/>
        </w:rPr>
        <w:t> </w:t>
      </w:r>
      <w:r>
        <w:rPr>
          <w:sz w:val="18"/>
        </w:rPr>
        <w:t>premium.</w:t>
      </w:r>
    </w:p>
    <w:p>
      <w:pPr>
        <w:pStyle w:val="ListParagraph"/>
        <w:numPr>
          <w:ilvl w:val="1"/>
          <w:numId w:val="31"/>
        </w:numPr>
        <w:tabs>
          <w:tab w:pos="847" w:val="left" w:leader="none"/>
          <w:tab w:pos="849" w:val="left" w:leader="none"/>
        </w:tabs>
        <w:spacing w:line="240" w:lineRule="auto" w:before="2" w:after="0"/>
        <w:ind w:left="849" w:right="522" w:hanging="265"/>
        <w:jc w:val="left"/>
        <w:rPr>
          <w:sz w:val="18"/>
        </w:rPr>
      </w:pPr>
      <w:r>
        <w:rPr>
          <w:sz w:val="18"/>
        </w:rPr>
        <w:t>If</w:t>
      </w:r>
      <w:r>
        <w:rPr>
          <w:spacing w:val="-10"/>
          <w:sz w:val="18"/>
        </w:rPr>
        <w:t> </w:t>
      </w:r>
      <w:r>
        <w:rPr>
          <w:sz w:val="18"/>
        </w:rPr>
        <w:t>the</w:t>
      </w:r>
      <w:r>
        <w:rPr>
          <w:spacing w:val="-9"/>
          <w:sz w:val="18"/>
        </w:rPr>
        <w:t> </w:t>
      </w:r>
      <w:r>
        <w:rPr>
          <w:sz w:val="18"/>
        </w:rPr>
        <w:t>Policy</w:t>
      </w:r>
      <w:r>
        <w:rPr>
          <w:spacing w:val="-11"/>
          <w:sz w:val="18"/>
        </w:rPr>
        <w:t> </w:t>
      </w:r>
      <w:r>
        <w:rPr>
          <w:sz w:val="18"/>
        </w:rPr>
        <w:t>is</w:t>
      </w:r>
      <w:r>
        <w:rPr>
          <w:spacing w:val="-9"/>
          <w:sz w:val="18"/>
        </w:rPr>
        <w:t> </w:t>
      </w:r>
      <w:r>
        <w:rPr>
          <w:sz w:val="18"/>
        </w:rPr>
        <w:t>renewed</w:t>
      </w:r>
      <w:r>
        <w:rPr>
          <w:spacing w:val="-10"/>
          <w:sz w:val="18"/>
        </w:rPr>
        <w:t> </w:t>
      </w:r>
      <w:r>
        <w:rPr>
          <w:sz w:val="18"/>
        </w:rPr>
        <w:t>during</w:t>
      </w:r>
      <w:r>
        <w:rPr>
          <w:spacing w:val="-6"/>
          <w:sz w:val="18"/>
        </w:rPr>
        <w:t> </w:t>
      </w:r>
      <w:r>
        <w:rPr>
          <w:sz w:val="18"/>
        </w:rPr>
        <w:t>Grace</w:t>
      </w:r>
      <w:r>
        <w:rPr>
          <w:spacing w:val="-10"/>
          <w:sz w:val="18"/>
        </w:rPr>
        <w:t> </w:t>
      </w:r>
      <w:r>
        <w:rPr>
          <w:sz w:val="18"/>
        </w:rPr>
        <w:t>Period,</w:t>
      </w:r>
      <w:r>
        <w:rPr>
          <w:spacing w:val="-10"/>
          <w:sz w:val="18"/>
        </w:rPr>
        <w:t> </w:t>
      </w:r>
      <w:r>
        <w:rPr>
          <w:sz w:val="18"/>
        </w:rPr>
        <w:t>all</w:t>
      </w:r>
      <w:r>
        <w:rPr>
          <w:spacing w:val="-10"/>
          <w:sz w:val="18"/>
        </w:rPr>
        <w:t> </w:t>
      </w:r>
      <w:r>
        <w:rPr>
          <w:sz w:val="18"/>
        </w:rPr>
        <w:t>the</w:t>
      </w:r>
      <w:r>
        <w:rPr>
          <w:spacing w:val="-10"/>
          <w:sz w:val="18"/>
        </w:rPr>
        <w:t> </w:t>
      </w:r>
      <w:r>
        <w:rPr>
          <w:sz w:val="18"/>
        </w:rPr>
        <w:t>credits</w:t>
      </w:r>
      <w:r>
        <w:rPr>
          <w:spacing w:val="-9"/>
          <w:sz w:val="18"/>
        </w:rPr>
        <w:t> </w:t>
      </w:r>
      <w:r>
        <w:rPr>
          <w:sz w:val="18"/>
        </w:rPr>
        <w:t>(sum</w:t>
      </w:r>
      <w:r>
        <w:rPr>
          <w:spacing w:val="-9"/>
          <w:sz w:val="18"/>
        </w:rPr>
        <w:t> </w:t>
      </w:r>
      <w:r>
        <w:rPr>
          <w:sz w:val="18"/>
        </w:rPr>
        <w:t>insured,</w:t>
      </w:r>
      <w:r>
        <w:rPr>
          <w:spacing w:val="-10"/>
          <w:sz w:val="18"/>
        </w:rPr>
        <w:t> </w:t>
      </w:r>
      <w:r>
        <w:rPr>
          <w:sz w:val="18"/>
        </w:rPr>
        <w:t>No</w:t>
      </w:r>
      <w:r>
        <w:rPr>
          <w:spacing w:val="-10"/>
          <w:sz w:val="18"/>
        </w:rPr>
        <w:t> </w:t>
      </w:r>
      <w:r>
        <w:rPr>
          <w:sz w:val="18"/>
        </w:rPr>
        <w:t>Claim</w:t>
      </w:r>
      <w:r>
        <w:rPr>
          <w:spacing w:val="-9"/>
          <w:sz w:val="18"/>
        </w:rPr>
        <w:t> </w:t>
      </w:r>
      <w:r>
        <w:rPr>
          <w:sz w:val="18"/>
        </w:rPr>
        <w:t>Bonus,</w:t>
      </w:r>
      <w:r>
        <w:rPr>
          <w:spacing w:val="-11"/>
          <w:sz w:val="18"/>
        </w:rPr>
        <w:t> </w:t>
      </w:r>
      <w:r>
        <w:rPr>
          <w:sz w:val="18"/>
        </w:rPr>
        <w:t>Specific</w:t>
      </w:r>
      <w:r>
        <w:rPr>
          <w:spacing w:val="-13"/>
          <w:sz w:val="18"/>
        </w:rPr>
        <w:t> </w:t>
      </w:r>
      <w:r>
        <w:rPr>
          <w:sz w:val="18"/>
        </w:rPr>
        <w:t>Waiting</w:t>
      </w:r>
      <w:r>
        <w:rPr>
          <w:spacing w:val="-9"/>
          <w:sz w:val="18"/>
        </w:rPr>
        <w:t> </w:t>
      </w:r>
      <w:r>
        <w:rPr>
          <w:sz w:val="18"/>
        </w:rPr>
        <w:t>periods,</w:t>
      </w:r>
      <w:r>
        <w:rPr>
          <w:spacing w:val="-10"/>
          <w:sz w:val="18"/>
        </w:rPr>
        <w:t> </w:t>
      </w:r>
      <w:r>
        <w:rPr>
          <w:sz w:val="18"/>
        </w:rPr>
        <w:t>waiting periods</w:t>
      </w:r>
      <w:r>
        <w:rPr>
          <w:spacing w:val="-6"/>
          <w:sz w:val="18"/>
        </w:rPr>
        <w:t> </w:t>
      </w:r>
      <w:r>
        <w:rPr>
          <w:sz w:val="18"/>
        </w:rPr>
        <w:t>for</w:t>
      </w:r>
      <w:r>
        <w:rPr>
          <w:spacing w:val="-7"/>
          <w:sz w:val="18"/>
        </w:rPr>
        <w:t> </w:t>
      </w:r>
      <w:r>
        <w:rPr>
          <w:sz w:val="18"/>
        </w:rPr>
        <w:t>pre-existing</w:t>
      </w:r>
      <w:r>
        <w:rPr>
          <w:spacing w:val="-6"/>
          <w:sz w:val="18"/>
        </w:rPr>
        <w:t> </w:t>
      </w:r>
      <w:r>
        <w:rPr>
          <w:sz w:val="18"/>
        </w:rPr>
        <w:t>diseases,</w:t>
      </w:r>
      <w:r>
        <w:rPr>
          <w:spacing w:val="-6"/>
          <w:sz w:val="18"/>
        </w:rPr>
        <w:t> </w:t>
      </w:r>
      <w:r>
        <w:rPr>
          <w:sz w:val="18"/>
        </w:rPr>
        <w:t>Moratorium</w:t>
      </w:r>
      <w:r>
        <w:rPr>
          <w:spacing w:val="-6"/>
          <w:sz w:val="18"/>
        </w:rPr>
        <w:t> </w:t>
      </w:r>
      <w:r>
        <w:rPr>
          <w:sz w:val="18"/>
        </w:rPr>
        <w:t>period</w:t>
      </w:r>
      <w:r>
        <w:rPr>
          <w:spacing w:val="-6"/>
          <w:sz w:val="18"/>
        </w:rPr>
        <w:t> </w:t>
      </w:r>
      <w:r>
        <w:rPr>
          <w:sz w:val="18"/>
        </w:rPr>
        <w:t>etc.)</w:t>
      </w:r>
      <w:r>
        <w:rPr>
          <w:spacing w:val="-7"/>
          <w:sz w:val="18"/>
        </w:rPr>
        <w:t> </w:t>
      </w:r>
      <w:r>
        <w:rPr>
          <w:sz w:val="18"/>
        </w:rPr>
        <w:t>accrued</w:t>
      </w:r>
      <w:r>
        <w:rPr>
          <w:spacing w:val="-6"/>
          <w:sz w:val="18"/>
        </w:rPr>
        <w:t> </w:t>
      </w:r>
      <w:r>
        <w:rPr>
          <w:sz w:val="18"/>
        </w:rPr>
        <w:t>under</w:t>
      </w:r>
      <w:r>
        <w:rPr>
          <w:spacing w:val="-7"/>
          <w:sz w:val="18"/>
        </w:rPr>
        <w:t> </w:t>
      </w:r>
      <w:r>
        <w:rPr>
          <w:sz w:val="18"/>
        </w:rPr>
        <w:t>the</w:t>
      </w:r>
      <w:r>
        <w:rPr>
          <w:spacing w:val="-7"/>
          <w:sz w:val="18"/>
        </w:rPr>
        <w:t> </w:t>
      </w:r>
      <w:r>
        <w:rPr>
          <w:sz w:val="18"/>
        </w:rPr>
        <w:t>Policy</w:t>
      </w:r>
      <w:r>
        <w:rPr>
          <w:spacing w:val="-8"/>
          <w:sz w:val="18"/>
        </w:rPr>
        <w:t> </w:t>
      </w:r>
      <w:r>
        <w:rPr>
          <w:sz w:val="18"/>
        </w:rPr>
        <w:t>shall</w:t>
      </w:r>
      <w:r>
        <w:rPr>
          <w:spacing w:val="-6"/>
          <w:sz w:val="18"/>
        </w:rPr>
        <w:t> </w:t>
      </w:r>
      <w:r>
        <w:rPr>
          <w:sz w:val="18"/>
        </w:rPr>
        <w:t>be</w:t>
      </w:r>
      <w:r>
        <w:rPr>
          <w:spacing w:val="-6"/>
          <w:sz w:val="18"/>
        </w:rPr>
        <w:t> </w:t>
      </w:r>
      <w:r>
        <w:rPr>
          <w:sz w:val="18"/>
        </w:rPr>
        <w:t>protected.</w:t>
      </w:r>
    </w:p>
    <w:p>
      <w:pPr>
        <w:pStyle w:val="ListParagraph"/>
        <w:numPr>
          <w:ilvl w:val="1"/>
          <w:numId w:val="31"/>
        </w:numPr>
        <w:tabs>
          <w:tab w:pos="846" w:val="left" w:leader="none"/>
        </w:tabs>
        <w:spacing w:line="206" w:lineRule="exact" w:before="0" w:after="0"/>
        <w:ind w:left="846" w:right="0" w:hanging="309"/>
        <w:jc w:val="left"/>
        <w:rPr>
          <w:sz w:val="18"/>
        </w:rPr>
      </w:pPr>
      <w:r>
        <w:rPr>
          <w:spacing w:val="-2"/>
          <w:sz w:val="18"/>
        </w:rPr>
        <w:t>If</w:t>
      </w:r>
      <w:r>
        <w:rPr>
          <w:spacing w:val="-4"/>
          <w:sz w:val="18"/>
        </w:rPr>
        <w:t> </w:t>
      </w:r>
      <w:r>
        <w:rPr>
          <w:spacing w:val="-2"/>
          <w:sz w:val="18"/>
        </w:rPr>
        <w:t>the</w:t>
      </w:r>
      <w:r>
        <w:rPr>
          <w:spacing w:val="-4"/>
          <w:sz w:val="18"/>
        </w:rPr>
        <w:t> </w:t>
      </w:r>
      <w:r>
        <w:rPr>
          <w:spacing w:val="-2"/>
          <w:sz w:val="18"/>
        </w:rPr>
        <w:t>premium</w:t>
      </w:r>
      <w:r>
        <w:rPr>
          <w:spacing w:val="-4"/>
          <w:sz w:val="18"/>
        </w:rPr>
        <w:t> </w:t>
      </w:r>
      <w:r>
        <w:rPr>
          <w:spacing w:val="-2"/>
          <w:sz w:val="18"/>
        </w:rPr>
        <w:t>is</w:t>
      </w:r>
      <w:r>
        <w:rPr>
          <w:spacing w:val="-3"/>
          <w:sz w:val="18"/>
        </w:rPr>
        <w:t> </w:t>
      </w:r>
      <w:r>
        <w:rPr>
          <w:spacing w:val="-2"/>
          <w:sz w:val="18"/>
        </w:rPr>
        <w:t>paid</w:t>
      </w:r>
      <w:r>
        <w:rPr>
          <w:spacing w:val="-4"/>
          <w:sz w:val="18"/>
        </w:rPr>
        <w:t> </w:t>
      </w:r>
      <w:r>
        <w:rPr>
          <w:spacing w:val="-2"/>
          <w:sz w:val="18"/>
        </w:rPr>
        <w:t>in</w:t>
      </w:r>
      <w:r>
        <w:rPr>
          <w:spacing w:val="-4"/>
          <w:sz w:val="18"/>
        </w:rPr>
        <w:t> </w:t>
      </w:r>
      <w:r>
        <w:rPr>
          <w:spacing w:val="-2"/>
          <w:sz w:val="18"/>
        </w:rPr>
        <w:t>instalments</w:t>
      </w:r>
      <w:r>
        <w:rPr>
          <w:spacing w:val="-3"/>
          <w:sz w:val="18"/>
        </w:rPr>
        <w:t> </w:t>
      </w:r>
      <w:r>
        <w:rPr>
          <w:spacing w:val="-2"/>
          <w:sz w:val="18"/>
        </w:rPr>
        <w:t>during</w:t>
      </w:r>
      <w:r>
        <w:rPr>
          <w:spacing w:val="-4"/>
          <w:sz w:val="18"/>
        </w:rPr>
        <w:t> </w:t>
      </w:r>
      <w:r>
        <w:rPr>
          <w:spacing w:val="-2"/>
          <w:sz w:val="18"/>
        </w:rPr>
        <w:t>the</w:t>
      </w:r>
      <w:r>
        <w:rPr>
          <w:spacing w:val="-4"/>
          <w:sz w:val="18"/>
        </w:rPr>
        <w:t> </w:t>
      </w:r>
      <w:r>
        <w:rPr>
          <w:spacing w:val="-2"/>
          <w:sz w:val="18"/>
        </w:rPr>
        <w:t>Policy</w:t>
      </w:r>
      <w:r>
        <w:rPr>
          <w:spacing w:val="-5"/>
          <w:sz w:val="18"/>
        </w:rPr>
        <w:t> </w:t>
      </w:r>
      <w:r>
        <w:rPr>
          <w:spacing w:val="-2"/>
          <w:sz w:val="18"/>
        </w:rPr>
        <w:t>Period,</w:t>
      </w:r>
      <w:r>
        <w:rPr>
          <w:spacing w:val="-7"/>
          <w:sz w:val="18"/>
        </w:rPr>
        <w:t> </w:t>
      </w:r>
      <w:r>
        <w:rPr>
          <w:spacing w:val="-2"/>
          <w:sz w:val="18"/>
        </w:rPr>
        <w:t>coverage</w:t>
      </w:r>
      <w:r>
        <w:rPr>
          <w:spacing w:val="-4"/>
          <w:sz w:val="18"/>
        </w:rPr>
        <w:t> </w:t>
      </w:r>
      <w:r>
        <w:rPr>
          <w:spacing w:val="-2"/>
          <w:sz w:val="18"/>
        </w:rPr>
        <w:t>will</w:t>
      </w:r>
      <w:r>
        <w:rPr>
          <w:spacing w:val="-3"/>
          <w:sz w:val="18"/>
        </w:rPr>
        <w:t> </w:t>
      </w:r>
      <w:r>
        <w:rPr>
          <w:spacing w:val="-2"/>
          <w:sz w:val="18"/>
        </w:rPr>
        <w:t>be</w:t>
      </w:r>
      <w:r>
        <w:rPr>
          <w:spacing w:val="-4"/>
          <w:sz w:val="18"/>
        </w:rPr>
        <w:t> </w:t>
      </w:r>
      <w:r>
        <w:rPr>
          <w:spacing w:val="-2"/>
          <w:sz w:val="18"/>
        </w:rPr>
        <w:t>available</w:t>
      </w:r>
      <w:r>
        <w:rPr>
          <w:spacing w:val="-4"/>
          <w:sz w:val="18"/>
        </w:rPr>
        <w:t> </w:t>
      </w:r>
      <w:r>
        <w:rPr>
          <w:spacing w:val="-2"/>
          <w:sz w:val="18"/>
        </w:rPr>
        <w:t>for</w:t>
      </w:r>
      <w:r>
        <w:rPr>
          <w:spacing w:val="-4"/>
          <w:sz w:val="18"/>
        </w:rPr>
        <w:t> </w:t>
      </w:r>
      <w:r>
        <w:rPr>
          <w:spacing w:val="-2"/>
          <w:sz w:val="18"/>
        </w:rPr>
        <w:t>the</w:t>
      </w:r>
      <w:r>
        <w:rPr>
          <w:spacing w:val="-4"/>
          <w:sz w:val="18"/>
        </w:rPr>
        <w:t> </w:t>
      </w:r>
      <w:r>
        <w:rPr>
          <w:spacing w:val="-2"/>
          <w:sz w:val="18"/>
        </w:rPr>
        <w:t>Grace</w:t>
      </w:r>
      <w:r>
        <w:rPr>
          <w:spacing w:val="-4"/>
          <w:sz w:val="18"/>
        </w:rPr>
        <w:t> </w:t>
      </w:r>
      <w:r>
        <w:rPr>
          <w:spacing w:val="-2"/>
          <w:sz w:val="18"/>
        </w:rPr>
        <w:t>Period</w:t>
      </w:r>
      <w:r>
        <w:rPr>
          <w:spacing w:val="-3"/>
          <w:sz w:val="18"/>
        </w:rPr>
        <w:t> </w:t>
      </w:r>
      <w:r>
        <w:rPr>
          <w:spacing w:val="-2"/>
          <w:sz w:val="18"/>
        </w:rPr>
        <w:t>also.</w:t>
      </w:r>
    </w:p>
    <w:p>
      <w:pPr>
        <w:pStyle w:val="ListParagraph"/>
        <w:numPr>
          <w:ilvl w:val="1"/>
          <w:numId w:val="31"/>
        </w:numPr>
        <w:tabs>
          <w:tab w:pos="846" w:val="left" w:leader="none"/>
          <w:tab w:pos="849" w:val="left" w:leader="none"/>
        </w:tabs>
        <w:spacing w:line="240" w:lineRule="auto" w:before="0" w:after="0"/>
        <w:ind w:left="849" w:right="514" w:hanging="323"/>
        <w:jc w:val="left"/>
        <w:rPr>
          <w:sz w:val="18"/>
        </w:rPr>
      </w:pPr>
      <w:r>
        <w:rPr>
          <w:spacing w:val="-2"/>
          <w:sz w:val="18"/>
        </w:rPr>
        <w:t>The Insured</w:t>
      </w:r>
      <w:r>
        <w:rPr>
          <w:spacing w:val="-6"/>
          <w:sz w:val="18"/>
        </w:rPr>
        <w:t> </w:t>
      </w:r>
      <w:r>
        <w:rPr>
          <w:spacing w:val="-2"/>
          <w:sz w:val="18"/>
        </w:rPr>
        <w:t>Person</w:t>
      </w:r>
      <w:r>
        <w:rPr>
          <w:spacing w:val="-6"/>
          <w:sz w:val="18"/>
        </w:rPr>
        <w:t> </w:t>
      </w:r>
      <w:r>
        <w:rPr>
          <w:spacing w:val="-2"/>
          <w:sz w:val="18"/>
        </w:rPr>
        <w:t>will get</w:t>
      </w:r>
      <w:r>
        <w:rPr>
          <w:spacing w:val="-6"/>
          <w:sz w:val="18"/>
        </w:rPr>
        <w:t> </w:t>
      </w:r>
      <w:r>
        <w:rPr>
          <w:spacing w:val="-2"/>
          <w:sz w:val="18"/>
        </w:rPr>
        <w:t>the</w:t>
      </w:r>
      <w:r>
        <w:rPr>
          <w:spacing w:val="-3"/>
          <w:sz w:val="18"/>
        </w:rPr>
        <w:t> </w:t>
      </w:r>
      <w:r>
        <w:rPr>
          <w:spacing w:val="-2"/>
          <w:sz w:val="18"/>
        </w:rPr>
        <w:t>accrued</w:t>
      </w:r>
      <w:r>
        <w:rPr>
          <w:spacing w:val="-5"/>
          <w:sz w:val="18"/>
        </w:rPr>
        <w:t> </w:t>
      </w:r>
      <w:r>
        <w:rPr>
          <w:spacing w:val="-2"/>
          <w:sz w:val="18"/>
        </w:rPr>
        <w:t>continuity</w:t>
      </w:r>
      <w:r>
        <w:rPr>
          <w:spacing w:val="-8"/>
          <w:sz w:val="18"/>
        </w:rPr>
        <w:t> </w:t>
      </w:r>
      <w:r>
        <w:rPr>
          <w:spacing w:val="-2"/>
          <w:sz w:val="18"/>
        </w:rPr>
        <w:t>benefit</w:t>
      </w:r>
      <w:r>
        <w:rPr>
          <w:spacing w:val="-4"/>
          <w:sz w:val="18"/>
        </w:rPr>
        <w:t> </w:t>
      </w:r>
      <w:r>
        <w:rPr>
          <w:spacing w:val="-2"/>
          <w:sz w:val="18"/>
        </w:rPr>
        <w:t>in</w:t>
      </w:r>
      <w:r>
        <w:rPr>
          <w:spacing w:val="-3"/>
          <w:sz w:val="18"/>
        </w:rPr>
        <w:t> </w:t>
      </w:r>
      <w:r>
        <w:rPr>
          <w:spacing w:val="-2"/>
          <w:sz w:val="18"/>
        </w:rPr>
        <w:t>respect</w:t>
      </w:r>
      <w:r>
        <w:rPr>
          <w:spacing w:val="-6"/>
          <w:sz w:val="18"/>
        </w:rPr>
        <w:t> </w:t>
      </w:r>
      <w:r>
        <w:rPr>
          <w:spacing w:val="-2"/>
          <w:sz w:val="18"/>
        </w:rPr>
        <w:t>of</w:t>
      </w:r>
      <w:r>
        <w:rPr>
          <w:spacing w:val="-4"/>
          <w:sz w:val="18"/>
        </w:rPr>
        <w:t> </w:t>
      </w:r>
      <w:r>
        <w:rPr>
          <w:spacing w:val="-2"/>
          <w:sz w:val="18"/>
        </w:rPr>
        <w:t>the</w:t>
      </w:r>
      <w:r>
        <w:rPr>
          <w:spacing w:val="-6"/>
          <w:sz w:val="18"/>
        </w:rPr>
        <w:t> </w:t>
      </w:r>
      <w:r>
        <w:rPr>
          <w:spacing w:val="-2"/>
          <w:sz w:val="18"/>
        </w:rPr>
        <w:t>“Waiting</w:t>
      </w:r>
      <w:r>
        <w:rPr>
          <w:spacing w:val="-8"/>
          <w:sz w:val="18"/>
        </w:rPr>
        <w:t> </w:t>
      </w:r>
      <w:r>
        <w:rPr>
          <w:spacing w:val="-2"/>
          <w:sz w:val="18"/>
        </w:rPr>
        <w:t>Periods”, “Specific</w:t>
      </w:r>
      <w:r>
        <w:rPr>
          <w:spacing w:val="-18"/>
          <w:sz w:val="18"/>
        </w:rPr>
        <w:t> </w:t>
      </w:r>
      <w:r>
        <w:rPr>
          <w:spacing w:val="-2"/>
          <w:sz w:val="18"/>
        </w:rPr>
        <w:t>Waiting</w:t>
      </w:r>
      <w:r>
        <w:rPr>
          <w:spacing w:val="-6"/>
          <w:sz w:val="18"/>
        </w:rPr>
        <w:t> </w:t>
      </w:r>
      <w:r>
        <w:rPr>
          <w:spacing w:val="-2"/>
          <w:sz w:val="18"/>
        </w:rPr>
        <w:t>Periods”</w:t>
      </w:r>
      <w:r>
        <w:rPr>
          <w:spacing w:val="-6"/>
          <w:sz w:val="18"/>
        </w:rPr>
        <w:t> </w:t>
      </w:r>
      <w:r>
        <w:rPr>
          <w:spacing w:val="-2"/>
          <w:sz w:val="18"/>
        </w:rPr>
        <w:t>in</w:t>
      </w:r>
      <w:r>
        <w:rPr>
          <w:sz w:val="18"/>
        </w:rPr>
        <w:t> </w:t>
      </w:r>
      <w:r>
        <w:rPr>
          <w:spacing w:val="-2"/>
          <w:sz w:val="18"/>
        </w:rPr>
        <w:t>the </w:t>
      </w:r>
      <w:r>
        <w:rPr>
          <w:sz w:val="18"/>
        </w:rPr>
        <w:t>event of payment of</w:t>
      </w:r>
      <w:r>
        <w:rPr>
          <w:spacing w:val="-2"/>
          <w:sz w:val="18"/>
        </w:rPr>
        <w:t> </w:t>
      </w:r>
      <w:r>
        <w:rPr>
          <w:sz w:val="18"/>
        </w:rPr>
        <w:t>premium within</w:t>
      </w:r>
      <w:r>
        <w:rPr>
          <w:spacing w:val="-1"/>
          <w:sz w:val="18"/>
        </w:rPr>
        <w:t> </w:t>
      </w:r>
      <w:r>
        <w:rPr>
          <w:sz w:val="18"/>
        </w:rPr>
        <w:t>the</w:t>
      </w:r>
      <w:r>
        <w:rPr>
          <w:spacing w:val="-1"/>
          <w:sz w:val="18"/>
        </w:rPr>
        <w:t> </w:t>
      </w:r>
      <w:r>
        <w:rPr>
          <w:sz w:val="18"/>
        </w:rPr>
        <w:t>stipulated</w:t>
      </w:r>
      <w:r>
        <w:rPr>
          <w:spacing w:val="-2"/>
          <w:sz w:val="18"/>
        </w:rPr>
        <w:t> </w:t>
      </w:r>
      <w:r>
        <w:rPr>
          <w:sz w:val="18"/>
        </w:rPr>
        <w:t>Grace</w:t>
      </w:r>
      <w:r>
        <w:rPr>
          <w:spacing w:val="-1"/>
          <w:sz w:val="18"/>
        </w:rPr>
        <w:t> </w:t>
      </w:r>
      <w:r>
        <w:rPr>
          <w:sz w:val="18"/>
        </w:rPr>
        <w:t>Period.</w:t>
      </w:r>
    </w:p>
    <w:p>
      <w:pPr>
        <w:pStyle w:val="ListParagraph"/>
        <w:numPr>
          <w:ilvl w:val="1"/>
          <w:numId w:val="31"/>
        </w:numPr>
        <w:tabs>
          <w:tab w:pos="848" w:val="left" w:leader="none"/>
        </w:tabs>
        <w:spacing w:line="207" w:lineRule="exact" w:before="1" w:after="0"/>
        <w:ind w:left="848" w:right="0" w:hanging="280"/>
        <w:jc w:val="left"/>
        <w:rPr>
          <w:sz w:val="18"/>
        </w:rPr>
      </w:pPr>
      <w:r>
        <w:rPr>
          <w:sz w:val="18"/>
        </w:rPr>
        <w:t>No</w:t>
      </w:r>
      <w:r>
        <w:rPr>
          <w:spacing w:val="-13"/>
          <w:sz w:val="18"/>
        </w:rPr>
        <w:t> </w:t>
      </w:r>
      <w:r>
        <w:rPr>
          <w:sz w:val="18"/>
        </w:rPr>
        <w:t>interest</w:t>
      </w:r>
      <w:r>
        <w:rPr>
          <w:spacing w:val="-9"/>
          <w:sz w:val="18"/>
        </w:rPr>
        <w:t> </w:t>
      </w:r>
      <w:r>
        <w:rPr>
          <w:sz w:val="18"/>
        </w:rPr>
        <w:t>will</w:t>
      </w:r>
      <w:r>
        <w:rPr>
          <w:spacing w:val="-11"/>
          <w:sz w:val="18"/>
        </w:rPr>
        <w:t> </w:t>
      </w:r>
      <w:r>
        <w:rPr>
          <w:sz w:val="18"/>
        </w:rPr>
        <w:t>be</w:t>
      </w:r>
      <w:r>
        <w:rPr>
          <w:spacing w:val="-12"/>
          <w:sz w:val="18"/>
        </w:rPr>
        <w:t> </w:t>
      </w:r>
      <w:r>
        <w:rPr>
          <w:sz w:val="18"/>
        </w:rPr>
        <w:t>charged</w:t>
      </w:r>
      <w:r>
        <w:rPr>
          <w:spacing w:val="-12"/>
          <w:sz w:val="18"/>
        </w:rPr>
        <w:t> </w:t>
      </w:r>
      <w:r>
        <w:rPr>
          <w:sz w:val="18"/>
        </w:rPr>
        <w:t>If</w:t>
      </w:r>
      <w:r>
        <w:rPr>
          <w:spacing w:val="-11"/>
          <w:sz w:val="18"/>
        </w:rPr>
        <w:t> </w:t>
      </w:r>
      <w:r>
        <w:rPr>
          <w:sz w:val="18"/>
        </w:rPr>
        <w:t>the</w:t>
      </w:r>
      <w:r>
        <w:rPr>
          <w:spacing w:val="-12"/>
          <w:sz w:val="18"/>
        </w:rPr>
        <w:t> </w:t>
      </w:r>
      <w:r>
        <w:rPr>
          <w:sz w:val="18"/>
        </w:rPr>
        <w:t>instalment</w:t>
      </w:r>
      <w:r>
        <w:rPr>
          <w:spacing w:val="-12"/>
          <w:sz w:val="18"/>
        </w:rPr>
        <w:t> </w:t>
      </w:r>
      <w:r>
        <w:rPr>
          <w:sz w:val="18"/>
        </w:rPr>
        <w:t>premium</w:t>
      </w:r>
      <w:r>
        <w:rPr>
          <w:spacing w:val="-10"/>
          <w:sz w:val="18"/>
        </w:rPr>
        <w:t> </w:t>
      </w:r>
      <w:r>
        <w:rPr>
          <w:sz w:val="18"/>
        </w:rPr>
        <w:t>is</w:t>
      </w:r>
      <w:r>
        <w:rPr>
          <w:spacing w:val="-12"/>
          <w:sz w:val="18"/>
        </w:rPr>
        <w:t> </w:t>
      </w:r>
      <w:r>
        <w:rPr>
          <w:sz w:val="18"/>
        </w:rPr>
        <w:t>not</w:t>
      </w:r>
      <w:r>
        <w:rPr>
          <w:spacing w:val="-13"/>
          <w:sz w:val="18"/>
        </w:rPr>
        <w:t> </w:t>
      </w:r>
      <w:r>
        <w:rPr>
          <w:sz w:val="18"/>
        </w:rPr>
        <w:t>paid</w:t>
      </w:r>
      <w:r>
        <w:rPr>
          <w:spacing w:val="-12"/>
          <w:sz w:val="18"/>
        </w:rPr>
        <w:t> </w:t>
      </w:r>
      <w:r>
        <w:rPr>
          <w:sz w:val="18"/>
        </w:rPr>
        <w:t>on</w:t>
      </w:r>
      <w:r>
        <w:rPr>
          <w:spacing w:val="-12"/>
          <w:sz w:val="18"/>
        </w:rPr>
        <w:t> </w:t>
      </w:r>
      <w:r>
        <w:rPr>
          <w:sz w:val="18"/>
        </w:rPr>
        <w:t>due</w:t>
      </w:r>
      <w:r>
        <w:rPr>
          <w:spacing w:val="-12"/>
          <w:sz w:val="18"/>
        </w:rPr>
        <w:t> </w:t>
      </w:r>
      <w:r>
        <w:rPr>
          <w:spacing w:val="-2"/>
          <w:sz w:val="18"/>
        </w:rPr>
        <w:t>date.</w:t>
      </w:r>
    </w:p>
    <w:p>
      <w:pPr>
        <w:pStyle w:val="ListParagraph"/>
        <w:numPr>
          <w:ilvl w:val="1"/>
          <w:numId w:val="31"/>
        </w:numPr>
        <w:tabs>
          <w:tab w:pos="847" w:val="left" w:leader="none"/>
        </w:tabs>
        <w:spacing w:line="206" w:lineRule="exact" w:before="0" w:after="0"/>
        <w:ind w:left="847" w:right="0" w:hanging="320"/>
        <w:jc w:val="left"/>
        <w:rPr>
          <w:sz w:val="18"/>
        </w:rPr>
      </w:pPr>
      <w:r>
        <w:rPr>
          <w:spacing w:val="-2"/>
          <w:sz w:val="18"/>
        </w:rPr>
        <w:t>In</w:t>
      </w:r>
      <w:r>
        <w:rPr>
          <w:spacing w:val="-5"/>
          <w:sz w:val="18"/>
        </w:rPr>
        <w:t> </w:t>
      </w:r>
      <w:r>
        <w:rPr>
          <w:spacing w:val="-2"/>
          <w:sz w:val="18"/>
        </w:rPr>
        <w:t>case</w:t>
      </w:r>
      <w:r>
        <w:rPr>
          <w:spacing w:val="-8"/>
          <w:sz w:val="18"/>
        </w:rPr>
        <w:t> </w:t>
      </w:r>
      <w:r>
        <w:rPr>
          <w:spacing w:val="-2"/>
          <w:sz w:val="18"/>
        </w:rPr>
        <w:t>of</w:t>
      </w:r>
      <w:r>
        <w:rPr>
          <w:spacing w:val="-5"/>
          <w:sz w:val="18"/>
        </w:rPr>
        <w:t> </w:t>
      </w:r>
      <w:r>
        <w:rPr>
          <w:spacing w:val="-2"/>
          <w:sz w:val="18"/>
        </w:rPr>
        <w:t>instalment</w:t>
      </w:r>
      <w:r>
        <w:rPr>
          <w:spacing w:val="-1"/>
          <w:sz w:val="18"/>
        </w:rPr>
        <w:t> </w:t>
      </w:r>
      <w:r>
        <w:rPr>
          <w:spacing w:val="-2"/>
          <w:sz w:val="18"/>
        </w:rPr>
        <w:t>premium</w:t>
      </w:r>
      <w:r>
        <w:rPr>
          <w:spacing w:val="-6"/>
          <w:sz w:val="18"/>
        </w:rPr>
        <w:t> </w:t>
      </w:r>
      <w:r>
        <w:rPr>
          <w:spacing w:val="-2"/>
          <w:sz w:val="18"/>
        </w:rPr>
        <w:t>due</w:t>
      </w:r>
      <w:r>
        <w:rPr>
          <w:spacing w:val="-5"/>
          <w:sz w:val="18"/>
        </w:rPr>
        <w:t> </w:t>
      </w:r>
      <w:r>
        <w:rPr>
          <w:spacing w:val="-2"/>
          <w:sz w:val="18"/>
        </w:rPr>
        <w:t>not received</w:t>
      </w:r>
      <w:r>
        <w:rPr>
          <w:spacing w:val="-3"/>
          <w:sz w:val="18"/>
        </w:rPr>
        <w:t> </w:t>
      </w:r>
      <w:r>
        <w:rPr>
          <w:spacing w:val="-2"/>
          <w:sz w:val="18"/>
        </w:rPr>
        <w:t>within</w:t>
      </w:r>
      <w:r>
        <w:rPr>
          <w:spacing w:val="-8"/>
          <w:sz w:val="18"/>
        </w:rPr>
        <w:t> </w:t>
      </w:r>
      <w:r>
        <w:rPr>
          <w:spacing w:val="-2"/>
          <w:sz w:val="18"/>
        </w:rPr>
        <w:t>the</w:t>
      </w:r>
      <w:r>
        <w:rPr>
          <w:spacing w:val="-4"/>
          <w:sz w:val="18"/>
        </w:rPr>
        <w:t> </w:t>
      </w:r>
      <w:r>
        <w:rPr>
          <w:spacing w:val="-2"/>
          <w:sz w:val="18"/>
        </w:rPr>
        <w:t>Grace</w:t>
      </w:r>
      <w:r>
        <w:rPr>
          <w:spacing w:val="-5"/>
          <w:sz w:val="18"/>
        </w:rPr>
        <w:t> </w:t>
      </w:r>
      <w:r>
        <w:rPr>
          <w:spacing w:val="-2"/>
          <w:sz w:val="18"/>
        </w:rPr>
        <w:t>Period,</w:t>
      </w:r>
      <w:r>
        <w:rPr>
          <w:spacing w:val="-4"/>
          <w:sz w:val="18"/>
        </w:rPr>
        <w:t> </w:t>
      </w:r>
      <w:r>
        <w:rPr>
          <w:spacing w:val="-2"/>
          <w:sz w:val="18"/>
        </w:rPr>
        <w:t>the</w:t>
      </w:r>
      <w:r>
        <w:rPr>
          <w:spacing w:val="-8"/>
          <w:sz w:val="18"/>
        </w:rPr>
        <w:t> </w:t>
      </w:r>
      <w:r>
        <w:rPr>
          <w:spacing w:val="-2"/>
          <w:sz w:val="18"/>
        </w:rPr>
        <w:t>Policy</w:t>
      </w:r>
      <w:r>
        <w:rPr>
          <w:spacing w:val="-8"/>
          <w:sz w:val="18"/>
        </w:rPr>
        <w:t> </w:t>
      </w:r>
      <w:r>
        <w:rPr>
          <w:spacing w:val="-2"/>
          <w:sz w:val="18"/>
        </w:rPr>
        <w:t>will</w:t>
      </w:r>
      <w:r>
        <w:rPr>
          <w:spacing w:val="-3"/>
          <w:sz w:val="18"/>
        </w:rPr>
        <w:t> </w:t>
      </w:r>
      <w:r>
        <w:rPr>
          <w:spacing w:val="-2"/>
          <w:sz w:val="18"/>
        </w:rPr>
        <w:t>get</w:t>
      </w:r>
      <w:r>
        <w:rPr>
          <w:spacing w:val="-5"/>
          <w:sz w:val="18"/>
        </w:rPr>
        <w:t> </w:t>
      </w:r>
      <w:r>
        <w:rPr>
          <w:spacing w:val="-2"/>
          <w:sz w:val="18"/>
        </w:rPr>
        <w:t>cancelled.</w:t>
      </w:r>
    </w:p>
    <w:p>
      <w:pPr>
        <w:pStyle w:val="ListParagraph"/>
        <w:numPr>
          <w:ilvl w:val="1"/>
          <w:numId w:val="31"/>
        </w:numPr>
        <w:tabs>
          <w:tab w:pos="847" w:val="left" w:leader="none"/>
        </w:tabs>
        <w:spacing w:line="206" w:lineRule="exact" w:before="0" w:after="0"/>
        <w:ind w:left="847" w:right="0" w:hanging="358"/>
        <w:jc w:val="left"/>
        <w:rPr>
          <w:sz w:val="18"/>
        </w:rPr>
      </w:pPr>
      <w:r>
        <w:rPr>
          <w:spacing w:val="-2"/>
          <w:sz w:val="18"/>
        </w:rPr>
        <w:t>In</w:t>
      </w:r>
      <w:r>
        <w:rPr>
          <w:spacing w:val="-3"/>
          <w:sz w:val="18"/>
        </w:rPr>
        <w:t> </w:t>
      </w:r>
      <w:r>
        <w:rPr>
          <w:spacing w:val="-2"/>
          <w:sz w:val="18"/>
        </w:rPr>
        <w:t>the</w:t>
      </w:r>
      <w:r>
        <w:rPr>
          <w:spacing w:val="-9"/>
          <w:sz w:val="18"/>
        </w:rPr>
        <w:t> </w:t>
      </w:r>
      <w:r>
        <w:rPr>
          <w:spacing w:val="-2"/>
          <w:sz w:val="18"/>
        </w:rPr>
        <w:t>event of a</w:t>
      </w:r>
      <w:r>
        <w:rPr>
          <w:spacing w:val="-7"/>
          <w:sz w:val="18"/>
        </w:rPr>
        <w:t> </w:t>
      </w:r>
      <w:r>
        <w:rPr>
          <w:spacing w:val="-2"/>
          <w:sz w:val="18"/>
        </w:rPr>
        <w:t>claim,</w:t>
      </w:r>
      <w:r>
        <w:rPr>
          <w:spacing w:val="-7"/>
          <w:sz w:val="18"/>
        </w:rPr>
        <w:t> </w:t>
      </w:r>
      <w:r>
        <w:rPr>
          <w:spacing w:val="-2"/>
          <w:sz w:val="18"/>
        </w:rPr>
        <w:t>all</w:t>
      </w:r>
      <w:r>
        <w:rPr>
          <w:spacing w:val="-6"/>
          <w:sz w:val="18"/>
        </w:rPr>
        <w:t> </w:t>
      </w:r>
      <w:r>
        <w:rPr>
          <w:spacing w:val="-2"/>
          <w:sz w:val="18"/>
        </w:rPr>
        <w:t>subsequent</w:t>
      </w:r>
      <w:r>
        <w:rPr>
          <w:sz w:val="18"/>
        </w:rPr>
        <w:t> </w:t>
      </w:r>
      <w:r>
        <w:rPr>
          <w:spacing w:val="-2"/>
          <w:sz w:val="18"/>
        </w:rPr>
        <w:t>premium</w:t>
      </w:r>
      <w:r>
        <w:rPr>
          <w:spacing w:val="-4"/>
          <w:sz w:val="18"/>
        </w:rPr>
        <w:t> </w:t>
      </w:r>
      <w:r>
        <w:rPr>
          <w:spacing w:val="-2"/>
          <w:sz w:val="18"/>
        </w:rPr>
        <w:t>instalments</w:t>
      </w:r>
      <w:r>
        <w:rPr>
          <w:spacing w:val="-6"/>
          <w:sz w:val="18"/>
        </w:rPr>
        <w:t> </w:t>
      </w:r>
      <w:r>
        <w:rPr>
          <w:spacing w:val="-2"/>
          <w:sz w:val="18"/>
        </w:rPr>
        <w:t>shall immediately</w:t>
      </w:r>
      <w:r>
        <w:rPr>
          <w:spacing w:val="-4"/>
          <w:sz w:val="18"/>
        </w:rPr>
        <w:t> </w:t>
      </w:r>
      <w:r>
        <w:rPr>
          <w:spacing w:val="-2"/>
          <w:sz w:val="18"/>
        </w:rPr>
        <w:t>become</w:t>
      </w:r>
      <w:r>
        <w:rPr>
          <w:spacing w:val="-7"/>
          <w:sz w:val="18"/>
        </w:rPr>
        <w:t> </w:t>
      </w:r>
      <w:r>
        <w:rPr>
          <w:spacing w:val="-2"/>
          <w:sz w:val="18"/>
        </w:rPr>
        <w:t>due</w:t>
      </w:r>
      <w:r>
        <w:rPr>
          <w:spacing w:val="-8"/>
          <w:sz w:val="18"/>
        </w:rPr>
        <w:t> </w:t>
      </w:r>
      <w:r>
        <w:rPr>
          <w:spacing w:val="-2"/>
          <w:sz w:val="18"/>
        </w:rPr>
        <w:t>and payable.</w:t>
      </w:r>
    </w:p>
    <w:p>
      <w:pPr>
        <w:pStyle w:val="ListParagraph"/>
        <w:numPr>
          <w:ilvl w:val="1"/>
          <w:numId w:val="31"/>
        </w:numPr>
        <w:tabs>
          <w:tab w:pos="846" w:val="left" w:leader="none"/>
        </w:tabs>
        <w:spacing w:line="207" w:lineRule="exact" w:before="0" w:after="0"/>
        <w:ind w:left="846" w:right="0" w:hanging="398"/>
        <w:jc w:val="left"/>
        <w:rPr>
          <w:sz w:val="18"/>
        </w:rPr>
      </w:pPr>
      <w:r>
        <w:rPr>
          <w:spacing w:val="-4"/>
          <w:sz w:val="18"/>
        </w:rPr>
        <w:t>The</w:t>
      </w:r>
      <w:r>
        <w:rPr>
          <w:spacing w:val="-5"/>
          <w:sz w:val="18"/>
        </w:rPr>
        <w:t> </w:t>
      </w:r>
      <w:r>
        <w:rPr>
          <w:spacing w:val="-4"/>
          <w:sz w:val="18"/>
        </w:rPr>
        <w:t>Company</w:t>
      </w:r>
      <w:r>
        <w:rPr>
          <w:spacing w:val="-10"/>
          <w:sz w:val="18"/>
        </w:rPr>
        <w:t> </w:t>
      </w:r>
      <w:r>
        <w:rPr>
          <w:spacing w:val="-4"/>
          <w:sz w:val="18"/>
        </w:rPr>
        <w:t>has</w:t>
      </w:r>
      <w:r>
        <w:rPr>
          <w:spacing w:val="-7"/>
          <w:sz w:val="18"/>
        </w:rPr>
        <w:t> </w:t>
      </w:r>
      <w:r>
        <w:rPr>
          <w:spacing w:val="-4"/>
          <w:sz w:val="18"/>
        </w:rPr>
        <w:t>the</w:t>
      </w:r>
      <w:r>
        <w:rPr>
          <w:spacing w:val="-6"/>
          <w:sz w:val="18"/>
        </w:rPr>
        <w:t> </w:t>
      </w:r>
      <w:r>
        <w:rPr>
          <w:spacing w:val="-4"/>
          <w:sz w:val="18"/>
        </w:rPr>
        <w:t>right</w:t>
      </w:r>
      <w:r>
        <w:rPr>
          <w:spacing w:val="-7"/>
          <w:sz w:val="18"/>
        </w:rPr>
        <w:t> </w:t>
      </w:r>
      <w:r>
        <w:rPr>
          <w:spacing w:val="-4"/>
          <w:sz w:val="18"/>
        </w:rPr>
        <w:t>to</w:t>
      </w:r>
      <w:r>
        <w:rPr>
          <w:spacing w:val="-6"/>
          <w:sz w:val="18"/>
        </w:rPr>
        <w:t> </w:t>
      </w:r>
      <w:r>
        <w:rPr>
          <w:spacing w:val="-4"/>
          <w:sz w:val="18"/>
        </w:rPr>
        <w:t>recover</w:t>
      </w:r>
      <w:r>
        <w:rPr>
          <w:spacing w:val="-8"/>
          <w:sz w:val="18"/>
        </w:rPr>
        <w:t> </w:t>
      </w:r>
      <w:r>
        <w:rPr>
          <w:spacing w:val="-4"/>
          <w:sz w:val="18"/>
        </w:rPr>
        <w:t>and</w:t>
      </w:r>
      <w:r>
        <w:rPr>
          <w:spacing w:val="-6"/>
          <w:sz w:val="18"/>
        </w:rPr>
        <w:t> </w:t>
      </w:r>
      <w:r>
        <w:rPr>
          <w:spacing w:val="-4"/>
          <w:sz w:val="18"/>
        </w:rPr>
        <w:t>deduct</w:t>
      </w:r>
      <w:r>
        <w:rPr>
          <w:spacing w:val="-7"/>
          <w:sz w:val="18"/>
        </w:rPr>
        <w:t> </w:t>
      </w:r>
      <w:r>
        <w:rPr>
          <w:spacing w:val="-4"/>
          <w:sz w:val="18"/>
        </w:rPr>
        <w:t>all</w:t>
      </w:r>
      <w:r>
        <w:rPr>
          <w:spacing w:val="-8"/>
          <w:sz w:val="18"/>
        </w:rPr>
        <w:t> </w:t>
      </w:r>
      <w:r>
        <w:rPr>
          <w:spacing w:val="-4"/>
          <w:sz w:val="18"/>
        </w:rPr>
        <w:t>the</w:t>
      </w:r>
      <w:r>
        <w:rPr>
          <w:spacing w:val="-5"/>
          <w:sz w:val="18"/>
        </w:rPr>
        <w:t> </w:t>
      </w:r>
      <w:r>
        <w:rPr>
          <w:spacing w:val="-4"/>
          <w:sz w:val="18"/>
        </w:rPr>
        <w:t>pending</w:t>
      </w:r>
      <w:r>
        <w:rPr>
          <w:spacing w:val="-8"/>
          <w:sz w:val="18"/>
        </w:rPr>
        <w:t> </w:t>
      </w:r>
      <w:r>
        <w:rPr>
          <w:spacing w:val="-4"/>
          <w:sz w:val="18"/>
        </w:rPr>
        <w:t>installments</w:t>
      </w:r>
      <w:r>
        <w:rPr>
          <w:spacing w:val="-7"/>
          <w:sz w:val="18"/>
        </w:rPr>
        <w:t> </w:t>
      </w:r>
      <w:r>
        <w:rPr>
          <w:spacing w:val="-4"/>
          <w:sz w:val="18"/>
        </w:rPr>
        <w:t>from</w:t>
      </w:r>
      <w:r>
        <w:rPr>
          <w:spacing w:val="-8"/>
          <w:sz w:val="18"/>
        </w:rPr>
        <w:t> </w:t>
      </w:r>
      <w:r>
        <w:rPr>
          <w:spacing w:val="-4"/>
          <w:sz w:val="18"/>
        </w:rPr>
        <w:t>the</w:t>
      </w:r>
      <w:r>
        <w:rPr>
          <w:spacing w:val="-7"/>
          <w:sz w:val="18"/>
        </w:rPr>
        <w:t> </w:t>
      </w:r>
      <w:r>
        <w:rPr>
          <w:spacing w:val="-4"/>
          <w:sz w:val="18"/>
        </w:rPr>
        <w:t>claim</w:t>
      </w:r>
      <w:r>
        <w:rPr>
          <w:spacing w:val="-8"/>
          <w:sz w:val="18"/>
        </w:rPr>
        <w:t> </w:t>
      </w:r>
      <w:r>
        <w:rPr>
          <w:spacing w:val="-4"/>
          <w:sz w:val="18"/>
        </w:rPr>
        <w:t>amount</w:t>
      </w:r>
      <w:r>
        <w:rPr>
          <w:spacing w:val="-7"/>
          <w:sz w:val="18"/>
        </w:rPr>
        <w:t> </w:t>
      </w:r>
      <w:r>
        <w:rPr>
          <w:spacing w:val="-4"/>
          <w:sz w:val="18"/>
        </w:rPr>
        <w:t>due</w:t>
      </w:r>
      <w:r>
        <w:rPr>
          <w:spacing w:val="-8"/>
          <w:sz w:val="18"/>
        </w:rPr>
        <w:t> </w:t>
      </w:r>
      <w:r>
        <w:rPr>
          <w:spacing w:val="-4"/>
          <w:sz w:val="18"/>
        </w:rPr>
        <w:t>under</w:t>
      </w:r>
      <w:r>
        <w:rPr>
          <w:spacing w:val="-8"/>
          <w:sz w:val="18"/>
        </w:rPr>
        <w:t> </w:t>
      </w:r>
      <w:r>
        <w:rPr>
          <w:spacing w:val="-4"/>
          <w:sz w:val="18"/>
        </w:rPr>
        <w:t>the</w:t>
      </w:r>
      <w:r>
        <w:rPr>
          <w:spacing w:val="-3"/>
          <w:sz w:val="18"/>
        </w:rPr>
        <w:t> </w:t>
      </w:r>
      <w:r>
        <w:rPr>
          <w:spacing w:val="-4"/>
          <w:sz w:val="18"/>
        </w:rPr>
        <w:t>Policy.</w:t>
      </w:r>
    </w:p>
    <w:p>
      <w:pPr>
        <w:pStyle w:val="Heading3"/>
        <w:numPr>
          <w:ilvl w:val="0"/>
          <w:numId w:val="31"/>
        </w:numPr>
        <w:tabs>
          <w:tab w:pos="860" w:val="left" w:leader="none"/>
        </w:tabs>
        <w:spacing w:line="240" w:lineRule="auto" w:before="203" w:after="0"/>
        <w:ind w:left="860" w:right="0" w:hanging="323"/>
        <w:jc w:val="left"/>
      </w:pPr>
      <w:r>
        <w:rPr/>
        <w:t>Multiple</w:t>
      </w:r>
      <w:r>
        <w:rPr>
          <w:spacing w:val="-1"/>
        </w:rPr>
        <w:t> </w:t>
      </w:r>
      <w:r>
        <w:rPr>
          <w:spacing w:val="-2"/>
        </w:rPr>
        <w:t>Policies</w:t>
      </w:r>
    </w:p>
    <w:p>
      <w:pPr>
        <w:pStyle w:val="ListParagraph"/>
        <w:numPr>
          <w:ilvl w:val="1"/>
          <w:numId w:val="31"/>
        </w:numPr>
        <w:tabs>
          <w:tab w:pos="847" w:val="left" w:leader="none"/>
          <w:tab w:pos="849" w:val="left" w:leader="none"/>
        </w:tabs>
        <w:spacing w:line="240" w:lineRule="auto" w:before="4" w:after="0"/>
        <w:ind w:left="849" w:right="523" w:hanging="231"/>
        <w:jc w:val="both"/>
        <w:rPr>
          <w:sz w:val="18"/>
        </w:rPr>
      </w:pPr>
      <w:r>
        <w:rPr>
          <w:sz w:val="18"/>
        </w:rPr>
        <w:t>In</w:t>
      </w:r>
      <w:r>
        <w:rPr>
          <w:spacing w:val="-6"/>
          <w:sz w:val="18"/>
        </w:rPr>
        <w:t> </w:t>
      </w:r>
      <w:r>
        <w:rPr>
          <w:sz w:val="18"/>
        </w:rPr>
        <w:t>case</w:t>
      </w:r>
      <w:r>
        <w:rPr>
          <w:spacing w:val="-8"/>
          <w:sz w:val="18"/>
        </w:rPr>
        <w:t> </w:t>
      </w:r>
      <w:r>
        <w:rPr>
          <w:sz w:val="18"/>
        </w:rPr>
        <w:t>of</w:t>
      </w:r>
      <w:r>
        <w:rPr>
          <w:spacing w:val="-8"/>
          <w:sz w:val="18"/>
        </w:rPr>
        <w:t> </w:t>
      </w:r>
      <w:r>
        <w:rPr>
          <w:sz w:val="18"/>
        </w:rPr>
        <w:t>multiple</w:t>
      </w:r>
      <w:r>
        <w:rPr>
          <w:spacing w:val="-8"/>
          <w:sz w:val="18"/>
        </w:rPr>
        <w:t> </w:t>
      </w:r>
      <w:r>
        <w:rPr>
          <w:sz w:val="18"/>
        </w:rPr>
        <w:t>health</w:t>
      </w:r>
      <w:r>
        <w:rPr>
          <w:spacing w:val="-7"/>
          <w:sz w:val="18"/>
        </w:rPr>
        <w:t> </w:t>
      </w:r>
      <w:r>
        <w:rPr>
          <w:sz w:val="18"/>
        </w:rPr>
        <w:t>policies</w:t>
      </w:r>
      <w:r>
        <w:rPr>
          <w:spacing w:val="-6"/>
          <w:sz w:val="18"/>
        </w:rPr>
        <w:t> </w:t>
      </w:r>
      <w:r>
        <w:rPr>
          <w:sz w:val="18"/>
        </w:rPr>
        <w:t>taken</w:t>
      </w:r>
      <w:r>
        <w:rPr>
          <w:spacing w:val="-6"/>
          <w:sz w:val="18"/>
        </w:rPr>
        <w:t> </w:t>
      </w:r>
      <w:r>
        <w:rPr>
          <w:sz w:val="18"/>
        </w:rPr>
        <w:t>by</w:t>
      </w:r>
      <w:r>
        <w:rPr>
          <w:spacing w:val="-10"/>
          <w:sz w:val="18"/>
        </w:rPr>
        <w:t> </w:t>
      </w:r>
      <w:r>
        <w:rPr>
          <w:sz w:val="18"/>
        </w:rPr>
        <w:t>an</w:t>
      </w:r>
      <w:r>
        <w:rPr>
          <w:spacing w:val="-2"/>
          <w:sz w:val="18"/>
        </w:rPr>
        <w:t> </w:t>
      </w:r>
      <w:r>
        <w:rPr>
          <w:sz w:val="18"/>
        </w:rPr>
        <w:t>Insured</w:t>
      </w:r>
      <w:r>
        <w:rPr>
          <w:spacing w:val="-8"/>
          <w:sz w:val="18"/>
        </w:rPr>
        <w:t> </w:t>
      </w:r>
      <w:r>
        <w:rPr>
          <w:sz w:val="18"/>
        </w:rPr>
        <w:t>Person</w:t>
      </w:r>
      <w:r>
        <w:rPr>
          <w:spacing w:val="-7"/>
          <w:sz w:val="18"/>
        </w:rPr>
        <w:t> </w:t>
      </w:r>
      <w:r>
        <w:rPr>
          <w:sz w:val="18"/>
        </w:rPr>
        <w:t>during</w:t>
      </w:r>
      <w:r>
        <w:rPr>
          <w:spacing w:val="-8"/>
          <w:sz w:val="18"/>
        </w:rPr>
        <w:t> </w:t>
      </w:r>
      <w:r>
        <w:rPr>
          <w:sz w:val="18"/>
        </w:rPr>
        <w:t>a</w:t>
      </w:r>
      <w:r>
        <w:rPr>
          <w:spacing w:val="-6"/>
          <w:sz w:val="18"/>
        </w:rPr>
        <w:t> </w:t>
      </w:r>
      <w:r>
        <w:rPr>
          <w:sz w:val="18"/>
        </w:rPr>
        <w:t>Policy</w:t>
      </w:r>
      <w:r>
        <w:rPr>
          <w:spacing w:val="-7"/>
          <w:sz w:val="18"/>
        </w:rPr>
        <w:t> </w:t>
      </w:r>
      <w:r>
        <w:rPr>
          <w:sz w:val="18"/>
        </w:rPr>
        <w:t>Period</w:t>
      </w:r>
      <w:r>
        <w:rPr>
          <w:spacing w:val="-6"/>
          <w:sz w:val="18"/>
        </w:rPr>
        <w:t> </w:t>
      </w:r>
      <w:r>
        <w:rPr>
          <w:sz w:val="18"/>
        </w:rPr>
        <w:t>from</w:t>
      </w:r>
      <w:r>
        <w:rPr>
          <w:spacing w:val="-7"/>
          <w:sz w:val="18"/>
        </w:rPr>
        <w:t> </w:t>
      </w:r>
      <w:r>
        <w:rPr>
          <w:sz w:val="18"/>
        </w:rPr>
        <w:t>the</w:t>
      </w:r>
      <w:r>
        <w:rPr>
          <w:spacing w:val="-6"/>
          <w:sz w:val="18"/>
        </w:rPr>
        <w:t> </w:t>
      </w:r>
      <w:r>
        <w:rPr>
          <w:sz w:val="18"/>
        </w:rPr>
        <w:t>same</w:t>
      </w:r>
      <w:r>
        <w:rPr>
          <w:spacing w:val="-8"/>
          <w:sz w:val="18"/>
        </w:rPr>
        <w:t> </w:t>
      </w:r>
      <w:r>
        <w:rPr>
          <w:sz w:val="18"/>
        </w:rPr>
        <w:t>or</w:t>
      </w:r>
      <w:r>
        <w:rPr>
          <w:spacing w:val="-8"/>
          <w:sz w:val="18"/>
        </w:rPr>
        <w:t> </w:t>
      </w:r>
      <w:r>
        <w:rPr>
          <w:sz w:val="18"/>
        </w:rPr>
        <w:t>one</w:t>
      </w:r>
      <w:r>
        <w:rPr>
          <w:spacing w:val="-8"/>
          <w:sz w:val="18"/>
        </w:rPr>
        <w:t> </w:t>
      </w:r>
      <w:r>
        <w:rPr>
          <w:sz w:val="18"/>
        </w:rPr>
        <w:t>or</w:t>
      </w:r>
      <w:r>
        <w:rPr>
          <w:spacing w:val="-8"/>
          <w:sz w:val="18"/>
        </w:rPr>
        <w:t> </w:t>
      </w:r>
      <w:r>
        <w:rPr>
          <w:sz w:val="18"/>
        </w:rPr>
        <w:t>more</w:t>
      </w:r>
      <w:r>
        <w:rPr>
          <w:spacing w:val="-6"/>
          <w:sz w:val="18"/>
        </w:rPr>
        <w:t> </w:t>
      </w:r>
      <w:r>
        <w:rPr>
          <w:sz w:val="18"/>
        </w:rPr>
        <w:t>insurers to indemnify medical treatment costs, the Insured Person shall have the right to require a settlement of his/her claim in terms of any of his/her policies. In all such cases the insurer chosen by the Insured Person shall be obliged to settle the claim as long as the claim is within the limits of and according to the terms of the chosen policy.</w:t>
      </w:r>
    </w:p>
    <w:p>
      <w:pPr>
        <w:pStyle w:val="ListParagraph"/>
        <w:numPr>
          <w:ilvl w:val="1"/>
          <w:numId w:val="31"/>
        </w:numPr>
        <w:tabs>
          <w:tab w:pos="846" w:val="left" w:leader="none"/>
          <w:tab w:pos="849" w:val="left" w:leader="none"/>
        </w:tabs>
        <w:spacing w:line="240" w:lineRule="auto" w:before="1" w:after="0"/>
        <w:ind w:left="849" w:right="526" w:hanging="272"/>
        <w:jc w:val="both"/>
        <w:rPr>
          <w:sz w:val="18"/>
        </w:rPr>
      </w:pPr>
      <w:r>
        <w:rPr>
          <w:sz w:val="18"/>
        </w:rPr>
        <w:t>Insured</w:t>
      </w:r>
      <w:r>
        <w:rPr>
          <w:spacing w:val="-11"/>
          <w:sz w:val="18"/>
        </w:rPr>
        <w:t> </w:t>
      </w:r>
      <w:r>
        <w:rPr>
          <w:sz w:val="18"/>
        </w:rPr>
        <w:t>Person</w:t>
      </w:r>
      <w:r>
        <w:rPr>
          <w:spacing w:val="-11"/>
          <w:sz w:val="18"/>
        </w:rPr>
        <w:t> </w:t>
      </w:r>
      <w:r>
        <w:rPr>
          <w:sz w:val="18"/>
        </w:rPr>
        <w:t>having</w:t>
      </w:r>
      <w:r>
        <w:rPr>
          <w:spacing w:val="-13"/>
          <w:sz w:val="18"/>
        </w:rPr>
        <w:t> </w:t>
      </w:r>
      <w:r>
        <w:rPr>
          <w:sz w:val="18"/>
        </w:rPr>
        <w:t>multiple</w:t>
      </w:r>
      <w:r>
        <w:rPr>
          <w:spacing w:val="-12"/>
          <w:sz w:val="18"/>
        </w:rPr>
        <w:t> </w:t>
      </w:r>
      <w:r>
        <w:rPr>
          <w:sz w:val="18"/>
        </w:rPr>
        <w:t>policies</w:t>
      </w:r>
      <w:r>
        <w:rPr>
          <w:spacing w:val="-12"/>
          <w:sz w:val="18"/>
        </w:rPr>
        <w:t> </w:t>
      </w:r>
      <w:r>
        <w:rPr>
          <w:sz w:val="18"/>
        </w:rPr>
        <w:t>shall</w:t>
      </w:r>
      <w:r>
        <w:rPr>
          <w:spacing w:val="-10"/>
          <w:sz w:val="18"/>
        </w:rPr>
        <w:t> </w:t>
      </w:r>
      <w:r>
        <w:rPr>
          <w:sz w:val="18"/>
        </w:rPr>
        <w:t>also</w:t>
      </w:r>
      <w:r>
        <w:rPr>
          <w:spacing w:val="-13"/>
          <w:sz w:val="18"/>
        </w:rPr>
        <w:t> </w:t>
      </w:r>
      <w:r>
        <w:rPr>
          <w:sz w:val="18"/>
        </w:rPr>
        <w:t>have</w:t>
      </w:r>
      <w:r>
        <w:rPr>
          <w:spacing w:val="-10"/>
          <w:sz w:val="18"/>
        </w:rPr>
        <w:t> </w:t>
      </w:r>
      <w:r>
        <w:rPr>
          <w:sz w:val="18"/>
        </w:rPr>
        <w:t>the</w:t>
      </w:r>
      <w:r>
        <w:rPr>
          <w:spacing w:val="-10"/>
          <w:sz w:val="18"/>
        </w:rPr>
        <w:t> </w:t>
      </w:r>
      <w:r>
        <w:rPr>
          <w:sz w:val="18"/>
        </w:rPr>
        <w:t>right</w:t>
      </w:r>
      <w:r>
        <w:rPr>
          <w:spacing w:val="-10"/>
          <w:sz w:val="18"/>
        </w:rPr>
        <w:t> </w:t>
      </w:r>
      <w:r>
        <w:rPr>
          <w:sz w:val="18"/>
        </w:rPr>
        <w:t>to</w:t>
      </w:r>
      <w:r>
        <w:rPr>
          <w:spacing w:val="-10"/>
          <w:sz w:val="18"/>
        </w:rPr>
        <w:t> </w:t>
      </w:r>
      <w:r>
        <w:rPr>
          <w:sz w:val="18"/>
        </w:rPr>
        <w:t>prefer</w:t>
      </w:r>
      <w:r>
        <w:rPr>
          <w:spacing w:val="-13"/>
          <w:sz w:val="18"/>
        </w:rPr>
        <w:t> </w:t>
      </w:r>
      <w:r>
        <w:rPr>
          <w:sz w:val="18"/>
        </w:rPr>
        <w:t>claims</w:t>
      </w:r>
      <w:r>
        <w:rPr>
          <w:spacing w:val="-10"/>
          <w:sz w:val="18"/>
        </w:rPr>
        <w:t> </w:t>
      </w:r>
      <w:r>
        <w:rPr>
          <w:sz w:val="18"/>
        </w:rPr>
        <w:t>under</w:t>
      </w:r>
      <w:r>
        <w:rPr>
          <w:spacing w:val="-11"/>
          <w:sz w:val="18"/>
        </w:rPr>
        <w:t> </w:t>
      </w:r>
      <w:r>
        <w:rPr>
          <w:sz w:val="18"/>
        </w:rPr>
        <w:t>the</w:t>
      </w:r>
      <w:r>
        <w:rPr>
          <w:spacing w:val="-10"/>
          <w:sz w:val="18"/>
        </w:rPr>
        <w:t> </w:t>
      </w:r>
      <w:r>
        <w:rPr>
          <w:sz w:val="18"/>
        </w:rPr>
        <w:t>Policy</w:t>
      </w:r>
      <w:r>
        <w:rPr>
          <w:spacing w:val="-12"/>
          <w:sz w:val="18"/>
        </w:rPr>
        <w:t> </w:t>
      </w:r>
      <w:r>
        <w:rPr>
          <w:sz w:val="18"/>
        </w:rPr>
        <w:t>for</w:t>
      </w:r>
      <w:r>
        <w:rPr>
          <w:spacing w:val="-11"/>
          <w:sz w:val="18"/>
        </w:rPr>
        <w:t> </w:t>
      </w:r>
      <w:r>
        <w:rPr>
          <w:sz w:val="18"/>
        </w:rPr>
        <w:t>the</w:t>
      </w:r>
      <w:r>
        <w:rPr>
          <w:spacing w:val="-10"/>
          <w:sz w:val="18"/>
        </w:rPr>
        <w:t> </w:t>
      </w:r>
      <w:r>
        <w:rPr>
          <w:sz w:val="18"/>
        </w:rPr>
        <w:t>amounts</w:t>
      </w:r>
      <w:r>
        <w:rPr>
          <w:spacing w:val="-12"/>
          <w:sz w:val="18"/>
        </w:rPr>
        <w:t> </w:t>
      </w:r>
      <w:r>
        <w:rPr>
          <w:sz w:val="18"/>
        </w:rPr>
        <w:t>disallowed under any other policy / policies even if the Sum Insured is not exhausted. Then the Insurer shall independently settle the claim subject to the terms and conditions of the Policy.</w:t>
      </w:r>
    </w:p>
    <w:p>
      <w:pPr>
        <w:pStyle w:val="ListParagraph"/>
        <w:numPr>
          <w:ilvl w:val="1"/>
          <w:numId w:val="31"/>
        </w:numPr>
        <w:tabs>
          <w:tab w:pos="845" w:val="left" w:leader="none"/>
          <w:tab w:pos="849" w:val="left" w:leader="none"/>
        </w:tabs>
        <w:spacing w:line="240" w:lineRule="auto" w:before="0" w:after="0"/>
        <w:ind w:left="849" w:right="521" w:hanging="313"/>
        <w:jc w:val="both"/>
        <w:rPr>
          <w:sz w:val="18"/>
        </w:rPr>
      </w:pPr>
      <w:r>
        <w:rPr>
          <w:sz w:val="18"/>
        </w:rPr>
        <w:t>If the amount to be claimed exceeds the sum insured under a single policy, the Insured Person shall have the right to choose Insurer from whom he/she wants to claim the balance amount.</w:t>
      </w:r>
    </w:p>
    <w:p>
      <w:pPr>
        <w:pStyle w:val="ListParagraph"/>
        <w:numPr>
          <w:ilvl w:val="1"/>
          <w:numId w:val="31"/>
        </w:numPr>
        <w:tabs>
          <w:tab w:pos="846" w:val="left" w:leader="none"/>
          <w:tab w:pos="849" w:val="left" w:leader="none"/>
        </w:tabs>
        <w:spacing w:line="240" w:lineRule="auto" w:before="0" w:after="0"/>
        <w:ind w:left="849" w:right="522" w:hanging="323"/>
        <w:jc w:val="both"/>
        <w:rPr>
          <w:sz w:val="18"/>
        </w:rPr>
      </w:pPr>
      <w:r>
        <w:rPr>
          <w:sz w:val="18"/>
        </w:rPr>
        <w:t>Where an Insured Person has policies from more than one insurer to cover the same risk</w:t>
      </w:r>
      <w:r>
        <w:rPr>
          <w:spacing w:val="-1"/>
          <w:sz w:val="18"/>
        </w:rPr>
        <w:t> </w:t>
      </w:r>
      <w:r>
        <w:rPr>
          <w:sz w:val="18"/>
        </w:rPr>
        <w:t>on indemnity basis, the Insured Person</w:t>
      </w:r>
      <w:r>
        <w:rPr>
          <w:spacing w:val="-10"/>
          <w:sz w:val="18"/>
        </w:rPr>
        <w:t> </w:t>
      </w:r>
      <w:r>
        <w:rPr>
          <w:sz w:val="18"/>
        </w:rPr>
        <w:t>shall</w:t>
      </w:r>
      <w:r>
        <w:rPr>
          <w:spacing w:val="-10"/>
          <w:sz w:val="18"/>
        </w:rPr>
        <w:t> </w:t>
      </w:r>
      <w:r>
        <w:rPr>
          <w:sz w:val="18"/>
        </w:rPr>
        <w:t>only</w:t>
      </w:r>
      <w:r>
        <w:rPr>
          <w:spacing w:val="-10"/>
          <w:sz w:val="18"/>
        </w:rPr>
        <w:t> </w:t>
      </w:r>
      <w:r>
        <w:rPr>
          <w:sz w:val="18"/>
        </w:rPr>
        <w:t>be</w:t>
      </w:r>
      <w:r>
        <w:rPr>
          <w:spacing w:val="-8"/>
          <w:sz w:val="18"/>
        </w:rPr>
        <w:t> </w:t>
      </w:r>
      <w:r>
        <w:rPr>
          <w:sz w:val="18"/>
        </w:rPr>
        <w:t>indemnified</w:t>
      </w:r>
      <w:r>
        <w:rPr>
          <w:spacing w:val="-8"/>
          <w:sz w:val="18"/>
        </w:rPr>
        <w:t> </w:t>
      </w:r>
      <w:r>
        <w:rPr>
          <w:sz w:val="18"/>
        </w:rPr>
        <w:t>the</w:t>
      </w:r>
      <w:r>
        <w:rPr>
          <w:spacing w:val="-10"/>
          <w:sz w:val="18"/>
        </w:rPr>
        <w:t> </w:t>
      </w:r>
      <w:r>
        <w:rPr>
          <w:sz w:val="18"/>
        </w:rPr>
        <w:t>Hospitalisation</w:t>
      </w:r>
      <w:r>
        <w:rPr>
          <w:spacing w:val="-8"/>
          <w:sz w:val="18"/>
        </w:rPr>
        <w:t> </w:t>
      </w:r>
      <w:r>
        <w:rPr>
          <w:sz w:val="18"/>
        </w:rPr>
        <w:t>costs</w:t>
      </w:r>
      <w:r>
        <w:rPr>
          <w:spacing w:val="-7"/>
          <w:sz w:val="18"/>
        </w:rPr>
        <w:t> </w:t>
      </w:r>
      <w:r>
        <w:rPr>
          <w:sz w:val="18"/>
        </w:rPr>
        <w:t>in</w:t>
      </w:r>
      <w:r>
        <w:rPr>
          <w:spacing w:val="-10"/>
          <w:sz w:val="18"/>
        </w:rPr>
        <w:t> </w:t>
      </w:r>
      <w:r>
        <w:rPr>
          <w:sz w:val="18"/>
        </w:rPr>
        <w:t>accordance</w:t>
      </w:r>
      <w:r>
        <w:rPr>
          <w:spacing w:val="-8"/>
          <w:sz w:val="18"/>
        </w:rPr>
        <w:t> </w:t>
      </w:r>
      <w:r>
        <w:rPr>
          <w:sz w:val="18"/>
        </w:rPr>
        <w:t>with</w:t>
      </w:r>
      <w:r>
        <w:rPr>
          <w:spacing w:val="-7"/>
          <w:sz w:val="18"/>
        </w:rPr>
        <w:t> </w:t>
      </w:r>
      <w:r>
        <w:rPr>
          <w:sz w:val="18"/>
        </w:rPr>
        <w:t>the</w:t>
      </w:r>
      <w:r>
        <w:rPr>
          <w:spacing w:val="-8"/>
          <w:sz w:val="18"/>
        </w:rPr>
        <w:t> </w:t>
      </w:r>
      <w:r>
        <w:rPr>
          <w:sz w:val="18"/>
        </w:rPr>
        <w:t>terms</w:t>
      </w:r>
      <w:r>
        <w:rPr>
          <w:spacing w:val="-7"/>
          <w:sz w:val="18"/>
        </w:rPr>
        <w:t> </w:t>
      </w:r>
      <w:r>
        <w:rPr>
          <w:sz w:val="18"/>
        </w:rPr>
        <w:t>and</w:t>
      </w:r>
      <w:r>
        <w:rPr>
          <w:spacing w:val="-10"/>
          <w:sz w:val="18"/>
        </w:rPr>
        <w:t> </w:t>
      </w:r>
      <w:r>
        <w:rPr>
          <w:sz w:val="18"/>
        </w:rPr>
        <w:t>conditions</w:t>
      </w:r>
      <w:r>
        <w:rPr>
          <w:spacing w:val="-10"/>
          <w:sz w:val="18"/>
        </w:rPr>
        <w:t> </w:t>
      </w:r>
      <w:r>
        <w:rPr>
          <w:sz w:val="18"/>
        </w:rPr>
        <w:t>of</w:t>
      </w:r>
      <w:r>
        <w:rPr>
          <w:spacing w:val="-8"/>
          <w:sz w:val="18"/>
        </w:rPr>
        <w:t> </w:t>
      </w:r>
      <w:r>
        <w:rPr>
          <w:sz w:val="18"/>
        </w:rPr>
        <w:t>the</w:t>
      </w:r>
      <w:r>
        <w:rPr>
          <w:spacing w:val="-10"/>
          <w:sz w:val="18"/>
        </w:rPr>
        <w:t> </w:t>
      </w:r>
      <w:r>
        <w:rPr>
          <w:sz w:val="18"/>
        </w:rPr>
        <w:t>chosen</w:t>
      </w:r>
      <w:r>
        <w:rPr>
          <w:spacing w:val="-10"/>
          <w:sz w:val="18"/>
        </w:rPr>
        <w:t> </w:t>
      </w:r>
      <w:r>
        <w:rPr>
          <w:sz w:val="18"/>
        </w:rPr>
        <w:t>policy.</w:t>
      </w:r>
    </w:p>
    <w:p>
      <w:pPr>
        <w:pStyle w:val="Heading3"/>
        <w:numPr>
          <w:ilvl w:val="0"/>
          <w:numId w:val="31"/>
        </w:numPr>
        <w:tabs>
          <w:tab w:pos="848" w:val="left" w:leader="none"/>
        </w:tabs>
        <w:spacing w:line="240" w:lineRule="auto" w:before="202" w:after="0"/>
        <w:ind w:left="848" w:right="0" w:hanging="311"/>
        <w:jc w:val="left"/>
      </w:pPr>
      <w:r>
        <w:rPr/>
        <w:t>Claim</w:t>
      </w:r>
      <w:r>
        <w:rPr>
          <w:spacing w:val="-4"/>
        </w:rPr>
        <w:t> </w:t>
      </w:r>
      <w:r>
        <w:rPr/>
        <w:t>Settlement</w:t>
      </w:r>
      <w:r>
        <w:rPr>
          <w:spacing w:val="-6"/>
        </w:rPr>
        <w:t> </w:t>
      </w:r>
      <w:r>
        <w:rPr/>
        <w:t>(provision</w:t>
      </w:r>
      <w:r>
        <w:rPr>
          <w:spacing w:val="-5"/>
        </w:rPr>
        <w:t> </w:t>
      </w:r>
      <w:r>
        <w:rPr/>
        <w:t>for</w:t>
      </w:r>
      <w:r>
        <w:rPr>
          <w:spacing w:val="-4"/>
        </w:rPr>
        <w:t> </w:t>
      </w:r>
      <w:r>
        <w:rPr/>
        <w:t>Penal</w:t>
      </w:r>
      <w:r>
        <w:rPr>
          <w:spacing w:val="-3"/>
        </w:rPr>
        <w:t> </w:t>
      </w:r>
      <w:r>
        <w:rPr>
          <w:spacing w:val="-2"/>
        </w:rPr>
        <w:t>Interest)</w:t>
      </w:r>
    </w:p>
    <w:p>
      <w:pPr>
        <w:pStyle w:val="ListParagraph"/>
        <w:numPr>
          <w:ilvl w:val="1"/>
          <w:numId w:val="31"/>
        </w:numPr>
        <w:tabs>
          <w:tab w:pos="847" w:val="left" w:leader="none"/>
          <w:tab w:pos="849" w:val="left" w:leader="none"/>
        </w:tabs>
        <w:spacing w:line="240" w:lineRule="auto" w:before="4" w:after="0"/>
        <w:ind w:left="849" w:right="525" w:hanging="231"/>
        <w:jc w:val="both"/>
        <w:rPr>
          <w:sz w:val="18"/>
        </w:rPr>
      </w:pPr>
      <w:r>
        <w:rPr>
          <w:sz w:val="18"/>
        </w:rPr>
        <w:t>The Company shall settle or reject a claim, as the case may be, within 15 days from the date of receipt of last necessary </w:t>
      </w:r>
      <w:r>
        <w:rPr>
          <w:spacing w:val="-2"/>
          <w:sz w:val="18"/>
        </w:rPr>
        <w:t>document.</w:t>
      </w:r>
    </w:p>
    <w:p>
      <w:pPr>
        <w:pStyle w:val="ListParagraph"/>
        <w:numPr>
          <w:ilvl w:val="1"/>
          <w:numId w:val="31"/>
        </w:numPr>
        <w:tabs>
          <w:tab w:pos="846" w:val="left" w:leader="none"/>
          <w:tab w:pos="849" w:val="left" w:leader="none"/>
        </w:tabs>
        <w:spacing w:line="240" w:lineRule="auto" w:before="2" w:after="0"/>
        <w:ind w:left="849" w:right="520" w:hanging="272"/>
        <w:jc w:val="both"/>
        <w:rPr>
          <w:sz w:val="18"/>
        </w:rPr>
      </w:pPr>
      <w:r>
        <w:rPr>
          <w:sz w:val="18"/>
        </w:rPr>
        <w:t>In the</w:t>
      </w:r>
      <w:r>
        <w:rPr>
          <w:spacing w:val="-1"/>
          <w:sz w:val="18"/>
        </w:rPr>
        <w:t> </w:t>
      </w:r>
      <w:r>
        <w:rPr>
          <w:sz w:val="18"/>
        </w:rPr>
        <w:t>case of delay in the payment</w:t>
      </w:r>
      <w:r>
        <w:rPr>
          <w:spacing w:val="-1"/>
          <w:sz w:val="18"/>
        </w:rPr>
        <w:t> </w:t>
      </w:r>
      <w:r>
        <w:rPr>
          <w:sz w:val="18"/>
        </w:rPr>
        <w:t>of a</w:t>
      </w:r>
      <w:r>
        <w:rPr>
          <w:spacing w:val="-1"/>
          <w:sz w:val="18"/>
        </w:rPr>
        <w:t> </w:t>
      </w:r>
      <w:r>
        <w:rPr>
          <w:sz w:val="18"/>
        </w:rPr>
        <w:t>claim,</w:t>
      </w:r>
      <w:r>
        <w:rPr>
          <w:spacing w:val="-1"/>
          <w:sz w:val="18"/>
        </w:rPr>
        <w:t> </w:t>
      </w:r>
      <w:r>
        <w:rPr>
          <w:sz w:val="18"/>
        </w:rPr>
        <w:t>the Company shall be liable</w:t>
      </w:r>
      <w:r>
        <w:rPr>
          <w:spacing w:val="-1"/>
          <w:sz w:val="18"/>
        </w:rPr>
        <w:t> </w:t>
      </w:r>
      <w:r>
        <w:rPr>
          <w:sz w:val="18"/>
        </w:rPr>
        <w:t>to pay interest,</w:t>
      </w:r>
      <w:r>
        <w:rPr>
          <w:spacing w:val="-1"/>
          <w:sz w:val="18"/>
        </w:rPr>
        <w:t> </w:t>
      </w:r>
      <w:r>
        <w:rPr>
          <w:sz w:val="18"/>
        </w:rPr>
        <w:t>to the Insured Person from the date of receipt of last necessary document to the date of payment of claim, at a rate 2% above the bank rate.</w:t>
      </w:r>
    </w:p>
    <w:p>
      <w:pPr>
        <w:pStyle w:val="ListParagraph"/>
        <w:numPr>
          <w:ilvl w:val="1"/>
          <w:numId w:val="31"/>
        </w:numPr>
        <w:tabs>
          <w:tab w:pos="845" w:val="left" w:leader="none"/>
          <w:tab w:pos="849" w:val="left" w:leader="none"/>
        </w:tabs>
        <w:spacing w:line="240" w:lineRule="auto" w:before="0" w:after="0"/>
        <w:ind w:left="849" w:right="521" w:hanging="313"/>
        <w:jc w:val="both"/>
        <w:rPr>
          <w:sz w:val="18"/>
        </w:rPr>
      </w:pPr>
      <w:r>
        <w:rPr>
          <w:sz w:val="18"/>
        </w:rPr>
        <w:t>However, where the circumstances of a claim warrant an investigation in the opinion of the Company, it shall initiate and complete such investigation at the earliest, in any case not later than 30 days from the date of receipt of last necessary document. In such cases, the Company shall settle or reject the claim within 15 days from the date of receipt of last necessary document.</w:t>
      </w:r>
    </w:p>
    <w:p>
      <w:pPr>
        <w:pStyle w:val="ListParagraph"/>
        <w:numPr>
          <w:ilvl w:val="1"/>
          <w:numId w:val="31"/>
        </w:numPr>
        <w:tabs>
          <w:tab w:pos="846" w:val="left" w:leader="none"/>
          <w:tab w:pos="849" w:val="left" w:leader="none"/>
        </w:tabs>
        <w:spacing w:line="240" w:lineRule="auto" w:before="0" w:after="0"/>
        <w:ind w:left="849" w:right="518" w:hanging="323"/>
        <w:jc w:val="both"/>
        <w:rPr>
          <w:sz w:val="18"/>
        </w:rPr>
      </w:pPr>
      <w:r>
        <w:rPr>
          <w:sz w:val="18"/>
        </w:rPr>
        <w:t>In</w:t>
      </w:r>
      <w:r>
        <w:rPr>
          <w:spacing w:val="-5"/>
          <w:sz w:val="18"/>
        </w:rPr>
        <w:t> </w:t>
      </w:r>
      <w:r>
        <w:rPr>
          <w:sz w:val="18"/>
        </w:rPr>
        <w:t>case</w:t>
      </w:r>
      <w:r>
        <w:rPr>
          <w:spacing w:val="-5"/>
          <w:sz w:val="18"/>
        </w:rPr>
        <w:t> </w:t>
      </w:r>
      <w:r>
        <w:rPr>
          <w:sz w:val="18"/>
        </w:rPr>
        <w:t>of</w:t>
      </w:r>
      <w:r>
        <w:rPr>
          <w:spacing w:val="-6"/>
          <w:sz w:val="18"/>
        </w:rPr>
        <w:t> </w:t>
      </w:r>
      <w:r>
        <w:rPr>
          <w:sz w:val="18"/>
        </w:rPr>
        <w:t>delay</w:t>
      </w:r>
      <w:r>
        <w:rPr>
          <w:spacing w:val="-7"/>
          <w:sz w:val="18"/>
        </w:rPr>
        <w:t> </w:t>
      </w:r>
      <w:r>
        <w:rPr>
          <w:sz w:val="18"/>
        </w:rPr>
        <w:t>beyond</w:t>
      </w:r>
      <w:r>
        <w:rPr>
          <w:spacing w:val="-8"/>
          <w:sz w:val="18"/>
        </w:rPr>
        <w:t> </w:t>
      </w:r>
      <w:r>
        <w:rPr>
          <w:sz w:val="18"/>
        </w:rPr>
        <w:t>stipulated</w:t>
      </w:r>
      <w:r>
        <w:rPr>
          <w:spacing w:val="-2"/>
          <w:sz w:val="18"/>
        </w:rPr>
        <w:t> </w:t>
      </w:r>
      <w:r>
        <w:rPr>
          <w:sz w:val="18"/>
        </w:rPr>
        <w:t>15</w:t>
      </w:r>
      <w:r>
        <w:rPr>
          <w:spacing w:val="-5"/>
          <w:sz w:val="18"/>
        </w:rPr>
        <w:t> </w:t>
      </w:r>
      <w:r>
        <w:rPr>
          <w:sz w:val="18"/>
        </w:rPr>
        <w:t>days,</w:t>
      </w:r>
      <w:r>
        <w:rPr>
          <w:spacing w:val="-6"/>
          <w:sz w:val="18"/>
        </w:rPr>
        <w:t> </w:t>
      </w:r>
      <w:r>
        <w:rPr>
          <w:sz w:val="18"/>
        </w:rPr>
        <w:t>the</w:t>
      </w:r>
      <w:r>
        <w:rPr>
          <w:spacing w:val="-5"/>
          <w:sz w:val="18"/>
        </w:rPr>
        <w:t> </w:t>
      </w:r>
      <w:r>
        <w:rPr>
          <w:sz w:val="18"/>
        </w:rPr>
        <w:t>Company</w:t>
      </w:r>
      <w:r>
        <w:rPr>
          <w:spacing w:val="-7"/>
          <w:sz w:val="18"/>
        </w:rPr>
        <w:t> </w:t>
      </w:r>
      <w:r>
        <w:rPr>
          <w:sz w:val="18"/>
        </w:rPr>
        <w:t>shall</w:t>
      </w:r>
      <w:r>
        <w:rPr>
          <w:spacing w:val="-5"/>
          <w:sz w:val="18"/>
        </w:rPr>
        <w:t> </w:t>
      </w:r>
      <w:r>
        <w:rPr>
          <w:sz w:val="18"/>
        </w:rPr>
        <w:t>be</w:t>
      </w:r>
      <w:r>
        <w:rPr>
          <w:spacing w:val="-5"/>
          <w:sz w:val="18"/>
        </w:rPr>
        <w:t> </w:t>
      </w:r>
      <w:r>
        <w:rPr>
          <w:sz w:val="18"/>
        </w:rPr>
        <w:t>liable</w:t>
      </w:r>
      <w:r>
        <w:rPr>
          <w:spacing w:val="-5"/>
          <w:sz w:val="18"/>
        </w:rPr>
        <w:t> </w:t>
      </w:r>
      <w:r>
        <w:rPr>
          <w:sz w:val="18"/>
        </w:rPr>
        <w:t>to</w:t>
      </w:r>
      <w:r>
        <w:rPr>
          <w:spacing w:val="-5"/>
          <w:sz w:val="18"/>
        </w:rPr>
        <w:t> </w:t>
      </w:r>
      <w:r>
        <w:rPr>
          <w:sz w:val="18"/>
        </w:rPr>
        <w:t>pay</w:t>
      </w:r>
      <w:r>
        <w:rPr>
          <w:spacing w:val="-7"/>
          <w:sz w:val="18"/>
        </w:rPr>
        <w:t> </w:t>
      </w:r>
      <w:r>
        <w:rPr>
          <w:sz w:val="18"/>
        </w:rPr>
        <w:t>interest,</w:t>
      </w:r>
      <w:r>
        <w:rPr>
          <w:spacing w:val="-5"/>
          <w:sz w:val="18"/>
        </w:rPr>
        <w:t> </w:t>
      </w:r>
      <w:r>
        <w:rPr>
          <w:sz w:val="18"/>
        </w:rPr>
        <w:t>to</w:t>
      </w:r>
      <w:r>
        <w:rPr>
          <w:spacing w:val="-5"/>
          <w:sz w:val="18"/>
        </w:rPr>
        <w:t> </w:t>
      </w:r>
      <w:r>
        <w:rPr>
          <w:sz w:val="18"/>
        </w:rPr>
        <w:t>the Insured</w:t>
      </w:r>
      <w:r>
        <w:rPr>
          <w:spacing w:val="-5"/>
          <w:sz w:val="18"/>
        </w:rPr>
        <w:t> </w:t>
      </w:r>
      <w:r>
        <w:rPr>
          <w:sz w:val="18"/>
        </w:rPr>
        <w:t>Person,</w:t>
      </w:r>
      <w:r>
        <w:rPr>
          <w:spacing w:val="-6"/>
          <w:sz w:val="18"/>
        </w:rPr>
        <w:t> </w:t>
      </w:r>
      <w:r>
        <w:rPr>
          <w:sz w:val="18"/>
        </w:rPr>
        <w:t>at</w:t>
      </w:r>
      <w:r>
        <w:rPr>
          <w:spacing w:val="-8"/>
          <w:sz w:val="18"/>
        </w:rPr>
        <w:t> </w:t>
      </w:r>
      <w:r>
        <w:rPr>
          <w:sz w:val="18"/>
        </w:rPr>
        <w:t>a</w:t>
      </w:r>
      <w:r>
        <w:rPr>
          <w:spacing w:val="-5"/>
          <w:sz w:val="18"/>
        </w:rPr>
        <w:t> </w:t>
      </w:r>
      <w:r>
        <w:rPr>
          <w:sz w:val="18"/>
        </w:rPr>
        <w:t>rate</w:t>
      </w:r>
      <w:r>
        <w:rPr>
          <w:spacing w:val="-5"/>
          <w:sz w:val="18"/>
        </w:rPr>
        <w:t> </w:t>
      </w:r>
      <w:r>
        <w:rPr>
          <w:sz w:val="18"/>
        </w:rPr>
        <w:t>2% above the bank rate from the date of receipt of last necessary document to the date of payment of claim.</w:t>
      </w:r>
    </w:p>
    <w:p>
      <w:pPr>
        <w:pStyle w:val="BodyText"/>
        <w:ind w:left="849" w:right="530" w:firstLine="9"/>
        <w:jc w:val="both"/>
      </w:pPr>
      <w:r>
        <w:rPr/>
        <w:t>(Explanation:</w:t>
      </w:r>
      <w:r>
        <w:rPr>
          <w:spacing w:val="-7"/>
        </w:rPr>
        <w:t> </w:t>
      </w:r>
      <w:r>
        <w:rPr/>
        <w:t>“Bank</w:t>
      </w:r>
      <w:r>
        <w:rPr>
          <w:spacing w:val="-6"/>
        </w:rPr>
        <w:t> </w:t>
      </w:r>
      <w:r>
        <w:rPr/>
        <w:t>rate”</w:t>
      </w:r>
      <w:r>
        <w:rPr>
          <w:spacing w:val="-9"/>
        </w:rPr>
        <w:t> </w:t>
      </w:r>
      <w:r>
        <w:rPr/>
        <w:t>shall</w:t>
      </w:r>
      <w:r>
        <w:rPr>
          <w:spacing w:val="-6"/>
        </w:rPr>
        <w:t> </w:t>
      </w:r>
      <w:r>
        <w:rPr/>
        <w:t>mean</w:t>
      </w:r>
      <w:r>
        <w:rPr>
          <w:spacing w:val="-6"/>
        </w:rPr>
        <w:t> </w:t>
      </w:r>
      <w:r>
        <w:rPr/>
        <w:t>the</w:t>
      </w:r>
      <w:r>
        <w:rPr>
          <w:spacing w:val="-6"/>
        </w:rPr>
        <w:t> </w:t>
      </w:r>
      <w:r>
        <w:rPr/>
        <w:t>rate</w:t>
      </w:r>
      <w:r>
        <w:rPr>
          <w:spacing w:val="-6"/>
        </w:rPr>
        <w:t> </w:t>
      </w:r>
      <w:r>
        <w:rPr/>
        <w:t>fixed</w:t>
      </w:r>
      <w:r>
        <w:rPr>
          <w:spacing w:val="-6"/>
        </w:rPr>
        <w:t> </w:t>
      </w:r>
      <w:r>
        <w:rPr/>
        <w:t>by</w:t>
      </w:r>
      <w:r>
        <w:rPr>
          <w:spacing w:val="-8"/>
        </w:rPr>
        <w:t> </w:t>
      </w:r>
      <w:r>
        <w:rPr/>
        <w:t>the</w:t>
      </w:r>
      <w:r>
        <w:rPr>
          <w:spacing w:val="-6"/>
        </w:rPr>
        <w:t> </w:t>
      </w:r>
      <w:r>
        <w:rPr/>
        <w:t>Reserve</w:t>
      </w:r>
      <w:r>
        <w:rPr>
          <w:spacing w:val="-6"/>
        </w:rPr>
        <w:t> </w:t>
      </w:r>
      <w:r>
        <w:rPr/>
        <w:t>Bank</w:t>
      </w:r>
      <w:r>
        <w:rPr>
          <w:spacing w:val="-6"/>
        </w:rPr>
        <w:t> </w:t>
      </w:r>
      <w:r>
        <w:rPr/>
        <w:t>of</w:t>
      </w:r>
      <w:r>
        <w:rPr>
          <w:spacing w:val="-7"/>
        </w:rPr>
        <w:t> </w:t>
      </w:r>
      <w:r>
        <w:rPr/>
        <w:t>India</w:t>
      </w:r>
      <w:r>
        <w:rPr>
          <w:spacing w:val="-6"/>
        </w:rPr>
        <w:t> </w:t>
      </w:r>
      <w:r>
        <w:rPr/>
        <w:t>(RBI)</w:t>
      </w:r>
      <w:r>
        <w:rPr>
          <w:spacing w:val="-7"/>
        </w:rPr>
        <w:t> </w:t>
      </w:r>
      <w:r>
        <w:rPr/>
        <w:t>at</w:t>
      </w:r>
      <w:r>
        <w:rPr>
          <w:spacing w:val="-9"/>
        </w:rPr>
        <w:t> </w:t>
      </w:r>
      <w:r>
        <w:rPr/>
        <w:t>the</w:t>
      </w:r>
      <w:r>
        <w:rPr>
          <w:spacing w:val="-6"/>
        </w:rPr>
        <w:t> </w:t>
      </w:r>
      <w:r>
        <w:rPr/>
        <w:t>beginning</w:t>
      </w:r>
      <w:r>
        <w:rPr>
          <w:spacing w:val="-6"/>
        </w:rPr>
        <w:t> </w:t>
      </w:r>
      <w:r>
        <w:rPr/>
        <w:t>of</w:t>
      </w:r>
      <w:r>
        <w:rPr>
          <w:spacing w:val="-7"/>
        </w:rPr>
        <w:t> </w:t>
      </w:r>
      <w:r>
        <w:rPr/>
        <w:t>the</w:t>
      </w:r>
      <w:r>
        <w:rPr>
          <w:spacing w:val="-6"/>
        </w:rPr>
        <w:t> </w:t>
      </w:r>
      <w:r>
        <w:rPr/>
        <w:t>financial</w:t>
      </w:r>
      <w:r>
        <w:rPr>
          <w:spacing w:val="-9"/>
        </w:rPr>
        <w:t> </w:t>
      </w:r>
      <w:r>
        <w:rPr/>
        <w:t>year in which claim has fallen due).</w:t>
      </w:r>
    </w:p>
    <w:p>
      <w:pPr>
        <w:pStyle w:val="Heading3"/>
        <w:numPr>
          <w:ilvl w:val="0"/>
          <w:numId w:val="31"/>
        </w:numPr>
        <w:tabs>
          <w:tab w:pos="848" w:val="left" w:leader="none"/>
        </w:tabs>
        <w:spacing w:line="240" w:lineRule="auto" w:before="203" w:after="0"/>
        <w:ind w:left="848" w:right="0" w:hanging="311"/>
        <w:jc w:val="left"/>
      </w:pPr>
      <w:r>
        <w:rPr/>
        <w:t>Renewal</w:t>
      </w:r>
      <w:r>
        <w:rPr>
          <w:spacing w:val="-8"/>
        </w:rPr>
        <w:t> </w:t>
      </w:r>
      <w:r>
        <w:rPr/>
        <w:t>of</w:t>
      </w:r>
      <w:r>
        <w:rPr>
          <w:spacing w:val="-5"/>
        </w:rPr>
        <w:t> </w:t>
      </w:r>
      <w:r>
        <w:rPr>
          <w:spacing w:val="-2"/>
        </w:rPr>
        <w:t>Policy</w:t>
      </w:r>
    </w:p>
    <w:p>
      <w:pPr>
        <w:pStyle w:val="BodyText"/>
        <w:spacing w:before="4"/>
        <w:ind w:left="537" w:right="519"/>
        <w:jc w:val="both"/>
      </w:pPr>
      <w:r>
        <w:rPr/>
        <w:t>The Policy shall be renewable except on grounds of established fraud or non-disclosure or misrepresentation by the Insured Person</w:t>
      </w:r>
      <w:r>
        <w:rPr>
          <w:spacing w:val="-2"/>
        </w:rPr>
        <w:t> </w:t>
      </w:r>
      <w:r>
        <w:rPr/>
        <w:t>provided</w:t>
      </w:r>
      <w:r>
        <w:rPr>
          <w:spacing w:val="-1"/>
        </w:rPr>
        <w:t> </w:t>
      </w:r>
      <w:r>
        <w:rPr/>
        <w:t>the</w:t>
      </w:r>
      <w:r>
        <w:rPr>
          <w:spacing w:val="-1"/>
        </w:rPr>
        <w:t> </w:t>
      </w:r>
      <w:r>
        <w:rPr/>
        <w:t>Policy</w:t>
      </w:r>
      <w:r>
        <w:rPr>
          <w:spacing w:val="-3"/>
        </w:rPr>
        <w:t> </w:t>
      </w:r>
      <w:r>
        <w:rPr/>
        <w:t>is</w:t>
      </w:r>
      <w:r>
        <w:rPr>
          <w:spacing w:val="-2"/>
        </w:rPr>
        <w:t> </w:t>
      </w:r>
      <w:r>
        <w:rPr/>
        <w:t>not</w:t>
      </w:r>
      <w:r>
        <w:rPr>
          <w:spacing w:val="-1"/>
        </w:rPr>
        <w:t> </w:t>
      </w:r>
      <w:r>
        <w:rPr/>
        <w:t>withdrawn</w:t>
      </w:r>
      <w:r>
        <w:rPr>
          <w:spacing w:val="-1"/>
        </w:rPr>
        <w:t> </w:t>
      </w:r>
      <w:r>
        <w:rPr/>
        <w:t>and</w:t>
      </w:r>
      <w:r>
        <w:rPr>
          <w:spacing w:val="-3"/>
        </w:rPr>
        <w:t> </w:t>
      </w:r>
      <w:r>
        <w:rPr/>
        <w:t>also</w:t>
      </w:r>
      <w:r>
        <w:rPr>
          <w:spacing w:val="-1"/>
        </w:rPr>
        <w:t> </w:t>
      </w:r>
      <w:r>
        <w:rPr/>
        <w:t>subject</w:t>
      </w:r>
      <w:r>
        <w:rPr>
          <w:spacing w:val="-1"/>
        </w:rPr>
        <w:t> </w:t>
      </w:r>
      <w:r>
        <w:rPr/>
        <w:t>to</w:t>
      </w:r>
      <w:r>
        <w:rPr>
          <w:spacing w:val="-1"/>
        </w:rPr>
        <w:t> </w:t>
      </w:r>
      <w:r>
        <w:rPr/>
        <w:t>Clause</w:t>
      </w:r>
      <w:r>
        <w:rPr>
          <w:spacing w:val="-3"/>
        </w:rPr>
        <w:t> </w:t>
      </w:r>
      <w:r>
        <w:rPr/>
        <w:t>11</w:t>
      </w:r>
      <w:r>
        <w:rPr>
          <w:spacing w:val="-1"/>
        </w:rPr>
        <w:t> </w:t>
      </w:r>
      <w:r>
        <w:rPr/>
        <w:t>(Moratorium Period).</w:t>
      </w:r>
      <w:r>
        <w:rPr>
          <w:spacing w:val="-1"/>
        </w:rPr>
        <w:t> </w:t>
      </w:r>
      <w:r>
        <w:rPr/>
        <w:t>The</w:t>
      </w:r>
      <w:r>
        <w:rPr>
          <w:spacing w:val="-1"/>
        </w:rPr>
        <w:t> </w:t>
      </w:r>
      <w:r>
        <w:rPr/>
        <w:t>Company</w:t>
      </w:r>
      <w:r>
        <w:rPr>
          <w:spacing w:val="-1"/>
        </w:rPr>
        <w:t> </w:t>
      </w:r>
      <w:r>
        <w:rPr/>
        <w:t>is not</w:t>
      </w:r>
      <w:r>
        <w:rPr>
          <w:spacing w:val="-1"/>
        </w:rPr>
        <w:t> </w:t>
      </w:r>
      <w:r>
        <w:rPr/>
        <w:t>bound</w:t>
      </w:r>
      <w:r>
        <w:rPr>
          <w:spacing w:val="-1"/>
        </w:rPr>
        <w:t> </w:t>
      </w:r>
      <w:r>
        <w:rPr/>
        <w:t>to give notice that it is due for Renewal.</w:t>
      </w:r>
    </w:p>
    <w:p>
      <w:pPr>
        <w:pStyle w:val="ListParagraph"/>
        <w:numPr>
          <w:ilvl w:val="1"/>
          <w:numId w:val="31"/>
        </w:numPr>
        <w:tabs>
          <w:tab w:pos="848" w:val="left" w:leader="none"/>
        </w:tabs>
        <w:spacing w:line="240" w:lineRule="auto" w:before="1" w:after="0"/>
        <w:ind w:left="848" w:right="0" w:hanging="229"/>
        <w:jc w:val="both"/>
        <w:rPr>
          <w:sz w:val="18"/>
        </w:rPr>
      </w:pPr>
      <w:r>
        <w:rPr>
          <w:sz w:val="18"/>
        </w:rPr>
        <w:t>Renewal</w:t>
      </w:r>
      <w:r>
        <w:rPr>
          <w:spacing w:val="-1"/>
          <w:sz w:val="18"/>
        </w:rPr>
        <w:t> </w:t>
      </w:r>
      <w:r>
        <w:rPr>
          <w:sz w:val="18"/>
        </w:rPr>
        <w:t>of Policy</w:t>
      </w:r>
      <w:r>
        <w:rPr>
          <w:spacing w:val="-4"/>
          <w:sz w:val="18"/>
        </w:rPr>
        <w:t> </w:t>
      </w:r>
      <w:r>
        <w:rPr>
          <w:sz w:val="18"/>
        </w:rPr>
        <w:t>shall</w:t>
      </w:r>
      <w:r>
        <w:rPr>
          <w:spacing w:val="1"/>
          <w:sz w:val="18"/>
        </w:rPr>
        <w:t> </w:t>
      </w:r>
      <w:r>
        <w:rPr>
          <w:sz w:val="18"/>
        </w:rPr>
        <w:t>not be</w:t>
      </w:r>
      <w:r>
        <w:rPr>
          <w:spacing w:val="-2"/>
          <w:sz w:val="18"/>
        </w:rPr>
        <w:t> </w:t>
      </w:r>
      <w:r>
        <w:rPr>
          <w:sz w:val="18"/>
        </w:rPr>
        <w:t>denied</w:t>
      </w:r>
      <w:r>
        <w:rPr>
          <w:spacing w:val="1"/>
          <w:sz w:val="18"/>
        </w:rPr>
        <w:t> </w:t>
      </w:r>
      <w:r>
        <w:rPr>
          <w:sz w:val="18"/>
        </w:rPr>
        <w:t>on</w:t>
      </w:r>
      <w:r>
        <w:rPr>
          <w:spacing w:val="1"/>
          <w:sz w:val="18"/>
        </w:rPr>
        <w:t> </w:t>
      </w:r>
      <w:r>
        <w:rPr>
          <w:sz w:val="18"/>
        </w:rPr>
        <w:t>the</w:t>
      </w:r>
      <w:r>
        <w:rPr>
          <w:spacing w:val="1"/>
          <w:sz w:val="18"/>
        </w:rPr>
        <w:t> </w:t>
      </w:r>
      <w:r>
        <w:rPr>
          <w:sz w:val="18"/>
        </w:rPr>
        <w:t>ground</w:t>
      </w:r>
      <w:r>
        <w:rPr>
          <w:spacing w:val="-2"/>
          <w:sz w:val="18"/>
        </w:rPr>
        <w:t> </w:t>
      </w:r>
      <w:r>
        <w:rPr>
          <w:sz w:val="18"/>
        </w:rPr>
        <w:t>that</w:t>
      </w:r>
      <w:r>
        <w:rPr>
          <w:spacing w:val="-2"/>
          <w:sz w:val="18"/>
        </w:rPr>
        <w:t> </w:t>
      </w:r>
      <w:r>
        <w:rPr>
          <w:sz w:val="18"/>
        </w:rPr>
        <w:t>the</w:t>
      </w:r>
      <w:r>
        <w:rPr>
          <w:spacing w:val="6"/>
          <w:sz w:val="18"/>
        </w:rPr>
        <w:t> </w:t>
      </w:r>
      <w:r>
        <w:rPr>
          <w:sz w:val="18"/>
        </w:rPr>
        <w:t>Insured</w:t>
      </w:r>
      <w:r>
        <w:rPr>
          <w:spacing w:val="1"/>
          <w:sz w:val="18"/>
        </w:rPr>
        <w:t> </w:t>
      </w:r>
      <w:r>
        <w:rPr>
          <w:sz w:val="18"/>
        </w:rPr>
        <w:t>Person</w:t>
      </w:r>
      <w:r>
        <w:rPr>
          <w:spacing w:val="2"/>
          <w:sz w:val="18"/>
        </w:rPr>
        <w:t> </w:t>
      </w:r>
      <w:r>
        <w:rPr>
          <w:sz w:val="18"/>
        </w:rPr>
        <w:t>had</w:t>
      </w:r>
      <w:r>
        <w:rPr>
          <w:spacing w:val="1"/>
          <w:sz w:val="18"/>
        </w:rPr>
        <w:t> </w:t>
      </w:r>
      <w:r>
        <w:rPr>
          <w:sz w:val="18"/>
        </w:rPr>
        <w:t>made</w:t>
      </w:r>
      <w:r>
        <w:rPr>
          <w:spacing w:val="-2"/>
          <w:sz w:val="18"/>
        </w:rPr>
        <w:t> </w:t>
      </w:r>
      <w:r>
        <w:rPr>
          <w:sz w:val="18"/>
        </w:rPr>
        <w:t>a</w:t>
      </w:r>
      <w:r>
        <w:rPr>
          <w:spacing w:val="1"/>
          <w:sz w:val="18"/>
        </w:rPr>
        <w:t> </w:t>
      </w:r>
      <w:r>
        <w:rPr>
          <w:sz w:val="18"/>
        </w:rPr>
        <w:t>claim</w:t>
      </w:r>
      <w:r>
        <w:rPr>
          <w:spacing w:val="-1"/>
          <w:sz w:val="18"/>
        </w:rPr>
        <w:t> </w:t>
      </w:r>
      <w:r>
        <w:rPr>
          <w:sz w:val="18"/>
        </w:rPr>
        <w:t>or</w:t>
      </w:r>
      <w:r>
        <w:rPr>
          <w:spacing w:val="-2"/>
          <w:sz w:val="18"/>
        </w:rPr>
        <w:t> </w:t>
      </w:r>
      <w:r>
        <w:rPr>
          <w:sz w:val="18"/>
        </w:rPr>
        <w:t>claims</w:t>
      </w:r>
      <w:r>
        <w:rPr>
          <w:spacing w:val="1"/>
          <w:sz w:val="18"/>
        </w:rPr>
        <w:t> </w:t>
      </w:r>
      <w:r>
        <w:rPr>
          <w:sz w:val="18"/>
        </w:rPr>
        <w:t>in</w:t>
      </w:r>
      <w:r>
        <w:rPr>
          <w:spacing w:val="1"/>
          <w:sz w:val="18"/>
        </w:rPr>
        <w:t> </w:t>
      </w:r>
      <w:r>
        <w:rPr>
          <w:sz w:val="18"/>
        </w:rPr>
        <w:t>the</w:t>
      </w:r>
      <w:r>
        <w:rPr>
          <w:spacing w:val="-1"/>
          <w:sz w:val="18"/>
        </w:rPr>
        <w:t> </w:t>
      </w:r>
      <w:r>
        <w:rPr>
          <w:spacing w:val="-2"/>
          <w:sz w:val="18"/>
        </w:rPr>
        <w:t>preceding</w:t>
      </w:r>
    </w:p>
    <w:p>
      <w:pPr>
        <w:pStyle w:val="ListParagraph"/>
        <w:spacing w:after="0" w:line="240" w:lineRule="auto"/>
        <w:jc w:val="both"/>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6832">
            <wp:simplePos x="0" y="0"/>
            <wp:positionH relativeFrom="page">
              <wp:posOffset>6235065</wp:posOffset>
            </wp:positionH>
            <wp:positionV relativeFrom="page">
              <wp:posOffset>303530</wp:posOffset>
            </wp:positionV>
            <wp:extent cx="855242" cy="526862"/>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spacing w:line="207" w:lineRule="exact"/>
        <w:ind w:left="849"/>
      </w:pPr>
      <w:r>
        <w:rPr/>
        <w:t>Policy</w:t>
      </w:r>
      <w:r>
        <w:rPr>
          <w:spacing w:val="-2"/>
        </w:rPr>
        <w:t> Years.</w:t>
      </w:r>
    </w:p>
    <w:p>
      <w:pPr>
        <w:pStyle w:val="ListParagraph"/>
        <w:numPr>
          <w:ilvl w:val="1"/>
          <w:numId w:val="31"/>
        </w:numPr>
        <w:tabs>
          <w:tab w:pos="847" w:val="left" w:leader="none"/>
        </w:tabs>
        <w:spacing w:line="206" w:lineRule="exact" w:before="0" w:after="0"/>
        <w:ind w:left="847" w:right="0" w:hanging="269"/>
        <w:jc w:val="left"/>
        <w:rPr>
          <w:sz w:val="18"/>
        </w:rPr>
      </w:pPr>
      <w:r>
        <w:rPr>
          <w:sz w:val="18"/>
        </w:rPr>
        <w:t>Request</w:t>
      </w:r>
      <w:r>
        <w:rPr>
          <w:spacing w:val="-3"/>
          <w:sz w:val="18"/>
        </w:rPr>
        <w:t> </w:t>
      </w:r>
      <w:r>
        <w:rPr>
          <w:sz w:val="18"/>
        </w:rPr>
        <w:t>for</w:t>
      </w:r>
      <w:r>
        <w:rPr>
          <w:spacing w:val="-3"/>
          <w:sz w:val="18"/>
        </w:rPr>
        <w:t> </w:t>
      </w:r>
      <w:r>
        <w:rPr>
          <w:sz w:val="18"/>
        </w:rPr>
        <w:t>Renewal</w:t>
      </w:r>
      <w:r>
        <w:rPr>
          <w:spacing w:val="-2"/>
          <w:sz w:val="18"/>
        </w:rPr>
        <w:t> </w:t>
      </w:r>
      <w:r>
        <w:rPr>
          <w:sz w:val="18"/>
        </w:rPr>
        <w:t>along</w:t>
      </w:r>
      <w:r>
        <w:rPr>
          <w:spacing w:val="-3"/>
          <w:sz w:val="18"/>
        </w:rPr>
        <w:t> </w:t>
      </w:r>
      <w:r>
        <w:rPr>
          <w:sz w:val="18"/>
        </w:rPr>
        <w:t>with</w:t>
      </w:r>
      <w:r>
        <w:rPr>
          <w:spacing w:val="-2"/>
          <w:sz w:val="18"/>
        </w:rPr>
        <w:t> </w:t>
      </w:r>
      <w:r>
        <w:rPr>
          <w:sz w:val="18"/>
        </w:rPr>
        <w:t>requisite</w:t>
      </w:r>
      <w:r>
        <w:rPr>
          <w:spacing w:val="-3"/>
          <w:sz w:val="18"/>
        </w:rPr>
        <w:t> </w:t>
      </w:r>
      <w:r>
        <w:rPr>
          <w:sz w:val="18"/>
        </w:rPr>
        <w:t>premium</w:t>
      </w:r>
      <w:r>
        <w:rPr>
          <w:spacing w:val="-4"/>
          <w:sz w:val="18"/>
        </w:rPr>
        <w:t> </w:t>
      </w:r>
      <w:r>
        <w:rPr>
          <w:sz w:val="18"/>
        </w:rPr>
        <w:t>shall</w:t>
      </w:r>
      <w:r>
        <w:rPr>
          <w:spacing w:val="-5"/>
          <w:sz w:val="18"/>
        </w:rPr>
        <w:t> </w:t>
      </w:r>
      <w:r>
        <w:rPr>
          <w:sz w:val="18"/>
        </w:rPr>
        <w:t>be</w:t>
      </w:r>
      <w:r>
        <w:rPr>
          <w:spacing w:val="-2"/>
          <w:sz w:val="18"/>
        </w:rPr>
        <w:t> </w:t>
      </w:r>
      <w:r>
        <w:rPr>
          <w:sz w:val="18"/>
        </w:rPr>
        <w:t>received</w:t>
      </w:r>
      <w:r>
        <w:rPr>
          <w:spacing w:val="2"/>
          <w:sz w:val="18"/>
        </w:rPr>
        <w:t> </w:t>
      </w:r>
      <w:r>
        <w:rPr>
          <w:sz w:val="18"/>
        </w:rPr>
        <w:t>by</w:t>
      </w:r>
      <w:r>
        <w:rPr>
          <w:spacing w:val="-5"/>
          <w:sz w:val="18"/>
        </w:rPr>
        <w:t> </w:t>
      </w:r>
      <w:r>
        <w:rPr>
          <w:sz w:val="18"/>
        </w:rPr>
        <w:t>the</w:t>
      </w:r>
      <w:r>
        <w:rPr>
          <w:spacing w:val="-2"/>
          <w:sz w:val="18"/>
        </w:rPr>
        <w:t> </w:t>
      </w:r>
      <w:r>
        <w:rPr>
          <w:sz w:val="18"/>
        </w:rPr>
        <w:t>Company</w:t>
      </w:r>
      <w:r>
        <w:rPr>
          <w:spacing w:val="-5"/>
          <w:sz w:val="18"/>
        </w:rPr>
        <w:t> </w:t>
      </w:r>
      <w:r>
        <w:rPr>
          <w:sz w:val="18"/>
        </w:rPr>
        <w:t>before</w:t>
      </w:r>
      <w:r>
        <w:rPr>
          <w:spacing w:val="-2"/>
          <w:sz w:val="18"/>
        </w:rPr>
        <w:t> </w:t>
      </w:r>
      <w:r>
        <w:rPr>
          <w:sz w:val="18"/>
        </w:rPr>
        <w:t>the</w:t>
      </w:r>
      <w:r>
        <w:rPr>
          <w:spacing w:val="-5"/>
          <w:sz w:val="18"/>
        </w:rPr>
        <w:t> </w:t>
      </w:r>
      <w:r>
        <w:rPr>
          <w:sz w:val="18"/>
        </w:rPr>
        <w:t>end</w:t>
      </w:r>
      <w:r>
        <w:rPr>
          <w:spacing w:val="-4"/>
          <w:sz w:val="18"/>
        </w:rPr>
        <w:t> </w:t>
      </w:r>
      <w:r>
        <w:rPr>
          <w:sz w:val="18"/>
        </w:rPr>
        <w:t>of</w:t>
      </w:r>
      <w:r>
        <w:rPr>
          <w:spacing w:val="-3"/>
          <w:sz w:val="18"/>
        </w:rPr>
        <w:t> </w:t>
      </w:r>
      <w:r>
        <w:rPr>
          <w:sz w:val="18"/>
        </w:rPr>
        <w:t>the</w:t>
      </w:r>
      <w:r>
        <w:rPr>
          <w:spacing w:val="2"/>
          <w:sz w:val="18"/>
        </w:rPr>
        <w:t> </w:t>
      </w:r>
      <w:r>
        <w:rPr>
          <w:sz w:val="18"/>
        </w:rPr>
        <w:t>Policy</w:t>
      </w:r>
      <w:r>
        <w:rPr>
          <w:spacing w:val="-3"/>
          <w:sz w:val="18"/>
        </w:rPr>
        <w:t> </w:t>
      </w:r>
      <w:r>
        <w:rPr>
          <w:spacing w:val="-2"/>
          <w:sz w:val="18"/>
        </w:rPr>
        <w:t>Period.</w:t>
      </w:r>
    </w:p>
    <w:p>
      <w:pPr>
        <w:pStyle w:val="ListParagraph"/>
        <w:numPr>
          <w:ilvl w:val="1"/>
          <w:numId w:val="31"/>
        </w:numPr>
        <w:tabs>
          <w:tab w:pos="845" w:val="left" w:leader="none"/>
          <w:tab w:pos="849" w:val="left" w:leader="none"/>
        </w:tabs>
        <w:spacing w:line="240" w:lineRule="auto" w:before="0" w:after="0"/>
        <w:ind w:left="849" w:right="529" w:hanging="313"/>
        <w:jc w:val="left"/>
        <w:rPr>
          <w:sz w:val="18"/>
        </w:rPr>
      </w:pPr>
      <w:r>
        <w:rPr>
          <w:sz w:val="18"/>
        </w:rPr>
        <w:t>At</w:t>
      </w:r>
      <w:r>
        <w:rPr>
          <w:spacing w:val="-8"/>
          <w:sz w:val="18"/>
        </w:rPr>
        <w:t> </w:t>
      </w:r>
      <w:r>
        <w:rPr>
          <w:sz w:val="18"/>
        </w:rPr>
        <w:t>the</w:t>
      </w:r>
      <w:r>
        <w:rPr>
          <w:spacing w:val="-10"/>
          <w:sz w:val="18"/>
        </w:rPr>
        <w:t> </w:t>
      </w:r>
      <w:r>
        <w:rPr>
          <w:sz w:val="18"/>
        </w:rPr>
        <w:t>end</w:t>
      </w:r>
      <w:r>
        <w:rPr>
          <w:spacing w:val="-10"/>
          <w:sz w:val="18"/>
        </w:rPr>
        <w:t> </w:t>
      </w:r>
      <w:r>
        <w:rPr>
          <w:sz w:val="18"/>
        </w:rPr>
        <w:t>of</w:t>
      </w:r>
      <w:r>
        <w:rPr>
          <w:spacing w:val="-8"/>
          <w:sz w:val="18"/>
        </w:rPr>
        <w:t> </w:t>
      </w:r>
      <w:r>
        <w:rPr>
          <w:sz w:val="18"/>
        </w:rPr>
        <w:t>the</w:t>
      </w:r>
      <w:r>
        <w:rPr>
          <w:spacing w:val="-10"/>
          <w:sz w:val="18"/>
        </w:rPr>
        <w:t> </w:t>
      </w:r>
      <w:r>
        <w:rPr>
          <w:sz w:val="18"/>
        </w:rPr>
        <w:t>Policy</w:t>
      </w:r>
      <w:r>
        <w:rPr>
          <w:spacing w:val="-10"/>
          <w:sz w:val="18"/>
        </w:rPr>
        <w:t> </w:t>
      </w:r>
      <w:r>
        <w:rPr>
          <w:sz w:val="18"/>
        </w:rPr>
        <w:t>Period,</w:t>
      </w:r>
      <w:r>
        <w:rPr>
          <w:spacing w:val="-10"/>
          <w:sz w:val="18"/>
        </w:rPr>
        <w:t> </w:t>
      </w:r>
      <w:r>
        <w:rPr>
          <w:sz w:val="18"/>
        </w:rPr>
        <w:t>the</w:t>
      </w:r>
      <w:r>
        <w:rPr>
          <w:spacing w:val="-10"/>
          <w:sz w:val="18"/>
        </w:rPr>
        <w:t> </w:t>
      </w:r>
      <w:r>
        <w:rPr>
          <w:sz w:val="18"/>
        </w:rPr>
        <w:t>Policy</w:t>
      </w:r>
      <w:r>
        <w:rPr>
          <w:spacing w:val="-12"/>
          <w:sz w:val="18"/>
        </w:rPr>
        <w:t> </w:t>
      </w:r>
      <w:r>
        <w:rPr>
          <w:sz w:val="18"/>
        </w:rPr>
        <w:t>shall</w:t>
      </w:r>
      <w:r>
        <w:rPr>
          <w:spacing w:val="-10"/>
          <w:sz w:val="18"/>
        </w:rPr>
        <w:t> </w:t>
      </w:r>
      <w:r>
        <w:rPr>
          <w:sz w:val="18"/>
        </w:rPr>
        <w:t>terminate</w:t>
      </w:r>
      <w:r>
        <w:rPr>
          <w:spacing w:val="-10"/>
          <w:sz w:val="18"/>
        </w:rPr>
        <w:t> </w:t>
      </w:r>
      <w:r>
        <w:rPr>
          <w:sz w:val="18"/>
        </w:rPr>
        <w:t>and</w:t>
      </w:r>
      <w:r>
        <w:rPr>
          <w:spacing w:val="-12"/>
          <w:sz w:val="18"/>
        </w:rPr>
        <w:t> </w:t>
      </w:r>
      <w:r>
        <w:rPr>
          <w:sz w:val="18"/>
        </w:rPr>
        <w:t>can</w:t>
      </w:r>
      <w:r>
        <w:rPr>
          <w:spacing w:val="-10"/>
          <w:sz w:val="18"/>
        </w:rPr>
        <w:t> </w:t>
      </w:r>
      <w:r>
        <w:rPr>
          <w:sz w:val="18"/>
        </w:rPr>
        <w:t>be</w:t>
      </w:r>
      <w:r>
        <w:rPr>
          <w:spacing w:val="-10"/>
          <w:sz w:val="18"/>
        </w:rPr>
        <w:t> </w:t>
      </w:r>
      <w:r>
        <w:rPr>
          <w:sz w:val="18"/>
        </w:rPr>
        <w:t>renewed</w:t>
      </w:r>
      <w:r>
        <w:rPr>
          <w:spacing w:val="-8"/>
          <w:sz w:val="18"/>
        </w:rPr>
        <w:t> </w:t>
      </w:r>
      <w:r>
        <w:rPr>
          <w:sz w:val="18"/>
        </w:rPr>
        <w:t>within</w:t>
      </w:r>
      <w:r>
        <w:rPr>
          <w:spacing w:val="-8"/>
          <w:sz w:val="18"/>
        </w:rPr>
        <w:t> </w:t>
      </w:r>
      <w:r>
        <w:rPr>
          <w:sz w:val="18"/>
        </w:rPr>
        <w:t>the</w:t>
      </w:r>
      <w:r>
        <w:rPr>
          <w:spacing w:val="-10"/>
          <w:sz w:val="18"/>
        </w:rPr>
        <w:t> </w:t>
      </w:r>
      <w:r>
        <w:rPr>
          <w:sz w:val="18"/>
        </w:rPr>
        <w:t>Grace</w:t>
      </w:r>
      <w:r>
        <w:rPr>
          <w:spacing w:val="-8"/>
          <w:sz w:val="18"/>
        </w:rPr>
        <w:t> </w:t>
      </w:r>
      <w:r>
        <w:rPr>
          <w:sz w:val="18"/>
        </w:rPr>
        <w:t>Period</w:t>
      </w:r>
      <w:r>
        <w:rPr>
          <w:spacing w:val="-10"/>
          <w:sz w:val="18"/>
        </w:rPr>
        <w:t> </w:t>
      </w:r>
      <w:r>
        <w:rPr>
          <w:sz w:val="18"/>
        </w:rPr>
        <w:t>to</w:t>
      </w:r>
      <w:r>
        <w:rPr>
          <w:spacing w:val="-12"/>
          <w:sz w:val="18"/>
        </w:rPr>
        <w:t> </w:t>
      </w:r>
      <w:r>
        <w:rPr>
          <w:sz w:val="18"/>
        </w:rPr>
        <w:t>maintain</w:t>
      </w:r>
      <w:r>
        <w:rPr>
          <w:spacing w:val="-12"/>
          <w:sz w:val="18"/>
        </w:rPr>
        <w:t> </w:t>
      </w:r>
      <w:r>
        <w:rPr>
          <w:sz w:val="18"/>
        </w:rPr>
        <w:t>continuity of benefits without Break in Policy Schedule. Coverage is not available during the Grace Period.</w:t>
      </w:r>
    </w:p>
    <w:p>
      <w:pPr>
        <w:pStyle w:val="ListParagraph"/>
        <w:numPr>
          <w:ilvl w:val="1"/>
          <w:numId w:val="31"/>
        </w:numPr>
        <w:tabs>
          <w:tab w:pos="847" w:val="left" w:leader="none"/>
        </w:tabs>
        <w:spacing w:line="207" w:lineRule="exact" w:before="1" w:after="0"/>
        <w:ind w:left="847" w:right="0" w:hanging="320"/>
        <w:jc w:val="left"/>
        <w:rPr>
          <w:sz w:val="18"/>
        </w:rPr>
      </w:pPr>
      <w:r>
        <w:rPr>
          <w:sz w:val="18"/>
        </w:rPr>
        <w:t>If</w:t>
      </w:r>
      <w:r>
        <w:rPr>
          <w:spacing w:val="-3"/>
          <w:sz w:val="18"/>
        </w:rPr>
        <w:t> </w:t>
      </w:r>
      <w:r>
        <w:rPr>
          <w:sz w:val="18"/>
        </w:rPr>
        <w:t>not</w:t>
      </w:r>
      <w:r>
        <w:rPr>
          <w:spacing w:val="-2"/>
          <w:sz w:val="18"/>
        </w:rPr>
        <w:t> </w:t>
      </w:r>
      <w:r>
        <w:rPr>
          <w:sz w:val="18"/>
        </w:rPr>
        <w:t>renewed</w:t>
      </w:r>
      <w:r>
        <w:rPr>
          <w:spacing w:val="-3"/>
          <w:sz w:val="18"/>
        </w:rPr>
        <w:t> </w:t>
      </w:r>
      <w:r>
        <w:rPr>
          <w:sz w:val="18"/>
        </w:rPr>
        <w:t>within</w:t>
      </w:r>
      <w:r>
        <w:rPr>
          <w:spacing w:val="-2"/>
          <w:sz w:val="18"/>
        </w:rPr>
        <w:t> </w:t>
      </w:r>
      <w:r>
        <w:rPr>
          <w:sz w:val="18"/>
        </w:rPr>
        <w:t>Grace</w:t>
      </w:r>
      <w:r>
        <w:rPr>
          <w:spacing w:val="-3"/>
          <w:sz w:val="18"/>
        </w:rPr>
        <w:t> </w:t>
      </w:r>
      <w:r>
        <w:rPr>
          <w:sz w:val="18"/>
        </w:rPr>
        <w:t>Period</w:t>
      </w:r>
      <w:r>
        <w:rPr>
          <w:spacing w:val="-4"/>
          <w:sz w:val="18"/>
        </w:rPr>
        <w:t> </w:t>
      </w:r>
      <w:r>
        <w:rPr>
          <w:sz w:val="18"/>
        </w:rPr>
        <w:t>after</w:t>
      </w:r>
      <w:r>
        <w:rPr>
          <w:spacing w:val="-4"/>
          <w:sz w:val="18"/>
        </w:rPr>
        <w:t> </w:t>
      </w:r>
      <w:r>
        <w:rPr>
          <w:sz w:val="18"/>
        </w:rPr>
        <w:t>due</w:t>
      </w:r>
      <w:r>
        <w:rPr>
          <w:spacing w:val="-3"/>
          <w:sz w:val="18"/>
        </w:rPr>
        <w:t> </w:t>
      </w:r>
      <w:r>
        <w:rPr>
          <w:sz w:val="18"/>
        </w:rPr>
        <w:t>Renewal</w:t>
      </w:r>
      <w:r>
        <w:rPr>
          <w:spacing w:val="-2"/>
          <w:sz w:val="18"/>
        </w:rPr>
        <w:t> </w:t>
      </w:r>
      <w:r>
        <w:rPr>
          <w:sz w:val="18"/>
        </w:rPr>
        <w:t>date,</w:t>
      </w:r>
      <w:r>
        <w:rPr>
          <w:spacing w:val="-5"/>
          <w:sz w:val="18"/>
        </w:rPr>
        <w:t> </w:t>
      </w:r>
      <w:r>
        <w:rPr>
          <w:sz w:val="18"/>
        </w:rPr>
        <w:t>continuity</w:t>
      </w:r>
      <w:r>
        <w:rPr>
          <w:spacing w:val="-3"/>
          <w:sz w:val="18"/>
        </w:rPr>
        <w:t> </w:t>
      </w:r>
      <w:r>
        <w:rPr>
          <w:sz w:val="18"/>
        </w:rPr>
        <w:t>benefits</w:t>
      </w:r>
      <w:r>
        <w:rPr>
          <w:spacing w:val="-2"/>
          <w:sz w:val="18"/>
        </w:rPr>
        <w:t> </w:t>
      </w:r>
      <w:r>
        <w:rPr>
          <w:sz w:val="18"/>
        </w:rPr>
        <w:t>will</w:t>
      </w:r>
      <w:r>
        <w:rPr>
          <w:spacing w:val="-2"/>
          <w:sz w:val="18"/>
        </w:rPr>
        <w:t> </w:t>
      </w:r>
      <w:r>
        <w:rPr>
          <w:sz w:val="18"/>
        </w:rPr>
        <w:t>be</w:t>
      </w:r>
      <w:r>
        <w:rPr>
          <w:spacing w:val="-4"/>
          <w:sz w:val="18"/>
        </w:rPr>
        <w:t> </w:t>
      </w:r>
      <w:r>
        <w:rPr>
          <w:sz w:val="18"/>
        </w:rPr>
        <w:t>not</w:t>
      </w:r>
      <w:r>
        <w:rPr>
          <w:spacing w:val="-5"/>
          <w:sz w:val="18"/>
        </w:rPr>
        <w:t> </w:t>
      </w:r>
      <w:r>
        <w:rPr>
          <w:sz w:val="18"/>
        </w:rPr>
        <w:t>be</w:t>
      </w:r>
      <w:r>
        <w:rPr>
          <w:spacing w:val="-2"/>
          <w:sz w:val="18"/>
        </w:rPr>
        <w:t> </w:t>
      </w:r>
      <w:r>
        <w:rPr>
          <w:sz w:val="18"/>
        </w:rPr>
        <w:t>given</w:t>
      </w:r>
      <w:r>
        <w:rPr>
          <w:spacing w:val="-5"/>
          <w:sz w:val="18"/>
        </w:rPr>
        <w:t> </w:t>
      </w:r>
      <w:r>
        <w:rPr>
          <w:sz w:val="18"/>
        </w:rPr>
        <w:t>or</w:t>
      </w:r>
      <w:r>
        <w:rPr>
          <w:spacing w:val="-2"/>
          <w:sz w:val="18"/>
        </w:rPr>
        <w:t> </w:t>
      </w:r>
      <w:r>
        <w:rPr>
          <w:sz w:val="18"/>
        </w:rPr>
        <w:t>available</w:t>
      </w:r>
      <w:r>
        <w:rPr>
          <w:spacing w:val="-2"/>
          <w:sz w:val="18"/>
        </w:rPr>
        <w:t> </w:t>
      </w:r>
      <w:r>
        <w:rPr>
          <w:sz w:val="18"/>
        </w:rPr>
        <w:t>to</w:t>
      </w:r>
      <w:r>
        <w:rPr>
          <w:spacing w:val="-5"/>
          <w:sz w:val="18"/>
        </w:rPr>
        <w:t> </w:t>
      </w:r>
      <w:r>
        <w:rPr>
          <w:spacing w:val="-2"/>
          <w:sz w:val="18"/>
        </w:rPr>
        <w:t>Insured.</w:t>
      </w:r>
    </w:p>
    <w:p>
      <w:pPr>
        <w:pStyle w:val="ListParagraph"/>
        <w:numPr>
          <w:ilvl w:val="1"/>
          <w:numId w:val="31"/>
        </w:numPr>
        <w:tabs>
          <w:tab w:pos="848" w:val="left" w:leader="none"/>
        </w:tabs>
        <w:spacing w:line="207" w:lineRule="exact" w:before="0" w:after="0"/>
        <w:ind w:left="848" w:right="0" w:hanging="280"/>
        <w:jc w:val="left"/>
        <w:rPr>
          <w:sz w:val="18"/>
        </w:rPr>
      </w:pPr>
      <w:r>
        <w:rPr>
          <w:sz w:val="18"/>
        </w:rPr>
        <w:t>No</w:t>
      </w:r>
      <w:r>
        <w:rPr>
          <w:spacing w:val="-3"/>
          <w:sz w:val="18"/>
        </w:rPr>
        <w:t> </w:t>
      </w:r>
      <w:r>
        <w:rPr>
          <w:sz w:val="18"/>
        </w:rPr>
        <w:t>loading</w:t>
      </w:r>
      <w:r>
        <w:rPr>
          <w:spacing w:val="-5"/>
          <w:sz w:val="18"/>
        </w:rPr>
        <w:t> </w:t>
      </w:r>
      <w:r>
        <w:rPr>
          <w:sz w:val="18"/>
        </w:rPr>
        <w:t>shall</w:t>
      </w:r>
      <w:r>
        <w:rPr>
          <w:spacing w:val="-4"/>
          <w:sz w:val="18"/>
        </w:rPr>
        <w:t> </w:t>
      </w:r>
      <w:r>
        <w:rPr>
          <w:sz w:val="18"/>
        </w:rPr>
        <w:t>apply</w:t>
      </w:r>
      <w:r>
        <w:rPr>
          <w:spacing w:val="-4"/>
          <w:sz w:val="18"/>
        </w:rPr>
        <w:t> </w:t>
      </w:r>
      <w:r>
        <w:rPr>
          <w:sz w:val="18"/>
        </w:rPr>
        <w:t>on</w:t>
      </w:r>
      <w:r>
        <w:rPr>
          <w:spacing w:val="-3"/>
          <w:sz w:val="18"/>
        </w:rPr>
        <w:t> </w:t>
      </w:r>
      <w:r>
        <w:rPr>
          <w:sz w:val="18"/>
        </w:rPr>
        <w:t>renewals</w:t>
      </w:r>
      <w:r>
        <w:rPr>
          <w:spacing w:val="-2"/>
          <w:sz w:val="18"/>
        </w:rPr>
        <w:t> </w:t>
      </w:r>
      <w:r>
        <w:rPr>
          <w:sz w:val="18"/>
        </w:rPr>
        <w:t>based</w:t>
      </w:r>
      <w:r>
        <w:rPr>
          <w:spacing w:val="-2"/>
          <w:sz w:val="18"/>
        </w:rPr>
        <w:t> </w:t>
      </w:r>
      <w:r>
        <w:rPr>
          <w:sz w:val="18"/>
        </w:rPr>
        <w:t>on</w:t>
      </w:r>
      <w:r>
        <w:rPr>
          <w:spacing w:val="-5"/>
          <w:sz w:val="18"/>
        </w:rPr>
        <w:t> </w:t>
      </w:r>
      <w:r>
        <w:rPr>
          <w:sz w:val="18"/>
        </w:rPr>
        <w:t>individual</w:t>
      </w:r>
      <w:r>
        <w:rPr>
          <w:spacing w:val="-4"/>
          <w:sz w:val="18"/>
        </w:rPr>
        <w:t> </w:t>
      </w:r>
      <w:r>
        <w:rPr>
          <w:sz w:val="18"/>
        </w:rPr>
        <w:t>claims</w:t>
      </w:r>
      <w:r>
        <w:rPr>
          <w:spacing w:val="-2"/>
          <w:sz w:val="18"/>
        </w:rPr>
        <w:t> experience.</w:t>
      </w:r>
    </w:p>
    <w:p>
      <w:pPr>
        <w:pStyle w:val="Heading3"/>
        <w:numPr>
          <w:ilvl w:val="0"/>
          <w:numId w:val="31"/>
        </w:numPr>
        <w:tabs>
          <w:tab w:pos="860" w:val="left" w:leader="none"/>
        </w:tabs>
        <w:spacing w:line="240" w:lineRule="auto" w:before="203" w:after="0"/>
        <w:ind w:left="860" w:right="0" w:hanging="323"/>
        <w:jc w:val="left"/>
      </w:pPr>
      <w:r>
        <w:rPr>
          <w:spacing w:val="-2"/>
        </w:rPr>
        <w:t>Cancellation</w:t>
      </w:r>
    </w:p>
    <w:p>
      <w:pPr>
        <w:pStyle w:val="BodyText"/>
        <w:spacing w:line="207" w:lineRule="exact" w:before="4"/>
        <w:ind w:left="537"/>
      </w:pPr>
      <w:r>
        <w:rPr/>
        <w:t>(A)</w:t>
      </w:r>
      <w:r>
        <w:rPr>
          <w:spacing w:val="-2"/>
        </w:rPr>
        <w:t> </w:t>
      </w:r>
      <w:r>
        <w:rPr/>
        <w:t>Cancellation</w:t>
      </w:r>
      <w:r>
        <w:rPr>
          <w:spacing w:val="-4"/>
        </w:rPr>
        <w:t> </w:t>
      </w:r>
      <w:r>
        <w:rPr/>
        <w:t>by</w:t>
      </w:r>
      <w:r>
        <w:rPr>
          <w:spacing w:val="-3"/>
        </w:rPr>
        <w:t> </w:t>
      </w:r>
      <w:r>
        <w:rPr/>
        <w:t>the</w:t>
      </w:r>
      <w:r>
        <w:rPr>
          <w:spacing w:val="-2"/>
        </w:rPr>
        <w:t> Policyholder</w:t>
      </w:r>
    </w:p>
    <w:p>
      <w:pPr>
        <w:pStyle w:val="BodyText"/>
        <w:ind w:left="537" w:right="520"/>
        <w:jc w:val="both"/>
      </w:pPr>
      <w:r>
        <w:rPr/>
        <w:t>The Policyholder can cancel this Policy by providing a written notice of 7 days. In such a case, the Company shall refund the premium for the unexpired Policy Period as detailed below:</w:t>
      </w:r>
    </w:p>
    <w:p>
      <w:pPr>
        <w:pStyle w:val="BodyText"/>
        <w:spacing w:before="1"/>
      </w:pPr>
    </w:p>
    <w:p>
      <w:pPr>
        <w:pStyle w:val="ListParagraph"/>
        <w:numPr>
          <w:ilvl w:val="0"/>
          <w:numId w:val="32"/>
        </w:numPr>
        <w:tabs>
          <w:tab w:pos="849" w:val="left" w:leader="none"/>
        </w:tabs>
        <w:spacing w:line="215" w:lineRule="exact" w:before="0" w:after="0"/>
        <w:ind w:left="849" w:right="0" w:hanging="281"/>
        <w:jc w:val="left"/>
        <w:rPr>
          <w:sz w:val="18"/>
        </w:rPr>
      </w:pPr>
      <w:r>
        <w:rPr>
          <w:sz w:val="18"/>
        </w:rPr>
        <w:t>Cancellation</w:t>
      </w:r>
      <w:r>
        <w:rPr>
          <w:spacing w:val="-4"/>
          <w:sz w:val="18"/>
        </w:rPr>
        <w:t> </w:t>
      </w:r>
      <w:r>
        <w:rPr>
          <w:sz w:val="18"/>
        </w:rPr>
        <w:t>of</w:t>
      </w:r>
      <w:r>
        <w:rPr>
          <w:spacing w:val="-3"/>
          <w:sz w:val="18"/>
        </w:rPr>
        <w:t> </w:t>
      </w:r>
      <w:r>
        <w:rPr>
          <w:sz w:val="18"/>
        </w:rPr>
        <w:t>Policy</w:t>
      </w:r>
      <w:r>
        <w:rPr>
          <w:spacing w:val="-4"/>
          <w:sz w:val="18"/>
        </w:rPr>
        <w:t> </w:t>
      </w:r>
      <w:r>
        <w:rPr>
          <w:sz w:val="18"/>
        </w:rPr>
        <w:t>where</w:t>
      </w:r>
      <w:r>
        <w:rPr>
          <w:spacing w:val="-2"/>
          <w:sz w:val="18"/>
        </w:rPr>
        <w:t> </w:t>
      </w:r>
      <w:r>
        <w:rPr>
          <w:sz w:val="18"/>
        </w:rPr>
        <w:t>full</w:t>
      </w:r>
      <w:r>
        <w:rPr>
          <w:spacing w:val="-3"/>
          <w:sz w:val="18"/>
        </w:rPr>
        <w:t> </w:t>
      </w:r>
      <w:r>
        <w:rPr>
          <w:sz w:val="18"/>
        </w:rPr>
        <w:t>premium</w:t>
      </w:r>
      <w:r>
        <w:rPr>
          <w:spacing w:val="-4"/>
          <w:sz w:val="18"/>
        </w:rPr>
        <w:t> </w:t>
      </w:r>
      <w:r>
        <w:rPr>
          <w:sz w:val="18"/>
        </w:rPr>
        <w:t>received</w:t>
      </w:r>
      <w:r>
        <w:rPr>
          <w:spacing w:val="-3"/>
          <w:sz w:val="18"/>
        </w:rPr>
        <w:t> </w:t>
      </w:r>
      <w:r>
        <w:rPr>
          <w:sz w:val="18"/>
        </w:rPr>
        <w:t>at</w:t>
      </w:r>
      <w:r>
        <w:rPr>
          <w:spacing w:val="-2"/>
          <w:sz w:val="18"/>
        </w:rPr>
        <w:t> </w:t>
      </w:r>
      <w:r>
        <w:rPr>
          <w:sz w:val="18"/>
        </w:rPr>
        <w:t>Policy</w:t>
      </w:r>
      <w:r>
        <w:rPr>
          <w:spacing w:val="-5"/>
          <w:sz w:val="18"/>
        </w:rPr>
        <w:t> </w:t>
      </w:r>
      <w:r>
        <w:rPr>
          <w:sz w:val="18"/>
        </w:rPr>
        <w:t>inception</w:t>
      </w:r>
      <w:r>
        <w:rPr>
          <w:spacing w:val="-2"/>
          <w:sz w:val="18"/>
        </w:rPr>
        <w:t> </w:t>
      </w:r>
      <w:r>
        <w:rPr>
          <w:spacing w:val="-10"/>
          <w:sz w:val="18"/>
        </w:rPr>
        <w:t>-</w:t>
      </w:r>
    </w:p>
    <w:p>
      <w:pPr>
        <w:pStyle w:val="ListParagraph"/>
        <w:numPr>
          <w:ilvl w:val="0"/>
          <w:numId w:val="33"/>
        </w:numPr>
        <w:tabs>
          <w:tab w:pos="849" w:val="left" w:leader="none"/>
        </w:tabs>
        <w:spacing w:line="240" w:lineRule="auto" w:before="0" w:after="0"/>
        <w:ind w:left="849" w:right="527" w:hanging="282"/>
        <w:jc w:val="left"/>
        <w:rPr>
          <w:sz w:val="18"/>
        </w:rPr>
      </w:pPr>
      <w:r>
        <w:rPr>
          <w:sz w:val="18"/>
        </w:rPr>
        <w:t>Annual Policy: The premium refund for the unexpired risk period will be on a pro-rata basis, provided no claim has been made during the Policy Year.</w:t>
      </w:r>
    </w:p>
    <w:p>
      <w:pPr>
        <w:pStyle w:val="ListParagraph"/>
        <w:numPr>
          <w:ilvl w:val="0"/>
          <w:numId w:val="33"/>
        </w:numPr>
        <w:tabs>
          <w:tab w:pos="849" w:val="left" w:leader="none"/>
        </w:tabs>
        <w:spacing w:line="207" w:lineRule="exact" w:before="200" w:after="0"/>
        <w:ind w:left="849" w:right="0" w:hanging="281"/>
        <w:jc w:val="left"/>
        <w:rPr>
          <w:sz w:val="18"/>
        </w:rPr>
      </w:pPr>
      <w:r>
        <w:rPr>
          <w:sz w:val="18"/>
        </w:rPr>
        <w:t>Multi-year</w:t>
      </w:r>
      <w:r>
        <w:rPr>
          <w:spacing w:val="-6"/>
          <w:sz w:val="18"/>
        </w:rPr>
        <w:t> </w:t>
      </w:r>
      <w:r>
        <w:rPr>
          <w:spacing w:val="-2"/>
          <w:sz w:val="18"/>
        </w:rPr>
        <w:t>Policy:</w:t>
      </w:r>
    </w:p>
    <w:p>
      <w:pPr>
        <w:pStyle w:val="BodyText"/>
        <w:spacing w:line="206" w:lineRule="exact"/>
        <w:ind w:left="849"/>
      </w:pPr>
      <w:r>
        <w:rPr/>
        <w:t>For</w:t>
      </w:r>
      <w:r>
        <w:rPr>
          <w:spacing w:val="-5"/>
        </w:rPr>
        <w:t> </w:t>
      </w:r>
      <w:r>
        <w:rPr/>
        <w:t>any</w:t>
      </w:r>
      <w:r>
        <w:rPr>
          <w:spacing w:val="-3"/>
        </w:rPr>
        <w:t> </w:t>
      </w:r>
      <w:r>
        <w:rPr/>
        <w:t>Policy</w:t>
      </w:r>
      <w:r>
        <w:rPr>
          <w:spacing w:val="-5"/>
        </w:rPr>
        <w:t> </w:t>
      </w:r>
      <w:r>
        <w:rPr/>
        <w:t>Year</w:t>
      </w:r>
      <w:r>
        <w:rPr>
          <w:spacing w:val="-1"/>
        </w:rPr>
        <w:t> </w:t>
      </w:r>
      <w:r>
        <w:rPr/>
        <w:t>where</w:t>
      </w:r>
      <w:r>
        <w:rPr>
          <w:spacing w:val="-2"/>
        </w:rPr>
        <w:t> </w:t>
      </w:r>
      <w:r>
        <w:rPr/>
        <w:t>the</w:t>
      </w:r>
      <w:r>
        <w:rPr>
          <w:spacing w:val="-5"/>
        </w:rPr>
        <w:t> </w:t>
      </w:r>
      <w:r>
        <w:rPr/>
        <w:t>risk</w:t>
      </w:r>
      <w:r>
        <w:rPr>
          <w:spacing w:val="-1"/>
        </w:rPr>
        <w:t> </w:t>
      </w:r>
      <w:r>
        <w:rPr/>
        <w:t>date has</w:t>
      </w:r>
      <w:r>
        <w:rPr>
          <w:spacing w:val="-1"/>
        </w:rPr>
        <w:t> </w:t>
      </w:r>
      <w:r>
        <w:rPr/>
        <w:t>not</w:t>
      </w:r>
      <w:r>
        <w:rPr>
          <w:spacing w:val="-2"/>
        </w:rPr>
        <w:t> </w:t>
      </w:r>
      <w:r>
        <w:rPr/>
        <w:t>yet</w:t>
      </w:r>
      <w:r>
        <w:rPr>
          <w:spacing w:val="-4"/>
        </w:rPr>
        <w:t> </w:t>
      </w:r>
      <w:r>
        <w:rPr/>
        <w:t>started,</w:t>
      </w:r>
      <w:r>
        <w:rPr>
          <w:spacing w:val="-2"/>
        </w:rPr>
        <w:t> </w:t>
      </w:r>
      <w:r>
        <w:rPr/>
        <w:t>the</w:t>
      </w:r>
      <w:r>
        <w:rPr>
          <w:spacing w:val="-3"/>
        </w:rPr>
        <w:t> </w:t>
      </w:r>
      <w:r>
        <w:rPr/>
        <w:t>premium</w:t>
      </w:r>
      <w:r>
        <w:rPr>
          <w:spacing w:val="-1"/>
        </w:rPr>
        <w:t> </w:t>
      </w:r>
      <w:r>
        <w:rPr/>
        <w:t>will be</w:t>
      </w:r>
      <w:r>
        <w:rPr>
          <w:spacing w:val="-2"/>
        </w:rPr>
        <w:t> </w:t>
      </w:r>
      <w:r>
        <w:rPr/>
        <w:t>refunded</w:t>
      </w:r>
      <w:r>
        <w:rPr>
          <w:spacing w:val="-3"/>
        </w:rPr>
        <w:t> </w:t>
      </w:r>
      <w:r>
        <w:rPr/>
        <w:t>without</w:t>
      </w:r>
      <w:r>
        <w:rPr>
          <w:spacing w:val="-2"/>
        </w:rPr>
        <w:t> </w:t>
      </w:r>
      <w:r>
        <w:rPr/>
        <w:t>any</w:t>
      </w:r>
      <w:r>
        <w:rPr>
          <w:spacing w:val="-4"/>
        </w:rPr>
        <w:t> </w:t>
      </w:r>
      <w:r>
        <w:rPr>
          <w:spacing w:val="-2"/>
        </w:rPr>
        <w:t>deduction.</w:t>
      </w:r>
    </w:p>
    <w:p>
      <w:pPr>
        <w:pStyle w:val="BodyText"/>
        <w:ind w:left="849"/>
      </w:pPr>
      <w:r>
        <w:rPr/>
        <w:t>For</w:t>
      </w:r>
      <w:r>
        <w:rPr>
          <w:spacing w:val="19"/>
        </w:rPr>
        <w:t> </w:t>
      </w:r>
      <w:r>
        <w:rPr/>
        <w:t>any</w:t>
      </w:r>
      <w:r>
        <w:rPr>
          <w:spacing w:val="19"/>
        </w:rPr>
        <w:t> </w:t>
      </w:r>
      <w:r>
        <w:rPr/>
        <w:t>Policy</w:t>
      </w:r>
      <w:r>
        <w:rPr>
          <w:spacing w:val="18"/>
        </w:rPr>
        <w:t> </w:t>
      </w:r>
      <w:r>
        <w:rPr/>
        <w:t>Year</w:t>
      </w:r>
      <w:r>
        <w:rPr>
          <w:spacing w:val="21"/>
        </w:rPr>
        <w:t> </w:t>
      </w:r>
      <w:r>
        <w:rPr/>
        <w:t>where</w:t>
      </w:r>
      <w:r>
        <w:rPr>
          <w:spacing w:val="19"/>
        </w:rPr>
        <w:t> </w:t>
      </w:r>
      <w:r>
        <w:rPr/>
        <w:t>the</w:t>
      </w:r>
      <w:r>
        <w:rPr>
          <w:spacing w:val="20"/>
        </w:rPr>
        <w:t> </w:t>
      </w:r>
      <w:r>
        <w:rPr/>
        <w:t>risk</w:t>
      </w:r>
      <w:r>
        <w:rPr>
          <w:spacing w:val="18"/>
        </w:rPr>
        <w:t> </w:t>
      </w:r>
      <w:r>
        <w:rPr/>
        <w:t>has</w:t>
      </w:r>
      <w:r>
        <w:rPr>
          <w:spacing w:val="18"/>
        </w:rPr>
        <w:t> </w:t>
      </w:r>
      <w:r>
        <w:rPr/>
        <w:t>started,</w:t>
      </w:r>
      <w:r>
        <w:rPr>
          <w:spacing w:val="17"/>
        </w:rPr>
        <w:t> </w:t>
      </w:r>
      <w:r>
        <w:rPr/>
        <w:t>the</w:t>
      </w:r>
      <w:r>
        <w:rPr>
          <w:spacing w:val="18"/>
        </w:rPr>
        <w:t> </w:t>
      </w:r>
      <w:r>
        <w:rPr/>
        <w:t>premium</w:t>
      </w:r>
      <w:r>
        <w:rPr>
          <w:spacing w:val="20"/>
        </w:rPr>
        <w:t> </w:t>
      </w:r>
      <w:r>
        <w:rPr/>
        <w:t>will</w:t>
      </w:r>
      <w:r>
        <w:rPr>
          <w:spacing w:val="18"/>
        </w:rPr>
        <w:t> </w:t>
      </w:r>
      <w:r>
        <w:rPr/>
        <w:t>be</w:t>
      </w:r>
      <w:r>
        <w:rPr>
          <w:spacing w:val="18"/>
        </w:rPr>
        <w:t> </w:t>
      </w:r>
      <w:r>
        <w:rPr/>
        <w:t>refunded</w:t>
      </w:r>
      <w:r>
        <w:rPr>
          <w:spacing w:val="20"/>
        </w:rPr>
        <w:t> </w:t>
      </w:r>
      <w:r>
        <w:rPr/>
        <w:t>on</w:t>
      </w:r>
      <w:r>
        <w:rPr>
          <w:spacing w:val="21"/>
        </w:rPr>
        <w:t> </w:t>
      </w:r>
      <w:r>
        <w:rPr/>
        <w:t>a</w:t>
      </w:r>
      <w:r>
        <w:rPr>
          <w:spacing w:val="18"/>
        </w:rPr>
        <w:t> </w:t>
      </w:r>
      <w:r>
        <w:rPr/>
        <w:t>pro-rata</w:t>
      </w:r>
      <w:r>
        <w:rPr>
          <w:spacing w:val="18"/>
        </w:rPr>
        <w:t> </w:t>
      </w:r>
      <w:r>
        <w:rPr/>
        <w:t>basis</w:t>
      </w:r>
      <w:r>
        <w:rPr>
          <w:spacing w:val="18"/>
        </w:rPr>
        <w:t> </w:t>
      </w:r>
      <w:r>
        <w:rPr/>
        <w:t>for</w:t>
      </w:r>
      <w:r>
        <w:rPr>
          <w:spacing w:val="17"/>
        </w:rPr>
        <w:t> </w:t>
      </w:r>
      <w:r>
        <w:rPr/>
        <w:t>that</w:t>
      </w:r>
      <w:r>
        <w:rPr>
          <w:spacing w:val="22"/>
        </w:rPr>
        <w:t> </w:t>
      </w:r>
      <w:r>
        <w:rPr/>
        <w:t>Policy</w:t>
      </w:r>
      <w:r>
        <w:rPr>
          <w:spacing w:val="18"/>
        </w:rPr>
        <w:t> </w:t>
      </w:r>
      <w:r>
        <w:rPr/>
        <w:t>Year, provided no claim has been made during the Policy Year and in full for future Policy Years.</w:t>
      </w:r>
    </w:p>
    <w:p>
      <w:pPr>
        <w:pStyle w:val="BodyText"/>
      </w:pPr>
    </w:p>
    <w:p>
      <w:pPr>
        <w:pStyle w:val="ListParagraph"/>
        <w:numPr>
          <w:ilvl w:val="0"/>
          <w:numId w:val="32"/>
        </w:numPr>
        <w:tabs>
          <w:tab w:pos="849" w:val="left" w:leader="none"/>
        </w:tabs>
        <w:spacing w:line="215" w:lineRule="exact" w:before="0" w:after="0"/>
        <w:ind w:left="849" w:right="0" w:hanging="281"/>
        <w:jc w:val="left"/>
        <w:rPr>
          <w:sz w:val="18"/>
        </w:rPr>
      </w:pPr>
      <w:r>
        <w:rPr>
          <w:sz w:val="18"/>
        </w:rPr>
        <w:t>Cancellation</w:t>
      </w:r>
      <w:r>
        <w:rPr>
          <w:spacing w:val="-5"/>
          <w:sz w:val="18"/>
        </w:rPr>
        <w:t> </w:t>
      </w:r>
      <w:r>
        <w:rPr>
          <w:sz w:val="18"/>
        </w:rPr>
        <w:t>of</w:t>
      </w:r>
      <w:r>
        <w:rPr>
          <w:spacing w:val="-4"/>
          <w:sz w:val="18"/>
        </w:rPr>
        <w:t> </w:t>
      </w:r>
      <w:r>
        <w:rPr>
          <w:sz w:val="18"/>
        </w:rPr>
        <w:t>Policy</w:t>
      </w:r>
      <w:r>
        <w:rPr>
          <w:spacing w:val="-4"/>
          <w:sz w:val="18"/>
        </w:rPr>
        <w:t> </w:t>
      </w:r>
      <w:r>
        <w:rPr>
          <w:sz w:val="18"/>
        </w:rPr>
        <w:t>where</w:t>
      </w:r>
      <w:r>
        <w:rPr>
          <w:spacing w:val="-4"/>
          <w:sz w:val="18"/>
        </w:rPr>
        <w:t> </w:t>
      </w:r>
      <w:r>
        <w:rPr>
          <w:sz w:val="18"/>
        </w:rPr>
        <w:t>Premium</w:t>
      </w:r>
      <w:r>
        <w:rPr>
          <w:spacing w:val="-2"/>
          <w:sz w:val="18"/>
        </w:rPr>
        <w:t> </w:t>
      </w:r>
      <w:r>
        <w:rPr>
          <w:sz w:val="18"/>
        </w:rPr>
        <w:t>Received</w:t>
      </w:r>
      <w:r>
        <w:rPr>
          <w:spacing w:val="-6"/>
          <w:sz w:val="18"/>
        </w:rPr>
        <w:t> </w:t>
      </w:r>
      <w:r>
        <w:rPr>
          <w:sz w:val="18"/>
        </w:rPr>
        <w:t>on</w:t>
      </w:r>
      <w:r>
        <w:rPr>
          <w:spacing w:val="-3"/>
          <w:sz w:val="18"/>
        </w:rPr>
        <w:t> </w:t>
      </w:r>
      <w:r>
        <w:rPr>
          <w:sz w:val="18"/>
        </w:rPr>
        <w:t>Instalment</w:t>
      </w:r>
      <w:r>
        <w:rPr>
          <w:spacing w:val="-4"/>
          <w:sz w:val="18"/>
        </w:rPr>
        <w:t> </w:t>
      </w:r>
      <w:r>
        <w:rPr>
          <w:spacing w:val="-2"/>
          <w:sz w:val="18"/>
        </w:rPr>
        <w:t>Basis</w:t>
      </w:r>
    </w:p>
    <w:p>
      <w:pPr>
        <w:pStyle w:val="BodyText"/>
        <w:spacing w:line="242" w:lineRule="auto"/>
        <w:ind w:left="849" w:right="510"/>
      </w:pPr>
      <w:r>
        <w:rPr/>
        <w:t>The premium</w:t>
      </w:r>
      <w:r>
        <w:rPr>
          <w:spacing w:val="-1"/>
        </w:rPr>
        <w:t> </w:t>
      </w:r>
      <w:r>
        <w:rPr/>
        <w:t>refund for the</w:t>
      </w:r>
      <w:r>
        <w:rPr>
          <w:spacing w:val="-1"/>
        </w:rPr>
        <w:t> </w:t>
      </w:r>
      <w:r>
        <w:rPr/>
        <w:t>unexpired risk period will be on a</w:t>
      </w:r>
      <w:r>
        <w:rPr>
          <w:spacing w:val="-1"/>
        </w:rPr>
        <w:t> </w:t>
      </w:r>
      <w:r>
        <w:rPr/>
        <w:t>pro-rata basis,</w:t>
      </w:r>
      <w:r>
        <w:rPr>
          <w:spacing w:val="-2"/>
        </w:rPr>
        <w:t> </w:t>
      </w:r>
      <w:r>
        <w:rPr/>
        <w:t>provided no</w:t>
      </w:r>
      <w:r>
        <w:rPr>
          <w:spacing w:val="-2"/>
        </w:rPr>
        <w:t> </w:t>
      </w:r>
      <w:r>
        <w:rPr/>
        <w:t>claim</w:t>
      </w:r>
      <w:r>
        <w:rPr>
          <w:spacing w:val="-1"/>
        </w:rPr>
        <w:t> </w:t>
      </w:r>
      <w:r>
        <w:rPr/>
        <w:t>has been</w:t>
      </w:r>
      <w:r>
        <w:rPr>
          <w:spacing w:val="-2"/>
        </w:rPr>
        <w:t> </w:t>
      </w:r>
      <w:r>
        <w:rPr/>
        <w:t>made during the Policy Year.</w:t>
      </w:r>
    </w:p>
    <w:p>
      <w:pPr>
        <w:pStyle w:val="BodyText"/>
        <w:spacing w:before="195"/>
        <w:ind w:left="537" w:right="521"/>
        <w:jc w:val="both"/>
      </w:pPr>
      <w:r>
        <w:rPr/>
        <w:t>(B)</w:t>
      </w:r>
      <w:r>
        <w:rPr>
          <w:spacing w:val="-7"/>
        </w:rPr>
        <w:t> </w:t>
      </w:r>
      <w:r>
        <w:rPr/>
        <w:t>Additional</w:t>
      </w:r>
      <w:r>
        <w:rPr>
          <w:spacing w:val="-6"/>
        </w:rPr>
        <w:t> </w:t>
      </w:r>
      <w:r>
        <w:rPr/>
        <w:t>Deductions</w:t>
      </w:r>
      <w:r>
        <w:rPr>
          <w:spacing w:val="-4"/>
        </w:rPr>
        <w:t> </w:t>
      </w:r>
      <w:r>
        <w:rPr/>
        <w:t>-</w:t>
      </w:r>
      <w:r>
        <w:rPr>
          <w:spacing w:val="-7"/>
        </w:rPr>
        <w:t> </w:t>
      </w:r>
      <w:r>
        <w:rPr/>
        <w:t>Notwithstanding</w:t>
      </w:r>
      <w:r>
        <w:rPr>
          <w:spacing w:val="-6"/>
        </w:rPr>
        <w:t> </w:t>
      </w:r>
      <w:r>
        <w:rPr/>
        <w:t>the</w:t>
      </w:r>
      <w:r>
        <w:rPr>
          <w:spacing w:val="-6"/>
        </w:rPr>
        <w:t> </w:t>
      </w:r>
      <w:r>
        <w:rPr/>
        <w:t>above,</w:t>
      </w:r>
      <w:r>
        <w:rPr>
          <w:spacing w:val="-7"/>
        </w:rPr>
        <w:t> </w:t>
      </w:r>
      <w:r>
        <w:rPr/>
        <w:t>if</w:t>
      </w:r>
      <w:r>
        <w:rPr>
          <w:spacing w:val="-7"/>
        </w:rPr>
        <w:t> </w:t>
      </w:r>
      <w:r>
        <w:rPr/>
        <w:t>(i)</w:t>
      </w:r>
      <w:r>
        <w:rPr>
          <w:spacing w:val="-7"/>
        </w:rPr>
        <w:t> </w:t>
      </w:r>
      <w:r>
        <w:rPr/>
        <w:t>the</w:t>
      </w:r>
      <w:r>
        <w:rPr>
          <w:spacing w:val="-6"/>
        </w:rPr>
        <w:t> </w:t>
      </w:r>
      <w:r>
        <w:rPr/>
        <w:t>risk</w:t>
      </w:r>
      <w:r>
        <w:rPr>
          <w:spacing w:val="-6"/>
        </w:rPr>
        <w:t> </w:t>
      </w:r>
      <w:r>
        <w:rPr/>
        <w:t>under</w:t>
      </w:r>
      <w:r>
        <w:rPr>
          <w:spacing w:val="-7"/>
        </w:rPr>
        <w:t> </w:t>
      </w:r>
      <w:r>
        <w:rPr/>
        <w:t>the</w:t>
      </w:r>
      <w:r>
        <w:rPr>
          <w:spacing w:val="-6"/>
        </w:rPr>
        <w:t> </w:t>
      </w:r>
      <w:r>
        <w:rPr/>
        <w:t>Policy</w:t>
      </w:r>
      <w:r>
        <w:rPr>
          <w:spacing w:val="-8"/>
        </w:rPr>
        <w:t> </w:t>
      </w:r>
      <w:r>
        <w:rPr/>
        <w:t>has</w:t>
      </w:r>
      <w:r>
        <w:rPr>
          <w:spacing w:val="-8"/>
        </w:rPr>
        <w:t> </w:t>
      </w:r>
      <w:r>
        <w:rPr/>
        <w:t>already commenced,</w:t>
      </w:r>
      <w:r>
        <w:rPr>
          <w:spacing w:val="-7"/>
        </w:rPr>
        <w:t> </w:t>
      </w:r>
      <w:r>
        <w:rPr/>
        <w:t>or</w:t>
      </w:r>
      <w:r>
        <w:rPr>
          <w:spacing w:val="-7"/>
        </w:rPr>
        <w:t> </w:t>
      </w:r>
      <w:r>
        <w:rPr/>
        <w:t>(ii)</w:t>
      </w:r>
      <w:r>
        <w:rPr>
          <w:spacing w:val="-7"/>
        </w:rPr>
        <w:t> </w:t>
      </w:r>
      <w:r>
        <w:rPr/>
        <w:t>only</w:t>
      </w:r>
      <w:r>
        <w:rPr>
          <w:spacing w:val="-8"/>
        </w:rPr>
        <w:t> </w:t>
      </w:r>
      <w:r>
        <w:rPr/>
        <w:t>a</w:t>
      </w:r>
      <w:r>
        <w:rPr>
          <w:spacing w:val="-6"/>
        </w:rPr>
        <w:t> </w:t>
      </w:r>
      <w:r>
        <w:rPr/>
        <w:t>part of the insurance coverage has commenced, and the option of Policy cancellation is exercised by the Policyholder, then expenses incurred by the Company on medical examination of the Policyholder will also be deducted before refunding of </w:t>
      </w:r>
      <w:r>
        <w:rPr>
          <w:spacing w:val="-2"/>
        </w:rPr>
        <w:t>premium.</w:t>
      </w:r>
    </w:p>
    <w:p>
      <w:pPr>
        <w:pStyle w:val="BodyText"/>
      </w:pPr>
    </w:p>
    <w:p>
      <w:pPr>
        <w:pStyle w:val="BodyText"/>
        <w:ind w:left="537"/>
        <w:jc w:val="both"/>
      </w:pPr>
      <w:r>
        <w:rPr/>
        <w:t>(C)</w:t>
      </w:r>
      <w:r>
        <w:rPr>
          <w:spacing w:val="-2"/>
        </w:rPr>
        <w:t> </w:t>
      </w:r>
      <w:r>
        <w:rPr/>
        <w:t>Cancellation</w:t>
      </w:r>
      <w:r>
        <w:rPr>
          <w:spacing w:val="-4"/>
        </w:rPr>
        <w:t> </w:t>
      </w:r>
      <w:r>
        <w:rPr/>
        <w:t>by</w:t>
      </w:r>
      <w:r>
        <w:rPr>
          <w:spacing w:val="-3"/>
        </w:rPr>
        <w:t> </w:t>
      </w:r>
      <w:r>
        <w:rPr/>
        <w:t>the</w:t>
      </w:r>
      <w:r>
        <w:rPr>
          <w:spacing w:val="-2"/>
        </w:rPr>
        <w:t> Company</w:t>
      </w:r>
    </w:p>
    <w:p>
      <w:pPr>
        <w:pStyle w:val="BodyText"/>
        <w:spacing w:before="2"/>
        <w:ind w:left="537" w:right="520"/>
        <w:jc w:val="both"/>
      </w:pPr>
      <w:r>
        <w:rPr/>
        <w:t>The</w:t>
      </w:r>
      <w:r>
        <w:rPr>
          <w:spacing w:val="-5"/>
        </w:rPr>
        <w:t> </w:t>
      </w:r>
      <w:r>
        <w:rPr/>
        <w:t>Company</w:t>
      </w:r>
      <w:r>
        <w:rPr>
          <w:spacing w:val="-7"/>
        </w:rPr>
        <w:t> </w:t>
      </w:r>
      <w:r>
        <w:rPr/>
        <w:t>may</w:t>
      </w:r>
      <w:r>
        <w:rPr>
          <w:spacing w:val="-7"/>
        </w:rPr>
        <w:t> </w:t>
      </w:r>
      <w:r>
        <w:rPr/>
        <w:t>cancel</w:t>
      </w:r>
      <w:r>
        <w:rPr>
          <w:spacing w:val="-8"/>
        </w:rPr>
        <w:t> </w:t>
      </w:r>
      <w:r>
        <w:rPr/>
        <w:t>the</w:t>
      </w:r>
      <w:r>
        <w:rPr>
          <w:spacing w:val="-8"/>
        </w:rPr>
        <w:t> </w:t>
      </w:r>
      <w:r>
        <w:rPr/>
        <w:t>Policy</w:t>
      </w:r>
      <w:r>
        <w:rPr>
          <w:spacing w:val="-7"/>
        </w:rPr>
        <w:t> </w:t>
      </w:r>
      <w:r>
        <w:rPr/>
        <w:t>at</w:t>
      </w:r>
      <w:r>
        <w:rPr>
          <w:spacing w:val="-8"/>
        </w:rPr>
        <w:t> </w:t>
      </w:r>
      <w:r>
        <w:rPr/>
        <w:t>any</w:t>
      </w:r>
      <w:r>
        <w:rPr>
          <w:spacing w:val="-7"/>
        </w:rPr>
        <w:t> </w:t>
      </w:r>
      <w:r>
        <w:rPr/>
        <w:t>time</w:t>
      </w:r>
      <w:r>
        <w:rPr>
          <w:spacing w:val="-5"/>
        </w:rPr>
        <w:t> </w:t>
      </w:r>
      <w:r>
        <w:rPr/>
        <w:t>on the</w:t>
      </w:r>
      <w:r>
        <w:rPr>
          <w:spacing w:val="-7"/>
        </w:rPr>
        <w:t> </w:t>
      </w:r>
      <w:r>
        <w:rPr/>
        <w:t>grounds</w:t>
      </w:r>
      <w:r>
        <w:rPr>
          <w:spacing w:val="-5"/>
        </w:rPr>
        <w:t> </w:t>
      </w:r>
      <w:r>
        <w:rPr/>
        <w:t>of</w:t>
      </w:r>
      <w:r>
        <w:rPr>
          <w:spacing w:val="-8"/>
        </w:rPr>
        <w:t> </w:t>
      </w:r>
      <w:r>
        <w:rPr/>
        <w:t>misrepresentation,</w:t>
      </w:r>
      <w:r>
        <w:rPr>
          <w:spacing w:val="-8"/>
        </w:rPr>
        <w:t> </w:t>
      </w:r>
      <w:r>
        <w:rPr/>
        <w:t>non-disclosure</w:t>
      </w:r>
      <w:r>
        <w:rPr>
          <w:spacing w:val="-5"/>
        </w:rPr>
        <w:t> </w:t>
      </w:r>
      <w:r>
        <w:rPr/>
        <w:t>of</w:t>
      </w:r>
      <w:r>
        <w:rPr>
          <w:spacing w:val="-6"/>
        </w:rPr>
        <w:t> </w:t>
      </w:r>
      <w:r>
        <w:rPr/>
        <w:t>material</w:t>
      </w:r>
      <w:r>
        <w:rPr>
          <w:spacing w:val="-5"/>
        </w:rPr>
        <w:t> </w:t>
      </w:r>
      <w:r>
        <w:rPr/>
        <w:t>facts,</w:t>
      </w:r>
      <w:r>
        <w:rPr>
          <w:spacing w:val="-3"/>
        </w:rPr>
        <w:t> </w:t>
      </w:r>
      <w:r>
        <w:rPr/>
        <w:t>or</w:t>
      </w:r>
      <w:r>
        <w:rPr>
          <w:spacing w:val="-6"/>
        </w:rPr>
        <w:t> </w:t>
      </w:r>
      <w:r>
        <w:rPr/>
        <w:t>fraud by the Policyholder/Insured Person, by providing 15 days’ written notice. There will be no refund of premium for cancellations on these grounds.</w:t>
      </w:r>
    </w:p>
    <w:p>
      <w:pPr>
        <w:pStyle w:val="Heading3"/>
        <w:numPr>
          <w:ilvl w:val="0"/>
          <w:numId w:val="31"/>
        </w:numPr>
        <w:tabs>
          <w:tab w:pos="848" w:val="left" w:leader="none"/>
        </w:tabs>
        <w:spacing w:line="240" w:lineRule="auto" w:before="200" w:after="0"/>
        <w:ind w:left="848" w:right="0" w:hanging="311"/>
        <w:jc w:val="left"/>
      </w:pPr>
      <w:r>
        <w:rPr>
          <w:spacing w:val="-2"/>
        </w:rPr>
        <w:t>Portability</w:t>
      </w:r>
    </w:p>
    <w:p>
      <w:pPr>
        <w:pStyle w:val="BodyText"/>
        <w:spacing w:before="7"/>
        <w:ind w:left="537" w:right="520"/>
        <w:jc w:val="both"/>
      </w:pPr>
      <w:r>
        <w:rPr/>
        <w:t>The Insured</w:t>
      </w:r>
      <w:r>
        <w:rPr>
          <w:spacing w:val="-1"/>
        </w:rPr>
        <w:t> </w:t>
      </w:r>
      <w:r>
        <w:rPr/>
        <w:t>Person will</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port</w:t>
      </w:r>
      <w:r>
        <w:rPr>
          <w:spacing w:val="-1"/>
        </w:rPr>
        <w:t> </w:t>
      </w:r>
      <w:r>
        <w:rPr/>
        <w:t>the</w:t>
      </w:r>
      <w:r>
        <w:rPr>
          <w:spacing w:val="-1"/>
        </w:rPr>
        <w:t> </w:t>
      </w:r>
      <w:r>
        <w:rPr/>
        <w:t>Policy</w:t>
      </w:r>
      <w:r>
        <w:rPr>
          <w:spacing w:val="-3"/>
        </w:rPr>
        <w:t> </w:t>
      </w:r>
      <w:r>
        <w:rPr/>
        <w:t>to</w:t>
      </w:r>
      <w:r>
        <w:rPr>
          <w:spacing w:val="-3"/>
        </w:rPr>
        <w:t> </w:t>
      </w:r>
      <w:r>
        <w:rPr/>
        <w:t>other</w:t>
      </w:r>
      <w:r>
        <w:rPr>
          <w:spacing w:val="-1"/>
        </w:rPr>
        <w:t> </w:t>
      </w:r>
      <w:r>
        <w:rPr/>
        <w:t>insurers by</w:t>
      </w:r>
      <w:r>
        <w:rPr>
          <w:spacing w:val="-3"/>
        </w:rPr>
        <w:t> </w:t>
      </w:r>
      <w:r>
        <w:rPr/>
        <w:t>applying</w:t>
      </w:r>
      <w:r>
        <w:rPr>
          <w:spacing w:val="-1"/>
        </w:rPr>
        <w:t> </w:t>
      </w:r>
      <w:r>
        <w:rPr/>
        <w:t>to</w:t>
      </w:r>
      <w:r>
        <w:rPr>
          <w:spacing w:val="-1"/>
        </w:rPr>
        <w:t> </w:t>
      </w:r>
      <w:r>
        <w:rPr/>
        <w:t>such</w:t>
      </w:r>
      <w:r>
        <w:rPr>
          <w:spacing w:val="-1"/>
        </w:rPr>
        <w:t> </w:t>
      </w:r>
      <w:r>
        <w:rPr/>
        <w:t>insurer</w:t>
      </w:r>
      <w:r>
        <w:rPr>
          <w:spacing w:val="-1"/>
        </w:rPr>
        <w:t> </w:t>
      </w:r>
      <w:r>
        <w:rPr/>
        <w:t>to</w:t>
      </w:r>
      <w:r>
        <w:rPr>
          <w:spacing w:val="-1"/>
        </w:rPr>
        <w:t> </w:t>
      </w:r>
      <w:r>
        <w:rPr/>
        <w:t>port</w:t>
      </w:r>
      <w:r>
        <w:rPr>
          <w:spacing w:val="-1"/>
        </w:rPr>
        <w:t> </w:t>
      </w:r>
      <w:r>
        <w:rPr/>
        <w:t>the</w:t>
      </w:r>
      <w:r>
        <w:rPr>
          <w:spacing w:val="-1"/>
        </w:rPr>
        <w:t> </w:t>
      </w:r>
      <w:r>
        <w:rPr/>
        <w:t>entire</w:t>
      </w:r>
      <w:r>
        <w:rPr>
          <w:spacing w:val="-1"/>
        </w:rPr>
        <w:t> </w:t>
      </w:r>
      <w:r>
        <w:rPr/>
        <w:t>Policy along with all the members of the family, if any, at least 30 days before, but not earlier than 60 days from the Policy renewal date as per IRDAI guidelines related to Portability. If such person is presently covered and has been continuously covered without any</w:t>
      </w:r>
      <w:r>
        <w:rPr>
          <w:spacing w:val="-1"/>
        </w:rPr>
        <w:t> </w:t>
      </w:r>
      <w:r>
        <w:rPr/>
        <w:t>lapses</w:t>
      </w:r>
      <w:r>
        <w:rPr>
          <w:spacing w:val="-1"/>
        </w:rPr>
        <w:t> </w:t>
      </w:r>
      <w:r>
        <w:rPr/>
        <w:t>under</w:t>
      </w:r>
      <w:r>
        <w:rPr>
          <w:spacing w:val="-2"/>
        </w:rPr>
        <w:t> </w:t>
      </w:r>
      <w:r>
        <w:rPr/>
        <w:t>any</w:t>
      </w:r>
      <w:r>
        <w:rPr>
          <w:spacing w:val="-1"/>
        </w:rPr>
        <w:t> </w:t>
      </w:r>
      <w:r>
        <w:rPr/>
        <w:t>health insurance policy</w:t>
      </w:r>
      <w:r>
        <w:rPr>
          <w:spacing w:val="-1"/>
        </w:rPr>
        <w:t> </w:t>
      </w:r>
      <w:r>
        <w:rPr/>
        <w:t>with an Indian General/Health insurer, the proposed Insured Person will get the accrued continuity benefits in waiting periods as per IRDAI guidelines on Portability.</w:t>
      </w:r>
    </w:p>
    <w:p>
      <w:pPr>
        <w:pStyle w:val="BodyText"/>
        <w:spacing w:before="206"/>
        <w:ind w:left="537" w:right="519"/>
        <w:jc w:val="both"/>
      </w:pPr>
      <w:r>
        <w:rPr/>
        <w:t>For Detailed Guidelines on Portability, kindly refer the link </w:t>
      </w:r>
      <w:hyperlink r:id="rId8">
        <w:r>
          <w:rPr>
            <w:color w:val="0000FF"/>
            <w:u w:val="single" w:color="0000FF"/>
          </w:rPr>
          <w:t>https://irdai.gov.in/documentdetails?documentsltd=393128</w:t>
        </w:r>
      </w:hyperlink>
      <w:r>
        <w:rPr>
          <w:color w:val="0000FF"/>
        </w:rPr>
        <w:t> </w:t>
      </w:r>
      <w:r>
        <w:rPr/>
        <w:t>(Please note referred link is of the IRDAI website and subject to change from time to time.)</w:t>
      </w:r>
    </w:p>
    <w:p>
      <w:pPr>
        <w:pStyle w:val="Heading3"/>
        <w:numPr>
          <w:ilvl w:val="0"/>
          <w:numId w:val="31"/>
        </w:numPr>
        <w:tabs>
          <w:tab w:pos="860" w:val="left" w:leader="none"/>
        </w:tabs>
        <w:spacing w:line="240" w:lineRule="auto" w:before="203" w:after="0"/>
        <w:ind w:left="860" w:right="0" w:hanging="323"/>
        <w:jc w:val="left"/>
      </w:pPr>
      <w:r>
        <w:rPr/>
        <w:t>Complete</w:t>
      </w:r>
      <w:r>
        <w:rPr>
          <w:spacing w:val="-5"/>
        </w:rPr>
        <w:t> </w:t>
      </w:r>
      <w:r>
        <w:rPr>
          <w:spacing w:val="-2"/>
        </w:rPr>
        <w:t>discharge</w:t>
      </w:r>
    </w:p>
    <w:p>
      <w:pPr>
        <w:pStyle w:val="BodyText"/>
        <w:spacing w:before="4"/>
        <w:ind w:left="537" w:right="527"/>
        <w:jc w:val="both"/>
      </w:pPr>
      <w:r>
        <w:rPr/>
        <w:t>Any payment to the Insured Person or his/ her nominees or his/ her legal representative or to the Hospital/Nursing Home or Assignee, as the case may be, for any benefit under the Policy shall in all cases be a full, valid and an effectual discharge towards payment of claim by the Company to the extent of that amount for the particular claim.</w:t>
      </w:r>
    </w:p>
    <w:p>
      <w:pPr>
        <w:pStyle w:val="Heading3"/>
        <w:numPr>
          <w:ilvl w:val="0"/>
          <w:numId w:val="31"/>
        </w:numPr>
        <w:tabs>
          <w:tab w:pos="898" w:val="left" w:leader="none"/>
        </w:tabs>
        <w:spacing w:line="240" w:lineRule="auto" w:before="202" w:after="0"/>
        <w:ind w:left="898" w:right="0" w:hanging="361"/>
        <w:jc w:val="left"/>
      </w:pPr>
      <w:r>
        <w:rPr/>
        <w:t>Possibility</w:t>
      </w:r>
      <w:r>
        <w:rPr>
          <w:spacing w:val="-9"/>
        </w:rPr>
        <w:t> </w:t>
      </w:r>
      <w:r>
        <w:rPr/>
        <w:t>of</w:t>
      </w:r>
      <w:r>
        <w:rPr>
          <w:spacing w:val="-2"/>
        </w:rPr>
        <w:t> </w:t>
      </w:r>
      <w:r>
        <w:rPr/>
        <w:t>Revision</w:t>
      </w:r>
      <w:r>
        <w:rPr>
          <w:spacing w:val="-3"/>
        </w:rPr>
        <w:t> </w:t>
      </w:r>
      <w:r>
        <w:rPr/>
        <w:t>of</w:t>
      </w:r>
      <w:r>
        <w:rPr>
          <w:spacing w:val="-2"/>
        </w:rPr>
        <w:t> Terms</w:t>
      </w:r>
    </w:p>
    <w:p>
      <w:pPr>
        <w:pStyle w:val="BodyText"/>
        <w:spacing w:before="5"/>
        <w:ind w:left="537" w:right="533"/>
        <w:jc w:val="both"/>
      </w:pPr>
      <w:r>
        <w:rPr/>
        <w:t>The Company, with prior approval of IRDAI, may revise or modify the terms of the Policy including the premium rates. The Insured Person shall be notified three months before the changes are affected.</w:t>
      </w:r>
    </w:p>
    <w:p>
      <w:pPr>
        <w:pStyle w:val="Heading3"/>
        <w:numPr>
          <w:ilvl w:val="0"/>
          <w:numId w:val="31"/>
        </w:numPr>
        <w:tabs>
          <w:tab w:pos="859" w:val="left" w:leader="none"/>
        </w:tabs>
        <w:spacing w:line="240" w:lineRule="auto" w:before="202" w:after="0"/>
        <w:ind w:left="859" w:right="0" w:hanging="322"/>
        <w:jc w:val="left"/>
      </w:pPr>
      <w:r>
        <w:rPr/>
        <w:t>Moratorium</w:t>
      </w:r>
      <w:r>
        <w:rPr>
          <w:spacing w:val="-3"/>
        </w:rPr>
        <w:t> </w:t>
      </w:r>
      <w:r>
        <w:rPr>
          <w:spacing w:val="-2"/>
        </w:rPr>
        <w:t>Period</w:t>
      </w:r>
    </w:p>
    <w:p>
      <w:pPr>
        <w:pStyle w:val="BodyText"/>
        <w:spacing w:before="5"/>
        <w:ind w:left="537" w:right="518"/>
        <w:jc w:val="both"/>
      </w:pPr>
      <w:r>
        <w:rPr/>
        <w:t>After completion of sixty continuous months of coverage (including portability and migration) no look back would be applied. This</w:t>
      </w:r>
      <w:r>
        <w:rPr>
          <w:spacing w:val="-5"/>
        </w:rPr>
        <w:t> </w:t>
      </w:r>
      <w:r>
        <w:rPr/>
        <w:t>period</w:t>
      </w:r>
      <w:r>
        <w:rPr>
          <w:spacing w:val="-8"/>
        </w:rPr>
        <w:t> </w:t>
      </w:r>
      <w:r>
        <w:rPr/>
        <w:t>of</w:t>
      </w:r>
      <w:r>
        <w:rPr>
          <w:spacing w:val="-8"/>
        </w:rPr>
        <w:t> </w:t>
      </w:r>
      <w:r>
        <w:rPr/>
        <w:t>sixty</w:t>
      </w:r>
      <w:r>
        <w:rPr>
          <w:spacing w:val="-7"/>
        </w:rPr>
        <w:t> </w:t>
      </w:r>
      <w:r>
        <w:rPr/>
        <w:t>months</w:t>
      </w:r>
      <w:r>
        <w:rPr>
          <w:spacing w:val="-7"/>
        </w:rPr>
        <w:t> </w:t>
      </w:r>
      <w:r>
        <w:rPr/>
        <w:t>is</w:t>
      </w:r>
      <w:r>
        <w:rPr>
          <w:spacing w:val="-7"/>
        </w:rPr>
        <w:t> </w:t>
      </w:r>
      <w:r>
        <w:rPr/>
        <w:t>called</w:t>
      </w:r>
      <w:r>
        <w:rPr>
          <w:spacing w:val="-5"/>
        </w:rPr>
        <w:t> </w:t>
      </w:r>
      <w:r>
        <w:rPr/>
        <w:t>as</w:t>
      </w:r>
      <w:r>
        <w:rPr>
          <w:spacing w:val="-5"/>
        </w:rPr>
        <w:t> </w:t>
      </w:r>
      <w:r>
        <w:rPr/>
        <w:t>moratorium</w:t>
      </w:r>
      <w:r>
        <w:rPr>
          <w:spacing w:val="-5"/>
        </w:rPr>
        <w:t> </w:t>
      </w:r>
      <w:r>
        <w:rPr/>
        <w:t>period.</w:t>
      </w:r>
      <w:r>
        <w:rPr>
          <w:spacing w:val="-6"/>
        </w:rPr>
        <w:t> </w:t>
      </w:r>
      <w:r>
        <w:rPr/>
        <w:t>The</w:t>
      </w:r>
      <w:r>
        <w:rPr>
          <w:spacing w:val="-5"/>
        </w:rPr>
        <w:t> </w:t>
      </w:r>
      <w:r>
        <w:rPr/>
        <w:t>moratorium</w:t>
      </w:r>
      <w:r>
        <w:rPr>
          <w:spacing w:val="-7"/>
        </w:rPr>
        <w:t> </w:t>
      </w:r>
      <w:r>
        <w:rPr/>
        <w:t>would</w:t>
      </w:r>
      <w:r>
        <w:rPr>
          <w:spacing w:val="-5"/>
        </w:rPr>
        <w:t> </w:t>
      </w:r>
      <w:r>
        <w:rPr/>
        <w:t>be</w:t>
      </w:r>
      <w:r>
        <w:rPr>
          <w:spacing w:val="-8"/>
        </w:rPr>
        <w:t> </w:t>
      </w:r>
      <w:r>
        <w:rPr/>
        <w:t>applicable</w:t>
      </w:r>
      <w:r>
        <w:rPr>
          <w:spacing w:val="-5"/>
        </w:rPr>
        <w:t> </w:t>
      </w:r>
      <w:r>
        <w:rPr/>
        <w:t>for</w:t>
      </w:r>
      <w:r>
        <w:rPr>
          <w:spacing w:val="-6"/>
        </w:rPr>
        <w:t> </w:t>
      </w:r>
      <w:r>
        <w:rPr/>
        <w:t>the</w:t>
      </w:r>
      <w:r>
        <w:rPr>
          <w:spacing w:val="-5"/>
        </w:rPr>
        <w:t> </w:t>
      </w:r>
      <w:r>
        <w:rPr/>
        <w:t>sums</w:t>
      </w:r>
      <w:r>
        <w:rPr>
          <w:spacing w:val="-5"/>
        </w:rPr>
        <w:t> </w:t>
      </w:r>
      <w:r>
        <w:rPr/>
        <w:t>insured</w:t>
      </w:r>
      <w:r>
        <w:rPr>
          <w:spacing w:val="-8"/>
        </w:rPr>
        <w:t> </w:t>
      </w:r>
      <w:r>
        <w:rPr/>
        <w:t>of</w:t>
      </w:r>
      <w:r>
        <w:rPr>
          <w:spacing w:val="-6"/>
        </w:rPr>
        <w:t> </w:t>
      </w:r>
      <w:r>
        <w:rPr/>
        <w:t>the</w:t>
      </w:r>
      <w:r>
        <w:rPr>
          <w:spacing w:val="-8"/>
        </w:rPr>
        <w:t> </w:t>
      </w:r>
      <w:r>
        <w:rPr/>
        <w:t>first policy and wherever, the sum insured is enhanced, completion of sixty continuous months would be applicable from the date of enhancement of</w:t>
      </w:r>
      <w:r>
        <w:rPr>
          <w:spacing w:val="-1"/>
        </w:rPr>
        <w:t> </w:t>
      </w:r>
      <w:r>
        <w:rPr/>
        <w:t>sums insured only on the</w:t>
      </w:r>
      <w:r>
        <w:rPr>
          <w:spacing w:val="-1"/>
        </w:rPr>
        <w:t> </w:t>
      </w:r>
      <w:r>
        <w:rPr/>
        <w:t>enhanced limits. After the expiry of Moratorium Period no</w:t>
      </w:r>
      <w:r>
        <w:rPr>
          <w:spacing w:val="-1"/>
        </w:rPr>
        <w:t> </w:t>
      </w:r>
      <w:r>
        <w:rPr/>
        <w:t>claim under this policy shall be contestable except on</w:t>
      </w:r>
      <w:r>
        <w:rPr>
          <w:spacing w:val="-1"/>
        </w:rPr>
        <w:t> </w:t>
      </w:r>
      <w:r>
        <w:rPr/>
        <w:t>the ground of established fraud and permanent exclusions specified</w:t>
      </w:r>
      <w:r>
        <w:rPr>
          <w:spacing w:val="-1"/>
        </w:rPr>
        <w:t> </w:t>
      </w:r>
      <w:r>
        <w:rPr/>
        <w:t>in the Policy. The policies would however be subject to all limits, sub limits, co- payments and deductibles as per the Policy.</w:t>
      </w:r>
    </w:p>
    <w:p>
      <w:pPr>
        <w:pStyle w:val="Heading3"/>
        <w:numPr>
          <w:ilvl w:val="0"/>
          <w:numId w:val="31"/>
        </w:numPr>
        <w:tabs>
          <w:tab w:pos="859" w:val="left" w:leader="none"/>
        </w:tabs>
        <w:spacing w:line="240" w:lineRule="auto" w:before="203" w:after="0"/>
        <w:ind w:left="859" w:right="0" w:hanging="322"/>
        <w:jc w:val="left"/>
      </w:pPr>
      <w:r>
        <w:rPr/>
        <w:t>Withdrawal</w:t>
      </w:r>
      <w:r>
        <w:rPr>
          <w:spacing w:val="-2"/>
        </w:rPr>
        <w:t> </w:t>
      </w:r>
      <w:r>
        <w:rPr/>
        <w:t>of</w:t>
      </w:r>
      <w:r>
        <w:rPr>
          <w:spacing w:val="-1"/>
        </w:rPr>
        <w:t> </w:t>
      </w:r>
      <w:r>
        <w:rPr>
          <w:spacing w:val="-2"/>
        </w:rPr>
        <w:t>Policy</w:t>
      </w:r>
    </w:p>
    <w:p>
      <w:pPr>
        <w:pStyle w:val="ListParagraph"/>
        <w:numPr>
          <w:ilvl w:val="1"/>
          <w:numId w:val="31"/>
        </w:numPr>
        <w:tabs>
          <w:tab w:pos="847" w:val="left" w:leader="none"/>
          <w:tab w:pos="849" w:val="left" w:leader="none"/>
        </w:tabs>
        <w:spacing w:line="240" w:lineRule="auto" w:before="4" w:after="0"/>
        <w:ind w:left="849" w:right="534" w:hanging="231"/>
        <w:jc w:val="both"/>
        <w:rPr>
          <w:sz w:val="18"/>
        </w:rPr>
      </w:pPr>
      <w:r>
        <w:rPr>
          <w:sz w:val="18"/>
        </w:rPr>
        <w:t>In the likelihood of this product being withdrawn in future, the Company will intimate the Insured about the same 90 days prior to expiry of the Policy.</w:t>
      </w:r>
    </w:p>
    <w:p>
      <w:pPr>
        <w:pStyle w:val="ListParagraph"/>
        <w:numPr>
          <w:ilvl w:val="1"/>
          <w:numId w:val="31"/>
        </w:numPr>
        <w:tabs>
          <w:tab w:pos="846" w:val="left" w:leader="none"/>
          <w:tab w:pos="849" w:val="left" w:leader="none"/>
        </w:tabs>
        <w:spacing w:line="240" w:lineRule="auto" w:before="1" w:after="0"/>
        <w:ind w:left="849" w:right="530" w:hanging="272"/>
        <w:jc w:val="both"/>
        <w:rPr>
          <w:sz w:val="18"/>
        </w:rPr>
      </w:pPr>
      <w:r>
        <w:rPr>
          <w:sz w:val="18"/>
        </w:rPr>
        <w:t>Insured Person will have the option to migrate to similar health insurance product available with the Company at the time of renewal with all the accrued continuity benefits such as cumulative bonus, waiver of Waiting Period as per IRDAI guidelines, provided the Policy has been maintained without a break.</w:t>
      </w:r>
    </w:p>
    <w:p>
      <w:pPr>
        <w:pStyle w:val="ListParagraph"/>
        <w:spacing w:after="0" w:line="240" w:lineRule="auto"/>
        <w:jc w:val="both"/>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7344">
            <wp:simplePos x="0" y="0"/>
            <wp:positionH relativeFrom="page">
              <wp:posOffset>6235065</wp:posOffset>
            </wp:positionH>
            <wp:positionV relativeFrom="page">
              <wp:posOffset>303530</wp:posOffset>
            </wp:positionV>
            <wp:extent cx="855242" cy="526862"/>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39"/>
      </w:pPr>
    </w:p>
    <w:p>
      <w:pPr>
        <w:pStyle w:val="Heading3"/>
        <w:numPr>
          <w:ilvl w:val="0"/>
          <w:numId w:val="31"/>
        </w:numPr>
        <w:tabs>
          <w:tab w:pos="859" w:val="left" w:leader="none"/>
        </w:tabs>
        <w:spacing w:line="240" w:lineRule="auto" w:before="0" w:after="0"/>
        <w:ind w:left="859" w:right="0" w:hanging="322"/>
        <w:jc w:val="left"/>
      </w:pPr>
      <w:r>
        <w:rPr>
          <w:spacing w:val="-2"/>
        </w:rPr>
        <w:t>Fraud</w:t>
      </w:r>
    </w:p>
    <w:p>
      <w:pPr>
        <w:pStyle w:val="ListParagraph"/>
        <w:numPr>
          <w:ilvl w:val="1"/>
          <w:numId w:val="31"/>
        </w:numPr>
        <w:tabs>
          <w:tab w:pos="847" w:val="left" w:leader="none"/>
          <w:tab w:pos="849" w:val="left" w:leader="none"/>
        </w:tabs>
        <w:spacing w:line="240" w:lineRule="auto" w:before="4" w:after="0"/>
        <w:ind w:left="849" w:right="523" w:hanging="231"/>
        <w:jc w:val="both"/>
        <w:rPr>
          <w:sz w:val="18"/>
        </w:rPr>
      </w:pPr>
      <w:r>
        <w:rPr>
          <w:sz w:val="18"/>
        </w:rPr>
        <w:t>If any claim made by the Insured Person, is in any respect fraudulent, or if any false statement, or declaration is made or used</w:t>
      </w:r>
      <w:r>
        <w:rPr>
          <w:spacing w:val="-1"/>
          <w:sz w:val="18"/>
        </w:rPr>
        <w:t> </w:t>
      </w:r>
      <w:r>
        <w:rPr>
          <w:sz w:val="18"/>
        </w:rPr>
        <w:t>in</w:t>
      </w:r>
      <w:r>
        <w:rPr>
          <w:spacing w:val="-1"/>
          <w:sz w:val="18"/>
        </w:rPr>
        <w:t> </w:t>
      </w:r>
      <w:r>
        <w:rPr>
          <w:sz w:val="18"/>
        </w:rPr>
        <w:t>support</w:t>
      </w:r>
      <w:r>
        <w:rPr>
          <w:spacing w:val="-1"/>
          <w:sz w:val="18"/>
        </w:rPr>
        <w:t> </w:t>
      </w:r>
      <w:r>
        <w:rPr>
          <w:sz w:val="18"/>
        </w:rPr>
        <w:t>thereof,</w:t>
      </w:r>
      <w:r>
        <w:rPr>
          <w:spacing w:val="-1"/>
          <w:sz w:val="18"/>
        </w:rPr>
        <w:t> </w:t>
      </w:r>
      <w:r>
        <w:rPr>
          <w:sz w:val="18"/>
        </w:rPr>
        <w:t>or</w:t>
      </w:r>
      <w:r>
        <w:rPr>
          <w:spacing w:val="-1"/>
          <w:sz w:val="18"/>
        </w:rPr>
        <w:t> </w:t>
      </w:r>
      <w:r>
        <w:rPr>
          <w:sz w:val="18"/>
        </w:rPr>
        <w:t>if</w:t>
      </w:r>
      <w:r>
        <w:rPr>
          <w:spacing w:val="-1"/>
          <w:sz w:val="18"/>
        </w:rPr>
        <w:t> </w:t>
      </w:r>
      <w:r>
        <w:rPr>
          <w:sz w:val="18"/>
        </w:rPr>
        <w:t>any</w:t>
      </w:r>
      <w:r>
        <w:rPr>
          <w:spacing w:val="-3"/>
          <w:sz w:val="18"/>
        </w:rPr>
        <w:t> </w:t>
      </w:r>
      <w:r>
        <w:rPr>
          <w:sz w:val="18"/>
        </w:rPr>
        <w:t>fraudulent</w:t>
      </w:r>
      <w:r>
        <w:rPr>
          <w:spacing w:val="-1"/>
          <w:sz w:val="18"/>
        </w:rPr>
        <w:t> </w:t>
      </w:r>
      <w:r>
        <w:rPr>
          <w:sz w:val="18"/>
        </w:rPr>
        <w:t>means or</w:t>
      </w:r>
      <w:r>
        <w:rPr>
          <w:spacing w:val="-1"/>
          <w:sz w:val="18"/>
        </w:rPr>
        <w:t> </w:t>
      </w:r>
      <w:r>
        <w:rPr>
          <w:sz w:val="18"/>
        </w:rPr>
        <w:t>devices are</w:t>
      </w:r>
      <w:r>
        <w:rPr>
          <w:spacing w:val="-1"/>
          <w:sz w:val="18"/>
        </w:rPr>
        <w:t> </w:t>
      </w:r>
      <w:r>
        <w:rPr>
          <w:sz w:val="18"/>
        </w:rPr>
        <w:t>used</w:t>
      </w:r>
      <w:r>
        <w:rPr>
          <w:spacing w:val="-1"/>
          <w:sz w:val="18"/>
        </w:rPr>
        <w:t> </w:t>
      </w:r>
      <w:r>
        <w:rPr>
          <w:sz w:val="18"/>
        </w:rPr>
        <w:t>by</w:t>
      </w:r>
      <w:r>
        <w:rPr>
          <w:spacing w:val="-3"/>
          <w:sz w:val="18"/>
        </w:rPr>
        <w:t> </w:t>
      </w:r>
      <w:r>
        <w:rPr>
          <w:sz w:val="18"/>
        </w:rPr>
        <w:t>the Insured</w:t>
      </w:r>
      <w:r>
        <w:rPr>
          <w:spacing w:val="-1"/>
          <w:sz w:val="18"/>
        </w:rPr>
        <w:t> </w:t>
      </w:r>
      <w:r>
        <w:rPr>
          <w:sz w:val="18"/>
        </w:rPr>
        <w:t>Person or</w:t>
      </w:r>
      <w:r>
        <w:rPr>
          <w:spacing w:val="-1"/>
          <w:sz w:val="18"/>
        </w:rPr>
        <w:t> </w:t>
      </w:r>
      <w:r>
        <w:rPr>
          <w:sz w:val="18"/>
        </w:rPr>
        <w:t>anyone</w:t>
      </w:r>
      <w:r>
        <w:rPr>
          <w:spacing w:val="-1"/>
          <w:sz w:val="18"/>
        </w:rPr>
        <w:t> </w:t>
      </w:r>
      <w:r>
        <w:rPr>
          <w:sz w:val="18"/>
        </w:rPr>
        <w:t>acting</w:t>
      </w:r>
      <w:r>
        <w:rPr>
          <w:spacing w:val="-1"/>
          <w:sz w:val="18"/>
        </w:rPr>
        <w:t> </w:t>
      </w:r>
      <w:r>
        <w:rPr>
          <w:sz w:val="18"/>
        </w:rPr>
        <w:t>on</w:t>
      </w:r>
      <w:r>
        <w:rPr>
          <w:spacing w:val="-1"/>
          <w:sz w:val="18"/>
        </w:rPr>
        <w:t> </w:t>
      </w:r>
      <w:r>
        <w:rPr>
          <w:sz w:val="18"/>
        </w:rPr>
        <w:t>his/her behalf to obtain any benefit under the Policy, all benefits under the Policy and the premium paid shall be forfeited.</w:t>
      </w:r>
    </w:p>
    <w:p>
      <w:pPr>
        <w:pStyle w:val="ListParagraph"/>
        <w:numPr>
          <w:ilvl w:val="1"/>
          <w:numId w:val="31"/>
        </w:numPr>
        <w:tabs>
          <w:tab w:pos="846" w:val="left" w:leader="none"/>
          <w:tab w:pos="849" w:val="left" w:leader="none"/>
        </w:tabs>
        <w:spacing w:line="240" w:lineRule="auto" w:before="1" w:after="0"/>
        <w:ind w:left="849" w:right="533" w:hanging="272"/>
        <w:jc w:val="both"/>
        <w:rPr>
          <w:sz w:val="18"/>
        </w:rPr>
      </w:pPr>
      <w:r>
        <w:rPr>
          <w:sz w:val="18"/>
        </w:rPr>
        <w:t>Any amount already paid against claims which are found fraudulent later under the Policy shall be repaid by all Insured person(s) named in Policy Schedule, who shall be jointly and severally liable for such repayment.</w:t>
      </w:r>
    </w:p>
    <w:p>
      <w:pPr>
        <w:pStyle w:val="ListParagraph"/>
        <w:numPr>
          <w:ilvl w:val="1"/>
          <w:numId w:val="31"/>
        </w:numPr>
        <w:tabs>
          <w:tab w:pos="845" w:val="left" w:leader="none"/>
          <w:tab w:pos="849" w:val="left" w:leader="none"/>
        </w:tabs>
        <w:spacing w:line="240" w:lineRule="auto" w:before="0" w:after="0"/>
        <w:ind w:left="849" w:right="522" w:hanging="313"/>
        <w:jc w:val="both"/>
        <w:rPr>
          <w:sz w:val="18"/>
        </w:rPr>
      </w:pPr>
      <w:r>
        <w:rPr>
          <w:sz w:val="18"/>
        </w:rPr>
        <w:t>For</w:t>
      </w:r>
      <w:r>
        <w:rPr>
          <w:spacing w:val="-1"/>
          <w:sz w:val="18"/>
        </w:rPr>
        <w:t> </w:t>
      </w:r>
      <w:r>
        <w:rPr>
          <w:sz w:val="18"/>
        </w:rPr>
        <w:t>the</w:t>
      </w:r>
      <w:r>
        <w:rPr>
          <w:spacing w:val="-3"/>
          <w:sz w:val="18"/>
        </w:rPr>
        <w:t> </w:t>
      </w:r>
      <w:r>
        <w:rPr>
          <w:sz w:val="18"/>
        </w:rPr>
        <w:t>purpose</w:t>
      </w:r>
      <w:r>
        <w:rPr>
          <w:spacing w:val="-3"/>
          <w:sz w:val="18"/>
        </w:rPr>
        <w:t> </w:t>
      </w:r>
      <w:r>
        <w:rPr>
          <w:sz w:val="18"/>
        </w:rPr>
        <w:t>of</w:t>
      </w:r>
      <w:r>
        <w:rPr>
          <w:spacing w:val="-1"/>
          <w:sz w:val="18"/>
        </w:rPr>
        <w:t> </w:t>
      </w:r>
      <w:r>
        <w:rPr>
          <w:sz w:val="18"/>
        </w:rPr>
        <w:t>this</w:t>
      </w:r>
      <w:r>
        <w:rPr>
          <w:spacing w:val="-2"/>
          <w:sz w:val="18"/>
        </w:rPr>
        <w:t> </w:t>
      </w:r>
      <w:r>
        <w:rPr>
          <w:sz w:val="18"/>
        </w:rPr>
        <w:t>clause,</w:t>
      </w:r>
      <w:r>
        <w:rPr>
          <w:spacing w:val="-3"/>
          <w:sz w:val="18"/>
        </w:rPr>
        <w:t> </w:t>
      </w:r>
      <w:r>
        <w:rPr>
          <w:sz w:val="18"/>
        </w:rPr>
        <w:t>the</w:t>
      </w:r>
      <w:r>
        <w:rPr>
          <w:spacing w:val="-1"/>
          <w:sz w:val="18"/>
        </w:rPr>
        <w:t> </w:t>
      </w:r>
      <w:r>
        <w:rPr>
          <w:sz w:val="18"/>
        </w:rPr>
        <w:t>expression</w:t>
      </w:r>
      <w:r>
        <w:rPr>
          <w:spacing w:val="-3"/>
          <w:sz w:val="18"/>
        </w:rPr>
        <w:t> </w:t>
      </w:r>
      <w:r>
        <w:rPr>
          <w:sz w:val="18"/>
        </w:rPr>
        <w:t>"fraud"</w:t>
      </w:r>
      <w:r>
        <w:rPr>
          <w:spacing w:val="-3"/>
          <w:sz w:val="18"/>
        </w:rPr>
        <w:t> </w:t>
      </w:r>
      <w:r>
        <w:rPr>
          <w:sz w:val="18"/>
        </w:rPr>
        <w:t>means</w:t>
      </w:r>
      <w:r>
        <w:rPr>
          <w:spacing w:val="-2"/>
          <w:sz w:val="18"/>
        </w:rPr>
        <w:t> </w:t>
      </w:r>
      <w:r>
        <w:rPr>
          <w:sz w:val="18"/>
        </w:rPr>
        <w:t>any</w:t>
      </w:r>
      <w:r>
        <w:rPr>
          <w:spacing w:val="-3"/>
          <w:sz w:val="18"/>
        </w:rPr>
        <w:t> </w:t>
      </w:r>
      <w:r>
        <w:rPr>
          <w:sz w:val="18"/>
        </w:rPr>
        <w:t>of</w:t>
      </w:r>
      <w:r>
        <w:rPr>
          <w:spacing w:val="-1"/>
          <w:sz w:val="18"/>
        </w:rPr>
        <w:t> </w:t>
      </w:r>
      <w:r>
        <w:rPr>
          <w:sz w:val="18"/>
        </w:rPr>
        <w:t>the</w:t>
      </w:r>
      <w:r>
        <w:rPr>
          <w:spacing w:val="-3"/>
          <w:sz w:val="18"/>
        </w:rPr>
        <w:t> </w:t>
      </w:r>
      <w:r>
        <w:rPr>
          <w:sz w:val="18"/>
        </w:rPr>
        <w:t>following</w:t>
      </w:r>
      <w:r>
        <w:rPr>
          <w:spacing w:val="-1"/>
          <w:sz w:val="18"/>
        </w:rPr>
        <w:t> </w:t>
      </w:r>
      <w:r>
        <w:rPr>
          <w:sz w:val="18"/>
        </w:rPr>
        <w:t>acts</w:t>
      </w:r>
      <w:r>
        <w:rPr>
          <w:spacing w:val="-2"/>
          <w:sz w:val="18"/>
        </w:rPr>
        <w:t> </w:t>
      </w:r>
      <w:r>
        <w:rPr>
          <w:sz w:val="18"/>
        </w:rPr>
        <w:t>committed</w:t>
      </w:r>
      <w:r>
        <w:rPr>
          <w:spacing w:val="-1"/>
          <w:sz w:val="18"/>
        </w:rPr>
        <w:t> </w:t>
      </w:r>
      <w:r>
        <w:rPr>
          <w:sz w:val="18"/>
        </w:rPr>
        <w:t>by</w:t>
      </w:r>
      <w:r>
        <w:rPr>
          <w:spacing w:val="-3"/>
          <w:sz w:val="18"/>
        </w:rPr>
        <w:t> </w:t>
      </w:r>
      <w:r>
        <w:rPr>
          <w:sz w:val="18"/>
        </w:rPr>
        <w:t>the Insured</w:t>
      </w:r>
      <w:r>
        <w:rPr>
          <w:spacing w:val="-1"/>
          <w:sz w:val="18"/>
        </w:rPr>
        <w:t> </w:t>
      </w:r>
      <w:r>
        <w:rPr>
          <w:sz w:val="18"/>
        </w:rPr>
        <w:t>Person or by his agent, with intent to deceive the Insurer or to induce the Insurer to issue Policy:</w:t>
      </w:r>
    </w:p>
    <w:p>
      <w:pPr>
        <w:pStyle w:val="ListParagraph"/>
        <w:numPr>
          <w:ilvl w:val="2"/>
          <w:numId w:val="31"/>
        </w:numPr>
        <w:tabs>
          <w:tab w:pos="1133" w:val="left" w:leader="none"/>
        </w:tabs>
        <w:spacing w:line="207" w:lineRule="exact" w:before="0" w:after="0"/>
        <w:ind w:left="1133" w:right="0" w:hanging="284"/>
        <w:jc w:val="left"/>
        <w:rPr>
          <w:sz w:val="18"/>
        </w:rPr>
      </w:pPr>
      <w:r>
        <w:rPr>
          <w:sz w:val="18"/>
        </w:rPr>
        <w:t>the</w:t>
      </w:r>
      <w:r>
        <w:rPr>
          <w:spacing w:val="-3"/>
          <w:sz w:val="18"/>
        </w:rPr>
        <w:t> </w:t>
      </w:r>
      <w:r>
        <w:rPr>
          <w:sz w:val="18"/>
        </w:rPr>
        <w:t>suggestion,</w:t>
      </w:r>
      <w:r>
        <w:rPr>
          <w:spacing w:val="-4"/>
          <w:sz w:val="18"/>
        </w:rPr>
        <w:t> </w:t>
      </w:r>
      <w:r>
        <w:rPr>
          <w:sz w:val="18"/>
        </w:rPr>
        <w:t>as</w:t>
      </w:r>
      <w:r>
        <w:rPr>
          <w:spacing w:val="-3"/>
          <w:sz w:val="18"/>
        </w:rPr>
        <w:t> </w:t>
      </w:r>
      <w:r>
        <w:rPr>
          <w:sz w:val="18"/>
        </w:rPr>
        <w:t>a</w:t>
      </w:r>
      <w:r>
        <w:rPr>
          <w:spacing w:val="-2"/>
          <w:sz w:val="18"/>
        </w:rPr>
        <w:t> </w:t>
      </w:r>
      <w:r>
        <w:rPr>
          <w:sz w:val="18"/>
        </w:rPr>
        <w:t>fact</w:t>
      </w:r>
      <w:r>
        <w:rPr>
          <w:spacing w:val="-2"/>
          <w:sz w:val="18"/>
        </w:rPr>
        <w:t> </w:t>
      </w:r>
      <w:r>
        <w:rPr>
          <w:sz w:val="18"/>
        </w:rPr>
        <w:t>of</w:t>
      </w:r>
      <w:r>
        <w:rPr>
          <w:spacing w:val="-3"/>
          <w:sz w:val="18"/>
        </w:rPr>
        <w:t> </w:t>
      </w:r>
      <w:r>
        <w:rPr>
          <w:sz w:val="18"/>
        </w:rPr>
        <w:t>that</w:t>
      </w:r>
      <w:r>
        <w:rPr>
          <w:spacing w:val="-2"/>
          <w:sz w:val="18"/>
        </w:rPr>
        <w:t> </w:t>
      </w:r>
      <w:r>
        <w:rPr>
          <w:sz w:val="18"/>
        </w:rPr>
        <w:t>which</w:t>
      </w:r>
      <w:r>
        <w:rPr>
          <w:spacing w:val="-2"/>
          <w:sz w:val="18"/>
        </w:rPr>
        <w:t> </w:t>
      </w:r>
      <w:r>
        <w:rPr>
          <w:sz w:val="18"/>
        </w:rPr>
        <w:t>is</w:t>
      </w:r>
      <w:r>
        <w:rPr>
          <w:spacing w:val="-1"/>
          <w:sz w:val="18"/>
        </w:rPr>
        <w:t> </w:t>
      </w:r>
      <w:r>
        <w:rPr>
          <w:sz w:val="18"/>
        </w:rPr>
        <w:t>not</w:t>
      </w:r>
      <w:r>
        <w:rPr>
          <w:spacing w:val="-4"/>
          <w:sz w:val="18"/>
        </w:rPr>
        <w:t> </w:t>
      </w:r>
      <w:r>
        <w:rPr>
          <w:sz w:val="18"/>
        </w:rPr>
        <w:t>true</w:t>
      </w:r>
      <w:r>
        <w:rPr>
          <w:spacing w:val="-4"/>
          <w:sz w:val="18"/>
        </w:rPr>
        <w:t> </w:t>
      </w:r>
      <w:r>
        <w:rPr>
          <w:sz w:val="18"/>
        </w:rPr>
        <w:t>and</w:t>
      </w:r>
      <w:r>
        <w:rPr>
          <w:spacing w:val="-4"/>
          <w:sz w:val="18"/>
        </w:rPr>
        <w:t> </w:t>
      </w:r>
      <w:r>
        <w:rPr>
          <w:sz w:val="18"/>
        </w:rPr>
        <w:t>which</w:t>
      </w:r>
      <w:r>
        <w:rPr>
          <w:spacing w:val="-2"/>
          <w:sz w:val="18"/>
        </w:rPr>
        <w:t> </w:t>
      </w:r>
      <w:r>
        <w:rPr>
          <w:sz w:val="18"/>
        </w:rPr>
        <w:t>the</w:t>
      </w:r>
      <w:r>
        <w:rPr>
          <w:spacing w:val="1"/>
          <w:sz w:val="18"/>
        </w:rPr>
        <w:t> </w:t>
      </w:r>
      <w:r>
        <w:rPr>
          <w:sz w:val="18"/>
        </w:rPr>
        <w:t>Insured</w:t>
      </w:r>
      <w:r>
        <w:rPr>
          <w:spacing w:val="-3"/>
          <w:sz w:val="18"/>
        </w:rPr>
        <w:t> </w:t>
      </w:r>
      <w:r>
        <w:rPr>
          <w:sz w:val="18"/>
        </w:rPr>
        <w:t>Person</w:t>
      </w:r>
      <w:r>
        <w:rPr>
          <w:spacing w:val="-3"/>
          <w:sz w:val="18"/>
        </w:rPr>
        <w:t> </w:t>
      </w:r>
      <w:r>
        <w:rPr>
          <w:sz w:val="18"/>
        </w:rPr>
        <w:t>does</w:t>
      </w:r>
      <w:r>
        <w:rPr>
          <w:spacing w:val="-1"/>
          <w:sz w:val="18"/>
        </w:rPr>
        <w:t> </w:t>
      </w:r>
      <w:r>
        <w:rPr>
          <w:sz w:val="18"/>
        </w:rPr>
        <w:t>not</w:t>
      </w:r>
      <w:r>
        <w:rPr>
          <w:spacing w:val="-4"/>
          <w:sz w:val="18"/>
        </w:rPr>
        <w:t> </w:t>
      </w:r>
      <w:r>
        <w:rPr>
          <w:sz w:val="18"/>
        </w:rPr>
        <w:t>believe</w:t>
      </w:r>
      <w:r>
        <w:rPr>
          <w:spacing w:val="-2"/>
          <w:sz w:val="18"/>
        </w:rPr>
        <w:t> </w:t>
      </w:r>
      <w:r>
        <w:rPr>
          <w:sz w:val="18"/>
        </w:rPr>
        <w:t>to</w:t>
      </w:r>
      <w:r>
        <w:rPr>
          <w:spacing w:val="-2"/>
          <w:sz w:val="18"/>
        </w:rPr>
        <w:t> </w:t>
      </w:r>
      <w:r>
        <w:rPr>
          <w:sz w:val="18"/>
        </w:rPr>
        <w:t>be</w:t>
      </w:r>
      <w:r>
        <w:rPr>
          <w:spacing w:val="-4"/>
          <w:sz w:val="18"/>
        </w:rPr>
        <w:t> </w:t>
      </w:r>
      <w:r>
        <w:rPr>
          <w:spacing w:val="-2"/>
          <w:sz w:val="18"/>
        </w:rPr>
        <w:t>true;</w:t>
      </w:r>
    </w:p>
    <w:p>
      <w:pPr>
        <w:pStyle w:val="ListParagraph"/>
        <w:numPr>
          <w:ilvl w:val="2"/>
          <w:numId w:val="31"/>
        </w:numPr>
        <w:tabs>
          <w:tab w:pos="1133" w:val="left" w:leader="none"/>
        </w:tabs>
        <w:spacing w:line="206" w:lineRule="exact" w:before="0" w:after="0"/>
        <w:ind w:left="1133" w:right="0" w:hanging="284"/>
        <w:jc w:val="left"/>
        <w:rPr>
          <w:sz w:val="18"/>
        </w:rPr>
      </w:pPr>
      <w:r>
        <w:rPr>
          <w:sz w:val="18"/>
        </w:rPr>
        <w:t>the</w:t>
      </w:r>
      <w:r>
        <w:rPr>
          <w:spacing w:val="-5"/>
          <w:sz w:val="18"/>
        </w:rPr>
        <w:t> </w:t>
      </w:r>
      <w:r>
        <w:rPr>
          <w:sz w:val="18"/>
        </w:rPr>
        <w:t>active</w:t>
      </w:r>
      <w:r>
        <w:rPr>
          <w:spacing w:val="-5"/>
          <w:sz w:val="18"/>
        </w:rPr>
        <w:t> </w:t>
      </w:r>
      <w:r>
        <w:rPr>
          <w:sz w:val="18"/>
        </w:rPr>
        <w:t>concealment</w:t>
      </w:r>
      <w:r>
        <w:rPr>
          <w:spacing w:val="-4"/>
          <w:sz w:val="18"/>
        </w:rPr>
        <w:t> </w:t>
      </w:r>
      <w:r>
        <w:rPr>
          <w:sz w:val="18"/>
        </w:rPr>
        <w:t>of</w:t>
      </w:r>
      <w:r>
        <w:rPr>
          <w:spacing w:val="-6"/>
          <w:sz w:val="18"/>
        </w:rPr>
        <w:t> </w:t>
      </w:r>
      <w:r>
        <w:rPr>
          <w:sz w:val="18"/>
        </w:rPr>
        <w:t>a</w:t>
      </w:r>
      <w:r>
        <w:rPr>
          <w:spacing w:val="-4"/>
          <w:sz w:val="18"/>
        </w:rPr>
        <w:t> </w:t>
      </w:r>
      <w:r>
        <w:rPr>
          <w:sz w:val="18"/>
        </w:rPr>
        <w:t>fact</w:t>
      </w:r>
      <w:r>
        <w:rPr>
          <w:spacing w:val="-4"/>
          <w:sz w:val="18"/>
        </w:rPr>
        <w:t> </w:t>
      </w:r>
      <w:r>
        <w:rPr>
          <w:sz w:val="18"/>
        </w:rPr>
        <w:t>by</w:t>
      </w:r>
      <w:r>
        <w:rPr>
          <w:spacing w:val="-6"/>
          <w:sz w:val="18"/>
        </w:rPr>
        <w:t> </w:t>
      </w:r>
      <w:r>
        <w:rPr>
          <w:sz w:val="18"/>
        </w:rPr>
        <w:t>the</w:t>
      </w:r>
      <w:r>
        <w:rPr>
          <w:spacing w:val="-2"/>
          <w:sz w:val="18"/>
        </w:rPr>
        <w:t> </w:t>
      </w:r>
      <w:r>
        <w:rPr>
          <w:sz w:val="18"/>
        </w:rPr>
        <w:t>Insured</w:t>
      </w:r>
      <w:r>
        <w:rPr>
          <w:spacing w:val="-6"/>
          <w:sz w:val="18"/>
        </w:rPr>
        <w:t> </w:t>
      </w:r>
      <w:r>
        <w:rPr>
          <w:sz w:val="18"/>
        </w:rPr>
        <w:t>Person</w:t>
      </w:r>
      <w:r>
        <w:rPr>
          <w:spacing w:val="-2"/>
          <w:sz w:val="18"/>
        </w:rPr>
        <w:t> </w:t>
      </w:r>
      <w:r>
        <w:rPr>
          <w:sz w:val="18"/>
        </w:rPr>
        <w:t>having</w:t>
      </w:r>
      <w:r>
        <w:rPr>
          <w:spacing w:val="-3"/>
          <w:sz w:val="18"/>
        </w:rPr>
        <w:t> </w:t>
      </w:r>
      <w:r>
        <w:rPr>
          <w:sz w:val="18"/>
        </w:rPr>
        <w:t>knowledge</w:t>
      </w:r>
      <w:r>
        <w:rPr>
          <w:spacing w:val="-4"/>
          <w:sz w:val="18"/>
        </w:rPr>
        <w:t> </w:t>
      </w:r>
      <w:r>
        <w:rPr>
          <w:sz w:val="18"/>
        </w:rPr>
        <w:t>or</w:t>
      </w:r>
      <w:r>
        <w:rPr>
          <w:spacing w:val="-5"/>
          <w:sz w:val="18"/>
        </w:rPr>
        <w:t> </w:t>
      </w:r>
      <w:r>
        <w:rPr>
          <w:sz w:val="18"/>
        </w:rPr>
        <w:t>belief</w:t>
      </w:r>
      <w:r>
        <w:rPr>
          <w:spacing w:val="-6"/>
          <w:sz w:val="18"/>
        </w:rPr>
        <w:t> </w:t>
      </w:r>
      <w:r>
        <w:rPr>
          <w:sz w:val="18"/>
        </w:rPr>
        <w:t>of</w:t>
      </w:r>
      <w:r>
        <w:rPr>
          <w:spacing w:val="-3"/>
          <w:sz w:val="18"/>
        </w:rPr>
        <w:t> </w:t>
      </w:r>
      <w:r>
        <w:rPr>
          <w:sz w:val="18"/>
        </w:rPr>
        <w:t>the</w:t>
      </w:r>
      <w:r>
        <w:rPr>
          <w:spacing w:val="-4"/>
          <w:sz w:val="18"/>
        </w:rPr>
        <w:t> </w:t>
      </w:r>
      <w:r>
        <w:rPr>
          <w:spacing w:val="-2"/>
          <w:sz w:val="18"/>
        </w:rPr>
        <w:t>fact;</w:t>
      </w:r>
    </w:p>
    <w:p>
      <w:pPr>
        <w:pStyle w:val="ListParagraph"/>
        <w:numPr>
          <w:ilvl w:val="2"/>
          <w:numId w:val="31"/>
        </w:numPr>
        <w:tabs>
          <w:tab w:pos="1133" w:val="left" w:leader="none"/>
        </w:tabs>
        <w:spacing w:line="207" w:lineRule="exact" w:before="0" w:after="0"/>
        <w:ind w:left="1133" w:right="0" w:hanging="284"/>
        <w:jc w:val="left"/>
        <w:rPr>
          <w:sz w:val="18"/>
        </w:rPr>
      </w:pPr>
      <w:r>
        <w:rPr>
          <w:sz w:val="18"/>
        </w:rPr>
        <w:t>any</w:t>
      </w:r>
      <w:r>
        <w:rPr>
          <w:spacing w:val="-8"/>
          <w:sz w:val="18"/>
        </w:rPr>
        <w:t> </w:t>
      </w:r>
      <w:r>
        <w:rPr>
          <w:sz w:val="18"/>
        </w:rPr>
        <w:t>other</w:t>
      </w:r>
      <w:r>
        <w:rPr>
          <w:spacing w:val="-7"/>
          <w:sz w:val="18"/>
        </w:rPr>
        <w:t> </w:t>
      </w:r>
      <w:r>
        <w:rPr>
          <w:sz w:val="18"/>
        </w:rPr>
        <w:t>act</w:t>
      </w:r>
      <w:r>
        <w:rPr>
          <w:spacing w:val="-7"/>
          <w:sz w:val="18"/>
        </w:rPr>
        <w:t> </w:t>
      </w:r>
      <w:r>
        <w:rPr>
          <w:sz w:val="18"/>
        </w:rPr>
        <w:t>fitted</w:t>
      </w:r>
      <w:r>
        <w:rPr>
          <w:spacing w:val="-5"/>
          <w:sz w:val="18"/>
        </w:rPr>
        <w:t> </w:t>
      </w:r>
      <w:r>
        <w:rPr>
          <w:sz w:val="18"/>
        </w:rPr>
        <w:t>to</w:t>
      </w:r>
      <w:r>
        <w:rPr>
          <w:spacing w:val="-5"/>
          <w:sz w:val="18"/>
        </w:rPr>
        <w:t> </w:t>
      </w:r>
      <w:r>
        <w:rPr>
          <w:sz w:val="18"/>
        </w:rPr>
        <w:t>deceive;</w:t>
      </w:r>
      <w:r>
        <w:rPr>
          <w:spacing w:val="-7"/>
          <w:sz w:val="18"/>
        </w:rPr>
        <w:t> </w:t>
      </w:r>
      <w:r>
        <w:rPr>
          <w:spacing w:val="-5"/>
          <w:sz w:val="18"/>
        </w:rPr>
        <w:t>and</w:t>
      </w:r>
    </w:p>
    <w:p>
      <w:pPr>
        <w:pStyle w:val="ListParagraph"/>
        <w:numPr>
          <w:ilvl w:val="2"/>
          <w:numId w:val="31"/>
        </w:numPr>
        <w:tabs>
          <w:tab w:pos="1133" w:val="left" w:leader="none"/>
        </w:tabs>
        <w:spacing w:line="240" w:lineRule="auto" w:before="2" w:after="0"/>
        <w:ind w:left="1133" w:right="0" w:hanging="284"/>
        <w:jc w:val="left"/>
        <w:rPr>
          <w:sz w:val="18"/>
        </w:rPr>
      </w:pPr>
      <w:r>
        <w:rPr>
          <w:sz w:val="18"/>
        </w:rPr>
        <w:t>any</w:t>
      </w:r>
      <w:r>
        <w:rPr>
          <w:spacing w:val="-8"/>
          <w:sz w:val="18"/>
        </w:rPr>
        <w:t> </w:t>
      </w:r>
      <w:r>
        <w:rPr>
          <w:sz w:val="18"/>
        </w:rPr>
        <w:t>such</w:t>
      </w:r>
      <w:r>
        <w:rPr>
          <w:spacing w:val="-5"/>
          <w:sz w:val="18"/>
        </w:rPr>
        <w:t> </w:t>
      </w:r>
      <w:r>
        <w:rPr>
          <w:sz w:val="18"/>
        </w:rPr>
        <w:t>act</w:t>
      </w:r>
      <w:r>
        <w:rPr>
          <w:spacing w:val="-6"/>
          <w:sz w:val="18"/>
        </w:rPr>
        <w:t> </w:t>
      </w:r>
      <w:r>
        <w:rPr>
          <w:sz w:val="18"/>
        </w:rPr>
        <w:t>or</w:t>
      </w:r>
      <w:r>
        <w:rPr>
          <w:spacing w:val="-8"/>
          <w:sz w:val="18"/>
        </w:rPr>
        <w:t> </w:t>
      </w:r>
      <w:r>
        <w:rPr>
          <w:sz w:val="18"/>
        </w:rPr>
        <w:t>omission</w:t>
      </w:r>
      <w:r>
        <w:rPr>
          <w:spacing w:val="-5"/>
          <w:sz w:val="18"/>
        </w:rPr>
        <w:t> </w:t>
      </w:r>
      <w:r>
        <w:rPr>
          <w:sz w:val="18"/>
        </w:rPr>
        <w:t>as</w:t>
      </w:r>
      <w:r>
        <w:rPr>
          <w:spacing w:val="-5"/>
          <w:sz w:val="18"/>
        </w:rPr>
        <w:t> </w:t>
      </w:r>
      <w:r>
        <w:rPr>
          <w:sz w:val="18"/>
        </w:rPr>
        <w:t>the</w:t>
      </w:r>
      <w:r>
        <w:rPr>
          <w:spacing w:val="-5"/>
          <w:sz w:val="18"/>
        </w:rPr>
        <w:t> </w:t>
      </w:r>
      <w:r>
        <w:rPr>
          <w:sz w:val="18"/>
        </w:rPr>
        <w:t>law</w:t>
      </w:r>
      <w:r>
        <w:rPr>
          <w:spacing w:val="-9"/>
          <w:sz w:val="18"/>
        </w:rPr>
        <w:t> </w:t>
      </w:r>
      <w:r>
        <w:rPr>
          <w:sz w:val="18"/>
        </w:rPr>
        <w:t>specially</w:t>
      </w:r>
      <w:r>
        <w:rPr>
          <w:spacing w:val="-3"/>
          <w:sz w:val="18"/>
        </w:rPr>
        <w:t> </w:t>
      </w:r>
      <w:r>
        <w:rPr>
          <w:sz w:val="18"/>
        </w:rPr>
        <w:t>declares</w:t>
      </w:r>
      <w:r>
        <w:rPr>
          <w:spacing w:val="-5"/>
          <w:sz w:val="18"/>
        </w:rPr>
        <w:t> </w:t>
      </w:r>
      <w:r>
        <w:rPr>
          <w:sz w:val="18"/>
        </w:rPr>
        <w:t>to</w:t>
      </w:r>
      <w:r>
        <w:rPr>
          <w:spacing w:val="-5"/>
          <w:sz w:val="18"/>
        </w:rPr>
        <w:t> </w:t>
      </w:r>
      <w:r>
        <w:rPr>
          <w:sz w:val="18"/>
        </w:rPr>
        <w:t>be</w:t>
      </w:r>
      <w:r>
        <w:rPr>
          <w:spacing w:val="-8"/>
          <w:sz w:val="18"/>
        </w:rPr>
        <w:t> </w:t>
      </w:r>
      <w:r>
        <w:rPr>
          <w:spacing w:val="-2"/>
          <w:sz w:val="18"/>
        </w:rPr>
        <w:t>fraudulent</w:t>
      </w:r>
    </w:p>
    <w:p>
      <w:pPr>
        <w:pStyle w:val="ListParagraph"/>
        <w:numPr>
          <w:ilvl w:val="1"/>
          <w:numId w:val="31"/>
        </w:numPr>
        <w:tabs>
          <w:tab w:pos="846" w:val="left" w:leader="none"/>
          <w:tab w:pos="849" w:val="left" w:leader="none"/>
        </w:tabs>
        <w:spacing w:line="240" w:lineRule="auto" w:before="0" w:after="0"/>
        <w:ind w:left="849" w:right="520" w:hanging="323"/>
        <w:jc w:val="both"/>
        <w:rPr>
          <w:sz w:val="18"/>
        </w:rPr>
      </w:pPr>
      <w:r>
        <w:rPr>
          <w:sz w:val="18"/>
        </w:rPr>
        <w:t>The Company shall not repudiate the claim under Policy on the ground of Fraud, if the Insured Person / beneficiary can prove that the misstatement was true to the best of his knowledge and there was no deliberate intention to suppress the fact</w:t>
      </w:r>
      <w:r>
        <w:rPr>
          <w:spacing w:val="-8"/>
          <w:sz w:val="18"/>
        </w:rPr>
        <w:t> </w:t>
      </w:r>
      <w:r>
        <w:rPr>
          <w:sz w:val="18"/>
        </w:rPr>
        <w:t>or</w:t>
      </w:r>
      <w:r>
        <w:rPr>
          <w:spacing w:val="-6"/>
          <w:sz w:val="18"/>
        </w:rPr>
        <w:t> </w:t>
      </w:r>
      <w:r>
        <w:rPr>
          <w:sz w:val="18"/>
        </w:rPr>
        <w:t>that</w:t>
      </w:r>
      <w:r>
        <w:rPr>
          <w:spacing w:val="-8"/>
          <w:sz w:val="18"/>
        </w:rPr>
        <w:t> </w:t>
      </w:r>
      <w:r>
        <w:rPr>
          <w:sz w:val="18"/>
        </w:rPr>
        <w:t>such</w:t>
      </w:r>
      <w:r>
        <w:rPr>
          <w:spacing w:val="-8"/>
          <w:sz w:val="18"/>
        </w:rPr>
        <w:t> </w:t>
      </w:r>
      <w:r>
        <w:rPr>
          <w:sz w:val="18"/>
        </w:rPr>
        <w:t>misstatement</w:t>
      </w:r>
      <w:r>
        <w:rPr>
          <w:spacing w:val="-8"/>
          <w:sz w:val="18"/>
        </w:rPr>
        <w:t> </w:t>
      </w:r>
      <w:r>
        <w:rPr>
          <w:sz w:val="18"/>
        </w:rPr>
        <w:t>of</w:t>
      </w:r>
      <w:r>
        <w:rPr>
          <w:spacing w:val="-6"/>
          <w:sz w:val="18"/>
        </w:rPr>
        <w:t> </w:t>
      </w:r>
      <w:r>
        <w:rPr>
          <w:sz w:val="18"/>
        </w:rPr>
        <w:t>or</w:t>
      </w:r>
      <w:r>
        <w:rPr>
          <w:spacing w:val="-8"/>
          <w:sz w:val="18"/>
        </w:rPr>
        <w:t> </w:t>
      </w:r>
      <w:r>
        <w:rPr>
          <w:sz w:val="18"/>
        </w:rPr>
        <w:t>suppression</w:t>
      </w:r>
      <w:r>
        <w:rPr>
          <w:spacing w:val="-8"/>
          <w:sz w:val="18"/>
        </w:rPr>
        <w:t> </w:t>
      </w:r>
      <w:r>
        <w:rPr>
          <w:sz w:val="18"/>
        </w:rPr>
        <w:t>of</w:t>
      </w:r>
      <w:r>
        <w:rPr>
          <w:spacing w:val="-8"/>
          <w:sz w:val="18"/>
        </w:rPr>
        <w:t> </w:t>
      </w:r>
      <w:r>
        <w:rPr>
          <w:sz w:val="18"/>
        </w:rPr>
        <w:t>material</w:t>
      </w:r>
      <w:r>
        <w:rPr>
          <w:spacing w:val="-5"/>
          <w:sz w:val="18"/>
        </w:rPr>
        <w:t> </w:t>
      </w:r>
      <w:r>
        <w:rPr>
          <w:sz w:val="18"/>
        </w:rPr>
        <w:t>fact</w:t>
      </w:r>
      <w:r>
        <w:rPr>
          <w:spacing w:val="-6"/>
          <w:sz w:val="18"/>
        </w:rPr>
        <w:t> </w:t>
      </w:r>
      <w:r>
        <w:rPr>
          <w:sz w:val="18"/>
        </w:rPr>
        <w:t>are</w:t>
      </w:r>
      <w:r>
        <w:rPr>
          <w:spacing w:val="-5"/>
          <w:sz w:val="18"/>
        </w:rPr>
        <w:t> </w:t>
      </w:r>
      <w:r>
        <w:rPr>
          <w:sz w:val="18"/>
        </w:rPr>
        <w:t>within</w:t>
      </w:r>
      <w:r>
        <w:rPr>
          <w:spacing w:val="-8"/>
          <w:sz w:val="18"/>
        </w:rPr>
        <w:t> </w:t>
      </w:r>
      <w:r>
        <w:rPr>
          <w:sz w:val="18"/>
        </w:rPr>
        <w:t>the</w:t>
      </w:r>
      <w:r>
        <w:rPr>
          <w:spacing w:val="-5"/>
          <w:sz w:val="18"/>
        </w:rPr>
        <w:t> </w:t>
      </w:r>
      <w:r>
        <w:rPr>
          <w:sz w:val="18"/>
        </w:rPr>
        <w:t>knowledge</w:t>
      </w:r>
      <w:r>
        <w:rPr>
          <w:spacing w:val="-8"/>
          <w:sz w:val="18"/>
        </w:rPr>
        <w:t> </w:t>
      </w:r>
      <w:r>
        <w:rPr>
          <w:sz w:val="18"/>
        </w:rPr>
        <w:t>of</w:t>
      </w:r>
      <w:r>
        <w:rPr>
          <w:spacing w:val="-8"/>
          <w:sz w:val="18"/>
        </w:rPr>
        <w:t> </w:t>
      </w:r>
      <w:r>
        <w:rPr>
          <w:sz w:val="18"/>
        </w:rPr>
        <w:t>the</w:t>
      </w:r>
      <w:r>
        <w:rPr>
          <w:spacing w:val="-5"/>
          <w:sz w:val="18"/>
        </w:rPr>
        <w:t> </w:t>
      </w:r>
      <w:r>
        <w:rPr>
          <w:sz w:val="18"/>
        </w:rPr>
        <w:t>Insurer.</w:t>
      </w:r>
      <w:r>
        <w:rPr>
          <w:spacing w:val="-5"/>
          <w:sz w:val="18"/>
        </w:rPr>
        <w:t> </w:t>
      </w:r>
      <w:r>
        <w:rPr>
          <w:sz w:val="18"/>
        </w:rPr>
        <w:t>Onus</w:t>
      </w:r>
      <w:r>
        <w:rPr>
          <w:spacing w:val="-7"/>
          <w:sz w:val="18"/>
        </w:rPr>
        <w:t> </w:t>
      </w:r>
      <w:r>
        <w:rPr>
          <w:sz w:val="18"/>
        </w:rPr>
        <w:t>of</w:t>
      </w:r>
      <w:r>
        <w:rPr>
          <w:spacing w:val="-6"/>
          <w:sz w:val="18"/>
        </w:rPr>
        <w:t> </w:t>
      </w:r>
      <w:r>
        <w:rPr>
          <w:sz w:val="18"/>
        </w:rPr>
        <w:t>disproving is upon the Insured Person, if alive, or beneficiaries.</w:t>
      </w:r>
    </w:p>
    <w:p>
      <w:pPr>
        <w:pStyle w:val="Heading3"/>
        <w:numPr>
          <w:ilvl w:val="0"/>
          <w:numId w:val="31"/>
        </w:numPr>
        <w:tabs>
          <w:tab w:pos="859" w:val="left" w:leader="none"/>
        </w:tabs>
        <w:spacing w:line="240" w:lineRule="auto" w:before="201" w:after="0"/>
        <w:ind w:left="859" w:right="0" w:hanging="322"/>
        <w:jc w:val="left"/>
      </w:pPr>
      <w:r>
        <w:rPr>
          <w:spacing w:val="-2"/>
        </w:rPr>
        <w:t>Nomination</w:t>
      </w:r>
    </w:p>
    <w:p>
      <w:pPr>
        <w:pStyle w:val="BodyText"/>
        <w:spacing w:before="5"/>
        <w:ind w:left="537" w:right="522"/>
        <w:jc w:val="both"/>
      </w:pPr>
      <w:r>
        <w:rPr/>
        <w:t>The Insured/ Policyholder is required</w:t>
      </w:r>
      <w:r>
        <w:rPr>
          <w:spacing w:val="-1"/>
        </w:rPr>
        <w:t> </w:t>
      </w:r>
      <w:r>
        <w:rPr/>
        <w:t>at</w:t>
      </w:r>
      <w:r>
        <w:rPr>
          <w:spacing w:val="-1"/>
        </w:rPr>
        <w:t> </w:t>
      </w:r>
      <w:r>
        <w:rPr/>
        <w:t>the</w:t>
      </w:r>
      <w:r>
        <w:rPr>
          <w:spacing w:val="-1"/>
        </w:rPr>
        <w:t> </w:t>
      </w:r>
      <w:r>
        <w:rPr/>
        <w:t>inception</w:t>
      </w:r>
      <w:r>
        <w:rPr>
          <w:spacing w:val="-1"/>
        </w:rPr>
        <w:t> </w:t>
      </w:r>
      <w:r>
        <w:rPr/>
        <w:t>of</w:t>
      </w:r>
      <w:r>
        <w:rPr>
          <w:spacing w:val="-1"/>
        </w:rPr>
        <w:t> </w:t>
      </w:r>
      <w:r>
        <w:rPr/>
        <w:t>the</w:t>
      </w:r>
      <w:r>
        <w:rPr>
          <w:spacing w:val="-1"/>
        </w:rPr>
        <w:t> </w:t>
      </w:r>
      <w:r>
        <w:rPr/>
        <w:t>Policy to</w:t>
      </w:r>
      <w:r>
        <w:rPr>
          <w:spacing w:val="-1"/>
        </w:rPr>
        <w:t> </w:t>
      </w:r>
      <w:r>
        <w:rPr/>
        <w:t>make a</w:t>
      </w:r>
      <w:r>
        <w:rPr>
          <w:spacing w:val="-1"/>
        </w:rPr>
        <w:t> </w:t>
      </w:r>
      <w:r>
        <w:rPr/>
        <w:t>nomination for</w:t>
      </w:r>
      <w:r>
        <w:rPr>
          <w:spacing w:val="-4"/>
        </w:rPr>
        <w:t> </w:t>
      </w:r>
      <w:r>
        <w:rPr/>
        <w:t>the purpose</w:t>
      </w:r>
      <w:r>
        <w:rPr>
          <w:spacing w:val="-1"/>
        </w:rPr>
        <w:t> </w:t>
      </w:r>
      <w:r>
        <w:rPr/>
        <w:t>of payment</w:t>
      </w:r>
      <w:r>
        <w:rPr>
          <w:spacing w:val="-1"/>
        </w:rPr>
        <w:t> </w:t>
      </w:r>
      <w:r>
        <w:rPr/>
        <w:t>of</w:t>
      </w:r>
      <w:r>
        <w:rPr>
          <w:spacing w:val="-1"/>
        </w:rPr>
        <w:t> </w:t>
      </w:r>
      <w:r>
        <w:rPr/>
        <w:t>claims under</w:t>
      </w:r>
      <w:r>
        <w:rPr>
          <w:spacing w:val="-8"/>
        </w:rPr>
        <w:t> </w:t>
      </w:r>
      <w:r>
        <w:rPr/>
        <w:t>the</w:t>
      </w:r>
      <w:r>
        <w:rPr>
          <w:spacing w:val="-8"/>
        </w:rPr>
        <w:t> </w:t>
      </w:r>
      <w:r>
        <w:rPr/>
        <w:t>Policy</w:t>
      </w:r>
      <w:r>
        <w:rPr>
          <w:spacing w:val="-10"/>
        </w:rPr>
        <w:t> </w:t>
      </w:r>
      <w:r>
        <w:rPr/>
        <w:t>in</w:t>
      </w:r>
      <w:r>
        <w:rPr>
          <w:spacing w:val="-8"/>
        </w:rPr>
        <w:t> </w:t>
      </w:r>
      <w:r>
        <w:rPr/>
        <w:t>the</w:t>
      </w:r>
      <w:r>
        <w:rPr>
          <w:spacing w:val="-8"/>
        </w:rPr>
        <w:t> </w:t>
      </w:r>
      <w:r>
        <w:rPr/>
        <w:t>event</w:t>
      </w:r>
      <w:r>
        <w:rPr>
          <w:spacing w:val="-8"/>
        </w:rPr>
        <w:t> </w:t>
      </w:r>
      <w:r>
        <w:rPr/>
        <w:t>of</w:t>
      </w:r>
      <w:r>
        <w:rPr>
          <w:spacing w:val="-10"/>
        </w:rPr>
        <w:t> </w:t>
      </w:r>
      <w:r>
        <w:rPr/>
        <w:t>death</w:t>
      </w:r>
      <w:r>
        <w:rPr>
          <w:spacing w:val="-7"/>
        </w:rPr>
        <w:t> </w:t>
      </w:r>
      <w:r>
        <w:rPr/>
        <w:t>of</w:t>
      </w:r>
      <w:r>
        <w:rPr>
          <w:spacing w:val="-8"/>
        </w:rPr>
        <w:t> </w:t>
      </w:r>
      <w:r>
        <w:rPr/>
        <w:t>the</w:t>
      </w:r>
      <w:r>
        <w:rPr>
          <w:spacing w:val="-3"/>
        </w:rPr>
        <w:t> </w:t>
      </w:r>
      <w:r>
        <w:rPr/>
        <w:t>Insured</w:t>
      </w:r>
      <w:r>
        <w:rPr>
          <w:spacing w:val="-8"/>
        </w:rPr>
        <w:t> </w:t>
      </w:r>
      <w:r>
        <w:rPr/>
        <w:t>Person.</w:t>
      </w:r>
      <w:r>
        <w:rPr>
          <w:spacing w:val="-8"/>
        </w:rPr>
        <w:t> </w:t>
      </w:r>
      <w:r>
        <w:rPr/>
        <w:t>Any</w:t>
      </w:r>
      <w:r>
        <w:rPr>
          <w:spacing w:val="-10"/>
        </w:rPr>
        <w:t> </w:t>
      </w:r>
      <w:r>
        <w:rPr/>
        <w:t>change</w:t>
      </w:r>
      <w:r>
        <w:rPr>
          <w:spacing w:val="-8"/>
        </w:rPr>
        <w:t> </w:t>
      </w:r>
      <w:r>
        <w:rPr/>
        <w:t>of</w:t>
      </w:r>
      <w:r>
        <w:rPr>
          <w:spacing w:val="-8"/>
        </w:rPr>
        <w:t> </w:t>
      </w:r>
      <w:r>
        <w:rPr/>
        <w:t>nomination</w:t>
      </w:r>
      <w:r>
        <w:rPr>
          <w:spacing w:val="-10"/>
        </w:rPr>
        <w:t> </w:t>
      </w:r>
      <w:r>
        <w:rPr/>
        <w:t>shall</w:t>
      </w:r>
      <w:r>
        <w:rPr>
          <w:spacing w:val="-8"/>
        </w:rPr>
        <w:t> </w:t>
      </w:r>
      <w:r>
        <w:rPr/>
        <w:t>be</w:t>
      </w:r>
      <w:r>
        <w:rPr>
          <w:spacing w:val="-8"/>
        </w:rPr>
        <w:t> </w:t>
      </w:r>
      <w:r>
        <w:rPr/>
        <w:t>communicated</w:t>
      </w:r>
      <w:r>
        <w:rPr>
          <w:spacing w:val="-8"/>
        </w:rPr>
        <w:t> </w:t>
      </w:r>
      <w:r>
        <w:rPr/>
        <w:t>to</w:t>
      </w:r>
      <w:r>
        <w:rPr>
          <w:spacing w:val="-7"/>
        </w:rPr>
        <w:t> </w:t>
      </w:r>
      <w:r>
        <w:rPr/>
        <w:t>the</w:t>
      </w:r>
      <w:r>
        <w:rPr>
          <w:spacing w:val="-8"/>
        </w:rPr>
        <w:t> </w:t>
      </w:r>
      <w:r>
        <w:rPr/>
        <w:t>Company in writing and such change shall be effective only when an endorsement on the Policy is made. For Claim settlement under reimbursement, the Company will pay the Insured Person. ln the event of death of the Insured Person, the Company will pay the nominee {as named</w:t>
      </w:r>
      <w:r>
        <w:rPr>
          <w:spacing w:val="-1"/>
        </w:rPr>
        <w:t> </w:t>
      </w:r>
      <w:r>
        <w:rPr/>
        <w:t>in the</w:t>
      </w:r>
      <w:r>
        <w:rPr>
          <w:spacing w:val="-1"/>
        </w:rPr>
        <w:t> </w:t>
      </w:r>
      <w:r>
        <w:rPr/>
        <w:t>Policy/Policy Schedule/Endorsement (if</w:t>
      </w:r>
      <w:r>
        <w:rPr>
          <w:spacing w:val="-1"/>
        </w:rPr>
        <w:t> </w:t>
      </w:r>
      <w:r>
        <w:rPr/>
        <w:t>any) and in case</w:t>
      </w:r>
      <w:r>
        <w:rPr>
          <w:spacing w:val="-1"/>
        </w:rPr>
        <w:t> </w:t>
      </w:r>
      <w:r>
        <w:rPr/>
        <w:t>there is no</w:t>
      </w:r>
      <w:r>
        <w:rPr>
          <w:spacing w:val="-1"/>
        </w:rPr>
        <w:t> </w:t>
      </w:r>
      <w:r>
        <w:rPr/>
        <w:t>subsisting nominee, to</w:t>
      </w:r>
      <w:r>
        <w:rPr>
          <w:spacing w:val="-1"/>
        </w:rPr>
        <w:t> </w:t>
      </w:r>
      <w:r>
        <w:rPr/>
        <w:t>the legal heirs or legal representatives of the Insured Person whose discharge shall be treated as full and final discharge of its liability under the Policy.</w:t>
      </w:r>
    </w:p>
    <w:p>
      <w:pPr>
        <w:pStyle w:val="Heading3"/>
        <w:numPr>
          <w:ilvl w:val="0"/>
          <w:numId w:val="31"/>
        </w:numPr>
        <w:tabs>
          <w:tab w:pos="859" w:val="left" w:leader="none"/>
        </w:tabs>
        <w:spacing w:line="240" w:lineRule="auto" w:before="202" w:after="0"/>
        <w:ind w:left="859" w:right="0" w:hanging="322"/>
        <w:jc w:val="left"/>
      </w:pPr>
      <w:r>
        <w:rPr/>
        <w:t>Redressal</w:t>
      </w:r>
      <w:r>
        <w:rPr>
          <w:spacing w:val="-3"/>
        </w:rPr>
        <w:t> </w:t>
      </w:r>
      <w:r>
        <w:rPr/>
        <w:t>of</w:t>
      </w:r>
      <w:r>
        <w:rPr>
          <w:spacing w:val="-1"/>
        </w:rPr>
        <w:t> </w:t>
      </w:r>
      <w:r>
        <w:rPr>
          <w:spacing w:val="-2"/>
        </w:rPr>
        <w:t>Grievance</w:t>
      </w:r>
    </w:p>
    <w:p>
      <w:pPr>
        <w:pStyle w:val="BodyText"/>
        <w:spacing w:before="7"/>
        <w:ind w:left="537" w:right="510"/>
      </w:pPr>
      <w:r>
        <w:rPr/>
        <w:t>Grievance–In case of any grievance relating to servicing the Policy, the</w:t>
      </w:r>
      <w:r>
        <w:rPr>
          <w:spacing w:val="22"/>
        </w:rPr>
        <w:t> </w:t>
      </w:r>
      <w:r>
        <w:rPr/>
        <w:t>Insured Person may submit in writing to the Policy</w:t>
      </w:r>
      <w:r>
        <w:rPr>
          <w:spacing w:val="40"/>
        </w:rPr>
        <w:t> </w:t>
      </w:r>
      <w:r>
        <w:rPr/>
        <w:t>Schedule issuing office or regional office for redressal.</w:t>
      </w:r>
    </w:p>
    <w:p>
      <w:pPr>
        <w:pStyle w:val="BodyText"/>
        <w:ind w:left="537" w:right="2475"/>
      </w:pPr>
      <w:r>
        <w:rPr/>
        <w:t>For</w:t>
      </w:r>
      <w:r>
        <w:rPr>
          <w:spacing w:val="-5"/>
        </w:rPr>
        <w:t> </w:t>
      </w:r>
      <w:r>
        <w:rPr/>
        <w:t>updated</w:t>
      </w:r>
      <w:r>
        <w:rPr>
          <w:spacing w:val="-5"/>
        </w:rPr>
        <w:t> </w:t>
      </w:r>
      <w:r>
        <w:rPr/>
        <w:t>details</w:t>
      </w:r>
      <w:r>
        <w:rPr>
          <w:spacing w:val="-4"/>
        </w:rPr>
        <w:t> </w:t>
      </w:r>
      <w:r>
        <w:rPr/>
        <w:t>of</w:t>
      </w:r>
      <w:r>
        <w:rPr>
          <w:spacing w:val="-7"/>
        </w:rPr>
        <w:t> </w:t>
      </w:r>
      <w:r>
        <w:rPr/>
        <w:t>Grievance</w:t>
      </w:r>
      <w:r>
        <w:rPr>
          <w:spacing w:val="-5"/>
        </w:rPr>
        <w:t> </w:t>
      </w:r>
      <w:r>
        <w:rPr/>
        <w:t>officer, </w:t>
      </w:r>
      <w:hyperlink r:id="rId9">
        <w:r>
          <w:rPr>
            <w:color w:val="0000FF"/>
            <w:u w:val="single" w:color="0000FF"/>
          </w:rPr>
          <w:t>https://bajajallianz.com/about-us/customer-service.htm</w:t>
        </w:r>
        <w:r>
          <w:rPr>
            <w:color w:val="0000FF"/>
          </w:rPr>
          <w:t>l</w:t>
        </w:r>
      </w:hyperlink>
      <w:r>
        <w:rPr>
          <w:color w:val="0000FF"/>
        </w:rPr>
        <w:t> </w:t>
      </w:r>
      <w:r>
        <w:rPr/>
        <w:t>IRDAI Integrated Grievance Management System – </w:t>
      </w:r>
      <w:hyperlink r:id="rId10">
        <w:r>
          <w:rPr>
            <w:color w:val="0000FF"/>
            <w:u w:val="single" w:color="0000FF"/>
          </w:rPr>
          <w:t>https://igms.irdai.gov.in/</w:t>
        </w:r>
      </w:hyperlink>
    </w:p>
    <w:p>
      <w:pPr>
        <w:pStyle w:val="BodyText"/>
        <w:ind w:left="537" w:right="521"/>
        <w:jc w:val="both"/>
      </w:pPr>
      <w:r>
        <w:rPr/>
        <w:t>E-mail: a. Level</w:t>
      </w:r>
      <w:r>
        <w:rPr>
          <w:spacing w:val="-2"/>
        </w:rPr>
        <w:t> </w:t>
      </w:r>
      <w:r>
        <w:rPr/>
        <w:t>1:</w:t>
      </w:r>
      <w:r>
        <w:rPr>
          <w:spacing w:val="-1"/>
        </w:rPr>
        <w:t> </w:t>
      </w:r>
      <w:hyperlink r:id="rId11">
        <w:r>
          <w:rPr>
            <w:color w:val="0000FF"/>
            <w:u w:val="single" w:color="0000FF"/>
          </w:rPr>
          <w:t>bagichelp@bajajallianz.co.in</w:t>
        </w:r>
      </w:hyperlink>
      <w:r>
        <w:rPr>
          <w:color w:val="0000FF"/>
          <w:spacing w:val="40"/>
        </w:rPr>
        <w:t> </w:t>
      </w:r>
      <w:r>
        <w:rPr/>
        <w:t>and for</w:t>
      </w:r>
      <w:r>
        <w:rPr>
          <w:spacing w:val="-2"/>
        </w:rPr>
        <w:t> </w:t>
      </w:r>
      <w:r>
        <w:rPr/>
        <w:t>senior citizens to </w:t>
      </w:r>
      <w:hyperlink r:id="rId12">
        <w:r>
          <w:rPr>
            <w:color w:val="0000FF"/>
            <w:u w:val="single" w:color="0000FF"/>
          </w:rPr>
          <w:t>seniorcitizen@bajajallianz.co.in</w:t>
        </w:r>
      </w:hyperlink>
      <w:r>
        <w:rPr>
          <w:color w:val="0000FF"/>
          <w:spacing w:val="80"/>
        </w:rPr>
        <w:t> </w:t>
      </w:r>
      <w:r>
        <w:rPr/>
        <w:t>b.</w:t>
      </w:r>
      <w:r>
        <w:rPr>
          <w:spacing w:val="-2"/>
        </w:rPr>
        <w:t> </w:t>
      </w:r>
      <w:r>
        <w:rPr/>
        <w:t>Level</w:t>
      </w:r>
      <w:r>
        <w:rPr>
          <w:spacing w:val="-2"/>
        </w:rPr>
        <w:t> </w:t>
      </w:r>
      <w:r>
        <w:rPr/>
        <w:t>2:</w:t>
      </w:r>
      <w:r>
        <w:rPr>
          <w:spacing w:val="-2"/>
        </w:rPr>
        <w:t> </w:t>
      </w:r>
      <w:r>
        <w:rPr/>
        <w:t>In</w:t>
      </w:r>
      <w:r>
        <w:rPr>
          <w:spacing w:val="-1"/>
        </w:rPr>
        <w:t> </w:t>
      </w:r>
      <w:r>
        <w:rPr/>
        <w:t>case you are not satisfied with the response given to you at Level 1 you may write to our Grievance Redressal Officer at </w:t>
      </w:r>
      <w:hyperlink r:id="rId13">
        <w:r>
          <w:rPr>
            <w:color w:val="0000FF"/>
            <w:u w:val="single" w:color="0000FF"/>
          </w:rPr>
          <w:t>ggro@bajajallianz.co.in</w:t>
        </w:r>
      </w:hyperlink>
      <w:r>
        <w:rPr>
          <w:color w:val="0000FF"/>
          <w:spacing w:val="40"/>
        </w:rPr>
        <w:t> </w:t>
      </w:r>
      <w:r>
        <w:rPr/>
        <w:t>c. Level 3: If in case, your grievance is still not resolved, and you wish to talk to our care specialist, please give a missed call on +91 80809 45060 OR</w:t>
      </w:r>
      <w:r>
        <w:rPr>
          <w:spacing w:val="-1"/>
        </w:rPr>
        <w:t> </w:t>
      </w:r>
      <w:r>
        <w:rPr/>
        <w:t>SMS To 575758 and our care</w:t>
      </w:r>
      <w:r>
        <w:rPr>
          <w:spacing w:val="-2"/>
        </w:rPr>
        <w:t> </w:t>
      </w:r>
      <w:r>
        <w:rPr/>
        <w:t>specialist</w:t>
      </w:r>
      <w:r>
        <w:rPr>
          <w:spacing w:val="-2"/>
        </w:rPr>
        <w:t> </w:t>
      </w:r>
      <w:r>
        <w:rPr/>
        <w:t>will call you back. 5. If you are</w:t>
      </w:r>
      <w:r>
        <w:rPr>
          <w:spacing w:val="-2"/>
        </w:rPr>
        <w:t> </w:t>
      </w:r>
      <w:r>
        <w:rPr/>
        <w:t>still not satisfied with the decision of the Insurance Company, you may approach the Insurance Ombudsman, established by the Central Government for redressal of grievance</w:t>
      </w:r>
    </w:p>
    <w:p>
      <w:pPr>
        <w:pStyle w:val="BodyText"/>
        <w:ind w:left="537" w:right="519"/>
        <w:jc w:val="both"/>
      </w:pPr>
      <w:r>
        <w:rPr/>
        <w:t>Insurance Ombudsman – The Insured Person may also approach the office of Insurance Ombudsman of the respective area/region for redressal of grievance. The contact details of the Insurance Ombudsman offices have been provided as </w:t>
      </w:r>
      <w:r>
        <w:rPr>
          <w:spacing w:val="-2"/>
        </w:rPr>
        <w:t>Annexure-V.</w:t>
      </w:r>
    </w:p>
    <w:p>
      <w:pPr>
        <w:pStyle w:val="Heading3"/>
        <w:numPr>
          <w:ilvl w:val="0"/>
          <w:numId w:val="31"/>
        </w:numPr>
        <w:tabs>
          <w:tab w:pos="859" w:val="left" w:leader="none"/>
        </w:tabs>
        <w:spacing w:line="240" w:lineRule="auto" w:before="201" w:after="0"/>
        <w:ind w:left="859" w:right="0" w:hanging="322"/>
        <w:jc w:val="left"/>
      </w:pPr>
      <w:r>
        <w:rPr/>
        <w:t>Free</w:t>
      </w:r>
      <w:r>
        <w:rPr>
          <w:spacing w:val="-2"/>
        </w:rPr>
        <w:t> </w:t>
      </w:r>
      <w:r>
        <w:rPr/>
        <w:t>Look</w:t>
      </w:r>
      <w:r>
        <w:rPr>
          <w:spacing w:val="-2"/>
        </w:rPr>
        <w:t> Period</w:t>
      </w:r>
    </w:p>
    <w:p>
      <w:pPr>
        <w:pStyle w:val="BodyText"/>
        <w:spacing w:before="5"/>
        <w:ind w:left="537" w:right="517"/>
        <w:jc w:val="both"/>
      </w:pPr>
      <w:r>
        <w:rPr/>
        <w:t>The</w:t>
      </w:r>
      <w:r>
        <w:rPr>
          <w:spacing w:val="-3"/>
        </w:rPr>
        <w:t> </w:t>
      </w:r>
      <w:r>
        <w:rPr/>
        <w:t>Free</w:t>
      </w:r>
      <w:r>
        <w:rPr>
          <w:spacing w:val="-3"/>
        </w:rPr>
        <w:t> </w:t>
      </w:r>
      <w:r>
        <w:rPr/>
        <w:t>Look</w:t>
      </w:r>
      <w:r>
        <w:rPr>
          <w:spacing w:val="-2"/>
        </w:rPr>
        <w:t> </w:t>
      </w:r>
      <w:r>
        <w:rPr/>
        <w:t>Period</w:t>
      </w:r>
      <w:r>
        <w:rPr>
          <w:spacing w:val="-3"/>
        </w:rPr>
        <w:t> </w:t>
      </w:r>
      <w:r>
        <w:rPr/>
        <w:t>shall</w:t>
      </w:r>
      <w:r>
        <w:rPr>
          <w:spacing w:val="-3"/>
        </w:rPr>
        <w:t> </w:t>
      </w:r>
      <w:r>
        <w:rPr/>
        <w:t>be</w:t>
      </w:r>
      <w:r>
        <w:rPr>
          <w:spacing w:val="-5"/>
        </w:rPr>
        <w:t> </w:t>
      </w:r>
      <w:r>
        <w:rPr/>
        <w:t>applicable</w:t>
      </w:r>
      <w:r>
        <w:rPr>
          <w:spacing w:val="-3"/>
        </w:rPr>
        <w:t> </w:t>
      </w:r>
      <w:r>
        <w:rPr/>
        <w:t>at</w:t>
      </w:r>
      <w:r>
        <w:rPr>
          <w:spacing w:val="-3"/>
        </w:rPr>
        <w:t> </w:t>
      </w:r>
      <w:r>
        <w:rPr/>
        <w:t>the</w:t>
      </w:r>
      <w:r>
        <w:rPr>
          <w:spacing w:val="-3"/>
        </w:rPr>
        <w:t> </w:t>
      </w:r>
      <w:r>
        <w:rPr/>
        <w:t>inception</w:t>
      </w:r>
      <w:r>
        <w:rPr>
          <w:spacing w:val="-3"/>
        </w:rPr>
        <w:t> </w:t>
      </w:r>
      <w:r>
        <w:rPr/>
        <w:t>of</w:t>
      </w:r>
      <w:r>
        <w:rPr>
          <w:spacing w:val="-3"/>
        </w:rPr>
        <w:t> </w:t>
      </w:r>
      <w:r>
        <w:rPr/>
        <w:t>the</w:t>
      </w:r>
      <w:r>
        <w:rPr>
          <w:spacing w:val="-3"/>
        </w:rPr>
        <w:t> </w:t>
      </w:r>
      <w:r>
        <w:rPr/>
        <w:t>Policy</w:t>
      </w:r>
      <w:r>
        <w:rPr>
          <w:spacing w:val="-5"/>
        </w:rPr>
        <w:t> </w:t>
      </w:r>
      <w:r>
        <w:rPr/>
        <w:t>and</w:t>
      </w:r>
      <w:r>
        <w:rPr>
          <w:spacing w:val="-3"/>
        </w:rPr>
        <w:t> </w:t>
      </w:r>
      <w:r>
        <w:rPr/>
        <w:t>not</w:t>
      </w:r>
      <w:r>
        <w:rPr>
          <w:spacing w:val="-3"/>
        </w:rPr>
        <w:t> </w:t>
      </w:r>
      <w:r>
        <w:rPr/>
        <w:t>on</w:t>
      </w:r>
      <w:r>
        <w:rPr>
          <w:spacing w:val="-3"/>
        </w:rPr>
        <w:t> </w:t>
      </w:r>
      <w:r>
        <w:rPr/>
        <w:t>renewals</w:t>
      </w:r>
      <w:r>
        <w:rPr>
          <w:spacing w:val="-2"/>
        </w:rPr>
        <w:t> </w:t>
      </w:r>
      <w:r>
        <w:rPr/>
        <w:t>or</w:t>
      </w:r>
      <w:r>
        <w:rPr>
          <w:spacing w:val="-3"/>
        </w:rPr>
        <w:t> </w:t>
      </w:r>
      <w:r>
        <w:rPr/>
        <w:t>at</w:t>
      </w:r>
      <w:r>
        <w:rPr>
          <w:spacing w:val="-3"/>
        </w:rPr>
        <w:t> </w:t>
      </w:r>
      <w:r>
        <w:rPr/>
        <w:t>the</w:t>
      </w:r>
      <w:r>
        <w:rPr>
          <w:spacing w:val="-3"/>
        </w:rPr>
        <w:t> </w:t>
      </w:r>
      <w:r>
        <w:rPr/>
        <w:t>time</w:t>
      </w:r>
      <w:r>
        <w:rPr>
          <w:spacing w:val="-3"/>
        </w:rPr>
        <w:t> </w:t>
      </w:r>
      <w:r>
        <w:rPr/>
        <w:t>of</w:t>
      </w:r>
      <w:r>
        <w:rPr>
          <w:spacing w:val="-3"/>
        </w:rPr>
        <w:t> </w:t>
      </w:r>
      <w:r>
        <w:rPr/>
        <w:t>Porting</w:t>
      </w:r>
      <w:r>
        <w:rPr>
          <w:spacing w:val="-3"/>
        </w:rPr>
        <w:t> </w:t>
      </w:r>
      <w:r>
        <w:rPr/>
        <w:t>the</w:t>
      </w:r>
      <w:r>
        <w:rPr>
          <w:spacing w:val="-3"/>
        </w:rPr>
        <w:t> </w:t>
      </w:r>
      <w:r>
        <w:rPr/>
        <w:t>Policy. The</w:t>
      </w:r>
      <w:r>
        <w:rPr>
          <w:spacing w:val="-2"/>
        </w:rPr>
        <w:t> </w:t>
      </w:r>
      <w:r>
        <w:rPr/>
        <w:t>Insured</w:t>
      </w:r>
      <w:r>
        <w:rPr>
          <w:spacing w:val="-3"/>
        </w:rPr>
        <w:t> </w:t>
      </w:r>
      <w:r>
        <w:rPr/>
        <w:t>Person</w:t>
      </w:r>
      <w:r>
        <w:rPr>
          <w:spacing w:val="-4"/>
        </w:rPr>
        <w:t> </w:t>
      </w:r>
      <w:r>
        <w:rPr/>
        <w:t>shall</w:t>
      </w:r>
      <w:r>
        <w:rPr>
          <w:spacing w:val="-3"/>
        </w:rPr>
        <w:t> </w:t>
      </w:r>
      <w:r>
        <w:rPr/>
        <w:t>be</w:t>
      </w:r>
      <w:r>
        <w:rPr>
          <w:spacing w:val="-3"/>
        </w:rPr>
        <w:t> </w:t>
      </w:r>
      <w:r>
        <w:rPr/>
        <w:t>allowed</w:t>
      </w:r>
      <w:r>
        <w:rPr>
          <w:spacing w:val="-3"/>
        </w:rPr>
        <w:t> </w:t>
      </w:r>
      <w:r>
        <w:rPr/>
        <w:t>a</w:t>
      </w:r>
      <w:r>
        <w:rPr>
          <w:spacing w:val="-3"/>
        </w:rPr>
        <w:t> </w:t>
      </w:r>
      <w:r>
        <w:rPr/>
        <w:t>period</w:t>
      </w:r>
      <w:r>
        <w:rPr>
          <w:spacing w:val="-3"/>
        </w:rPr>
        <w:t> </w:t>
      </w:r>
      <w:r>
        <w:rPr/>
        <w:t>of</w:t>
      </w:r>
      <w:r>
        <w:rPr>
          <w:spacing w:val="-5"/>
        </w:rPr>
        <w:t> </w:t>
      </w:r>
      <w:r>
        <w:rPr/>
        <w:t>thirty</w:t>
      </w:r>
      <w:r>
        <w:rPr>
          <w:spacing w:val="-4"/>
        </w:rPr>
        <w:t> </w:t>
      </w:r>
      <w:r>
        <w:rPr/>
        <w:t>days</w:t>
      </w:r>
      <w:r>
        <w:rPr>
          <w:spacing w:val="-5"/>
        </w:rPr>
        <w:t> </w:t>
      </w:r>
      <w:r>
        <w:rPr/>
        <w:t>from</w:t>
      </w:r>
      <w:r>
        <w:rPr>
          <w:spacing w:val="-2"/>
        </w:rPr>
        <w:t> </w:t>
      </w:r>
      <w:r>
        <w:rPr/>
        <w:t>date</w:t>
      </w:r>
      <w:r>
        <w:rPr>
          <w:spacing w:val="-5"/>
        </w:rPr>
        <w:t> </w:t>
      </w:r>
      <w:r>
        <w:rPr/>
        <w:t>of</w:t>
      </w:r>
      <w:r>
        <w:rPr>
          <w:spacing w:val="-3"/>
        </w:rPr>
        <w:t> </w:t>
      </w:r>
      <w:r>
        <w:rPr/>
        <w:t>receipt</w:t>
      </w:r>
      <w:r>
        <w:rPr>
          <w:spacing w:val="-5"/>
        </w:rPr>
        <w:t> </w:t>
      </w:r>
      <w:r>
        <w:rPr/>
        <w:t>of</w:t>
      </w:r>
      <w:r>
        <w:rPr>
          <w:spacing w:val="-6"/>
        </w:rPr>
        <w:t> </w:t>
      </w:r>
      <w:r>
        <w:rPr/>
        <w:t>the</w:t>
      </w:r>
      <w:r>
        <w:rPr>
          <w:spacing w:val="-5"/>
        </w:rPr>
        <w:t> </w:t>
      </w:r>
      <w:r>
        <w:rPr/>
        <w:t>Policy</w:t>
      </w:r>
      <w:r>
        <w:rPr>
          <w:spacing w:val="-7"/>
        </w:rPr>
        <w:t> </w:t>
      </w:r>
      <w:r>
        <w:rPr/>
        <w:t>document</w:t>
      </w:r>
      <w:r>
        <w:rPr>
          <w:spacing w:val="-6"/>
        </w:rPr>
        <w:t> </w:t>
      </w:r>
      <w:r>
        <w:rPr/>
        <w:t>to</w:t>
      </w:r>
      <w:r>
        <w:rPr>
          <w:spacing w:val="-3"/>
        </w:rPr>
        <w:t> </w:t>
      </w:r>
      <w:r>
        <w:rPr/>
        <w:t>review</w:t>
      </w:r>
      <w:r>
        <w:rPr>
          <w:spacing w:val="-6"/>
        </w:rPr>
        <w:t> </w:t>
      </w:r>
      <w:r>
        <w:rPr/>
        <w:t>the</w:t>
      </w:r>
      <w:r>
        <w:rPr>
          <w:spacing w:val="-3"/>
        </w:rPr>
        <w:t> </w:t>
      </w:r>
      <w:r>
        <w:rPr/>
        <w:t>terms</w:t>
      </w:r>
      <w:r>
        <w:rPr>
          <w:spacing w:val="-7"/>
        </w:rPr>
        <w:t> </w:t>
      </w:r>
      <w:r>
        <w:rPr/>
        <w:t>and conditions of the Policy, and to return the same if not acceptable.</w:t>
      </w:r>
    </w:p>
    <w:p>
      <w:pPr>
        <w:pStyle w:val="BodyText"/>
      </w:pPr>
    </w:p>
    <w:p>
      <w:pPr>
        <w:pStyle w:val="BodyText"/>
        <w:spacing w:line="207" w:lineRule="exact"/>
        <w:ind w:left="537"/>
      </w:pPr>
      <w:r>
        <w:rPr/>
        <w:t>If</w:t>
      </w:r>
      <w:r>
        <w:rPr>
          <w:spacing w:val="-5"/>
        </w:rPr>
        <w:t> </w:t>
      </w:r>
      <w:r>
        <w:rPr/>
        <w:t>the</w:t>
      </w:r>
      <w:r>
        <w:rPr>
          <w:spacing w:val="-3"/>
        </w:rPr>
        <w:t> </w:t>
      </w:r>
      <w:r>
        <w:rPr/>
        <w:t>Insured</w:t>
      </w:r>
      <w:r>
        <w:rPr>
          <w:spacing w:val="-2"/>
        </w:rPr>
        <w:t> </w:t>
      </w:r>
      <w:r>
        <w:rPr/>
        <w:t>Person</w:t>
      </w:r>
      <w:r>
        <w:rPr>
          <w:spacing w:val="-1"/>
        </w:rPr>
        <w:t> </w:t>
      </w:r>
      <w:r>
        <w:rPr/>
        <w:t>has</w:t>
      </w:r>
      <w:r>
        <w:rPr>
          <w:spacing w:val="-1"/>
        </w:rPr>
        <w:t> </w:t>
      </w:r>
      <w:r>
        <w:rPr/>
        <w:t>not</w:t>
      </w:r>
      <w:r>
        <w:rPr>
          <w:spacing w:val="-4"/>
        </w:rPr>
        <w:t> </w:t>
      </w:r>
      <w:r>
        <w:rPr/>
        <w:t>made</w:t>
      </w:r>
      <w:r>
        <w:rPr>
          <w:spacing w:val="-5"/>
        </w:rPr>
        <w:t> </w:t>
      </w:r>
      <w:r>
        <w:rPr/>
        <w:t>any</w:t>
      </w:r>
      <w:r>
        <w:rPr>
          <w:spacing w:val="-4"/>
        </w:rPr>
        <w:t> </w:t>
      </w:r>
      <w:r>
        <w:rPr/>
        <w:t>claim</w:t>
      </w:r>
      <w:r>
        <w:rPr>
          <w:spacing w:val="-1"/>
        </w:rPr>
        <w:t> </w:t>
      </w:r>
      <w:r>
        <w:rPr/>
        <w:t>during</w:t>
      </w:r>
      <w:r>
        <w:rPr>
          <w:spacing w:val="-4"/>
        </w:rPr>
        <w:t> </w:t>
      </w:r>
      <w:r>
        <w:rPr/>
        <w:t>the</w:t>
      </w:r>
      <w:r>
        <w:rPr>
          <w:spacing w:val="-5"/>
        </w:rPr>
        <w:t> </w:t>
      </w:r>
      <w:r>
        <w:rPr/>
        <w:t>Free</w:t>
      </w:r>
      <w:r>
        <w:rPr>
          <w:spacing w:val="-2"/>
        </w:rPr>
        <w:t> </w:t>
      </w:r>
      <w:r>
        <w:rPr/>
        <w:t>Look</w:t>
      </w:r>
      <w:r>
        <w:rPr>
          <w:spacing w:val="-1"/>
        </w:rPr>
        <w:t> </w:t>
      </w:r>
      <w:r>
        <w:rPr/>
        <w:t>Period,</w:t>
      </w:r>
      <w:r>
        <w:rPr>
          <w:spacing w:val="-4"/>
        </w:rPr>
        <w:t> </w:t>
      </w:r>
      <w:r>
        <w:rPr/>
        <w:t>the</w:t>
      </w:r>
      <w:r>
        <w:rPr>
          <w:spacing w:val="1"/>
        </w:rPr>
        <w:t> </w:t>
      </w:r>
      <w:r>
        <w:rPr/>
        <w:t>Insured</w:t>
      </w:r>
      <w:r>
        <w:rPr>
          <w:spacing w:val="-2"/>
        </w:rPr>
        <w:t> </w:t>
      </w:r>
      <w:r>
        <w:rPr/>
        <w:t>Person</w:t>
      </w:r>
      <w:r>
        <w:rPr>
          <w:spacing w:val="-3"/>
        </w:rPr>
        <w:t> </w:t>
      </w:r>
      <w:r>
        <w:rPr/>
        <w:t>shall</w:t>
      </w:r>
      <w:r>
        <w:rPr>
          <w:spacing w:val="-2"/>
        </w:rPr>
        <w:t> </w:t>
      </w:r>
      <w:r>
        <w:rPr/>
        <w:t>be</w:t>
      </w:r>
      <w:r>
        <w:rPr>
          <w:spacing w:val="-2"/>
        </w:rPr>
        <w:t> </w:t>
      </w:r>
      <w:r>
        <w:rPr/>
        <w:t>entitled</w:t>
      </w:r>
      <w:r>
        <w:rPr>
          <w:spacing w:val="-2"/>
        </w:rPr>
        <w:t> </w:t>
      </w:r>
      <w:r>
        <w:rPr>
          <w:spacing w:val="-5"/>
        </w:rPr>
        <w:t>to</w:t>
      </w:r>
    </w:p>
    <w:p>
      <w:pPr>
        <w:pStyle w:val="ListParagraph"/>
        <w:numPr>
          <w:ilvl w:val="1"/>
          <w:numId w:val="31"/>
        </w:numPr>
        <w:tabs>
          <w:tab w:pos="861" w:val="left" w:leader="none"/>
        </w:tabs>
        <w:spacing w:line="240" w:lineRule="auto" w:before="0" w:after="0"/>
        <w:ind w:left="537" w:right="520" w:firstLine="0"/>
        <w:jc w:val="left"/>
        <w:rPr>
          <w:rFonts w:ascii="Arial"/>
          <w:b/>
          <w:sz w:val="18"/>
        </w:rPr>
      </w:pPr>
      <w:r>
        <w:rPr>
          <w:sz w:val="18"/>
        </w:rPr>
        <w:t>a refund of the premium paid less any expenses incurred by</w:t>
      </w:r>
      <w:r>
        <w:rPr>
          <w:spacing w:val="-1"/>
          <w:sz w:val="18"/>
        </w:rPr>
        <w:t> </w:t>
      </w:r>
      <w:r>
        <w:rPr>
          <w:sz w:val="18"/>
        </w:rPr>
        <w:t>the Company on medical examination of the Insured Person and the stamp duty charges; or</w:t>
      </w:r>
    </w:p>
    <w:p>
      <w:pPr>
        <w:pStyle w:val="ListParagraph"/>
        <w:numPr>
          <w:ilvl w:val="1"/>
          <w:numId w:val="31"/>
        </w:numPr>
        <w:tabs>
          <w:tab w:pos="860" w:val="left" w:leader="none"/>
        </w:tabs>
        <w:spacing w:line="240" w:lineRule="auto" w:before="1" w:after="0"/>
        <w:ind w:left="537" w:right="518" w:firstLine="0"/>
        <w:jc w:val="left"/>
        <w:rPr>
          <w:rFonts w:ascii="Arial"/>
          <w:b/>
          <w:sz w:val="18"/>
        </w:rPr>
      </w:pPr>
      <w:r>
        <w:rPr>
          <w:sz w:val="18"/>
        </w:rPr>
        <w:t>where</w:t>
      </w:r>
      <w:r>
        <w:rPr>
          <w:spacing w:val="-4"/>
          <w:sz w:val="18"/>
        </w:rPr>
        <w:t> </w:t>
      </w:r>
      <w:r>
        <w:rPr>
          <w:sz w:val="18"/>
        </w:rPr>
        <w:t>the</w:t>
      </w:r>
      <w:r>
        <w:rPr>
          <w:spacing w:val="-4"/>
          <w:sz w:val="18"/>
        </w:rPr>
        <w:t> </w:t>
      </w:r>
      <w:r>
        <w:rPr>
          <w:sz w:val="18"/>
        </w:rPr>
        <w:t>risk</w:t>
      </w:r>
      <w:r>
        <w:rPr>
          <w:spacing w:val="-6"/>
          <w:sz w:val="18"/>
        </w:rPr>
        <w:t> </w:t>
      </w:r>
      <w:r>
        <w:rPr>
          <w:sz w:val="18"/>
        </w:rPr>
        <w:t>has</w:t>
      </w:r>
      <w:r>
        <w:rPr>
          <w:spacing w:val="-6"/>
          <w:sz w:val="18"/>
        </w:rPr>
        <w:t> </w:t>
      </w:r>
      <w:r>
        <w:rPr>
          <w:sz w:val="18"/>
        </w:rPr>
        <w:t>already</w:t>
      </w:r>
      <w:r>
        <w:rPr>
          <w:spacing w:val="-6"/>
          <w:sz w:val="18"/>
        </w:rPr>
        <w:t> </w:t>
      </w:r>
      <w:r>
        <w:rPr>
          <w:sz w:val="18"/>
        </w:rPr>
        <w:t>commenced</w:t>
      </w:r>
      <w:r>
        <w:rPr>
          <w:spacing w:val="-4"/>
          <w:sz w:val="18"/>
        </w:rPr>
        <w:t> </w:t>
      </w:r>
      <w:r>
        <w:rPr>
          <w:sz w:val="18"/>
        </w:rPr>
        <w:t>and</w:t>
      </w:r>
      <w:r>
        <w:rPr>
          <w:spacing w:val="-4"/>
          <w:sz w:val="18"/>
        </w:rPr>
        <w:t> </w:t>
      </w:r>
      <w:r>
        <w:rPr>
          <w:sz w:val="18"/>
        </w:rPr>
        <w:t>the</w:t>
      </w:r>
      <w:r>
        <w:rPr>
          <w:spacing w:val="-4"/>
          <w:sz w:val="18"/>
        </w:rPr>
        <w:t> </w:t>
      </w:r>
      <w:r>
        <w:rPr>
          <w:sz w:val="18"/>
        </w:rPr>
        <w:t>option</w:t>
      </w:r>
      <w:r>
        <w:rPr>
          <w:spacing w:val="-4"/>
          <w:sz w:val="18"/>
        </w:rPr>
        <w:t> </w:t>
      </w:r>
      <w:r>
        <w:rPr>
          <w:sz w:val="18"/>
        </w:rPr>
        <w:t>of</w:t>
      </w:r>
      <w:r>
        <w:rPr>
          <w:spacing w:val="-4"/>
          <w:sz w:val="18"/>
        </w:rPr>
        <w:t> </w:t>
      </w:r>
      <w:r>
        <w:rPr>
          <w:sz w:val="18"/>
        </w:rPr>
        <w:t>return</w:t>
      </w:r>
      <w:r>
        <w:rPr>
          <w:spacing w:val="-4"/>
          <w:sz w:val="18"/>
        </w:rPr>
        <w:t> </w:t>
      </w:r>
      <w:r>
        <w:rPr>
          <w:sz w:val="18"/>
        </w:rPr>
        <w:t>of</w:t>
      </w:r>
      <w:r>
        <w:rPr>
          <w:spacing w:val="-7"/>
          <w:sz w:val="18"/>
        </w:rPr>
        <w:t> </w:t>
      </w:r>
      <w:r>
        <w:rPr>
          <w:sz w:val="18"/>
        </w:rPr>
        <w:t>the</w:t>
      </w:r>
      <w:r>
        <w:rPr>
          <w:spacing w:val="-4"/>
          <w:sz w:val="18"/>
        </w:rPr>
        <w:t> </w:t>
      </w:r>
      <w:r>
        <w:rPr>
          <w:sz w:val="18"/>
        </w:rPr>
        <w:t>Policy</w:t>
      </w:r>
      <w:r>
        <w:rPr>
          <w:spacing w:val="-6"/>
          <w:sz w:val="18"/>
        </w:rPr>
        <w:t> </w:t>
      </w:r>
      <w:r>
        <w:rPr>
          <w:sz w:val="18"/>
        </w:rPr>
        <w:t>Schedule</w:t>
      </w:r>
      <w:r>
        <w:rPr>
          <w:spacing w:val="-4"/>
          <w:sz w:val="18"/>
        </w:rPr>
        <w:t> </w:t>
      </w:r>
      <w:r>
        <w:rPr>
          <w:sz w:val="18"/>
        </w:rPr>
        <w:t>is</w:t>
      </w:r>
      <w:r>
        <w:rPr>
          <w:spacing w:val="-3"/>
          <w:sz w:val="18"/>
        </w:rPr>
        <w:t> </w:t>
      </w:r>
      <w:r>
        <w:rPr>
          <w:sz w:val="18"/>
        </w:rPr>
        <w:t>exercised</w:t>
      </w:r>
      <w:r>
        <w:rPr>
          <w:spacing w:val="-4"/>
          <w:sz w:val="18"/>
        </w:rPr>
        <w:t> </w:t>
      </w:r>
      <w:r>
        <w:rPr>
          <w:sz w:val="18"/>
        </w:rPr>
        <w:t>by</w:t>
      </w:r>
      <w:r>
        <w:rPr>
          <w:spacing w:val="-6"/>
          <w:sz w:val="18"/>
        </w:rPr>
        <w:t> </w:t>
      </w:r>
      <w:r>
        <w:rPr>
          <w:sz w:val="18"/>
        </w:rPr>
        <w:t>the Insured</w:t>
      </w:r>
      <w:r>
        <w:rPr>
          <w:spacing w:val="-4"/>
          <w:sz w:val="18"/>
        </w:rPr>
        <w:t> </w:t>
      </w:r>
      <w:r>
        <w:rPr>
          <w:sz w:val="18"/>
        </w:rPr>
        <w:t>Person, a deduction towards the proportionate risk premium for the period of cover, or</w:t>
      </w:r>
    </w:p>
    <w:p>
      <w:pPr>
        <w:pStyle w:val="ListParagraph"/>
        <w:numPr>
          <w:ilvl w:val="1"/>
          <w:numId w:val="31"/>
        </w:numPr>
        <w:tabs>
          <w:tab w:pos="860" w:val="left" w:leader="none"/>
        </w:tabs>
        <w:spacing w:line="240" w:lineRule="auto" w:before="0" w:after="0"/>
        <w:ind w:left="537" w:right="521" w:firstLine="0"/>
        <w:jc w:val="left"/>
        <w:rPr>
          <w:rFonts w:ascii="Arial"/>
          <w:b/>
          <w:sz w:val="18"/>
        </w:rPr>
      </w:pPr>
      <w:r>
        <w:rPr>
          <w:sz w:val="18"/>
        </w:rPr>
        <w:t>Where</w:t>
      </w:r>
      <w:r>
        <w:rPr>
          <w:spacing w:val="33"/>
          <w:sz w:val="18"/>
        </w:rPr>
        <w:t> </w:t>
      </w:r>
      <w:r>
        <w:rPr>
          <w:sz w:val="18"/>
        </w:rPr>
        <w:t>only</w:t>
      </w:r>
      <w:r>
        <w:rPr>
          <w:spacing w:val="31"/>
          <w:sz w:val="18"/>
        </w:rPr>
        <w:t> </w:t>
      </w:r>
      <w:r>
        <w:rPr>
          <w:sz w:val="18"/>
        </w:rPr>
        <w:t>a</w:t>
      </w:r>
      <w:r>
        <w:rPr>
          <w:spacing w:val="33"/>
          <w:sz w:val="18"/>
        </w:rPr>
        <w:t> </w:t>
      </w:r>
      <w:r>
        <w:rPr>
          <w:sz w:val="18"/>
        </w:rPr>
        <w:t>part</w:t>
      </w:r>
      <w:r>
        <w:rPr>
          <w:spacing w:val="33"/>
          <w:sz w:val="18"/>
        </w:rPr>
        <w:t> </w:t>
      </w:r>
      <w:r>
        <w:rPr>
          <w:sz w:val="18"/>
        </w:rPr>
        <w:t>of</w:t>
      </w:r>
      <w:r>
        <w:rPr>
          <w:spacing w:val="33"/>
          <w:sz w:val="18"/>
        </w:rPr>
        <w:t> </w:t>
      </w:r>
      <w:r>
        <w:rPr>
          <w:sz w:val="18"/>
        </w:rPr>
        <w:t>the</w:t>
      </w:r>
      <w:r>
        <w:rPr>
          <w:spacing w:val="33"/>
          <w:sz w:val="18"/>
        </w:rPr>
        <w:t> </w:t>
      </w:r>
      <w:r>
        <w:rPr>
          <w:sz w:val="18"/>
        </w:rPr>
        <w:t>insurance</w:t>
      </w:r>
      <w:r>
        <w:rPr>
          <w:spacing w:val="33"/>
          <w:sz w:val="18"/>
        </w:rPr>
        <w:t> </w:t>
      </w:r>
      <w:r>
        <w:rPr>
          <w:sz w:val="18"/>
        </w:rPr>
        <w:t>coverage</w:t>
      </w:r>
      <w:r>
        <w:rPr>
          <w:spacing w:val="33"/>
          <w:sz w:val="18"/>
        </w:rPr>
        <w:t> </w:t>
      </w:r>
      <w:r>
        <w:rPr>
          <w:sz w:val="18"/>
        </w:rPr>
        <w:t>has</w:t>
      </w:r>
      <w:r>
        <w:rPr>
          <w:spacing w:val="33"/>
          <w:sz w:val="18"/>
        </w:rPr>
        <w:t> </w:t>
      </w:r>
      <w:r>
        <w:rPr>
          <w:sz w:val="18"/>
        </w:rPr>
        <w:t>commenced,</w:t>
      </w:r>
      <w:r>
        <w:rPr>
          <w:spacing w:val="33"/>
          <w:sz w:val="18"/>
        </w:rPr>
        <w:t> </w:t>
      </w:r>
      <w:r>
        <w:rPr>
          <w:sz w:val="18"/>
        </w:rPr>
        <w:t>such</w:t>
      </w:r>
      <w:r>
        <w:rPr>
          <w:spacing w:val="33"/>
          <w:sz w:val="18"/>
        </w:rPr>
        <w:t> </w:t>
      </w:r>
      <w:r>
        <w:rPr>
          <w:sz w:val="18"/>
        </w:rPr>
        <w:t>proportionate</w:t>
      </w:r>
      <w:r>
        <w:rPr>
          <w:spacing w:val="33"/>
          <w:sz w:val="18"/>
        </w:rPr>
        <w:t> </w:t>
      </w:r>
      <w:r>
        <w:rPr>
          <w:sz w:val="18"/>
        </w:rPr>
        <w:t>premium</w:t>
      </w:r>
      <w:r>
        <w:rPr>
          <w:spacing w:val="33"/>
          <w:sz w:val="18"/>
        </w:rPr>
        <w:t> </w:t>
      </w:r>
      <w:r>
        <w:rPr>
          <w:sz w:val="18"/>
        </w:rPr>
        <w:t>commensurate</w:t>
      </w:r>
      <w:r>
        <w:rPr>
          <w:spacing w:val="33"/>
          <w:sz w:val="18"/>
        </w:rPr>
        <w:t> </w:t>
      </w:r>
      <w:r>
        <w:rPr>
          <w:sz w:val="18"/>
        </w:rPr>
        <w:t>with</w:t>
      </w:r>
      <w:r>
        <w:rPr>
          <w:spacing w:val="33"/>
          <w:sz w:val="18"/>
        </w:rPr>
        <w:t> </w:t>
      </w:r>
      <w:r>
        <w:rPr>
          <w:sz w:val="18"/>
        </w:rPr>
        <w:t>the insurance coverage during such period of cover;</w:t>
      </w:r>
    </w:p>
    <w:p>
      <w:pPr>
        <w:pStyle w:val="BodyText"/>
      </w:pPr>
    </w:p>
    <w:p>
      <w:pPr>
        <w:pStyle w:val="BodyText"/>
        <w:spacing w:before="203"/>
      </w:pPr>
    </w:p>
    <w:p>
      <w:pPr>
        <w:spacing w:before="0"/>
        <w:ind w:left="537" w:right="0" w:firstLine="0"/>
        <w:jc w:val="left"/>
        <w:rPr>
          <w:rFonts w:ascii="Arial" w:hAnsi="Arial"/>
          <w:b/>
          <w:sz w:val="18"/>
        </w:rPr>
      </w:pPr>
      <w:r>
        <w:rPr>
          <w:rFonts w:ascii="Arial" w:hAnsi="Arial"/>
          <w:b/>
          <w:color w:val="4F81BC"/>
          <w:sz w:val="18"/>
        </w:rPr>
        <w:t>SECTION</w:t>
      </w:r>
      <w:r>
        <w:rPr>
          <w:rFonts w:ascii="Arial" w:hAnsi="Arial"/>
          <w:b/>
          <w:color w:val="4F81BC"/>
          <w:spacing w:val="-4"/>
          <w:sz w:val="18"/>
        </w:rPr>
        <w:t> </w:t>
      </w:r>
      <w:r>
        <w:rPr>
          <w:rFonts w:ascii="Arial" w:hAnsi="Arial"/>
          <w:b/>
          <w:color w:val="4F81BC"/>
          <w:sz w:val="18"/>
        </w:rPr>
        <w:t>E)</w:t>
      </w:r>
      <w:r>
        <w:rPr>
          <w:rFonts w:ascii="Arial" w:hAnsi="Arial"/>
          <w:b/>
          <w:color w:val="4F81BC"/>
          <w:spacing w:val="-3"/>
          <w:sz w:val="18"/>
        </w:rPr>
        <w:t> </w:t>
      </w:r>
      <w:r>
        <w:rPr>
          <w:rFonts w:ascii="Arial" w:hAnsi="Arial"/>
          <w:b/>
          <w:color w:val="4F81BC"/>
          <w:sz w:val="18"/>
        </w:rPr>
        <w:t>GENERAL</w:t>
      </w:r>
      <w:r>
        <w:rPr>
          <w:rFonts w:ascii="Arial" w:hAnsi="Arial"/>
          <w:b/>
          <w:color w:val="4F81BC"/>
          <w:spacing w:val="-3"/>
          <w:sz w:val="18"/>
        </w:rPr>
        <w:t> </w:t>
      </w:r>
      <w:r>
        <w:rPr>
          <w:rFonts w:ascii="Arial" w:hAnsi="Arial"/>
          <w:b/>
          <w:color w:val="4F81BC"/>
          <w:sz w:val="18"/>
        </w:rPr>
        <w:t>TERMS</w:t>
      </w:r>
      <w:r>
        <w:rPr>
          <w:rFonts w:ascii="Arial" w:hAnsi="Arial"/>
          <w:b/>
          <w:color w:val="4F81BC"/>
          <w:spacing w:val="-3"/>
          <w:sz w:val="18"/>
        </w:rPr>
        <w:t> </w:t>
      </w:r>
      <w:r>
        <w:rPr>
          <w:rFonts w:ascii="Arial" w:hAnsi="Arial"/>
          <w:b/>
          <w:color w:val="4F81BC"/>
          <w:sz w:val="18"/>
        </w:rPr>
        <w:t>AND</w:t>
      </w:r>
      <w:r>
        <w:rPr>
          <w:rFonts w:ascii="Arial" w:hAnsi="Arial"/>
          <w:b/>
          <w:color w:val="4F81BC"/>
          <w:spacing w:val="-4"/>
          <w:sz w:val="18"/>
        </w:rPr>
        <w:t> </w:t>
      </w:r>
      <w:r>
        <w:rPr>
          <w:rFonts w:ascii="Arial" w:hAnsi="Arial"/>
          <w:b/>
          <w:color w:val="4F81BC"/>
          <w:sz w:val="18"/>
        </w:rPr>
        <w:t>CONDITIONS</w:t>
      </w:r>
      <w:r>
        <w:rPr>
          <w:rFonts w:ascii="Arial" w:hAnsi="Arial"/>
          <w:b/>
          <w:color w:val="4F81BC"/>
          <w:spacing w:val="-1"/>
          <w:sz w:val="18"/>
        </w:rPr>
        <w:t> </w:t>
      </w:r>
      <w:r>
        <w:rPr>
          <w:rFonts w:ascii="Arial" w:hAnsi="Arial"/>
          <w:b/>
          <w:color w:val="4F81BC"/>
          <w:sz w:val="18"/>
        </w:rPr>
        <w:t>–</w:t>
      </w:r>
      <w:r>
        <w:rPr>
          <w:rFonts w:ascii="Arial" w:hAnsi="Arial"/>
          <w:b/>
          <w:color w:val="4F81BC"/>
          <w:spacing w:val="-2"/>
          <w:sz w:val="18"/>
        </w:rPr>
        <w:t> </w:t>
      </w:r>
      <w:r>
        <w:rPr>
          <w:rFonts w:ascii="Arial" w:hAnsi="Arial"/>
          <w:b/>
          <w:color w:val="4F81BC"/>
          <w:sz w:val="18"/>
        </w:rPr>
        <w:t>SPECIFIC</w:t>
      </w:r>
      <w:r>
        <w:rPr>
          <w:rFonts w:ascii="Arial" w:hAnsi="Arial"/>
          <w:b/>
          <w:color w:val="4F81BC"/>
          <w:spacing w:val="-3"/>
          <w:sz w:val="18"/>
        </w:rPr>
        <w:t> </w:t>
      </w:r>
      <w:r>
        <w:rPr>
          <w:rFonts w:ascii="Arial" w:hAnsi="Arial"/>
          <w:b/>
          <w:color w:val="4F81BC"/>
          <w:sz w:val="18"/>
        </w:rPr>
        <w:t>TERMS</w:t>
      </w:r>
      <w:r>
        <w:rPr>
          <w:rFonts w:ascii="Arial" w:hAnsi="Arial"/>
          <w:b/>
          <w:color w:val="4F81BC"/>
          <w:spacing w:val="-4"/>
          <w:sz w:val="18"/>
        </w:rPr>
        <w:t> </w:t>
      </w:r>
      <w:r>
        <w:rPr>
          <w:rFonts w:ascii="Arial" w:hAnsi="Arial"/>
          <w:b/>
          <w:color w:val="4F81BC"/>
          <w:sz w:val="18"/>
        </w:rPr>
        <w:t>AND</w:t>
      </w:r>
      <w:r>
        <w:rPr>
          <w:rFonts w:ascii="Arial" w:hAnsi="Arial"/>
          <w:b/>
          <w:color w:val="4F81BC"/>
          <w:spacing w:val="-4"/>
          <w:sz w:val="18"/>
        </w:rPr>
        <w:t> </w:t>
      </w:r>
      <w:r>
        <w:rPr>
          <w:rFonts w:ascii="Arial" w:hAnsi="Arial"/>
          <w:b/>
          <w:color w:val="4F81BC"/>
          <w:spacing w:val="-2"/>
          <w:sz w:val="18"/>
        </w:rPr>
        <w:t>CONDITIONS</w:t>
      </w:r>
    </w:p>
    <w:p>
      <w:pPr>
        <w:pStyle w:val="Heading3"/>
        <w:numPr>
          <w:ilvl w:val="0"/>
          <w:numId w:val="34"/>
        </w:numPr>
        <w:tabs>
          <w:tab w:pos="860" w:val="left" w:leader="none"/>
        </w:tabs>
        <w:spacing w:line="240" w:lineRule="auto" w:before="0" w:after="0"/>
        <w:ind w:left="860" w:right="0" w:hanging="323"/>
        <w:jc w:val="left"/>
      </w:pPr>
      <w:r>
        <w:rPr/>
        <w:t>Condition </w:t>
      </w:r>
      <w:r>
        <w:rPr>
          <w:spacing w:val="-2"/>
        </w:rPr>
        <w:t>Precedent</w:t>
      </w:r>
    </w:p>
    <w:p>
      <w:pPr>
        <w:pStyle w:val="ListParagraph"/>
        <w:numPr>
          <w:ilvl w:val="0"/>
          <w:numId w:val="35"/>
        </w:numPr>
        <w:tabs>
          <w:tab w:pos="858" w:val="left" w:leader="none"/>
          <w:tab w:pos="861" w:val="left" w:leader="none"/>
        </w:tabs>
        <w:spacing w:line="237" w:lineRule="auto" w:before="6" w:after="0"/>
        <w:ind w:left="861" w:right="527" w:hanging="462"/>
        <w:jc w:val="both"/>
        <w:rPr>
          <w:sz w:val="18"/>
        </w:rPr>
      </w:pPr>
      <w:r>
        <w:rPr>
          <w:sz w:val="18"/>
        </w:rPr>
        <w:t>Where this Policy requires You to do or not to do something, then the complete satisfaction of that requirement by You or someone</w:t>
      </w:r>
      <w:r>
        <w:rPr>
          <w:spacing w:val="-10"/>
          <w:sz w:val="18"/>
        </w:rPr>
        <w:t> </w:t>
      </w:r>
      <w:r>
        <w:rPr>
          <w:sz w:val="18"/>
        </w:rPr>
        <w:t>claiming</w:t>
      </w:r>
      <w:r>
        <w:rPr>
          <w:spacing w:val="-8"/>
          <w:sz w:val="18"/>
        </w:rPr>
        <w:t> </w:t>
      </w:r>
      <w:r>
        <w:rPr>
          <w:sz w:val="18"/>
        </w:rPr>
        <w:t>on</w:t>
      </w:r>
      <w:r>
        <w:rPr>
          <w:spacing w:val="-8"/>
          <w:sz w:val="18"/>
        </w:rPr>
        <w:t> </w:t>
      </w:r>
      <w:r>
        <w:rPr>
          <w:sz w:val="18"/>
        </w:rPr>
        <w:t>Your</w:t>
      </w:r>
      <w:r>
        <w:rPr>
          <w:spacing w:val="-8"/>
          <w:sz w:val="18"/>
        </w:rPr>
        <w:t> </w:t>
      </w:r>
      <w:r>
        <w:rPr>
          <w:sz w:val="18"/>
        </w:rPr>
        <w:t>behalf</w:t>
      </w:r>
      <w:r>
        <w:rPr>
          <w:spacing w:val="-8"/>
          <w:sz w:val="18"/>
        </w:rPr>
        <w:t> </w:t>
      </w:r>
      <w:r>
        <w:rPr>
          <w:sz w:val="18"/>
        </w:rPr>
        <w:t>is</w:t>
      </w:r>
      <w:r>
        <w:rPr>
          <w:spacing w:val="-7"/>
          <w:sz w:val="18"/>
        </w:rPr>
        <w:t> </w:t>
      </w:r>
      <w:r>
        <w:rPr>
          <w:sz w:val="18"/>
        </w:rPr>
        <w:t>a</w:t>
      </w:r>
      <w:r>
        <w:rPr>
          <w:spacing w:val="-8"/>
          <w:sz w:val="18"/>
        </w:rPr>
        <w:t> </w:t>
      </w:r>
      <w:r>
        <w:rPr>
          <w:sz w:val="18"/>
        </w:rPr>
        <w:t>precondition</w:t>
      </w:r>
      <w:r>
        <w:rPr>
          <w:spacing w:val="-8"/>
          <w:sz w:val="18"/>
        </w:rPr>
        <w:t> </w:t>
      </w:r>
      <w:r>
        <w:rPr>
          <w:sz w:val="18"/>
        </w:rPr>
        <w:t>to</w:t>
      </w:r>
      <w:r>
        <w:rPr>
          <w:spacing w:val="-7"/>
          <w:sz w:val="18"/>
        </w:rPr>
        <w:t> </w:t>
      </w:r>
      <w:r>
        <w:rPr>
          <w:sz w:val="18"/>
        </w:rPr>
        <w:t>any</w:t>
      </w:r>
      <w:r>
        <w:rPr>
          <w:spacing w:val="-10"/>
          <w:sz w:val="18"/>
        </w:rPr>
        <w:t> </w:t>
      </w:r>
      <w:r>
        <w:rPr>
          <w:sz w:val="18"/>
        </w:rPr>
        <w:t>obligation</w:t>
      </w:r>
      <w:r>
        <w:rPr>
          <w:spacing w:val="-13"/>
          <w:sz w:val="18"/>
        </w:rPr>
        <w:t> </w:t>
      </w:r>
      <w:r>
        <w:rPr>
          <w:sz w:val="18"/>
        </w:rPr>
        <w:t>We</w:t>
      </w:r>
      <w:r>
        <w:rPr>
          <w:spacing w:val="-9"/>
          <w:sz w:val="18"/>
        </w:rPr>
        <w:t> </w:t>
      </w:r>
      <w:r>
        <w:rPr>
          <w:sz w:val="18"/>
        </w:rPr>
        <w:t>have</w:t>
      </w:r>
      <w:r>
        <w:rPr>
          <w:spacing w:val="-8"/>
          <w:sz w:val="18"/>
        </w:rPr>
        <w:t> </w:t>
      </w:r>
      <w:r>
        <w:rPr>
          <w:sz w:val="18"/>
        </w:rPr>
        <w:t>under</w:t>
      </w:r>
      <w:r>
        <w:rPr>
          <w:spacing w:val="-8"/>
          <w:sz w:val="18"/>
        </w:rPr>
        <w:t> </w:t>
      </w:r>
      <w:r>
        <w:rPr>
          <w:sz w:val="18"/>
        </w:rPr>
        <w:t>this</w:t>
      </w:r>
      <w:r>
        <w:rPr>
          <w:spacing w:val="-7"/>
          <w:sz w:val="18"/>
        </w:rPr>
        <w:t> </w:t>
      </w:r>
      <w:r>
        <w:rPr>
          <w:sz w:val="18"/>
        </w:rPr>
        <w:t>Policy.</w:t>
      </w:r>
      <w:r>
        <w:rPr>
          <w:spacing w:val="-8"/>
          <w:sz w:val="18"/>
        </w:rPr>
        <w:t> </w:t>
      </w:r>
      <w:r>
        <w:rPr>
          <w:sz w:val="18"/>
        </w:rPr>
        <w:t>If</w:t>
      </w:r>
      <w:r>
        <w:rPr>
          <w:spacing w:val="-8"/>
          <w:sz w:val="18"/>
        </w:rPr>
        <w:t> </w:t>
      </w:r>
      <w:r>
        <w:rPr>
          <w:sz w:val="18"/>
        </w:rPr>
        <w:t>You</w:t>
      </w:r>
      <w:r>
        <w:rPr>
          <w:spacing w:val="-8"/>
          <w:sz w:val="18"/>
        </w:rPr>
        <w:t> </w:t>
      </w:r>
      <w:r>
        <w:rPr>
          <w:sz w:val="18"/>
        </w:rPr>
        <w:t>or</w:t>
      </w:r>
      <w:r>
        <w:rPr>
          <w:spacing w:val="-8"/>
          <w:sz w:val="18"/>
        </w:rPr>
        <w:t> </w:t>
      </w:r>
      <w:r>
        <w:rPr>
          <w:sz w:val="18"/>
        </w:rPr>
        <w:t>someone</w:t>
      </w:r>
      <w:r>
        <w:rPr>
          <w:spacing w:val="-10"/>
          <w:sz w:val="18"/>
        </w:rPr>
        <w:t> </w:t>
      </w:r>
      <w:r>
        <w:rPr>
          <w:sz w:val="18"/>
        </w:rPr>
        <w:t>claiming on Your behalf fails to completely satisfy that requirement, then We may refuse to consider Your claim.</w:t>
      </w:r>
    </w:p>
    <w:p>
      <w:pPr>
        <w:pStyle w:val="ListParagraph"/>
        <w:numPr>
          <w:ilvl w:val="0"/>
          <w:numId w:val="35"/>
        </w:numPr>
        <w:tabs>
          <w:tab w:pos="858" w:val="left" w:leader="none"/>
        </w:tabs>
        <w:spacing w:line="240" w:lineRule="auto" w:before="2" w:after="0"/>
        <w:ind w:left="858" w:right="0" w:hanging="501"/>
        <w:jc w:val="both"/>
        <w:rPr>
          <w:sz w:val="18"/>
        </w:rPr>
      </w:pPr>
      <w:r>
        <w:rPr>
          <w:sz w:val="18"/>
        </w:rPr>
        <w:t>This</w:t>
      </w:r>
      <w:r>
        <w:rPr>
          <w:spacing w:val="-2"/>
          <w:sz w:val="18"/>
        </w:rPr>
        <w:t> </w:t>
      </w:r>
      <w:r>
        <w:rPr>
          <w:sz w:val="18"/>
        </w:rPr>
        <w:t>policy</w:t>
      </w:r>
      <w:r>
        <w:rPr>
          <w:spacing w:val="-4"/>
          <w:sz w:val="18"/>
        </w:rPr>
        <w:t> </w:t>
      </w:r>
      <w:r>
        <w:rPr>
          <w:sz w:val="18"/>
        </w:rPr>
        <w:t>shall</w:t>
      </w:r>
      <w:r>
        <w:rPr>
          <w:spacing w:val="-3"/>
          <w:sz w:val="18"/>
        </w:rPr>
        <w:t> </w:t>
      </w:r>
      <w:r>
        <w:rPr>
          <w:sz w:val="18"/>
        </w:rPr>
        <w:t>not</w:t>
      </w:r>
      <w:r>
        <w:rPr>
          <w:spacing w:val="-4"/>
          <w:sz w:val="18"/>
        </w:rPr>
        <w:t> </w:t>
      </w:r>
      <w:r>
        <w:rPr>
          <w:sz w:val="18"/>
        </w:rPr>
        <w:t>be</w:t>
      </w:r>
      <w:r>
        <w:rPr>
          <w:spacing w:val="-4"/>
          <w:sz w:val="18"/>
        </w:rPr>
        <w:t> </w:t>
      </w:r>
      <w:r>
        <w:rPr>
          <w:sz w:val="18"/>
        </w:rPr>
        <w:t>issued</w:t>
      </w:r>
      <w:r>
        <w:rPr>
          <w:spacing w:val="-5"/>
          <w:sz w:val="18"/>
        </w:rPr>
        <w:t> </w:t>
      </w:r>
      <w:r>
        <w:rPr>
          <w:sz w:val="18"/>
        </w:rPr>
        <w:t>to</w:t>
      </w:r>
      <w:r>
        <w:rPr>
          <w:spacing w:val="-2"/>
          <w:sz w:val="18"/>
        </w:rPr>
        <w:t> </w:t>
      </w:r>
      <w:r>
        <w:rPr>
          <w:sz w:val="18"/>
        </w:rPr>
        <w:t>members</w:t>
      </w:r>
      <w:r>
        <w:rPr>
          <w:spacing w:val="-2"/>
          <w:sz w:val="18"/>
        </w:rPr>
        <w:t> </w:t>
      </w:r>
      <w:r>
        <w:rPr>
          <w:sz w:val="18"/>
        </w:rPr>
        <w:t>residing</w:t>
      </w:r>
      <w:r>
        <w:rPr>
          <w:spacing w:val="-2"/>
          <w:sz w:val="18"/>
        </w:rPr>
        <w:t> </w:t>
      </w:r>
      <w:r>
        <w:rPr>
          <w:sz w:val="18"/>
        </w:rPr>
        <w:t>in</w:t>
      </w:r>
      <w:r>
        <w:rPr>
          <w:spacing w:val="-4"/>
          <w:sz w:val="18"/>
        </w:rPr>
        <w:t> </w:t>
      </w:r>
      <w:r>
        <w:rPr>
          <w:sz w:val="18"/>
        </w:rPr>
        <w:t>the</w:t>
      </w:r>
      <w:r>
        <w:rPr>
          <w:spacing w:val="-3"/>
          <w:sz w:val="18"/>
        </w:rPr>
        <w:t> </w:t>
      </w:r>
      <w:r>
        <w:rPr>
          <w:sz w:val="18"/>
        </w:rPr>
        <w:t>NCR</w:t>
      </w:r>
      <w:r>
        <w:rPr>
          <w:spacing w:val="-2"/>
          <w:sz w:val="18"/>
        </w:rPr>
        <w:t> </w:t>
      </w:r>
      <w:r>
        <w:rPr>
          <w:sz w:val="18"/>
        </w:rPr>
        <w:t>districts</w:t>
      </w:r>
      <w:r>
        <w:rPr>
          <w:spacing w:val="-2"/>
          <w:sz w:val="18"/>
        </w:rPr>
        <w:t> </w:t>
      </w:r>
      <w:r>
        <w:rPr>
          <w:sz w:val="18"/>
        </w:rPr>
        <w:t>of</w:t>
      </w:r>
      <w:r>
        <w:rPr>
          <w:spacing w:val="-4"/>
          <w:sz w:val="18"/>
        </w:rPr>
        <w:t> </w:t>
      </w:r>
      <w:r>
        <w:rPr>
          <w:sz w:val="18"/>
        </w:rPr>
        <w:t>Rajasthan</w:t>
      </w:r>
      <w:r>
        <w:rPr>
          <w:spacing w:val="-2"/>
          <w:sz w:val="18"/>
        </w:rPr>
        <w:t> </w:t>
      </w:r>
      <w:r>
        <w:rPr>
          <w:sz w:val="18"/>
        </w:rPr>
        <w:t>namely</w:t>
      </w:r>
      <w:r>
        <w:rPr>
          <w:spacing w:val="-5"/>
          <w:sz w:val="18"/>
        </w:rPr>
        <w:t> </w:t>
      </w:r>
      <w:r>
        <w:rPr>
          <w:sz w:val="18"/>
        </w:rPr>
        <w:t>Alwar</w:t>
      </w:r>
      <w:r>
        <w:rPr>
          <w:spacing w:val="-2"/>
          <w:sz w:val="18"/>
        </w:rPr>
        <w:t> </w:t>
      </w:r>
      <w:r>
        <w:rPr>
          <w:sz w:val="18"/>
        </w:rPr>
        <w:t>and</w:t>
      </w:r>
      <w:r>
        <w:rPr>
          <w:spacing w:val="-3"/>
          <w:sz w:val="18"/>
        </w:rPr>
        <w:t> </w:t>
      </w:r>
      <w:r>
        <w:rPr>
          <w:spacing w:val="-2"/>
          <w:sz w:val="18"/>
        </w:rPr>
        <w:t>Bharatpur.</w:t>
      </w:r>
    </w:p>
    <w:p>
      <w:pPr>
        <w:pStyle w:val="BodyText"/>
        <w:spacing w:before="196"/>
      </w:pPr>
    </w:p>
    <w:p>
      <w:pPr>
        <w:pStyle w:val="Heading3"/>
        <w:numPr>
          <w:ilvl w:val="0"/>
          <w:numId w:val="34"/>
        </w:numPr>
        <w:tabs>
          <w:tab w:pos="860" w:val="left" w:leader="none"/>
        </w:tabs>
        <w:spacing w:line="240" w:lineRule="auto" w:before="0" w:after="0"/>
        <w:ind w:left="860" w:right="0" w:hanging="323"/>
        <w:jc w:val="left"/>
      </w:pPr>
      <w:r>
        <w:rPr/>
        <w:t>Insured</w:t>
      </w:r>
      <w:r>
        <w:rPr>
          <w:spacing w:val="-2"/>
        </w:rPr>
        <w:t> Person</w:t>
      </w:r>
    </w:p>
    <w:p>
      <w:pPr>
        <w:pStyle w:val="BodyText"/>
        <w:spacing w:before="4"/>
        <w:ind w:left="537" w:right="520"/>
        <w:jc w:val="both"/>
      </w:pPr>
      <w:r>
        <w:rPr/>
        <w:t>Only</w:t>
      </w:r>
      <w:r>
        <w:rPr>
          <w:spacing w:val="-7"/>
        </w:rPr>
        <w:t> </w:t>
      </w:r>
      <w:r>
        <w:rPr/>
        <w:t>those</w:t>
      </w:r>
      <w:r>
        <w:rPr>
          <w:spacing w:val="-5"/>
        </w:rPr>
        <w:t> </w:t>
      </w:r>
      <w:r>
        <w:rPr/>
        <w:t>persons</w:t>
      </w:r>
      <w:r>
        <w:rPr>
          <w:spacing w:val="-5"/>
        </w:rPr>
        <w:t> </w:t>
      </w:r>
      <w:r>
        <w:rPr/>
        <w:t>named</w:t>
      </w:r>
      <w:r>
        <w:rPr>
          <w:spacing w:val="-8"/>
        </w:rPr>
        <w:t> </w:t>
      </w:r>
      <w:r>
        <w:rPr/>
        <w:t>as</w:t>
      </w:r>
      <w:r>
        <w:rPr>
          <w:spacing w:val="-7"/>
        </w:rPr>
        <w:t> </w:t>
      </w:r>
      <w:r>
        <w:rPr/>
        <w:t>the</w:t>
      </w:r>
      <w:r>
        <w:rPr>
          <w:spacing w:val="-1"/>
        </w:rPr>
        <w:t> </w:t>
      </w:r>
      <w:r>
        <w:rPr/>
        <w:t>Insured</w:t>
      </w:r>
      <w:r>
        <w:rPr>
          <w:spacing w:val="-5"/>
        </w:rPr>
        <w:t> </w:t>
      </w:r>
      <w:r>
        <w:rPr/>
        <w:t>Person(s)</w:t>
      </w:r>
      <w:r>
        <w:rPr>
          <w:spacing w:val="-6"/>
        </w:rPr>
        <w:t> </w:t>
      </w:r>
      <w:r>
        <w:rPr/>
        <w:t>in</w:t>
      </w:r>
      <w:r>
        <w:rPr>
          <w:spacing w:val="-5"/>
        </w:rPr>
        <w:t> </w:t>
      </w:r>
      <w:r>
        <w:rPr/>
        <w:t>the</w:t>
      </w:r>
      <w:r>
        <w:rPr>
          <w:spacing w:val="-5"/>
        </w:rPr>
        <w:t> </w:t>
      </w:r>
      <w:r>
        <w:rPr/>
        <w:t>Policy</w:t>
      </w:r>
      <w:r>
        <w:rPr>
          <w:spacing w:val="-7"/>
        </w:rPr>
        <w:t> </w:t>
      </w:r>
      <w:r>
        <w:rPr/>
        <w:t>Schedule</w:t>
      </w:r>
      <w:r>
        <w:rPr>
          <w:spacing w:val="-5"/>
        </w:rPr>
        <w:t> </w:t>
      </w:r>
      <w:r>
        <w:rPr/>
        <w:t>shall</w:t>
      </w:r>
      <w:r>
        <w:rPr>
          <w:spacing w:val="-8"/>
        </w:rPr>
        <w:t> </w:t>
      </w:r>
      <w:r>
        <w:rPr/>
        <w:t>be</w:t>
      </w:r>
      <w:r>
        <w:rPr>
          <w:spacing w:val="-5"/>
        </w:rPr>
        <w:t> </w:t>
      </w:r>
      <w:r>
        <w:rPr/>
        <w:t>covered</w:t>
      </w:r>
      <w:r>
        <w:rPr>
          <w:spacing w:val="-5"/>
        </w:rPr>
        <w:t> </w:t>
      </w:r>
      <w:r>
        <w:rPr/>
        <w:t>under</w:t>
      </w:r>
      <w:r>
        <w:rPr>
          <w:spacing w:val="-6"/>
        </w:rPr>
        <w:t> </w:t>
      </w:r>
      <w:r>
        <w:rPr/>
        <w:t>the</w:t>
      </w:r>
      <w:r>
        <w:rPr>
          <w:spacing w:val="-5"/>
        </w:rPr>
        <w:t> </w:t>
      </w:r>
      <w:r>
        <w:rPr/>
        <w:t>Policy.</w:t>
      </w:r>
      <w:r>
        <w:rPr>
          <w:spacing w:val="-6"/>
        </w:rPr>
        <w:t> </w:t>
      </w:r>
      <w:r>
        <w:rPr/>
        <w:t>Cover</w:t>
      </w:r>
      <w:r>
        <w:rPr>
          <w:spacing w:val="-6"/>
        </w:rPr>
        <w:t> </w:t>
      </w:r>
      <w:r>
        <w:rPr/>
        <w:t>under</w:t>
      </w:r>
      <w:r>
        <w:rPr>
          <w:spacing w:val="-6"/>
        </w:rPr>
        <w:t> </w:t>
      </w:r>
      <w:r>
        <w:rPr/>
        <w:t>the Policy</w:t>
      </w:r>
      <w:r>
        <w:rPr>
          <w:spacing w:val="-1"/>
        </w:rPr>
        <w:t> </w:t>
      </w:r>
      <w:r>
        <w:rPr/>
        <w:t>shall be withdrawn from any Insured Person upon such Insured Person giving 14 days written notice to be received by </w:t>
      </w:r>
      <w:r>
        <w:rPr>
          <w:spacing w:val="-4"/>
        </w:rPr>
        <w:t>Us.</w:t>
      </w:r>
    </w:p>
    <w:p>
      <w:pPr>
        <w:pStyle w:val="BodyText"/>
        <w:spacing w:after="0"/>
        <w:jc w:val="both"/>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7856">
            <wp:simplePos x="0" y="0"/>
            <wp:positionH relativeFrom="page">
              <wp:posOffset>6235065</wp:posOffset>
            </wp:positionH>
            <wp:positionV relativeFrom="page">
              <wp:posOffset>303530</wp:posOffset>
            </wp:positionV>
            <wp:extent cx="855242" cy="526862"/>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39"/>
      </w:pPr>
    </w:p>
    <w:p>
      <w:pPr>
        <w:pStyle w:val="Heading3"/>
        <w:numPr>
          <w:ilvl w:val="0"/>
          <w:numId w:val="34"/>
        </w:numPr>
        <w:tabs>
          <w:tab w:pos="848" w:val="left" w:leader="none"/>
        </w:tabs>
        <w:spacing w:line="240" w:lineRule="auto" w:before="0" w:after="0"/>
        <w:ind w:left="848" w:right="0" w:hanging="280"/>
        <w:jc w:val="left"/>
      </w:pPr>
      <w:r>
        <w:rPr/>
        <w:t>Norms</w:t>
      </w:r>
      <w:r>
        <w:rPr>
          <w:spacing w:val="-3"/>
        </w:rPr>
        <w:t> </w:t>
      </w:r>
      <w:r>
        <w:rPr/>
        <w:t>on</w:t>
      </w:r>
      <w:r>
        <w:rPr>
          <w:spacing w:val="-3"/>
        </w:rPr>
        <w:t> </w:t>
      </w:r>
      <w:r>
        <w:rPr>
          <w:spacing w:val="-2"/>
        </w:rPr>
        <w:t>Migration</w:t>
      </w:r>
    </w:p>
    <w:p>
      <w:pPr>
        <w:pStyle w:val="BodyText"/>
        <w:spacing w:before="4"/>
        <w:ind w:left="537" w:right="526"/>
        <w:jc w:val="both"/>
      </w:pPr>
      <w:r>
        <w:rPr/>
        <w:t>The</w:t>
      </w:r>
      <w:r>
        <w:rPr>
          <w:spacing w:val="-4"/>
        </w:rPr>
        <w:t> </w:t>
      </w:r>
      <w:r>
        <w:rPr/>
        <w:t>Insured</w:t>
      </w:r>
      <w:r>
        <w:rPr>
          <w:spacing w:val="-2"/>
        </w:rPr>
        <w:t> </w:t>
      </w:r>
      <w:r>
        <w:rPr/>
        <w:t>Person</w:t>
      </w:r>
      <w:r>
        <w:rPr>
          <w:spacing w:val="-4"/>
        </w:rPr>
        <w:t> </w:t>
      </w:r>
      <w:r>
        <w:rPr/>
        <w:t>will</w:t>
      </w:r>
      <w:r>
        <w:rPr>
          <w:spacing w:val="-6"/>
        </w:rPr>
        <w:t> </w:t>
      </w:r>
      <w:r>
        <w:rPr/>
        <w:t>have</w:t>
      </w:r>
      <w:r>
        <w:rPr>
          <w:spacing w:val="-4"/>
        </w:rPr>
        <w:t> </w:t>
      </w:r>
      <w:r>
        <w:rPr/>
        <w:t>the</w:t>
      </w:r>
      <w:r>
        <w:rPr>
          <w:spacing w:val="-4"/>
        </w:rPr>
        <w:t> </w:t>
      </w:r>
      <w:r>
        <w:rPr/>
        <w:t>option</w:t>
      </w:r>
      <w:r>
        <w:rPr>
          <w:spacing w:val="-4"/>
        </w:rPr>
        <w:t> </w:t>
      </w:r>
      <w:r>
        <w:rPr/>
        <w:t>to</w:t>
      </w:r>
      <w:r>
        <w:rPr>
          <w:spacing w:val="-4"/>
        </w:rPr>
        <w:t> </w:t>
      </w:r>
      <w:r>
        <w:rPr/>
        <w:t>migrate</w:t>
      </w:r>
      <w:r>
        <w:rPr>
          <w:spacing w:val="-4"/>
        </w:rPr>
        <w:t> </w:t>
      </w:r>
      <w:r>
        <w:rPr/>
        <w:t>the</w:t>
      </w:r>
      <w:r>
        <w:rPr>
          <w:spacing w:val="-4"/>
        </w:rPr>
        <w:t> </w:t>
      </w:r>
      <w:r>
        <w:rPr/>
        <w:t>Policy</w:t>
      </w:r>
      <w:r>
        <w:rPr>
          <w:spacing w:val="-8"/>
        </w:rPr>
        <w:t> </w:t>
      </w:r>
      <w:r>
        <w:rPr/>
        <w:t>to</w:t>
      </w:r>
      <w:r>
        <w:rPr>
          <w:spacing w:val="-4"/>
        </w:rPr>
        <w:t> </w:t>
      </w:r>
      <w:r>
        <w:rPr/>
        <w:t>other</w:t>
      </w:r>
      <w:r>
        <w:rPr>
          <w:spacing w:val="-7"/>
        </w:rPr>
        <w:t> </w:t>
      </w:r>
      <w:r>
        <w:rPr/>
        <w:t>health</w:t>
      </w:r>
      <w:r>
        <w:rPr>
          <w:spacing w:val="-6"/>
        </w:rPr>
        <w:t> </w:t>
      </w:r>
      <w:r>
        <w:rPr/>
        <w:t>insurance</w:t>
      </w:r>
      <w:r>
        <w:rPr>
          <w:spacing w:val="-6"/>
        </w:rPr>
        <w:t> </w:t>
      </w:r>
      <w:r>
        <w:rPr/>
        <w:t>products/plans</w:t>
      </w:r>
      <w:r>
        <w:rPr>
          <w:spacing w:val="-6"/>
        </w:rPr>
        <w:t> </w:t>
      </w:r>
      <w:r>
        <w:rPr/>
        <w:t>offered</w:t>
      </w:r>
      <w:r>
        <w:rPr>
          <w:spacing w:val="-6"/>
        </w:rPr>
        <w:t> </w:t>
      </w:r>
      <w:r>
        <w:rPr/>
        <w:t>by</w:t>
      </w:r>
      <w:r>
        <w:rPr>
          <w:spacing w:val="-6"/>
        </w:rPr>
        <w:t> </w:t>
      </w:r>
      <w:r>
        <w:rPr/>
        <w:t>the</w:t>
      </w:r>
      <w:r>
        <w:rPr>
          <w:spacing w:val="-4"/>
        </w:rPr>
        <w:t> </w:t>
      </w:r>
      <w:r>
        <w:rPr/>
        <w:t>Company by applying for migration of the Policy Schedule at least 30 days before the Policy renewal date as per IRDAI guidelines on Migration.</w:t>
      </w:r>
      <w:r>
        <w:rPr>
          <w:spacing w:val="-7"/>
        </w:rPr>
        <w:t> </w:t>
      </w:r>
      <w:r>
        <w:rPr/>
        <w:t>If</w:t>
      </w:r>
      <w:r>
        <w:rPr>
          <w:spacing w:val="-9"/>
        </w:rPr>
        <w:t> </w:t>
      </w:r>
      <w:r>
        <w:rPr/>
        <w:t>such</w:t>
      </w:r>
      <w:r>
        <w:rPr>
          <w:spacing w:val="-4"/>
        </w:rPr>
        <w:t> </w:t>
      </w:r>
      <w:r>
        <w:rPr/>
        <w:t>Insured</w:t>
      </w:r>
      <w:r>
        <w:rPr>
          <w:spacing w:val="-6"/>
        </w:rPr>
        <w:t> </w:t>
      </w:r>
      <w:r>
        <w:rPr/>
        <w:t>Person</w:t>
      </w:r>
      <w:r>
        <w:rPr>
          <w:spacing w:val="-5"/>
        </w:rPr>
        <w:t> </w:t>
      </w:r>
      <w:r>
        <w:rPr/>
        <w:t>is</w:t>
      </w:r>
      <w:r>
        <w:rPr>
          <w:spacing w:val="-6"/>
        </w:rPr>
        <w:t> </w:t>
      </w:r>
      <w:r>
        <w:rPr/>
        <w:t>presently</w:t>
      </w:r>
      <w:r>
        <w:rPr>
          <w:spacing w:val="-8"/>
        </w:rPr>
        <w:t> </w:t>
      </w:r>
      <w:r>
        <w:rPr/>
        <w:t>covered</w:t>
      </w:r>
      <w:r>
        <w:rPr>
          <w:spacing w:val="-6"/>
        </w:rPr>
        <w:t> </w:t>
      </w:r>
      <w:r>
        <w:rPr/>
        <w:t>and</w:t>
      </w:r>
      <w:r>
        <w:rPr>
          <w:spacing w:val="-6"/>
        </w:rPr>
        <w:t> </w:t>
      </w:r>
      <w:r>
        <w:rPr/>
        <w:t>has</w:t>
      </w:r>
      <w:r>
        <w:rPr>
          <w:spacing w:val="-6"/>
        </w:rPr>
        <w:t> </w:t>
      </w:r>
      <w:r>
        <w:rPr/>
        <w:t>been</w:t>
      </w:r>
      <w:r>
        <w:rPr>
          <w:spacing w:val="-9"/>
        </w:rPr>
        <w:t> </w:t>
      </w:r>
      <w:r>
        <w:rPr/>
        <w:t>continuously</w:t>
      </w:r>
      <w:r>
        <w:rPr>
          <w:spacing w:val="-8"/>
        </w:rPr>
        <w:t> </w:t>
      </w:r>
      <w:r>
        <w:rPr/>
        <w:t>covered</w:t>
      </w:r>
      <w:r>
        <w:rPr>
          <w:spacing w:val="-9"/>
        </w:rPr>
        <w:t> </w:t>
      </w:r>
      <w:r>
        <w:rPr/>
        <w:t>without</w:t>
      </w:r>
      <w:r>
        <w:rPr>
          <w:spacing w:val="-7"/>
        </w:rPr>
        <w:t> </w:t>
      </w:r>
      <w:r>
        <w:rPr/>
        <w:t>any</w:t>
      </w:r>
      <w:r>
        <w:rPr>
          <w:spacing w:val="-8"/>
        </w:rPr>
        <w:t> </w:t>
      </w:r>
      <w:r>
        <w:rPr/>
        <w:t>lapses</w:t>
      </w:r>
      <w:r>
        <w:rPr>
          <w:spacing w:val="-8"/>
        </w:rPr>
        <w:t> </w:t>
      </w:r>
      <w:r>
        <w:rPr/>
        <w:t>under</w:t>
      </w:r>
      <w:r>
        <w:rPr>
          <w:spacing w:val="-7"/>
        </w:rPr>
        <w:t> </w:t>
      </w:r>
      <w:r>
        <w:rPr/>
        <w:t>any</w:t>
      </w:r>
      <w:r>
        <w:rPr>
          <w:spacing w:val="-8"/>
        </w:rPr>
        <w:t> </w:t>
      </w:r>
      <w:r>
        <w:rPr/>
        <w:t>health insurance product/plan offered by the Company, the Insured</w:t>
      </w:r>
      <w:r>
        <w:rPr>
          <w:spacing w:val="-2"/>
        </w:rPr>
        <w:t> </w:t>
      </w:r>
      <w:r>
        <w:rPr/>
        <w:t>Person will get the accrued continuity benefits in waiting periods as per IRDAI guidelines on migration. All revised guidelines of IRDAI from time to time as to Migration shall apply.</w:t>
      </w:r>
    </w:p>
    <w:p>
      <w:pPr>
        <w:pStyle w:val="BodyText"/>
        <w:ind w:left="537" w:right="520"/>
        <w:jc w:val="both"/>
      </w:pPr>
      <w:r>
        <w:rPr/>
        <w:t>For</w:t>
      </w:r>
      <w:r>
        <w:rPr>
          <w:spacing w:val="-5"/>
        </w:rPr>
        <w:t> </w:t>
      </w:r>
      <w:r>
        <w:rPr/>
        <w:t>Details</w:t>
      </w:r>
      <w:r>
        <w:rPr>
          <w:spacing w:val="-4"/>
        </w:rPr>
        <w:t> </w:t>
      </w:r>
      <w:r>
        <w:rPr/>
        <w:t>Guidelines</w:t>
      </w:r>
      <w:r>
        <w:rPr>
          <w:spacing w:val="-4"/>
        </w:rPr>
        <w:t> </w:t>
      </w:r>
      <w:r>
        <w:rPr/>
        <w:t>on</w:t>
      </w:r>
      <w:r>
        <w:rPr>
          <w:spacing w:val="-5"/>
        </w:rPr>
        <w:t> </w:t>
      </w:r>
      <w:r>
        <w:rPr/>
        <w:t>Portability,</w:t>
      </w:r>
      <w:r>
        <w:rPr>
          <w:spacing w:val="-5"/>
        </w:rPr>
        <w:t> </w:t>
      </w:r>
      <w:r>
        <w:rPr/>
        <w:t>kindly</w:t>
      </w:r>
      <w:r>
        <w:rPr>
          <w:spacing w:val="-7"/>
        </w:rPr>
        <w:t> </w:t>
      </w:r>
      <w:r>
        <w:rPr/>
        <w:t>refer</w:t>
      </w:r>
      <w:r>
        <w:rPr>
          <w:spacing w:val="-8"/>
        </w:rPr>
        <w:t> </w:t>
      </w:r>
      <w:r>
        <w:rPr/>
        <w:t>the</w:t>
      </w:r>
      <w:r>
        <w:rPr>
          <w:spacing w:val="-7"/>
        </w:rPr>
        <w:t> </w:t>
      </w:r>
      <w:r>
        <w:rPr/>
        <w:t>link </w:t>
      </w:r>
      <w:hyperlink r:id="rId14">
        <w:r>
          <w:rPr>
            <w:color w:val="0000FF"/>
            <w:u w:val="single" w:color="0000FF"/>
          </w:rPr>
          <w:t>https://irdai.gov.in/documentdetails?documents=393128</w:t>
        </w:r>
      </w:hyperlink>
      <w:r>
        <w:rPr>
          <w:color w:val="0000FF"/>
          <w:spacing w:val="-4"/>
        </w:rPr>
        <w:t> </w:t>
      </w:r>
      <w:r>
        <w:rPr/>
        <w:t>(Please</w:t>
      </w:r>
      <w:r>
        <w:rPr>
          <w:spacing w:val="-7"/>
        </w:rPr>
        <w:t> </w:t>
      </w:r>
      <w:r>
        <w:rPr/>
        <w:t>note referred link is of the IRDAI website and subject to change from time to time)</w:t>
      </w:r>
    </w:p>
    <w:p>
      <w:pPr>
        <w:pStyle w:val="BodyText"/>
        <w:spacing w:line="244" w:lineRule="auto" w:before="203"/>
        <w:ind w:left="537" w:right="521"/>
        <w:jc w:val="both"/>
      </w:pPr>
      <w:r>
        <w:rPr>
          <w:rFonts w:ascii="Arial"/>
          <w:b/>
        </w:rPr>
        <w:t>Note-</w:t>
      </w:r>
      <w:r>
        <w:rPr>
          <w:rFonts w:ascii="Arial"/>
          <w:b/>
          <w:spacing w:val="-7"/>
        </w:rPr>
        <w:t> </w:t>
      </w:r>
      <w:r>
        <w:rPr/>
        <w:t>In</w:t>
      </w:r>
      <w:r>
        <w:rPr>
          <w:spacing w:val="-7"/>
        </w:rPr>
        <w:t> </w:t>
      </w:r>
      <w:r>
        <w:rPr/>
        <w:t>case</w:t>
      </w:r>
      <w:r>
        <w:rPr>
          <w:spacing w:val="-5"/>
        </w:rPr>
        <w:t> </w:t>
      </w:r>
      <w:r>
        <w:rPr/>
        <w:t>the</w:t>
      </w:r>
      <w:r>
        <w:rPr>
          <w:spacing w:val="-8"/>
        </w:rPr>
        <w:t> </w:t>
      </w:r>
      <w:r>
        <w:rPr/>
        <w:t>sum</w:t>
      </w:r>
      <w:r>
        <w:rPr>
          <w:spacing w:val="-7"/>
        </w:rPr>
        <w:t> </w:t>
      </w:r>
      <w:r>
        <w:rPr/>
        <w:t>insured/</w:t>
      </w:r>
      <w:r>
        <w:rPr>
          <w:spacing w:val="-8"/>
        </w:rPr>
        <w:t> </w:t>
      </w:r>
      <w:r>
        <w:rPr/>
        <w:t>sub-limit</w:t>
      </w:r>
      <w:r>
        <w:rPr>
          <w:spacing w:val="-8"/>
        </w:rPr>
        <w:t> </w:t>
      </w:r>
      <w:r>
        <w:rPr/>
        <w:t>is</w:t>
      </w:r>
      <w:r>
        <w:rPr>
          <w:spacing w:val="-7"/>
        </w:rPr>
        <w:t> </w:t>
      </w:r>
      <w:r>
        <w:rPr/>
        <w:t>higher</w:t>
      </w:r>
      <w:r>
        <w:rPr>
          <w:spacing w:val="-8"/>
        </w:rPr>
        <w:t> </w:t>
      </w:r>
      <w:r>
        <w:rPr/>
        <w:t>than</w:t>
      </w:r>
      <w:r>
        <w:rPr>
          <w:spacing w:val="-8"/>
        </w:rPr>
        <w:t> </w:t>
      </w:r>
      <w:r>
        <w:rPr/>
        <w:t>the</w:t>
      </w:r>
      <w:r>
        <w:rPr>
          <w:spacing w:val="-8"/>
        </w:rPr>
        <w:t> </w:t>
      </w:r>
      <w:r>
        <w:rPr/>
        <w:t>expiring</w:t>
      </w:r>
      <w:r>
        <w:rPr>
          <w:spacing w:val="-5"/>
        </w:rPr>
        <w:t> </w:t>
      </w:r>
      <w:r>
        <w:rPr/>
        <w:t>plan</w:t>
      </w:r>
      <w:r>
        <w:rPr>
          <w:spacing w:val="-8"/>
        </w:rPr>
        <w:t> </w:t>
      </w:r>
      <w:r>
        <w:rPr/>
        <w:t>then</w:t>
      </w:r>
      <w:r>
        <w:rPr>
          <w:spacing w:val="-8"/>
        </w:rPr>
        <w:t> </w:t>
      </w:r>
      <w:r>
        <w:rPr/>
        <w:t>the</w:t>
      </w:r>
      <w:r>
        <w:rPr>
          <w:spacing w:val="-8"/>
        </w:rPr>
        <w:t> </w:t>
      </w:r>
      <w:r>
        <w:rPr/>
        <w:t>waiting</w:t>
      </w:r>
      <w:r>
        <w:rPr>
          <w:spacing w:val="-8"/>
        </w:rPr>
        <w:t> </w:t>
      </w:r>
      <w:r>
        <w:rPr/>
        <w:t>periods</w:t>
      </w:r>
      <w:r>
        <w:rPr>
          <w:spacing w:val="-3"/>
        </w:rPr>
        <w:t> </w:t>
      </w:r>
      <w:r>
        <w:rPr/>
        <w:t>shall</w:t>
      </w:r>
      <w:r>
        <w:rPr>
          <w:spacing w:val="-7"/>
        </w:rPr>
        <w:t> </w:t>
      </w:r>
      <w:r>
        <w:rPr/>
        <w:t>apply</w:t>
      </w:r>
      <w:r>
        <w:rPr>
          <w:spacing w:val="-10"/>
        </w:rPr>
        <w:t> </w:t>
      </w:r>
      <w:r>
        <w:rPr/>
        <w:t>afresh</w:t>
      </w:r>
      <w:r>
        <w:rPr>
          <w:spacing w:val="-8"/>
        </w:rPr>
        <w:t> </w:t>
      </w:r>
      <w:r>
        <w:rPr/>
        <w:t>to</w:t>
      </w:r>
      <w:r>
        <w:rPr>
          <w:spacing w:val="-7"/>
        </w:rPr>
        <w:t> </w:t>
      </w:r>
      <w:r>
        <w:rPr/>
        <w:t>the</w:t>
      </w:r>
      <w:r>
        <w:rPr>
          <w:spacing w:val="-8"/>
        </w:rPr>
        <w:t> </w:t>
      </w:r>
      <w:r>
        <w:rPr/>
        <w:t>extent of sum insured/ sub-limit increase.</w:t>
      </w:r>
    </w:p>
    <w:p>
      <w:pPr>
        <w:pStyle w:val="Heading3"/>
        <w:numPr>
          <w:ilvl w:val="0"/>
          <w:numId w:val="34"/>
        </w:numPr>
        <w:tabs>
          <w:tab w:pos="860" w:val="left" w:leader="none"/>
        </w:tabs>
        <w:spacing w:line="240" w:lineRule="auto" w:before="199" w:after="0"/>
        <w:ind w:left="860" w:right="0" w:hanging="323"/>
        <w:jc w:val="left"/>
      </w:pPr>
      <w:r>
        <w:rPr/>
        <w:t>Notice</w:t>
      </w:r>
      <w:r>
        <w:rPr>
          <w:spacing w:val="-3"/>
        </w:rPr>
        <w:t> </w:t>
      </w:r>
      <w:r>
        <w:rPr/>
        <w:t>&amp;</w:t>
      </w:r>
      <w:r>
        <w:rPr>
          <w:spacing w:val="-2"/>
        </w:rPr>
        <w:t> Communication</w:t>
      </w:r>
    </w:p>
    <w:p>
      <w:pPr>
        <w:pStyle w:val="ListParagraph"/>
        <w:numPr>
          <w:ilvl w:val="1"/>
          <w:numId w:val="34"/>
        </w:numPr>
        <w:tabs>
          <w:tab w:pos="849" w:val="left" w:leader="none"/>
        </w:tabs>
        <w:spacing w:line="207" w:lineRule="exact" w:before="5" w:after="0"/>
        <w:ind w:left="849" w:right="0" w:hanging="312"/>
        <w:jc w:val="left"/>
        <w:rPr>
          <w:sz w:val="18"/>
        </w:rPr>
      </w:pPr>
      <w:r>
        <w:rPr>
          <w:sz w:val="18"/>
        </w:rPr>
        <w:t>Any</w:t>
      </w:r>
      <w:r>
        <w:rPr>
          <w:spacing w:val="-7"/>
          <w:sz w:val="18"/>
        </w:rPr>
        <w:t> </w:t>
      </w:r>
      <w:r>
        <w:rPr>
          <w:sz w:val="18"/>
        </w:rPr>
        <w:t>notice,</w:t>
      </w:r>
      <w:r>
        <w:rPr>
          <w:spacing w:val="-2"/>
          <w:sz w:val="18"/>
        </w:rPr>
        <w:t> </w:t>
      </w:r>
      <w:r>
        <w:rPr>
          <w:sz w:val="18"/>
        </w:rPr>
        <w:t>direction,</w:t>
      </w:r>
      <w:r>
        <w:rPr>
          <w:spacing w:val="-2"/>
          <w:sz w:val="18"/>
        </w:rPr>
        <w:t> </w:t>
      </w:r>
      <w:r>
        <w:rPr>
          <w:sz w:val="18"/>
        </w:rPr>
        <w:t>instruction</w:t>
      </w:r>
      <w:r>
        <w:rPr>
          <w:spacing w:val="-3"/>
          <w:sz w:val="18"/>
        </w:rPr>
        <w:t> </w:t>
      </w:r>
      <w:r>
        <w:rPr>
          <w:sz w:val="18"/>
        </w:rPr>
        <w:t>or</w:t>
      </w:r>
      <w:r>
        <w:rPr>
          <w:spacing w:val="-2"/>
          <w:sz w:val="18"/>
        </w:rPr>
        <w:t> </w:t>
      </w:r>
      <w:r>
        <w:rPr>
          <w:sz w:val="18"/>
        </w:rPr>
        <w:t>any</w:t>
      </w:r>
      <w:r>
        <w:rPr>
          <w:spacing w:val="-4"/>
          <w:sz w:val="18"/>
        </w:rPr>
        <w:t> </w:t>
      </w:r>
      <w:r>
        <w:rPr>
          <w:sz w:val="18"/>
        </w:rPr>
        <w:t>other</w:t>
      </w:r>
      <w:r>
        <w:rPr>
          <w:spacing w:val="-4"/>
          <w:sz w:val="18"/>
        </w:rPr>
        <w:t> </w:t>
      </w:r>
      <w:r>
        <w:rPr>
          <w:sz w:val="18"/>
        </w:rPr>
        <w:t>communication</w:t>
      </w:r>
      <w:r>
        <w:rPr>
          <w:spacing w:val="-4"/>
          <w:sz w:val="18"/>
        </w:rPr>
        <w:t> </w:t>
      </w:r>
      <w:r>
        <w:rPr>
          <w:sz w:val="18"/>
        </w:rPr>
        <w:t>related</w:t>
      </w:r>
      <w:r>
        <w:rPr>
          <w:spacing w:val="-3"/>
          <w:sz w:val="18"/>
        </w:rPr>
        <w:t> </w:t>
      </w:r>
      <w:r>
        <w:rPr>
          <w:sz w:val="18"/>
        </w:rPr>
        <w:t>to</w:t>
      </w:r>
      <w:r>
        <w:rPr>
          <w:spacing w:val="-4"/>
          <w:sz w:val="18"/>
        </w:rPr>
        <w:t> </w:t>
      </w:r>
      <w:r>
        <w:rPr>
          <w:sz w:val="18"/>
        </w:rPr>
        <w:t>the</w:t>
      </w:r>
      <w:r>
        <w:rPr>
          <w:spacing w:val="-2"/>
          <w:sz w:val="18"/>
        </w:rPr>
        <w:t> </w:t>
      </w:r>
      <w:r>
        <w:rPr>
          <w:sz w:val="18"/>
        </w:rPr>
        <w:t>Policy</w:t>
      </w:r>
      <w:r>
        <w:rPr>
          <w:spacing w:val="-4"/>
          <w:sz w:val="18"/>
        </w:rPr>
        <w:t> </w:t>
      </w:r>
      <w:r>
        <w:rPr>
          <w:sz w:val="18"/>
        </w:rPr>
        <w:t>should</w:t>
      </w:r>
      <w:r>
        <w:rPr>
          <w:spacing w:val="-5"/>
          <w:sz w:val="18"/>
        </w:rPr>
        <w:t> </w:t>
      </w:r>
      <w:r>
        <w:rPr>
          <w:sz w:val="18"/>
        </w:rPr>
        <w:t>be</w:t>
      </w:r>
      <w:r>
        <w:rPr>
          <w:spacing w:val="-4"/>
          <w:sz w:val="18"/>
        </w:rPr>
        <w:t> </w:t>
      </w:r>
      <w:r>
        <w:rPr>
          <w:sz w:val="18"/>
        </w:rPr>
        <w:t>made</w:t>
      </w:r>
      <w:r>
        <w:rPr>
          <w:spacing w:val="-2"/>
          <w:sz w:val="18"/>
        </w:rPr>
        <w:t> </w:t>
      </w:r>
      <w:r>
        <w:rPr>
          <w:sz w:val="18"/>
        </w:rPr>
        <w:t>in</w:t>
      </w:r>
      <w:r>
        <w:rPr>
          <w:spacing w:val="-2"/>
          <w:sz w:val="18"/>
        </w:rPr>
        <w:t> writing.</w:t>
      </w:r>
    </w:p>
    <w:p>
      <w:pPr>
        <w:pStyle w:val="ListParagraph"/>
        <w:numPr>
          <w:ilvl w:val="1"/>
          <w:numId w:val="34"/>
        </w:numPr>
        <w:tabs>
          <w:tab w:pos="846" w:val="left" w:leader="none"/>
          <w:tab w:pos="849" w:val="left" w:leader="none"/>
        </w:tabs>
        <w:spacing w:line="240" w:lineRule="auto" w:before="0" w:after="0"/>
        <w:ind w:left="849" w:right="526" w:hanging="313"/>
        <w:jc w:val="left"/>
        <w:rPr>
          <w:sz w:val="18"/>
        </w:rPr>
      </w:pPr>
      <w:r>
        <w:rPr>
          <w:sz w:val="18"/>
        </w:rPr>
        <w:t>Such communication shall be sent to the address of the Company or through any other electronic modes specified in the Policy Schedule.</w:t>
      </w:r>
    </w:p>
    <w:p>
      <w:pPr>
        <w:pStyle w:val="ListParagraph"/>
        <w:numPr>
          <w:ilvl w:val="1"/>
          <w:numId w:val="34"/>
        </w:numPr>
        <w:tabs>
          <w:tab w:pos="845" w:val="left" w:leader="none"/>
          <w:tab w:pos="849" w:val="left" w:leader="none"/>
        </w:tabs>
        <w:spacing w:line="240" w:lineRule="auto" w:before="1" w:after="0"/>
        <w:ind w:left="849" w:right="525" w:hanging="313"/>
        <w:jc w:val="left"/>
        <w:rPr>
          <w:sz w:val="18"/>
        </w:rPr>
      </w:pPr>
      <w:r>
        <w:rPr>
          <w:sz w:val="18"/>
        </w:rPr>
        <w:t>The</w:t>
      </w:r>
      <w:r>
        <w:rPr>
          <w:spacing w:val="-2"/>
          <w:sz w:val="18"/>
        </w:rPr>
        <w:t> </w:t>
      </w:r>
      <w:r>
        <w:rPr>
          <w:sz w:val="18"/>
        </w:rPr>
        <w:t>Company</w:t>
      </w:r>
      <w:r>
        <w:rPr>
          <w:spacing w:val="-4"/>
          <w:sz w:val="18"/>
        </w:rPr>
        <w:t> </w:t>
      </w:r>
      <w:r>
        <w:rPr>
          <w:sz w:val="18"/>
        </w:rPr>
        <w:t>shall</w:t>
      </w:r>
      <w:r>
        <w:rPr>
          <w:spacing w:val="-4"/>
          <w:sz w:val="18"/>
        </w:rPr>
        <w:t> </w:t>
      </w:r>
      <w:r>
        <w:rPr>
          <w:sz w:val="18"/>
        </w:rPr>
        <w:t>communicate</w:t>
      </w:r>
      <w:r>
        <w:rPr>
          <w:spacing w:val="-2"/>
          <w:sz w:val="18"/>
        </w:rPr>
        <w:t> </w:t>
      </w:r>
      <w:r>
        <w:rPr>
          <w:sz w:val="18"/>
        </w:rPr>
        <w:t>to</w:t>
      </w:r>
      <w:r>
        <w:rPr>
          <w:spacing w:val="-2"/>
          <w:sz w:val="18"/>
        </w:rPr>
        <w:t> </w:t>
      </w:r>
      <w:r>
        <w:rPr>
          <w:sz w:val="18"/>
        </w:rPr>
        <w:t>the Insured</w:t>
      </w:r>
      <w:r>
        <w:rPr>
          <w:spacing w:val="-2"/>
          <w:sz w:val="18"/>
        </w:rPr>
        <w:t> </w:t>
      </w:r>
      <w:r>
        <w:rPr>
          <w:sz w:val="18"/>
        </w:rPr>
        <w:t>Person at</w:t>
      </w:r>
      <w:r>
        <w:rPr>
          <w:spacing w:val="-4"/>
          <w:sz w:val="18"/>
        </w:rPr>
        <w:t> </w:t>
      </w:r>
      <w:r>
        <w:rPr>
          <w:sz w:val="18"/>
        </w:rPr>
        <w:t>the</w:t>
      </w:r>
      <w:r>
        <w:rPr>
          <w:spacing w:val="-2"/>
          <w:sz w:val="18"/>
        </w:rPr>
        <w:t> </w:t>
      </w:r>
      <w:r>
        <w:rPr>
          <w:sz w:val="18"/>
        </w:rPr>
        <w:t>address</w:t>
      </w:r>
      <w:r>
        <w:rPr>
          <w:spacing w:val="-1"/>
          <w:sz w:val="18"/>
        </w:rPr>
        <w:t> </w:t>
      </w:r>
      <w:r>
        <w:rPr>
          <w:sz w:val="18"/>
        </w:rPr>
        <w:t>or</w:t>
      </w:r>
      <w:r>
        <w:rPr>
          <w:spacing w:val="-2"/>
          <w:sz w:val="18"/>
        </w:rPr>
        <w:t> </w:t>
      </w:r>
      <w:r>
        <w:rPr>
          <w:sz w:val="18"/>
        </w:rPr>
        <w:t>through</w:t>
      </w:r>
      <w:r>
        <w:rPr>
          <w:spacing w:val="-4"/>
          <w:sz w:val="18"/>
        </w:rPr>
        <w:t> </w:t>
      </w:r>
      <w:r>
        <w:rPr>
          <w:sz w:val="18"/>
        </w:rPr>
        <w:t>any</w:t>
      </w:r>
      <w:r>
        <w:rPr>
          <w:spacing w:val="-6"/>
          <w:sz w:val="18"/>
        </w:rPr>
        <w:t> </w:t>
      </w:r>
      <w:r>
        <w:rPr>
          <w:sz w:val="18"/>
        </w:rPr>
        <w:t>other</w:t>
      </w:r>
      <w:r>
        <w:rPr>
          <w:spacing w:val="-2"/>
          <w:sz w:val="18"/>
        </w:rPr>
        <w:t> </w:t>
      </w:r>
      <w:r>
        <w:rPr>
          <w:sz w:val="18"/>
        </w:rPr>
        <w:t>electronic</w:t>
      </w:r>
      <w:r>
        <w:rPr>
          <w:spacing w:val="-4"/>
          <w:sz w:val="18"/>
        </w:rPr>
        <w:t> </w:t>
      </w:r>
      <w:r>
        <w:rPr>
          <w:sz w:val="18"/>
        </w:rPr>
        <w:t>mode</w:t>
      </w:r>
      <w:r>
        <w:rPr>
          <w:spacing w:val="-4"/>
          <w:sz w:val="18"/>
        </w:rPr>
        <w:t> </w:t>
      </w:r>
      <w:r>
        <w:rPr>
          <w:sz w:val="18"/>
        </w:rPr>
        <w:t>mentioned</w:t>
      </w:r>
      <w:r>
        <w:rPr>
          <w:spacing w:val="-4"/>
          <w:sz w:val="18"/>
        </w:rPr>
        <w:t> </w:t>
      </w:r>
      <w:r>
        <w:rPr>
          <w:sz w:val="18"/>
        </w:rPr>
        <w:t>in the Policy Schedule.</w:t>
      </w:r>
    </w:p>
    <w:p>
      <w:pPr>
        <w:pStyle w:val="Heading3"/>
        <w:numPr>
          <w:ilvl w:val="0"/>
          <w:numId w:val="34"/>
        </w:numPr>
        <w:tabs>
          <w:tab w:pos="860" w:val="left" w:leader="none"/>
        </w:tabs>
        <w:spacing w:line="240" w:lineRule="auto" w:before="202" w:after="0"/>
        <w:ind w:left="860" w:right="0" w:hanging="323"/>
        <w:jc w:val="left"/>
      </w:pPr>
      <w:r>
        <w:rPr/>
        <w:t>Endorsements</w:t>
      </w:r>
      <w:r>
        <w:rPr>
          <w:spacing w:val="-3"/>
        </w:rPr>
        <w:t> </w:t>
      </w:r>
      <w:r>
        <w:rPr/>
        <w:t>(Changes</w:t>
      </w:r>
      <w:r>
        <w:rPr>
          <w:spacing w:val="-6"/>
        </w:rPr>
        <w:t> </w:t>
      </w:r>
      <w:r>
        <w:rPr/>
        <w:t>in</w:t>
      </w:r>
      <w:r>
        <w:rPr>
          <w:spacing w:val="-5"/>
        </w:rPr>
        <w:t> </w:t>
      </w:r>
      <w:r>
        <w:rPr>
          <w:spacing w:val="-2"/>
        </w:rPr>
        <w:t>Policy)</w:t>
      </w:r>
    </w:p>
    <w:p>
      <w:pPr>
        <w:pStyle w:val="BodyText"/>
        <w:spacing w:before="5"/>
        <w:ind w:left="537" w:right="535"/>
        <w:jc w:val="both"/>
      </w:pPr>
      <w:r>
        <w:rPr/>
        <w:t>This Policy constitutes the complete contract of insurance. This Policy cannot be changed by anyone (including an insurance agent or broker) except by the Insurer. Any change that the Insurer make will be evidenced by a written Endorsement signed and stamped by the Insurer.</w:t>
      </w:r>
    </w:p>
    <w:p>
      <w:pPr>
        <w:pStyle w:val="Heading3"/>
        <w:numPr>
          <w:ilvl w:val="0"/>
          <w:numId w:val="34"/>
        </w:numPr>
        <w:tabs>
          <w:tab w:pos="860" w:val="left" w:leader="none"/>
        </w:tabs>
        <w:spacing w:line="240" w:lineRule="auto" w:before="202" w:after="0"/>
        <w:ind w:left="860" w:right="0" w:hanging="323"/>
        <w:jc w:val="left"/>
      </w:pPr>
      <w:r>
        <w:rPr/>
        <w:t>Terms</w:t>
      </w:r>
      <w:r>
        <w:rPr>
          <w:spacing w:val="-3"/>
        </w:rPr>
        <w:t> </w:t>
      </w:r>
      <w:r>
        <w:rPr/>
        <w:t>and</w:t>
      </w:r>
      <w:r>
        <w:rPr>
          <w:spacing w:val="-2"/>
        </w:rPr>
        <w:t> </w:t>
      </w:r>
      <w:r>
        <w:rPr/>
        <w:t>conditions</w:t>
      </w:r>
      <w:r>
        <w:rPr>
          <w:spacing w:val="-2"/>
        </w:rPr>
        <w:t> </w:t>
      </w:r>
      <w:r>
        <w:rPr/>
        <w:t>of</w:t>
      </w:r>
      <w:r>
        <w:rPr>
          <w:spacing w:val="-2"/>
        </w:rPr>
        <w:t> </w:t>
      </w:r>
      <w:r>
        <w:rPr/>
        <w:t>the</w:t>
      </w:r>
      <w:r>
        <w:rPr>
          <w:spacing w:val="-4"/>
        </w:rPr>
        <w:t> </w:t>
      </w:r>
      <w:r>
        <w:rPr>
          <w:spacing w:val="-2"/>
        </w:rPr>
        <w:t>Policy</w:t>
      </w:r>
    </w:p>
    <w:p>
      <w:pPr>
        <w:pStyle w:val="BodyText"/>
        <w:spacing w:before="4"/>
        <w:ind w:left="537" w:right="535"/>
        <w:jc w:val="both"/>
      </w:pPr>
      <w:r>
        <w:rPr/>
        <w:t>The terms and</w:t>
      </w:r>
      <w:r>
        <w:rPr>
          <w:spacing w:val="-2"/>
        </w:rPr>
        <w:t> </w:t>
      </w:r>
      <w:r>
        <w:rPr/>
        <w:t>conditions</w:t>
      </w:r>
      <w:r>
        <w:rPr>
          <w:spacing w:val="-1"/>
        </w:rPr>
        <w:t> </w:t>
      </w:r>
      <w:r>
        <w:rPr/>
        <w:t>contained</w:t>
      </w:r>
      <w:r>
        <w:rPr>
          <w:spacing w:val="-2"/>
        </w:rPr>
        <w:t> </w:t>
      </w:r>
      <w:r>
        <w:rPr/>
        <w:t>herein</w:t>
      </w:r>
      <w:r>
        <w:rPr>
          <w:spacing w:val="-2"/>
        </w:rPr>
        <w:t> </w:t>
      </w:r>
      <w:r>
        <w:rPr/>
        <w:t>and in the Policy</w:t>
      </w:r>
      <w:r>
        <w:rPr>
          <w:spacing w:val="-4"/>
        </w:rPr>
        <w:t> </w:t>
      </w:r>
      <w:r>
        <w:rPr/>
        <w:t>Schedule</w:t>
      </w:r>
      <w:r>
        <w:rPr>
          <w:spacing w:val="-2"/>
        </w:rPr>
        <w:t> </w:t>
      </w:r>
      <w:r>
        <w:rPr/>
        <w:t>shall</w:t>
      </w:r>
      <w:r>
        <w:rPr>
          <w:spacing w:val="-2"/>
        </w:rPr>
        <w:t> </w:t>
      </w:r>
      <w:r>
        <w:rPr/>
        <w:t>be</w:t>
      </w:r>
      <w:r>
        <w:rPr>
          <w:spacing w:val="-2"/>
        </w:rPr>
        <w:t> </w:t>
      </w:r>
      <w:r>
        <w:rPr/>
        <w:t>deemed to</w:t>
      </w:r>
      <w:r>
        <w:rPr>
          <w:spacing w:val="-1"/>
        </w:rPr>
        <w:t> </w:t>
      </w:r>
      <w:r>
        <w:rPr/>
        <w:t>form part</w:t>
      </w:r>
      <w:r>
        <w:rPr>
          <w:spacing w:val="-2"/>
        </w:rPr>
        <w:t> </w:t>
      </w:r>
      <w:r>
        <w:rPr/>
        <w:t>of the Policy</w:t>
      </w:r>
      <w:r>
        <w:rPr>
          <w:spacing w:val="-1"/>
        </w:rPr>
        <w:t> </w:t>
      </w:r>
      <w:r>
        <w:rPr/>
        <w:t>and</w:t>
      </w:r>
      <w:r>
        <w:rPr>
          <w:spacing w:val="-2"/>
        </w:rPr>
        <w:t> </w:t>
      </w:r>
      <w:r>
        <w:rPr/>
        <w:t>shall be read together as one document.</w:t>
      </w:r>
    </w:p>
    <w:p>
      <w:pPr>
        <w:pStyle w:val="Heading3"/>
        <w:numPr>
          <w:ilvl w:val="0"/>
          <w:numId w:val="34"/>
        </w:numPr>
        <w:tabs>
          <w:tab w:pos="860" w:val="left" w:leader="none"/>
        </w:tabs>
        <w:spacing w:line="240" w:lineRule="auto" w:before="203" w:after="0"/>
        <w:ind w:left="860" w:right="0" w:hanging="323"/>
        <w:jc w:val="left"/>
      </w:pPr>
      <w:r>
        <w:rPr/>
        <w:t>Automatic</w:t>
      </w:r>
      <w:r>
        <w:rPr>
          <w:spacing w:val="-4"/>
        </w:rPr>
        <w:t> </w:t>
      </w:r>
      <w:r>
        <w:rPr/>
        <w:t>change</w:t>
      </w:r>
      <w:r>
        <w:rPr>
          <w:spacing w:val="-3"/>
        </w:rPr>
        <w:t> </w:t>
      </w:r>
      <w:r>
        <w:rPr/>
        <w:t>in</w:t>
      </w:r>
      <w:r>
        <w:rPr>
          <w:spacing w:val="-5"/>
        </w:rPr>
        <w:t> </w:t>
      </w:r>
      <w:r>
        <w:rPr/>
        <w:t>Coverage</w:t>
      </w:r>
      <w:r>
        <w:rPr>
          <w:spacing w:val="-3"/>
        </w:rPr>
        <w:t> </w:t>
      </w:r>
      <w:r>
        <w:rPr/>
        <w:t>under</w:t>
      </w:r>
      <w:r>
        <w:rPr>
          <w:spacing w:val="-3"/>
        </w:rPr>
        <w:t> </w:t>
      </w:r>
      <w:r>
        <w:rPr/>
        <w:t>the</w:t>
      </w:r>
      <w:r>
        <w:rPr>
          <w:spacing w:val="-3"/>
        </w:rPr>
        <w:t> </w:t>
      </w:r>
      <w:r>
        <w:rPr>
          <w:spacing w:val="-2"/>
        </w:rPr>
        <w:t>Policy</w:t>
      </w:r>
    </w:p>
    <w:p>
      <w:pPr>
        <w:pStyle w:val="BodyText"/>
        <w:spacing w:line="207" w:lineRule="exact" w:before="5"/>
        <w:ind w:left="537"/>
        <w:jc w:val="both"/>
      </w:pPr>
      <w:r>
        <w:rPr/>
        <w:t>The</w:t>
      </w:r>
      <w:r>
        <w:rPr>
          <w:spacing w:val="-3"/>
        </w:rPr>
        <w:t> </w:t>
      </w:r>
      <w:r>
        <w:rPr/>
        <w:t>coverage</w:t>
      </w:r>
      <w:r>
        <w:rPr>
          <w:spacing w:val="-5"/>
        </w:rPr>
        <w:t> </w:t>
      </w:r>
      <w:r>
        <w:rPr/>
        <w:t>for</w:t>
      </w:r>
      <w:r>
        <w:rPr>
          <w:spacing w:val="-2"/>
        </w:rPr>
        <w:t> </w:t>
      </w:r>
      <w:r>
        <w:rPr/>
        <w:t>the Insured</w:t>
      </w:r>
      <w:r>
        <w:rPr>
          <w:spacing w:val="-5"/>
        </w:rPr>
        <w:t> </w:t>
      </w:r>
      <w:r>
        <w:rPr/>
        <w:t>Person(s)</w:t>
      </w:r>
      <w:r>
        <w:rPr>
          <w:spacing w:val="-4"/>
        </w:rPr>
        <w:t> </w:t>
      </w:r>
      <w:r>
        <w:rPr/>
        <w:t>shall</w:t>
      </w:r>
      <w:r>
        <w:rPr>
          <w:spacing w:val="-3"/>
        </w:rPr>
        <w:t> </w:t>
      </w:r>
      <w:r>
        <w:rPr/>
        <w:t>automatically</w:t>
      </w:r>
      <w:r>
        <w:rPr>
          <w:spacing w:val="-4"/>
        </w:rPr>
        <w:t> </w:t>
      </w:r>
      <w:r>
        <w:rPr>
          <w:spacing w:val="-2"/>
        </w:rPr>
        <w:t>terminate:</w:t>
      </w:r>
    </w:p>
    <w:p>
      <w:pPr>
        <w:pStyle w:val="ListParagraph"/>
        <w:numPr>
          <w:ilvl w:val="1"/>
          <w:numId w:val="34"/>
        </w:numPr>
        <w:tabs>
          <w:tab w:pos="847" w:val="left" w:leader="none"/>
          <w:tab w:pos="849" w:val="left" w:leader="none"/>
        </w:tabs>
        <w:spacing w:line="240" w:lineRule="auto" w:before="0" w:after="0"/>
        <w:ind w:left="849" w:right="521" w:hanging="313"/>
        <w:jc w:val="both"/>
        <w:rPr>
          <w:sz w:val="18"/>
        </w:rPr>
      </w:pP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
          <w:sz w:val="18"/>
        </w:rPr>
        <w:t> </w:t>
      </w:r>
      <w:r>
        <w:rPr>
          <w:sz w:val="18"/>
        </w:rPr>
        <w:t>his/</w:t>
      </w:r>
      <w:r>
        <w:rPr>
          <w:spacing w:val="-1"/>
          <w:sz w:val="18"/>
        </w:rPr>
        <w:t> </w:t>
      </w:r>
      <w:r>
        <w:rPr>
          <w:sz w:val="18"/>
        </w:rPr>
        <w:t>her</w:t>
      </w:r>
      <w:r>
        <w:rPr>
          <w:spacing w:val="-1"/>
          <w:sz w:val="18"/>
        </w:rPr>
        <w:t> </w:t>
      </w:r>
      <w:r>
        <w:rPr>
          <w:sz w:val="18"/>
        </w:rPr>
        <w:t>(Insured</w:t>
      </w:r>
      <w:r>
        <w:rPr>
          <w:spacing w:val="-3"/>
          <w:sz w:val="18"/>
        </w:rPr>
        <w:t> </w:t>
      </w:r>
      <w:r>
        <w:rPr>
          <w:sz w:val="18"/>
        </w:rPr>
        <w:t>Person)</w:t>
      </w:r>
      <w:r>
        <w:rPr>
          <w:spacing w:val="-1"/>
          <w:sz w:val="18"/>
        </w:rPr>
        <w:t> </w:t>
      </w:r>
      <w:r>
        <w:rPr>
          <w:sz w:val="18"/>
        </w:rPr>
        <w:t>demise.</w:t>
      </w:r>
      <w:r>
        <w:rPr>
          <w:spacing w:val="-1"/>
          <w:sz w:val="18"/>
        </w:rPr>
        <w:t> </w:t>
      </w:r>
      <w:r>
        <w:rPr>
          <w:sz w:val="18"/>
        </w:rPr>
        <w:t>However,</w:t>
      </w:r>
      <w:r>
        <w:rPr>
          <w:spacing w:val="-1"/>
          <w:sz w:val="18"/>
        </w:rPr>
        <w:t> </w:t>
      </w:r>
      <w:r>
        <w:rPr>
          <w:sz w:val="18"/>
        </w:rPr>
        <w:t>the</w:t>
      </w:r>
      <w:r>
        <w:rPr>
          <w:spacing w:val="-1"/>
          <w:sz w:val="18"/>
        </w:rPr>
        <w:t> </w:t>
      </w:r>
      <w:r>
        <w:rPr>
          <w:sz w:val="18"/>
        </w:rPr>
        <w:t>cover</w:t>
      </w:r>
      <w:r>
        <w:rPr>
          <w:spacing w:val="-1"/>
          <w:sz w:val="18"/>
        </w:rPr>
        <w:t> </w:t>
      </w:r>
      <w:r>
        <w:rPr>
          <w:sz w:val="18"/>
        </w:rPr>
        <w:t>shall</w:t>
      </w:r>
      <w:r>
        <w:rPr>
          <w:spacing w:val="-1"/>
          <w:sz w:val="18"/>
        </w:rPr>
        <w:t> </w:t>
      </w:r>
      <w:r>
        <w:rPr>
          <w:sz w:val="18"/>
        </w:rPr>
        <w:t>continue</w:t>
      </w:r>
      <w:r>
        <w:rPr>
          <w:spacing w:val="-1"/>
          <w:sz w:val="18"/>
        </w:rPr>
        <w:t> </w:t>
      </w:r>
      <w:r>
        <w:rPr>
          <w:sz w:val="18"/>
        </w:rPr>
        <w:t>for</w:t>
      </w:r>
      <w:r>
        <w:rPr>
          <w:spacing w:val="-1"/>
          <w:sz w:val="18"/>
        </w:rPr>
        <w:t> </w:t>
      </w:r>
      <w:r>
        <w:rPr>
          <w:sz w:val="18"/>
        </w:rPr>
        <w:t>the</w:t>
      </w:r>
      <w:r>
        <w:rPr>
          <w:spacing w:val="-1"/>
          <w:sz w:val="18"/>
        </w:rPr>
        <w:t> </w:t>
      </w:r>
      <w:r>
        <w:rPr>
          <w:sz w:val="18"/>
        </w:rPr>
        <w:t>remaining</w:t>
      </w:r>
      <w:r>
        <w:rPr>
          <w:spacing w:val="-1"/>
          <w:sz w:val="18"/>
        </w:rPr>
        <w:t> </w:t>
      </w:r>
      <w:r>
        <w:rPr>
          <w:sz w:val="18"/>
        </w:rPr>
        <w:t>Insured</w:t>
      </w:r>
      <w:r>
        <w:rPr>
          <w:spacing w:val="-1"/>
          <w:sz w:val="18"/>
        </w:rPr>
        <w:t> </w:t>
      </w:r>
      <w:r>
        <w:rPr>
          <w:sz w:val="18"/>
        </w:rPr>
        <w:t>Beneficiaries till</w:t>
      </w:r>
      <w:r>
        <w:rPr>
          <w:spacing w:val="-8"/>
          <w:sz w:val="18"/>
        </w:rPr>
        <w:t> </w:t>
      </w:r>
      <w:r>
        <w:rPr>
          <w:sz w:val="18"/>
        </w:rPr>
        <w:t>the</w:t>
      </w:r>
      <w:r>
        <w:rPr>
          <w:spacing w:val="-8"/>
          <w:sz w:val="18"/>
        </w:rPr>
        <w:t> </w:t>
      </w:r>
      <w:r>
        <w:rPr>
          <w:sz w:val="18"/>
        </w:rPr>
        <w:t>end</w:t>
      </w:r>
      <w:r>
        <w:rPr>
          <w:spacing w:val="-8"/>
          <w:sz w:val="18"/>
        </w:rPr>
        <w:t> </w:t>
      </w:r>
      <w:r>
        <w:rPr>
          <w:sz w:val="18"/>
        </w:rPr>
        <w:t>of</w:t>
      </w:r>
      <w:r>
        <w:rPr>
          <w:spacing w:val="-7"/>
          <w:sz w:val="18"/>
        </w:rPr>
        <w:t> </w:t>
      </w:r>
      <w:r>
        <w:rPr>
          <w:sz w:val="18"/>
        </w:rPr>
        <w:t>Policy</w:t>
      </w:r>
      <w:r>
        <w:rPr>
          <w:spacing w:val="-9"/>
          <w:sz w:val="18"/>
        </w:rPr>
        <w:t> </w:t>
      </w:r>
      <w:r>
        <w:rPr>
          <w:sz w:val="18"/>
        </w:rPr>
        <w:t>Period.</w:t>
      </w:r>
      <w:r>
        <w:rPr>
          <w:spacing w:val="-8"/>
          <w:sz w:val="18"/>
        </w:rPr>
        <w:t> </w:t>
      </w:r>
      <w:r>
        <w:rPr>
          <w:sz w:val="18"/>
        </w:rPr>
        <w:t>The</w:t>
      </w:r>
      <w:r>
        <w:rPr>
          <w:spacing w:val="-8"/>
          <w:sz w:val="18"/>
        </w:rPr>
        <w:t> </w:t>
      </w:r>
      <w:r>
        <w:rPr>
          <w:sz w:val="18"/>
        </w:rPr>
        <w:t>other</w:t>
      </w:r>
      <w:r>
        <w:rPr>
          <w:spacing w:val="-8"/>
          <w:sz w:val="18"/>
        </w:rPr>
        <w:t> </w:t>
      </w:r>
      <w:r>
        <w:rPr>
          <w:sz w:val="18"/>
        </w:rPr>
        <w:t>Insured</w:t>
      </w:r>
      <w:r>
        <w:rPr>
          <w:spacing w:val="-8"/>
          <w:sz w:val="18"/>
        </w:rPr>
        <w:t> </w:t>
      </w:r>
      <w:r>
        <w:rPr>
          <w:sz w:val="18"/>
        </w:rPr>
        <w:t>Beneficiaries</w:t>
      </w:r>
      <w:r>
        <w:rPr>
          <w:spacing w:val="-3"/>
          <w:sz w:val="18"/>
        </w:rPr>
        <w:t> </w:t>
      </w:r>
      <w:r>
        <w:rPr>
          <w:sz w:val="18"/>
        </w:rPr>
        <w:t>may</w:t>
      </w:r>
      <w:r>
        <w:rPr>
          <w:spacing w:val="-10"/>
          <w:sz w:val="18"/>
        </w:rPr>
        <w:t> </w:t>
      </w:r>
      <w:r>
        <w:rPr>
          <w:sz w:val="18"/>
        </w:rPr>
        <w:t>also</w:t>
      </w:r>
      <w:r>
        <w:rPr>
          <w:spacing w:val="-8"/>
          <w:sz w:val="18"/>
        </w:rPr>
        <w:t> </w:t>
      </w:r>
      <w:r>
        <w:rPr>
          <w:sz w:val="18"/>
        </w:rPr>
        <w:t>apply</w:t>
      </w:r>
      <w:r>
        <w:rPr>
          <w:spacing w:val="-10"/>
          <w:sz w:val="18"/>
        </w:rPr>
        <w:t> </w:t>
      </w:r>
      <w:r>
        <w:rPr>
          <w:sz w:val="18"/>
        </w:rPr>
        <w:t>to</w:t>
      </w:r>
      <w:r>
        <w:rPr>
          <w:spacing w:val="-7"/>
          <w:sz w:val="18"/>
        </w:rPr>
        <w:t> </w:t>
      </w:r>
      <w:r>
        <w:rPr>
          <w:sz w:val="18"/>
        </w:rPr>
        <w:t>renew</w:t>
      </w:r>
      <w:r>
        <w:rPr>
          <w:spacing w:val="-11"/>
          <w:sz w:val="18"/>
        </w:rPr>
        <w:t> </w:t>
      </w:r>
      <w:r>
        <w:rPr>
          <w:sz w:val="18"/>
        </w:rPr>
        <w:t>the</w:t>
      </w:r>
      <w:r>
        <w:rPr>
          <w:spacing w:val="-8"/>
          <w:sz w:val="18"/>
        </w:rPr>
        <w:t> </w:t>
      </w:r>
      <w:r>
        <w:rPr>
          <w:sz w:val="18"/>
        </w:rPr>
        <w:t>Policy</w:t>
      </w:r>
      <w:r>
        <w:rPr>
          <w:spacing w:val="-10"/>
          <w:sz w:val="18"/>
        </w:rPr>
        <w:t> </w:t>
      </w:r>
      <w:r>
        <w:rPr>
          <w:sz w:val="18"/>
        </w:rPr>
        <w:t>Schedule.</w:t>
      </w:r>
      <w:r>
        <w:rPr>
          <w:spacing w:val="-8"/>
          <w:sz w:val="18"/>
        </w:rPr>
        <w:t> </w:t>
      </w:r>
      <w:r>
        <w:rPr>
          <w:sz w:val="18"/>
        </w:rPr>
        <w:t>In</w:t>
      </w:r>
      <w:r>
        <w:rPr>
          <w:spacing w:val="-8"/>
          <w:sz w:val="18"/>
        </w:rPr>
        <w:t> </w:t>
      </w:r>
      <w:r>
        <w:rPr>
          <w:sz w:val="18"/>
        </w:rPr>
        <w:t>case,</w:t>
      </w:r>
      <w:r>
        <w:rPr>
          <w:spacing w:val="-8"/>
          <w:sz w:val="18"/>
        </w:rPr>
        <w:t> </w:t>
      </w:r>
      <w:r>
        <w:rPr>
          <w:sz w:val="18"/>
        </w:rPr>
        <w:t>the</w:t>
      </w:r>
      <w:r>
        <w:rPr>
          <w:spacing w:val="-8"/>
          <w:sz w:val="18"/>
        </w:rPr>
        <w:t> </w:t>
      </w:r>
      <w:r>
        <w:rPr>
          <w:sz w:val="18"/>
        </w:rPr>
        <w:t>other Insured</w:t>
      </w:r>
      <w:r>
        <w:rPr>
          <w:spacing w:val="-13"/>
          <w:sz w:val="18"/>
        </w:rPr>
        <w:t> </w:t>
      </w:r>
      <w:r>
        <w:rPr>
          <w:sz w:val="18"/>
        </w:rPr>
        <w:t>Person</w:t>
      </w:r>
      <w:r>
        <w:rPr>
          <w:spacing w:val="-12"/>
          <w:sz w:val="18"/>
        </w:rPr>
        <w:t> </w:t>
      </w:r>
      <w:r>
        <w:rPr>
          <w:sz w:val="18"/>
        </w:rPr>
        <w:t>is</w:t>
      </w:r>
      <w:r>
        <w:rPr>
          <w:spacing w:val="-13"/>
          <w:sz w:val="18"/>
        </w:rPr>
        <w:t> </w:t>
      </w:r>
      <w:r>
        <w:rPr>
          <w:sz w:val="18"/>
        </w:rPr>
        <w:t>minor,</w:t>
      </w:r>
      <w:r>
        <w:rPr>
          <w:spacing w:val="-12"/>
          <w:sz w:val="18"/>
        </w:rPr>
        <w:t> </w:t>
      </w:r>
      <w:r>
        <w:rPr>
          <w:sz w:val="18"/>
        </w:rPr>
        <w:t>the</w:t>
      </w:r>
      <w:r>
        <w:rPr>
          <w:spacing w:val="-13"/>
          <w:sz w:val="18"/>
        </w:rPr>
        <w:t> </w:t>
      </w:r>
      <w:r>
        <w:rPr>
          <w:sz w:val="18"/>
        </w:rPr>
        <w:t>Policy</w:t>
      </w:r>
      <w:r>
        <w:rPr>
          <w:spacing w:val="-13"/>
          <w:sz w:val="18"/>
        </w:rPr>
        <w:t> </w:t>
      </w:r>
      <w:r>
        <w:rPr>
          <w:sz w:val="18"/>
        </w:rPr>
        <w:t>Schedule</w:t>
      </w:r>
      <w:r>
        <w:rPr>
          <w:spacing w:val="-12"/>
          <w:sz w:val="18"/>
        </w:rPr>
        <w:t> </w:t>
      </w:r>
      <w:r>
        <w:rPr>
          <w:sz w:val="18"/>
        </w:rPr>
        <w:t>shall</w:t>
      </w:r>
      <w:r>
        <w:rPr>
          <w:spacing w:val="-13"/>
          <w:sz w:val="18"/>
        </w:rPr>
        <w:t> </w:t>
      </w:r>
      <w:r>
        <w:rPr>
          <w:sz w:val="18"/>
        </w:rPr>
        <w:t>be</w:t>
      </w:r>
      <w:r>
        <w:rPr>
          <w:spacing w:val="-12"/>
          <w:sz w:val="18"/>
        </w:rPr>
        <w:t> </w:t>
      </w:r>
      <w:r>
        <w:rPr>
          <w:sz w:val="18"/>
        </w:rPr>
        <w:t>renewed</w:t>
      </w:r>
      <w:r>
        <w:rPr>
          <w:spacing w:val="-13"/>
          <w:sz w:val="18"/>
        </w:rPr>
        <w:t> </w:t>
      </w:r>
      <w:r>
        <w:rPr>
          <w:sz w:val="18"/>
        </w:rPr>
        <w:t>only</w:t>
      </w:r>
      <w:r>
        <w:rPr>
          <w:spacing w:val="-12"/>
          <w:sz w:val="18"/>
        </w:rPr>
        <w:t> </w:t>
      </w:r>
      <w:r>
        <w:rPr>
          <w:sz w:val="18"/>
        </w:rPr>
        <w:t>through</w:t>
      </w:r>
      <w:r>
        <w:rPr>
          <w:spacing w:val="-13"/>
          <w:sz w:val="18"/>
        </w:rPr>
        <w:t> </w:t>
      </w:r>
      <w:r>
        <w:rPr>
          <w:sz w:val="18"/>
        </w:rPr>
        <w:t>any</w:t>
      </w:r>
      <w:r>
        <w:rPr>
          <w:spacing w:val="-12"/>
          <w:sz w:val="18"/>
        </w:rPr>
        <w:t> </w:t>
      </w:r>
      <w:r>
        <w:rPr>
          <w:sz w:val="18"/>
        </w:rPr>
        <w:t>one</w:t>
      </w:r>
      <w:r>
        <w:rPr>
          <w:spacing w:val="-13"/>
          <w:sz w:val="18"/>
        </w:rPr>
        <w:t> </w:t>
      </w:r>
      <w:r>
        <w:rPr>
          <w:sz w:val="18"/>
        </w:rPr>
        <w:t>of</w:t>
      </w:r>
      <w:r>
        <w:rPr>
          <w:spacing w:val="-12"/>
          <w:sz w:val="18"/>
        </w:rPr>
        <w:t> </w:t>
      </w:r>
      <w:r>
        <w:rPr>
          <w:sz w:val="18"/>
        </w:rPr>
        <w:t>his/her</w:t>
      </w:r>
      <w:r>
        <w:rPr>
          <w:spacing w:val="-13"/>
          <w:sz w:val="18"/>
        </w:rPr>
        <w:t> </w:t>
      </w:r>
      <w:r>
        <w:rPr>
          <w:sz w:val="18"/>
        </w:rPr>
        <w:t>natural</w:t>
      </w:r>
      <w:r>
        <w:rPr>
          <w:spacing w:val="-12"/>
          <w:sz w:val="18"/>
        </w:rPr>
        <w:t> </w:t>
      </w:r>
      <w:r>
        <w:rPr>
          <w:sz w:val="18"/>
        </w:rPr>
        <w:t>guardian</w:t>
      </w:r>
      <w:r>
        <w:rPr>
          <w:spacing w:val="-13"/>
          <w:sz w:val="18"/>
        </w:rPr>
        <w:t> </w:t>
      </w:r>
      <w:r>
        <w:rPr>
          <w:sz w:val="18"/>
        </w:rPr>
        <w:t>or</w:t>
      </w:r>
      <w:r>
        <w:rPr>
          <w:spacing w:val="-12"/>
          <w:sz w:val="18"/>
        </w:rPr>
        <w:t> </w:t>
      </w:r>
      <w:r>
        <w:rPr>
          <w:sz w:val="18"/>
        </w:rPr>
        <w:t>guardians appointed</w:t>
      </w:r>
      <w:r>
        <w:rPr>
          <w:spacing w:val="-9"/>
          <w:sz w:val="18"/>
        </w:rPr>
        <w:t> </w:t>
      </w:r>
      <w:r>
        <w:rPr>
          <w:sz w:val="18"/>
        </w:rPr>
        <w:t>by</w:t>
      </w:r>
      <w:r>
        <w:rPr>
          <w:spacing w:val="-11"/>
          <w:sz w:val="18"/>
        </w:rPr>
        <w:t> </w:t>
      </w:r>
      <w:r>
        <w:rPr>
          <w:sz w:val="18"/>
        </w:rPr>
        <w:t>court.</w:t>
      </w:r>
      <w:r>
        <w:rPr>
          <w:spacing w:val="-6"/>
          <w:sz w:val="18"/>
        </w:rPr>
        <w:t> </w:t>
      </w:r>
      <w:r>
        <w:rPr>
          <w:sz w:val="18"/>
        </w:rPr>
        <w:t>All</w:t>
      </w:r>
      <w:r>
        <w:rPr>
          <w:spacing w:val="-9"/>
          <w:sz w:val="18"/>
        </w:rPr>
        <w:t> </w:t>
      </w:r>
      <w:r>
        <w:rPr>
          <w:sz w:val="18"/>
        </w:rPr>
        <w:t>relevant</w:t>
      </w:r>
      <w:r>
        <w:rPr>
          <w:spacing w:val="-9"/>
          <w:sz w:val="18"/>
        </w:rPr>
        <w:t> </w:t>
      </w:r>
      <w:r>
        <w:rPr>
          <w:sz w:val="18"/>
        </w:rPr>
        <w:t>particulars</w:t>
      </w:r>
      <w:r>
        <w:rPr>
          <w:spacing w:val="-8"/>
          <w:sz w:val="18"/>
        </w:rPr>
        <w:t> </w:t>
      </w:r>
      <w:r>
        <w:rPr>
          <w:sz w:val="18"/>
        </w:rPr>
        <w:t>in</w:t>
      </w:r>
      <w:r>
        <w:rPr>
          <w:spacing w:val="-6"/>
          <w:sz w:val="18"/>
        </w:rPr>
        <w:t> </w:t>
      </w:r>
      <w:r>
        <w:rPr>
          <w:sz w:val="18"/>
        </w:rPr>
        <w:t>respect</w:t>
      </w:r>
      <w:r>
        <w:rPr>
          <w:spacing w:val="-9"/>
          <w:sz w:val="18"/>
        </w:rPr>
        <w:t> </w:t>
      </w:r>
      <w:r>
        <w:rPr>
          <w:sz w:val="18"/>
        </w:rPr>
        <w:t>of</w:t>
      </w:r>
      <w:r>
        <w:rPr>
          <w:spacing w:val="-11"/>
          <w:sz w:val="18"/>
        </w:rPr>
        <w:t> </w:t>
      </w:r>
      <w:r>
        <w:rPr>
          <w:sz w:val="18"/>
        </w:rPr>
        <w:t>such</w:t>
      </w:r>
      <w:r>
        <w:rPr>
          <w:spacing w:val="-9"/>
          <w:sz w:val="18"/>
        </w:rPr>
        <w:t> </w:t>
      </w:r>
      <w:r>
        <w:rPr>
          <w:sz w:val="18"/>
        </w:rPr>
        <w:t>person</w:t>
      </w:r>
      <w:r>
        <w:rPr>
          <w:spacing w:val="-9"/>
          <w:sz w:val="18"/>
        </w:rPr>
        <w:t> </w:t>
      </w:r>
      <w:r>
        <w:rPr>
          <w:sz w:val="18"/>
        </w:rPr>
        <w:t>(including</w:t>
      </w:r>
      <w:r>
        <w:rPr>
          <w:spacing w:val="-9"/>
          <w:sz w:val="18"/>
        </w:rPr>
        <w:t> </w:t>
      </w:r>
      <w:r>
        <w:rPr>
          <w:sz w:val="18"/>
        </w:rPr>
        <w:t>his/her</w:t>
      </w:r>
      <w:r>
        <w:rPr>
          <w:spacing w:val="-9"/>
          <w:sz w:val="18"/>
        </w:rPr>
        <w:t> </w:t>
      </w:r>
      <w:r>
        <w:rPr>
          <w:sz w:val="18"/>
        </w:rPr>
        <w:t>relationship</w:t>
      </w:r>
      <w:r>
        <w:rPr>
          <w:spacing w:val="-6"/>
          <w:sz w:val="18"/>
        </w:rPr>
        <w:t> </w:t>
      </w:r>
      <w:r>
        <w:rPr>
          <w:sz w:val="18"/>
        </w:rPr>
        <w:t>with</w:t>
      </w:r>
      <w:r>
        <w:rPr>
          <w:spacing w:val="-8"/>
          <w:sz w:val="18"/>
        </w:rPr>
        <w:t> </w:t>
      </w:r>
      <w:r>
        <w:rPr>
          <w:sz w:val="18"/>
        </w:rPr>
        <w:t>the</w:t>
      </w:r>
      <w:r>
        <w:rPr>
          <w:spacing w:val="-4"/>
          <w:sz w:val="18"/>
        </w:rPr>
        <w:t> </w:t>
      </w:r>
      <w:r>
        <w:rPr>
          <w:sz w:val="18"/>
        </w:rPr>
        <w:t>Insured</w:t>
      </w:r>
      <w:r>
        <w:rPr>
          <w:spacing w:val="-6"/>
          <w:sz w:val="18"/>
        </w:rPr>
        <w:t> </w:t>
      </w:r>
      <w:r>
        <w:rPr>
          <w:sz w:val="18"/>
        </w:rPr>
        <w:t>Person) must be submitted to the Company along with the application. Provided no claim has been made, and termination takes place</w:t>
      </w:r>
      <w:r>
        <w:rPr>
          <w:spacing w:val="-13"/>
          <w:sz w:val="18"/>
        </w:rPr>
        <w:t> </w:t>
      </w:r>
      <w:r>
        <w:rPr>
          <w:sz w:val="18"/>
        </w:rPr>
        <w:t>on</w:t>
      </w:r>
      <w:r>
        <w:rPr>
          <w:spacing w:val="-12"/>
          <w:sz w:val="18"/>
        </w:rPr>
        <w:t> </w:t>
      </w:r>
      <w:r>
        <w:rPr>
          <w:sz w:val="18"/>
        </w:rPr>
        <w:t>account</w:t>
      </w:r>
      <w:r>
        <w:rPr>
          <w:spacing w:val="-13"/>
          <w:sz w:val="18"/>
        </w:rPr>
        <w:t> </w:t>
      </w:r>
      <w:r>
        <w:rPr>
          <w:sz w:val="18"/>
        </w:rPr>
        <w:t>of</w:t>
      </w:r>
      <w:r>
        <w:rPr>
          <w:spacing w:val="-12"/>
          <w:sz w:val="18"/>
        </w:rPr>
        <w:t> </w:t>
      </w:r>
      <w:r>
        <w:rPr>
          <w:sz w:val="18"/>
        </w:rPr>
        <w:t>death</w:t>
      </w:r>
      <w:r>
        <w:rPr>
          <w:spacing w:val="-13"/>
          <w:sz w:val="18"/>
        </w:rPr>
        <w:t> </w:t>
      </w:r>
      <w:r>
        <w:rPr>
          <w:sz w:val="18"/>
        </w:rPr>
        <w:t>of</w:t>
      </w:r>
      <w:r>
        <w:rPr>
          <w:spacing w:val="-13"/>
          <w:sz w:val="18"/>
        </w:rPr>
        <w:t> </w:t>
      </w:r>
      <w:r>
        <w:rPr>
          <w:sz w:val="18"/>
        </w:rPr>
        <w:t>the</w:t>
      </w:r>
      <w:r>
        <w:rPr>
          <w:spacing w:val="-11"/>
          <w:sz w:val="18"/>
        </w:rPr>
        <w:t> </w:t>
      </w:r>
      <w:r>
        <w:rPr>
          <w:sz w:val="18"/>
        </w:rPr>
        <w:t>Insured</w:t>
      </w:r>
      <w:r>
        <w:rPr>
          <w:spacing w:val="-13"/>
          <w:sz w:val="18"/>
        </w:rPr>
        <w:t> </w:t>
      </w:r>
      <w:r>
        <w:rPr>
          <w:sz w:val="18"/>
        </w:rPr>
        <w:t>Person,</w:t>
      </w:r>
      <w:r>
        <w:rPr>
          <w:spacing w:val="-12"/>
          <w:sz w:val="18"/>
        </w:rPr>
        <w:t> </w:t>
      </w:r>
      <w:r>
        <w:rPr>
          <w:sz w:val="18"/>
        </w:rPr>
        <w:t>pro-rata</w:t>
      </w:r>
      <w:r>
        <w:rPr>
          <w:spacing w:val="-12"/>
          <w:sz w:val="18"/>
        </w:rPr>
        <w:t> </w:t>
      </w:r>
      <w:r>
        <w:rPr>
          <w:sz w:val="18"/>
        </w:rPr>
        <w:t>refund</w:t>
      </w:r>
      <w:r>
        <w:rPr>
          <w:spacing w:val="-13"/>
          <w:sz w:val="18"/>
        </w:rPr>
        <w:t> </w:t>
      </w:r>
      <w:r>
        <w:rPr>
          <w:sz w:val="18"/>
        </w:rPr>
        <w:t>of</w:t>
      </w:r>
      <w:r>
        <w:rPr>
          <w:spacing w:val="-12"/>
          <w:sz w:val="18"/>
        </w:rPr>
        <w:t> </w:t>
      </w:r>
      <w:r>
        <w:rPr>
          <w:sz w:val="18"/>
        </w:rPr>
        <w:t>premium</w:t>
      </w:r>
      <w:r>
        <w:rPr>
          <w:spacing w:val="-12"/>
          <w:sz w:val="18"/>
        </w:rPr>
        <w:t> </w:t>
      </w:r>
      <w:r>
        <w:rPr>
          <w:sz w:val="18"/>
        </w:rPr>
        <w:t>of</w:t>
      </w:r>
      <w:r>
        <w:rPr>
          <w:spacing w:val="-13"/>
          <w:sz w:val="18"/>
        </w:rPr>
        <w:t> </w:t>
      </w:r>
      <w:r>
        <w:rPr>
          <w:sz w:val="18"/>
        </w:rPr>
        <w:t>the</w:t>
      </w:r>
      <w:r>
        <w:rPr>
          <w:spacing w:val="-12"/>
          <w:sz w:val="18"/>
        </w:rPr>
        <w:t> </w:t>
      </w:r>
      <w:r>
        <w:rPr>
          <w:sz w:val="18"/>
        </w:rPr>
        <w:t>deceased</w:t>
      </w:r>
      <w:r>
        <w:rPr>
          <w:spacing w:val="-13"/>
          <w:sz w:val="18"/>
        </w:rPr>
        <w:t> </w:t>
      </w:r>
      <w:r>
        <w:rPr>
          <w:sz w:val="18"/>
        </w:rPr>
        <w:t>Insured</w:t>
      </w:r>
      <w:r>
        <w:rPr>
          <w:spacing w:val="-12"/>
          <w:sz w:val="18"/>
        </w:rPr>
        <w:t> </w:t>
      </w:r>
      <w:r>
        <w:rPr>
          <w:sz w:val="18"/>
        </w:rPr>
        <w:t>Person</w:t>
      </w:r>
      <w:r>
        <w:rPr>
          <w:spacing w:val="-11"/>
          <w:sz w:val="18"/>
        </w:rPr>
        <w:t> </w:t>
      </w:r>
      <w:r>
        <w:rPr>
          <w:sz w:val="18"/>
        </w:rPr>
        <w:t>for</w:t>
      </w:r>
      <w:r>
        <w:rPr>
          <w:spacing w:val="-13"/>
          <w:sz w:val="18"/>
        </w:rPr>
        <w:t> </w:t>
      </w:r>
      <w:r>
        <w:rPr>
          <w:sz w:val="18"/>
        </w:rPr>
        <w:t>the</w:t>
      </w:r>
      <w:r>
        <w:rPr>
          <w:spacing w:val="-12"/>
          <w:sz w:val="18"/>
        </w:rPr>
        <w:t> </w:t>
      </w:r>
      <w:r>
        <w:rPr>
          <w:sz w:val="18"/>
        </w:rPr>
        <w:t>balance period of the Policy Schedule will be effective.</w:t>
      </w:r>
    </w:p>
    <w:p>
      <w:pPr>
        <w:pStyle w:val="ListParagraph"/>
        <w:numPr>
          <w:ilvl w:val="1"/>
          <w:numId w:val="34"/>
        </w:numPr>
        <w:tabs>
          <w:tab w:pos="847" w:val="left" w:leader="none"/>
          <w:tab w:pos="849" w:val="left" w:leader="none"/>
        </w:tabs>
        <w:spacing w:line="244" w:lineRule="auto" w:before="0" w:after="0"/>
        <w:ind w:left="849" w:right="521" w:hanging="313"/>
        <w:jc w:val="both"/>
        <w:rPr>
          <w:rFonts w:ascii="Arial"/>
          <w:b/>
          <w:sz w:val="18"/>
        </w:rPr>
      </w:pPr>
      <w:r>
        <w:rPr>
          <w:sz w:val="18"/>
        </w:rPr>
        <w:t>Upon</w:t>
      </w:r>
      <w:r>
        <w:rPr>
          <w:spacing w:val="-4"/>
          <w:sz w:val="18"/>
        </w:rPr>
        <w:t> </w:t>
      </w:r>
      <w:r>
        <w:rPr>
          <w:sz w:val="18"/>
        </w:rPr>
        <w:t>exhaustion</w:t>
      </w:r>
      <w:r>
        <w:rPr>
          <w:spacing w:val="-4"/>
          <w:sz w:val="18"/>
        </w:rPr>
        <w:t> </w:t>
      </w:r>
      <w:r>
        <w:rPr>
          <w:sz w:val="18"/>
        </w:rPr>
        <w:t>of</w:t>
      </w:r>
      <w:r>
        <w:rPr>
          <w:spacing w:val="-4"/>
          <w:sz w:val="18"/>
        </w:rPr>
        <w:t> </w:t>
      </w:r>
      <w:r>
        <w:rPr>
          <w:sz w:val="18"/>
        </w:rPr>
        <w:t>Sum</w:t>
      </w:r>
      <w:r>
        <w:rPr>
          <w:spacing w:val="-3"/>
          <w:sz w:val="18"/>
        </w:rPr>
        <w:t> </w:t>
      </w:r>
      <w:r>
        <w:rPr>
          <w:sz w:val="18"/>
        </w:rPr>
        <w:t>Insured</w:t>
      </w:r>
      <w:r>
        <w:rPr>
          <w:spacing w:val="-4"/>
          <w:sz w:val="18"/>
        </w:rPr>
        <w:t> </w:t>
      </w:r>
      <w:r>
        <w:rPr>
          <w:sz w:val="18"/>
        </w:rPr>
        <w:t>and</w:t>
      </w:r>
      <w:r>
        <w:rPr>
          <w:spacing w:val="-6"/>
          <w:sz w:val="18"/>
        </w:rPr>
        <w:t> </w:t>
      </w:r>
      <w:r>
        <w:rPr>
          <w:sz w:val="18"/>
        </w:rPr>
        <w:t>cumulative</w:t>
      </w:r>
      <w:r>
        <w:rPr>
          <w:spacing w:val="-4"/>
          <w:sz w:val="18"/>
        </w:rPr>
        <w:t> </w:t>
      </w:r>
      <w:r>
        <w:rPr>
          <w:sz w:val="18"/>
        </w:rPr>
        <w:t>bonus,</w:t>
      </w:r>
      <w:r>
        <w:rPr>
          <w:spacing w:val="-4"/>
          <w:sz w:val="18"/>
        </w:rPr>
        <w:t> </w:t>
      </w:r>
      <w:r>
        <w:rPr>
          <w:sz w:val="18"/>
        </w:rPr>
        <w:t>for</w:t>
      </w:r>
      <w:r>
        <w:rPr>
          <w:spacing w:val="-4"/>
          <w:sz w:val="18"/>
        </w:rPr>
        <w:t> </w:t>
      </w:r>
      <w:r>
        <w:rPr>
          <w:sz w:val="18"/>
        </w:rPr>
        <w:t>the</w:t>
      </w:r>
      <w:r>
        <w:rPr>
          <w:spacing w:val="-4"/>
          <w:sz w:val="18"/>
        </w:rPr>
        <w:t> </w:t>
      </w:r>
      <w:r>
        <w:rPr>
          <w:sz w:val="18"/>
        </w:rPr>
        <w:t>Policy</w:t>
      </w:r>
      <w:r>
        <w:rPr>
          <w:spacing w:val="-6"/>
          <w:sz w:val="18"/>
        </w:rPr>
        <w:t> </w:t>
      </w:r>
      <w:r>
        <w:rPr>
          <w:sz w:val="18"/>
        </w:rPr>
        <w:t>Year.</w:t>
      </w:r>
      <w:r>
        <w:rPr>
          <w:spacing w:val="-4"/>
          <w:sz w:val="18"/>
        </w:rPr>
        <w:t> </w:t>
      </w:r>
      <w:r>
        <w:rPr>
          <w:sz w:val="18"/>
        </w:rPr>
        <w:t>However,</w:t>
      </w:r>
      <w:r>
        <w:rPr>
          <w:spacing w:val="-4"/>
          <w:sz w:val="18"/>
        </w:rPr>
        <w:t> </w:t>
      </w:r>
      <w:r>
        <w:rPr>
          <w:sz w:val="18"/>
        </w:rPr>
        <w:t>the </w:t>
      </w:r>
      <w:r>
        <w:rPr>
          <w:rFonts w:ascii="Arial"/>
          <w:b/>
          <w:sz w:val="18"/>
        </w:rPr>
        <w:t>Policy</w:t>
      </w:r>
      <w:r>
        <w:rPr>
          <w:rFonts w:ascii="Arial"/>
          <w:b/>
          <w:spacing w:val="-11"/>
          <w:sz w:val="18"/>
        </w:rPr>
        <w:t> </w:t>
      </w:r>
      <w:r>
        <w:rPr>
          <w:sz w:val="18"/>
        </w:rPr>
        <w:t>is</w:t>
      </w:r>
      <w:r>
        <w:rPr>
          <w:spacing w:val="-3"/>
          <w:sz w:val="18"/>
        </w:rPr>
        <w:t> </w:t>
      </w:r>
      <w:r>
        <w:rPr>
          <w:sz w:val="18"/>
        </w:rPr>
        <w:t>subject</w:t>
      </w:r>
      <w:r>
        <w:rPr>
          <w:spacing w:val="-4"/>
          <w:sz w:val="18"/>
        </w:rPr>
        <w:t> </w:t>
      </w:r>
      <w:r>
        <w:rPr>
          <w:sz w:val="18"/>
        </w:rPr>
        <w:t>to</w:t>
      </w:r>
      <w:r>
        <w:rPr>
          <w:spacing w:val="-4"/>
          <w:sz w:val="18"/>
        </w:rPr>
        <w:t> </w:t>
      </w:r>
      <w:r>
        <w:rPr>
          <w:sz w:val="18"/>
        </w:rPr>
        <w:t>Renewal</w:t>
      </w:r>
      <w:r>
        <w:rPr>
          <w:spacing w:val="-4"/>
          <w:sz w:val="18"/>
        </w:rPr>
        <w:t> </w:t>
      </w:r>
      <w:r>
        <w:rPr>
          <w:sz w:val="18"/>
        </w:rPr>
        <w:t>on the due date as per the applicable terms and conditions.</w:t>
      </w:r>
    </w:p>
    <w:p>
      <w:pPr>
        <w:pStyle w:val="Heading3"/>
        <w:numPr>
          <w:ilvl w:val="0"/>
          <w:numId w:val="34"/>
        </w:numPr>
        <w:tabs>
          <w:tab w:pos="860" w:val="left" w:leader="none"/>
        </w:tabs>
        <w:spacing w:line="240" w:lineRule="auto" w:before="195" w:after="0"/>
        <w:ind w:left="860" w:right="0" w:hanging="323"/>
        <w:jc w:val="left"/>
      </w:pPr>
      <w:r>
        <w:rPr>
          <w:spacing w:val="-2"/>
        </w:rPr>
        <w:t>Arbitration</w:t>
      </w:r>
    </w:p>
    <w:p>
      <w:pPr>
        <w:pStyle w:val="BodyText"/>
        <w:spacing w:before="4"/>
        <w:ind w:left="537"/>
        <w:jc w:val="both"/>
      </w:pPr>
      <w:r>
        <w:rPr/>
        <w:t>Arbitration</w:t>
      </w:r>
      <w:r>
        <w:rPr>
          <w:spacing w:val="-4"/>
        </w:rPr>
        <w:t> </w:t>
      </w:r>
      <w:r>
        <w:rPr/>
        <w:t>Clause</w:t>
      </w:r>
      <w:r>
        <w:rPr>
          <w:spacing w:val="-3"/>
        </w:rPr>
        <w:t> </w:t>
      </w:r>
      <w:r>
        <w:rPr/>
        <w:t>shall</w:t>
      </w:r>
      <w:r>
        <w:rPr>
          <w:spacing w:val="-4"/>
        </w:rPr>
        <w:t> </w:t>
      </w:r>
      <w:r>
        <w:rPr/>
        <w:t>not</w:t>
      </w:r>
      <w:r>
        <w:rPr>
          <w:spacing w:val="-3"/>
        </w:rPr>
        <w:t> </w:t>
      </w:r>
      <w:r>
        <w:rPr/>
        <w:t>be</w:t>
      </w:r>
      <w:r>
        <w:rPr>
          <w:spacing w:val="-7"/>
        </w:rPr>
        <w:t> </w:t>
      </w:r>
      <w:r>
        <w:rPr>
          <w:spacing w:val="-2"/>
        </w:rPr>
        <w:t>applicable.</w:t>
      </w:r>
    </w:p>
    <w:p>
      <w:pPr>
        <w:pStyle w:val="Heading3"/>
        <w:numPr>
          <w:ilvl w:val="0"/>
          <w:numId w:val="34"/>
        </w:numPr>
        <w:tabs>
          <w:tab w:pos="860" w:val="left" w:leader="none"/>
        </w:tabs>
        <w:spacing w:line="240" w:lineRule="auto" w:before="201" w:after="0"/>
        <w:ind w:left="860" w:right="0" w:hanging="323"/>
        <w:jc w:val="left"/>
      </w:pPr>
      <w:r>
        <w:rPr>
          <w:spacing w:val="-2"/>
        </w:rPr>
        <w:t>Discounts</w:t>
      </w:r>
    </w:p>
    <w:p>
      <w:pPr>
        <w:pStyle w:val="BodyText"/>
        <w:spacing w:before="2"/>
        <w:rPr>
          <w:rFonts w:ascii="Arial"/>
          <w:b/>
        </w:rPr>
      </w:pPr>
    </w:p>
    <w:p>
      <w:pPr>
        <w:pStyle w:val="ListParagraph"/>
        <w:numPr>
          <w:ilvl w:val="1"/>
          <w:numId w:val="34"/>
        </w:numPr>
        <w:tabs>
          <w:tab w:pos="991" w:val="left" w:leader="none"/>
          <w:tab w:pos="993" w:val="left" w:leader="none"/>
        </w:tabs>
        <w:spacing w:line="242" w:lineRule="auto" w:before="0" w:after="0"/>
        <w:ind w:left="993" w:right="526" w:hanging="375"/>
        <w:jc w:val="both"/>
        <w:rPr>
          <w:sz w:val="18"/>
        </w:rPr>
      </w:pPr>
      <w:r>
        <w:rPr>
          <w:rFonts w:ascii="Arial" w:hAnsi="Arial"/>
          <w:b/>
          <w:sz w:val="18"/>
        </w:rPr>
        <w:t>Loyalty discount</w:t>
      </w:r>
      <w:r>
        <w:rPr>
          <w:sz w:val="18"/>
        </w:rPr>
        <w:t>: Discount of 5% shall be offered if the Insured Person is having any of the listed active Bajaj Allianz General Insurance Co. Ltd.’s retail policy of Motor, Health, Home, Personal Accident, Cyber and Pet Insurance with a minimum premium of INR 2500.</w:t>
      </w:r>
    </w:p>
    <w:p>
      <w:pPr>
        <w:pStyle w:val="ListParagraph"/>
        <w:numPr>
          <w:ilvl w:val="1"/>
          <w:numId w:val="34"/>
        </w:numPr>
        <w:tabs>
          <w:tab w:pos="846" w:val="left" w:leader="none"/>
          <w:tab w:pos="849" w:val="left" w:leader="none"/>
        </w:tabs>
        <w:spacing w:line="242" w:lineRule="auto" w:before="201" w:after="0"/>
        <w:ind w:left="849" w:right="519" w:hanging="272"/>
        <w:jc w:val="both"/>
        <w:rPr>
          <w:sz w:val="18"/>
        </w:rPr>
      </w:pPr>
      <w:r>
        <w:rPr>
          <w:rFonts w:ascii="Arial" w:hAnsi="Arial"/>
          <w:b/>
          <w:sz w:val="18"/>
        </w:rPr>
        <w:t>Family</w:t>
      </w:r>
      <w:r>
        <w:rPr>
          <w:rFonts w:ascii="Arial" w:hAnsi="Arial"/>
          <w:b/>
          <w:spacing w:val="-9"/>
          <w:sz w:val="18"/>
        </w:rPr>
        <w:t> </w:t>
      </w:r>
      <w:r>
        <w:rPr>
          <w:rFonts w:ascii="Arial" w:hAnsi="Arial"/>
          <w:b/>
          <w:sz w:val="18"/>
        </w:rPr>
        <w:t>Discount</w:t>
      </w:r>
      <w:r>
        <w:rPr>
          <w:sz w:val="18"/>
        </w:rPr>
        <w:t>: 10% family</w:t>
      </w:r>
      <w:r>
        <w:rPr>
          <w:spacing w:val="-4"/>
          <w:sz w:val="18"/>
        </w:rPr>
        <w:t> </w:t>
      </w:r>
      <w:r>
        <w:rPr>
          <w:sz w:val="18"/>
        </w:rPr>
        <w:t>discount</w:t>
      </w:r>
      <w:r>
        <w:rPr>
          <w:spacing w:val="-2"/>
          <w:sz w:val="18"/>
        </w:rPr>
        <w:t> </w:t>
      </w:r>
      <w:r>
        <w:rPr>
          <w:sz w:val="18"/>
        </w:rPr>
        <w:t>shall</w:t>
      </w:r>
      <w:r>
        <w:rPr>
          <w:spacing w:val="-2"/>
          <w:sz w:val="18"/>
        </w:rPr>
        <w:t> </w:t>
      </w:r>
      <w:r>
        <w:rPr>
          <w:sz w:val="18"/>
        </w:rPr>
        <w:t>be</w:t>
      </w:r>
      <w:r>
        <w:rPr>
          <w:spacing w:val="-2"/>
          <w:sz w:val="18"/>
        </w:rPr>
        <w:t> </w:t>
      </w:r>
      <w:r>
        <w:rPr>
          <w:sz w:val="18"/>
        </w:rPr>
        <w:t>offered</w:t>
      </w:r>
      <w:r>
        <w:rPr>
          <w:spacing w:val="-2"/>
          <w:sz w:val="18"/>
        </w:rPr>
        <w:t> </w:t>
      </w:r>
      <w:r>
        <w:rPr>
          <w:sz w:val="18"/>
        </w:rPr>
        <w:t>if</w:t>
      </w:r>
      <w:r>
        <w:rPr>
          <w:spacing w:val="-2"/>
          <w:sz w:val="18"/>
        </w:rPr>
        <w:t> </w:t>
      </w:r>
      <w:r>
        <w:rPr>
          <w:sz w:val="18"/>
        </w:rPr>
        <w:t>2</w:t>
      </w:r>
      <w:r>
        <w:rPr>
          <w:spacing w:val="-2"/>
          <w:sz w:val="18"/>
        </w:rPr>
        <w:t> </w:t>
      </w:r>
      <w:r>
        <w:rPr>
          <w:sz w:val="18"/>
        </w:rPr>
        <w:t>eligible</w:t>
      </w:r>
      <w:r>
        <w:rPr>
          <w:spacing w:val="-2"/>
          <w:sz w:val="18"/>
        </w:rPr>
        <w:t> </w:t>
      </w:r>
      <w:r>
        <w:rPr>
          <w:sz w:val="18"/>
        </w:rPr>
        <w:t>Family</w:t>
      </w:r>
      <w:r>
        <w:rPr>
          <w:spacing w:val="-2"/>
          <w:sz w:val="18"/>
        </w:rPr>
        <w:t> </w:t>
      </w:r>
      <w:r>
        <w:rPr>
          <w:sz w:val="18"/>
        </w:rPr>
        <w:t>Members are</w:t>
      </w:r>
      <w:r>
        <w:rPr>
          <w:spacing w:val="-2"/>
          <w:sz w:val="18"/>
        </w:rPr>
        <w:t> </w:t>
      </w:r>
      <w:r>
        <w:rPr>
          <w:sz w:val="18"/>
        </w:rPr>
        <w:t>covered</w:t>
      </w:r>
      <w:r>
        <w:rPr>
          <w:spacing w:val="-2"/>
          <w:sz w:val="18"/>
        </w:rPr>
        <w:t> </w:t>
      </w:r>
      <w:r>
        <w:rPr>
          <w:sz w:val="18"/>
        </w:rPr>
        <w:t>under a</w:t>
      </w:r>
      <w:r>
        <w:rPr>
          <w:spacing w:val="-4"/>
          <w:sz w:val="18"/>
        </w:rPr>
        <w:t> </w:t>
      </w:r>
      <w:r>
        <w:rPr>
          <w:sz w:val="18"/>
        </w:rPr>
        <w:t>single</w:t>
      </w:r>
      <w:r>
        <w:rPr>
          <w:spacing w:val="-2"/>
          <w:sz w:val="18"/>
        </w:rPr>
        <w:t> </w:t>
      </w:r>
      <w:r>
        <w:rPr>
          <w:sz w:val="18"/>
        </w:rPr>
        <w:t>Policy</w:t>
      </w:r>
      <w:r>
        <w:rPr>
          <w:spacing w:val="-2"/>
          <w:sz w:val="18"/>
        </w:rPr>
        <w:t> </w:t>
      </w:r>
      <w:r>
        <w:rPr>
          <w:sz w:val="18"/>
        </w:rPr>
        <w:t>and 15</w:t>
      </w:r>
      <w:r>
        <w:rPr>
          <w:spacing w:val="-5"/>
          <w:sz w:val="18"/>
        </w:rPr>
        <w:t> </w:t>
      </w:r>
      <w:r>
        <w:rPr>
          <w:sz w:val="18"/>
        </w:rPr>
        <w:t>%</w:t>
      </w:r>
      <w:r>
        <w:rPr>
          <w:spacing w:val="-5"/>
          <w:sz w:val="18"/>
        </w:rPr>
        <w:t> </w:t>
      </w:r>
      <w:r>
        <w:rPr>
          <w:sz w:val="18"/>
        </w:rPr>
        <w:t>if</w:t>
      </w:r>
      <w:r>
        <w:rPr>
          <w:spacing w:val="-6"/>
          <w:sz w:val="18"/>
        </w:rPr>
        <w:t> </w:t>
      </w:r>
      <w:r>
        <w:rPr>
          <w:sz w:val="18"/>
        </w:rPr>
        <w:t>more</w:t>
      </w:r>
      <w:r>
        <w:rPr>
          <w:spacing w:val="-5"/>
          <w:sz w:val="18"/>
        </w:rPr>
        <w:t> </w:t>
      </w:r>
      <w:r>
        <w:rPr>
          <w:sz w:val="18"/>
        </w:rPr>
        <w:t>than</w:t>
      </w:r>
      <w:r>
        <w:rPr>
          <w:spacing w:val="-5"/>
          <w:sz w:val="18"/>
        </w:rPr>
        <w:t> </w:t>
      </w:r>
      <w:r>
        <w:rPr>
          <w:sz w:val="18"/>
        </w:rPr>
        <w:t>2</w:t>
      </w:r>
      <w:r>
        <w:rPr>
          <w:spacing w:val="-5"/>
          <w:sz w:val="18"/>
        </w:rPr>
        <w:t> </w:t>
      </w:r>
      <w:r>
        <w:rPr>
          <w:sz w:val="18"/>
        </w:rPr>
        <w:t>of</w:t>
      </w:r>
      <w:r>
        <w:rPr>
          <w:spacing w:val="-6"/>
          <w:sz w:val="18"/>
        </w:rPr>
        <w:t> </w:t>
      </w:r>
      <w:r>
        <w:rPr>
          <w:sz w:val="18"/>
        </w:rPr>
        <w:t>any</w:t>
      </w:r>
      <w:r>
        <w:rPr>
          <w:spacing w:val="-7"/>
          <w:sz w:val="18"/>
        </w:rPr>
        <w:t> </w:t>
      </w:r>
      <w:r>
        <w:rPr>
          <w:sz w:val="18"/>
        </w:rPr>
        <w:t>of</w:t>
      </w:r>
      <w:r>
        <w:rPr>
          <w:spacing w:val="-6"/>
          <w:sz w:val="18"/>
        </w:rPr>
        <w:t> </w:t>
      </w:r>
      <w:r>
        <w:rPr>
          <w:sz w:val="18"/>
        </w:rPr>
        <w:t>the</w:t>
      </w:r>
      <w:r>
        <w:rPr>
          <w:spacing w:val="-5"/>
          <w:sz w:val="18"/>
        </w:rPr>
        <w:t> </w:t>
      </w:r>
      <w:r>
        <w:rPr>
          <w:sz w:val="18"/>
        </w:rPr>
        <w:t>eligible</w:t>
      </w:r>
      <w:r>
        <w:rPr>
          <w:spacing w:val="-5"/>
          <w:sz w:val="18"/>
        </w:rPr>
        <w:t> </w:t>
      </w:r>
      <w:r>
        <w:rPr>
          <w:sz w:val="18"/>
        </w:rPr>
        <w:t>Family</w:t>
      </w:r>
      <w:r>
        <w:rPr>
          <w:spacing w:val="-7"/>
          <w:sz w:val="18"/>
        </w:rPr>
        <w:t> </w:t>
      </w:r>
      <w:r>
        <w:rPr>
          <w:sz w:val="18"/>
        </w:rPr>
        <w:t>Members</w:t>
      </w:r>
      <w:r>
        <w:rPr>
          <w:spacing w:val="-5"/>
          <w:sz w:val="18"/>
        </w:rPr>
        <w:t> </w:t>
      </w:r>
      <w:r>
        <w:rPr>
          <w:sz w:val="18"/>
        </w:rPr>
        <w:t>are</w:t>
      </w:r>
      <w:r>
        <w:rPr>
          <w:spacing w:val="-5"/>
          <w:sz w:val="18"/>
        </w:rPr>
        <w:t> </w:t>
      </w:r>
      <w:r>
        <w:rPr>
          <w:sz w:val="18"/>
        </w:rPr>
        <w:t>covered</w:t>
      </w:r>
      <w:r>
        <w:rPr>
          <w:spacing w:val="-5"/>
          <w:sz w:val="18"/>
        </w:rPr>
        <w:t> </w:t>
      </w:r>
      <w:r>
        <w:rPr>
          <w:sz w:val="18"/>
        </w:rPr>
        <w:t>under</w:t>
      </w:r>
      <w:r>
        <w:rPr>
          <w:spacing w:val="-6"/>
          <w:sz w:val="18"/>
        </w:rPr>
        <w:t> </w:t>
      </w:r>
      <w:r>
        <w:rPr>
          <w:sz w:val="18"/>
        </w:rPr>
        <w:t>a</w:t>
      </w:r>
      <w:r>
        <w:rPr>
          <w:spacing w:val="-8"/>
          <w:sz w:val="18"/>
        </w:rPr>
        <w:t> </w:t>
      </w:r>
      <w:r>
        <w:rPr>
          <w:sz w:val="18"/>
        </w:rPr>
        <w:t>single</w:t>
      </w:r>
      <w:r>
        <w:rPr>
          <w:spacing w:val="-5"/>
          <w:sz w:val="18"/>
        </w:rPr>
        <w:t> </w:t>
      </w:r>
      <w:r>
        <w:rPr>
          <w:sz w:val="18"/>
        </w:rPr>
        <w:t>Policy.</w:t>
      </w:r>
      <w:r>
        <w:rPr>
          <w:spacing w:val="-3"/>
          <w:sz w:val="18"/>
        </w:rPr>
        <w:t> </w:t>
      </w:r>
      <w:r>
        <w:rPr>
          <w:sz w:val="18"/>
        </w:rPr>
        <w:t>Moreover,</w:t>
      </w:r>
      <w:r>
        <w:rPr>
          <w:spacing w:val="-5"/>
          <w:sz w:val="18"/>
        </w:rPr>
        <w:t> </w:t>
      </w:r>
      <w:r>
        <w:rPr>
          <w:sz w:val="18"/>
        </w:rPr>
        <w:t>this</w:t>
      </w:r>
      <w:r>
        <w:rPr>
          <w:spacing w:val="-5"/>
          <w:sz w:val="18"/>
        </w:rPr>
        <w:t> </w:t>
      </w:r>
      <w:r>
        <w:rPr>
          <w:sz w:val="18"/>
        </w:rPr>
        <w:t>family</w:t>
      </w:r>
      <w:r>
        <w:rPr>
          <w:spacing w:val="-7"/>
          <w:sz w:val="18"/>
        </w:rPr>
        <w:t> </w:t>
      </w:r>
      <w:r>
        <w:rPr>
          <w:sz w:val="18"/>
        </w:rPr>
        <w:t>discount will be offered for both new policies as well as for renewal policies. Family discount is not applicable to AapKe Liye – Rajasthan Floater Policies.</w:t>
      </w:r>
    </w:p>
    <w:p>
      <w:pPr>
        <w:pStyle w:val="ListParagraph"/>
        <w:numPr>
          <w:ilvl w:val="1"/>
          <w:numId w:val="34"/>
        </w:numPr>
        <w:tabs>
          <w:tab w:pos="845" w:val="left" w:leader="none"/>
          <w:tab w:pos="849" w:val="left" w:leader="none"/>
        </w:tabs>
        <w:spacing w:line="242" w:lineRule="auto" w:before="198" w:after="0"/>
        <w:ind w:left="849" w:right="527" w:hanging="313"/>
        <w:jc w:val="both"/>
        <w:rPr>
          <w:sz w:val="18"/>
        </w:rPr>
      </w:pPr>
      <w:r>
        <w:rPr>
          <w:rFonts w:ascii="Arial" w:hAnsi="Arial"/>
          <w:b/>
          <w:sz w:val="18"/>
        </w:rPr>
        <w:t>Employee Discount</w:t>
      </w:r>
      <w:r>
        <w:rPr>
          <w:sz w:val="18"/>
        </w:rPr>
        <w:t>: 20% discount on published premium rates will be applicable for the Company’s employees and employees of group companies, employees of Corporate customers of Bajaj Allianz General Insurance Co. Ltd. provided the Policy is booked in direct code. This discount shall also be applicable to Intermediaries of Bajaj Allianz General Insurance</w:t>
      </w:r>
      <w:r>
        <w:rPr>
          <w:spacing w:val="-13"/>
          <w:sz w:val="18"/>
        </w:rPr>
        <w:t> </w:t>
      </w:r>
      <w:r>
        <w:rPr>
          <w:sz w:val="18"/>
        </w:rPr>
        <w:t>Co.</w:t>
      </w:r>
      <w:r>
        <w:rPr>
          <w:spacing w:val="-12"/>
          <w:sz w:val="18"/>
        </w:rPr>
        <w:t> </w:t>
      </w:r>
      <w:r>
        <w:rPr>
          <w:sz w:val="18"/>
        </w:rPr>
        <w:t>Ltd.</w:t>
      </w:r>
      <w:r>
        <w:rPr>
          <w:spacing w:val="-13"/>
          <w:sz w:val="18"/>
        </w:rPr>
        <w:t> </w:t>
      </w:r>
      <w:r>
        <w:rPr>
          <w:sz w:val="18"/>
        </w:rPr>
        <w:t>for</w:t>
      </w:r>
      <w:r>
        <w:rPr>
          <w:spacing w:val="-12"/>
          <w:sz w:val="18"/>
        </w:rPr>
        <w:t> </w:t>
      </w:r>
      <w:r>
        <w:rPr>
          <w:sz w:val="18"/>
        </w:rPr>
        <w:t>their</w:t>
      </w:r>
      <w:r>
        <w:rPr>
          <w:spacing w:val="-12"/>
          <w:sz w:val="18"/>
        </w:rPr>
        <w:t> </w:t>
      </w:r>
      <w:r>
        <w:rPr>
          <w:sz w:val="18"/>
        </w:rPr>
        <w:t>own</w:t>
      </w:r>
      <w:r>
        <w:rPr>
          <w:spacing w:val="-10"/>
          <w:sz w:val="18"/>
        </w:rPr>
        <w:t> </w:t>
      </w:r>
      <w:r>
        <w:rPr>
          <w:sz w:val="18"/>
        </w:rPr>
        <w:t>policies</w:t>
      </w:r>
      <w:r>
        <w:rPr>
          <w:spacing w:val="-13"/>
          <w:sz w:val="18"/>
        </w:rPr>
        <w:t> </w:t>
      </w:r>
      <w:r>
        <w:rPr>
          <w:sz w:val="18"/>
        </w:rPr>
        <w:t>booked</w:t>
      </w:r>
      <w:r>
        <w:rPr>
          <w:spacing w:val="-10"/>
          <w:sz w:val="18"/>
        </w:rPr>
        <w:t> </w:t>
      </w:r>
      <w:r>
        <w:rPr>
          <w:sz w:val="18"/>
        </w:rPr>
        <w:t>under</w:t>
      </w:r>
      <w:r>
        <w:rPr>
          <w:spacing w:val="-12"/>
          <w:sz w:val="18"/>
        </w:rPr>
        <w:t> </w:t>
      </w:r>
      <w:r>
        <w:rPr>
          <w:sz w:val="18"/>
        </w:rPr>
        <w:t>Direct</w:t>
      </w:r>
      <w:r>
        <w:rPr>
          <w:spacing w:val="-13"/>
          <w:sz w:val="18"/>
        </w:rPr>
        <w:t> </w:t>
      </w:r>
      <w:r>
        <w:rPr>
          <w:sz w:val="18"/>
        </w:rPr>
        <w:t>code,</w:t>
      </w:r>
      <w:r>
        <w:rPr>
          <w:spacing w:val="-10"/>
          <w:sz w:val="18"/>
        </w:rPr>
        <w:t> </w:t>
      </w:r>
      <w:r>
        <w:rPr>
          <w:sz w:val="18"/>
        </w:rPr>
        <w:t>provided</w:t>
      </w:r>
      <w:r>
        <w:rPr>
          <w:spacing w:val="-13"/>
          <w:sz w:val="18"/>
        </w:rPr>
        <w:t> </w:t>
      </w:r>
      <w:r>
        <w:rPr>
          <w:sz w:val="18"/>
        </w:rPr>
        <w:t>that</w:t>
      </w:r>
      <w:r>
        <w:rPr>
          <w:spacing w:val="-12"/>
          <w:sz w:val="18"/>
        </w:rPr>
        <w:t> </w:t>
      </w:r>
      <w:r>
        <w:rPr>
          <w:sz w:val="18"/>
        </w:rPr>
        <w:t>the</w:t>
      </w:r>
      <w:r>
        <w:rPr>
          <w:spacing w:val="-13"/>
          <w:sz w:val="18"/>
        </w:rPr>
        <w:t> </w:t>
      </w:r>
      <w:r>
        <w:rPr>
          <w:sz w:val="18"/>
        </w:rPr>
        <w:t>Intermediaries</w:t>
      </w:r>
      <w:r>
        <w:rPr>
          <w:spacing w:val="-12"/>
          <w:sz w:val="18"/>
        </w:rPr>
        <w:t> </w:t>
      </w:r>
      <w:r>
        <w:rPr>
          <w:sz w:val="18"/>
        </w:rPr>
        <w:t>themselves</w:t>
      </w:r>
      <w:r>
        <w:rPr>
          <w:spacing w:val="-13"/>
          <w:sz w:val="18"/>
        </w:rPr>
        <w:t> </w:t>
      </w:r>
      <w:r>
        <w:rPr>
          <w:sz w:val="18"/>
        </w:rPr>
        <w:t>are</w:t>
      </w:r>
      <w:r>
        <w:rPr>
          <w:spacing w:val="-12"/>
          <w:sz w:val="18"/>
        </w:rPr>
        <w:t> </w:t>
      </w:r>
      <w:r>
        <w:rPr>
          <w:sz w:val="18"/>
        </w:rPr>
        <w:t>covered under the Policy and any other partner Viz. Bank, Financial Institutions.</w:t>
      </w:r>
    </w:p>
    <w:p>
      <w:pPr>
        <w:pStyle w:val="ListParagraph"/>
        <w:numPr>
          <w:ilvl w:val="1"/>
          <w:numId w:val="34"/>
        </w:numPr>
        <w:tabs>
          <w:tab w:pos="846" w:val="left" w:leader="none"/>
          <w:tab w:pos="849" w:val="left" w:leader="none"/>
        </w:tabs>
        <w:spacing w:line="244" w:lineRule="auto" w:before="198" w:after="0"/>
        <w:ind w:left="849" w:right="520" w:hanging="323"/>
        <w:jc w:val="both"/>
        <w:rPr>
          <w:sz w:val="18"/>
        </w:rPr>
      </w:pPr>
      <w:r>
        <w:rPr>
          <w:rFonts w:ascii="Arial"/>
          <w:b/>
          <w:sz w:val="18"/>
        </w:rPr>
        <w:t>Online/Direct Business Discount</w:t>
      </w:r>
      <w:r>
        <w:rPr>
          <w:sz w:val="18"/>
        </w:rPr>
        <w:t>: Discount of 5% will be offered in this product for policies underwritten through direct/online channel.</w:t>
      </w:r>
    </w:p>
    <w:p>
      <w:pPr>
        <w:pStyle w:val="BodyText"/>
        <w:spacing w:line="202" w:lineRule="exact"/>
        <w:ind w:left="849"/>
      </w:pPr>
      <w:r>
        <w:rPr/>
        <w:t>Note:</w:t>
      </w:r>
      <w:r>
        <w:rPr>
          <w:spacing w:val="-3"/>
        </w:rPr>
        <w:t> </w:t>
      </w:r>
      <w:r>
        <w:rPr/>
        <w:t>this</w:t>
      </w:r>
      <w:r>
        <w:rPr>
          <w:spacing w:val="-2"/>
        </w:rPr>
        <w:t> </w:t>
      </w:r>
      <w:r>
        <w:rPr/>
        <w:t>discount</w:t>
      </w:r>
      <w:r>
        <w:rPr>
          <w:spacing w:val="-4"/>
        </w:rPr>
        <w:t> </w:t>
      </w:r>
      <w:r>
        <w:rPr/>
        <w:t>is</w:t>
      </w:r>
      <w:r>
        <w:rPr>
          <w:spacing w:val="-4"/>
        </w:rPr>
        <w:t> </w:t>
      </w:r>
      <w:r>
        <w:rPr/>
        <w:t>not</w:t>
      </w:r>
      <w:r>
        <w:rPr>
          <w:spacing w:val="-5"/>
        </w:rPr>
        <w:t> </w:t>
      </w:r>
      <w:r>
        <w:rPr/>
        <w:t>applicable</w:t>
      </w:r>
      <w:r>
        <w:rPr>
          <w:spacing w:val="-4"/>
        </w:rPr>
        <w:t> </w:t>
      </w:r>
      <w:r>
        <w:rPr/>
        <w:t>for</w:t>
      </w:r>
      <w:r>
        <w:rPr>
          <w:spacing w:val="-3"/>
        </w:rPr>
        <w:t> </w:t>
      </w:r>
      <w:r>
        <w:rPr/>
        <w:t>Employees</w:t>
      </w:r>
      <w:r>
        <w:rPr>
          <w:spacing w:val="-1"/>
        </w:rPr>
        <w:t> </w:t>
      </w:r>
      <w:r>
        <w:rPr/>
        <w:t>who</w:t>
      </w:r>
      <w:r>
        <w:rPr>
          <w:spacing w:val="-5"/>
        </w:rPr>
        <w:t> </w:t>
      </w:r>
      <w:r>
        <w:rPr/>
        <w:t>get</w:t>
      </w:r>
      <w:r>
        <w:rPr>
          <w:spacing w:val="-2"/>
        </w:rPr>
        <w:t> </w:t>
      </w:r>
      <w:r>
        <w:rPr/>
        <w:t>employee</w:t>
      </w:r>
      <w:r>
        <w:rPr>
          <w:spacing w:val="-3"/>
        </w:rPr>
        <w:t> </w:t>
      </w:r>
      <w:r>
        <w:rPr>
          <w:spacing w:val="-2"/>
        </w:rPr>
        <w:t>discount.</w:t>
      </w:r>
    </w:p>
    <w:p>
      <w:pPr>
        <w:pStyle w:val="ListParagraph"/>
        <w:numPr>
          <w:ilvl w:val="1"/>
          <w:numId w:val="34"/>
        </w:numPr>
        <w:tabs>
          <w:tab w:pos="708" w:val="left" w:leader="none"/>
          <w:tab w:pos="855" w:val="left" w:leader="none"/>
        </w:tabs>
        <w:spacing w:line="244" w:lineRule="auto" w:before="203" w:after="0"/>
        <w:ind w:left="708" w:right="517" w:hanging="140"/>
        <w:jc w:val="left"/>
        <w:rPr>
          <w:sz w:val="18"/>
        </w:rPr>
      </w:pPr>
      <w:r>
        <w:rPr>
          <w:rFonts w:ascii="Arial"/>
          <w:b/>
          <w:spacing w:val="-2"/>
          <w:sz w:val="18"/>
        </w:rPr>
        <w:t>Long</w:t>
      </w:r>
      <w:r>
        <w:rPr>
          <w:rFonts w:ascii="Arial"/>
          <w:b/>
          <w:spacing w:val="-28"/>
          <w:sz w:val="18"/>
        </w:rPr>
        <w:t> </w:t>
      </w:r>
      <w:r>
        <w:rPr>
          <w:rFonts w:ascii="Arial"/>
          <w:b/>
          <w:spacing w:val="-2"/>
          <w:sz w:val="18"/>
        </w:rPr>
        <w:t>TermPolicyDiscount:</w:t>
      </w:r>
      <w:r>
        <w:rPr>
          <w:rFonts w:ascii="Arial"/>
          <w:b/>
          <w:spacing w:val="-16"/>
          <w:sz w:val="18"/>
        </w:rPr>
        <w:t> </w:t>
      </w:r>
      <w:r>
        <w:rPr>
          <w:spacing w:val="-2"/>
          <w:sz w:val="18"/>
        </w:rPr>
        <w:t>applicable</w:t>
      </w:r>
      <w:r>
        <w:rPr>
          <w:spacing w:val="-14"/>
          <w:sz w:val="18"/>
        </w:rPr>
        <w:t> </w:t>
      </w:r>
      <w:r>
        <w:rPr>
          <w:spacing w:val="-2"/>
          <w:sz w:val="18"/>
        </w:rPr>
        <w:t>in</w:t>
      </w:r>
      <w:r>
        <w:rPr>
          <w:spacing w:val="-16"/>
          <w:sz w:val="18"/>
        </w:rPr>
        <w:t> </w:t>
      </w:r>
      <w:r>
        <w:rPr>
          <w:spacing w:val="-2"/>
          <w:sz w:val="18"/>
        </w:rPr>
        <w:t>case</w:t>
      </w:r>
      <w:r>
        <w:rPr>
          <w:spacing w:val="-16"/>
          <w:sz w:val="18"/>
        </w:rPr>
        <w:t> </w:t>
      </w:r>
      <w:r>
        <w:rPr>
          <w:spacing w:val="-2"/>
          <w:sz w:val="18"/>
        </w:rPr>
        <w:t>of</w:t>
      </w:r>
      <w:r>
        <w:rPr>
          <w:spacing w:val="-14"/>
          <w:sz w:val="18"/>
        </w:rPr>
        <w:t> </w:t>
      </w:r>
      <w:r>
        <w:rPr>
          <w:spacing w:val="-2"/>
          <w:sz w:val="18"/>
        </w:rPr>
        <w:t>where</w:t>
      </w:r>
      <w:r>
        <w:rPr>
          <w:spacing w:val="-14"/>
          <w:sz w:val="18"/>
        </w:rPr>
        <w:t> </w:t>
      </w:r>
      <w:r>
        <w:rPr>
          <w:spacing w:val="-2"/>
          <w:sz w:val="18"/>
        </w:rPr>
        <w:t>the</w:t>
      </w:r>
      <w:r>
        <w:rPr>
          <w:spacing w:val="-14"/>
          <w:sz w:val="18"/>
        </w:rPr>
        <w:t> </w:t>
      </w:r>
      <w:r>
        <w:rPr>
          <w:spacing w:val="-2"/>
          <w:sz w:val="18"/>
        </w:rPr>
        <w:t>entire</w:t>
      </w:r>
      <w:r>
        <w:rPr>
          <w:spacing w:val="-14"/>
          <w:sz w:val="18"/>
        </w:rPr>
        <w:t> </w:t>
      </w:r>
      <w:r>
        <w:rPr>
          <w:spacing w:val="-2"/>
          <w:sz w:val="18"/>
        </w:rPr>
        <w:t>premium</w:t>
      </w:r>
      <w:r>
        <w:rPr>
          <w:spacing w:val="-13"/>
          <w:sz w:val="18"/>
        </w:rPr>
        <w:t> </w:t>
      </w:r>
      <w:r>
        <w:rPr>
          <w:spacing w:val="-2"/>
          <w:sz w:val="18"/>
        </w:rPr>
        <w:t>amount</w:t>
      </w:r>
      <w:r>
        <w:rPr>
          <w:spacing w:val="-14"/>
          <w:sz w:val="18"/>
        </w:rPr>
        <w:t> </w:t>
      </w:r>
      <w:r>
        <w:rPr>
          <w:spacing w:val="-2"/>
          <w:sz w:val="18"/>
        </w:rPr>
        <w:t>is</w:t>
      </w:r>
      <w:r>
        <w:rPr>
          <w:spacing w:val="-13"/>
          <w:sz w:val="18"/>
        </w:rPr>
        <w:t> </w:t>
      </w:r>
      <w:r>
        <w:rPr>
          <w:spacing w:val="-2"/>
          <w:sz w:val="18"/>
        </w:rPr>
        <w:t>paid</w:t>
      </w:r>
      <w:r>
        <w:rPr>
          <w:spacing w:val="-16"/>
          <w:sz w:val="18"/>
        </w:rPr>
        <w:t> </w:t>
      </w:r>
      <w:r>
        <w:rPr>
          <w:spacing w:val="-2"/>
          <w:sz w:val="18"/>
        </w:rPr>
        <w:t>in</w:t>
      </w:r>
      <w:r>
        <w:rPr>
          <w:spacing w:val="-14"/>
          <w:sz w:val="18"/>
        </w:rPr>
        <w:t> </w:t>
      </w:r>
      <w:r>
        <w:rPr>
          <w:spacing w:val="-2"/>
          <w:sz w:val="18"/>
        </w:rPr>
        <w:t>single</w:t>
      </w:r>
      <w:r>
        <w:rPr>
          <w:spacing w:val="-16"/>
          <w:sz w:val="18"/>
        </w:rPr>
        <w:t> </w:t>
      </w:r>
      <w:r>
        <w:rPr>
          <w:spacing w:val="-2"/>
          <w:sz w:val="18"/>
        </w:rPr>
        <w:t>payment</w:t>
      </w:r>
      <w:r>
        <w:rPr>
          <w:spacing w:val="-14"/>
          <w:sz w:val="18"/>
        </w:rPr>
        <w:t> </w:t>
      </w:r>
      <w:r>
        <w:rPr>
          <w:spacing w:val="-2"/>
          <w:sz w:val="18"/>
        </w:rPr>
        <w:t>for</w:t>
      </w:r>
      <w:r>
        <w:rPr>
          <w:spacing w:val="-15"/>
          <w:sz w:val="18"/>
        </w:rPr>
        <w:t> </w:t>
      </w:r>
      <w:r>
        <w:rPr>
          <w:spacing w:val="-2"/>
          <w:sz w:val="18"/>
        </w:rPr>
        <w:t>Policy</w:t>
      </w:r>
      <w:r>
        <w:rPr>
          <w:spacing w:val="-16"/>
          <w:sz w:val="18"/>
        </w:rPr>
        <w:t> </w:t>
      </w:r>
      <w:r>
        <w:rPr>
          <w:spacing w:val="-2"/>
          <w:sz w:val="18"/>
        </w:rPr>
        <w:t>Period</w:t>
      </w:r>
      <w:r>
        <w:rPr>
          <w:sz w:val="18"/>
        </w:rPr>
        <w:t> </w:t>
      </w:r>
      <w:r>
        <w:rPr>
          <w:spacing w:val="-2"/>
          <w:sz w:val="18"/>
        </w:rPr>
        <w:t>of </w:t>
      </w:r>
      <w:r>
        <w:rPr>
          <w:sz w:val="18"/>
        </w:rPr>
        <w:t>more than one year</w:t>
      </w:r>
    </w:p>
    <w:p>
      <w:pPr>
        <w:pStyle w:val="ListParagraph"/>
        <w:numPr>
          <w:ilvl w:val="2"/>
          <w:numId w:val="34"/>
        </w:numPr>
        <w:tabs>
          <w:tab w:pos="1274" w:val="left" w:leader="none"/>
        </w:tabs>
        <w:spacing w:line="205" w:lineRule="exact" w:before="0" w:after="0"/>
        <w:ind w:left="1274" w:right="0" w:hanging="425"/>
        <w:jc w:val="left"/>
        <w:rPr>
          <w:sz w:val="18"/>
        </w:rPr>
      </w:pPr>
      <w:r>
        <w:rPr>
          <w:sz w:val="18"/>
        </w:rPr>
        <w:t>4</w:t>
      </w:r>
      <w:r>
        <w:rPr>
          <w:spacing w:val="-13"/>
          <w:sz w:val="18"/>
        </w:rPr>
        <w:t> </w:t>
      </w:r>
      <w:r>
        <w:rPr>
          <w:sz w:val="18"/>
        </w:rPr>
        <w:t>%</w:t>
      </w:r>
      <w:r>
        <w:rPr>
          <w:spacing w:val="-12"/>
          <w:sz w:val="18"/>
        </w:rPr>
        <w:t> </w:t>
      </w:r>
      <w:r>
        <w:rPr>
          <w:sz w:val="18"/>
        </w:rPr>
        <w:t>discount</w:t>
      </w:r>
      <w:r>
        <w:rPr>
          <w:spacing w:val="-10"/>
          <w:sz w:val="18"/>
        </w:rPr>
        <w:t> </w:t>
      </w:r>
      <w:r>
        <w:rPr>
          <w:sz w:val="18"/>
        </w:rPr>
        <w:t>is</w:t>
      </w:r>
      <w:r>
        <w:rPr>
          <w:spacing w:val="-10"/>
          <w:sz w:val="18"/>
        </w:rPr>
        <w:t> </w:t>
      </w:r>
      <w:r>
        <w:rPr>
          <w:sz w:val="18"/>
        </w:rPr>
        <w:t>applicable</w:t>
      </w:r>
      <w:r>
        <w:rPr>
          <w:spacing w:val="-11"/>
          <w:sz w:val="18"/>
        </w:rPr>
        <w:t> </w:t>
      </w:r>
      <w:r>
        <w:rPr>
          <w:sz w:val="18"/>
        </w:rPr>
        <w:t>if</w:t>
      </w:r>
      <w:r>
        <w:rPr>
          <w:spacing w:val="-10"/>
          <w:sz w:val="18"/>
        </w:rPr>
        <w:t> </w:t>
      </w:r>
      <w:r>
        <w:rPr>
          <w:sz w:val="18"/>
        </w:rPr>
        <w:t>Policy</w:t>
      </w:r>
      <w:r>
        <w:rPr>
          <w:spacing w:val="-12"/>
          <w:sz w:val="18"/>
        </w:rPr>
        <w:t> </w:t>
      </w:r>
      <w:r>
        <w:rPr>
          <w:sz w:val="18"/>
        </w:rPr>
        <w:t>is</w:t>
      </w:r>
      <w:r>
        <w:rPr>
          <w:spacing w:val="-8"/>
          <w:sz w:val="18"/>
        </w:rPr>
        <w:t> </w:t>
      </w:r>
      <w:r>
        <w:rPr>
          <w:sz w:val="18"/>
        </w:rPr>
        <w:t>opted</w:t>
      </w:r>
      <w:r>
        <w:rPr>
          <w:spacing w:val="-12"/>
          <w:sz w:val="18"/>
        </w:rPr>
        <w:t> </w:t>
      </w:r>
      <w:r>
        <w:rPr>
          <w:sz w:val="18"/>
        </w:rPr>
        <w:t>for</w:t>
      </w:r>
      <w:r>
        <w:rPr>
          <w:spacing w:val="-11"/>
          <w:sz w:val="18"/>
        </w:rPr>
        <w:t> </w:t>
      </w:r>
      <w:r>
        <w:rPr>
          <w:sz w:val="18"/>
        </w:rPr>
        <w:t>2</w:t>
      </w:r>
      <w:r>
        <w:rPr>
          <w:spacing w:val="-12"/>
          <w:sz w:val="18"/>
        </w:rPr>
        <w:t> </w:t>
      </w:r>
      <w:r>
        <w:rPr>
          <w:spacing w:val="-4"/>
          <w:sz w:val="18"/>
        </w:rPr>
        <w:t>years</w:t>
      </w:r>
    </w:p>
    <w:p>
      <w:pPr>
        <w:pStyle w:val="ListParagraph"/>
        <w:numPr>
          <w:ilvl w:val="2"/>
          <w:numId w:val="34"/>
        </w:numPr>
        <w:tabs>
          <w:tab w:pos="1274" w:val="left" w:leader="none"/>
        </w:tabs>
        <w:spacing w:line="240" w:lineRule="auto" w:before="2" w:after="0"/>
        <w:ind w:left="1274" w:right="0" w:hanging="425"/>
        <w:jc w:val="left"/>
        <w:rPr>
          <w:sz w:val="18"/>
        </w:rPr>
      </w:pPr>
      <w:r>
        <w:rPr>
          <w:sz w:val="18"/>
        </w:rPr>
        <w:t>8</w:t>
      </w:r>
      <w:r>
        <w:rPr>
          <w:spacing w:val="-13"/>
          <w:sz w:val="18"/>
        </w:rPr>
        <w:t> </w:t>
      </w:r>
      <w:r>
        <w:rPr>
          <w:sz w:val="18"/>
        </w:rPr>
        <w:t>%</w:t>
      </w:r>
      <w:r>
        <w:rPr>
          <w:spacing w:val="-12"/>
          <w:sz w:val="18"/>
        </w:rPr>
        <w:t> </w:t>
      </w:r>
      <w:r>
        <w:rPr>
          <w:sz w:val="18"/>
        </w:rPr>
        <w:t>discount</w:t>
      </w:r>
      <w:r>
        <w:rPr>
          <w:spacing w:val="-10"/>
          <w:sz w:val="18"/>
        </w:rPr>
        <w:t> </w:t>
      </w:r>
      <w:r>
        <w:rPr>
          <w:sz w:val="18"/>
        </w:rPr>
        <w:t>is</w:t>
      </w:r>
      <w:r>
        <w:rPr>
          <w:spacing w:val="-10"/>
          <w:sz w:val="18"/>
        </w:rPr>
        <w:t> </w:t>
      </w:r>
      <w:r>
        <w:rPr>
          <w:sz w:val="18"/>
        </w:rPr>
        <w:t>applicable</w:t>
      </w:r>
      <w:r>
        <w:rPr>
          <w:spacing w:val="-11"/>
          <w:sz w:val="18"/>
        </w:rPr>
        <w:t> </w:t>
      </w:r>
      <w:r>
        <w:rPr>
          <w:sz w:val="18"/>
        </w:rPr>
        <w:t>if</w:t>
      </w:r>
      <w:r>
        <w:rPr>
          <w:spacing w:val="-10"/>
          <w:sz w:val="18"/>
        </w:rPr>
        <w:t> </w:t>
      </w:r>
      <w:r>
        <w:rPr>
          <w:sz w:val="18"/>
        </w:rPr>
        <w:t>Policy</w:t>
      </w:r>
      <w:r>
        <w:rPr>
          <w:spacing w:val="-12"/>
          <w:sz w:val="18"/>
        </w:rPr>
        <w:t> </w:t>
      </w:r>
      <w:r>
        <w:rPr>
          <w:sz w:val="18"/>
        </w:rPr>
        <w:t>is</w:t>
      </w:r>
      <w:r>
        <w:rPr>
          <w:spacing w:val="-8"/>
          <w:sz w:val="18"/>
        </w:rPr>
        <w:t> </w:t>
      </w:r>
      <w:r>
        <w:rPr>
          <w:sz w:val="18"/>
        </w:rPr>
        <w:t>opted</w:t>
      </w:r>
      <w:r>
        <w:rPr>
          <w:spacing w:val="-12"/>
          <w:sz w:val="18"/>
        </w:rPr>
        <w:t> </w:t>
      </w:r>
      <w:r>
        <w:rPr>
          <w:sz w:val="18"/>
        </w:rPr>
        <w:t>for</w:t>
      </w:r>
      <w:r>
        <w:rPr>
          <w:spacing w:val="-11"/>
          <w:sz w:val="18"/>
        </w:rPr>
        <w:t> </w:t>
      </w:r>
      <w:r>
        <w:rPr>
          <w:sz w:val="18"/>
        </w:rPr>
        <w:t>3</w:t>
      </w:r>
      <w:r>
        <w:rPr>
          <w:spacing w:val="-12"/>
          <w:sz w:val="18"/>
        </w:rPr>
        <w:t> </w:t>
      </w:r>
      <w:r>
        <w:rPr>
          <w:spacing w:val="-4"/>
          <w:sz w:val="18"/>
        </w:rPr>
        <w:t>years</w:t>
      </w:r>
    </w:p>
    <w:p>
      <w:pPr>
        <w:pStyle w:val="ListParagraph"/>
        <w:spacing w:after="0" w:line="240" w:lineRule="auto"/>
        <w:jc w:val="lef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8368">
            <wp:simplePos x="0" y="0"/>
            <wp:positionH relativeFrom="page">
              <wp:posOffset>6235065</wp:posOffset>
            </wp:positionH>
            <wp:positionV relativeFrom="page">
              <wp:posOffset>303530</wp:posOffset>
            </wp:positionV>
            <wp:extent cx="855242" cy="52686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39"/>
      </w:pPr>
    </w:p>
    <w:p>
      <w:pPr>
        <w:pStyle w:val="Heading3"/>
        <w:numPr>
          <w:ilvl w:val="1"/>
          <w:numId w:val="34"/>
        </w:numPr>
        <w:tabs>
          <w:tab w:pos="847" w:val="left" w:leader="none"/>
        </w:tabs>
        <w:spacing w:line="240" w:lineRule="auto" w:before="0" w:after="0"/>
        <w:ind w:left="847" w:right="0" w:hanging="320"/>
        <w:jc w:val="left"/>
        <w:rPr>
          <w:rFonts w:ascii="Arial MT"/>
          <w:b w:val="0"/>
        </w:rPr>
      </w:pPr>
      <w:r>
        <w:rPr/>
        <w:t>Credit</w:t>
      </w:r>
      <w:r>
        <w:rPr>
          <w:spacing w:val="-5"/>
        </w:rPr>
        <w:t> </w:t>
      </w:r>
      <w:r>
        <w:rPr/>
        <w:t>Score</w:t>
      </w:r>
      <w:r>
        <w:rPr>
          <w:spacing w:val="-4"/>
        </w:rPr>
        <w:t> </w:t>
      </w:r>
      <w:r>
        <w:rPr/>
        <w:t>Based</w:t>
      </w:r>
      <w:r>
        <w:rPr>
          <w:spacing w:val="-4"/>
        </w:rPr>
        <w:t> </w:t>
      </w:r>
      <w:r>
        <w:rPr>
          <w:spacing w:val="-2"/>
        </w:rPr>
        <w:t>discounting</w:t>
      </w:r>
    </w:p>
    <w:p>
      <w:pPr>
        <w:pStyle w:val="BodyText"/>
        <w:spacing w:before="4"/>
        <w:ind w:left="849"/>
      </w:pPr>
      <w:r>
        <w:rPr/>
        <w:t>This</w:t>
      </w:r>
      <w:r>
        <w:rPr>
          <w:spacing w:val="-1"/>
        </w:rPr>
        <w:t> </w:t>
      </w:r>
      <w:r>
        <w:rPr/>
        <w:t>discount</w:t>
      </w:r>
      <w:r>
        <w:rPr>
          <w:spacing w:val="-4"/>
        </w:rPr>
        <w:t> </w:t>
      </w:r>
      <w:r>
        <w:rPr/>
        <w:t>is</w:t>
      </w:r>
      <w:r>
        <w:rPr>
          <w:spacing w:val="-3"/>
        </w:rPr>
        <w:t> </w:t>
      </w:r>
      <w:r>
        <w:rPr/>
        <w:t>available</w:t>
      </w:r>
      <w:r>
        <w:rPr>
          <w:spacing w:val="-4"/>
        </w:rPr>
        <w:t> </w:t>
      </w:r>
      <w:r>
        <w:rPr/>
        <w:t>at</w:t>
      </w:r>
      <w:r>
        <w:rPr>
          <w:spacing w:val="-2"/>
        </w:rPr>
        <w:t> </w:t>
      </w:r>
      <w:r>
        <w:rPr/>
        <w:t>Inception</w:t>
      </w:r>
      <w:r>
        <w:rPr>
          <w:spacing w:val="-4"/>
        </w:rPr>
        <w:t> </w:t>
      </w:r>
      <w:r>
        <w:rPr/>
        <w:t>and</w:t>
      </w:r>
      <w:r>
        <w:rPr>
          <w:spacing w:val="-2"/>
        </w:rPr>
        <w:t> </w:t>
      </w:r>
      <w:r>
        <w:rPr/>
        <w:t>the</w:t>
      </w:r>
      <w:r>
        <w:rPr>
          <w:spacing w:val="-4"/>
        </w:rPr>
        <w:t> </w:t>
      </w:r>
      <w:r>
        <w:rPr/>
        <w:t>same</w:t>
      </w:r>
      <w:r>
        <w:rPr>
          <w:spacing w:val="-2"/>
        </w:rPr>
        <w:t> </w:t>
      </w:r>
      <w:r>
        <w:rPr/>
        <w:t>discount</w:t>
      </w:r>
      <w:r>
        <w:rPr>
          <w:spacing w:val="-4"/>
        </w:rPr>
        <w:t> </w:t>
      </w:r>
      <w:r>
        <w:rPr/>
        <w:t>will</w:t>
      </w:r>
      <w:r>
        <w:rPr>
          <w:spacing w:val="-2"/>
        </w:rPr>
        <w:t> </w:t>
      </w:r>
      <w:r>
        <w:rPr/>
        <w:t>continue</w:t>
      </w:r>
      <w:r>
        <w:rPr>
          <w:spacing w:val="-2"/>
        </w:rPr>
        <w:t> </w:t>
      </w:r>
      <w:r>
        <w:rPr/>
        <w:t>for all</w:t>
      </w:r>
      <w:r>
        <w:rPr>
          <w:spacing w:val="-4"/>
        </w:rPr>
        <w:t> </w:t>
      </w:r>
      <w:r>
        <w:rPr/>
        <w:t>subsequent</w:t>
      </w:r>
      <w:r>
        <w:rPr>
          <w:spacing w:val="-2"/>
        </w:rPr>
        <w:t> </w:t>
      </w:r>
      <w:r>
        <w:rPr/>
        <w:t>renewals.</w:t>
      </w:r>
      <w:r>
        <w:rPr>
          <w:spacing w:val="-2"/>
        </w:rPr>
        <w:t> </w:t>
      </w:r>
      <w:r>
        <w:rPr/>
        <w:t>This</w:t>
      </w:r>
      <w:r>
        <w:rPr>
          <w:spacing w:val="-1"/>
        </w:rPr>
        <w:t> </w:t>
      </w:r>
      <w:r>
        <w:rPr/>
        <w:t>discount</w:t>
      </w:r>
      <w:r>
        <w:rPr>
          <w:spacing w:val="-2"/>
        </w:rPr>
        <w:t> </w:t>
      </w:r>
      <w:r>
        <w:rPr/>
        <w:t>can</w:t>
      </w:r>
      <w:r>
        <w:rPr>
          <w:spacing w:val="-4"/>
        </w:rPr>
        <w:t> </w:t>
      </w:r>
      <w:r>
        <w:rPr/>
        <w:t>be availed only if proposer is also one of the insured under the policy. Credit Score discount is not applicable for NRIs/ OCIs.</w:t>
      </w:r>
    </w:p>
    <w:p>
      <w:pPr>
        <w:pStyle w:val="BodyText"/>
        <w:spacing w:before="1"/>
        <w:ind w:left="849" w:right="510"/>
      </w:pPr>
      <w:r>
        <w:rPr/>
        <w:t>This</w:t>
      </w:r>
      <w:r>
        <w:rPr>
          <w:spacing w:val="-1"/>
        </w:rPr>
        <w:t> </w:t>
      </w:r>
      <w:r>
        <w:rPr/>
        <w:t>will</w:t>
      </w:r>
      <w:r>
        <w:rPr>
          <w:spacing w:val="-2"/>
        </w:rPr>
        <w:t> </w:t>
      </w:r>
      <w:r>
        <w:rPr/>
        <w:t>not</w:t>
      </w:r>
      <w:r>
        <w:rPr>
          <w:spacing w:val="-4"/>
        </w:rPr>
        <w:t> </w:t>
      </w:r>
      <w:r>
        <w:rPr/>
        <w:t>apply</w:t>
      </w:r>
      <w:r>
        <w:rPr>
          <w:spacing w:val="-4"/>
        </w:rPr>
        <w:t> </w:t>
      </w:r>
      <w:r>
        <w:rPr/>
        <w:t>to</w:t>
      </w:r>
      <w:r>
        <w:rPr>
          <w:spacing w:val="-2"/>
        </w:rPr>
        <w:t> </w:t>
      </w:r>
      <w:r>
        <w:rPr/>
        <w:t>policies</w:t>
      </w:r>
      <w:r>
        <w:rPr>
          <w:spacing w:val="-1"/>
        </w:rPr>
        <w:t> </w:t>
      </w:r>
      <w:r>
        <w:rPr/>
        <w:t>where</w:t>
      </w:r>
      <w:r>
        <w:rPr>
          <w:spacing w:val="-2"/>
        </w:rPr>
        <w:t> </w:t>
      </w:r>
      <w:r>
        <w:rPr/>
        <w:t>premium</w:t>
      </w:r>
      <w:r>
        <w:rPr>
          <w:spacing w:val="-3"/>
        </w:rPr>
        <w:t> </w:t>
      </w:r>
      <w:r>
        <w:rPr/>
        <w:t>is</w:t>
      </w:r>
      <w:r>
        <w:rPr>
          <w:spacing w:val="-3"/>
        </w:rPr>
        <w:t> </w:t>
      </w:r>
      <w:r>
        <w:rPr/>
        <w:t>paid</w:t>
      </w:r>
      <w:r>
        <w:rPr>
          <w:spacing w:val="-2"/>
        </w:rPr>
        <w:t> </w:t>
      </w:r>
      <w:r>
        <w:rPr/>
        <w:t>in</w:t>
      </w:r>
      <w:r>
        <w:rPr>
          <w:spacing w:val="-4"/>
        </w:rPr>
        <w:t> </w:t>
      </w:r>
      <w:r>
        <w:rPr/>
        <w:t>instalments. This</w:t>
      </w:r>
      <w:r>
        <w:rPr>
          <w:spacing w:val="-4"/>
        </w:rPr>
        <w:t> </w:t>
      </w:r>
      <w:r>
        <w:rPr/>
        <w:t>relativity</w:t>
      </w:r>
      <w:r>
        <w:rPr>
          <w:spacing w:val="-4"/>
        </w:rPr>
        <w:t> </w:t>
      </w:r>
      <w:r>
        <w:rPr/>
        <w:t>is</w:t>
      </w:r>
      <w:r>
        <w:rPr>
          <w:spacing w:val="-1"/>
        </w:rPr>
        <w:t> </w:t>
      </w:r>
      <w:r>
        <w:rPr/>
        <w:t>applicable</w:t>
      </w:r>
      <w:r>
        <w:rPr>
          <w:spacing w:val="-2"/>
        </w:rPr>
        <w:t> </w:t>
      </w:r>
      <w:r>
        <w:rPr/>
        <w:t>only</w:t>
      </w:r>
      <w:r>
        <w:rPr>
          <w:spacing w:val="-4"/>
        </w:rPr>
        <w:t> </w:t>
      </w:r>
      <w:r>
        <w:rPr/>
        <w:t>for</w:t>
      </w:r>
      <w:r>
        <w:rPr>
          <w:spacing w:val="-2"/>
        </w:rPr>
        <w:t> </w:t>
      </w:r>
      <w:r>
        <w:rPr/>
        <w:t>Direct</w:t>
      </w:r>
      <w:r>
        <w:rPr>
          <w:spacing w:val="-4"/>
        </w:rPr>
        <w:t> </w:t>
      </w:r>
      <w:r>
        <w:rPr/>
        <w:t>Business (excluding Employee where no commission is paid) basis the customer’s Credit Score.</w:t>
      </w:r>
    </w:p>
    <w:p>
      <w:pPr>
        <w:pStyle w:val="BodyText"/>
      </w:pPr>
    </w:p>
    <w:p>
      <w:pPr>
        <w:pStyle w:val="BodyText"/>
        <w:spacing w:before="56"/>
      </w:pPr>
    </w:p>
    <w:p>
      <w:pPr>
        <w:pStyle w:val="Heading3"/>
        <w:numPr>
          <w:ilvl w:val="1"/>
          <w:numId w:val="34"/>
        </w:numPr>
        <w:tabs>
          <w:tab w:pos="848" w:val="left" w:leader="none"/>
        </w:tabs>
        <w:spacing w:line="240" w:lineRule="auto" w:before="0" w:after="0"/>
        <w:ind w:left="848" w:right="0" w:hanging="390"/>
        <w:jc w:val="left"/>
      </w:pPr>
      <w:r>
        <w:rPr/>
        <w:t>Voluntary</w:t>
      </w:r>
      <w:r>
        <w:rPr>
          <w:spacing w:val="-8"/>
        </w:rPr>
        <w:t> </w:t>
      </w:r>
      <w:r>
        <w:rPr/>
        <w:t>Co-pay</w:t>
      </w:r>
      <w:r>
        <w:rPr>
          <w:spacing w:val="-8"/>
        </w:rPr>
        <w:t> </w:t>
      </w:r>
      <w:r>
        <w:rPr>
          <w:spacing w:val="-2"/>
        </w:rPr>
        <w:t>Discount:</w:t>
      </w:r>
    </w:p>
    <w:p>
      <w:pPr>
        <w:pStyle w:val="ListParagraph"/>
        <w:numPr>
          <w:ilvl w:val="2"/>
          <w:numId w:val="34"/>
        </w:numPr>
        <w:tabs>
          <w:tab w:pos="1272" w:val="left" w:leader="none"/>
          <w:tab w:pos="1274" w:val="left" w:leader="none"/>
        </w:tabs>
        <w:spacing w:line="240" w:lineRule="auto" w:before="6" w:after="0"/>
        <w:ind w:left="1274" w:right="518" w:hanging="425"/>
        <w:jc w:val="both"/>
        <w:rPr>
          <w:sz w:val="18"/>
        </w:rPr>
      </w:pPr>
      <w:r>
        <w:rPr>
          <w:sz w:val="18"/>
        </w:rPr>
        <w:t>If opted voluntarily and mentioned on the Policy Schedule that a Co-payment is opted, then Insured Person will be eligible for discount 5% /10% / 15% or 20% on the Policy premium.</w:t>
      </w:r>
    </w:p>
    <w:p>
      <w:pPr>
        <w:pStyle w:val="ListParagraph"/>
        <w:numPr>
          <w:ilvl w:val="2"/>
          <w:numId w:val="34"/>
        </w:numPr>
        <w:tabs>
          <w:tab w:pos="1272" w:val="left" w:leader="none"/>
          <w:tab w:pos="1274" w:val="left" w:leader="none"/>
        </w:tabs>
        <w:spacing w:line="240" w:lineRule="auto" w:before="0" w:after="0"/>
        <w:ind w:left="1274" w:right="526" w:hanging="425"/>
        <w:jc w:val="both"/>
        <w:rPr>
          <w:sz w:val="18"/>
        </w:rPr>
      </w:pPr>
      <w:r>
        <w:rPr>
          <w:sz w:val="18"/>
        </w:rPr>
        <w:t>If a claim has been admitted under Section C 1) In-patient Hospitalization Treatment then, the Insured Person shall bear 5%/ 10% / 15% or 20% respectively of the eligible claim amount payable under this section and Our liability, if any, shall only be in excess of that sum and would be subject to the Sum Insured.</w:t>
      </w:r>
    </w:p>
    <w:p>
      <w:pPr>
        <w:pStyle w:val="Heading3"/>
        <w:numPr>
          <w:ilvl w:val="1"/>
          <w:numId w:val="34"/>
        </w:numPr>
        <w:tabs>
          <w:tab w:pos="847" w:val="left" w:leader="none"/>
        </w:tabs>
        <w:spacing w:line="240" w:lineRule="auto" w:before="202" w:after="0"/>
        <w:ind w:left="847" w:right="0" w:hanging="440"/>
        <w:jc w:val="left"/>
      </w:pPr>
      <w:r>
        <w:rPr/>
        <w:t>Voluntary</w:t>
      </w:r>
      <w:r>
        <w:rPr>
          <w:spacing w:val="-8"/>
        </w:rPr>
        <w:t> </w:t>
      </w:r>
      <w:r>
        <w:rPr/>
        <w:t>Aggregate</w:t>
      </w:r>
      <w:r>
        <w:rPr>
          <w:spacing w:val="-5"/>
        </w:rPr>
        <w:t> </w:t>
      </w:r>
      <w:r>
        <w:rPr/>
        <w:t>Deductible</w:t>
      </w:r>
      <w:r>
        <w:rPr>
          <w:spacing w:val="-4"/>
        </w:rPr>
        <w:t> </w:t>
      </w:r>
      <w:r>
        <w:rPr>
          <w:spacing w:val="-2"/>
        </w:rPr>
        <w:t>Discount:</w:t>
      </w:r>
    </w:p>
    <w:p>
      <w:pPr>
        <w:pStyle w:val="ListParagraph"/>
        <w:numPr>
          <w:ilvl w:val="2"/>
          <w:numId w:val="34"/>
        </w:numPr>
        <w:tabs>
          <w:tab w:pos="1272" w:val="left" w:leader="none"/>
          <w:tab w:pos="1274" w:val="left" w:leader="none"/>
        </w:tabs>
        <w:spacing w:line="240" w:lineRule="auto" w:before="4" w:after="0"/>
        <w:ind w:left="1274" w:right="526" w:hanging="425"/>
        <w:jc w:val="both"/>
        <w:rPr>
          <w:sz w:val="18"/>
        </w:rPr>
      </w:pPr>
      <w:r>
        <w:rPr>
          <w:sz w:val="18"/>
        </w:rPr>
        <w:t>If</w:t>
      </w:r>
      <w:r>
        <w:rPr>
          <w:spacing w:val="-6"/>
          <w:sz w:val="18"/>
        </w:rPr>
        <w:t> </w:t>
      </w:r>
      <w:r>
        <w:rPr>
          <w:sz w:val="18"/>
        </w:rPr>
        <w:t>opted</w:t>
      </w:r>
      <w:r>
        <w:rPr>
          <w:spacing w:val="-9"/>
          <w:sz w:val="18"/>
        </w:rPr>
        <w:t> </w:t>
      </w:r>
      <w:r>
        <w:rPr>
          <w:sz w:val="18"/>
        </w:rPr>
        <w:t>voluntarily</w:t>
      </w:r>
      <w:r>
        <w:rPr>
          <w:spacing w:val="-11"/>
          <w:sz w:val="18"/>
        </w:rPr>
        <w:t> </w:t>
      </w:r>
      <w:r>
        <w:rPr>
          <w:sz w:val="18"/>
        </w:rPr>
        <w:t>and</w:t>
      </w:r>
      <w:r>
        <w:rPr>
          <w:spacing w:val="-9"/>
          <w:sz w:val="18"/>
        </w:rPr>
        <w:t> </w:t>
      </w:r>
      <w:r>
        <w:rPr>
          <w:sz w:val="18"/>
        </w:rPr>
        <w:t>mentioned</w:t>
      </w:r>
      <w:r>
        <w:rPr>
          <w:spacing w:val="-9"/>
          <w:sz w:val="18"/>
        </w:rPr>
        <w:t> </w:t>
      </w:r>
      <w:r>
        <w:rPr>
          <w:sz w:val="18"/>
        </w:rPr>
        <w:t>on</w:t>
      </w:r>
      <w:r>
        <w:rPr>
          <w:spacing w:val="-9"/>
          <w:sz w:val="18"/>
        </w:rPr>
        <w:t> </w:t>
      </w:r>
      <w:r>
        <w:rPr>
          <w:sz w:val="18"/>
        </w:rPr>
        <w:t>the</w:t>
      </w:r>
      <w:r>
        <w:rPr>
          <w:spacing w:val="-9"/>
          <w:sz w:val="18"/>
        </w:rPr>
        <w:t> </w:t>
      </w:r>
      <w:r>
        <w:rPr>
          <w:sz w:val="18"/>
        </w:rPr>
        <w:t>Policy</w:t>
      </w:r>
      <w:r>
        <w:rPr>
          <w:spacing w:val="-8"/>
          <w:sz w:val="18"/>
        </w:rPr>
        <w:t> </w:t>
      </w:r>
      <w:r>
        <w:rPr>
          <w:sz w:val="18"/>
        </w:rPr>
        <w:t>Schedule</w:t>
      </w:r>
      <w:r>
        <w:rPr>
          <w:spacing w:val="-9"/>
          <w:sz w:val="18"/>
        </w:rPr>
        <w:t> </w:t>
      </w:r>
      <w:r>
        <w:rPr>
          <w:sz w:val="18"/>
        </w:rPr>
        <w:t>that</w:t>
      </w:r>
      <w:r>
        <w:rPr>
          <w:spacing w:val="-7"/>
          <w:sz w:val="18"/>
        </w:rPr>
        <w:t> </w:t>
      </w:r>
      <w:r>
        <w:rPr>
          <w:sz w:val="18"/>
        </w:rPr>
        <w:t>an</w:t>
      </w:r>
      <w:r>
        <w:rPr>
          <w:spacing w:val="-9"/>
          <w:sz w:val="18"/>
        </w:rPr>
        <w:t> </w:t>
      </w:r>
      <w:r>
        <w:rPr>
          <w:sz w:val="18"/>
        </w:rPr>
        <w:t>Aggregate</w:t>
      </w:r>
      <w:r>
        <w:rPr>
          <w:spacing w:val="-6"/>
          <w:sz w:val="18"/>
        </w:rPr>
        <w:t> </w:t>
      </w:r>
      <w:r>
        <w:rPr>
          <w:sz w:val="18"/>
        </w:rPr>
        <w:t>Deductible</w:t>
      </w:r>
      <w:r>
        <w:rPr>
          <w:spacing w:val="-6"/>
          <w:sz w:val="18"/>
        </w:rPr>
        <w:t> </w:t>
      </w:r>
      <w:r>
        <w:rPr>
          <w:sz w:val="18"/>
        </w:rPr>
        <w:t>is</w:t>
      </w:r>
      <w:r>
        <w:rPr>
          <w:spacing w:val="-8"/>
          <w:sz w:val="18"/>
        </w:rPr>
        <w:t> </w:t>
      </w:r>
      <w:r>
        <w:rPr>
          <w:sz w:val="18"/>
        </w:rPr>
        <w:t>opted,</w:t>
      </w:r>
      <w:r>
        <w:rPr>
          <w:spacing w:val="-9"/>
          <w:sz w:val="18"/>
        </w:rPr>
        <w:t> </w:t>
      </w:r>
      <w:r>
        <w:rPr>
          <w:sz w:val="18"/>
        </w:rPr>
        <w:t>then</w:t>
      </w:r>
      <w:r>
        <w:rPr>
          <w:spacing w:val="-6"/>
          <w:sz w:val="18"/>
        </w:rPr>
        <w:t> </w:t>
      </w:r>
      <w:r>
        <w:rPr>
          <w:sz w:val="18"/>
        </w:rPr>
        <w:t>Insured</w:t>
      </w:r>
      <w:r>
        <w:rPr>
          <w:spacing w:val="-6"/>
          <w:sz w:val="18"/>
        </w:rPr>
        <w:t> </w:t>
      </w:r>
      <w:r>
        <w:rPr>
          <w:sz w:val="18"/>
        </w:rPr>
        <w:t>Person will be eligible for discount on the policy premium as per the table below.</w:t>
      </w:r>
    </w:p>
    <w:p>
      <w:pPr>
        <w:pStyle w:val="ListParagraph"/>
        <w:numPr>
          <w:ilvl w:val="2"/>
          <w:numId w:val="34"/>
        </w:numPr>
        <w:tabs>
          <w:tab w:pos="1272" w:val="left" w:leader="none"/>
          <w:tab w:pos="1274" w:val="left" w:leader="none"/>
        </w:tabs>
        <w:spacing w:line="240" w:lineRule="auto" w:before="1" w:after="0"/>
        <w:ind w:left="1274" w:right="520" w:hanging="425"/>
        <w:jc w:val="both"/>
        <w:rPr>
          <w:sz w:val="18"/>
        </w:rPr>
      </w:pPr>
      <w:r>
        <w:rPr>
          <w:sz w:val="18"/>
        </w:rPr>
        <w:t>If Voluntary Aggregate Deductible is opted,</w:t>
      </w:r>
      <w:r>
        <w:rPr>
          <w:spacing w:val="-1"/>
          <w:sz w:val="18"/>
        </w:rPr>
        <w:t> </w:t>
      </w:r>
      <w:r>
        <w:rPr>
          <w:sz w:val="18"/>
        </w:rPr>
        <w:t>We hereby agree to pay Reasonable &amp; Customary Medical Expenses in respect of an admissible Hospitalization claim in excess of the Annual Aggregate Deductible as opted by Insured Person subject to the Sum Insured, limits, terms, conditions and definitions, exclusions contained or otherwise</w:t>
      </w:r>
    </w:p>
    <w:p>
      <w:pPr>
        <w:pStyle w:val="BodyText"/>
        <w:spacing w:before="185"/>
        <w:rPr>
          <w:sz w:val="20"/>
        </w:rPr>
      </w:pPr>
    </w:p>
    <w:tbl>
      <w:tblPr>
        <w:tblW w:w="0" w:type="auto"/>
        <w:jc w:val="left"/>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359"/>
        <w:gridCol w:w="1361"/>
        <w:gridCol w:w="1361"/>
        <w:gridCol w:w="1359"/>
        <w:gridCol w:w="1361"/>
      </w:tblGrid>
      <w:tr>
        <w:trPr>
          <w:trHeight w:val="853" w:hRule="atLeast"/>
        </w:trPr>
        <w:tc>
          <w:tcPr>
            <w:tcW w:w="1361" w:type="dxa"/>
            <w:shd w:val="clear" w:color="auto" w:fill="83CCEB"/>
          </w:tcPr>
          <w:p>
            <w:pPr>
              <w:pStyle w:val="TableParagraph"/>
              <w:spacing w:before="115"/>
              <w:ind w:left="0"/>
              <w:rPr>
                <w:sz w:val="18"/>
              </w:rPr>
            </w:pPr>
          </w:p>
          <w:p>
            <w:pPr>
              <w:pStyle w:val="TableParagraph"/>
              <w:spacing w:before="1"/>
              <w:ind w:left="254"/>
              <w:rPr>
                <w:sz w:val="18"/>
              </w:rPr>
            </w:pPr>
            <w:r>
              <w:rPr>
                <w:spacing w:val="-2"/>
                <w:sz w:val="18"/>
              </w:rPr>
              <w:t>Deductible</w:t>
            </w:r>
          </w:p>
        </w:tc>
        <w:tc>
          <w:tcPr>
            <w:tcW w:w="1359" w:type="dxa"/>
            <w:shd w:val="clear" w:color="auto" w:fill="83CCEB"/>
          </w:tcPr>
          <w:p>
            <w:pPr>
              <w:pStyle w:val="TableParagraph"/>
              <w:spacing w:before="115"/>
              <w:ind w:left="0"/>
              <w:rPr>
                <w:sz w:val="18"/>
              </w:rPr>
            </w:pPr>
          </w:p>
          <w:p>
            <w:pPr>
              <w:pStyle w:val="TableParagraph"/>
              <w:spacing w:before="1"/>
              <w:ind w:left="59"/>
              <w:jc w:val="center"/>
              <w:rPr>
                <w:sz w:val="18"/>
              </w:rPr>
            </w:pPr>
            <w:r>
              <w:rPr>
                <w:spacing w:val="-5"/>
                <w:sz w:val="18"/>
              </w:rPr>
              <w:t>SI</w:t>
            </w:r>
          </w:p>
        </w:tc>
        <w:tc>
          <w:tcPr>
            <w:tcW w:w="1361" w:type="dxa"/>
            <w:shd w:val="clear" w:color="auto" w:fill="F7C6AC"/>
          </w:tcPr>
          <w:p>
            <w:pPr>
              <w:pStyle w:val="TableParagraph"/>
              <w:spacing w:before="116"/>
              <w:ind w:left="227" w:right="210" w:firstLine="38"/>
              <w:jc w:val="both"/>
              <w:rPr>
                <w:sz w:val="18"/>
              </w:rPr>
            </w:pPr>
            <w:r>
              <w:rPr>
                <w:spacing w:val="-2"/>
                <w:sz w:val="18"/>
              </w:rPr>
              <w:t>Aggregate Deductible </w:t>
            </w:r>
            <w:r>
              <w:rPr>
                <w:sz w:val="18"/>
              </w:rPr>
              <w:t>Discount</w:t>
            </w:r>
            <w:r>
              <w:rPr>
                <w:spacing w:val="-10"/>
                <w:sz w:val="18"/>
              </w:rPr>
              <w:t> </w:t>
            </w:r>
            <w:r>
              <w:rPr>
                <w:spacing w:val="-10"/>
                <w:sz w:val="18"/>
              </w:rPr>
              <w:t>%</w:t>
            </w:r>
          </w:p>
        </w:tc>
        <w:tc>
          <w:tcPr>
            <w:tcW w:w="1361" w:type="dxa"/>
            <w:shd w:val="clear" w:color="auto" w:fill="83CCEB"/>
          </w:tcPr>
          <w:p>
            <w:pPr>
              <w:pStyle w:val="TableParagraph"/>
              <w:spacing w:before="115"/>
              <w:ind w:left="0"/>
              <w:rPr>
                <w:sz w:val="18"/>
              </w:rPr>
            </w:pPr>
          </w:p>
          <w:p>
            <w:pPr>
              <w:pStyle w:val="TableParagraph"/>
              <w:spacing w:before="1"/>
              <w:ind w:left="0" w:right="219"/>
              <w:jc w:val="right"/>
              <w:rPr>
                <w:sz w:val="18"/>
              </w:rPr>
            </w:pPr>
            <w:r>
              <w:rPr>
                <w:spacing w:val="-2"/>
                <w:sz w:val="18"/>
              </w:rPr>
              <w:t>Deductible</w:t>
            </w:r>
          </w:p>
        </w:tc>
        <w:tc>
          <w:tcPr>
            <w:tcW w:w="1359" w:type="dxa"/>
            <w:shd w:val="clear" w:color="auto" w:fill="83CCEB"/>
          </w:tcPr>
          <w:p>
            <w:pPr>
              <w:pStyle w:val="TableParagraph"/>
              <w:spacing w:before="115"/>
              <w:ind w:left="0"/>
              <w:rPr>
                <w:sz w:val="18"/>
              </w:rPr>
            </w:pPr>
          </w:p>
          <w:p>
            <w:pPr>
              <w:pStyle w:val="TableParagraph"/>
              <w:spacing w:before="1"/>
              <w:ind w:left="59" w:right="1"/>
              <w:jc w:val="center"/>
              <w:rPr>
                <w:sz w:val="18"/>
              </w:rPr>
            </w:pPr>
            <w:r>
              <w:rPr>
                <w:spacing w:val="-5"/>
                <w:sz w:val="18"/>
              </w:rPr>
              <w:t>SI</w:t>
            </w:r>
          </w:p>
        </w:tc>
        <w:tc>
          <w:tcPr>
            <w:tcW w:w="1361" w:type="dxa"/>
            <w:shd w:val="clear" w:color="auto" w:fill="F7C6AC"/>
          </w:tcPr>
          <w:p>
            <w:pPr>
              <w:pStyle w:val="TableParagraph"/>
              <w:spacing w:before="116"/>
              <w:ind w:left="227" w:right="210" w:firstLine="38"/>
              <w:jc w:val="both"/>
              <w:rPr>
                <w:sz w:val="18"/>
              </w:rPr>
            </w:pPr>
            <w:r>
              <w:rPr>
                <w:spacing w:val="-2"/>
                <w:sz w:val="18"/>
              </w:rPr>
              <w:t>Aggregate Deductible </w:t>
            </w:r>
            <w:r>
              <w:rPr>
                <w:sz w:val="18"/>
              </w:rPr>
              <w:t>Discount</w:t>
            </w:r>
            <w:r>
              <w:rPr>
                <w:spacing w:val="-10"/>
                <w:sz w:val="18"/>
              </w:rPr>
              <w:t> </w:t>
            </w:r>
            <w:r>
              <w:rPr>
                <w:spacing w:val="-10"/>
                <w:sz w:val="18"/>
              </w:rPr>
              <w:t>%</w:t>
            </w:r>
          </w:p>
        </w:tc>
      </w:tr>
      <w:tr>
        <w:trPr>
          <w:trHeight w:val="285" w:hRule="atLeast"/>
        </w:trPr>
        <w:tc>
          <w:tcPr>
            <w:tcW w:w="1361" w:type="dxa"/>
          </w:tcPr>
          <w:p>
            <w:pPr>
              <w:pStyle w:val="TableParagraph"/>
              <w:spacing w:before="39"/>
              <w:ind w:left="0" w:right="169"/>
              <w:jc w:val="right"/>
              <w:rPr>
                <w:sz w:val="18"/>
              </w:rPr>
            </w:pPr>
            <w:r>
              <w:rPr>
                <w:spacing w:val="-2"/>
                <w:sz w:val="18"/>
              </w:rPr>
              <w:t>10,000</w:t>
            </w:r>
          </w:p>
        </w:tc>
        <w:tc>
          <w:tcPr>
            <w:tcW w:w="1359" w:type="dxa"/>
          </w:tcPr>
          <w:p>
            <w:pPr>
              <w:pStyle w:val="TableParagraph"/>
              <w:spacing w:before="39"/>
              <w:ind w:left="0" w:right="167"/>
              <w:jc w:val="right"/>
              <w:rPr>
                <w:sz w:val="18"/>
              </w:rPr>
            </w:pPr>
            <w:r>
              <w:rPr>
                <w:spacing w:val="-2"/>
                <w:sz w:val="18"/>
              </w:rPr>
              <w:t>5,00,000</w:t>
            </w:r>
          </w:p>
        </w:tc>
        <w:tc>
          <w:tcPr>
            <w:tcW w:w="1361" w:type="dxa"/>
          </w:tcPr>
          <w:p>
            <w:pPr>
              <w:pStyle w:val="TableParagraph"/>
              <w:spacing w:line="187" w:lineRule="exact" w:before="78"/>
              <w:ind w:left="0" w:right="93"/>
              <w:jc w:val="right"/>
              <w:rPr>
                <w:sz w:val="18"/>
              </w:rPr>
            </w:pPr>
            <w:r>
              <w:rPr>
                <w:spacing w:val="-4"/>
                <w:sz w:val="18"/>
              </w:rPr>
              <w:t>8.8%</w:t>
            </w:r>
          </w:p>
        </w:tc>
        <w:tc>
          <w:tcPr>
            <w:tcW w:w="1361" w:type="dxa"/>
          </w:tcPr>
          <w:p>
            <w:pPr>
              <w:pStyle w:val="TableParagraph"/>
              <w:spacing w:before="39"/>
              <w:ind w:left="0" w:right="169"/>
              <w:jc w:val="right"/>
              <w:rPr>
                <w:sz w:val="18"/>
              </w:rPr>
            </w:pPr>
            <w:r>
              <w:rPr>
                <w:spacing w:val="-2"/>
                <w:sz w:val="18"/>
              </w:rPr>
              <w:t>50,000</w:t>
            </w:r>
          </w:p>
        </w:tc>
        <w:tc>
          <w:tcPr>
            <w:tcW w:w="1359" w:type="dxa"/>
          </w:tcPr>
          <w:p>
            <w:pPr>
              <w:pStyle w:val="TableParagraph"/>
              <w:spacing w:before="39"/>
              <w:ind w:left="0" w:right="169"/>
              <w:jc w:val="right"/>
              <w:rPr>
                <w:sz w:val="18"/>
              </w:rPr>
            </w:pPr>
            <w:r>
              <w:rPr>
                <w:spacing w:val="-2"/>
                <w:sz w:val="18"/>
              </w:rPr>
              <w:t>5,00,000</w:t>
            </w:r>
          </w:p>
        </w:tc>
        <w:tc>
          <w:tcPr>
            <w:tcW w:w="1361" w:type="dxa"/>
          </w:tcPr>
          <w:p>
            <w:pPr>
              <w:pStyle w:val="TableParagraph"/>
              <w:spacing w:line="187" w:lineRule="exact" w:before="78"/>
              <w:ind w:left="0" w:right="93"/>
              <w:jc w:val="right"/>
              <w:rPr>
                <w:sz w:val="18"/>
              </w:rPr>
            </w:pPr>
            <w:r>
              <w:rPr>
                <w:spacing w:val="-2"/>
                <w:sz w:val="18"/>
              </w:rPr>
              <w:t>44.1%</w:t>
            </w:r>
          </w:p>
        </w:tc>
      </w:tr>
      <w:tr>
        <w:trPr>
          <w:trHeight w:val="285" w:hRule="atLeast"/>
        </w:trPr>
        <w:tc>
          <w:tcPr>
            <w:tcW w:w="1361" w:type="dxa"/>
          </w:tcPr>
          <w:p>
            <w:pPr>
              <w:pStyle w:val="TableParagraph"/>
              <w:spacing w:before="39"/>
              <w:ind w:left="0" w:right="169"/>
              <w:jc w:val="right"/>
              <w:rPr>
                <w:sz w:val="18"/>
              </w:rPr>
            </w:pPr>
            <w:r>
              <w:rPr>
                <w:spacing w:val="-2"/>
                <w:sz w:val="18"/>
              </w:rPr>
              <w:t>10,000</w:t>
            </w:r>
          </w:p>
        </w:tc>
        <w:tc>
          <w:tcPr>
            <w:tcW w:w="1359" w:type="dxa"/>
          </w:tcPr>
          <w:p>
            <w:pPr>
              <w:pStyle w:val="TableParagraph"/>
              <w:spacing w:before="39"/>
              <w:ind w:left="0" w:right="167"/>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4"/>
                <w:sz w:val="18"/>
              </w:rPr>
              <w:t>7.8%</w:t>
            </w:r>
          </w:p>
        </w:tc>
        <w:tc>
          <w:tcPr>
            <w:tcW w:w="1361" w:type="dxa"/>
          </w:tcPr>
          <w:p>
            <w:pPr>
              <w:pStyle w:val="TableParagraph"/>
              <w:spacing w:before="39"/>
              <w:ind w:left="0" w:right="169"/>
              <w:jc w:val="right"/>
              <w:rPr>
                <w:sz w:val="18"/>
              </w:rPr>
            </w:pPr>
            <w:r>
              <w:rPr>
                <w:spacing w:val="-2"/>
                <w:sz w:val="18"/>
              </w:rPr>
              <w:t>50,000</w:t>
            </w:r>
          </w:p>
        </w:tc>
        <w:tc>
          <w:tcPr>
            <w:tcW w:w="1359" w:type="dxa"/>
          </w:tcPr>
          <w:p>
            <w:pPr>
              <w:pStyle w:val="TableParagraph"/>
              <w:spacing w:before="39"/>
              <w:ind w:left="0" w:right="169"/>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39.0%</w:t>
            </w:r>
          </w:p>
        </w:tc>
      </w:tr>
      <w:tr>
        <w:trPr>
          <w:trHeight w:val="285" w:hRule="atLeast"/>
        </w:trPr>
        <w:tc>
          <w:tcPr>
            <w:tcW w:w="1361" w:type="dxa"/>
          </w:tcPr>
          <w:p>
            <w:pPr>
              <w:pStyle w:val="TableParagraph"/>
              <w:spacing w:before="39"/>
              <w:ind w:left="0" w:right="169"/>
              <w:jc w:val="right"/>
              <w:rPr>
                <w:sz w:val="18"/>
              </w:rPr>
            </w:pPr>
            <w:r>
              <w:rPr>
                <w:spacing w:val="-2"/>
                <w:sz w:val="18"/>
              </w:rPr>
              <w:t>10,000</w:t>
            </w:r>
          </w:p>
        </w:tc>
        <w:tc>
          <w:tcPr>
            <w:tcW w:w="1359" w:type="dxa"/>
          </w:tcPr>
          <w:p>
            <w:pPr>
              <w:pStyle w:val="TableParagraph"/>
              <w:spacing w:before="39"/>
              <w:ind w:left="0" w:right="167"/>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4"/>
                <w:sz w:val="18"/>
              </w:rPr>
              <w:t>7.0%</w:t>
            </w:r>
          </w:p>
        </w:tc>
        <w:tc>
          <w:tcPr>
            <w:tcW w:w="1361" w:type="dxa"/>
          </w:tcPr>
          <w:p>
            <w:pPr>
              <w:pStyle w:val="TableParagraph"/>
              <w:spacing w:before="39"/>
              <w:ind w:left="0" w:right="169"/>
              <w:jc w:val="right"/>
              <w:rPr>
                <w:sz w:val="18"/>
              </w:rPr>
            </w:pPr>
            <w:r>
              <w:rPr>
                <w:spacing w:val="-2"/>
                <w:sz w:val="18"/>
              </w:rPr>
              <w:t>50,000</w:t>
            </w:r>
          </w:p>
        </w:tc>
        <w:tc>
          <w:tcPr>
            <w:tcW w:w="1359" w:type="dxa"/>
          </w:tcPr>
          <w:p>
            <w:pPr>
              <w:pStyle w:val="TableParagraph"/>
              <w:spacing w:before="39"/>
              <w:ind w:left="0" w:right="168"/>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34.8%</w:t>
            </w:r>
          </w:p>
        </w:tc>
      </w:tr>
      <w:tr>
        <w:trPr>
          <w:trHeight w:val="285" w:hRule="atLeast"/>
        </w:trPr>
        <w:tc>
          <w:tcPr>
            <w:tcW w:w="1361" w:type="dxa"/>
          </w:tcPr>
          <w:p>
            <w:pPr>
              <w:pStyle w:val="TableParagraph"/>
              <w:spacing w:before="39"/>
              <w:ind w:left="0" w:right="169"/>
              <w:jc w:val="right"/>
              <w:rPr>
                <w:sz w:val="18"/>
              </w:rPr>
            </w:pPr>
            <w:r>
              <w:rPr>
                <w:spacing w:val="-2"/>
                <w:sz w:val="18"/>
              </w:rPr>
              <w:t>10,000</w:t>
            </w:r>
          </w:p>
        </w:tc>
        <w:tc>
          <w:tcPr>
            <w:tcW w:w="1359" w:type="dxa"/>
          </w:tcPr>
          <w:p>
            <w:pPr>
              <w:pStyle w:val="TableParagraph"/>
              <w:spacing w:before="39"/>
              <w:ind w:left="0" w:right="167"/>
              <w:jc w:val="right"/>
              <w:rPr>
                <w:sz w:val="18"/>
              </w:rPr>
            </w:pPr>
            <w:r>
              <w:rPr>
                <w:spacing w:val="-2"/>
                <w:sz w:val="18"/>
              </w:rPr>
              <w:t>15,00,000</w:t>
            </w:r>
          </w:p>
        </w:tc>
        <w:tc>
          <w:tcPr>
            <w:tcW w:w="1361" w:type="dxa"/>
          </w:tcPr>
          <w:p>
            <w:pPr>
              <w:pStyle w:val="TableParagraph"/>
              <w:spacing w:line="187" w:lineRule="exact" w:before="78"/>
              <w:ind w:left="0" w:right="93"/>
              <w:jc w:val="right"/>
              <w:rPr>
                <w:sz w:val="18"/>
              </w:rPr>
            </w:pPr>
            <w:r>
              <w:rPr>
                <w:spacing w:val="-4"/>
                <w:sz w:val="18"/>
              </w:rPr>
              <w:t>6.4%</w:t>
            </w:r>
          </w:p>
        </w:tc>
        <w:tc>
          <w:tcPr>
            <w:tcW w:w="1361" w:type="dxa"/>
          </w:tcPr>
          <w:p>
            <w:pPr>
              <w:pStyle w:val="TableParagraph"/>
              <w:spacing w:before="39"/>
              <w:ind w:left="0" w:right="169"/>
              <w:jc w:val="right"/>
              <w:rPr>
                <w:sz w:val="18"/>
              </w:rPr>
            </w:pPr>
            <w:r>
              <w:rPr>
                <w:spacing w:val="-2"/>
                <w:sz w:val="18"/>
              </w:rPr>
              <w:t>50,000</w:t>
            </w:r>
          </w:p>
        </w:tc>
        <w:tc>
          <w:tcPr>
            <w:tcW w:w="1359" w:type="dxa"/>
          </w:tcPr>
          <w:p>
            <w:pPr>
              <w:pStyle w:val="TableParagraph"/>
              <w:spacing w:before="39"/>
              <w:ind w:left="0" w:right="168"/>
              <w:jc w:val="right"/>
              <w:rPr>
                <w:sz w:val="18"/>
              </w:rPr>
            </w:pPr>
            <w:r>
              <w:rPr>
                <w:spacing w:val="-2"/>
                <w:sz w:val="18"/>
              </w:rPr>
              <w:t>15,00,000</w:t>
            </w:r>
          </w:p>
        </w:tc>
        <w:tc>
          <w:tcPr>
            <w:tcW w:w="1361" w:type="dxa"/>
          </w:tcPr>
          <w:p>
            <w:pPr>
              <w:pStyle w:val="TableParagraph"/>
              <w:spacing w:line="187" w:lineRule="exact" w:before="78"/>
              <w:ind w:left="0" w:right="93"/>
              <w:jc w:val="right"/>
              <w:rPr>
                <w:sz w:val="18"/>
              </w:rPr>
            </w:pPr>
            <w:r>
              <w:rPr>
                <w:spacing w:val="-2"/>
                <w:sz w:val="18"/>
              </w:rPr>
              <w:t>32.0%</w:t>
            </w:r>
          </w:p>
        </w:tc>
      </w:tr>
      <w:tr>
        <w:trPr>
          <w:trHeight w:val="285" w:hRule="atLeast"/>
        </w:trPr>
        <w:tc>
          <w:tcPr>
            <w:tcW w:w="1361" w:type="dxa"/>
          </w:tcPr>
          <w:p>
            <w:pPr>
              <w:pStyle w:val="TableParagraph"/>
              <w:spacing w:before="37"/>
              <w:ind w:left="0" w:right="169"/>
              <w:jc w:val="right"/>
              <w:rPr>
                <w:sz w:val="18"/>
              </w:rPr>
            </w:pPr>
            <w:r>
              <w:rPr>
                <w:spacing w:val="-2"/>
                <w:sz w:val="18"/>
              </w:rPr>
              <w:t>10,000</w:t>
            </w:r>
          </w:p>
        </w:tc>
        <w:tc>
          <w:tcPr>
            <w:tcW w:w="1359" w:type="dxa"/>
          </w:tcPr>
          <w:p>
            <w:pPr>
              <w:pStyle w:val="TableParagraph"/>
              <w:spacing w:before="37"/>
              <w:ind w:left="0" w:right="167"/>
              <w:jc w:val="right"/>
              <w:rPr>
                <w:sz w:val="18"/>
              </w:rPr>
            </w:pPr>
            <w:r>
              <w:rPr>
                <w:spacing w:val="-2"/>
                <w:sz w:val="18"/>
              </w:rPr>
              <w:t>20,00,000</w:t>
            </w:r>
          </w:p>
        </w:tc>
        <w:tc>
          <w:tcPr>
            <w:tcW w:w="1361" w:type="dxa"/>
          </w:tcPr>
          <w:p>
            <w:pPr>
              <w:pStyle w:val="TableParagraph"/>
              <w:spacing w:line="187" w:lineRule="exact" w:before="78"/>
              <w:ind w:left="0" w:right="93"/>
              <w:jc w:val="right"/>
              <w:rPr>
                <w:sz w:val="18"/>
              </w:rPr>
            </w:pPr>
            <w:r>
              <w:rPr>
                <w:spacing w:val="-4"/>
                <w:sz w:val="18"/>
              </w:rPr>
              <w:t>6.1%</w:t>
            </w:r>
          </w:p>
        </w:tc>
        <w:tc>
          <w:tcPr>
            <w:tcW w:w="1361" w:type="dxa"/>
          </w:tcPr>
          <w:p>
            <w:pPr>
              <w:pStyle w:val="TableParagraph"/>
              <w:spacing w:before="37"/>
              <w:ind w:left="0" w:right="169"/>
              <w:jc w:val="right"/>
              <w:rPr>
                <w:sz w:val="18"/>
              </w:rPr>
            </w:pPr>
            <w:r>
              <w:rPr>
                <w:spacing w:val="-2"/>
                <w:sz w:val="18"/>
              </w:rPr>
              <w:t>50,000</w:t>
            </w:r>
          </w:p>
        </w:tc>
        <w:tc>
          <w:tcPr>
            <w:tcW w:w="1359" w:type="dxa"/>
          </w:tcPr>
          <w:p>
            <w:pPr>
              <w:pStyle w:val="TableParagraph"/>
              <w:spacing w:before="37"/>
              <w:ind w:left="0" w:right="168"/>
              <w:jc w:val="right"/>
              <w:rPr>
                <w:sz w:val="18"/>
              </w:rPr>
            </w:pPr>
            <w:r>
              <w:rPr>
                <w:spacing w:val="-2"/>
                <w:sz w:val="18"/>
              </w:rPr>
              <w:t>20,00,000</w:t>
            </w:r>
          </w:p>
        </w:tc>
        <w:tc>
          <w:tcPr>
            <w:tcW w:w="1361" w:type="dxa"/>
          </w:tcPr>
          <w:p>
            <w:pPr>
              <w:pStyle w:val="TableParagraph"/>
              <w:spacing w:line="187" w:lineRule="exact" w:before="78"/>
              <w:ind w:left="0" w:right="93"/>
              <w:jc w:val="right"/>
              <w:rPr>
                <w:sz w:val="18"/>
              </w:rPr>
            </w:pPr>
            <w:r>
              <w:rPr>
                <w:spacing w:val="-2"/>
                <w:sz w:val="18"/>
              </w:rPr>
              <w:t>30.5%</w:t>
            </w:r>
          </w:p>
        </w:tc>
      </w:tr>
      <w:tr>
        <w:trPr>
          <w:trHeight w:val="285" w:hRule="atLeast"/>
        </w:trPr>
        <w:tc>
          <w:tcPr>
            <w:tcW w:w="1361" w:type="dxa"/>
          </w:tcPr>
          <w:p>
            <w:pPr>
              <w:pStyle w:val="TableParagraph"/>
              <w:spacing w:before="37"/>
              <w:ind w:left="0" w:right="169"/>
              <w:jc w:val="right"/>
              <w:rPr>
                <w:sz w:val="18"/>
              </w:rPr>
            </w:pPr>
            <w:r>
              <w:rPr>
                <w:spacing w:val="-2"/>
                <w:sz w:val="18"/>
              </w:rPr>
              <w:t>20,000</w:t>
            </w:r>
          </w:p>
        </w:tc>
        <w:tc>
          <w:tcPr>
            <w:tcW w:w="1359" w:type="dxa"/>
          </w:tcPr>
          <w:p>
            <w:pPr>
              <w:pStyle w:val="TableParagraph"/>
              <w:spacing w:before="37"/>
              <w:ind w:left="0" w:right="167"/>
              <w:jc w:val="right"/>
              <w:rPr>
                <w:sz w:val="18"/>
              </w:rPr>
            </w:pPr>
            <w:r>
              <w:rPr>
                <w:spacing w:val="-2"/>
                <w:sz w:val="18"/>
              </w:rPr>
              <w:t>5,00,000</w:t>
            </w:r>
          </w:p>
        </w:tc>
        <w:tc>
          <w:tcPr>
            <w:tcW w:w="1361" w:type="dxa"/>
          </w:tcPr>
          <w:p>
            <w:pPr>
              <w:pStyle w:val="TableParagraph"/>
              <w:spacing w:line="187" w:lineRule="exact" w:before="78"/>
              <w:ind w:left="0" w:right="93"/>
              <w:jc w:val="right"/>
              <w:rPr>
                <w:sz w:val="18"/>
              </w:rPr>
            </w:pPr>
            <w:r>
              <w:rPr>
                <w:spacing w:val="-2"/>
                <w:sz w:val="18"/>
              </w:rPr>
              <w:t>17.6%</w:t>
            </w:r>
          </w:p>
        </w:tc>
        <w:tc>
          <w:tcPr>
            <w:tcW w:w="1361" w:type="dxa"/>
          </w:tcPr>
          <w:p>
            <w:pPr>
              <w:pStyle w:val="TableParagraph"/>
              <w:spacing w:before="37"/>
              <w:ind w:left="0" w:right="169"/>
              <w:jc w:val="right"/>
              <w:rPr>
                <w:sz w:val="18"/>
              </w:rPr>
            </w:pPr>
            <w:r>
              <w:rPr>
                <w:spacing w:val="-2"/>
                <w:sz w:val="18"/>
              </w:rPr>
              <w:t>1,00,000</w:t>
            </w:r>
          </w:p>
        </w:tc>
        <w:tc>
          <w:tcPr>
            <w:tcW w:w="1359" w:type="dxa"/>
          </w:tcPr>
          <w:p>
            <w:pPr>
              <w:pStyle w:val="TableParagraph"/>
              <w:spacing w:before="37"/>
              <w:ind w:left="0" w:right="169"/>
              <w:jc w:val="right"/>
              <w:rPr>
                <w:sz w:val="18"/>
              </w:rPr>
            </w:pPr>
            <w:r>
              <w:rPr>
                <w:spacing w:val="-2"/>
                <w:sz w:val="18"/>
              </w:rPr>
              <w:t>5,00,000</w:t>
            </w:r>
          </w:p>
        </w:tc>
        <w:tc>
          <w:tcPr>
            <w:tcW w:w="1361" w:type="dxa"/>
          </w:tcPr>
          <w:p>
            <w:pPr>
              <w:pStyle w:val="TableParagraph"/>
              <w:spacing w:line="187" w:lineRule="exact" w:before="78"/>
              <w:ind w:left="0" w:right="93"/>
              <w:jc w:val="right"/>
              <w:rPr>
                <w:sz w:val="18"/>
              </w:rPr>
            </w:pPr>
            <w:r>
              <w:rPr>
                <w:spacing w:val="-2"/>
                <w:sz w:val="18"/>
              </w:rPr>
              <w:t>64.3%</w:t>
            </w:r>
          </w:p>
        </w:tc>
      </w:tr>
      <w:tr>
        <w:trPr>
          <w:trHeight w:val="285" w:hRule="atLeast"/>
        </w:trPr>
        <w:tc>
          <w:tcPr>
            <w:tcW w:w="1361" w:type="dxa"/>
          </w:tcPr>
          <w:p>
            <w:pPr>
              <w:pStyle w:val="TableParagraph"/>
              <w:spacing w:before="37"/>
              <w:ind w:left="0" w:right="169"/>
              <w:jc w:val="right"/>
              <w:rPr>
                <w:sz w:val="18"/>
              </w:rPr>
            </w:pPr>
            <w:r>
              <w:rPr>
                <w:spacing w:val="-2"/>
                <w:sz w:val="18"/>
              </w:rPr>
              <w:t>20,000</w:t>
            </w:r>
          </w:p>
        </w:tc>
        <w:tc>
          <w:tcPr>
            <w:tcW w:w="1359" w:type="dxa"/>
          </w:tcPr>
          <w:p>
            <w:pPr>
              <w:pStyle w:val="TableParagraph"/>
              <w:spacing w:before="37"/>
              <w:ind w:left="0" w:right="167"/>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15.6%</w:t>
            </w:r>
          </w:p>
        </w:tc>
        <w:tc>
          <w:tcPr>
            <w:tcW w:w="1361" w:type="dxa"/>
          </w:tcPr>
          <w:p>
            <w:pPr>
              <w:pStyle w:val="TableParagraph"/>
              <w:spacing w:before="37"/>
              <w:ind w:left="0" w:right="169"/>
              <w:jc w:val="right"/>
              <w:rPr>
                <w:sz w:val="18"/>
              </w:rPr>
            </w:pPr>
            <w:r>
              <w:rPr>
                <w:spacing w:val="-2"/>
                <w:sz w:val="18"/>
              </w:rPr>
              <w:t>1,00,000</w:t>
            </w:r>
          </w:p>
        </w:tc>
        <w:tc>
          <w:tcPr>
            <w:tcW w:w="1359" w:type="dxa"/>
          </w:tcPr>
          <w:p>
            <w:pPr>
              <w:pStyle w:val="TableParagraph"/>
              <w:spacing w:before="37"/>
              <w:ind w:left="0" w:right="169"/>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55.3%</w:t>
            </w:r>
          </w:p>
        </w:tc>
      </w:tr>
      <w:tr>
        <w:trPr>
          <w:trHeight w:val="285" w:hRule="atLeast"/>
        </w:trPr>
        <w:tc>
          <w:tcPr>
            <w:tcW w:w="1361" w:type="dxa"/>
          </w:tcPr>
          <w:p>
            <w:pPr>
              <w:pStyle w:val="TableParagraph"/>
              <w:spacing w:before="37"/>
              <w:ind w:left="0" w:right="169"/>
              <w:jc w:val="right"/>
              <w:rPr>
                <w:sz w:val="18"/>
              </w:rPr>
            </w:pPr>
            <w:r>
              <w:rPr>
                <w:spacing w:val="-2"/>
                <w:sz w:val="18"/>
              </w:rPr>
              <w:t>20,000</w:t>
            </w:r>
          </w:p>
        </w:tc>
        <w:tc>
          <w:tcPr>
            <w:tcW w:w="1359" w:type="dxa"/>
          </w:tcPr>
          <w:p>
            <w:pPr>
              <w:pStyle w:val="TableParagraph"/>
              <w:spacing w:before="37"/>
              <w:ind w:left="0" w:right="167"/>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13.9%</w:t>
            </w:r>
          </w:p>
        </w:tc>
        <w:tc>
          <w:tcPr>
            <w:tcW w:w="1361" w:type="dxa"/>
          </w:tcPr>
          <w:p>
            <w:pPr>
              <w:pStyle w:val="TableParagraph"/>
              <w:spacing w:before="37"/>
              <w:ind w:left="0" w:right="169"/>
              <w:jc w:val="right"/>
              <w:rPr>
                <w:sz w:val="18"/>
              </w:rPr>
            </w:pPr>
            <w:r>
              <w:rPr>
                <w:spacing w:val="-2"/>
                <w:sz w:val="18"/>
              </w:rPr>
              <w:t>1,00,000</w:t>
            </w:r>
          </w:p>
        </w:tc>
        <w:tc>
          <w:tcPr>
            <w:tcW w:w="1359" w:type="dxa"/>
          </w:tcPr>
          <w:p>
            <w:pPr>
              <w:pStyle w:val="TableParagraph"/>
              <w:spacing w:before="37"/>
              <w:ind w:left="0" w:right="168"/>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50.6%</w:t>
            </w:r>
          </w:p>
        </w:tc>
      </w:tr>
      <w:tr>
        <w:trPr>
          <w:trHeight w:val="285" w:hRule="atLeast"/>
        </w:trPr>
        <w:tc>
          <w:tcPr>
            <w:tcW w:w="1361" w:type="dxa"/>
          </w:tcPr>
          <w:p>
            <w:pPr>
              <w:pStyle w:val="TableParagraph"/>
              <w:spacing w:before="37"/>
              <w:ind w:left="0" w:right="169"/>
              <w:jc w:val="right"/>
              <w:rPr>
                <w:sz w:val="18"/>
              </w:rPr>
            </w:pPr>
            <w:r>
              <w:rPr>
                <w:spacing w:val="-2"/>
                <w:sz w:val="18"/>
              </w:rPr>
              <w:t>20,000</w:t>
            </w:r>
          </w:p>
        </w:tc>
        <w:tc>
          <w:tcPr>
            <w:tcW w:w="1359" w:type="dxa"/>
          </w:tcPr>
          <w:p>
            <w:pPr>
              <w:pStyle w:val="TableParagraph"/>
              <w:spacing w:before="37"/>
              <w:ind w:left="0" w:right="167"/>
              <w:jc w:val="right"/>
              <w:rPr>
                <w:sz w:val="18"/>
              </w:rPr>
            </w:pPr>
            <w:r>
              <w:rPr>
                <w:spacing w:val="-2"/>
                <w:sz w:val="18"/>
              </w:rPr>
              <w:t>15,00,000</w:t>
            </w:r>
          </w:p>
        </w:tc>
        <w:tc>
          <w:tcPr>
            <w:tcW w:w="1361" w:type="dxa"/>
          </w:tcPr>
          <w:p>
            <w:pPr>
              <w:pStyle w:val="TableParagraph"/>
              <w:spacing w:line="189" w:lineRule="exact" w:before="75"/>
              <w:ind w:left="0" w:right="93"/>
              <w:jc w:val="right"/>
              <w:rPr>
                <w:sz w:val="18"/>
              </w:rPr>
            </w:pPr>
            <w:r>
              <w:rPr>
                <w:spacing w:val="-2"/>
                <w:sz w:val="18"/>
              </w:rPr>
              <w:t>12.8%</w:t>
            </w:r>
          </w:p>
        </w:tc>
        <w:tc>
          <w:tcPr>
            <w:tcW w:w="1361" w:type="dxa"/>
          </w:tcPr>
          <w:p>
            <w:pPr>
              <w:pStyle w:val="TableParagraph"/>
              <w:spacing w:before="37"/>
              <w:ind w:left="0" w:right="169"/>
              <w:jc w:val="right"/>
              <w:rPr>
                <w:sz w:val="18"/>
              </w:rPr>
            </w:pPr>
            <w:r>
              <w:rPr>
                <w:spacing w:val="-2"/>
                <w:sz w:val="18"/>
              </w:rPr>
              <w:t>1,00,000</w:t>
            </w:r>
          </w:p>
        </w:tc>
        <w:tc>
          <w:tcPr>
            <w:tcW w:w="1359" w:type="dxa"/>
          </w:tcPr>
          <w:p>
            <w:pPr>
              <w:pStyle w:val="TableParagraph"/>
              <w:spacing w:before="37"/>
              <w:ind w:left="0" w:right="168"/>
              <w:jc w:val="right"/>
              <w:rPr>
                <w:sz w:val="18"/>
              </w:rPr>
            </w:pPr>
            <w:r>
              <w:rPr>
                <w:spacing w:val="-2"/>
                <w:sz w:val="18"/>
              </w:rPr>
              <w:t>15,00,000</w:t>
            </w:r>
          </w:p>
        </w:tc>
        <w:tc>
          <w:tcPr>
            <w:tcW w:w="1361" w:type="dxa"/>
          </w:tcPr>
          <w:p>
            <w:pPr>
              <w:pStyle w:val="TableParagraph"/>
              <w:spacing w:line="189" w:lineRule="exact" w:before="75"/>
              <w:ind w:left="0" w:right="93"/>
              <w:jc w:val="right"/>
              <w:rPr>
                <w:sz w:val="18"/>
              </w:rPr>
            </w:pPr>
            <w:r>
              <w:rPr>
                <w:spacing w:val="-2"/>
                <w:sz w:val="18"/>
              </w:rPr>
              <w:t>46.9%</w:t>
            </w:r>
          </w:p>
        </w:tc>
      </w:tr>
      <w:tr>
        <w:trPr>
          <w:trHeight w:val="285" w:hRule="atLeast"/>
        </w:trPr>
        <w:tc>
          <w:tcPr>
            <w:tcW w:w="1361" w:type="dxa"/>
          </w:tcPr>
          <w:p>
            <w:pPr>
              <w:pStyle w:val="TableParagraph"/>
              <w:spacing w:before="37"/>
              <w:ind w:left="0" w:right="169"/>
              <w:jc w:val="right"/>
              <w:rPr>
                <w:sz w:val="18"/>
              </w:rPr>
            </w:pPr>
            <w:r>
              <w:rPr>
                <w:spacing w:val="-2"/>
                <w:sz w:val="18"/>
              </w:rPr>
              <w:t>20,000</w:t>
            </w:r>
          </w:p>
        </w:tc>
        <w:tc>
          <w:tcPr>
            <w:tcW w:w="1359" w:type="dxa"/>
          </w:tcPr>
          <w:p>
            <w:pPr>
              <w:pStyle w:val="TableParagraph"/>
              <w:spacing w:before="37"/>
              <w:ind w:left="0" w:right="167"/>
              <w:jc w:val="right"/>
              <w:rPr>
                <w:sz w:val="18"/>
              </w:rPr>
            </w:pPr>
            <w:r>
              <w:rPr>
                <w:spacing w:val="-2"/>
                <w:sz w:val="18"/>
              </w:rPr>
              <w:t>20,00,000</w:t>
            </w:r>
          </w:p>
        </w:tc>
        <w:tc>
          <w:tcPr>
            <w:tcW w:w="1361" w:type="dxa"/>
          </w:tcPr>
          <w:p>
            <w:pPr>
              <w:pStyle w:val="TableParagraph"/>
              <w:spacing w:line="189" w:lineRule="exact" w:before="75"/>
              <w:ind w:left="0" w:right="93"/>
              <w:jc w:val="right"/>
              <w:rPr>
                <w:sz w:val="18"/>
              </w:rPr>
            </w:pPr>
            <w:r>
              <w:rPr>
                <w:spacing w:val="-2"/>
                <w:sz w:val="18"/>
              </w:rPr>
              <w:t>12.2%</w:t>
            </w:r>
          </w:p>
        </w:tc>
        <w:tc>
          <w:tcPr>
            <w:tcW w:w="1361" w:type="dxa"/>
          </w:tcPr>
          <w:p>
            <w:pPr>
              <w:pStyle w:val="TableParagraph"/>
              <w:spacing w:before="37"/>
              <w:ind w:left="0" w:right="169"/>
              <w:jc w:val="right"/>
              <w:rPr>
                <w:sz w:val="18"/>
              </w:rPr>
            </w:pPr>
            <w:r>
              <w:rPr>
                <w:spacing w:val="-2"/>
                <w:sz w:val="18"/>
              </w:rPr>
              <w:t>1,00,000</w:t>
            </w:r>
          </w:p>
        </w:tc>
        <w:tc>
          <w:tcPr>
            <w:tcW w:w="1359" w:type="dxa"/>
          </w:tcPr>
          <w:p>
            <w:pPr>
              <w:pStyle w:val="TableParagraph"/>
              <w:spacing w:before="37"/>
              <w:ind w:left="0" w:right="168"/>
              <w:jc w:val="right"/>
              <w:rPr>
                <w:sz w:val="18"/>
              </w:rPr>
            </w:pPr>
            <w:r>
              <w:rPr>
                <w:spacing w:val="-2"/>
                <w:sz w:val="18"/>
              </w:rPr>
              <w:t>20,00,000</w:t>
            </w:r>
          </w:p>
        </w:tc>
        <w:tc>
          <w:tcPr>
            <w:tcW w:w="1361" w:type="dxa"/>
          </w:tcPr>
          <w:p>
            <w:pPr>
              <w:pStyle w:val="TableParagraph"/>
              <w:spacing w:line="189" w:lineRule="exact" w:before="75"/>
              <w:ind w:left="0" w:right="93"/>
              <w:jc w:val="right"/>
              <w:rPr>
                <w:sz w:val="18"/>
              </w:rPr>
            </w:pPr>
            <w:r>
              <w:rPr>
                <w:spacing w:val="-2"/>
                <w:sz w:val="18"/>
              </w:rPr>
              <w:t>44.5%</w:t>
            </w:r>
          </w:p>
        </w:tc>
      </w:tr>
      <w:tr>
        <w:trPr>
          <w:trHeight w:val="282" w:hRule="atLeast"/>
        </w:trPr>
        <w:tc>
          <w:tcPr>
            <w:tcW w:w="1361" w:type="dxa"/>
          </w:tcPr>
          <w:p>
            <w:pPr>
              <w:pStyle w:val="TableParagraph"/>
              <w:spacing w:before="37"/>
              <w:ind w:left="0" w:right="169"/>
              <w:jc w:val="right"/>
              <w:rPr>
                <w:sz w:val="18"/>
              </w:rPr>
            </w:pPr>
            <w:r>
              <w:rPr>
                <w:spacing w:val="-2"/>
                <w:sz w:val="18"/>
              </w:rPr>
              <w:t>30,000</w:t>
            </w:r>
          </w:p>
        </w:tc>
        <w:tc>
          <w:tcPr>
            <w:tcW w:w="1359" w:type="dxa"/>
          </w:tcPr>
          <w:p>
            <w:pPr>
              <w:pStyle w:val="TableParagraph"/>
              <w:spacing w:before="37"/>
              <w:ind w:left="0" w:right="167"/>
              <w:jc w:val="right"/>
              <w:rPr>
                <w:sz w:val="18"/>
              </w:rPr>
            </w:pPr>
            <w:r>
              <w:rPr>
                <w:spacing w:val="-2"/>
                <w:sz w:val="18"/>
              </w:rPr>
              <w:t>5,00,000</w:t>
            </w:r>
          </w:p>
        </w:tc>
        <w:tc>
          <w:tcPr>
            <w:tcW w:w="1361" w:type="dxa"/>
          </w:tcPr>
          <w:p>
            <w:pPr>
              <w:pStyle w:val="TableParagraph"/>
              <w:spacing w:line="187" w:lineRule="exact" w:before="75"/>
              <w:ind w:left="0" w:right="93"/>
              <w:jc w:val="right"/>
              <w:rPr>
                <w:sz w:val="18"/>
              </w:rPr>
            </w:pPr>
            <w:r>
              <w:rPr>
                <w:spacing w:val="-2"/>
                <w:sz w:val="18"/>
              </w:rPr>
              <w:t>26.4%</w:t>
            </w:r>
          </w:p>
        </w:tc>
        <w:tc>
          <w:tcPr>
            <w:tcW w:w="1361" w:type="dxa"/>
          </w:tcPr>
          <w:p>
            <w:pPr>
              <w:pStyle w:val="TableParagraph"/>
              <w:spacing w:before="37"/>
              <w:ind w:left="0" w:right="169"/>
              <w:jc w:val="right"/>
              <w:rPr>
                <w:sz w:val="18"/>
              </w:rPr>
            </w:pPr>
            <w:r>
              <w:rPr>
                <w:spacing w:val="-2"/>
                <w:sz w:val="18"/>
              </w:rPr>
              <w:t>2,00,000</w:t>
            </w:r>
          </w:p>
        </w:tc>
        <w:tc>
          <w:tcPr>
            <w:tcW w:w="1359" w:type="dxa"/>
          </w:tcPr>
          <w:p>
            <w:pPr>
              <w:pStyle w:val="TableParagraph"/>
              <w:spacing w:before="37"/>
              <w:ind w:left="0" w:right="169"/>
              <w:jc w:val="right"/>
              <w:rPr>
                <w:sz w:val="18"/>
              </w:rPr>
            </w:pPr>
            <w:r>
              <w:rPr>
                <w:spacing w:val="-2"/>
                <w:sz w:val="18"/>
              </w:rPr>
              <w:t>5,00,000</w:t>
            </w:r>
          </w:p>
        </w:tc>
        <w:tc>
          <w:tcPr>
            <w:tcW w:w="1361" w:type="dxa"/>
          </w:tcPr>
          <w:p>
            <w:pPr>
              <w:pStyle w:val="TableParagraph"/>
              <w:spacing w:line="187" w:lineRule="exact" w:before="75"/>
              <w:ind w:left="0" w:right="93"/>
              <w:jc w:val="right"/>
              <w:rPr>
                <w:sz w:val="18"/>
              </w:rPr>
            </w:pPr>
            <w:r>
              <w:rPr>
                <w:spacing w:val="-2"/>
                <w:sz w:val="18"/>
              </w:rPr>
              <w:t>77.3%</w:t>
            </w:r>
          </w:p>
        </w:tc>
      </w:tr>
      <w:tr>
        <w:trPr>
          <w:trHeight w:val="285" w:hRule="atLeast"/>
        </w:trPr>
        <w:tc>
          <w:tcPr>
            <w:tcW w:w="1361" w:type="dxa"/>
          </w:tcPr>
          <w:p>
            <w:pPr>
              <w:pStyle w:val="TableParagraph"/>
              <w:spacing w:before="40"/>
              <w:ind w:left="0" w:right="169"/>
              <w:jc w:val="right"/>
              <w:rPr>
                <w:sz w:val="18"/>
              </w:rPr>
            </w:pPr>
            <w:r>
              <w:rPr>
                <w:spacing w:val="-2"/>
                <w:sz w:val="18"/>
              </w:rPr>
              <w:t>30,000</w:t>
            </w:r>
          </w:p>
        </w:tc>
        <w:tc>
          <w:tcPr>
            <w:tcW w:w="1359" w:type="dxa"/>
          </w:tcPr>
          <w:p>
            <w:pPr>
              <w:pStyle w:val="TableParagraph"/>
              <w:spacing w:before="40"/>
              <w:ind w:left="0" w:right="167"/>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23.4%</w:t>
            </w:r>
          </w:p>
        </w:tc>
        <w:tc>
          <w:tcPr>
            <w:tcW w:w="1361" w:type="dxa"/>
          </w:tcPr>
          <w:p>
            <w:pPr>
              <w:pStyle w:val="TableParagraph"/>
              <w:spacing w:before="40"/>
              <w:ind w:left="0" w:right="169"/>
              <w:jc w:val="right"/>
              <w:rPr>
                <w:sz w:val="18"/>
              </w:rPr>
            </w:pPr>
            <w:r>
              <w:rPr>
                <w:spacing w:val="-2"/>
                <w:sz w:val="18"/>
              </w:rPr>
              <w:t>2,00,000</w:t>
            </w:r>
          </w:p>
        </w:tc>
        <w:tc>
          <w:tcPr>
            <w:tcW w:w="1359" w:type="dxa"/>
          </w:tcPr>
          <w:p>
            <w:pPr>
              <w:pStyle w:val="TableParagraph"/>
              <w:spacing w:before="40"/>
              <w:ind w:left="0" w:right="169"/>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61.7%</w:t>
            </w:r>
          </w:p>
        </w:tc>
      </w:tr>
      <w:tr>
        <w:trPr>
          <w:trHeight w:val="285" w:hRule="atLeast"/>
        </w:trPr>
        <w:tc>
          <w:tcPr>
            <w:tcW w:w="1361" w:type="dxa"/>
          </w:tcPr>
          <w:p>
            <w:pPr>
              <w:pStyle w:val="TableParagraph"/>
              <w:spacing w:before="39"/>
              <w:ind w:left="0" w:right="169"/>
              <w:jc w:val="right"/>
              <w:rPr>
                <w:sz w:val="18"/>
              </w:rPr>
            </w:pPr>
            <w:r>
              <w:rPr>
                <w:spacing w:val="-2"/>
                <w:sz w:val="18"/>
              </w:rPr>
              <w:t>30,000</w:t>
            </w:r>
          </w:p>
        </w:tc>
        <w:tc>
          <w:tcPr>
            <w:tcW w:w="1359" w:type="dxa"/>
          </w:tcPr>
          <w:p>
            <w:pPr>
              <w:pStyle w:val="TableParagraph"/>
              <w:spacing w:before="39"/>
              <w:ind w:left="0" w:right="167"/>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20.9%</w:t>
            </w:r>
          </w:p>
        </w:tc>
        <w:tc>
          <w:tcPr>
            <w:tcW w:w="1361" w:type="dxa"/>
          </w:tcPr>
          <w:p>
            <w:pPr>
              <w:pStyle w:val="TableParagraph"/>
              <w:spacing w:before="39"/>
              <w:ind w:left="0" w:right="169"/>
              <w:jc w:val="right"/>
              <w:rPr>
                <w:sz w:val="18"/>
              </w:rPr>
            </w:pPr>
            <w:r>
              <w:rPr>
                <w:spacing w:val="-2"/>
                <w:sz w:val="18"/>
              </w:rPr>
              <w:t>2,00,000</w:t>
            </w:r>
          </w:p>
        </w:tc>
        <w:tc>
          <w:tcPr>
            <w:tcW w:w="1359" w:type="dxa"/>
          </w:tcPr>
          <w:p>
            <w:pPr>
              <w:pStyle w:val="TableParagraph"/>
              <w:spacing w:before="39"/>
              <w:ind w:left="0" w:right="168"/>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60.3%</w:t>
            </w:r>
          </w:p>
        </w:tc>
      </w:tr>
      <w:tr>
        <w:trPr>
          <w:trHeight w:val="285" w:hRule="atLeast"/>
        </w:trPr>
        <w:tc>
          <w:tcPr>
            <w:tcW w:w="1361" w:type="dxa"/>
          </w:tcPr>
          <w:p>
            <w:pPr>
              <w:pStyle w:val="TableParagraph"/>
              <w:spacing w:before="39"/>
              <w:ind w:left="0" w:right="169"/>
              <w:jc w:val="right"/>
              <w:rPr>
                <w:sz w:val="18"/>
              </w:rPr>
            </w:pPr>
            <w:r>
              <w:rPr>
                <w:spacing w:val="-2"/>
                <w:sz w:val="18"/>
              </w:rPr>
              <w:t>30,000</w:t>
            </w:r>
          </w:p>
        </w:tc>
        <w:tc>
          <w:tcPr>
            <w:tcW w:w="1359" w:type="dxa"/>
          </w:tcPr>
          <w:p>
            <w:pPr>
              <w:pStyle w:val="TableParagraph"/>
              <w:spacing w:before="39"/>
              <w:ind w:left="0" w:right="167"/>
              <w:jc w:val="right"/>
              <w:rPr>
                <w:sz w:val="18"/>
              </w:rPr>
            </w:pPr>
            <w:r>
              <w:rPr>
                <w:spacing w:val="-2"/>
                <w:sz w:val="18"/>
              </w:rPr>
              <w:t>15,00,000</w:t>
            </w:r>
          </w:p>
        </w:tc>
        <w:tc>
          <w:tcPr>
            <w:tcW w:w="1361" w:type="dxa"/>
          </w:tcPr>
          <w:p>
            <w:pPr>
              <w:pStyle w:val="TableParagraph"/>
              <w:spacing w:line="187" w:lineRule="exact" w:before="78"/>
              <w:ind w:left="0" w:right="93"/>
              <w:jc w:val="right"/>
              <w:rPr>
                <w:sz w:val="18"/>
              </w:rPr>
            </w:pPr>
            <w:r>
              <w:rPr>
                <w:spacing w:val="-2"/>
                <w:sz w:val="18"/>
              </w:rPr>
              <w:t>19.2%</w:t>
            </w:r>
          </w:p>
        </w:tc>
        <w:tc>
          <w:tcPr>
            <w:tcW w:w="1361" w:type="dxa"/>
          </w:tcPr>
          <w:p>
            <w:pPr>
              <w:pStyle w:val="TableParagraph"/>
              <w:spacing w:before="39"/>
              <w:ind w:left="0" w:right="169"/>
              <w:jc w:val="right"/>
              <w:rPr>
                <w:sz w:val="18"/>
              </w:rPr>
            </w:pPr>
            <w:r>
              <w:rPr>
                <w:spacing w:val="-2"/>
                <w:sz w:val="18"/>
              </w:rPr>
              <w:t>2,00,000</w:t>
            </w:r>
          </w:p>
        </w:tc>
        <w:tc>
          <w:tcPr>
            <w:tcW w:w="1359" w:type="dxa"/>
          </w:tcPr>
          <w:p>
            <w:pPr>
              <w:pStyle w:val="TableParagraph"/>
              <w:spacing w:before="39"/>
              <w:ind w:left="0" w:right="168"/>
              <w:jc w:val="right"/>
              <w:rPr>
                <w:sz w:val="18"/>
              </w:rPr>
            </w:pPr>
            <w:r>
              <w:rPr>
                <w:spacing w:val="-2"/>
                <w:sz w:val="18"/>
              </w:rPr>
              <w:t>15,00,000</w:t>
            </w:r>
          </w:p>
        </w:tc>
        <w:tc>
          <w:tcPr>
            <w:tcW w:w="1361" w:type="dxa"/>
          </w:tcPr>
          <w:p>
            <w:pPr>
              <w:pStyle w:val="TableParagraph"/>
              <w:spacing w:line="187" w:lineRule="exact" w:before="78"/>
              <w:ind w:left="0" w:right="93"/>
              <w:jc w:val="right"/>
              <w:rPr>
                <w:sz w:val="18"/>
              </w:rPr>
            </w:pPr>
            <w:r>
              <w:rPr>
                <w:spacing w:val="-2"/>
                <w:sz w:val="18"/>
              </w:rPr>
              <w:t>57.0%</w:t>
            </w:r>
          </w:p>
        </w:tc>
      </w:tr>
      <w:tr>
        <w:trPr>
          <w:trHeight w:val="285" w:hRule="atLeast"/>
        </w:trPr>
        <w:tc>
          <w:tcPr>
            <w:tcW w:w="1361" w:type="dxa"/>
          </w:tcPr>
          <w:p>
            <w:pPr>
              <w:pStyle w:val="TableParagraph"/>
              <w:spacing w:before="39"/>
              <w:ind w:left="0" w:right="169"/>
              <w:jc w:val="right"/>
              <w:rPr>
                <w:sz w:val="18"/>
              </w:rPr>
            </w:pPr>
            <w:r>
              <w:rPr>
                <w:spacing w:val="-2"/>
                <w:sz w:val="18"/>
              </w:rPr>
              <w:t>30,000</w:t>
            </w:r>
          </w:p>
        </w:tc>
        <w:tc>
          <w:tcPr>
            <w:tcW w:w="1359" w:type="dxa"/>
          </w:tcPr>
          <w:p>
            <w:pPr>
              <w:pStyle w:val="TableParagraph"/>
              <w:spacing w:before="39"/>
              <w:ind w:left="0" w:right="167"/>
              <w:jc w:val="right"/>
              <w:rPr>
                <w:sz w:val="18"/>
              </w:rPr>
            </w:pPr>
            <w:r>
              <w:rPr>
                <w:spacing w:val="-2"/>
                <w:sz w:val="18"/>
              </w:rPr>
              <w:t>20,00,000</w:t>
            </w:r>
          </w:p>
        </w:tc>
        <w:tc>
          <w:tcPr>
            <w:tcW w:w="1361" w:type="dxa"/>
          </w:tcPr>
          <w:p>
            <w:pPr>
              <w:pStyle w:val="TableParagraph"/>
              <w:spacing w:line="187" w:lineRule="exact" w:before="78"/>
              <w:ind w:left="0" w:right="93"/>
              <w:jc w:val="right"/>
              <w:rPr>
                <w:sz w:val="18"/>
              </w:rPr>
            </w:pPr>
            <w:r>
              <w:rPr>
                <w:spacing w:val="-2"/>
                <w:sz w:val="18"/>
              </w:rPr>
              <w:t>18.3%</w:t>
            </w:r>
          </w:p>
        </w:tc>
        <w:tc>
          <w:tcPr>
            <w:tcW w:w="1361" w:type="dxa"/>
          </w:tcPr>
          <w:p>
            <w:pPr>
              <w:pStyle w:val="TableParagraph"/>
              <w:spacing w:before="39"/>
              <w:ind w:left="0" w:right="169"/>
              <w:jc w:val="right"/>
              <w:rPr>
                <w:sz w:val="18"/>
              </w:rPr>
            </w:pPr>
            <w:r>
              <w:rPr>
                <w:spacing w:val="-2"/>
                <w:sz w:val="18"/>
              </w:rPr>
              <w:t>2,00,000</w:t>
            </w:r>
          </w:p>
        </w:tc>
        <w:tc>
          <w:tcPr>
            <w:tcW w:w="1359" w:type="dxa"/>
          </w:tcPr>
          <w:p>
            <w:pPr>
              <w:pStyle w:val="TableParagraph"/>
              <w:spacing w:before="39"/>
              <w:ind w:left="0" w:right="168"/>
              <w:jc w:val="right"/>
              <w:rPr>
                <w:sz w:val="18"/>
              </w:rPr>
            </w:pPr>
            <w:r>
              <w:rPr>
                <w:spacing w:val="-2"/>
                <w:sz w:val="18"/>
              </w:rPr>
              <w:t>20,00,000</w:t>
            </w:r>
          </w:p>
        </w:tc>
        <w:tc>
          <w:tcPr>
            <w:tcW w:w="1361" w:type="dxa"/>
          </w:tcPr>
          <w:p>
            <w:pPr>
              <w:pStyle w:val="TableParagraph"/>
              <w:spacing w:line="187" w:lineRule="exact" w:before="78"/>
              <w:ind w:left="0" w:right="93"/>
              <w:jc w:val="right"/>
              <w:rPr>
                <w:sz w:val="18"/>
              </w:rPr>
            </w:pPr>
            <w:r>
              <w:rPr>
                <w:spacing w:val="-2"/>
                <w:sz w:val="18"/>
              </w:rPr>
              <w:t>53.3%</w:t>
            </w:r>
          </w:p>
        </w:tc>
      </w:tr>
      <w:tr>
        <w:trPr>
          <w:trHeight w:val="285" w:hRule="atLeast"/>
        </w:trPr>
        <w:tc>
          <w:tcPr>
            <w:tcW w:w="1361" w:type="dxa"/>
          </w:tcPr>
          <w:p>
            <w:pPr>
              <w:pStyle w:val="TableParagraph"/>
              <w:spacing w:before="39"/>
              <w:ind w:left="0" w:right="169"/>
              <w:jc w:val="right"/>
              <w:rPr>
                <w:sz w:val="18"/>
              </w:rPr>
            </w:pPr>
            <w:r>
              <w:rPr>
                <w:spacing w:val="-2"/>
                <w:sz w:val="18"/>
              </w:rPr>
              <w:t>40,000</w:t>
            </w:r>
          </w:p>
        </w:tc>
        <w:tc>
          <w:tcPr>
            <w:tcW w:w="1359" w:type="dxa"/>
          </w:tcPr>
          <w:p>
            <w:pPr>
              <w:pStyle w:val="TableParagraph"/>
              <w:spacing w:before="39"/>
              <w:ind w:left="0" w:right="167"/>
              <w:jc w:val="right"/>
              <w:rPr>
                <w:sz w:val="18"/>
              </w:rPr>
            </w:pPr>
            <w:r>
              <w:rPr>
                <w:spacing w:val="-2"/>
                <w:sz w:val="18"/>
              </w:rPr>
              <w:t>5,00,000</w:t>
            </w:r>
          </w:p>
        </w:tc>
        <w:tc>
          <w:tcPr>
            <w:tcW w:w="1361" w:type="dxa"/>
          </w:tcPr>
          <w:p>
            <w:pPr>
              <w:pStyle w:val="TableParagraph"/>
              <w:spacing w:line="187" w:lineRule="exact" w:before="78"/>
              <w:ind w:left="0" w:right="93"/>
              <w:jc w:val="right"/>
              <w:rPr>
                <w:sz w:val="18"/>
              </w:rPr>
            </w:pPr>
            <w:r>
              <w:rPr>
                <w:spacing w:val="-2"/>
                <w:sz w:val="18"/>
              </w:rPr>
              <w:t>35.3%</w:t>
            </w:r>
          </w:p>
        </w:tc>
        <w:tc>
          <w:tcPr>
            <w:tcW w:w="1361" w:type="dxa"/>
          </w:tcPr>
          <w:p>
            <w:pPr>
              <w:pStyle w:val="TableParagraph"/>
              <w:spacing w:before="39"/>
              <w:ind w:left="0" w:right="169"/>
              <w:jc w:val="right"/>
              <w:rPr>
                <w:sz w:val="18"/>
              </w:rPr>
            </w:pPr>
            <w:r>
              <w:rPr>
                <w:spacing w:val="-2"/>
                <w:sz w:val="18"/>
              </w:rPr>
              <w:t>3,00,000</w:t>
            </w:r>
          </w:p>
        </w:tc>
        <w:tc>
          <w:tcPr>
            <w:tcW w:w="1359" w:type="dxa"/>
          </w:tcPr>
          <w:p>
            <w:pPr>
              <w:pStyle w:val="TableParagraph"/>
              <w:spacing w:before="39"/>
              <w:ind w:left="0" w:right="169"/>
              <w:jc w:val="right"/>
              <w:rPr>
                <w:sz w:val="18"/>
              </w:rPr>
            </w:pPr>
            <w:r>
              <w:rPr>
                <w:spacing w:val="-2"/>
                <w:sz w:val="18"/>
              </w:rPr>
              <w:t>5,00,000</w:t>
            </w:r>
          </w:p>
        </w:tc>
        <w:tc>
          <w:tcPr>
            <w:tcW w:w="1361" w:type="dxa"/>
          </w:tcPr>
          <w:p>
            <w:pPr>
              <w:pStyle w:val="TableParagraph"/>
              <w:spacing w:line="187" w:lineRule="exact" w:before="78"/>
              <w:ind w:left="0" w:right="93"/>
              <w:jc w:val="right"/>
              <w:rPr>
                <w:sz w:val="18"/>
              </w:rPr>
            </w:pPr>
            <w:r>
              <w:rPr>
                <w:spacing w:val="-2"/>
                <w:sz w:val="18"/>
              </w:rPr>
              <w:t>81.2%</w:t>
            </w:r>
          </w:p>
        </w:tc>
      </w:tr>
      <w:tr>
        <w:trPr>
          <w:trHeight w:val="285" w:hRule="atLeast"/>
        </w:trPr>
        <w:tc>
          <w:tcPr>
            <w:tcW w:w="1361" w:type="dxa"/>
          </w:tcPr>
          <w:p>
            <w:pPr>
              <w:pStyle w:val="TableParagraph"/>
              <w:spacing w:before="37"/>
              <w:ind w:left="0" w:right="169"/>
              <w:jc w:val="right"/>
              <w:rPr>
                <w:sz w:val="18"/>
              </w:rPr>
            </w:pPr>
            <w:r>
              <w:rPr>
                <w:spacing w:val="-2"/>
                <w:sz w:val="18"/>
              </w:rPr>
              <w:t>40,000</w:t>
            </w:r>
          </w:p>
        </w:tc>
        <w:tc>
          <w:tcPr>
            <w:tcW w:w="1359" w:type="dxa"/>
          </w:tcPr>
          <w:p>
            <w:pPr>
              <w:pStyle w:val="TableParagraph"/>
              <w:spacing w:before="37"/>
              <w:ind w:left="0" w:right="167"/>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31.2%</w:t>
            </w:r>
          </w:p>
        </w:tc>
        <w:tc>
          <w:tcPr>
            <w:tcW w:w="1361" w:type="dxa"/>
          </w:tcPr>
          <w:p>
            <w:pPr>
              <w:pStyle w:val="TableParagraph"/>
              <w:spacing w:before="37"/>
              <w:ind w:left="0" w:right="169"/>
              <w:jc w:val="right"/>
              <w:rPr>
                <w:sz w:val="18"/>
              </w:rPr>
            </w:pPr>
            <w:r>
              <w:rPr>
                <w:spacing w:val="-2"/>
                <w:sz w:val="18"/>
              </w:rPr>
              <w:t>3,00,000</w:t>
            </w:r>
          </w:p>
        </w:tc>
        <w:tc>
          <w:tcPr>
            <w:tcW w:w="1359" w:type="dxa"/>
          </w:tcPr>
          <w:p>
            <w:pPr>
              <w:pStyle w:val="TableParagraph"/>
              <w:spacing w:before="37"/>
              <w:ind w:left="0" w:right="169"/>
              <w:jc w:val="right"/>
              <w:rPr>
                <w:sz w:val="18"/>
              </w:rPr>
            </w:pPr>
            <w:r>
              <w:rPr>
                <w:spacing w:val="-2"/>
                <w:sz w:val="18"/>
              </w:rPr>
              <w:t>7,50,000</w:t>
            </w:r>
          </w:p>
        </w:tc>
        <w:tc>
          <w:tcPr>
            <w:tcW w:w="1361" w:type="dxa"/>
          </w:tcPr>
          <w:p>
            <w:pPr>
              <w:pStyle w:val="TableParagraph"/>
              <w:spacing w:line="187" w:lineRule="exact" w:before="78"/>
              <w:ind w:left="0" w:right="93"/>
              <w:jc w:val="right"/>
              <w:rPr>
                <w:sz w:val="18"/>
              </w:rPr>
            </w:pPr>
            <w:r>
              <w:rPr>
                <w:spacing w:val="-2"/>
                <w:sz w:val="18"/>
              </w:rPr>
              <w:t>65.0%</w:t>
            </w:r>
          </w:p>
        </w:tc>
      </w:tr>
      <w:tr>
        <w:trPr>
          <w:trHeight w:val="285" w:hRule="atLeast"/>
        </w:trPr>
        <w:tc>
          <w:tcPr>
            <w:tcW w:w="1361" w:type="dxa"/>
          </w:tcPr>
          <w:p>
            <w:pPr>
              <w:pStyle w:val="TableParagraph"/>
              <w:spacing w:before="37"/>
              <w:ind w:left="0" w:right="169"/>
              <w:jc w:val="right"/>
              <w:rPr>
                <w:sz w:val="18"/>
              </w:rPr>
            </w:pPr>
            <w:r>
              <w:rPr>
                <w:spacing w:val="-2"/>
                <w:sz w:val="18"/>
              </w:rPr>
              <w:t>40,000</w:t>
            </w:r>
          </w:p>
        </w:tc>
        <w:tc>
          <w:tcPr>
            <w:tcW w:w="1359" w:type="dxa"/>
          </w:tcPr>
          <w:p>
            <w:pPr>
              <w:pStyle w:val="TableParagraph"/>
              <w:spacing w:before="37"/>
              <w:ind w:left="0" w:right="167"/>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27.8%</w:t>
            </w:r>
          </w:p>
        </w:tc>
        <w:tc>
          <w:tcPr>
            <w:tcW w:w="1361" w:type="dxa"/>
          </w:tcPr>
          <w:p>
            <w:pPr>
              <w:pStyle w:val="TableParagraph"/>
              <w:spacing w:before="37"/>
              <w:ind w:left="0" w:right="169"/>
              <w:jc w:val="right"/>
              <w:rPr>
                <w:sz w:val="18"/>
              </w:rPr>
            </w:pPr>
            <w:r>
              <w:rPr>
                <w:spacing w:val="-2"/>
                <w:sz w:val="18"/>
              </w:rPr>
              <w:t>3,00,000</w:t>
            </w:r>
          </w:p>
        </w:tc>
        <w:tc>
          <w:tcPr>
            <w:tcW w:w="1359" w:type="dxa"/>
          </w:tcPr>
          <w:p>
            <w:pPr>
              <w:pStyle w:val="TableParagraph"/>
              <w:spacing w:before="37"/>
              <w:ind w:left="0" w:right="168"/>
              <w:jc w:val="right"/>
              <w:rPr>
                <w:sz w:val="18"/>
              </w:rPr>
            </w:pPr>
            <w:r>
              <w:rPr>
                <w:spacing w:val="-2"/>
                <w:sz w:val="18"/>
              </w:rPr>
              <w:t>10,00,000</w:t>
            </w:r>
          </w:p>
        </w:tc>
        <w:tc>
          <w:tcPr>
            <w:tcW w:w="1361" w:type="dxa"/>
          </w:tcPr>
          <w:p>
            <w:pPr>
              <w:pStyle w:val="TableParagraph"/>
              <w:spacing w:line="187" w:lineRule="exact" w:before="78"/>
              <w:ind w:left="0" w:right="93"/>
              <w:jc w:val="right"/>
              <w:rPr>
                <w:sz w:val="18"/>
              </w:rPr>
            </w:pPr>
            <w:r>
              <w:rPr>
                <w:spacing w:val="-2"/>
                <w:sz w:val="18"/>
              </w:rPr>
              <w:t>63.9%</w:t>
            </w:r>
          </w:p>
        </w:tc>
      </w:tr>
      <w:tr>
        <w:trPr>
          <w:trHeight w:val="285" w:hRule="atLeast"/>
        </w:trPr>
        <w:tc>
          <w:tcPr>
            <w:tcW w:w="1361" w:type="dxa"/>
          </w:tcPr>
          <w:p>
            <w:pPr>
              <w:pStyle w:val="TableParagraph"/>
              <w:spacing w:before="37"/>
              <w:ind w:left="0" w:right="169"/>
              <w:jc w:val="right"/>
              <w:rPr>
                <w:sz w:val="18"/>
              </w:rPr>
            </w:pPr>
            <w:r>
              <w:rPr>
                <w:spacing w:val="-2"/>
                <w:sz w:val="18"/>
              </w:rPr>
              <w:t>40,000</w:t>
            </w:r>
          </w:p>
        </w:tc>
        <w:tc>
          <w:tcPr>
            <w:tcW w:w="1359" w:type="dxa"/>
          </w:tcPr>
          <w:p>
            <w:pPr>
              <w:pStyle w:val="TableParagraph"/>
              <w:spacing w:before="37"/>
              <w:ind w:left="0" w:right="167"/>
              <w:jc w:val="right"/>
              <w:rPr>
                <w:sz w:val="18"/>
              </w:rPr>
            </w:pPr>
            <w:r>
              <w:rPr>
                <w:spacing w:val="-2"/>
                <w:sz w:val="18"/>
              </w:rPr>
              <w:t>15,00,000</w:t>
            </w:r>
          </w:p>
        </w:tc>
        <w:tc>
          <w:tcPr>
            <w:tcW w:w="1361" w:type="dxa"/>
          </w:tcPr>
          <w:p>
            <w:pPr>
              <w:pStyle w:val="TableParagraph"/>
              <w:spacing w:line="187" w:lineRule="exact" w:before="78"/>
              <w:ind w:left="0" w:right="93"/>
              <w:jc w:val="right"/>
              <w:rPr>
                <w:sz w:val="18"/>
              </w:rPr>
            </w:pPr>
            <w:r>
              <w:rPr>
                <w:spacing w:val="-2"/>
                <w:sz w:val="18"/>
              </w:rPr>
              <w:t>25.6%</w:t>
            </w:r>
          </w:p>
        </w:tc>
        <w:tc>
          <w:tcPr>
            <w:tcW w:w="1361" w:type="dxa"/>
          </w:tcPr>
          <w:p>
            <w:pPr>
              <w:pStyle w:val="TableParagraph"/>
              <w:spacing w:before="37"/>
              <w:ind w:left="0" w:right="169"/>
              <w:jc w:val="right"/>
              <w:rPr>
                <w:sz w:val="18"/>
              </w:rPr>
            </w:pPr>
            <w:r>
              <w:rPr>
                <w:spacing w:val="-2"/>
                <w:sz w:val="18"/>
              </w:rPr>
              <w:t>3,00,000</w:t>
            </w:r>
          </w:p>
        </w:tc>
        <w:tc>
          <w:tcPr>
            <w:tcW w:w="1359" w:type="dxa"/>
          </w:tcPr>
          <w:p>
            <w:pPr>
              <w:pStyle w:val="TableParagraph"/>
              <w:spacing w:before="37"/>
              <w:ind w:left="0" w:right="168"/>
              <w:jc w:val="right"/>
              <w:rPr>
                <w:sz w:val="18"/>
              </w:rPr>
            </w:pPr>
            <w:r>
              <w:rPr>
                <w:spacing w:val="-2"/>
                <w:sz w:val="18"/>
              </w:rPr>
              <w:t>15,00,000</w:t>
            </w:r>
          </w:p>
        </w:tc>
        <w:tc>
          <w:tcPr>
            <w:tcW w:w="1361" w:type="dxa"/>
          </w:tcPr>
          <w:p>
            <w:pPr>
              <w:pStyle w:val="TableParagraph"/>
              <w:spacing w:line="187" w:lineRule="exact" w:before="78"/>
              <w:ind w:left="0" w:right="93"/>
              <w:jc w:val="right"/>
              <w:rPr>
                <w:sz w:val="18"/>
              </w:rPr>
            </w:pPr>
            <w:r>
              <w:rPr>
                <w:spacing w:val="-2"/>
                <w:sz w:val="18"/>
              </w:rPr>
              <w:t>62.7%</w:t>
            </w:r>
          </w:p>
        </w:tc>
      </w:tr>
      <w:tr>
        <w:trPr>
          <w:trHeight w:val="285" w:hRule="atLeast"/>
        </w:trPr>
        <w:tc>
          <w:tcPr>
            <w:tcW w:w="1361" w:type="dxa"/>
          </w:tcPr>
          <w:p>
            <w:pPr>
              <w:pStyle w:val="TableParagraph"/>
              <w:spacing w:before="37"/>
              <w:ind w:left="0" w:right="169"/>
              <w:jc w:val="right"/>
              <w:rPr>
                <w:sz w:val="18"/>
              </w:rPr>
            </w:pPr>
            <w:r>
              <w:rPr>
                <w:spacing w:val="-2"/>
                <w:sz w:val="18"/>
              </w:rPr>
              <w:t>40,000</w:t>
            </w:r>
          </w:p>
        </w:tc>
        <w:tc>
          <w:tcPr>
            <w:tcW w:w="1359" w:type="dxa"/>
          </w:tcPr>
          <w:p>
            <w:pPr>
              <w:pStyle w:val="TableParagraph"/>
              <w:spacing w:before="37"/>
              <w:ind w:left="0" w:right="167"/>
              <w:jc w:val="right"/>
              <w:rPr>
                <w:sz w:val="18"/>
              </w:rPr>
            </w:pPr>
            <w:r>
              <w:rPr>
                <w:spacing w:val="-2"/>
                <w:sz w:val="18"/>
              </w:rPr>
              <w:t>20,00,000</w:t>
            </w:r>
          </w:p>
        </w:tc>
        <w:tc>
          <w:tcPr>
            <w:tcW w:w="1361" w:type="dxa"/>
          </w:tcPr>
          <w:p>
            <w:pPr>
              <w:pStyle w:val="TableParagraph"/>
              <w:spacing w:line="187" w:lineRule="exact" w:before="78"/>
              <w:ind w:left="0" w:right="93"/>
              <w:jc w:val="right"/>
              <w:rPr>
                <w:sz w:val="18"/>
              </w:rPr>
            </w:pPr>
            <w:r>
              <w:rPr>
                <w:spacing w:val="-2"/>
                <w:sz w:val="18"/>
              </w:rPr>
              <w:t>24.4%</w:t>
            </w:r>
          </w:p>
        </w:tc>
        <w:tc>
          <w:tcPr>
            <w:tcW w:w="1361" w:type="dxa"/>
          </w:tcPr>
          <w:p>
            <w:pPr>
              <w:pStyle w:val="TableParagraph"/>
              <w:spacing w:before="37"/>
              <w:ind w:left="0" w:right="169"/>
              <w:jc w:val="right"/>
              <w:rPr>
                <w:sz w:val="18"/>
              </w:rPr>
            </w:pPr>
            <w:r>
              <w:rPr>
                <w:spacing w:val="-2"/>
                <w:sz w:val="18"/>
              </w:rPr>
              <w:t>3,00,000</w:t>
            </w:r>
          </w:p>
        </w:tc>
        <w:tc>
          <w:tcPr>
            <w:tcW w:w="1359" w:type="dxa"/>
          </w:tcPr>
          <w:p>
            <w:pPr>
              <w:pStyle w:val="TableParagraph"/>
              <w:spacing w:before="37"/>
              <w:ind w:left="0" w:right="168"/>
              <w:jc w:val="right"/>
              <w:rPr>
                <w:sz w:val="18"/>
              </w:rPr>
            </w:pPr>
            <w:r>
              <w:rPr>
                <w:spacing w:val="-2"/>
                <w:sz w:val="18"/>
              </w:rPr>
              <w:t>20,00,000</w:t>
            </w:r>
          </w:p>
        </w:tc>
        <w:tc>
          <w:tcPr>
            <w:tcW w:w="1361" w:type="dxa"/>
          </w:tcPr>
          <w:p>
            <w:pPr>
              <w:pStyle w:val="TableParagraph"/>
              <w:spacing w:line="187" w:lineRule="exact" w:before="78"/>
              <w:ind w:left="0" w:right="93"/>
              <w:jc w:val="right"/>
              <w:rPr>
                <w:sz w:val="18"/>
              </w:rPr>
            </w:pPr>
            <w:r>
              <w:rPr>
                <w:spacing w:val="-2"/>
                <w:sz w:val="18"/>
              </w:rPr>
              <w:t>58.0%</w:t>
            </w:r>
          </w:p>
        </w:tc>
      </w:tr>
    </w:tbl>
    <w:p>
      <w:pPr>
        <w:pStyle w:val="BodyText"/>
        <w:spacing w:before="4"/>
      </w:pPr>
    </w:p>
    <w:p>
      <w:pPr>
        <w:pStyle w:val="BodyText"/>
        <w:ind w:left="645"/>
      </w:pPr>
      <w:r>
        <w:rPr/>
        <w:t>Note:</w:t>
      </w:r>
      <w:r>
        <w:rPr>
          <w:spacing w:val="-7"/>
        </w:rPr>
        <w:t> </w:t>
      </w:r>
      <w:r>
        <w:rPr/>
        <w:t>Voluntary</w:t>
      </w:r>
      <w:r>
        <w:rPr>
          <w:spacing w:val="-10"/>
        </w:rPr>
        <w:t> </w:t>
      </w:r>
      <w:r>
        <w:rPr/>
        <w:t>Co-payment</w:t>
      </w:r>
      <w:r>
        <w:rPr>
          <w:spacing w:val="-8"/>
        </w:rPr>
        <w:t> </w:t>
      </w:r>
      <w:r>
        <w:rPr/>
        <w:t>is</w:t>
      </w:r>
      <w:r>
        <w:rPr>
          <w:spacing w:val="-10"/>
        </w:rPr>
        <w:t> </w:t>
      </w:r>
      <w:r>
        <w:rPr/>
        <w:t>not</w:t>
      </w:r>
      <w:r>
        <w:rPr>
          <w:spacing w:val="-8"/>
        </w:rPr>
        <w:t> </w:t>
      </w:r>
      <w:r>
        <w:rPr/>
        <w:t>applicable</w:t>
      </w:r>
      <w:r>
        <w:rPr>
          <w:spacing w:val="-9"/>
        </w:rPr>
        <w:t> </w:t>
      </w:r>
      <w:r>
        <w:rPr/>
        <w:t>if</w:t>
      </w:r>
      <w:r>
        <w:rPr>
          <w:spacing w:val="-9"/>
        </w:rPr>
        <w:t> </w:t>
      </w:r>
      <w:r>
        <w:rPr/>
        <w:t>Voluntary</w:t>
      </w:r>
      <w:r>
        <w:rPr>
          <w:spacing w:val="-5"/>
        </w:rPr>
        <w:t> </w:t>
      </w:r>
      <w:r>
        <w:rPr/>
        <w:t>Aggregate</w:t>
      </w:r>
      <w:r>
        <w:rPr>
          <w:spacing w:val="-7"/>
        </w:rPr>
        <w:t> </w:t>
      </w:r>
      <w:r>
        <w:rPr/>
        <w:t>Deductible</w:t>
      </w:r>
      <w:r>
        <w:rPr>
          <w:spacing w:val="-9"/>
        </w:rPr>
        <w:t> </w:t>
      </w:r>
      <w:r>
        <w:rPr/>
        <w:t>is</w:t>
      </w:r>
      <w:r>
        <w:rPr>
          <w:spacing w:val="-10"/>
        </w:rPr>
        <w:t> </w:t>
      </w:r>
      <w:r>
        <w:rPr>
          <w:spacing w:val="-2"/>
        </w:rPr>
        <w:t>opted.</w:t>
      </w:r>
    </w:p>
    <w:p>
      <w:pPr>
        <w:pStyle w:val="BodyText"/>
        <w:spacing w:before="204"/>
      </w:pPr>
    </w:p>
    <w:p>
      <w:pPr>
        <w:pStyle w:val="Heading3"/>
        <w:numPr>
          <w:ilvl w:val="0"/>
          <w:numId w:val="34"/>
        </w:numPr>
        <w:tabs>
          <w:tab w:pos="859" w:val="left" w:leader="none"/>
        </w:tabs>
        <w:spacing w:line="240" w:lineRule="auto" w:before="0" w:after="5"/>
        <w:ind w:left="859" w:right="0" w:hanging="322"/>
        <w:jc w:val="left"/>
      </w:pPr>
      <w:r>
        <w:rPr/>
        <w:t>Pre-policy</w:t>
      </w:r>
      <w:r>
        <w:rPr>
          <w:spacing w:val="-9"/>
        </w:rPr>
        <w:t> </w:t>
      </w:r>
      <w:r>
        <w:rPr/>
        <w:t>check-</w:t>
      </w:r>
      <w:r>
        <w:rPr>
          <w:spacing w:val="-5"/>
        </w:rPr>
        <w:t>up</w:t>
      </w:r>
    </w:p>
    <w:tbl>
      <w:tblPr>
        <w:tblW w:w="0" w:type="auto"/>
        <w:jc w:val="left"/>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8"/>
        <w:gridCol w:w="2643"/>
        <w:gridCol w:w="4494"/>
      </w:tblGrid>
      <w:tr>
        <w:trPr>
          <w:trHeight w:val="414" w:hRule="atLeast"/>
        </w:trPr>
        <w:tc>
          <w:tcPr>
            <w:tcW w:w="2648" w:type="dxa"/>
            <w:shd w:val="clear" w:color="auto" w:fill="205768"/>
          </w:tcPr>
          <w:p>
            <w:pPr>
              <w:pStyle w:val="TableParagraph"/>
              <w:spacing w:line="201" w:lineRule="exact"/>
              <w:ind w:left="222"/>
              <w:rPr>
                <w:rFonts w:ascii="Arial"/>
                <w:b/>
                <w:sz w:val="18"/>
              </w:rPr>
            </w:pPr>
            <w:r>
              <w:rPr>
                <w:rFonts w:ascii="Arial"/>
                <w:b/>
                <w:color w:val="FFFFFF"/>
                <w:sz w:val="18"/>
              </w:rPr>
              <w:t>Age</w:t>
            </w:r>
            <w:r>
              <w:rPr>
                <w:rFonts w:ascii="Arial"/>
                <w:b/>
                <w:color w:val="FFFFFF"/>
                <w:spacing w:val="37"/>
                <w:sz w:val="18"/>
              </w:rPr>
              <w:t> </w:t>
            </w:r>
            <w:r>
              <w:rPr>
                <w:rFonts w:ascii="Arial"/>
                <w:b/>
                <w:color w:val="FFFFFF"/>
                <w:sz w:val="18"/>
              </w:rPr>
              <w:t>of</w:t>
            </w:r>
            <w:r>
              <w:rPr>
                <w:rFonts w:ascii="Arial"/>
                <w:b/>
                <w:color w:val="FFFFFF"/>
                <w:spacing w:val="37"/>
                <w:sz w:val="18"/>
              </w:rPr>
              <w:t> </w:t>
            </w:r>
            <w:r>
              <w:rPr>
                <w:rFonts w:ascii="Arial"/>
                <w:b/>
                <w:color w:val="FFFFFF"/>
                <w:sz w:val="18"/>
              </w:rPr>
              <w:t>the</w:t>
            </w:r>
            <w:r>
              <w:rPr>
                <w:rFonts w:ascii="Arial"/>
                <w:b/>
                <w:color w:val="FFFFFF"/>
                <w:spacing w:val="38"/>
                <w:sz w:val="18"/>
              </w:rPr>
              <w:t> </w:t>
            </w:r>
            <w:r>
              <w:rPr>
                <w:rFonts w:ascii="Arial"/>
                <w:b/>
                <w:color w:val="FFFFFF"/>
                <w:sz w:val="18"/>
              </w:rPr>
              <w:t>person</w:t>
            </w:r>
            <w:r>
              <w:rPr>
                <w:rFonts w:ascii="Arial"/>
                <w:b/>
                <w:color w:val="FFFFFF"/>
                <w:spacing w:val="37"/>
                <w:sz w:val="18"/>
              </w:rPr>
              <w:t> </w:t>
            </w:r>
            <w:r>
              <w:rPr>
                <w:rFonts w:ascii="Arial"/>
                <w:b/>
                <w:color w:val="FFFFFF"/>
                <w:sz w:val="18"/>
              </w:rPr>
              <w:t>to</w:t>
            </w:r>
            <w:r>
              <w:rPr>
                <w:rFonts w:ascii="Arial"/>
                <w:b/>
                <w:color w:val="FFFFFF"/>
                <w:spacing w:val="37"/>
                <w:sz w:val="18"/>
              </w:rPr>
              <w:t> </w:t>
            </w:r>
            <w:r>
              <w:rPr>
                <w:rFonts w:ascii="Arial"/>
                <w:b/>
                <w:color w:val="FFFFFF"/>
                <w:spacing w:val="-7"/>
                <w:sz w:val="18"/>
              </w:rPr>
              <w:t>be</w:t>
            </w:r>
          </w:p>
          <w:p>
            <w:pPr>
              <w:pStyle w:val="TableParagraph"/>
              <w:spacing w:line="192" w:lineRule="exact" w:before="2"/>
              <w:ind w:left="222"/>
              <w:rPr>
                <w:rFonts w:ascii="Arial"/>
                <w:b/>
                <w:sz w:val="18"/>
              </w:rPr>
            </w:pPr>
            <w:r>
              <w:rPr>
                <w:rFonts w:ascii="Arial"/>
                <w:b/>
                <w:color w:val="FFFFFF"/>
                <w:spacing w:val="-2"/>
                <w:sz w:val="18"/>
              </w:rPr>
              <w:t>insured</w:t>
            </w:r>
          </w:p>
        </w:tc>
        <w:tc>
          <w:tcPr>
            <w:tcW w:w="2643" w:type="dxa"/>
            <w:shd w:val="clear" w:color="auto" w:fill="205768"/>
          </w:tcPr>
          <w:p>
            <w:pPr>
              <w:pStyle w:val="TableParagraph"/>
              <w:spacing w:line="201" w:lineRule="exact"/>
              <w:ind w:left="222"/>
              <w:rPr>
                <w:rFonts w:ascii="Arial"/>
                <w:b/>
                <w:sz w:val="18"/>
              </w:rPr>
            </w:pPr>
            <w:r>
              <w:rPr>
                <w:rFonts w:ascii="Arial"/>
                <w:b/>
                <w:color w:val="FFFFFF"/>
                <w:sz w:val="18"/>
              </w:rPr>
              <w:t>PED</w:t>
            </w:r>
            <w:r>
              <w:rPr>
                <w:rFonts w:ascii="Arial"/>
                <w:b/>
                <w:color w:val="FFFFFF"/>
                <w:spacing w:val="-5"/>
                <w:sz w:val="18"/>
              </w:rPr>
              <w:t> </w:t>
            </w:r>
            <w:r>
              <w:rPr>
                <w:rFonts w:ascii="Arial"/>
                <w:b/>
                <w:color w:val="FFFFFF"/>
                <w:spacing w:val="-2"/>
                <w:sz w:val="18"/>
              </w:rPr>
              <w:t>Declaration</w:t>
            </w:r>
          </w:p>
        </w:tc>
        <w:tc>
          <w:tcPr>
            <w:tcW w:w="4494" w:type="dxa"/>
            <w:shd w:val="clear" w:color="auto" w:fill="205768"/>
          </w:tcPr>
          <w:p>
            <w:pPr>
              <w:pStyle w:val="TableParagraph"/>
              <w:spacing w:line="201" w:lineRule="exact"/>
              <w:ind w:left="220"/>
              <w:rPr>
                <w:rFonts w:ascii="Arial"/>
                <w:b/>
                <w:sz w:val="18"/>
              </w:rPr>
            </w:pPr>
            <w:r>
              <w:rPr>
                <w:rFonts w:ascii="Arial"/>
                <w:b/>
                <w:color w:val="FFFFFF"/>
                <w:sz w:val="18"/>
              </w:rPr>
              <w:t>Medical</w:t>
            </w:r>
            <w:r>
              <w:rPr>
                <w:rFonts w:ascii="Arial"/>
                <w:b/>
                <w:color w:val="FFFFFF"/>
                <w:spacing w:val="-8"/>
                <w:sz w:val="18"/>
              </w:rPr>
              <w:t> </w:t>
            </w:r>
            <w:r>
              <w:rPr>
                <w:rFonts w:ascii="Arial"/>
                <w:b/>
                <w:color w:val="FFFFFF"/>
                <w:spacing w:val="-2"/>
                <w:sz w:val="18"/>
              </w:rPr>
              <w:t>Examination</w:t>
            </w:r>
          </w:p>
        </w:tc>
      </w:tr>
      <w:tr>
        <w:trPr>
          <w:trHeight w:val="376" w:hRule="atLeast"/>
        </w:trPr>
        <w:tc>
          <w:tcPr>
            <w:tcW w:w="2648" w:type="dxa"/>
            <w:vMerge w:val="restart"/>
          </w:tcPr>
          <w:p>
            <w:pPr>
              <w:pStyle w:val="TableParagraph"/>
              <w:spacing w:line="206" w:lineRule="exact"/>
              <w:ind w:left="222"/>
              <w:rPr>
                <w:sz w:val="18"/>
              </w:rPr>
            </w:pPr>
            <w:r>
              <w:rPr>
                <w:sz w:val="18"/>
              </w:rPr>
              <w:t>Up</w:t>
            </w:r>
            <w:r>
              <w:rPr>
                <w:spacing w:val="-3"/>
                <w:sz w:val="18"/>
              </w:rPr>
              <w:t> </w:t>
            </w:r>
            <w:r>
              <w:rPr>
                <w:sz w:val="18"/>
              </w:rPr>
              <w:t>to</w:t>
            </w:r>
            <w:r>
              <w:rPr>
                <w:spacing w:val="-2"/>
                <w:sz w:val="18"/>
              </w:rPr>
              <w:t> </w:t>
            </w:r>
            <w:r>
              <w:rPr>
                <w:sz w:val="18"/>
              </w:rPr>
              <w:t>50</w:t>
            </w:r>
            <w:r>
              <w:rPr>
                <w:spacing w:val="-3"/>
                <w:sz w:val="18"/>
              </w:rPr>
              <w:t> </w:t>
            </w:r>
            <w:r>
              <w:rPr>
                <w:spacing w:val="-2"/>
                <w:sz w:val="18"/>
              </w:rPr>
              <w:t>years</w:t>
            </w:r>
          </w:p>
        </w:tc>
        <w:tc>
          <w:tcPr>
            <w:tcW w:w="2643" w:type="dxa"/>
          </w:tcPr>
          <w:p>
            <w:pPr>
              <w:pStyle w:val="TableParagraph"/>
              <w:spacing w:before="83"/>
              <w:ind w:left="222"/>
              <w:rPr>
                <w:sz w:val="18"/>
              </w:rPr>
            </w:pPr>
            <w:r>
              <w:rPr>
                <w:sz w:val="18"/>
              </w:rPr>
              <w:t>NO</w:t>
            </w:r>
            <w:r>
              <w:rPr>
                <w:spacing w:val="45"/>
                <w:sz w:val="18"/>
              </w:rPr>
              <w:t> </w:t>
            </w:r>
            <w:r>
              <w:rPr>
                <w:sz w:val="18"/>
              </w:rPr>
              <w:t>Adverse </w:t>
            </w:r>
            <w:r>
              <w:rPr>
                <w:spacing w:val="-2"/>
                <w:sz w:val="18"/>
              </w:rPr>
              <w:t>history</w:t>
            </w:r>
          </w:p>
        </w:tc>
        <w:tc>
          <w:tcPr>
            <w:tcW w:w="4494" w:type="dxa"/>
          </w:tcPr>
          <w:p>
            <w:pPr>
              <w:pStyle w:val="TableParagraph"/>
              <w:spacing w:before="83"/>
              <w:ind w:left="220"/>
              <w:rPr>
                <w:sz w:val="18"/>
              </w:rPr>
            </w:pPr>
            <w:r>
              <w:rPr>
                <w:sz w:val="18"/>
              </w:rPr>
              <w:t>No</w:t>
            </w:r>
            <w:r>
              <w:rPr>
                <w:spacing w:val="-4"/>
                <w:sz w:val="18"/>
              </w:rPr>
              <w:t> </w:t>
            </w:r>
            <w:r>
              <w:rPr>
                <w:sz w:val="18"/>
              </w:rPr>
              <w:t>Medical</w:t>
            </w:r>
            <w:r>
              <w:rPr>
                <w:spacing w:val="-4"/>
                <w:sz w:val="18"/>
              </w:rPr>
              <w:t> </w:t>
            </w:r>
            <w:r>
              <w:rPr>
                <w:sz w:val="18"/>
              </w:rPr>
              <w:t>Tests*(Subject</w:t>
            </w:r>
            <w:r>
              <w:rPr>
                <w:spacing w:val="-6"/>
                <w:sz w:val="18"/>
              </w:rPr>
              <w:t> </w:t>
            </w:r>
            <w:r>
              <w:rPr>
                <w:sz w:val="18"/>
              </w:rPr>
              <w:t>to</w:t>
            </w:r>
            <w:r>
              <w:rPr>
                <w:spacing w:val="-5"/>
                <w:sz w:val="18"/>
              </w:rPr>
              <w:t> </w:t>
            </w:r>
            <w:r>
              <w:rPr>
                <w:sz w:val="18"/>
              </w:rPr>
              <w:t>Nil</w:t>
            </w:r>
            <w:r>
              <w:rPr>
                <w:spacing w:val="-3"/>
                <w:sz w:val="18"/>
              </w:rPr>
              <w:t> </w:t>
            </w:r>
            <w:r>
              <w:rPr>
                <w:spacing w:val="-4"/>
                <w:sz w:val="18"/>
              </w:rPr>
              <w:t>PED)</w:t>
            </w:r>
          </w:p>
        </w:tc>
      </w:tr>
      <w:tr>
        <w:trPr>
          <w:trHeight w:val="414" w:hRule="atLeast"/>
        </w:trPr>
        <w:tc>
          <w:tcPr>
            <w:tcW w:w="2648" w:type="dxa"/>
            <w:vMerge/>
            <w:tcBorders>
              <w:top w:val="nil"/>
            </w:tcBorders>
          </w:tcPr>
          <w:p>
            <w:pPr>
              <w:rPr>
                <w:sz w:val="2"/>
                <w:szCs w:val="2"/>
              </w:rPr>
            </w:pPr>
          </w:p>
        </w:tc>
        <w:tc>
          <w:tcPr>
            <w:tcW w:w="2643" w:type="dxa"/>
          </w:tcPr>
          <w:p>
            <w:pPr>
              <w:pStyle w:val="TableParagraph"/>
              <w:spacing w:before="102"/>
              <w:ind w:left="222"/>
              <w:rPr>
                <w:sz w:val="18"/>
              </w:rPr>
            </w:pPr>
            <w:r>
              <w:rPr>
                <w:sz w:val="18"/>
              </w:rPr>
              <w:t>Health</w:t>
            </w:r>
            <w:r>
              <w:rPr>
                <w:spacing w:val="-11"/>
                <w:sz w:val="18"/>
              </w:rPr>
              <w:t> </w:t>
            </w:r>
            <w:r>
              <w:rPr>
                <w:spacing w:val="-2"/>
                <w:sz w:val="18"/>
              </w:rPr>
              <w:t>declaration/PED</w:t>
            </w:r>
          </w:p>
        </w:tc>
        <w:tc>
          <w:tcPr>
            <w:tcW w:w="4494" w:type="dxa"/>
          </w:tcPr>
          <w:p>
            <w:pPr>
              <w:pStyle w:val="TableParagraph"/>
              <w:spacing w:line="206" w:lineRule="exact"/>
              <w:ind w:left="220"/>
              <w:rPr>
                <w:sz w:val="18"/>
              </w:rPr>
            </w:pPr>
            <w:r>
              <w:rPr>
                <w:sz w:val="18"/>
              </w:rPr>
              <w:t>Tele</w:t>
            </w:r>
            <w:r>
              <w:rPr>
                <w:spacing w:val="36"/>
                <w:sz w:val="18"/>
              </w:rPr>
              <w:t> </w:t>
            </w:r>
            <w:r>
              <w:rPr>
                <w:sz w:val="18"/>
              </w:rPr>
              <w:t>Health</w:t>
            </w:r>
            <w:r>
              <w:rPr>
                <w:spacing w:val="35"/>
                <w:sz w:val="18"/>
              </w:rPr>
              <w:t> </w:t>
            </w:r>
            <w:r>
              <w:rPr>
                <w:sz w:val="18"/>
              </w:rPr>
              <w:t>Verification.</w:t>
            </w:r>
            <w:r>
              <w:rPr>
                <w:spacing w:val="36"/>
                <w:sz w:val="18"/>
              </w:rPr>
              <w:t> </w:t>
            </w:r>
            <w:r>
              <w:rPr>
                <w:sz w:val="18"/>
              </w:rPr>
              <w:t>Further</w:t>
            </w:r>
            <w:r>
              <w:rPr>
                <w:spacing w:val="36"/>
                <w:sz w:val="18"/>
              </w:rPr>
              <w:t> </w:t>
            </w:r>
            <w:r>
              <w:rPr>
                <w:sz w:val="18"/>
              </w:rPr>
              <w:t>referral</w:t>
            </w:r>
            <w:r>
              <w:rPr>
                <w:spacing w:val="37"/>
                <w:sz w:val="18"/>
              </w:rPr>
              <w:t> </w:t>
            </w:r>
            <w:r>
              <w:rPr>
                <w:sz w:val="18"/>
              </w:rPr>
              <w:t>to</w:t>
            </w:r>
            <w:r>
              <w:rPr>
                <w:spacing w:val="36"/>
                <w:sz w:val="18"/>
              </w:rPr>
              <w:t> </w:t>
            </w:r>
            <w:r>
              <w:rPr>
                <w:sz w:val="18"/>
              </w:rPr>
              <w:t>VHC basis case specific criteria</w:t>
            </w:r>
          </w:p>
        </w:tc>
      </w:tr>
      <w:tr>
        <w:trPr>
          <w:trHeight w:val="412" w:hRule="atLeast"/>
        </w:trPr>
        <w:tc>
          <w:tcPr>
            <w:tcW w:w="2648" w:type="dxa"/>
          </w:tcPr>
          <w:p>
            <w:pPr>
              <w:pStyle w:val="TableParagraph"/>
              <w:spacing w:before="102"/>
              <w:ind w:left="222"/>
              <w:rPr>
                <w:sz w:val="18"/>
              </w:rPr>
            </w:pPr>
            <w:r>
              <w:rPr>
                <w:sz w:val="18"/>
              </w:rPr>
              <w:t>Age</w:t>
            </w:r>
            <w:r>
              <w:rPr>
                <w:spacing w:val="-4"/>
                <w:sz w:val="18"/>
              </w:rPr>
              <w:t> </w:t>
            </w:r>
            <w:r>
              <w:rPr>
                <w:sz w:val="18"/>
              </w:rPr>
              <w:t>51 -</w:t>
            </w:r>
            <w:r>
              <w:rPr>
                <w:spacing w:val="-3"/>
                <w:sz w:val="18"/>
              </w:rPr>
              <w:t> </w:t>
            </w:r>
            <w:r>
              <w:rPr>
                <w:sz w:val="18"/>
              </w:rPr>
              <w:t>65</w:t>
            </w:r>
            <w:r>
              <w:rPr>
                <w:spacing w:val="-1"/>
                <w:sz w:val="18"/>
              </w:rPr>
              <w:t> </w:t>
            </w:r>
            <w:r>
              <w:rPr>
                <w:spacing w:val="-4"/>
                <w:sz w:val="18"/>
              </w:rPr>
              <w:t>year</w:t>
            </w:r>
          </w:p>
        </w:tc>
        <w:tc>
          <w:tcPr>
            <w:tcW w:w="2643" w:type="dxa"/>
          </w:tcPr>
          <w:p>
            <w:pPr>
              <w:pStyle w:val="TableParagraph"/>
              <w:tabs>
                <w:tab w:pos="1782" w:val="left" w:leader="none"/>
              </w:tabs>
              <w:spacing w:line="206" w:lineRule="exact"/>
              <w:ind w:left="222" w:right="208"/>
              <w:rPr>
                <w:sz w:val="18"/>
              </w:rPr>
            </w:pPr>
            <w:r>
              <w:rPr>
                <w:spacing w:val="-2"/>
                <w:sz w:val="18"/>
              </w:rPr>
              <w:t>With/without</w:t>
            </w:r>
            <w:r>
              <w:rPr>
                <w:sz w:val="18"/>
              </w:rPr>
              <w:tab/>
            </w:r>
            <w:r>
              <w:rPr>
                <w:spacing w:val="-2"/>
                <w:sz w:val="18"/>
              </w:rPr>
              <w:t>adverse history</w:t>
            </w:r>
          </w:p>
        </w:tc>
        <w:tc>
          <w:tcPr>
            <w:tcW w:w="4494" w:type="dxa"/>
          </w:tcPr>
          <w:p>
            <w:pPr>
              <w:pStyle w:val="TableParagraph"/>
              <w:spacing w:line="206" w:lineRule="exact"/>
              <w:ind w:left="220" w:firstLine="50"/>
              <w:rPr>
                <w:sz w:val="18"/>
              </w:rPr>
            </w:pPr>
            <w:r>
              <w:rPr>
                <w:sz w:val="18"/>
              </w:rPr>
              <w:t>Tele</w:t>
            </w:r>
            <w:r>
              <w:rPr>
                <w:spacing w:val="29"/>
                <w:sz w:val="18"/>
              </w:rPr>
              <w:t> </w:t>
            </w:r>
            <w:r>
              <w:rPr>
                <w:sz w:val="18"/>
              </w:rPr>
              <w:t>Health</w:t>
            </w:r>
            <w:r>
              <w:rPr>
                <w:spacing w:val="27"/>
                <w:sz w:val="18"/>
              </w:rPr>
              <w:t> </w:t>
            </w:r>
            <w:r>
              <w:rPr>
                <w:sz w:val="18"/>
              </w:rPr>
              <w:t>Verification.</w:t>
            </w:r>
            <w:r>
              <w:rPr>
                <w:spacing w:val="27"/>
                <w:sz w:val="18"/>
              </w:rPr>
              <w:t> </w:t>
            </w:r>
            <w:r>
              <w:rPr>
                <w:sz w:val="18"/>
              </w:rPr>
              <w:t>Further</w:t>
            </w:r>
            <w:r>
              <w:rPr>
                <w:spacing w:val="29"/>
                <w:sz w:val="18"/>
              </w:rPr>
              <w:t> </w:t>
            </w:r>
            <w:r>
              <w:rPr>
                <w:sz w:val="18"/>
              </w:rPr>
              <w:t>referral</w:t>
            </w:r>
            <w:r>
              <w:rPr>
                <w:spacing w:val="29"/>
                <w:sz w:val="18"/>
              </w:rPr>
              <w:t> </w:t>
            </w:r>
            <w:r>
              <w:rPr>
                <w:sz w:val="18"/>
              </w:rPr>
              <w:t>to</w:t>
            </w:r>
            <w:r>
              <w:rPr>
                <w:spacing w:val="29"/>
                <w:sz w:val="18"/>
              </w:rPr>
              <w:t> </w:t>
            </w:r>
            <w:r>
              <w:rPr>
                <w:sz w:val="18"/>
              </w:rPr>
              <w:t>VHC basis case specific criteria</w:t>
            </w:r>
          </w:p>
        </w:tc>
      </w:tr>
    </w:tbl>
    <w:p>
      <w:pPr>
        <w:pStyle w:val="TableParagraph"/>
        <w:spacing w:after="0" w:line="206" w:lineRule="exac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38880">
            <wp:simplePos x="0" y="0"/>
            <wp:positionH relativeFrom="page">
              <wp:posOffset>6235065</wp:posOffset>
            </wp:positionH>
            <wp:positionV relativeFrom="page">
              <wp:posOffset>303530</wp:posOffset>
            </wp:positionV>
            <wp:extent cx="855242" cy="526862"/>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8"/>
        <w:gridCol w:w="2643"/>
        <w:gridCol w:w="4494"/>
      </w:tblGrid>
      <w:tr>
        <w:trPr>
          <w:trHeight w:val="414" w:hRule="atLeast"/>
        </w:trPr>
        <w:tc>
          <w:tcPr>
            <w:tcW w:w="2648" w:type="dxa"/>
          </w:tcPr>
          <w:p>
            <w:pPr>
              <w:pStyle w:val="TableParagraph"/>
              <w:spacing w:before="102"/>
              <w:ind w:left="222"/>
              <w:rPr>
                <w:sz w:val="18"/>
              </w:rPr>
            </w:pPr>
            <w:r>
              <w:rPr>
                <w:sz w:val="18"/>
              </w:rPr>
              <w:t>Age</w:t>
            </w:r>
            <w:r>
              <w:rPr>
                <w:spacing w:val="-4"/>
                <w:sz w:val="18"/>
              </w:rPr>
              <w:t> </w:t>
            </w:r>
            <w:r>
              <w:rPr>
                <w:sz w:val="18"/>
              </w:rPr>
              <w:t>66</w:t>
            </w:r>
            <w:r>
              <w:rPr>
                <w:spacing w:val="-2"/>
                <w:sz w:val="18"/>
              </w:rPr>
              <w:t> </w:t>
            </w:r>
            <w:r>
              <w:rPr>
                <w:sz w:val="18"/>
              </w:rPr>
              <w:t>year</w:t>
            </w:r>
            <w:r>
              <w:rPr>
                <w:spacing w:val="-2"/>
                <w:sz w:val="18"/>
              </w:rPr>
              <w:t> </w:t>
            </w:r>
            <w:r>
              <w:rPr>
                <w:sz w:val="18"/>
              </w:rPr>
              <w:t>and</w:t>
            </w:r>
            <w:r>
              <w:rPr>
                <w:spacing w:val="-2"/>
                <w:sz w:val="18"/>
              </w:rPr>
              <w:t> </w:t>
            </w:r>
            <w:r>
              <w:rPr>
                <w:spacing w:val="-4"/>
                <w:sz w:val="18"/>
              </w:rPr>
              <w:t>above</w:t>
            </w:r>
          </w:p>
        </w:tc>
        <w:tc>
          <w:tcPr>
            <w:tcW w:w="2643" w:type="dxa"/>
          </w:tcPr>
          <w:p>
            <w:pPr>
              <w:pStyle w:val="TableParagraph"/>
              <w:tabs>
                <w:tab w:pos="1781" w:val="left" w:leader="none"/>
              </w:tabs>
              <w:spacing w:line="206" w:lineRule="exact"/>
              <w:ind w:left="222" w:right="211"/>
              <w:rPr>
                <w:sz w:val="18"/>
              </w:rPr>
            </w:pPr>
            <w:r>
              <w:rPr>
                <w:spacing w:val="-2"/>
                <w:sz w:val="18"/>
              </w:rPr>
              <w:t>With/without</w:t>
            </w:r>
            <w:r>
              <w:rPr>
                <w:sz w:val="18"/>
              </w:rPr>
              <w:tab/>
            </w:r>
            <w:r>
              <w:rPr>
                <w:spacing w:val="-2"/>
                <w:sz w:val="18"/>
              </w:rPr>
              <w:t>adverse history</w:t>
            </w:r>
          </w:p>
        </w:tc>
        <w:tc>
          <w:tcPr>
            <w:tcW w:w="4494" w:type="dxa"/>
          </w:tcPr>
          <w:p>
            <w:pPr>
              <w:pStyle w:val="TableParagraph"/>
              <w:spacing w:before="102"/>
              <w:ind w:left="220"/>
              <w:rPr>
                <w:sz w:val="18"/>
              </w:rPr>
            </w:pPr>
            <w:r>
              <w:rPr>
                <w:sz w:val="18"/>
              </w:rPr>
              <w:t>Vital</w:t>
            </w:r>
            <w:r>
              <w:rPr>
                <w:spacing w:val="-6"/>
                <w:sz w:val="18"/>
              </w:rPr>
              <w:t> </w:t>
            </w:r>
            <w:r>
              <w:rPr>
                <w:sz w:val="18"/>
              </w:rPr>
              <w:t>Health</w:t>
            </w:r>
            <w:r>
              <w:rPr>
                <w:spacing w:val="-8"/>
                <w:sz w:val="18"/>
              </w:rPr>
              <w:t> </w:t>
            </w:r>
            <w:r>
              <w:rPr>
                <w:sz w:val="18"/>
              </w:rPr>
              <w:t>Check-</w:t>
            </w:r>
            <w:r>
              <w:rPr>
                <w:spacing w:val="-2"/>
                <w:sz w:val="18"/>
              </w:rPr>
              <w:t>up(VHC)</w:t>
            </w:r>
          </w:p>
        </w:tc>
      </w:tr>
    </w:tbl>
    <w:p>
      <w:pPr>
        <w:pStyle w:val="ListParagraph"/>
        <w:numPr>
          <w:ilvl w:val="0"/>
          <w:numId w:val="36"/>
        </w:numPr>
        <w:tabs>
          <w:tab w:pos="1257" w:val="left" w:leader="none"/>
        </w:tabs>
        <w:spacing w:line="219" w:lineRule="exact" w:before="206" w:after="0"/>
        <w:ind w:left="1257" w:right="0" w:hanging="360"/>
        <w:jc w:val="left"/>
        <w:rPr>
          <w:sz w:val="18"/>
        </w:rPr>
      </w:pPr>
      <w:r>
        <w:rPr>
          <w:sz w:val="18"/>
        </w:rPr>
        <w:t>Medical</w:t>
      </w:r>
      <w:r>
        <w:rPr>
          <w:spacing w:val="-3"/>
          <w:sz w:val="18"/>
        </w:rPr>
        <w:t> </w:t>
      </w:r>
      <w:r>
        <w:rPr>
          <w:sz w:val="18"/>
        </w:rPr>
        <w:t>Tests</w:t>
      </w:r>
      <w:r>
        <w:rPr>
          <w:spacing w:val="-4"/>
          <w:sz w:val="18"/>
        </w:rPr>
        <w:t> </w:t>
      </w:r>
      <w:r>
        <w:rPr>
          <w:sz w:val="18"/>
        </w:rPr>
        <w:t>listed</w:t>
      </w:r>
      <w:r>
        <w:rPr>
          <w:spacing w:val="-5"/>
          <w:sz w:val="18"/>
        </w:rPr>
        <w:t> </w:t>
      </w:r>
      <w:r>
        <w:rPr>
          <w:sz w:val="18"/>
        </w:rPr>
        <w:t>under</w:t>
      </w:r>
      <w:r>
        <w:rPr>
          <w:spacing w:val="-1"/>
          <w:sz w:val="18"/>
        </w:rPr>
        <w:t> </w:t>
      </w:r>
      <w:r>
        <w:rPr>
          <w:sz w:val="18"/>
        </w:rPr>
        <w:t>AapKe</w:t>
      </w:r>
      <w:r>
        <w:rPr>
          <w:spacing w:val="-3"/>
          <w:sz w:val="18"/>
        </w:rPr>
        <w:t> </w:t>
      </w:r>
      <w:r>
        <w:rPr>
          <w:sz w:val="18"/>
        </w:rPr>
        <w:t>Liye</w:t>
      </w:r>
      <w:r>
        <w:rPr>
          <w:spacing w:val="-4"/>
          <w:sz w:val="18"/>
        </w:rPr>
        <w:t> </w:t>
      </w:r>
      <w:r>
        <w:rPr>
          <w:sz w:val="18"/>
        </w:rPr>
        <w:t>–</w:t>
      </w:r>
      <w:r>
        <w:rPr>
          <w:spacing w:val="-2"/>
          <w:sz w:val="18"/>
        </w:rPr>
        <w:t> </w:t>
      </w:r>
      <w:r>
        <w:rPr>
          <w:sz w:val="18"/>
        </w:rPr>
        <w:t>Rajasthan</w:t>
      </w:r>
      <w:r>
        <w:rPr>
          <w:spacing w:val="-2"/>
          <w:sz w:val="18"/>
        </w:rPr>
        <w:t> </w:t>
      </w:r>
      <w:r>
        <w:rPr>
          <w:sz w:val="18"/>
        </w:rPr>
        <w:t>VHC</w:t>
      </w:r>
      <w:r>
        <w:rPr>
          <w:spacing w:val="-4"/>
          <w:sz w:val="18"/>
        </w:rPr>
        <w:t> </w:t>
      </w:r>
      <w:r>
        <w:rPr>
          <w:sz w:val="18"/>
        </w:rPr>
        <w:t>only</w:t>
      </w:r>
      <w:r>
        <w:rPr>
          <w:spacing w:val="-1"/>
          <w:sz w:val="18"/>
        </w:rPr>
        <w:t> </w:t>
      </w:r>
      <w:r>
        <w:rPr>
          <w:sz w:val="18"/>
        </w:rPr>
        <w:t>will</w:t>
      </w:r>
      <w:r>
        <w:rPr>
          <w:spacing w:val="-3"/>
          <w:sz w:val="18"/>
        </w:rPr>
        <w:t> </w:t>
      </w:r>
      <w:r>
        <w:rPr>
          <w:sz w:val="18"/>
        </w:rPr>
        <w:t>be</w:t>
      </w:r>
      <w:r>
        <w:rPr>
          <w:spacing w:val="-5"/>
          <w:sz w:val="18"/>
        </w:rPr>
        <w:t> </w:t>
      </w:r>
      <w:r>
        <w:rPr>
          <w:sz w:val="18"/>
        </w:rPr>
        <w:t>100%</w:t>
      </w:r>
      <w:r>
        <w:rPr>
          <w:spacing w:val="-3"/>
          <w:sz w:val="18"/>
        </w:rPr>
        <w:t> </w:t>
      </w:r>
      <w:r>
        <w:rPr>
          <w:sz w:val="18"/>
        </w:rPr>
        <w:t>reimbursed</w:t>
      </w:r>
      <w:r>
        <w:rPr>
          <w:spacing w:val="-3"/>
          <w:sz w:val="18"/>
        </w:rPr>
        <w:t> </w:t>
      </w:r>
      <w:r>
        <w:rPr>
          <w:sz w:val="18"/>
        </w:rPr>
        <w:t>if</w:t>
      </w:r>
      <w:r>
        <w:rPr>
          <w:spacing w:val="-2"/>
          <w:sz w:val="18"/>
        </w:rPr>
        <w:t> </w:t>
      </w:r>
      <w:r>
        <w:rPr>
          <w:sz w:val="18"/>
        </w:rPr>
        <w:t>proposal</w:t>
      </w:r>
      <w:r>
        <w:rPr>
          <w:spacing w:val="-3"/>
          <w:sz w:val="18"/>
        </w:rPr>
        <w:t> </w:t>
      </w:r>
      <w:r>
        <w:rPr>
          <w:sz w:val="18"/>
        </w:rPr>
        <w:t>is</w:t>
      </w:r>
      <w:r>
        <w:rPr>
          <w:spacing w:val="-3"/>
          <w:sz w:val="18"/>
        </w:rPr>
        <w:t> </w:t>
      </w:r>
      <w:r>
        <w:rPr>
          <w:spacing w:val="-2"/>
          <w:sz w:val="18"/>
        </w:rPr>
        <w:t>accepted.</w:t>
      </w:r>
    </w:p>
    <w:p>
      <w:pPr>
        <w:pStyle w:val="ListParagraph"/>
        <w:numPr>
          <w:ilvl w:val="0"/>
          <w:numId w:val="36"/>
        </w:numPr>
        <w:tabs>
          <w:tab w:pos="1257" w:val="left" w:leader="none"/>
        </w:tabs>
        <w:spacing w:line="240" w:lineRule="auto" w:before="0" w:after="0"/>
        <w:ind w:left="1257" w:right="527" w:hanging="360"/>
        <w:jc w:val="left"/>
        <w:rPr>
          <w:sz w:val="18"/>
        </w:rPr>
      </w:pPr>
      <w:r>
        <w:rPr>
          <w:sz w:val="18"/>
        </w:rPr>
        <w:t>VHC</w:t>
      </w:r>
      <w:r>
        <w:rPr>
          <w:spacing w:val="-3"/>
          <w:sz w:val="18"/>
        </w:rPr>
        <w:t> </w:t>
      </w:r>
      <w:r>
        <w:rPr>
          <w:sz w:val="18"/>
        </w:rPr>
        <w:t>consists</w:t>
      </w:r>
      <w:r>
        <w:rPr>
          <w:spacing w:val="-3"/>
          <w:sz w:val="18"/>
        </w:rPr>
        <w:t> </w:t>
      </w:r>
      <w:r>
        <w:rPr>
          <w:sz w:val="18"/>
        </w:rPr>
        <w:t>of</w:t>
      </w:r>
      <w:r>
        <w:rPr>
          <w:spacing w:val="-3"/>
          <w:sz w:val="18"/>
        </w:rPr>
        <w:t> </w:t>
      </w:r>
      <w:r>
        <w:rPr>
          <w:sz w:val="18"/>
        </w:rPr>
        <w:t>–</w:t>
      </w:r>
      <w:r>
        <w:rPr>
          <w:spacing w:val="-4"/>
          <w:sz w:val="18"/>
        </w:rPr>
        <w:t> </w:t>
      </w:r>
      <w:r>
        <w:rPr>
          <w:sz w:val="18"/>
        </w:rPr>
        <w:t>Full</w:t>
      </w:r>
      <w:r>
        <w:rPr>
          <w:spacing w:val="-4"/>
          <w:sz w:val="18"/>
        </w:rPr>
        <w:t> </w:t>
      </w:r>
      <w:r>
        <w:rPr>
          <w:sz w:val="18"/>
        </w:rPr>
        <w:t>Medical</w:t>
      </w:r>
      <w:r>
        <w:rPr>
          <w:spacing w:val="-4"/>
          <w:sz w:val="18"/>
        </w:rPr>
        <w:t> </w:t>
      </w:r>
      <w:r>
        <w:rPr>
          <w:sz w:val="18"/>
        </w:rPr>
        <w:t>Report,</w:t>
      </w:r>
      <w:r>
        <w:rPr>
          <w:spacing w:val="-2"/>
          <w:sz w:val="18"/>
        </w:rPr>
        <w:t> </w:t>
      </w:r>
      <w:r>
        <w:rPr>
          <w:sz w:val="18"/>
        </w:rPr>
        <w:t>ECG,</w:t>
      </w:r>
      <w:r>
        <w:rPr>
          <w:spacing w:val="-2"/>
          <w:sz w:val="18"/>
        </w:rPr>
        <w:t> </w:t>
      </w:r>
      <w:r>
        <w:rPr>
          <w:sz w:val="18"/>
        </w:rPr>
        <w:t>Complete</w:t>
      </w:r>
      <w:r>
        <w:rPr>
          <w:spacing w:val="-4"/>
          <w:sz w:val="18"/>
        </w:rPr>
        <w:t> </w:t>
      </w:r>
      <w:r>
        <w:rPr>
          <w:sz w:val="18"/>
        </w:rPr>
        <w:t>Blood</w:t>
      </w:r>
      <w:r>
        <w:rPr>
          <w:spacing w:val="-2"/>
          <w:sz w:val="18"/>
        </w:rPr>
        <w:t> </w:t>
      </w:r>
      <w:r>
        <w:rPr>
          <w:sz w:val="18"/>
        </w:rPr>
        <w:t>Count,</w:t>
      </w:r>
      <w:r>
        <w:rPr>
          <w:spacing w:val="-4"/>
          <w:sz w:val="18"/>
        </w:rPr>
        <w:t> </w:t>
      </w:r>
      <w:r>
        <w:rPr>
          <w:sz w:val="18"/>
        </w:rPr>
        <w:t>Erythrocyte</w:t>
      </w:r>
      <w:r>
        <w:rPr>
          <w:spacing w:val="-4"/>
          <w:sz w:val="18"/>
        </w:rPr>
        <w:t> </w:t>
      </w:r>
      <w:r>
        <w:rPr>
          <w:sz w:val="18"/>
        </w:rPr>
        <w:t>Sedimentation</w:t>
      </w:r>
      <w:r>
        <w:rPr>
          <w:spacing w:val="-4"/>
          <w:sz w:val="18"/>
        </w:rPr>
        <w:t> </w:t>
      </w:r>
      <w:r>
        <w:rPr>
          <w:sz w:val="18"/>
        </w:rPr>
        <w:t>Rate,</w:t>
      </w:r>
      <w:r>
        <w:rPr>
          <w:spacing w:val="-4"/>
          <w:sz w:val="18"/>
        </w:rPr>
        <w:t> </w:t>
      </w:r>
      <w:r>
        <w:rPr>
          <w:sz w:val="18"/>
        </w:rPr>
        <w:t>Liver</w:t>
      </w:r>
      <w:r>
        <w:rPr>
          <w:spacing w:val="-4"/>
          <w:sz w:val="18"/>
        </w:rPr>
        <w:t> </w:t>
      </w:r>
      <w:r>
        <w:rPr>
          <w:sz w:val="18"/>
        </w:rPr>
        <w:t>Function Test, Renal Function Test, Lipid profile.</w:t>
      </w:r>
    </w:p>
    <w:p>
      <w:pPr>
        <w:pStyle w:val="ListParagraph"/>
        <w:numPr>
          <w:ilvl w:val="0"/>
          <w:numId w:val="36"/>
        </w:numPr>
        <w:tabs>
          <w:tab w:pos="1257" w:val="left" w:leader="none"/>
        </w:tabs>
        <w:spacing w:line="220" w:lineRule="exact" w:before="0" w:after="0"/>
        <w:ind w:left="1257" w:right="0" w:hanging="360"/>
        <w:jc w:val="left"/>
        <w:rPr>
          <w:sz w:val="18"/>
        </w:rPr>
      </w:pPr>
      <w:r>
        <w:rPr>
          <w:sz w:val="18"/>
        </w:rPr>
        <w:t>Cost</w:t>
      </w:r>
      <w:r>
        <w:rPr>
          <w:spacing w:val="-2"/>
          <w:sz w:val="18"/>
        </w:rPr>
        <w:t> </w:t>
      </w:r>
      <w:r>
        <w:rPr>
          <w:sz w:val="18"/>
        </w:rPr>
        <w:t>of</w:t>
      </w:r>
      <w:r>
        <w:rPr>
          <w:spacing w:val="-4"/>
          <w:sz w:val="18"/>
        </w:rPr>
        <w:t> </w:t>
      </w:r>
      <w:r>
        <w:rPr>
          <w:sz w:val="18"/>
        </w:rPr>
        <w:t>any</w:t>
      </w:r>
      <w:r>
        <w:rPr>
          <w:spacing w:val="-4"/>
          <w:sz w:val="18"/>
        </w:rPr>
        <w:t> </w:t>
      </w:r>
      <w:r>
        <w:rPr>
          <w:sz w:val="18"/>
        </w:rPr>
        <w:t>other</w:t>
      </w:r>
      <w:r>
        <w:rPr>
          <w:spacing w:val="-1"/>
          <w:sz w:val="18"/>
        </w:rPr>
        <w:t> </w:t>
      </w:r>
      <w:r>
        <w:rPr>
          <w:sz w:val="18"/>
        </w:rPr>
        <w:t>test</w:t>
      </w:r>
      <w:r>
        <w:rPr>
          <w:spacing w:val="-4"/>
          <w:sz w:val="18"/>
        </w:rPr>
        <w:t> </w:t>
      </w:r>
      <w:r>
        <w:rPr>
          <w:sz w:val="18"/>
        </w:rPr>
        <w:t>advised</w:t>
      </w:r>
      <w:r>
        <w:rPr>
          <w:spacing w:val="-4"/>
          <w:sz w:val="18"/>
        </w:rPr>
        <w:t> </w:t>
      </w:r>
      <w:r>
        <w:rPr>
          <w:sz w:val="18"/>
        </w:rPr>
        <w:t>for</w:t>
      </w:r>
      <w:r>
        <w:rPr>
          <w:spacing w:val="-1"/>
          <w:sz w:val="18"/>
        </w:rPr>
        <w:t> </w:t>
      </w:r>
      <w:r>
        <w:rPr>
          <w:sz w:val="18"/>
        </w:rPr>
        <w:t>health</w:t>
      </w:r>
      <w:r>
        <w:rPr>
          <w:spacing w:val="-2"/>
          <w:sz w:val="18"/>
        </w:rPr>
        <w:t> </w:t>
      </w:r>
      <w:r>
        <w:rPr>
          <w:sz w:val="18"/>
        </w:rPr>
        <w:t>risk</w:t>
      </w:r>
      <w:r>
        <w:rPr>
          <w:spacing w:val="-1"/>
          <w:sz w:val="18"/>
        </w:rPr>
        <w:t> </w:t>
      </w:r>
      <w:r>
        <w:rPr>
          <w:sz w:val="18"/>
        </w:rPr>
        <w:t>evaluation</w:t>
      </w:r>
      <w:r>
        <w:rPr>
          <w:spacing w:val="-3"/>
          <w:sz w:val="18"/>
        </w:rPr>
        <w:t> </w:t>
      </w:r>
      <w:r>
        <w:rPr>
          <w:sz w:val="18"/>
        </w:rPr>
        <w:t>shall</w:t>
      </w:r>
      <w:r>
        <w:rPr>
          <w:spacing w:val="-4"/>
          <w:sz w:val="18"/>
        </w:rPr>
        <w:t> </w:t>
      </w:r>
      <w:r>
        <w:rPr>
          <w:sz w:val="18"/>
        </w:rPr>
        <w:t>be</w:t>
      </w:r>
      <w:r>
        <w:rPr>
          <w:spacing w:val="-2"/>
          <w:sz w:val="18"/>
        </w:rPr>
        <w:t> </w:t>
      </w:r>
      <w:r>
        <w:rPr>
          <w:sz w:val="18"/>
        </w:rPr>
        <w:t>born</w:t>
      </w:r>
      <w:r>
        <w:rPr>
          <w:spacing w:val="-2"/>
          <w:sz w:val="18"/>
        </w:rPr>
        <w:t> </w:t>
      </w:r>
      <w:r>
        <w:rPr>
          <w:sz w:val="18"/>
        </w:rPr>
        <w:t>by</w:t>
      </w:r>
      <w:r>
        <w:rPr>
          <w:spacing w:val="5"/>
          <w:sz w:val="18"/>
        </w:rPr>
        <w:t> </w:t>
      </w:r>
      <w:r>
        <w:rPr>
          <w:spacing w:val="-2"/>
          <w:sz w:val="18"/>
        </w:rPr>
        <w:t>customer</w:t>
      </w:r>
    </w:p>
    <w:p>
      <w:pPr>
        <w:pStyle w:val="Heading3"/>
        <w:numPr>
          <w:ilvl w:val="0"/>
          <w:numId w:val="34"/>
        </w:numPr>
        <w:tabs>
          <w:tab w:pos="859" w:val="left" w:leader="none"/>
        </w:tabs>
        <w:spacing w:line="240" w:lineRule="auto" w:before="198" w:after="0"/>
        <w:ind w:left="859" w:right="0" w:hanging="322"/>
        <w:jc w:val="left"/>
      </w:pPr>
      <w:r>
        <w:rPr/>
        <w:t>Medical</w:t>
      </w:r>
      <w:r>
        <w:rPr>
          <w:spacing w:val="-3"/>
        </w:rPr>
        <w:t> </w:t>
      </w:r>
      <w:r>
        <w:rPr>
          <w:spacing w:val="-2"/>
        </w:rPr>
        <w:t>Underwriting:</w:t>
      </w:r>
    </w:p>
    <w:p>
      <w:pPr>
        <w:pStyle w:val="BodyText"/>
        <w:spacing w:before="7"/>
        <w:ind w:left="897" w:right="510" w:hanging="58"/>
      </w:pPr>
      <w:r>
        <w:rPr/>
        <w:t>The Company may add a risk loading to the premium applicable for the person to be insured, based on the information</w:t>
      </w:r>
      <w:r>
        <w:rPr>
          <w:spacing w:val="40"/>
        </w:rPr>
        <w:t> </w:t>
      </w:r>
      <w:r>
        <w:rPr/>
        <w:t>provided in the proposal form and the health status of those person to be insured.</w:t>
      </w:r>
    </w:p>
    <w:p>
      <w:pPr>
        <w:pStyle w:val="ListParagraph"/>
        <w:numPr>
          <w:ilvl w:val="1"/>
          <w:numId w:val="34"/>
        </w:numPr>
        <w:tabs>
          <w:tab w:pos="1418" w:val="left" w:leader="none"/>
        </w:tabs>
        <w:spacing w:line="227" w:lineRule="exact" w:before="0" w:after="0"/>
        <w:ind w:left="1418" w:right="0" w:hanging="360"/>
        <w:jc w:val="left"/>
        <w:rPr>
          <w:sz w:val="20"/>
        </w:rPr>
      </w:pPr>
      <w:r>
        <w:rPr>
          <w:sz w:val="18"/>
        </w:rPr>
        <w:t>The</w:t>
      </w:r>
      <w:r>
        <w:rPr>
          <w:spacing w:val="-7"/>
          <w:sz w:val="18"/>
        </w:rPr>
        <w:t> </w:t>
      </w:r>
      <w:r>
        <w:rPr>
          <w:sz w:val="18"/>
        </w:rPr>
        <w:t>maximum</w:t>
      </w:r>
      <w:r>
        <w:rPr>
          <w:spacing w:val="-7"/>
          <w:sz w:val="18"/>
        </w:rPr>
        <w:t> </w:t>
      </w:r>
      <w:r>
        <w:rPr>
          <w:sz w:val="18"/>
        </w:rPr>
        <w:t>risk</w:t>
      </w:r>
      <w:r>
        <w:rPr>
          <w:spacing w:val="-6"/>
          <w:sz w:val="18"/>
        </w:rPr>
        <w:t> </w:t>
      </w:r>
      <w:r>
        <w:rPr>
          <w:sz w:val="18"/>
        </w:rPr>
        <w:t>loading</w:t>
      </w:r>
      <w:r>
        <w:rPr>
          <w:spacing w:val="-7"/>
          <w:sz w:val="18"/>
        </w:rPr>
        <w:t> </w:t>
      </w:r>
      <w:r>
        <w:rPr>
          <w:sz w:val="18"/>
        </w:rPr>
        <w:t>for</w:t>
      </w:r>
      <w:r>
        <w:rPr>
          <w:spacing w:val="-9"/>
          <w:sz w:val="18"/>
        </w:rPr>
        <w:t> </w:t>
      </w:r>
      <w:r>
        <w:rPr>
          <w:sz w:val="18"/>
        </w:rPr>
        <w:t>any</w:t>
      </w:r>
      <w:r>
        <w:rPr>
          <w:spacing w:val="-9"/>
          <w:sz w:val="18"/>
        </w:rPr>
        <w:t> </w:t>
      </w:r>
      <w:r>
        <w:rPr>
          <w:sz w:val="18"/>
        </w:rPr>
        <w:t>individual</w:t>
      </w:r>
      <w:r>
        <w:rPr>
          <w:spacing w:val="-6"/>
          <w:sz w:val="18"/>
        </w:rPr>
        <w:t> </w:t>
      </w:r>
      <w:r>
        <w:rPr>
          <w:sz w:val="18"/>
        </w:rPr>
        <w:t>for</w:t>
      </w:r>
      <w:r>
        <w:rPr>
          <w:spacing w:val="-8"/>
          <w:sz w:val="18"/>
        </w:rPr>
        <w:t> </w:t>
      </w:r>
      <w:r>
        <w:rPr>
          <w:sz w:val="18"/>
        </w:rPr>
        <w:t>all</w:t>
      </w:r>
      <w:r>
        <w:rPr>
          <w:spacing w:val="-7"/>
          <w:sz w:val="18"/>
        </w:rPr>
        <w:t> </w:t>
      </w:r>
      <w:r>
        <w:rPr>
          <w:sz w:val="18"/>
        </w:rPr>
        <w:t>conditions</w:t>
      </w:r>
      <w:r>
        <w:rPr>
          <w:spacing w:val="-8"/>
          <w:sz w:val="18"/>
        </w:rPr>
        <w:t> </w:t>
      </w:r>
      <w:r>
        <w:rPr>
          <w:sz w:val="18"/>
        </w:rPr>
        <w:t>put</w:t>
      </w:r>
      <w:r>
        <w:rPr>
          <w:spacing w:val="-8"/>
          <w:sz w:val="18"/>
        </w:rPr>
        <w:t> </w:t>
      </w:r>
      <w:r>
        <w:rPr>
          <w:sz w:val="18"/>
        </w:rPr>
        <w:t>together</w:t>
      </w:r>
      <w:r>
        <w:rPr>
          <w:spacing w:val="-7"/>
          <w:sz w:val="18"/>
        </w:rPr>
        <w:t> </w:t>
      </w:r>
      <w:r>
        <w:rPr>
          <w:sz w:val="18"/>
        </w:rPr>
        <w:t>will</w:t>
      </w:r>
      <w:r>
        <w:rPr>
          <w:spacing w:val="-7"/>
          <w:sz w:val="18"/>
        </w:rPr>
        <w:t> </w:t>
      </w:r>
      <w:r>
        <w:rPr>
          <w:sz w:val="18"/>
        </w:rPr>
        <w:t>not</w:t>
      </w:r>
      <w:r>
        <w:rPr>
          <w:spacing w:val="-7"/>
          <w:sz w:val="18"/>
        </w:rPr>
        <w:t> </w:t>
      </w:r>
      <w:r>
        <w:rPr>
          <w:sz w:val="18"/>
        </w:rPr>
        <w:t>exceed</w:t>
      </w:r>
      <w:r>
        <w:rPr>
          <w:spacing w:val="2"/>
          <w:sz w:val="18"/>
        </w:rPr>
        <w:t> </w:t>
      </w:r>
      <w:r>
        <w:rPr>
          <w:sz w:val="18"/>
        </w:rPr>
        <w:t>200%</w:t>
      </w:r>
      <w:r>
        <w:rPr>
          <w:spacing w:val="-6"/>
          <w:sz w:val="18"/>
        </w:rPr>
        <w:t> </w:t>
      </w:r>
      <w:r>
        <w:rPr>
          <w:sz w:val="18"/>
        </w:rPr>
        <w:t>per</w:t>
      </w:r>
      <w:r>
        <w:rPr>
          <w:spacing w:val="-10"/>
          <w:sz w:val="18"/>
        </w:rPr>
        <w:t> </w:t>
      </w:r>
      <w:r>
        <w:rPr>
          <w:sz w:val="18"/>
        </w:rPr>
        <w:t>insured</w:t>
      </w:r>
      <w:r>
        <w:rPr>
          <w:spacing w:val="-9"/>
          <w:sz w:val="18"/>
        </w:rPr>
        <w:t> </w:t>
      </w:r>
      <w:r>
        <w:rPr>
          <w:spacing w:val="-2"/>
          <w:sz w:val="18"/>
        </w:rPr>
        <w:t>person.</w:t>
      </w:r>
    </w:p>
    <w:p>
      <w:pPr>
        <w:pStyle w:val="ListParagraph"/>
        <w:numPr>
          <w:ilvl w:val="1"/>
          <w:numId w:val="34"/>
        </w:numPr>
        <w:tabs>
          <w:tab w:pos="1418" w:val="left" w:leader="none"/>
        </w:tabs>
        <w:spacing w:line="226" w:lineRule="exact" w:before="0" w:after="0"/>
        <w:ind w:left="1418" w:right="0" w:hanging="360"/>
        <w:jc w:val="left"/>
        <w:rPr>
          <w:sz w:val="20"/>
        </w:rPr>
      </w:pPr>
      <w:r>
        <w:rPr>
          <w:sz w:val="18"/>
        </w:rPr>
        <w:t>Such</w:t>
      </w:r>
      <w:r>
        <w:rPr>
          <w:spacing w:val="-6"/>
          <w:sz w:val="18"/>
        </w:rPr>
        <w:t> </w:t>
      </w:r>
      <w:r>
        <w:rPr>
          <w:sz w:val="18"/>
        </w:rPr>
        <w:t>loading</w:t>
      </w:r>
      <w:r>
        <w:rPr>
          <w:spacing w:val="-2"/>
          <w:sz w:val="18"/>
        </w:rPr>
        <w:t> </w:t>
      </w:r>
      <w:r>
        <w:rPr>
          <w:sz w:val="18"/>
        </w:rPr>
        <w:t>will</w:t>
      </w:r>
      <w:r>
        <w:rPr>
          <w:spacing w:val="-4"/>
          <w:sz w:val="18"/>
        </w:rPr>
        <w:t> </w:t>
      </w:r>
      <w:r>
        <w:rPr>
          <w:sz w:val="18"/>
        </w:rPr>
        <w:t>be</w:t>
      </w:r>
      <w:r>
        <w:rPr>
          <w:spacing w:val="-3"/>
          <w:sz w:val="18"/>
        </w:rPr>
        <w:t> </w:t>
      </w:r>
      <w:r>
        <w:rPr>
          <w:sz w:val="18"/>
        </w:rPr>
        <w:t>intimated</w:t>
      </w:r>
      <w:r>
        <w:rPr>
          <w:spacing w:val="-4"/>
          <w:sz w:val="18"/>
        </w:rPr>
        <w:t> </w:t>
      </w:r>
      <w:r>
        <w:rPr>
          <w:sz w:val="18"/>
        </w:rPr>
        <w:t>to</w:t>
      </w:r>
      <w:r>
        <w:rPr>
          <w:spacing w:val="-2"/>
          <w:sz w:val="18"/>
        </w:rPr>
        <w:t> </w:t>
      </w:r>
      <w:r>
        <w:rPr>
          <w:sz w:val="18"/>
        </w:rPr>
        <w:t>the</w:t>
      </w:r>
      <w:r>
        <w:rPr>
          <w:spacing w:val="-4"/>
          <w:sz w:val="18"/>
        </w:rPr>
        <w:t> </w:t>
      </w:r>
      <w:r>
        <w:rPr>
          <w:sz w:val="18"/>
        </w:rPr>
        <w:t>customer</w:t>
      </w:r>
      <w:r>
        <w:rPr>
          <w:spacing w:val="-1"/>
          <w:sz w:val="18"/>
        </w:rPr>
        <w:t> </w:t>
      </w:r>
      <w:r>
        <w:rPr>
          <w:sz w:val="18"/>
        </w:rPr>
        <w:t>and</w:t>
      </w:r>
      <w:r>
        <w:rPr>
          <w:spacing w:val="-4"/>
          <w:sz w:val="18"/>
        </w:rPr>
        <w:t> </w:t>
      </w:r>
      <w:r>
        <w:rPr>
          <w:sz w:val="18"/>
        </w:rPr>
        <w:t>consent</w:t>
      </w:r>
      <w:r>
        <w:rPr>
          <w:spacing w:val="-2"/>
          <w:sz w:val="18"/>
        </w:rPr>
        <w:t> </w:t>
      </w:r>
      <w:r>
        <w:rPr>
          <w:sz w:val="18"/>
        </w:rPr>
        <w:t>shall</w:t>
      </w:r>
      <w:r>
        <w:rPr>
          <w:spacing w:val="-4"/>
          <w:sz w:val="18"/>
        </w:rPr>
        <w:t> </w:t>
      </w:r>
      <w:r>
        <w:rPr>
          <w:sz w:val="18"/>
        </w:rPr>
        <w:t>be</w:t>
      </w:r>
      <w:r>
        <w:rPr>
          <w:spacing w:val="-1"/>
          <w:sz w:val="18"/>
        </w:rPr>
        <w:t> </w:t>
      </w:r>
      <w:r>
        <w:rPr>
          <w:sz w:val="18"/>
        </w:rPr>
        <w:t>taken</w:t>
      </w:r>
      <w:r>
        <w:rPr>
          <w:spacing w:val="-2"/>
          <w:sz w:val="18"/>
        </w:rPr>
        <w:t> </w:t>
      </w:r>
      <w:r>
        <w:rPr>
          <w:sz w:val="18"/>
        </w:rPr>
        <w:t>before</w:t>
      </w:r>
      <w:r>
        <w:rPr>
          <w:spacing w:val="-2"/>
          <w:sz w:val="18"/>
        </w:rPr>
        <w:t> </w:t>
      </w:r>
      <w:r>
        <w:rPr>
          <w:sz w:val="18"/>
        </w:rPr>
        <w:t>Policy</w:t>
      </w:r>
      <w:r>
        <w:rPr>
          <w:spacing w:val="-4"/>
          <w:sz w:val="18"/>
        </w:rPr>
        <w:t> </w:t>
      </w:r>
      <w:r>
        <w:rPr>
          <w:sz w:val="18"/>
        </w:rPr>
        <w:t>is</w:t>
      </w:r>
      <w:r>
        <w:rPr>
          <w:spacing w:val="-2"/>
          <w:sz w:val="18"/>
        </w:rPr>
        <w:t> issued.</w:t>
      </w:r>
    </w:p>
    <w:p>
      <w:pPr>
        <w:pStyle w:val="ListParagraph"/>
        <w:numPr>
          <w:ilvl w:val="1"/>
          <w:numId w:val="34"/>
        </w:numPr>
        <w:tabs>
          <w:tab w:pos="1416" w:val="left" w:leader="none"/>
          <w:tab w:pos="1418" w:val="left" w:leader="none"/>
        </w:tabs>
        <w:spacing w:line="235" w:lineRule="auto" w:before="1" w:after="0"/>
        <w:ind w:left="1418" w:right="527" w:hanging="360"/>
        <w:jc w:val="left"/>
        <w:rPr>
          <w:sz w:val="20"/>
        </w:rPr>
      </w:pPr>
      <w:r>
        <w:rPr>
          <w:sz w:val="18"/>
        </w:rPr>
        <w:t>This loading</w:t>
      </w:r>
      <w:r>
        <w:rPr>
          <w:spacing w:val="-1"/>
          <w:sz w:val="18"/>
        </w:rPr>
        <w:t> </w:t>
      </w:r>
      <w:r>
        <w:rPr>
          <w:sz w:val="18"/>
        </w:rPr>
        <w:t>will</w:t>
      </w:r>
      <w:r>
        <w:rPr>
          <w:spacing w:val="-1"/>
          <w:sz w:val="18"/>
        </w:rPr>
        <w:t> </w:t>
      </w:r>
      <w:r>
        <w:rPr>
          <w:sz w:val="18"/>
        </w:rPr>
        <w:t>take</w:t>
      </w:r>
      <w:r>
        <w:rPr>
          <w:spacing w:val="-1"/>
          <w:sz w:val="18"/>
        </w:rPr>
        <w:t> </w:t>
      </w:r>
      <w:r>
        <w:rPr>
          <w:sz w:val="18"/>
        </w:rPr>
        <w:t>effect</w:t>
      </w:r>
      <w:r>
        <w:rPr>
          <w:spacing w:val="-1"/>
          <w:sz w:val="18"/>
        </w:rPr>
        <w:t> </w:t>
      </w:r>
      <w:r>
        <w:rPr>
          <w:sz w:val="18"/>
        </w:rPr>
        <w:t>from the Policy's Commencement</w:t>
      </w:r>
      <w:r>
        <w:rPr>
          <w:spacing w:val="-1"/>
          <w:sz w:val="18"/>
        </w:rPr>
        <w:t> </w:t>
      </w:r>
      <w:r>
        <w:rPr>
          <w:sz w:val="18"/>
        </w:rPr>
        <w:t>Date</w:t>
      </w:r>
      <w:r>
        <w:rPr>
          <w:spacing w:val="-1"/>
          <w:sz w:val="18"/>
        </w:rPr>
        <w:t> </w:t>
      </w:r>
      <w:r>
        <w:rPr>
          <w:sz w:val="18"/>
        </w:rPr>
        <w:t>and</w:t>
      </w:r>
      <w:r>
        <w:rPr>
          <w:spacing w:val="-1"/>
          <w:sz w:val="18"/>
        </w:rPr>
        <w:t> </w:t>
      </w:r>
      <w:r>
        <w:rPr>
          <w:sz w:val="18"/>
        </w:rPr>
        <w:t>will</w:t>
      </w:r>
      <w:r>
        <w:rPr>
          <w:spacing w:val="-1"/>
          <w:sz w:val="18"/>
        </w:rPr>
        <w:t> </w:t>
      </w:r>
      <w:r>
        <w:rPr>
          <w:sz w:val="18"/>
        </w:rPr>
        <w:t>apply</w:t>
      </w:r>
      <w:r>
        <w:rPr>
          <w:spacing w:val="-3"/>
          <w:sz w:val="18"/>
        </w:rPr>
        <w:t> </w:t>
      </w:r>
      <w:r>
        <w:rPr>
          <w:sz w:val="18"/>
        </w:rPr>
        <w:t>to</w:t>
      </w:r>
      <w:r>
        <w:rPr>
          <w:spacing w:val="-1"/>
          <w:sz w:val="18"/>
        </w:rPr>
        <w:t> </w:t>
      </w:r>
      <w:r>
        <w:rPr>
          <w:sz w:val="18"/>
        </w:rPr>
        <w:t>any</w:t>
      </w:r>
      <w:r>
        <w:rPr>
          <w:spacing w:val="-3"/>
          <w:sz w:val="18"/>
        </w:rPr>
        <w:t> </w:t>
      </w:r>
      <w:r>
        <w:rPr>
          <w:sz w:val="18"/>
        </w:rPr>
        <w:t>subsequent</w:t>
      </w:r>
      <w:r>
        <w:rPr>
          <w:spacing w:val="-1"/>
          <w:sz w:val="18"/>
        </w:rPr>
        <w:t> </w:t>
      </w:r>
      <w:r>
        <w:rPr>
          <w:sz w:val="18"/>
        </w:rPr>
        <w:t>renewals with the Company.</w:t>
      </w:r>
    </w:p>
    <w:p>
      <w:pPr>
        <w:pStyle w:val="Heading3"/>
        <w:numPr>
          <w:ilvl w:val="0"/>
          <w:numId w:val="34"/>
        </w:numPr>
        <w:tabs>
          <w:tab w:pos="859" w:val="left" w:leader="none"/>
        </w:tabs>
        <w:spacing w:line="207" w:lineRule="exact" w:before="204" w:after="0"/>
        <w:ind w:left="859" w:right="0" w:hanging="322"/>
        <w:jc w:val="left"/>
      </w:pPr>
      <w:r>
        <w:rPr/>
        <w:t>Sum</w:t>
      </w:r>
      <w:r>
        <w:rPr>
          <w:spacing w:val="-4"/>
        </w:rPr>
        <w:t> </w:t>
      </w:r>
      <w:r>
        <w:rPr/>
        <w:t>Insured</w:t>
      </w:r>
      <w:r>
        <w:rPr>
          <w:spacing w:val="-3"/>
        </w:rPr>
        <w:t> </w:t>
      </w:r>
      <w:r>
        <w:rPr>
          <w:spacing w:val="-2"/>
        </w:rPr>
        <w:t>Enhancement:</w:t>
      </w:r>
    </w:p>
    <w:p>
      <w:pPr>
        <w:pStyle w:val="ListParagraph"/>
        <w:numPr>
          <w:ilvl w:val="1"/>
          <w:numId w:val="34"/>
        </w:numPr>
        <w:tabs>
          <w:tab w:pos="847" w:val="left" w:leader="none"/>
          <w:tab w:pos="849" w:val="left" w:leader="none"/>
        </w:tabs>
        <w:spacing w:line="240" w:lineRule="auto" w:before="0" w:after="0"/>
        <w:ind w:left="849" w:right="523" w:hanging="231"/>
        <w:jc w:val="left"/>
        <w:rPr>
          <w:sz w:val="18"/>
        </w:rPr>
      </w:pPr>
      <w:r>
        <w:rPr>
          <w:sz w:val="18"/>
        </w:rPr>
        <w:t>The </w:t>
      </w:r>
      <w:r>
        <w:rPr>
          <w:rFonts w:ascii="Arial"/>
          <w:b/>
          <w:sz w:val="18"/>
        </w:rPr>
        <w:t>Insured Person </w:t>
      </w:r>
      <w:r>
        <w:rPr>
          <w:sz w:val="18"/>
        </w:rPr>
        <w:t>can apply</w:t>
      </w:r>
      <w:r>
        <w:rPr>
          <w:spacing w:val="-1"/>
          <w:sz w:val="18"/>
        </w:rPr>
        <w:t> </w:t>
      </w:r>
      <w:r>
        <w:rPr>
          <w:sz w:val="18"/>
        </w:rPr>
        <w:t>for enhancement of </w:t>
      </w:r>
      <w:r>
        <w:rPr>
          <w:rFonts w:ascii="Arial"/>
          <w:b/>
          <w:sz w:val="18"/>
        </w:rPr>
        <w:t>Sum Insured </w:t>
      </w:r>
      <w:r>
        <w:rPr>
          <w:sz w:val="18"/>
        </w:rPr>
        <w:t>at the time of renewal. You can apply</w:t>
      </w:r>
      <w:r>
        <w:rPr>
          <w:spacing w:val="-1"/>
          <w:sz w:val="18"/>
        </w:rPr>
        <w:t> </w:t>
      </w:r>
      <w:r>
        <w:rPr>
          <w:sz w:val="18"/>
        </w:rPr>
        <w:t>for enhancement of </w:t>
      </w:r>
      <w:r>
        <w:rPr>
          <w:rFonts w:ascii="Arial"/>
          <w:b/>
          <w:sz w:val="18"/>
        </w:rPr>
        <w:t>Sum Insured </w:t>
      </w:r>
      <w:r>
        <w:rPr>
          <w:sz w:val="18"/>
        </w:rPr>
        <w:t>by submitting a fresh proposal form to the Company.</w:t>
      </w:r>
    </w:p>
    <w:p>
      <w:pPr>
        <w:pStyle w:val="ListParagraph"/>
        <w:numPr>
          <w:ilvl w:val="1"/>
          <w:numId w:val="34"/>
        </w:numPr>
        <w:tabs>
          <w:tab w:pos="846" w:val="left" w:leader="none"/>
          <w:tab w:pos="849" w:val="left" w:leader="none"/>
        </w:tabs>
        <w:spacing w:line="240" w:lineRule="auto" w:before="1" w:after="0"/>
        <w:ind w:left="849" w:right="529" w:hanging="272"/>
        <w:jc w:val="left"/>
        <w:rPr>
          <w:sz w:val="18"/>
        </w:rPr>
      </w:pPr>
      <w:r>
        <w:rPr>
          <w:sz w:val="18"/>
        </w:rPr>
        <w:t>The</w:t>
      </w:r>
      <w:r>
        <w:rPr>
          <w:spacing w:val="-9"/>
          <w:sz w:val="18"/>
        </w:rPr>
        <w:t> </w:t>
      </w:r>
      <w:r>
        <w:rPr>
          <w:sz w:val="18"/>
        </w:rPr>
        <w:t>acceptance</w:t>
      </w:r>
      <w:r>
        <w:rPr>
          <w:spacing w:val="-9"/>
          <w:sz w:val="18"/>
        </w:rPr>
        <w:t> </w:t>
      </w:r>
      <w:r>
        <w:rPr>
          <w:sz w:val="18"/>
        </w:rPr>
        <w:t>of</w:t>
      </w:r>
      <w:r>
        <w:rPr>
          <w:spacing w:val="-9"/>
          <w:sz w:val="18"/>
        </w:rPr>
        <w:t> </w:t>
      </w:r>
      <w:r>
        <w:rPr>
          <w:sz w:val="18"/>
        </w:rPr>
        <w:t>enhancement</w:t>
      </w:r>
      <w:r>
        <w:rPr>
          <w:spacing w:val="-9"/>
          <w:sz w:val="18"/>
        </w:rPr>
        <w:t> </w:t>
      </w:r>
      <w:r>
        <w:rPr>
          <w:sz w:val="18"/>
        </w:rPr>
        <w:t>of</w:t>
      </w:r>
      <w:r>
        <w:rPr>
          <w:spacing w:val="-6"/>
          <w:sz w:val="18"/>
        </w:rPr>
        <w:t> </w:t>
      </w:r>
      <w:r>
        <w:rPr>
          <w:rFonts w:ascii="Arial"/>
          <w:b/>
          <w:sz w:val="18"/>
        </w:rPr>
        <w:t>Sum</w:t>
      </w:r>
      <w:r>
        <w:rPr>
          <w:rFonts w:ascii="Arial"/>
          <w:b/>
          <w:spacing w:val="-11"/>
          <w:sz w:val="18"/>
        </w:rPr>
        <w:t> </w:t>
      </w:r>
      <w:r>
        <w:rPr>
          <w:rFonts w:ascii="Arial"/>
          <w:b/>
          <w:sz w:val="18"/>
        </w:rPr>
        <w:t>Insured</w:t>
      </w:r>
      <w:r>
        <w:rPr>
          <w:rFonts w:ascii="Arial"/>
          <w:b/>
          <w:spacing w:val="-8"/>
          <w:sz w:val="18"/>
        </w:rPr>
        <w:t> </w:t>
      </w:r>
      <w:r>
        <w:rPr>
          <w:sz w:val="18"/>
        </w:rPr>
        <w:t>would</w:t>
      </w:r>
      <w:r>
        <w:rPr>
          <w:spacing w:val="-9"/>
          <w:sz w:val="18"/>
        </w:rPr>
        <w:t> </w:t>
      </w:r>
      <w:r>
        <w:rPr>
          <w:sz w:val="18"/>
        </w:rPr>
        <w:t>be</w:t>
      </w:r>
      <w:r>
        <w:rPr>
          <w:spacing w:val="-9"/>
          <w:sz w:val="18"/>
        </w:rPr>
        <w:t> </w:t>
      </w:r>
      <w:r>
        <w:rPr>
          <w:sz w:val="18"/>
        </w:rPr>
        <w:t>at</w:t>
      </w:r>
      <w:r>
        <w:rPr>
          <w:spacing w:val="-11"/>
          <w:sz w:val="18"/>
        </w:rPr>
        <w:t> </w:t>
      </w:r>
      <w:r>
        <w:rPr>
          <w:sz w:val="18"/>
        </w:rPr>
        <w:t>the</w:t>
      </w:r>
      <w:r>
        <w:rPr>
          <w:spacing w:val="-9"/>
          <w:sz w:val="18"/>
        </w:rPr>
        <w:t> </w:t>
      </w:r>
      <w:r>
        <w:rPr>
          <w:sz w:val="18"/>
        </w:rPr>
        <w:t>discretion</w:t>
      </w:r>
      <w:r>
        <w:rPr>
          <w:spacing w:val="-9"/>
          <w:sz w:val="18"/>
        </w:rPr>
        <w:t> </w:t>
      </w:r>
      <w:r>
        <w:rPr>
          <w:sz w:val="18"/>
        </w:rPr>
        <w:t>of</w:t>
      </w:r>
      <w:r>
        <w:rPr>
          <w:spacing w:val="-9"/>
          <w:sz w:val="18"/>
        </w:rPr>
        <w:t> </w:t>
      </w:r>
      <w:r>
        <w:rPr>
          <w:sz w:val="18"/>
        </w:rPr>
        <w:t>the</w:t>
      </w:r>
      <w:r>
        <w:rPr>
          <w:spacing w:val="-9"/>
          <w:sz w:val="18"/>
        </w:rPr>
        <w:t> </w:t>
      </w:r>
      <w:r>
        <w:rPr>
          <w:sz w:val="18"/>
        </w:rPr>
        <w:t>Company,</w:t>
      </w:r>
      <w:r>
        <w:rPr>
          <w:spacing w:val="-9"/>
          <w:sz w:val="18"/>
        </w:rPr>
        <w:t> </w:t>
      </w:r>
      <w:r>
        <w:rPr>
          <w:sz w:val="18"/>
        </w:rPr>
        <w:t>based</w:t>
      </w:r>
      <w:r>
        <w:rPr>
          <w:spacing w:val="-9"/>
          <w:sz w:val="18"/>
        </w:rPr>
        <w:t> </w:t>
      </w:r>
      <w:r>
        <w:rPr>
          <w:sz w:val="18"/>
        </w:rPr>
        <w:t>on</w:t>
      </w:r>
      <w:r>
        <w:rPr>
          <w:spacing w:val="-11"/>
          <w:sz w:val="18"/>
        </w:rPr>
        <w:t> </w:t>
      </w:r>
      <w:r>
        <w:rPr>
          <w:sz w:val="18"/>
        </w:rPr>
        <w:t>the</w:t>
      </w:r>
      <w:r>
        <w:rPr>
          <w:spacing w:val="-9"/>
          <w:sz w:val="18"/>
        </w:rPr>
        <w:t> </w:t>
      </w:r>
      <w:r>
        <w:rPr>
          <w:sz w:val="18"/>
        </w:rPr>
        <w:t>health</w:t>
      </w:r>
      <w:r>
        <w:rPr>
          <w:spacing w:val="-8"/>
          <w:sz w:val="18"/>
        </w:rPr>
        <w:t> </w:t>
      </w:r>
      <w:r>
        <w:rPr>
          <w:sz w:val="18"/>
        </w:rPr>
        <w:t>condition of the </w:t>
      </w:r>
      <w:r>
        <w:rPr>
          <w:rFonts w:ascii="Arial"/>
          <w:b/>
          <w:sz w:val="18"/>
        </w:rPr>
        <w:t>Insured Person(s) </w:t>
      </w:r>
      <w:r>
        <w:rPr>
          <w:sz w:val="18"/>
        </w:rPr>
        <w:t>&amp; claim history of the Policy.</w:t>
      </w:r>
    </w:p>
    <w:p>
      <w:pPr>
        <w:pStyle w:val="ListParagraph"/>
        <w:numPr>
          <w:ilvl w:val="1"/>
          <w:numId w:val="34"/>
        </w:numPr>
        <w:tabs>
          <w:tab w:pos="845" w:val="left" w:leader="none"/>
          <w:tab w:pos="849" w:val="left" w:leader="none"/>
        </w:tabs>
        <w:spacing w:line="240" w:lineRule="auto" w:before="0" w:after="0"/>
        <w:ind w:left="849" w:right="522" w:hanging="313"/>
        <w:jc w:val="left"/>
        <w:rPr>
          <w:sz w:val="18"/>
        </w:rPr>
      </w:pPr>
      <w:r>
        <w:rPr>
          <w:sz w:val="18"/>
        </w:rPr>
        <w:t>All</w:t>
      </w:r>
      <w:r>
        <w:rPr>
          <w:spacing w:val="23"/>
          <w:sz w:val="18"/>
        </w:rPr>
        <w:t> </w:t>
      </w:r>
      <w:r>
        <w:rPr>
          <w:sz w:val="18"/>
        </w:rPr>
        <w:t>waiting</w:t>
      </w:r>
      <w:r>
        <w:rPr>
          <w:spacing w:val="23"/>
          <w:sz w:val="18"/>
        </w:rPr>
        <w:t> </w:t>
      </w:r>
      <w:r>
        <w:rPr>
          <w:sz w:val="18"/>
        </w:rPr>
        <w:t>periods</w:t>
      </w:r>
      <w:r>
        <w:rPr>
          <w:spacing w:val="24"/>
          <w:sz w:val="18"/>
        </w:rPr>
        <w:t> </w:t>
      </w:r>
      <w:r>
        <w:rPr>
          <w:sz w:val="18"/>
        </w:rPr>
        <w:t>as</w:t>
      </w:r>
      <w:r>
        <w:rPr>
          <w:spacing w:val="21"/>
          <w:sz w:val="18"/>
        </w:rPr>
        <w:t> </w:t>
      </w:r>
      <w:r>
        <w:rPr>
          <w:sz w:val="18"/>
        </w:rPr>
        <w:t>defined</w:t>
      </w:r>
      <w:r>
        <w:rPr>
          <w:spacing w:val="21"/>
          <w:sz w:val="18"/>
        </w:rPr>
        <w:t> </w:t>
      </w:r>
      <w:r>
        <w:rPr>
          <w:sz w:val="18"/>
        </w:rPr>
        <w:t>in</w:t>
      </w:r>
      <w:r>
        <w:rPr>
          <w:spacing w:val="23"/>
          <w:sz w:val="18"/>
        </w:rPr>
        <w:t> </w:t>
      </w:r>
      <w:r>
        <w:rPr>
          <w:sz w:val="18"/>
        </w:rPr>
        <w:t>the</w:t>
      </w:r>
      <w:r>
        <w:rPr>
          <w:spacing w:val="23"/>
          <w:sz w:val="18"/>
        </w:rPr>
        <w:t> </w:t>
      </w:r>
      <w:r>
        <w:rPr>
          <w:sz w:val="18"/>
        </w:rPr>
        <w:t>Policy</w:t>
      </w:r>
      <w:r>
        <w:rPr>
          <w:spacing w:val="21"/>
          <w:sz w:val="18"/>
        </w:rPr>
        <w:t> </w:t>
      </w:r>
      <w:r>
        <w:rPr>
          <w:sz w:val="18"/>
        </w:rPr>
        <w:t>shall</w:t>
      </w:r>
      <w:r>
        <w:rPr>
          <w:spacing w:val="21"/>
          <w:sz w:val="18"/>
        </w:rPr>
        <w:t> </w:t>
      </w:r>
      <w:r>
        <w:rPr>
          <w:sz w:val="18"/>
        </w:rPr>
        <w:t>apply</w:t>
      </w:r>
      <w:r>
        <w:rPr>
          <w:spacing w:val="21"/>
          <w:sz w:val="18"/>
        </w:rPr>
        <w:t> </w:t>
      </w:r>
      <w:r>
        <w:rPr>
          <w:sz w:val="18"/>
        </w:rPr>
        <w:t>for</w:t>
      </w:r>
      <w:r>
        <w:rPr>
          <w:spacing w:val="20"/>
          <w:sz w:val="18"/>
        </w:rPr>
        <w:t> </w:t>
      </w:r>
      <w:r>
        <w:rPr>
          <w:sz w:val="18"/>
        </w:rPr>
        <w:t>this</w:t>
      </w:r>
      <w:r>
        <w:rPr>
          <w:spacing w:val="21"/>
          <w:sz w:val="18"/>
        </w:rPr>
        <w:t> </w:t>
      </w:r>
      <w:r>
        <w:rPr>
          <w:sz w:val="18"/>
        </w:rPr>
        <w:t>enhanced</w:t>
      </w:r>
      <w:r>
        <w:rPr>
          <w:spacing w:val="28"/>
          <w:sz w:val="18"/>
        </w:rPr>
        <w:t> </w:t>
      </w:r>
      <w:r>
        <w:rPr>
          <w:rFonts w:ascii="Arial"/>
          <w:b/>
          <w:sz w:val="18"/>
        </w:rPr>
        <w:t>Sum</w:t>
      </w:r>
      <w:r>
        <w:rPr>
          <w:rFonts w:ascii="Arial"/>
          <w:b/>
          <w:spacing w:val="23"/>
          <w:sz w:val="18"/>
        </w:rPr>
        <w:t> </w:t>
      </w:r>
      <w:r>
        <w:rPr>
          <w:rFonts w:ascii="Arial"/>
          <w:b/>
          <w:sz w:val="18"/>
        </w:rPr>
        <w:t>Insured</w:t>
      </w:r>
      <w:r>
        <w:rPr>
          <w:rFonts w:ascii="Arial"/>
          <w:b/>
          <w:spacing w:val="22"/>
          <w:sz w:val="18"/>
        </w:rPr>
        <w:t> </w:t>
      </w:r>
      <w:r>
        <w:rPr>
          <w:sz w:val="18"/>
        </w:rPr>
        <w:t>limit</w:t>
      </w:r>
      <w:r>
        <w:rPr>
          <w:spacing w:val="21"/>
          <w:sz w:val="18"/>
        </w:rPr>
        <w:t> </w:t>
      </w:r>
      <w:r>
        <w:rPr>
          <w:sz w:val="18"/>
        </w:rPr>
        <w:t>from</w:t>
      </w:r>
      <w:r>
        <w:rPr>
          <w:spacing w:val="22"/>
          <w:sz w:val="18"/>
        </w:rPr>
        <w:t> </w:t>
      </w:r>
      <w:r>
        <w:rPr>
          <w:sz w:val="18"/>
        </w:rPr>
        <w:t>the</w:t>
      </w:r>
      <w:r>
        <w:rPr>
          <w:spacing w:val="21"/>
          <w:sz w:val="18"/>
        </w:rPr>
        <w:t> </w:t>
      </w:r>
      <w:r>
        <w:rPr>
          <w:sz w:val="18"/>
        </w:rPr>
        <w:t>effective</w:t>
      </w:r>
      <w:r>
        <w:rPr>
          <w:spacing w:val="23"/>
          <w:sz w:val="18"/>
        </w:rPr>
        <w:t> </w:t>
      </w:r>
      <w:r>
        <w:rPr>
          <w:sz w:val="18"/>
        </w:rPr>
        <w:t>date</w:t>
      </w:r>
      <w:r>
        <w:rPr>
          <w:spacing w:val="23"/>
          <w:sz w:val="18"/>
        </w:rPr>
        <w:t> </w:t>
      </w:r>
      <w:r>
        <w:rPr>
          <w:sz w:val="18"/>
        </w:rPr>
        <w:t>of enhancement of such </w:t>
      </w:r>
      <w:r>
        <w:rPr>
          <w:rFonts w:ascii="Arial"/>
          <w:b/>
          <w:sz w:val="18"/>
        </w:rPr>
        <w:t>Sum Insured </w:t>
      </w:r>
      <w:r>
        <w:rPr>
          <w:sz w:val="18"/>
        </w:rPr>
        <w:t>considering such Policy Period as the first Policy with the Company.</w:t>
      </w:r>
    </w:p>
    <w:p>
      <w:pPr>
        <w:pStyle w:val="Heading3"/>
        <w:numPr>
          <w:ilvl w:val="0"/>
          <w:numId w:val="34"/>
        </w:numPr>
        <w:tabs>
          <w:tab w:pos="859" w:val="left" w:leader="none"/>
        </w:tabs>
        <w:spacing w:line="240" w:lineRule="auto" w:before="206" w:after="0"/>
        <w:ind w:left="859" w:right="0" w:hanging="322"/>
        <w:jc w:val="left"/>
      </w:pPr>
      <w:r>
        <w:rPr/>
        <w:t>Inclusion</w:t>
      </w:r>
      <w:r>
        <w:rPr>
          <w:spacing w:val="-2"/>
        </w:rPr>
        <w:t> </w:t>
      </w:r>
      <w:r>
        <w:rPr/>
        <w:t>of</w:t>
      </w:r>
      <w:r>
        <w:rPr>
          <w:spacing w:val="-3"/>
        </w:rPr>
        <w:t> </w:t>
      </w:r>
      <w:r>
        <w:rPr/>
        <w:t>members</w:t>
      </w:r>
      <w:r>
        <w:rPr>
          <w:spacing w:val="-2"/>
        </w:rPr>
        <w:t> </w:t>
      </w:r>
      <w:r>
        <w:rPr/>
        <w:t>under</w:t>
      </w:r>
      <w:r>
        <w:rPr>
          <w:spacing w:val="-4"/>
        </w:rPr>
        <w:t> </w:t>
      </w:r>
      <w:r>
        <w:rPr/>
        <w:t>the</w:t>
      </w:r>
      <w:r>
        <w:rPr>
          <w:spacing w:val="-1"/>
        </w:rPr>
        <w:t> </w:t>
      </w:r>
      <w:r>
        <w:rPr>
          <w:spacing w:val="-2"/>
        </w:rPr>
        <w:t>Policy:</w:t>
      </w:r>
    </w:p>
    <w:p>
      <w:pPr>
        <w:pStyle w:val="BodyText"/>
        <w:spacing w:before="4"/>
        <w:ind w:left="537" w:right="518"/>
        <w:jc w:val="both"/>
      </w:pPr>
      <w:r>
        <w:rPr>
          <w:spacing w:val="-2"/>
        </w:rPr>
        <w:t>Where</w:t>
      </w:r>
      <w:r>
        <w:rPr>
          <w:spacing w:val="-7"/>
        </w:rPr>
        <w:t> </w:t>
      </w:r>
      <w:r>
        <w:rPr>
          <w:spacing w:val="-2"/>
        </w:rPr>
        <w:t>an</w:t>
      </w:r>
      <w:r>
        <w:rPr>
          <w:spacing w:val="-7"/>
        </w:rPr>
        <w:t> </w:t>
      </w:r>
      <w:r>
        <w:rPr>
          <w:spacing w:val="-2"/>
        </w:rPr>
        <w:t>Insured</w:t>
      </w:r>
      <w:r>
        <w:rPr>
          <w:spacing w:val="-4"/>
        </w:rPr>
        <w:t> </w:t>
      </w:r>
      <w:r>
        <w:rPr>
          <w:spacing w:val="-2"/>
        </w:rPr>
        <w:t>Person</w:t>
      </w:r>
      <w:r>
        <w:rPr>
          <w:spacing w:val="-7"/>
        </w:rPr>
        <w:t> </w:t>
      </w:r>
      <w:r>
        <w:rPr>
          <w:spacing w:val="-2"/>
        </w:rPr>
        <w:t>is</w:t>
      </w:r>
      <w:r>
        <w:rPr>
          <w:spacing w:val="-4"/>
        </w:rPr>
        <w:t> </w:t>
      </w:r>
      <w:r>
        <w:rPr>
          <w:spacing w:val="-2"/>
        </w:rPr>
        <w:t>added</w:t>
      </w:r>
      <w:r>
        <w:rPr>
          <w:spacing w:val="-4"/>
        </w:rPr>
        <w:t> </w:t>
      </w:r>
      <w:r>
        <w:rPr>
          <w:spacing w:val="-2"/>
        </w:rPr>
        <w:t>to this</w:t>
      </w:r>
      <w:r>
        <w:rPr>
          <w:spacing w:val="-4"/>
        </w:rPr>
        <w:t> </w:t>
      </w:r>
      <w:r>
        <w:rPr>
          <w:spacing w:val="-2"/>
        </w:rPr>
        <w:t>Policy,</w:t>
      </w:r>
      <w:r>
        <w:rPr>
          <w:spacing w:val="-4"/>
        </w:rPr>
        <w:t> </w:t>
      </w:r>
      <w:r>
        <w:rPr>
          <w:spacing w:val="-2"/>
        </w:rPr>
        <w:t>either</w:t>
      </w:r>
      <w:r>
        <w:rPr>
          <w:spacing w:val="-8"/>
        </w:rPr>
        <w:t> </w:t>
      </w:r>
      <w:r>
        <w:rPr>
          <w:spacing w:val="-2"/>
        </w:rPr>
        <w:t>by</w:t>
      </w:r>
      <w:r>
        <w:rPr>
          <w:spacing w:val="-4"/>
        </w:rPr>
        <w:t> </w:t>
      </w:r>
      <w:r>
        <w:rPr>
          <w:spacing w:val="-2"/>
        </w:rPr>
        <w:t>way</w:t>
      </w:r>
      <w:r>
        <w:rPr>
          <w:spacing w:val="-7"/>
        </w:rPr>
        <w:t> </w:t>
      </w:r>
      <w:r>
        <w:rPr>
          <w:spacing w:val="-2"/>
        </w:rPr>
        <w:t>of</w:t>
      </w:r>
      <w:r>
        <w:rPr>
          <w:spacing w:val="-4"/>
        </w:rPr>
        <w:t> </w:t>
      </w:r>
      <w:r>
        <w:rPr>
          <w:spacing w:val="-2"/>
        </w:rPr>
        <w:t>Endorsement</w:t>
      </w:r>
      <w:r>
        <w:rPr>
          <w:spacing w:val="-8"/>
        </w:rPr>
        <w:t> </w:t>
      </w:r>
      <w:r>
        <w:rPr>
          <w:spacing w:val="-2"/>
        </w:rPr>
        <w:t>or</w:t>
      </w:r>
      <w:r>
        <w:rPr>
          <w:spacing w:val="-8"/>
        </w:rPr>
        <w:t> </w:t>
      </w:r>
      <w:r>
        <w:rPr>
          <w:spacing w:val="-2"/>
        </w:rPr>
        <w:t>at</w:t>
      </w:r>
      <w:r>
        <w:rPr>
          <w:spacing w:val="-8"/>
        </w:rPr>
        <w:t> </w:t>
      </w:r>
      <w:r>
        <w:rPr>
          <w:spacing w:val="-2"/>
        </w:rPr>
        <w:t>the</w:t>
      </w:r>
      <w:r>
        <w:rPr>
          <w:spacing w:val="-4"/>
        </w:rPr>
        <w:t> </w:t>
      </w:r>
      <w:r>
        <w:rPr>
          <w:spacing w:val="-2"/>
        </w:rPr>
        <w:t>time</w:t>
      </w:r>
      <w:r>
        <w:rPr>
          <w:spacing w:val="-4"/>
        </w:rPr>
        <w:t> </w:t>
      </w:r>
      <w:r>
        <w:rPr>
          <w:spacing w:val="-2"/>
        </w:rPr>
        <w:t>of</w:t>
      </w:r>
      <w:r>
        <w:rPr>
          <w:spacing w:val="-4"/>
        </w:rPr>
        <w:t> </w:t>
      </w:r>
      <w:r>
        <w:rPr>
          <w:spacing w:val="-2"/>
        </w:rPr>
        <w:t>renewal,</w:t>
      </w:r>
      <w:r>
        <w:rPr>
          <w:spacing w:val="-4"/>
        </w:rPr>
        <w:t> </w:t>
      </w:r>
      <w:r>
        <w:rPr>
          <w:spacing w:val="-2"/>
        </w:rPr>
        <w:t>the</w:t>
      </w:r>
      <w:r>
        <w:rPr>
          <w:spacing w:val="-4"/>
        </w:rPr>
        <w:t> </w:t>
      </w:r>
      <w:r>
        <w:rPr>
          <w:spacing w:val="-2"/>
        </w:rPr>
        <w:t>pre-existing</w:t>
      </w:r>
      <w:r>
        <w:rPr>
          <w:spacing w:val="-4"/>
        </w:rPr>
        <w:t> </w:t>
      </w:r>
      <w:r>
        <w:rPr>
          <w:spacing w:val="-2"/>
        </w:rPr>
        <w:t>disease clause,</w:t>
      </w:r>
      <w:r>
        <w:rPr>
          <w:spacing w:val="-9"/>
        </w:rPr>
        <w:t> </w:t>
      </w:r>
      <w:r>
        <w:rPr>
          <w:spacing w:val="-2"/>
        </w:rPr>
        <w:t>exclusions</w:t>
      </w:r>
      <w:r>
        <w:rPr>
          <w:spacing w:val="-6"/>
        </w:rPr>
        <w:t> </w:t>
      </w:r>
      <w:r>
        <w:rPr>
          <w:spacing w:val="-2"/>
        </w:rPr>
        <w:t>and</w:t>
      </w:r>
      <w:r>
        <w:rPr>
          <w:spacing w:val="-4"/>
        </w:rPr>
        <w:t> </w:t>
      </w:r>
      <w:r>
        <w:rPr>
          <w:spacing w:val="-2"/>
        </w:rPr>
        <w:t>waiting</w:t>
      </w:r>
      <w:r>
        <w:rPr>
          <w:spacing w:val="-5"/>
        </w:rPr>
        <w:t> </w:t>
      </w:r>
      <w:r>
        <w:rPr>
          <w:spacing w:val="-2"/>
        </w:rPr>
        <w:t>periods</w:t>
      </w:r>
      <w:r>
        <w:rPr>
          <w:spacing w:val="-6"/>
        </w:rPr>
        <w:t> </w:t>
      </w:r>
      <w:r>
        <w:rPr>
          <w:spacing w:val="-2"/>
        </w:rPr>
        <w:t>will</w:t>
      </w:r>
      <w:r>
        <w:rPr>
          <w:spacing w:val="-6"/>
        </w:rPr>
        <w:t> </w:t>
      </w:r>
      <w:r>
        <w:rPr>
          <w:spacing w:val="-2"/>
        </w:rPr>
        <w:t>be</w:t>
      </w:r>
      <w:r>
        <w:rPr>
          <w:spacing w:val="-9"/>
        </w:rPr>
        <w:t> </w:t>
      </w:r>
      <w:r>
        <w:rPr>
          <w:spacing w:val="-2"/>
        </w:rPr>
        <w:t>applicable</w:t>
      </w:r>
      <w:r>
        <w:rPr>
          <w:spacing w:val="-9"/>
        </w:rPr>
        <w:t> </w:t>
      </w:r>
      <w:r>
        <w:rPr>
          <w:spacing w:val="-2"/>
        </w:rPr>
        <w:t>considering</w:t>
      </w:r>
      <w:r>
        <w:rPr>
          <w:spacing w:val="-9"/>
        </w:rPr>
        <w:t> </w:t>
      </w:r>
      <w:r>
        <w:rPr>
          <w:spacing w:val="-2"/>
        </w:rPr>
        <w:t>such</w:t>
      </w:r>
      <w:r>
        <w:rPr>
          <w:spacing w:val="-6"/>
        </w:rPr>
        <w:t> </w:t>
      </w:r>
      <w:r>
        <w:rPr>
          <w:spacing w:val="-2"/>
        </w:rPr>
        <w:t>Policy</w:t>
      </w:r>
      <w:r>
        <w:rPr>
          <w:spacing w:val="-8"/>
        </w:rPr>
        <w:t> </w:t>
      </w:r>
      <w:r>
        <w:rPr>
          <w:spacing w:val="-2"/>
        </w:rPr>
        <w:t>Year</w:t>
      </w:r>
      <w:r>
        <w:rPr>
          <w:spacing w:val="-7"/>
        </w:rPr>
        <w:t> </w:t>
      </w:r>
      <w:r>
        <w:rPr>
          <w:spacing w:val="-2"/>
        </w:rPr>
        <w:t>as</w:t>
      </w:r>
      <w:r>
        <w:rPr>
          <w:spacing w:val="-6"/>
        </w:rPr>
        <w:t> </w:t>
      </w:r>
      <w:r>
        <w:rPr>
          <w:spacing w:val="-2"/>
        </w:rPr>
        <w:t>the</w:t>
      </w:r>
      <w:r>
        <w:rPr>
          <w:spacing w:val="-7"/>
        </w:rPr>
        <w:t> </w:t>
      </w:r>
      <w:r>
        <w:rPr>
          <w:spacing w:val="-2"/>
        </w:rPr>
        <w:t>first</w:t>
      </w:r>
      <w:r>
        <w:rPr>
          <w:spacing w:val="-4"/>
        </w:rPr>
        <w:t> </w:t>
      </w:r>
      <w:r>
        <w:rPr>
          <w:spacing w:val="-2"/>
        </w:rPr>
        <w:t>year</w:t>
      </w:r>
      <w:r>
        <w:rPr>
          <w:spacing w:val="-7"/>
        </w:rPr>
        <w:t> </w:t>
      </w:r>
      <w:r>
        <w:rPr>
          <w:spacing w:val="-2"/>
        </w:rPr>
        <w:t>of</w:t>
      </w:r>
      <w:r>
        <w:rPr>
          <w:spacing w:val="-7"/>
        </w:rPr>
        <w:t> </w:t>
      </w:r>
      <w:r>
        <w:rPr>
          <w:spacing w:val="-2"/>
        </w:rPr>
        <w:t>Policy</w:t>
      </w:r>
      <w:r>
        <w:rPr>
          <w:spacing w:val="-8"/>
        </w:rPr>
        <w:t> </w:t>
      </w:r>
      <w:r>
        <w:rPr>
          <w:spacing w:val="-2"/>
        </w:rPr>
        <w:t>with</w:t>
      </w:r>
      <w:r>
        <w:rPr>
          <w:spacing w:val="-6"/>
        </w:rPr>
        <w:t> </w:t>
      </w:r>
      <w:r>
        <w:rPr>
          <w:spacing w:val="-2"/>
        </w:rPr>
        <w:t>the</w:t>
      </w:r>
      <w:r>
        <w:rPr>
          <w:spacing w:val="-7"/>
        </w:rPr>
        <w:t> </w:t>
      </w:r>
      <w:r>
        <w:rPr>
          <w:spacing w:val="-2"/>
        </w:rPr>
        <w:t>Company </w:t>
      </w:r>
      <w:r>
        <w:rPr/>
        <w:t>for that newly added Insured Person.</w:t>
      </w:r>
    </w:p>
    <w:p>
      <w:pPr>
        <w:pStyle w:val="Heading3"/>
        <w:numPr>
          <w:ilvl w:val="0"/>
          <w:numId w:val="34"/>
        </w:numPr>
        <w:tabs>
          <w:tab w:pos="860" w:val="left" w:leader="none"/>
        </w:tabs>
        <w:spacing w:line="240" w:lineRule="auto" w:before="203" w:after="0"/>
        <w:ind w:left="860" w:right="0" w:hanging="323"/>
        <w:jc w:val="left"/>
      </w:pPr>
      <w:r>
        <w:rPr/>
        <w:t>Territorial</w:t>
      </w:r>
      <w:r>
        <w:rPr>
          <w:spacing w:val="-12"/>
        </w:rPr>
        <w:t> </w:t>
      </w:r>
      <w:r>
        <w:rPr/>
        <w:t>Limits</w:t>
      </w:r>
      <w:r>
        <w:rPr>
          <w:spacing w:val="-9"/>
        </w:rPr>
        <w:t> </w:t>
      </w:r>
      <w:r>
        <w:rPr/>
        <w:t>&amp;</w:t>
      </w:r>
      <w:r>
        <w:rPr>
          <w:spacing w:val="-11"/>
        </w:rPr>
        <w:t> </w:t>
      </w:r>
      <w:r>
        <w:rPr/>
        <w:t>Governing</w:t>
      </w:r>
      <w:r>
        <w:rPr>
          <w:spacing w:val="-10"/>
        </w:rPr>
        <w:t> </w:t>
      </w:r>
      <w:r>
        <w:rPr>
          <w:spacing w:val="-5"/>
        </w:rPr>
        <w:t>Law</w:t>
      </w:r>
    </w:p>
    <w:p>
      <w:pPr>
        <w:pStyle w:val="ListParagraph"/>
        <w:numPr>
          <w:ilvl w:val="1"/>
          <w:numId w:val="34"/>
        </w:numPr>
        <w:tabs>
          <w:tab w:pos="847" w:val="left" w:leader="none"/>
          <w:tab w:pos="849" w:val="left" w:leader="none"/>
        </w:tabs>
        <w:spacing w:line="240" w:lineRule="auto" w:before="4" w:after="0"/>
        <w:ind w:left="849" w:right="526" w:hanging="229"/>
        <w:jc w:val="both"/>
        <w:rPr>
          <w:sz w:val="18"/>
        </w:rPr>
      </w:pPr>
      <w:r>
        <w:rPr>
          <w:sz w:val="18"/>
        </w:rPr>
        <w:t>We cover Medical Expenses for treatment availed within India only. Our liability to make any payment shall be to make payment within India and in Indian Rupees only.</w:t>
      </w:r>
    </w:p>
    <w:p>
      <w:pPr>
        <w:pStyle w:val="ListParagraph"/>
        <w:numPr>
          <w:ilvl w:val="1"/>
          <w:numId w:val="34"/>
        </w:numPr>
        <w:tabs>
          <w:tab w:pos="847" w:val="left" w:leader="none"/>
          <w:tab w:pos="849" w:val="left" w:leader="none"/>
        </w:tabs>
        <w:spacing w:line="240" w:lineRule="auto" w:before="2" w:after="0"/>
        <w:ind w:left="849" w:right="523" w:hanging="270"/>
        <w:jc w:val="both"/>
        <w:rPr>
          <w:sz w:val="18"/>
        </w:rPr>
      </w:pPr>
      <w:r>
        <w:rPr>
          <w:sz w:val="18"/>
        </w:rPr>
        <w:t>The</w:t>
      </w:r>
      <w:r>
        <w:rPr>
          <w:spacing w:val="-13"/>
          <w:sz w:val="18"/>
        </w:rPr>
        <w:t> </w:t>
      </w:r>
      <w:r>
        <w:rPr>
          <w:sz w:val="18"/>
        </w:rPr>
        <w:t>Policy</w:t>
      </w:r>
      <w:r>
        <w:rPr>
          <w:spacing w:val="-12"/>
          <w:sz w:val="18"/>
        </w:rPr>
        <w:t> </w:t>
      </w:r>
      <w:r>
        <w:rPr>
          <w:sz w:val="18"/>
        </w:rPr>
        <w:t>constitutes</w:t>
      </w:r>
      <w:r>
        <w:rPr>
          <w:spacing w:val="-13"/>
          <w:sz w:val="18"/>
        </w:rPr>
        <w:t> </w:t>
      </w:r>
      <w:r>
        <w:rPr>
          <w:sz w:val="18"/>
        </w:rPr>
        <w:t>the</w:t>
      </w:r>
      <w:r>
        <w:rPr>
          <w:spacing w:val="-12"/>
          <w:sz w:val="18"/>
        </w:rPr>
        <w:t> </w:t>
      </w:r>
      <w:r>
        <w:rPr>
          <w:sz w:val="18"/>
        </w:rPr>
        <w:t>complete</w:t>
      </w:r>
      <w:r>
        <w:rPr>
          <w:spacing w:val="-13"/>
          <w:sz w:val="18"/>
        </w:rPr>
        <w:t> </w:t>
      </w:r>
      <w:r>
        <w:rPr>
          <w:sz w:val="18"/>
        </w:rPr>
        <w:t>contract</w:t>
      </w:r>
      <w:r>
        <w:rPr>
          <w:spacing w:val="-13"/>
          <w:sz w:val="18"/>
        </w:rPr>
        <w:t> </w:t>
      </w:r>
      <w:r>
        <w:rPr>
          <w:sz w:val="18"/>
        </w:rPr>
        <w:t>of</w:t>
      </w:r>
      <w:r>
        <w:rPr>
          <w:spacing w:val="-12"/>
          <w:sz w:val="18"/>
        </w:rPr>
        <w:t> </w:t>
      </w:r>
      <w:r>
        <w:rPr>
          <w:sz w:val="18"/>
        </w:rPr>
        <w:t>insurance.</w:t>
      </w:r>
      <w:r>
        <w:rPr>
          <w:spacing w:val="-13"/>
          <w:sz w:val="18"/>
        </w:rPr>
        <w:t> </w:t>
      </w:r>
      <w:r>
        <w:rPr>
          <w:sz w:val="18"/>
        </w:rPr>
        <w:t>No</w:t>
      </w:r>
      <w:r>
        <w:rPr>
          <w:spacing w:val="-12"/>
          <w:sz w:val="18"/>
        </w:rPr>
        <w:t> </w:t>
      </w:r>
      <w:r>
        <w:rPr>
          <w:sz w:val="18"/>
        </w:rPr>
        <w:t>change</w:t>
      </w:r>
      <w:r>
        <w:rPr>
          <w:spacing w:val="-13"/>
          <w:sz w:val="18"/>
        </w:rPr>
        <w:t> </w:t>
      </w:r>
      <w:r>
        <w:rPr>
          <w:sz w:val="18"/>
        </w:rPr>
        <w:t>or</w:t>
      </w:r>
      <w:r>
        <w:rPr>
          <w:spacing w:val="-12"/>
          <w:sz w:val="18"/>
        </w:rPr>
        <w:t> </w:t>
      </w:r>
      <w:r>
        <w:rPr>
          <w:sz w:val="18"/>
        </w:rPr>
        <w:t>alteration</w:t>
      </w:r>
      <w:r>
        <w:rPr>
          <w:spacing w:val="-13"/>
          <w:sz w:val="18"/>
        </w:rPr>
        <w:t> </w:t>
      </w:r>
      <w:r>
        <w:rPr>
          <w:sz w:val="18"/>
        </w:rPr>
        <w:t>shall</w:t>
      </w:r>
      <w:r>
        <w:rPr>
          <w:spacing w:val="-12"/>
          <w:sz w:val="18"/>
        </w:rPr>
        <w:t> </w:t>
      </w:r>
      <w:r>
        <w:rPr>
          <w:sz w:val="18"/>
        </w:rPr>
        <w:t>be</w:t>
      </w:r>
      <w:r>
        <w:rPr>
          <w:spacing w:val="-13"/>
          <w:sz w:val="18"/>
        </w:rPr>
        <w:t> </w:t>
      </w:r>
      <w:r>
        <w:rPr>
          <w:sz w:val="18"/>
        </w:rPr>
        <w:t>valid</w:t>
      </w:r>
      <w:r>
        <w:rPr>
          <w:spacing w:val="-12"/>
          <w:sz w:val="18"/>
        </w:rPr>
        <w:t> </w:t>
      </w:r>
      <w:r>
        <w:rPr>
          <w:sz w:val="18"/>
        </w:rPr>
        <w:t>or</w:t>
      </w:r>
      <w:r>
        <w:rPr>
          <w:spacing w:val="-13"/>
          <w:sz w:val="18"/>
        </w:rPr>
        <w:t> </w:t>
      </w:r>
      <w:r>
        <w:rPr>
          <w:sz w:val="18"/>
        </w:rPr>
        <w:t>effective</w:t>
      </w:r>
      <w:r>
        <w:rPr>
          <w:spacing w:val="-12"/>
          <w:sz w:val="18"/>
        </w:rPr>
        <w:t> </w:t>
      </w:r>
      <w:r>
        <w:rPr>
          <w:sz w:val="18"/>
        </w:rPr>
        <w:t>unless</w:t>
      </w:r>
      <w:r>
        <w:rPr>
          <w:spacing w:val="-13"/>
          <w:sz w:val="18"/>
        </w:rPr>
        <w:t> </w:t>
      </w:r>
      <w:r>
        <w:rPr>
          <w:sz w:val="18"/>
        </w:rPr>
        <w:t>approved in writing by Us, which approval shall be evidenced by an Endorsement on the Schedule.</w:t>
      </w:r>
    </w:p>
    <w:p>
      <w:pPr>
        <w:pStyle w:val="ListParagraph"/>
        <w:numPr>
          <w:ilvl w:val="1"/>
          <w:numId w:val="34"/>
        </w:numPr>
        <w:tabs>
          <w:tab w:pos="847" w:val="left" w:leader="none"/>
          <w:tab w:pos="849" w:val="left" w:leader="none"/>
        </w:tabs>
        <w:spacing w:line="240" w:lineRule="auto" w:before="0" w:after="0"/>
        <w:ind w:left="849" w:right="516" w:hanging="308"/>
        <w:jc w:val="both"/>
        <w:rPr>
          <w:sz w:val="18"/>
        </w:rPr>
      </w:pPr>
      <w:r>
        <w:rPr>
          <w:sz w:val="18"/>
        </w:rPr>
        <w:t>The</w:t>
      </w:r>
      <w:r>
        <w:rPr>
          <w:spacing w:val="-1"/>
          <w:sz w:val="18"/>
        </w:rPr>
        <w:t> </w:t>
      </w:r>
      <w:r>
        <w:rPr>
          <w:sz w:val="18"/>
        </w:rPr>
        <w:t>construction,</w:t>
      </w:r>
      <w:r>
        <w:rPr>
          <w:spacing w:val="-1"/>
          <w:sz w:val="18"/>
        </w:rPr>
        <w:t> </w:t>
      </w:r>
      <w:r>
        <w:rPr>
          <w:sz w:val="18"/>
        </w:rPr>
        <w:t>interpretation</w:t>
      </w:r>
      <w:r>
        <w:rPr>
          <w:spacing w:val="-1"/>
          <w:sz w:val="18"/>
        </w:rPr>
        <w:t> </w:t>
      </w:r>
      <w:r>
        <w:rPr>
          <w:sz w:val="18"/>
        </w:rPr>
        <w:t>and</w:t>
      </w:r>
      <w:r>
        <w:rPr>
          <w:spacing w:val="-3"/>
          <w:sz w:val="18"/>
        </w:rPr>
        <w:t> </w:t>
      </w:r>
      <w:r>
        <w:rPr>
          <w:sz w:val="18"/>
        </w:rPr>
        <w:t>meaning</w:t>
      </w:r>
      <w:r>
        <w:rPr>
          <w:spacing w:val="-1"/>
          <w:sz w:val="18"/>
        </w:rPr>
        <w:t> </w:t>
      </w:r>
      <w:r>
        <w:rPr>
          <w:sz w:val="18"/>
        </w:rPr>
        <w:t>of</w:t>
      </w:r>
      <w:r>
        <w:rPr>
          <w:spacing w:val="-1"/>
          <w:sz w:val="18"/>
        </w:rPr>
        <w:t> </w:t>
      </w:r>
      <w:r>
        <w:rPr>
          <w:sz w:val="18"/>
        </w:rPr>
        <w:t>the</w:t>
      </w:r>
      <w:r>
        <w:rPr>
          <w:spacing w:val="-3"/>
          <w:sz w:val="18"/>
        </w:rPr>
        <w:t> </w:t>
      </w:r>
      <w:r>
        <w:rPr>
          <w:sz w:val="18"/>
        </w:rPr>
        <w:t>provisions of</w:t>
      </w:r>
      <w:r>
        <w:rPr>
          <w:spacing w:val="-3"/>
          <w:sz w:val="18"/>
        </w:rPr>
        <w:t> </w:t>
      </w:r>
      <w:r>
        <w:rPr>
          <w:sz w:val="18"/>
        </w:rPr>
        <w:t>this Policy</w:t>
      </w:r>
      <w:r>
        <w:rPr>
          <w:spacing w:val="-3"/>
          <w:sz w:val="18"/>
        </w:rPr>
        <w:t> </w:t>
      </w:r>
      <w:r>
        <w:rPr>
          <w:sz w:val="18"/>
        </w:rPr>
        <w:t>shall</w:t>
      </w:r>
      <w:r>
        <w:rPr>
          <w:spacing w:val="-3"/>
          <w:sz w:val="18"/>
        </w:rPr>
        <w:t> </w:t>
      </w:r>
      <w:r>
        <w:rPr>
          <w:sz w:val="18"/>
        </w:rPr>
        <w:t>be</w:t>
      </w:r>
      <w:r>
        <w:rPr>
          <w:spacing w:val="-1"/>
          <w:sz w:val="18"/>
        </w:rPr>
        <w:t> </w:t>
      </w:r>
      <w:r>
        <w:rPr>
          <w:sz w:val="18"/>
        </w:rPr>
        <w:t>determined</w:t>
      </w:r>
      <w:r>
        <w:rPr>
          <w:spacing w:val="-1"/>
          <w:sz w:val="18"/>
        </w:rPr>
        <w:t> </w:t>
      </w:r>
      <w:r>
        <w:rPr>
          <w:sz w:val="18"/>
        </w:rPr>
        <w:t>in</w:t>
      </w:r>
      <w:r>
        <w:rPr>
          <w:spacing w:val="-1"/>
          <w:sz w:val="18"/>
        </w:rPr>
        <w:t> </w:t>
      </w:r>
      <w:r>
        <w:rPr>
          <w:sz w:val="18"/>
        </w:rPr>
        <w:t>accordance with</w:t>
      </w:r>
      <w:r>
        <w:rPr>
          <w:spacing w:val="-1"/>
          <w:sz w:val="18"/>
        </w:rPr>
        <w:t> </w:t>
      </w:r>
      <w:r>
        <w:rPr>
          <w:sz w:val="18"/>
        </w:rPr>
        <w:t>Indian law.</w:t>
      </w:r>
      <w:r>
        <w:rPr>
          <w:spacing w:val="-7"/>
          <w:sz w:val="18"/>
        </w:rPr>
        <w:t> </w:t>
      </w:r>
      <w:r>
        <w:rPr>
          <w:sz w:val="18"/>
        </w:rPr>
        <w:t>The</w:t>
      </w:r>
      <w:r>
        <w:rPr>
          <w:spacing w:val="-7"/>
          <w:sz w:val="18"/>
        </w:rPr>
        <w:t> </w:t>
      </w:r>
      <w:r>
        <w:rPr>
          <w:sz w:val="18"/>
        </w:rPr>
        <w:t>section</w:t>
      </w:r>
      <w:r>
        <w:rPr>
          <w:spacing w:val="-7"/>
          <w:sz w:val="18"/>
        </w:rPr>
        <w:t> </w:t>
      </w:r>
      <w:r>
        <w:rPr>
          <w:sz w:val="18"/>
        </w:rPr>
        <w:t>headings</w:t>
      </w:r>
      <w:r>
        <w:rPr>
          <w:spacing w:val="-6"/>
          <w:sz w:val="18"/>
        </w:rPr>
        <w:t> </w:t>
      </w:r>
      <w:r>
        <w:rPr>
          <w:sz w:val="18"/>
        </w:rPr>
        <w:t>of</w:t>
      </w:r>
      <w:r>
        <w:rPr>
          <w:spacing w:val="-5"/>
          <w:sz w:val="18"/>
        </w:rPr>
        <w:t> </w:t>
      </w:r>
      <w:r>
        <w:rPr>
          <w:sz w:val="18"/>
        </w:rPr>
        <w:t>this</w:t>
      </w:r>
      <w:r>
        <w:rPr>
          <w:spacing w:val="-4"/>
          <w:sz w:val="18"/>
        </w:rPr>
        <w:t> </w:t>
      </w:r>
      <w:r>
        <w:rPr>
          <w:sz w:val="18"/>
        </w:rPr>
        <w:t>Policy</w:t>
      </w:r>
      <w:r>
        <w:rPr>
          <w:spacing w:val="-9"/>
          <w:sz w:val="18"/>
        </w:rPr>
        <w:t> </w:t>
      </w:r>
      <w:r>
        <w:rPr>
          <w:sz w:val="18"/>
        </w:rPr>
        <w:t>are</w:t>
      </w:r>
      <w:r>
        <w:rPr>
          <w:spacing w:val="-7"/>
          <w:sz w:val="18"/>
        </w:rPr>
        <w:t> </w:t>
      </w:r>
      <w:r>
        <w:rPr>
          <w:sz w:val="18"/>
        </w:rPr>
        <w:t>included</w:t>
      </w:r>
      <w:r>
        <w:rPr>
          <w:spacing w:val="-5"/>
          <w:sz w:val="18"/>
        </w:rPr>
        <w:t> </w:t>
      </w:r>
      <w:r>
        <w:rPr>
          <w:sz w:val="18"/>
        </w:rPr>
        <w:t>for</w:t>
      </w:r>
      <w:r>
        <w:rPr>
          <w:spacing w:val="-5"/>
          <w:sz w:val="18"/>
        </w:rPr>
        <w:t> </w:t>
      </w:r>
      <w:r>
        <w:rPr>
          <w:sz w:val="18"/>
        </w:rPr>
        <w:t>descriptive</w:t>
      </w:r>
      <w:r>
        <w:rPr>
          <w:spacing w:val="-7"/>
          <w:sz w:val="18"/>
        </w:rPr>
        <w:t> </w:t>
      </w:r>
      <w:r>
        <w:rPr>
          <w:sz w:val="18"/>
        </w:rPr>
        <w:t>purposes</w:t>
      </w:r>
      <w:r>
        <w:rPr>
          <w:spacing w:val="-6"/>
          <w:sz w:val="18"/>
        </w:rPr>
        <w:t> </w:t>
      </w:r>
      <w:r>
        <w:rPr>
          <w:sz w:val="18"/>
        </w:rPr>
        <w:t>only</w:t>
      </w:r>
      <w:r>
        <w:rPr>
          <w:spacing w:val="-9"/>
          <w:sz w:val="18"/>
        </w:rPr>
        <w:t> </w:t>
      </w:r>
      <w:r>
        <w:rPr>
          <w:sz w:val="18"/>
        </w:rPr>
        <w:t>and</w:t>
      </w:r>
      <w:r>
        <w:rPr>
          <w:spacing w:val="-7"/>
          <w:sz w:val="18"/>
        </w:rPr>
        <w:t> </w:t>
      </w:r>
      <w:r>
        <w:rPr>
          <w:sz w:val="18"/>
        </w:rPr>
        <w:t>do</w:t>
      </w:r>
      <w:r>
        <w:rPr>
          <w:spacing w:val="-7"/>
          <w:sz w:val="18"/>
        </w:rPr>
        <w:t> </w:t>
      </w:r>
      <w:r>
        <w:rPr>
          <w:sz w:val="18"/>
        </w:rPr>
        <w:t>not</w:t>
      </w:r>
      <w:r>
        <w:rPr>
          <w:spacing w:val="-7"/>
          <w:sz w:val="18"/>
        </w:rPr>
        <w:t> </w:t>
      </w:r>
      <w:r>
        <w:rPr>
          <w:sz w:val="18"/>
        </w:rPr>
        <w:t>form</w:t>
      </w:r>
      <w:r>
        <w:rPr>
          <w:spacing w:val="-6"/>
          <w:sz w:val="18"/>
        </w:rPr>
        <w:t> </w:t>
      </w:r>
      <w:r>
        <w:rPr>
          <w:sz w:val="18"/>
        </w:rPr>
        <w:t>part</w:t>
      </w:r>
      <w:r>
        <w:rPr>
          <w:spacing w:val="-5"/>
          <w:sz w:val="18"/>
        </w:rPr>
        <w:t> </w:t>
      </w:r>
      <w:r>
        <w:rPr>
          <w:sz w:val="18"/>
        </w:rPr>
        <w:t>of</w:t>
      </w:r>
      <w:r>
        <w:rPr>
          <w:spacing w:val="-7"/>
          <w:sz w:val="18"/>
        </w:rPr>
        <w:t> </w:t>
      </w:r>
      <w:r>
        <w:rPr>
          <w:sz w:val="18"/>
        </w:rPr>
        <w:t>this</w:t>
      </w:r>
      <w:r>
        <w:rPr>
          <w:spacing w:val="-6"/>
          <w:sz w:val="18"/>
        </w:rPr>
        <w:t> </w:t>
      </w:r>
      <w:r>
        <w:rPr>
          <w:sz w:val="18"/>
        </w:rPr>
        <w:t>Policy</w:t>
      </w:r>
      <w:r>
        <w:rPr>
          <w:spacing w:val="-9"/>
          <w:sz w:val="18"/>
        </w:rPr>
        <w:t> </w:t>
      </w:r>
      <w:r>
        <w:rPr>
          <w:sz w:val="18"/>
        </w:rPr>
        <w:t>for</w:t>
      </w:r>
      <w:r>
        <w:rPr>
          <w:spacing w:val="-7"/>
          <w:sz w:val="18"/>
        </w:rPr>
        <w:t> </w:t>
      </w:r>
      <w:r>
        <w:rPr>
          <w:sz w:val="18"/>
        </w:rPr>
        <w:t>the purpose of its construction or interpretation</w:t>
      </w:r>
    </w:p>
    <w:p>
      <w:pPr>
        <w:pStyle w:val="ListParagraph"/>
        <w:numPr>
          <w:ilvl w:val="1"/>
          <w:numId w:val="34"/>
        </w:numPr>
        <w:tabs>
          <w:tab w:pos="846" w:val="left" w:leader="none"/>
          <w:tab w:pos="849" w:val="left" w:leader="none"/>
        </w:tabs>
        <w:spacing w:line="240" w:lineRule="auto" w:before="0" w:after="0"/>
        <w:ind w:left="849" w:right="529" w:hanging="318"/>
        <w:jc w:val="both"/>
        <w:rPr>
          <w:sz w:val="18"/>
        </w:rPr>
      </w:pPr>
      <w:r>
        <w:rPr>
          <w:sz w:val="18"/>
        </w:rPr>
        <w:t>All disputes or differences under or in relation to the interpretation of the terms, conditions, validity, construct, limitations and/or</w:t>
      </w:r>
      <w:r>
        <w:rPr>
          <w:spacing w:val="-2"/>
          <w:sz w:val="18"/>
        </w:rPr>
        <w:t> </w:t>
      </w:r>
      <w:r>
        <w:rPr>
          <w:sz w:val="18"/>
        </w:rPr>
        <w:t>exclusions</w:t>
      </w:r>
      <w:r>
        <w:rPr>
          <w:spacing w:val="-1"/>
          <w:sz w:val="18"/>
        </w:rPr>
        <w:t> </w:t>
      </w:r>
      <w:r>
        <w:rPr>
          <w:sz w:val="18"/>
        </w:rPr>
        <w:t>contained</w:t>
      </w:r>
      <w:r>
        <w:rPr>
          <w:spacing w:val="-2"/>
          <w:sz w:val="18"/>
        </w:rPr>
        <w:t> </w:t>
      </w:r>
      <w:r>
        <w:rPr>
          <w:sz w:val="18"/>
        </w:rPr>
        <w:t>in</w:t>
      </w:r>
      <w:r>
        <w:rPr>
          <w:spacing w:val="-2"/>
          <w:sz w:val="18"/>
        </w:rPr>
        <w:t> </w:t>
      </w:r>
      <w:r>
        <w:rPr>
          <w:sz w:val="18"/>
        </w:rPr>
        <w:t>the Policy/Policy</w:t>
      </w:r>
      <w:r>
        <w:rPr>
          <w:spacing w:val="-1"/>
          <w:sz w:val="18"/>
        </w:rPr>
        <w:t> </w:t>
      </w:r>
      <w:r>
        <w:rPr>
          <w:sz w:val="18"/>
        </w:rPr>
        <w:t>Schedule shall be determined by</w:t>
      </w:r>
      <w:r>
        <w:rPr>
          <w:spacing w:val="-1"/>
          <w:sz w:val="18"/>
        </w:rPr>
        <w:t> </w:t>
      </w:r>
      <w:r>
        <w:rPr>
          <w:sz w:val="18"/>
        </w:rPr>
        <w:t>the Indian court and according to</w:t>
      </w:r>
      <w:r>
        <w:rPr>
          <w:spacing w:val="-1"/>
          <w:sz w:val="18"/>
        </w:rPr>
        <w:t> </w:t>
      </w:r>
      <w:r>
        <w:rPr>
          <w:sz w:val="18"/>
        </w:rPr>
        <w:t>Indian </w:t>
      </w:r>
      <w:r>
        <w:rPr>
          <w:spacing w:val="-4"/>
          <w:sz w:val="18"/>
        </w:rPr>
        <w:t>law.</w:t>
      </w:r>
    </w:p>
    <w:p>
      <w:pPr>
        <w:pStyle w:val="Heading3"/>
        <w:numPr>
          <w:ilvl w:val="0"/>
          <w:numId w:val="34"/>
        </w:numPr>
        <w:tabs>
          <w:tab w:pos="859" w:val="left" w:leader="none"/>
        </w:tabs>
        <w:spacing w:line="240" w:lineRule="auto" w:before="201" w:after="0"/>
        <w:ind w:left="859" w:right="0" w:hanging="322"/>
        <w:jc w:val="left"/>
      </w:pPr>
      <w:r>
        <w:rPr/>
        <w:t>Paying</w:t>
      </w:r>
      <w:r>
        <w:rPr>
          <w:spacing w:val="-3"/>
        </w:rPr>
        <w:t> </w:t>
      </w:r>
      <w:r>
        <w:rPr/>
        <w:t>a</w:t>
      </w:r>
      <w:r>
        <w:rPr>
          <w:spacing w:val="-3"/>
        </w:rPr>
        <w:t> </w:t>
      </w:r>
      <w:r>
        <w:rPr>
          <w:spacing w:val="-2"/>
        </w:rPr>
        <w:t>Claim</w:t>
      </w:r>
    </w:p>
    <w:p>
      <w:pPr>
        <w:pStyle w:val="ListParagraph"/>
        <w:numPr>
          <w:ilvl w:val="1"/>
          <w:numId w:val="34"/>
        </w:numPr>
        <w:tabs>
          <w:tab w:pos="847" w:val="left" w:leader="none"/>
          <w:tab w:pos="849" w:val="left" w:leader="none"/>
        </w:tabs>
        <w:spacing w:line="240" w:lineRule="auto" w:before="5" w:after="0"/>
        <w:ind w:left="849" w:right="532" w:hanging="231"/>
        <w:jc w:val="both"/>
        <w:rPr>
          <w:sz w:val="18"/>
        </w:rPr>
      </w:pPr>
      <w:r>
        <w:rPr>
          <w:sz w:val="18"/>
        </w:rPr>
        <w:t>You</w:t>
      </w:r>
      <w:r>
        <w:rPr>
          <w:spacing w:val="-13"/>
          <w:sz w:val="18"/>
        </w:rPr>
        <w:t> </w:t>
      </w:r>
      <w:r>
        <w:rPr>
          <w:sz w:val="18"/>
        </w:rPr>
        <w:t>agree</w:t>
      </w:r>
      <w:r>
        <w:rPr>
          <w:spacing w:val="-12"/>
          <w:sz w:val="18"/>
        </w:rPr>
        <w:t> </w:t>
      </w:r>
      <w:r>
        <w:rPr>
          <w:sz w:val="18"/>
        </w:rPr>
        <w:t>that</w:t>
      </w:r>
      <w:r>
        <w:rPr>
          <w:spacing w:val="-13"/>
          <w:sz w:val="18"/>
        </w:rPr>
        <w:t> </w:t>
      </w:r>
      <w:r>
        <w:rPr>
          <w:sz w:val="18"/>
        </w:rPr>
        <w:t>We</w:t>
      </w:r>
      <w:r>
        <w:rPr>
          <w:spacing w:val="-12"/>
          <w:sz w:val="18"/>
        </w:rPr>
        <w:t> </w:t>
      </w:r>
      <w:r>
        <w:rPr>
          <w:sz w:val="18"/>
        </w:rPr>
        <w:t>need</w:t>
      </w:r>
      <w:r>
        <w:rPr>
          <w:spacing w:val="-13"/>
          <w:sz w:val="18"/>
        </w:rPr>
        <w:t> </w:t>
      </w:r>
      <w:r>
        <w:rPr>
          <w:sz w:val="18"/>
        </w:rPr>
        <w:t>only</w:t>
      </w:r>
      <w:r>
        <w:rPr>
          <w:spacing w:val="-13"/>
          <w:sz w:val="18"/>
        </w:rPr>
        <w:t> </w:t>
      </w:r>
      <w:r>
        <w:rPr>
          <w:sz w:val="18"/>
        </w:rPr>
        <w:t>make</w:t>
      </w:r>
      <w:r>
        <w:rPr>
          <w:spacing w:val="-12"/>
          <w:sz w:val="18"/>
        </w:rPr>
        <w:t> </w:t>
      </w:r>
      <w:r>
        <w:rPr>
          <w:sz w:val="18"/>
        </w:rPr>
        <w:t>payment</w:t>
      </w:r>
      <w:r>
        <w:rPr>
          <w:spacing w:val="-13"/>
          <w:sz w:val="18"/>
        </w:rPr>
        <w:t> </w:t>
      </w:r>
      <w:r>
        <w:rPr>
          <w:sz w:val="18"/>
        </w:rPr>
        <w:t>when</w:t>
      </w:r>
      <w:r>
        <w:rPr>
          <w:spacing w:val="-12"/>
          <w:sz w:val="18"/>
        </w:rPr>
        <w:t> </w:t>
      </w:r>
      <w:r>
        <w:rPr>
          <w:sz w:val="18"/>
        </w:rPr>
        <w:t>You</w:t>
      </w:r>
      <w:r>
        <w:rPr>
          <w:spacing w:val="-13"/>
          <w:sz w:val="18"/>
        </w:rPr>
        <w:t> </w:t>
      </w:r>
      <w:r>
        <w:rPr>
          <w:sz w:val="18"/>
        </w:rPr>
        <w:t>or</w:t>
      </w:r>
      <w:r>
        <w:rPr>
          <w:spacing w:val="-12"/>
          <w:sz w:val="18"/>
        </w:rPr>
        <w:t> </w:t>
      </w:r>
      <w:r>
        <w:rPr>
          <w:sz w:val="18"/>
        </w:rPr>
        <w:t>someone</w:t>
      </w:r>
      <w:r>
        <w:rPr>
          <w:spacing w:val="-13"/>
          <w:sz w:val="18"/>
        </w:rPr>
        <w:t> </w:t>
      </w:r>
      <w:r>
        <w:rPr>
          <w:sz w:val="18"/>
        </w:rPr>
        <w:t>claiming</w:t>
      </w:r>
      <w:r>
        <w:rPr>
          <w:spacing w:val="-12"/>
          <w:sz w:val="18"/>
        </w:rPr>
        <w:t> </w:t>
      </w:r>
      <w:r>
        <w:rPr>
          <w:sz w:val="18"/>
        </w:rPr>
        <w:t>on</w:t>
      </w:r>
      <w:r>
        <w:rPr>
          <w:spacing w:val="-13"/>
          <w:sz w:val="18"/>
        </w:rPr>
        <w:t> </w:t>
      </w:r>
      <w:r>
        <w:rPr>
          <w:sz w:val="18"/>
        </w:rPr>
        <w:t>Your</w:t>
      </w:r>
      <w:r>
        <w:rPr>
          <w:spacing w:val="-12"/>
          <w:sz w:val="18"/>
        </w:rPr>
        <w:t> </w:t>
      </w:r>
      <w:r>
        <w:rPr>
          <w:sz w:val="18"/>
        </w:rPr>
        <w:t>behalf</w:t>
      </w:r>
      <w:r>
        <w:rPr>
          <w:spacing w:val="-13"/>
          <w:sz w:val="18"/>
        </w:rPr>
        <w:t> </w:t>
      </w:r>
      <w:r>
        <w:rPr>
          <w:sz w:val="18"/>
        </w:rPr>
        <w:t>has</w:t>
      </w:r>
      <w:r>
        <w:rPr>
          <w:spacing w:val="-12"/>
          <w:sz w:val="18"/>
        </w:rPr>
        <w:t> </w:t>
      </w:r>
      <w:r>
        <w:rPr>
          <w:sz w:val="18"/>
        </w:rPr>
        <w:t>provided</w:t>
      </w:r>
      <w:r>
        <w:rPr>
          <w:spacing w:val="-13"/>
          <w:sz w:val="18"/>
        </w:rPr>
        <w:t> </w:t>
      </w:r>
      <w:r>
        <w:rPr>
          <w:sz w:val="18"/>
        </w:rPr>
        <w:t>Us</w:t>
      </w:r>
      <w:r>
        <w:rPr>
          <w:spacing w:val="-12"/>
          <w:sz w:val="18"/>
        </w:rPr>
        <w:t> </w:t>
      </w:r>
      <w:r>
        <w:rPr>
          <w:sz w:val="18"/>
        </w:rPr>
        <w:t>with</w:t>
      </w:r>
      <w:r>
        <w:rPr>
          <w:spacing w:val="-13"/>
          <w:sz w:val="18"/>
        </w:rPr>
        <w:t> </w:t>
      </w:r>
      <w:r>
        <w:rPr>
          <w:sz w:val="18"/>
        </w:rPr>
        <w:t>necessary documentation and information.</w:t>
      </w:r>
    </w:p>
    <w:p>
      <w:pPr>
        <w:pStyle w:val="ListParagraph"/>
        <w:numPr>
          <w:ilvl w:val="1"/>
          <w:numId w:val="34"/>
        </w:numPr>
        <w:tabs>
          <w:tab w:pos="846" w:val="left" w:leader="none"/>
          <w:tab w:pos="849" w:val="left" w:leader="none"/>
        </w:tabs>
        <w:spacing w:line="240" w:lineRule="auto" w:before="1" w:after="0"/>
        <w:ind w:left="849" w:right="530" w:hanging="272"/>
        <w:jc w:val="both"/>
        <w:rPr>
          <w:sz w:val="18"/>
        </w:rPr>
      </w:pPr>
      <w:r>
        <w:rPr>
          <w:sz w:val="18"/>
        </w:rPr>
        <w:t>If the Insurer, for any reasons decides to reject the claim under the Policy the reasons regarding the rejection shall be communicated to the Insured Person in writing within 30 days of the receipt of documents. The Insured Person may take recourse to the Grievance Redressal procedure stated under Policy.</w:t>
      </w:r>
    </w:p>
    <w:p>
      <w:pPr>
        <w:pStyle w:val="Heading3"/>
        <w:numPr>
          <w:ilvl w:val="0"/>
          <w:numId w:val="34"/>
        </w:numPr>
        <w:tabs>
          <w:tab w:pos="859" w:val="left" w:leader="none"/>
        </w:tabs>
        <w:spacing w:line="240" w:lineRule="auto" w:before="203" w:after="0"/>
        <w:ind w:left="859" w:right="0" w:hanging="322"/>
        <w:jc w:val="left"/>
      </w:pPr>
      <w:r>
        <w:rPr/>
        <w:t>Basis</w:t>
      </w:r>
      <w:r>
        <w:rPr>
          <w:spacing w:val="-3"/>
        </w:rPr>
        <w:t> </w:t>
      </w:r>
      <w:r>
        <w:rPr/>
        <w:t>of</w:t>
      </w:r>
      <w:r>
        <w:rPr>
          <w:spacing w:val="-3"/>
        </w:rPr>
        <w:t> </w:t>
      </w:r>
      <w:r>
        <w:rPr/>
        <w:t>Claim</w:t>
      </w:r>
      <w:r>
        <w:rPr>
          <w:spacing w:val="-2"/>
        </w:rPr>
        <w:t> Payment</w:t>
      </w:r>
    </w:p>
    <w:p>
      <w:pPr>
        <w:pStyle w:val="ListParagraph"/>
        <w:numPr>
          <w:ilvl w:val="1"/>
          <w:numId w:val="34"/>
        </w:numPr>
        <w:tabs>
          <w:tab w:pos="847" w:val="left" w:leader="none"/>
          <w:tab w:pos="849" w:val="left" w:leader="none"/>
        </w:tabs>
        <w:spacing w:line="240" w:lineRule="auto" w:before="4" w:after="0"/>
        <w:ind w:left="849" w:right="526" w:hanging="231"/>
        <w:jc w:val="left"/>
        <w:rPr>
          <w:sz w:val="18"/>
        </w:rPr>
      </w:pPr>
      <w:r>
        <w:rPr>
          <w:sz w:val="18"/>
        </w:rPr>
        <w:t>If</w:t>
      </w:r>
      <w:r>
        <w:rPr>
          <w:spacing w:val="18"/>
          <w:sz w:val="18"/>
        </w:rPr>
        <w:t> </w:t>
      </w:r>
      <w:r>
        <w:rPr>
          <w:sz w:val="18"/>
        </w:rPr>
        <w:t>You</w:t>
      </w:r>
      <w:r>
        <w:rPr>
          <w:spacing w:val="17"/>
          <w:sz w:val="18"/>
        </w:rPr>
        <w:t> </w:t>
      </w:r>
      <w:r>
        <w:rPr>
          <w:sz w:val="18"/>
        </w:rPr>
        <w:t>suffer</w:t>
      </w:r>
      <w:r>
        <w:rPr>
          <w:spacing w:val="17"/>
          <w:sz w:val="18"/>
        </w:rPr>
        <w:t> </w:t>
      </w:r>
      <w:r>
        <w:rPr>
          <w:sz w:val="18"/>
        </w:rPr>
        <w:t>a</w:t>
      </w:r>
      <w:r>
        <w:rPr>
          <w:spacing w:val="17"/>
          <w:sz w:val="18"/>
        </w:rPr>
        <w:t> </w:t>
      </w:r>
      <w:r>
        <w:rPr>
          <w:sz w:val="18"/>
        </w:rPr>
        <w:t>relapse</w:t>
      </w:r>
      <w:r>
        <w:rPr>
          <w:spacing w:val="15"/>
          <w:sz w:val="18"/>
        </w:rPr>
        <w:t> </w:t>
      </w:r>
      <w:r>
        <w:rPr>
          <w:sz w:val="18"/>
        </w:rPr>
        <w:t>within</w:t>
      </w:r>
      <w:r>
        <w:rPr>
          <w:spacing w:val="15"/>
          <w:sz w:val="18"/>
        </w:rPr>
        <w:t> </w:t>
      </w:r>
      <w:r>
        <w:rPr>
          <w:sz w:val="18"/>
        </w:rPr>
        <w:t>45</w:t>
      </w:r>
      <w:r>
        <w:rPr>
          <w:spacing w:val="18"/>
          <w:sz w:val="18"/>
        </w:rPr>
        <w:t> </w:t>
      </w:r>
      <w:r>
        <w:rPr>
          <w:sz w:val="18"/>
        </w:rPr>
        <w:t>days</w:t>
      </w:r>
      <w:r>
        <w:rPr>
          <w:spacing w:val="16"/>
          <w:sz w:val="18"/>
        </w:rPr>
        <w:t> </w:t>
      </w:r>
      <w:r>
        <w:rPr>
          <w:sz w:val="18"/>
        </w:rPr>
        <w:t>from</w:t>
      </w:r>
      <w:r>
        <w:rPr>
          <w:spacing w:val="18"/>
          <w:sz w:val="18"/>
        </w:rPr>
        <w:t> </w:t>
      </w:r>
      <w:r>
        <w:rPr>
          <w:sz w:val="18"/>
        </w:rPr>
        <w:t>the</w:t>
      </w:r>
      <w:r>
        <w:rPr>
          <w:spacing w:val="17"/>
          <w:sz w:val="18"/>
        </w:rPr>
        <w:t> </w:t>
      </w:r>
      <w:r>
        <w:rPr>
          <w:sz w:val="18"/>
        </w:rPr>
        <w:t>date</w:t>
      </w:r>
      <w:r>
        <w:rPr>
          <w:spacing w:val="17"/>
          <w:sz w:val="18"/>
        </w:rPr>
        <w:t> </w:t>
      </w:r>
      <w:r>
        <w:rPr>
          <w:sz w:val="18"/>
        </w:rPr>
        <w:t>when</w:t>
      </w:r>
      <w:r>
        <w:rPr>
          <w:spacing w:val="22"/>
          <w:sz w:val="18"/>
        </w:rPr>
        <w:t> </w:t>
      </w:r>
      <w:r>
        <w:rPr>
          <w:sz w:val="18"/>
        </w:rPr>
        <w:t>You</w:t>
      </w:r>
      <w:r>
        <w:rPr>
          <w:spacing w:val="17"/>
          <w:sz w:val="18"/>
        </w:rPr>
        <w:t> </w:t>
      </w:r>
      <w:r>
        <w:rPr>
          <w:sz w:val="18"/>
        </w:rPr>
        <w:t>last</w:t>
      </w:r>
      <w:r>
        <w:rPr>
          <w:spacing w:val="15"/>
          <w:sz w:val="18"/>
        </w:rPr>
        <w:t> </w:t>
      </w:r>
      <w:r>
        <w:rPr>
          <w:sz w:val="18"/>
        </w:rPr>
        <w:t>obtained</w:t>
      </w:r>
      <w:r>
        <w:rPr>
          <w:spacing w:val="15"/>
          <w:sz w:val="18"/>
        </w:rPr>
        <w:t> </w:t>
      </w:r>
      <w:r>
        <w:rPr>
          <w:sz w:val="18"/>
        </w:rPr>
        <w:t>medical</w:t>
      </w:r>
      <w:r>
        <w:rPr>
          <w:spacing w:val="15"/>
          <w:sz w:val="18"/>
        </w:rPr>
        <w:t> </w:t>
      </w:r>
      <w:r>
        <w:rPr>
          <w:sz w:val="18"/>
        </w:rPr>
        <w:t>treatment</w:t>
      </w:r>
      <w:r>
        <w:rPr>
          <w:spacing w:val="17"/>
          <w:sz w:val="18"/>
        </w:rPr>
        <w:t> </w:t>
      </w:r>
      <w:r>
        <w:rPr>
          <w:sz w:val="18"/>
        </w:rPr>
        <w:t>or</w:t>
      </w:r>
      <w:r>
        <w:rPr>
          <w:spacing w:val="15"/>
          <w:sz w:val="18"/>
        </w:rPr>
        <w:t> </w:t>
      </w:r>
      <w:r>
        <w:rPr>
          <w:sz w:val="18"/>
        </w:rPr>
        <w:t>consulted</w:t>
      </w:r>
      <w:r>
        <w:rPr>
          <w:spacing w:val="15"/>
          <w:sz w:val="18"/>
        </w:rPr>
        <w:t> </w:t>
      </w:r>
      <w:r>
        <w:rPr>
          <w:sz w:val="18"/>
        </w:rPr>
        <w:t>a</w:t>
      </w:r>
      <w:r>
        <w:rPr>
          <w:spacing w:val="17"/>
          <w:sz w:val="18"/>
        </w:rPr>
        <w:t> </w:t>
      </w:r>
      <w:r>
        <w:rPr>
          <w:sz w:val="18"/>
        </w:rPr>
        <w:t>Medical Practitioner and for which a claim has been made, then such relapse shall be deemed to be part of the same claim.</w:t>
      </w:r>
    </w:p>
    <w:p>
      <w:pPr>
        <w:pStyle w:val="ListParagraph"/>
        <w:numPr>
          <w:ilvl w:val="1"/>
          <w:numId w:val="34"/>
        </w:numPr>
        <w:tabs>
          <w:tab w:pos="846" w:val="left" w:leader="none"/>
          <w:tab w:pos="849" w:val="left" w:leader="none"/>
        </w:tabs>
        <w:spacing w:line="240" w:lineRule="auto" w:before="0" w:after="0"/>
        <w:ind w:left="849" w:right="524" w:hanging="272"/>
        <w:jc w:val="left"/>
        <w:rPr>
          <w:sz w:val="18"/>
        </w:rPr>
      </w:pPr>
      <w:r>
        <w:rPr>
          <w:sz w:val="18"/>
        </w:rPr>
        <w:t>The day care procedures listed below in this Policy are subject to the exclusions, terms and conditions of the Policy and will not be treated as independent coverage under the Policy.</w:t>
      </w:r>
    </w:p>
    <w:p>
      <w:pPr>
        <w:pStyle w:val="ListParagraph"/>
        <w:numPr>
          <w:ilvl w:val="1"/>
          <w:numId w:val="34"/>
        </w:numPr>
        <w:tabs>
          <w:tab w:pos="846" w:val="left" w:leader="none"/>
        </w:tabs>
        <w:spacing w:line="207" w:lineRule="exact" w:before="0" w:after="0"/>
        <w:ind w:left="846" w:right="0" w:hanging="309"/>
        <w:jc w:val="left"/>
        <w:rPr>
          <w:sz w:val="18"/>
        </w:rPr>
      </w:pPr>
      <w:r>
        <w:rPr>
          <w:sz w:val="18"/>
        </w:rPr>
        <w:t>We</w:t>
      </w:r>
      <w:r>
        <w:rPr>
          <w:spacing w:val="-6"/>
          <w:sz w:val="18"/>
        </w:rPr>
        <w:t> </w:t>
      </w:r>
      <w:r>
        <w:rPr>
          <w:sz w:val="18"/>
        </w:rPr>
        <w:t>shall</w:t>
      </w:r>
      <w:r>
        <w:rPr>
          <w:spacing w:val="-3"/>
          <w:sz w:val="18"/>
        </w:rPr>
        <w:t> </w:t>
      </w:r>
      <w:r>
        <w:rPr>
          <w:sz w:val="18"/>
        </w:rPr>
        <w:t>make</w:t>
      </w:r>
      <w:r>
        <w:rPr>
          <w:spacing w:val="-3"/>
          <w:sz w:val="18"/>
        </w:rPr>
        <w:t> </w:t>
      </w:r>
      <w:r>
        <w:rPr>
          <w:sz w:val="18"/>
        </w:rPr>
        <w:t>payment</w:t>
      </w:r>
      <w:r>
        <w:rPr>
          <w:spacing w:val="-1"/>
          <w:sz w:val="18"/>
        </w:rPr>
        <w:t> </w:t>
      </w:r>
      <w:r>
        <w:rPr>
          <w:sz w:val="18"/>
        </w:rPr>
        <w:t>in</w:t>
      </w:r>
      <w:r>
        <w:rPr>
          <w:spacing w:val="-3"/>
          <w:sz w:val="18"/>
        </w:rPr>
        <w:t> </w:t>
      </w:r>
      <w:r>
        <w:rPr>
          <w:sz w:val="18"/>
        </w:rPr>
        <w:t>Indian</w:t>
      </w:r>
      <w:r>
        <w:rPr>
          <w:spacing w:val="-2"/>
          <w:sz w:val="18"/>
        </w:rPr>
        <w:t> </w:t>
      </w:r>
      <w:r>
        <w:rPr>
          <w:sz w:val="18"/>
        </w:rPr>
        <w:t>Rupees</w:t>
      </w:r>
      <w:r>
        <w:rPr>
          <w:spacing w:val="-2"/>
          <w:sz w:val="18"/>
        </w:rPr>
        <w:t> only.</w:t>
      </w:r>
    </w:p>
    <w:p>
      <w:pPr>
        <w:pStyle w:val="ListParagraph"/>
        <w:numPr>
          <w:ilvl w:val="1"/>
          <w:numId w:val="34"/>
        </w:numPr>
        <w:tabs>
          <w:tab w:pos="846" w:val="left" w:leader="none"/>
          <w:tab w:pos="849" w:val="left" w:leader="none"/>
        </w:tabs>
        <w:spacing w:line="240" w:lineRule="auto" w:before="0" w:after="0"/>
        <w:ind w:left="849" w:right="521" w:hanging="323"/>
        <w:jc w:val="left"/>
        <w:rPr>
          <w:sz w:val="18"/>
        </w:rPr>
      </w:pPr>
      <w:r>
        <w:rPr>
          <w:sz w:val="18"/>
        </w:rPr>
        <w:t>In-patient Treatment for Mental Illness: (As specified in Annexure III) shall be covered up to Base Sum Insured subject to Policy Terms, Conditions, coverages, Waiting Period and exclusions.</w:t>
      </w:r>
    </w:p>
    <w:p>
      <w:pPr>
        <w:pStyle w:val="Heading3"/>
        <w:numPr>
          <w:ilvl w:val="0"/>
          <w:numId w:val="34"/>
        </w:numPr>
        <w:tabs>
          <w:tab w:pos="859" w:val="left" w:leader="none"/>
        </w:tabs>
        <w:spacing w:line="204" w:lineRule="exact" w:before="0" w:after="0"/>
        <w:ind w:left="859" w:right="0" w:hanging="322"/>
        <w:jc w:val="left"/>
      </w:pPr>
      <w:r>
        <w:rPr/>
        <w:t>Cost</w:t>
      </w:r>
      <w:r>
        <w:rPr>
          <w:spacing w:val="-2"/>
        </w:rPr>
        <w:t> </w:t>
      </w:r>
      <w:r>
        <w:rPr/>
        <w:t>Sharing</w:t>
      </w:r>
      <w:r>
        <w:rPr>
          <w:spacing w:val="-2"/>
        </w:rPr>
        <w:t> </w:t>
      </w:r>
      <w:r>
        <w:rPr/>
        <w:t>and</w:t>
      </w:r>
      <w:r>
        <w:rPr>
          <w:spacing w:val="-1"/>
        </w:rPr>
        <w:t> </w:t>
      </w:r>
      <w:r>
        <w:rPr/>
        <w:t>Sub</w:t>
      </w:r>
      <w:r>
        <w:rPr>
          <w:spacing w:val="-1"/>
        </w:rPr>
        <w:t> </w:t>
      </w:r>
      <w:r>
        <w:rPr>
          <w:spacing w:val="-2"/>
        </w:rPr>
        <w:t>limits</w:t>
      </w:r>
    </w:p>
    <w:p>
      <w:pPr>
        <w:pStyle w:val="ListParagraph"/>
        <w:numPr>
          <w:ilvl w:val="0"/>
          <w:numId w:val="37"/>
        </w:numPr>
        <w:tabs>
          <w:tab w:pos="849" w:val="left" w:leader="none"/>
        </w:tabs>
        <w:spacing w:line="242" w:lineRule="auto" w:before="0" w:after="0"/>
        <w:ind w:left="849" w:right="519" w:hanging="241"/>
        <w:jc w:val="both"/>
        <w:rPr>
          <w:sz w:val="18"/>
        </w:rPr>
      </w:pPr>
      <w:r>
        <w:rPr>
          <w:rFonts w:ascii="Arial" w:hAnsi="Arial"/>
          <w:b/>
          <w:spacing w:val="-2"/>
          <w:sz w:val="18"/>
        </w:rPr>
        <w:t>Voluntary</w:t>
      </w:r>
      <w:r>
        <w:rPr>
          <w:rFonts w:ascii="Arial" w:hAnsi="Arial"/>
          <w:b/>
          <w:spacing w:val="-11"/>
          <w:sz w:val="18"/>
        </w:rPr>
        <w:t> </w:t>
      </w:r>
      <w:r>
        <w:rPr>
          <w:rFonts w:ascii="Arial" w:hAnsi="Arial"/>
          <w:b/>
          <w:spacing w:val="-2"/>
          <w:sz w:val="18"/>
        </w:rPr>
        <w:t>co-payment:</w:t>
      </w:r>
      <w:r>
        <w:rPr>
          <w:rFonts w:ascii="Arial" w:hAnsi="Arial"/>
          <w:b/>
          <w:spacing w:val="-10"/>
          <w:sz w:val="18"/>
        </w:rPr>
        <w:t> </w:t>
      </w:r>
      <w:r>
        <w:rPr>
          <w:spacing w:val="-2"/>
          <w:sz w:val="18"/>
        </w:rPr>
        <w:t>If</w:t>
      </w:r>
      <w:r>
        <w:rPr>
          <w:spacing w:val="-11"/>
          <w:sz w:val="18"/>
        </w:rPr>
        <w:t> </w:t>
      </w:r>
      <w:r>
        <w:rPr>
          <w:spacing w:val="-2"/>
          <w:sz w:val="18"/>
        </w:rPr>
        <w:t>opted</w:t>
      </w:r>
      <w:r>
        <w:rPr>
          <w:spacing w:val="-10"/>
          <w:sz w:val="18"/>
        </w:rPr>
        <w:t> </w:t>
      </w:r>
      <w:r>
        <w:rPr>
          <w:spacing w:val="-2"/>
          <w:sz w:val="18"/>
        </w:rPr>
        <w:t>voluntarily</w:t>
      </w:r>
      <w:r>
        <w:rPr>
          <w:spacing w:val="-11"/>
          <w:sz w:val="18"/>
        </w:rPr>
        <w:t> </w:t>
      </w:r>
      <w:r>
        <w:rPr>
          <w:spacing w:val="-2"/>
          <w:sz w:val="18"/>
        </w:rPr>
        <w:t>by</w:t>
      </w:r>
      <w:r>
        <w:rPr>
          <w:spacing w:val="-11"/>
          <w:sz w:val="18"/>
        </w:rPr>
        <w:t> </w:t>
      </w:r>
      <w:r>
        <w:rPr>
          <w:spacing w:val="-2"/>
          <w:sz w:val="18"/>
        </w:rPr>
        <w:t>You,</w:t>
      </w:r>
      <w:r>
        <w:rPr>
          <w:spacing w:val="-10"/>
          <w:sz w:val="18"/>
        </w:rPr>
        <w:t> </w:t>
      </w:r>
      <w:r>
        <w:rPr>
          <w:spacing w:val="-2"/>
          <w:sz w:val="18"/>
        </w:rPr>
        <w:t>You</w:t>
      </w:r>
      <w:r>
        <w:rPr>
          <w:spacing w:val="-11"/>
          <w:sz w:val="18"/>
        </w:rPr>
        <w:t> </w:t>
      </w:r>
      <w:r>
        <w:rPr>
          <w:spacing w:val="-2"/>
          <w:sz w:val="18"/>
        </w:rPr>
        <w:t>shallbear</w:t>
      </w:r>
      <w:r>
        <w:rPr>
          <w:spacing w:val="13"/>
          <w:sz w:val="18"/>
        </w:rPr>
        <w:t> </w:t>
      </w:r>
      <w:r>
        <w:rPr>
          <w:spacing w:val="-2"/>
          <w:sz w:val="18"/>
        </w:rPr>
        <w:t>5%/10%/</w:t>
      </w:r>
      <w:r>
        <w:rPr>
          <w:spacing w:val="-11"/>
          <w:sz w:val="18"/>
        </w:rPr>
        <w:t> </w:t>
      </w:r>
      <w:r>
        <w:rPr>
          <w:spacing w:val="-2"/>
          <w:sz w:val="18"/>
        </w:rPr>
        <w:t>15%/</w:t>
      </w:r>
      <w:r>
        <w:rPr>
          <w:spacing w:val="-10"/>
          <w:sz w:val="18"/>
        </w:rPr>
        <w:t> </w:t>
      </w:r>
      <w:r>
        <w:rPr>
          <w:spacing w:val="-2"/>
          <w:sz w:val="18"/>
        </w:rPr>
        <w:t>20%</w:t>
      </w:r>
      <w:r>
        <w:rPr>
          <w:spacing w:val="-11"/>
          <w:sz w:val="18"/>
        </w:rPr>
        <w:t> </w:t>
      </w:r>
      <w:r>
        <w:rPr>
          <w:spacing w:val="-2"/>
          <w:sz w:val="18"/>
        </w:rPr>
        <w:t>ofco-payment</w:t>
      </w:r>
      <w:r>
        <w:rPr>
          <w:spacing w:val="-10"/>
          <w:sz w:val="18"/>
        </w:rPr>
        <w:t> </w:t>
      </w:r>
      <w:r>
        <w:rPr>
          <w:spacing w:val="-2"/>
          <w:sz w:val="18"/>
        </w:rPr>
        <w:t>for</w:t>
      </w:r>
      <w:r>
        <w:rPr>
          <w:spacing w:val="13"/>
          <w:sz w:val="18"/>
        </w:rPr>
        <w:t> </w:t>
      </w:r>
      <w:r>
        <w:rPr>
          <w:spacing w:val="-2"/>
          <w:sz w:val="18"/>
        </w:rPr>
        <w:t>eachandevery</w:t>
      </w:r>
      <w:r>
        <w:rPr>
          <w:spacing w:val="11"/>
          <w:sz w:val="18"/>
        </w:rPr>
        <w:t> </w:t>
      </w:r>
      <w:r>
        <w:rPr>
          <w:spacing w:val="-2"/>
          <w:sz w:val="18"/>
        </w:rPr>
        <w:t>claim payable</w:t>
      </w:r>
      <w:r>
        <w:rPr>
          <w:spacing w:val="-11"/>
          <w:sz w:val="18"/>
        </w:rPr>
        <w:t> </w:t>
      </w:r>
      <w:r>
        <w:rPr>
          <w:spacing w:val="-2"/>
          <w:sz w:val="18"/>
        </w:rPr>
        <w:t>under</w:t>
      </w:r>
      <w:r>
        <w:rPr>
          <w:spacing w:val="-10"/>
          <w:sz w:val="18"/>
        </w:rPr>
        <w:t> </w:t>
      </w:r>
      <w:r>
        <w:rPr>
          <w:spacing w:val="-2"/>
          <w:sz w:val="18"/>
        </w:rPr>
        <w:t>the</w:t>
      </w:r>
      <w:r>
        <w:rPr>
          <w:spacing w:val="-11"/>
          <w:sz w:val="18"/>
        </w:rPr>
        <w:t> </w:t>
      </w:r>
      <w:r>
        <w:rPr>
          <w:rFonts w:ascii="Arial" w:hAnsi="Arial"/>
          <w:b/>
          <w:spacing w:val="-2"/>
          <w:sz w:val="18"/>
        </w:rPr>
        <w:t>“In-Patient</w:t>
      </w:r>
      <w:r>
        <w:rPr>
          <w:rFonts w:ascii="Arial" w:hAnsi="Arial"/>
          <w:b/>
          <w:spacing w:val="-10"/>
          <w:sz w:val="18"/>
        </w:rPr>
        <w:t> </w:t>
      </w:r>
      <w:r>
        <w:rPr>
          <w:rFonts w:ascii="Arial" w:hAnsi="Arial"/>
          <w:b/>
          <w:spacing w:val="-2"/>
          <w:sz w:val="18"/>
        </w:rPr>
        <w:t>Hospitalization</w:t>
      </w:r>
      <w:r>
        <w:rPr>
          <w:rFonts w:ascii="Arial" w:hAnsi="Arial"/>
          <w:b/>
          <w:spacing w:val="-9"/>
          <w:sz w:val="18"/>
        </w:rPr>
        <w:t> </w:t>
      </w:r>
      <w:r>
        <w:rPr>
          <w:rFonts w:ascii="Arial" w:hAnsi="Arial"/>
          <w:b/>
          <w:spacing w:val="-2"/>
          <w:sz w:val="18"/>
        </w:rPr>
        <w:t>Treatment”</w:t>
      </w:r>
      <w:r>
        <w:rPr>
          <w:rFonts w:ascii="Arial" w:hAnsi="Arial"/>
          <w:b/>
          <w:spacing w:val="-10"/>
          <w:sz w:val="18"/>
        </w:rPr>
        <w:t> </w:t>
      </w:r>
      <w:r>
        <w:rPr>
          <w:spacing w:val="-2"/>
          <w:sz w:val="18"/>
        </w:rPr>
        <w:t>section</w:t>
      </w:r>
      <w:r>
        <w:rPr>
          <w:spacing w:val="-8"/>
          <w:sz w:val="18"/>
        </w:rPr>
        <w:t> </w:t>
      </w:r>
      <w:r>
        <w:rPr>
          <w:spacing w:val="-2"/>
          <w:sz w:val="18"/>
        </w:rPr>
        <w:t>and</w:t>
      </w:r>
      <w:r>
        <w:rPr>
          <w:spacing w:val="-11"/>
          <w:sz w:val="18"/>
        </w:rPr>
        <w:t> </w:t>
      </w:r>
      <w:r>
        <w:rPr>
          <w:spacing w:val="-2"/>
          <w:sz w:val="18"/>
        </w:rPr>
        <w:t>Our</w:t>
      </w:r>
      <w:r>
        <w:rPr>
          <w:spacing w:val="-9"/>
          <w:sz w:val="18"/>
        </w:rPr>
        <w:t> </w:t>
      </w:r>
      <w:r>
        <w:rPr>
          <w:spacing w:val="-2"/>
          <w:sz w:val="18"/>
        </w:rPr>
        <w:t>liability,</w:t>
      </w:r>
      <w:r>
        <w:rPr>
          <w:spacing w:val="-11"/>
          <w:sz w:val="18"/>
        </w:rPr>
        <w:t> </w:t>
      </w:r>
      <w:r>
        <w:rPr>
          <w:spacing w:val="-2"/>
          <w:sz w:val="18"/>
        </w:rPr>
        <w:t>if</w:t>
      </w:r>
      <w:r>
        <w:rPr>
          <w:spacing w:val="-10"/>
          <w:sz w:val="18"/>
        </w:rPr>
        <w:t> </w:t>
      </w:r>
      <w:r>
        <w:rPr>
          <w:spacing w:val="-2"/>
          <w:sz w:val="18"/>
        </w:rPr>
        <w:t>any,</w:t>
      </w:r>
      <w:r>
        <w:rPr>
          <w:spacing w:val="-11"/>
          <w:sz w:val="18"/>
        </w:rPr>
        <w:t> </w:t>
      </w:r>
      <w:r>
        <w:rPr>
          <w:spacing w:val="-2"/>
          <w:sz w:val="18"/>
        </w:rPr>
        <w:t>shall</w:t>
      </w:r>
      <w:r>
        <w:rPr>
          <w:spacing w:val="-10"/>
          <w:sz w:val="18"/>
        </w:rPr>
        <w:t> </w:t>
      </w:r>
      <w:r>
        <w:rPr>
          <w:spacing w:val="-2"/>
          <w:sz w:val="18"/>
        </w:rPr>
        <w:t>only</w:t>
      </w:r>
      <w:r>
        <w:rPr>
          <w:spacing w:val="-11"/>
          <w:sz w:val="18"/>
        </w:rPr>
        <w:t> </w:t>
      </w:r>
      <w:r>
        <w:rPr>
          <w:spacing w:val="-2"/>
          <w:sz w:val="18"/>
        </w:rPr>
        <w:t>be</w:t>
      </w:r>
      <w:r>
        <w:rPr>
          <w:spacing w:val="-10"/>
          <w:sz w:val="18"/>
        </w:rPr>
        <w:t> </w:t>
      </w:r>
      <w:r>
        <w:rPr>
          <w:spacing w:val="-2"/>
          <w:sz w:val="18"/>
        </w:rPr>
        <w:t>in</w:t>
      </w:r>
      <w:r>
        <w:rPr>
          <w:spacing w:val="-8"/>
          <w:sz w:val="18"/>
        </w:rPr>
        <w:t> </w:t>
      </w:r>
      <w:r>
        <w:rPr>
          <w:spacing w:val="-2"/>
          <w:sz w:val="18"/>
        </w:rPr>
        <w:t>excess</w:t>
      </w:r>
      <w:r>
        <w:rPr>
          <w:spacing w:val="-7"/>
          <w:sz w:val="18"/>
        </w:rPr>
        <w:t> </w:t>
      </w:r>
      <w:r>
        <w:rPr>
          <w:spacing w:val="-2"/>
          <w:sz w:val="18"/>
        </w:rPr>
        <w:t>of</w:t>
      </w:r>
      <w:r>
        <w:rPr>
          <w:spacing w:val="-11"/>
          <w:sz w:val="18"/>
        </w:rPr>
        <w:t> </w:t>
      </w:r>
      <w:r>
        <w:rPr>
          <w:spacing w:val="-2"/>
          <w:sz w:val="18"/>
        </w:rPr>
        <w:t>that</w:t>
      </w:r>
      <w:r>
        <w:rPr>
          <w:spacing w:val="-10"/>
          <w:sz w:val="18"/>
        </w:rPr>
        <w:t> </w:t>
      </w:r>
      <w:r>
        <w:rPr>
          <w:spacing w:val="-2"/>
          <w:sz w:val="18"/>
        </w:rPr>
        <w:t>sum. </w:t>
      </w:r>
      <w:r>
        <w:rPr>
          <w:sz w:val="18"/>
        </w:rPr>
        <w:t>Voluntary Co-payment will not be applied on the claim related to procedures for which sublimit is already applied as per Policy terms and conditions</w:t>
      </w:r>
    </w:p>
    <w:p>
      <w:pPr>
        <w:pStyle w:val="Heading3"/>
        <w:numPr>
          <w:ilvl w:val="0"/>
          <w:numId w:val="37"/>
        </w:numPr>
        <w:tabs>
          <w:tab w:pos="849" w:val="left" w:leader="none"/>
        </w:tabs>
        <w:spacing w:line="207" w:lineRule="exact" w:before="198" w:after="0"/>
        <w:ind w:left="849" w:right="0" w:hanging="290"/>
        <w:jc w:val="left"/>
      </w:pPr>
      <w:r>
        <w:rPr/>
        <w:t>Voluntary</w:t>
      </w:r>
      <w:r>
        <w:rPr>
          <w:spacing w:val="-7"/>
        </w:rPr>
        <w:t> </w:t>
      </w:r>
      <w:r>
        <w:rPr/>
        <w:t>Aggregate</w:t>
      </w:r>
      <w:r>
        <w:rPr>
          <w:spacing w:val="-2"/>
        </w:rPr>
        <w:t> Deductible</w:t>
      </w:r>
    </w:p>
    <w:p>
      <w:pPr>
        <w:spacing w:line="240" w:lineRule="auto" w:before="0"/>
        <w:ind w:left="849" w:right="520" w:firstLine="0"/>
        <w:jc w:val="both"/>
        <w:rPr>
          <w:sz w:val="18"/>
        </w:rPr>
      </w:pPr>
      <w:r>
        <w:rPr>
          <w:sz w:val="18"/>
        </w:rPr>
        <w:t>We</w:t>
      </w:r>
      <w:r>
        <w:rPr>
          <w:spacing w:val="-1"/>
          <w:sz w:val="18"/>
        </w:rPr>
        <w:t> </w:t>
      </w:r>
      <w:r>
        <w:rPr>
          <w:sz w:val="18"/>
        </w:rPr>
        <w:t>shall pay Reasonable &amp; Customary </w:t>
      </w:r>
      <w:r>
        <w:rPr>
          <w:rFonts w:ascii="Arial" w:hAnsi="Arial"/>
          <w:b/>
          <w:sz w:val="18"/>
        </w:rPr>
        <w:t>Medical Expenses </w:t>
      </w:r>
      <w:r>
        <w:rPr>
          <w:sz w:val="18"/>
        </w:rPr>
        <w:t>in respect of an admissible Hospitalization claim in excess of the</w:t>
      </w:r>
      <w:r>
        <w:rPr>
          <w:spacing w:val="-13"/>
          <w:sz w:val="18"/>
        </w:rPr>
        <w:t> </w:t>
      </w:r>
      <w:r>
        <w:rPr>
          <w:sz w:val="18"/>
        </w:rPr>
        <w:t>Annual</w:t>
      </w:r>
      <w:r>
        <w:rPr>
          <w:spacing w:val="-12"/>
          <w:sz w:val="18"/>
        </w:rPr>
        <w:t> </w:t>
      </w:r>
      <w:r>
        <w:rPr>
          <w:sz w:val="18"/>
        </w:rPr>
        <w:t>Aggregate</w:t>
      </w:r>
      <w:r>
        <w:rPr>
          <w:spacing w:val="-13"/>
          <w:sz w:val="18"/>
        </w:rPr>
        <w:t> </w:t>
      </w:r>
      <w:r>
        <w:rPr>
          <w:sz w:val="18"/>
        </w:rPr>
        <w:t>Deductible</w:t>
      </w:r>
      <w:r>
        <w:rPr>
          <w:spacing w:val="-12"/>
          <w:sz w:val="18"/>
        </w:rPr>
        <w:t> </w:t>
      </w:r>
      <w:r>
        <w:rPr>
          <w:sz w:val="18"/>
        </w:rPr>
        <w:t>limit</w:t>
      </w:r>
      <w:r>
        <w:rPr>
          <w:spacing w:val="-13"/>
          <w:sz w:val="18"/>
        </w:rPr>
        <w:t> </w:t>
      </w:r>
      <w:r>
        <w:rPr>
          <w:sz w:val="18"/>
        </w:rPr>
        <w:t>of</w:t>
      </w:r>
      <w:r>
        <w:rPr>
          <w:spacing w:val="27"/>
          <w:sz w:val="18"/>
        </w:rPr>
        <w:t> </w:t>
      </w:r>
      <w:r>
        <w:rPr>
          <w:sz w:val="18"/>
        </w:rPr>
        <w:t>10000/</w:t>
      </w:r>
      <w:r>
        <w:rPr>
          <w:spacing w:val="-13"/>
          <w:sz w:val="18"/>
        </w:rPr>
        <w:t> </w:t>
      </w:r>
      <w:r>
        <w:rPr>
          <w:sz w:val="18"/>
        </w:rPr>
        <w:t>20000/</w:t>
      </w:r>
      <w:r>
        <w:rPr>
          <w:spacing w:val="-12"/>
          <w:sz w:val="18"/>
        </w:rPr>
        <w:t> </w:t>
      </w:r>
      <w:r>
        <w:rPr>
          <w:sz w:val="18"/>
        </w:rPr>
        <w:t>30000/</w:t>
      </w:r>
      <w:r>
        <w:rPr>
          <w:spacing w:val="-11"/>
          <w:sz w:val="18"/>
        </w:rPr>
        <w:t> </w:t>
      </w:r>
      <w:r>
        <w:rPr>
          <w:sz w:val="18"/>
        </w:rPr>
        <w:t>40000/</w:t>
      </w:r>
      <w:r>
        <w:rPr>
          <w:spacing w:val="-11"/>
          <w:sz w:val="18"/>
        </w:rPr>
        <w:t> </w:t>
      </w:r>
      <w:r>
        <w:rPr>
          <w:sz w:val="18"/>
        </w:rPr>
        <w:t>50000/</w:t>
      </w:r>
      <w:r>
        <w:rPr>
          <w:spacing w:val="-13"/>
          <w:sz w:val="18"/>
        </w:rPr>
        <w:t> </w:t>
      </w:r>
      <w:r>
        <w:rPr>
          <w:sz w:val="18"/>
        </w:rPr>
        <w:t>1Lac/2Lacs</w:t>
      </w:r>
      <w:r>
        <w:rPr>
          <w:spacing w:val="-11"/>
          <w:sz w:val="18"/>
        </w:rPr>
        <w:t> </w:t>
      </w:r>
      <w:r>
        <w:rPr>
          <w:sz w:val="18"/>
        </w:rPr>
        <w:t>/3Lacs,</w:t>
      </w:r>
      <w:r>
        <w:rPr>
          <w:spacing w:val="-13"/>
          <w:sz w:val="18"/>
        </w:rPr>
        <w:t> </w:t>
      </w:r>
      <w:r>
        <w:rPr>
          <w:sz w:val="18"/>
        </w:rPr>
        <w:t>as</w:t>
      </w:r>
      <w:r>
        <w:rPr>
          <w:spacing w:val="-12"/>
          <w:sz w:val="18"/>
        </w:rPr>
        <w:t> </w:t>
      </w:r>
      <w:r>
        <w:rPr>
          <w:sz w:val="18"/>
        </w:rPr>
        <w:t>opted</w:t>
      </w:r>
      <w:r>
        <w:rPr>
          <w:spacing w:val="-13"/>
          <w:sz w:val="18"/>
        </w:rPr>
        <w:t> </w:t>
      </w:r>
      <w:r>
        <w:rPr>
          <w:sz w:val="18"/>
        </w:rPr>
        <w:t>by</w:t>
      </w:r>
      <w:r>
        <w:rPr>
          <w:spacing w:val="-12"/>
          <w:sz w:val="18"/>
        </w:rPr>
        <w:t> </w:t>
      </w:r>
      <w:r>
        <w:rPr>
          <w:sz w:val="18"/>
        </w:rPr>
        <w:t>You,</w:t>
      </w:r>
      <w:r>
        <w:rPr>
          <w:spacing w:val="-13"/>
          <w:sz w:val="18"/>
        </w:rPr>
        <w:t> </w:t>
      </w:r>
      <w:r>
        <w:rPr>
          <w:sz w:val="18"/>
        </w:rPr>
        <w:t>subject to the </w:t>
      </w:r>
      <w:r>
        <w:rPr>
          <w:rFonts w:ascii="Arial" w:hAnsi="Arial"/>
          <w:b/>
          <w:sz w:val="18"/>
        </w:rPr>
        <w:t>“In-Patient Hospitalization Treatment”</w:t>
      </w:r>
      <w:r>
        <w:rPr>
          <w:sz w:val="18"/>
        </w:rPr>
        <w:t>section</w:t>
      </w:r>
      <w:r>
        <w:rPr>
          <w:spacing w:val="40"/>
          <w:sz w:val="18"/>
        </w:rPr>
        <w:t> </w:t>
      </w:r>
      <w:r>
        <w:rPr>
          <w:rFonts w:ascii="Arial" w:hAnsi="Arial"/>
          <w:b/>
          <w:sz w:val="18"/>
        </w:rPr>
        <w:t>Sum Insured</w:t>
      </w:r>
      <w:r>
        <w:rPr>
          <w:sz w:val="18"/>
        </w:rPr>
        <w:t>, terms, conditions and definitions, exclusions contained or otherwise. The deductible is applicable in aggregate towards all claims falling under” </w:t>
      </w:r>
      <w:r>
        <w:rPr>
          <w:rFonts w:ascii="Arial" w:hAnsi="Arial"/>
          <w:b/>
          <w:sz w:val="18"/>
        </w:rPr>
        <w:t>“In-Patient Hospitalization Treatment” Sum Insured </w:t>
      </w:r>
      <w:r>
        <w:rPr>
          <w:sz w:val="18"/>
        </w:rPr>
        <w:t>incurred during the policy period.</w:t>
      </w:r>
    </w:p>
    <w:p>
      <w:pPr>
        <w:spacing w:after="0" w:line="240" w:lineRule="auto"/>
        <w:jc w:val="both"/>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9392">
            <wp:simplePos x="0" y="0"/>
            <wp:positionH relativeFrom="page">
              <wp:posOffset>6235065</wp:posOffset>
            </wp:positionH>
            <wp:positionV relativeFrom="page">
              <wp:posOffset>303530</wp:posOffset>
            </wp:positionV>
            <wp:extent cx="855242" cy="526862"/>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BodyText"/>
        <w:ind w:left="849"/>
      </w:pPr>
      <w:r>
        <w:rPr/>
        <w:t>Note:</w:t>
      </w:r>
      <w:r>
        <w:rPr>
          <w:spacing w:val="-7"/>
        </w:rPr>
        <w:t> </w:t>
      </w:r>
      <w:r>
        <w:rPr/>
        <w:t>Voluntary</w:t>
      </w:r>
      <w:r>
        <w:rPr>
          <w:spacing w:val="-10"/>
        </w:rPr>
        <w:t> </w:t>
      </w:r>
      <w:r>
        <w:rPr/>
        <w:t>Co-payment</w:t>
      </w:r>
      <w:r>
        <w:rPr>
          <w:spacing w:val="-8"/>
        </w:rPr>
        <w:t> </w:t>
      </w:r>
      <w:r>
        <w:rPr/>
        <w:t>is</w:t>
      </w:r>
      <w:r>
        <w:rPr>
          <w:spacing w:val="-10"/>
        </w:rPr>
        <w:t> </w:t>
      </w:r>
      <w:r>
        <w:rPr/>
        <w:t>not</w:t>
      </w:r>
      <w:r>
        <w:rPr>
          <w:spacing w:val="-8"/>
        </w:rPr>
        <w:t> </w:t>
      </w:r>
      <w:r>
        <w:rPr/>
        <w:t>applicable</w:t>
      </w:r>
      <w:r>
        <w:rPr>
          <w:spacing w:val="-9"/>
        </w:rPr>
        <w:t> </w:t>
      </w:r>
      <w:r>
        <w:rPr/>
        <w:t>if</w:t>
      </w:r>
      <w:r>
        <w:rPr>
          <w:spacing w:val="-9"/>
        </w:rPr>
        <w:t> </w:t>
      </w:r>
      <w:r>
        <w:rPr/>
        <w:t>Voluntary</w:t>
      </w:r>
      <w:r>
        <w:rPr>
          <w:spacing w:val="-5"/>
        </w:rPr>
        <w:t> </w:t>
      </w:r>
      <w:r>
        <w:rPr/>
        <w:t>Aggregate</w:t>
      </w:r>
      <w:r>
        <w:rPr>
          <w:spacing w:val="-7"/>
        </w:rPr>
        <w:t> </w:t>
      </w:r>
      <w:r>
        <w:rPr/>
        <w:t>Deductible</w:t>
      </w:r>
      <w:r>
        <w:rPr>
          <w:spacing w:val="-9"/>
        </w:rPr>
        <w:t> </w:t>
      </w:r>
      <w:r>
        <w:rPr/>
        <w:t>is</w:t>
      </w:r>
      <w:r>
        <w:rPr>
          <w:spacing w:val="-10"/>
        </w:rPr>
        <w:t> </w:t>
      </w:r>
      <w:r>
        <w:rPr>
          <w:spacing w:val="-2"/>
        </w:rPr>
        <w:t>opted.</w:t>
      </w:r>
    </w:p>
    <w:p>
      <w:pPr>
        <w:pStyle w:val="ListParagraph"/>
        <w:numPr>
          <w:ilvl w:val="0"/>
          <w:numId w:val="37"/>
        </w:numPr>
        <w:tabs>
          <w:tab w:pos="847" w:val="left" w:leader="none"/>
          <w:tab w:pos="849" w:val="left" w:leader="none"/>
        </w:tabs>
        <w:spacing w:line="242" w:lineRule="auto" w:before="201" w:after="0"/>
        <w:ind w:left="849" w:right="553" w:hanging="342"/>
        <w:jc w:val="left"/>
        <w:rPr>
          <w:sz w:val="18"/>
        </w:rPr>
      </w:pPr>
      <w:r>
        <w:rPr>
          <w:rFonts w:ascii="Arial"/>
          <w:b/>
          <w:sz w:val="18"/>
        </w:rPr>
        <w:t>Cataract Limit</w:t>
      </w:r>
      <w:r>
        <w:rPr>
          <w:sz w:val="18"/>
        </w:rPr>
        <w:t>- Our obligation to make payment in respect of surgeries for cataracts (after the expiry of the 24 months period</w:t>
      </w:r>
      <w:r>
        <w:rPr>
          <w:spacing w:val="-3"/>
          <w:sz w:val="18"/>
        </w:rPr>
        <w:t> </w:t>
      </w:r>
      <w:r>
        <w:rPr>
          <w:sz w:val="18"/>
        </w:rPr>
        <w:t>referred</w:t>
      </w:r>
      <w:r>
        <w:rPr>
          <w:spacing w:val="-1"/>
          <w:sz w:val="18"/>
        </w:rPr>
        <w:t> </w:t>
      </w:r>
      <w:r>
        <w:rPr>
          <w:sz w:val="18"/>
        </w:rPr>
        <w:t>to</w:t>
      </w:r>
      <w:r>
        <w:rPr>
          <w:spacing w:val="-1"/>
          <w:sz w:val="18"/>
        </w:rPr>
        <w:t> </w:t>
      </w:r>
      <w:r>
        <w:rPr>
          <w:sz w:val="18"/>
        </w:rPr>
        <w:t>in</w:t>
      </w:r>
      <w:r>
        <w:rPr>
          <w:spacing w:val="-3"/>
          <w:sz w:val="18"/>
        </w:rPr>
        <w:t> </w:t>
      </w:r>
      <w:r>
        <w:rPr>
          <w:sz w:val="18"/>
        </w:rPr>
        <w:t>Exclusion</w:t>
      </w:r>
      <w:r>
        <w:rPr>
          <w:spacing w:val="-3"/>
          <w:sz w:val="18"/>
        </w:rPr>
        <w:t> </w:t>
      </w:r>
      <w:r>
        <w:rPr>
          <w:sz w:val="18"/>
        </w:rPr>
        <w:t>02)</w:t>
      </w:r>
      <w:r>
        <w:rPr>
          <w:spacing w:val="-2"/>
          <w:sz w:val="18"/>
        </w:rPr>
        <w:t> </w:t>
      </w:r>
      <w:r>
        <w:rPr>
          <w:sz w:val="18"/>
        </w:rPr>
        <w:t>above,</w:t>
      </w:r>
      <w:r>
        <w:rPr>
          <w:spacing w:val="-1"/>
          <w:sz w:val="18"/>
        </w:rPr>
        <w:t> </w:t>
      </w:r>
      <w:r>
        <w:rPr>
          <w:sz w:val="18"/>
        </w:rPr>
        <w:t>shall</w:t>
      </w:r>
      <w:r>
        <w:rPr>
          <w:spacing w:val="-3"/>
          <w:sz w:val="18"/>
        </w:rPr>
        <w:t> </w:t>
      </w:r>
      <w:r>
        <w:rPr>
          <w:sz w:val="18"/>
        </w:rPr>
        <w:t>be</w:t>
      </w:r>
      <w:r>
        <w:rPr>
          <w:spacing w:val="-1"/>
          <w:sz w:val="18"/>
        </w:rPr>
        <w:t> </w:t>
      </w:r>
      <w:r>
        <w:rPr>
          <w:sz w:val="18"/>
        </w:rPr>
        <w:t>restricted</w:t>
      </w:r>
      <w:r>
        <w:rPr>
          <w:spacing w:val="-1"/>
          <w:sz w:val="18"/>
        </w:rPr>
        <w:t> </w:t>
      </w:r>
      <w:r>
        <w:rPr>
          <w:sz w:val="18"/>
        </w:rPr>
        <w:t>to</w:t>
      </w:r>
      <w:r>
        <w:rPr>
          <w:spacing w:val="-1"/>
          <w:sz w:val="18"/>
        </w:rPr>
        <w:t> </w:t>
      </w:r>
      <w:r>
        <w:rPr>
          <w:sz w:val="18"/>
        </w:rPr>
        <w:t>10%</w:t>
      </w:r>
      <w:r>
        <w:rPr>
          <w:spacing w:val="-3"/>
          <w:sz w:val="18"/>
        </w:rPr>
        <w:t> </w:t>
      </w:r>
      <w:r>
        <w:rPr>
          <w:sz w:val="18"/>
        </w:rPr>
        <w:t>of</w:t>
      </w:r>
      <w:r>
        <w:rPr>
          <w:spacing w:val="-1"/>
          <w:sz w:val="18"/>
        </w:rPr>
        <w:t> </w:t>
      </w:r>
      <w:r>
        <w:rPr>
          <w:sz w:val="18"/>
        </w:rPr>
        <w:t>the</w:t>
      </w:r>
      <w:r>
        <w:rPr>
          <w:spacing w:val="-1"/>
          <w:sz w:val="18"/>
        </w:rPr>
        <w:t> </w:t>
      </w:r>
      <w:r>
        <w:rPr>
          <w:sz w:val="18"/>
        </w:rPr>
        <w:t>Sum Insured</w:t>
      </w:r>
      <w:r>
        <w:rPr>
          <w:spacing w:val="-1"/>
          <w:sz w:val="18"/>
        </w:rPr>
        <w:t> </w:t>
      </w:r>
      <w:r>
        <w:rPr>
          <w:sz w:val="18"/>
        </w:rPr>
        <w:t>for</w:t>
      </w:r>
      <w:r>
        <w:rPr>
          <w:spacing w:val="-6"/>
          <w:sz w:val="18"/>
        </w:rPr>
        <w:t> </w:t>
      </w:r>
      <w:r>
        <w:rPr>
          <w:sz w:val="18"/>
        </w:rPr>
        <w:t>each</w:t>
      </w:r>
      <w:r>
        <w:rPr>
          <w:spacing w:val="-3"/>
          <w:sz w:val="18"/>
        </w:rPr>
        <w:t> </w:t>
      </w:r>
      <w:r>
        <w:rPr>
          <w:sz w:val="18"/>
        </w:rPr>
        <w:t>eye,</w:t>
      </w:r>
      <w:r>
        <w:rPr>
          <w:spacing w:val="-1"/>
          <w:sz w:val="18"/>
        </w:rPr>
        <w:t> </w:t>
      </w:r>
      <w:r>
        <w:rPr>
          <w:sz w:val="18"/>
        </w:rPr>
        <w:t>subject</w:t>
      </w:r>
      <w:r>
        <w:rPr>
          <w:spacing w:val="-3"/>
          <w:sz w:val="18"/>
        </w:rPr>
        <w:t> </w:t>
      </w:r>
      <w:r>
        <w:rPr>
          <w:sz w:val="18"/>
        </w:rPr>
        <w:t>to</w:t>
      </w:r>
      <w:r>
        <w:rPr>
          <w:spacing w:val="-3"/>
          <w:sz w:val="18"/>
        </w:rPr>
        <w:t> </w:t>
      </w:r>
      <w:r>
        <w:rPr>
          <w:sz w:val="18"/>
        </w:rPr>
        <w:t>maximum of Rs 50,000/- for each of You.</w:t>
      </w:r>
    </w:p>
    <w:p>
      <w:pPr>
        <w:pStyle w:val="BodyText"/>
        <w:spacing w:before="205"/>
        <w:ind w:left="849" w:right="805"/>
      </w:pPr>
      <w:r>
        <w:rPr/>
        <w:t>Note: If</w:t>
      </w:r>
      <w:r>
        <w:rPr>
          <w:spacing w:val="-1"/>
        </w:rPr>
        <w:t> </w:t>
      </w:r>
      <w:r>
        <w:rPr/>
        <w:t>Procedure</w:t>
      </w:r>
      <w:r>
        <w:rPr>
          <w:spacing w:val="-8"/>
        </w:rPr>
        <w:t> </w:t>
      </w:r>
      <w:r>
        <w:rPr/>
        <w:t>Wise/</w:t>
      </w:r>
      <w:r>
        <w:rPr>
          <w:spacing w:val="-1"/>
        </w:rPr>
        <w:t> </w:t>
      </w:r>
      <w:r>
        <w:rPr/>
        <w:t>Disease</w:t>
      </w:r>
      <w:r>
        <w:rPr>
          <w:spacing w:val="-5"/>
        </w:rPr>
        <w:t> </w:t>
      </w:r>
      <w:r>
        <w:rPr/>
        <w:t>Wise</w:t>
      </w:r>
      <w:r>
        <w:rPr>
          <w:spacing w:val="-1"/>
        </w:rPr>
        <w:t> </w:t>
      </w:r>
      <w:r>
        <w:rPr/>
        <w:t>Sub-Limit</w:t>
      </w:r>
      <w:r>
        <w:rPr>
          <w:spacing w:val="-3"/>
        </w:rPr>
        <w:t> </w:t>
      </w:r>
      <w:r>
        <w:rPr/>
        <w:t>cover</w:t>
      </w:r>
      <w:r>
        <w:rPr>
          <w:spacing w:val="-1"/>
        </w:rPr>
        <w:t> </w:t>
      </w:r>
      <w:r>
        <w:rPr/>
        <w:t>is opted, the</w:t>
      </w:r>
      <w:r>
        <w:rPr>
          <w:spacing w:val="-3"/>
        </w:rPr>
        <w:t> </w:t>
      </w:r>
      <w:r>
        <w:rPr/>
        <w:t>inbuilt</w:t>
      </w:r>
      <w:r>
        <w:rPr>
          <w:spacing w:val="-3"/>
        </w:rPr>
        <w:t> </w:t>
      </w:r>
      <w:r>
        <w:rPr/>
        <w:t>sub</w:t>
      </w:r>
      <w:r>
        <w:rPr>
          <w:spacing w:val="-3"/>
        </w:rPr>
        <w:t> </w:t>
      </w:r>
      <w:r>
        <w:rPr/>
        <w:t>limit</w:t>
      </w:r>
      <w:r>
        <w:rPr>
          <w:spacing w:val="-3"/>
        </w:rPr>
        <w:t> </w:t>
      </w:r>
      <w:r>
        <w:rPr/>
        <w:t>for</w:t>
      </w:r>
      <w:r>
        <w:rPr>
          <w:spacing w:val="-1"/>
        </w:rPr>
        <w:t> </w:t>
      </w:r>
      <w:r>
        <w:rPr/>
        <w:t>Cataract</w:t>
      </w:r>
      <w:r>
        <w:rPr>
          <w:spacing w:val="-1"/>
        </w:rPr>
        <w:t> </w:t>
      </w:r>
      <w:r>
        <w:rPr/>
        <w:t>procedure</w:t>
      </w:r>
      <w:r>
        <w:rPr>
          <w:spacing w:val="-1"/>
        </w:rPr>
        <w:t> </w:t>
      </w:r>
      <w:r>
        <w:rPr/>
        <w:t>will</w:t>
      </w:r>
      <w:r>
        <w:rPr>
          <w:spacing w:val="-3"/>
        </w:rPr>
        <w:t> </w:t>
      </w:r>
      <w:r>
        <w:rPr/>
        <w:t>be</w:t>
      </w:r>
      <w:r>
        <w:rPr>
          <w:spacing w:val="-1"/>
        </w:rPr>
        <w:t> </w:t>
      </w:r>
      <w:r>
        <w:rPr/>
        <w:t>null and void and the sub-limit as per optional cover shall be applicable.</w:t>
      </w:r>
    </w:p>
    <w:p>
      <w:pPr>
        <w:pStyle w:val="Heading3"/>
        <w:numPr>
          <w:ilvl w:val="0"/>
          <w:numId w:val="34"/>
        </w:numPr>
        <w:tabs>
          <w:tab w:pos="1063" w:val="left" w:leader="none"/>
        </w:tabs>
        <w:spacing w:line="240" w:lineRule="auto" w:before="203" w:after="0"/>
        <w:ind w:left="1063" w:right="0" w:hanging="495"/>
        <w:jc w:val="left"/>
      </w:pPr>
      <w:r>
        <w:rPr>
          <w:spacing w:val="-2"/>
        </w:rPr>
        <w:t>Nationality</w:t>
      </w:r>
    </w:p>
    <w:p>
      <w:pPr>
        <w:pStyle w:val="BodyText"/>
        <w:spacing w:before="5"/>
        <w:ind w:left="1039"/>
      </w:pPr>
      <w:r>
        <w:rPr/>
        <w:t>Indian</w:t>
      </w:r>
      <w:r>
        <w:rPr>
          <w:spacing w:val="-5"/>
        </w:rPr>
        <w:t> </w:t>
      </w:r>
      <w:r>
        <w:rPr/>
        <w:t>nationals</w:t>
      </w:r>
      <w:r>
        <w:rPr>
          <w:spacing w:val="-1"/>
        </w:rPr>
        <w:t> </w:t>
      </w:r>
      <w:r>
        <w:rPr/>
        <w:t>residing</w:t>
      </w:r>
      <w:r>
        <w:rPr>
          <w:spacing w:val="-5"/>
        </w:rPr>
        <w:t> </w:t>
      </w:r>
      <w:r>
        <w:rPr/>
        <w:t>in</w:t>
      </w:r>
      <w:r>
        <w:rPr>
          <w:spacing w:val="-2"/>
        </w:rPr>
        <w:t> </w:t>
      </w:r>
      <w:r>
        <w:rPr/>
        <w:t>India</w:t>
      </w:r>
      <w:r>
        <w:rPr>
          <w:spacing w:val="-3"/>
        </w:rPr>
        <w:t> </w:t>
      </w:r>
      <w:r>
        <w:rPr/>
        <w:t>would</w:t>
      </w:r>
      <w:r>
        <w:rPr>
          <w:spacing w:val="-4"/>
        </w:rPr>
        <w:t> </w:t>
      </w:r>
      <w:r>
        <w:rPr/>
        <w:t>be</w:t>
      </w:r>
      <w:r>
        <w:rPr>
          <w:spacing w:val="-4"/>
        </w:rPr>
        <w:t> </w:t>
      </w:r>
      <w:r>
        <w:rPr/>
        <w:t>considered</w:t>
      </w:r>
      <w:r>
        <w:rPr>
          <w:spacing w:val="-5"/>
        </w:rPr>
        <w:t> </w:t>
      </w:r>
      <w:r>
        <w:rPr/>
        <w:t>for</w:t>
      </w:r>
      <w:r>
        <w:rPr>
          <w:spacing w:val="-2"/>
        </w:rPr>
        <w:t> </w:t>
      </w:r>
      <w:r>
        <w:rPr/>
        <w:t>this</w:t>
      </w:r>
      <w:r>
        <w:rPr>
          <w:spacing w:val="-1"/>
        </w:rPr>
        <w:t> </w:t>
      </w:r>
      <w:r>
        <w:rPr>
          <w:spacing w:val="-2"/>
        </w:rPr>
        <w:t>Policy</w:t>
      </w:r>
    </w:p>
    <w:p>
      <w:pPr>
        <w:pStyle w:val="BodyText"/>
        <w:spacing w:before="203"/>
      </w:pPr>
    </w:p>
    <w:p>
      <w:pPr>
        <w:spacing w:before="0"/>
        <w:ind w:left="537" w:right="0" w:firstLine="0"/>
        <w:jc w:val="left"/>
        <w:rPr>
          <w:rFonts w:ascii="Arial" w:hAnsi="Arial"/>
          <w:b/>
          <w:sz w:val="18"/>
        </w:rPr>
      </w:pPr>
      <w:r>
        <w:rPr>
          <w:rFonts w:ascii="Arial" w:hAnsi="Arial"/>
          <w:b/>
          <w:color w:val="4F81BC"/>
          <w:sz w:val="18"/>
        </w:rPr>
        <w:t>SECTION</w:t>
      </w:r>
      <w:r>
        <w:rPr>
          <w:rFonts w:ascii="Arial" w:hAnsi="Arial"/>
          <w:b/>
          <w:color w:val="4F81BC"/>
          <w:spacing w:val="-4"/>
          <w:sz w:val="18"/>
        </w:rPr>
        <w:t> </w:t>
      </w:r>
      <w:r>
        <w:rPr>
          <w:rFonts w:ascii="Arial" w:hAnsi="Arial"/>
          <w:b/>
          <w:color w:val="4F81BC"/>
          <w:sz w:val="18"/>
        </w:rPr>
        <w:t>E)</w:t>
      </w:r>
      <w:r>
        <w:rPr>
          <w:rFonts w:ascii="Arial" w:hAnsi="Arial"/>
          <w:b/>
          <w:color w:val="4F81BC"/>
          <w:spacing w:val="-3"/>
          <w:sz w:val="18"/>
        </w:rPr>
        <w:t> </w:t>
      </w:r>
      <w:r>
        <w:rPr>
          <w:rFonts w:ascii="Arial" w:hAnsi="Arial"/>
          <w:b/>
          <w:color w:val="4F81BC"/>
          <w:sz w:val="18"/>
        </w:rPr>
        <w:t>GENERAL</w:t>
      </w:r>
      <w:r>
        <w:rPr>
          <w:rFonts w:ascii="Arial" w:hAnsi="Arial"/>
          <w:b/>
          <w:color w:val="4F81BC"/>
          <w:spacing w:val="-4"/>
          <w:sz w:val="18"/>
        </w:rPr>
        <w:t> </w:t>
      </w:r>
      <w:r>
        <w:rPr>
          <w:rFonts w:ascii="Arial" w:hAnsi="Arial"/>
          <w:b/>
          <w:color w:val="4F81BC"/>
          <w:sz w:val="18"/>
        </w:rPr>
        <w:t>TERMS</w:t>
      </w:r>
      <w:r>
        <w:rPr>
          <w:rFonts w:ascii="Arial" w:hAnsi="Arial"/>
          <w:b/>
          <w:color w:val="4F81BC"/>
          <w:spacing w:val="-3"/>
          <w:sz w:val="18"/>
        </w:rPr>
        <w:t> </w:t>
      </w:r>
      <w:r>
        <w:rPr>
          <w:rFonts w:ascii="Arial" w:hAnsi="Arial"/>
          <w:b/>
          <w:color w:val="4F81BC"/>
          <w:sz w:val="18"/>
        </w:rPr>
        <w:t>AND</w:t>
      </w:r>
      <w:r>
        <w:rPr>
          <w:rFonts w:ascii="Arial" w:hAnsi="Arial"/>
          <w:b/>
          <w:color w:val="4F81BC"/>
          <w:spacing w:val="-4"/>
          <w:sz w:val="18"/>
        </w:rPr>
        <w:t> </w:t>
      </w:r>
      <w:r>
        <w:rPr>
          <w:rFonts w:ascii="Arial" w:hAnsi="Arial"/>
          <w:b/>
          <w:color w:val="4F81BC"/>
          <w:sz w:val="18"/>
        </w:rPr>
        <w:t>CONDITIONS</w:t>
      </w:r>
      <w:r>
        <w:rPr>
          <w:rFonts w:ascii="Arial" w:hAnsi="Arial"/>
          <w:b/>
          <w:color w:val="4F81BC"/>
          <w:spacing w:val="-4"/>
          <w:sz w:val="18"/>
        </w:rPr>
        <w:t> </w:t>
      </w:r>
      <w:r>
        <w:rPr>
          <w:rFonts w:ascii="Arial" w:hAnsi="Arial"/>
          <w:b/>
          <w:color w:val="4F81BC"/>
          <w:sz w:val="18"/>
        </w:rPr>
        <w:t>–</w:t>
      </w:r>
      <w:r>
        <w:rPr>
          <w:rFonts w:ascii="Arial" w:hAnsi="Arial"/>
          <w:b/>
          <w:color w:val="4F81BC"/>
          <w:spacing w:val="-2"/>
          <w:sz w:val="18"/>
        </w:rPr>
        <w:t> </w:t>
      </w:r>
      <w:r>
        <w:rPr>
          <w:rFonts w:ascii="Arial" w:hAnsi="Arial"/>
          <w:b/>
          <w:color w:val="4F81BC"/>
          <w:sz w:val="18"/>
        </w:rPr>
        <w:t>OTHER</w:t>
      </w:r>
      <w:r>
        <w:rPr>
          <w:rFonts w:ascii="Arial" w:hAnsi="Arial"/>
          <w:b/>
          <w:color w:val="4F81BC"/>
          <w:spacing w:val="-4"/>
          <w:sz w:val="18"/>
        </w:rPr>
        <w:t> </w:t>
      </w:r>
      <w:r>
        <w:rPr>
          <w:rFonts w:ascii="Arial" w:hAnsi="Arial"/>
          <w:b/>
          <w:color w:val="4F81BC"/>
          <w:sz w:val="18"/>
        </w:rPr>
        <w:t>TERMS</w:t>
      </w:r>
      <w:r>
        <w:rPr>
          <w:rFonts w:ascii="Arial" w:hAnsi="Arial"/>
          <w:b/>
          <w:color w:val="4F81BC"/>
          <w:spacing w:val="-4"/>
          <w:sz w:val="18"/>
        </w:rPr>
        <w:t> </w:t>
      </w:r>
      <w:r>
        <w:rPr>
          <w:rFonts w:ascii="Arial" w:hAnsi="Arial"/>
          <w:b/>
          <w:color w:val="4F81BC"/>
          <w:sz w:val="18"/>
        </w:rPr>
        <w:t>AND</w:t>
      </w:r>
      <w:r>
        <w:rPr>
          <w:rFonts w:ascii="Arial" w:hAnsi="Arial"/>
          <w:b/>
          <w:color w:val="4F81BC"/>
          <w:spacing w:val="-4"/>
          <w:sz w:val="18"/>
        </w:rPr>
        <w:t> </w:t>
      </w:r>
      <w:r>
        <w:rPr>
          <w:rFonts w:ascii="Arial" w:hAnsi="Arial"/>
          <w:b/>
          <w:color w:val="4F81BC"/>
          <w:spacing w:val="-2"/>
          <w:sz w:val="18"/>
        </w:rPr>
        <w:t>ONDITIONS</w:t>
      </w:r>
    </w:p>
    <w:p>
      <w:pPr>
        <w:pStyle w:val="BodyText"/>
        <w:spacing w:before="1"/>
        <w:rPr>
          <w:rFonts w:ascii="Arial"/>
          <w:b/>
        </w:rPr>
      </w:pPr>
    </w:p>
    <w:p>
      <w:pPr>
        <w:pStyle w:val="Heading3"/>
        <w:numPr>
          <w:ilvl w:val="0"/>
          <w:numId w:val="34"/>
        </w:numPr>
        <w:tabs>
          <w:tab w:pos="859" w:val="left" w:leader="none"/>
        </w:tabs>
        <w:spacing w:line="240" w:lineRule="auto" w:before="0" w:after="0"/>
        <w:ind w:left="859" w:right="0" w:hanging="322"/>
        <w:jc w:val="left"/>
      </w:pPr>
      <w:r>
        <w:rPr/>
        <w:t>Claim</w:t>
      </w:r>
      <w:r>
        <w:rPr>
          <w:spacing w:val="-6"/>
        </w:rPr>
        <w:t> </w:t>
      </w:r>
      <w:r>
        <w:rPr>
          <w:spacing w:val="-2"/>
        </w:rPr>
        <w:t>Procedure</w:t>
      </w:r>
    </w:p>
    <w:p>
      <w:pPr>
        <w:pStyle w:val="BodyText"/>
        <w:spacing w:before="4"/>
        <w:ind w:left="537" w:right="510"/>
      </w:pPr>
      <w:r>
        <w:rPr/>
        <w:t>All</w:t>
      </w:r>
      <w:r>
        <w:rPr>
          <w:spacing w:val="-1"/>
        </w:rPr>
        <w:t> </w:t>
      </w:r>
      <w:r>
        <w:rPr/>
        <w:t>Claims will</w:t>
      </w:r>
      <w:r>
        <w:rPr>
          <w:spacing w:val="-1"/>
        </w:rPr>
        <w:t> </w:t>
      </w:r>
      <w:r>
        <w:rPr/>
        <w:t>be</w:t>
      </w:r>
      <w:r>
        <w:rPr>
          <w:spacing w:val="-1"/>
        </w:rPr>
        <w:t> </w:t>
      </w:r>
      <w:r>
        <w:rPr/>
        <w:t>settled</w:t>
      </w:r>
      <w:r>
        <w:rPr>
          <w:spacing w:val="-1"/>
        </w:rPr>
        <w:t> </w:t>
      </w:r>
      <w:r>
        <w:rPr/>
        <w:t>by</w:t>
      </w:r>
      <w:r>
        <w:rPr>
          <w:spacing w:val="-3"/>
        </w:rPr>
        <w:t> </w:t>
      </w:r>
      <w:r>
        <w:rPr/>
        <w:t>In</w:t>
      </w:r>
      <w:r>
        <w:rPr>
          <w:spacing w:val="-1"/>
        </w:rPr>
        <w:t> </w:t>
      </w:r>
      <w:r>
        <w:rPr/>
        <w:t>house</w:t>
      </w:r>
      <w:r>
        <w:rPr>
          <w:spacing w:val="-1"/>
        </w:rPr>
        <w:t> </w:t>
      </w:r>
      <w:r>
        <w:rPr/>
        <w:t>claims settlement</w:t>
      </w:r>
      <w:r>
        <w:rPr>
          <w:spacing w:val="-1"/>
        </w:rPr>
        <w:t> </w:t>
      </w:r>
      <w:r>
        <w:rPr/>
        <w:t>team</w:t>
      </w:r>
      <w:r>
        <w:rPr>
          <w:spacing w:val="-2"/>
        </w:rPr>
        <w:t> </w:t>
      </w:r>
      <w:r>
        <w:rPr/>
        <w:t>of</w:t>
      </w:r>
      <w:r>
        <w:rPr>
          <w:spacing w:val="-1"/>
        </w:rPr>
        <w:t> </w:t>
      </w:r>
      <w:r>
        <w:rPr/>
        <w:t>the</w:t>
      </w:r>
      <w:r>
        <w:rPr>
          <w:spacing w:val="-1"/>
        </w:rPr>
        <w:t> </w:t>
      </w:r>
      <w:r>
        <w:rPr/>
        <w:t>Company</w:t>
      </w:r>
      <w:r>
        <w:rPr>
          <w:spacing w:val="-3"/>
        </w:rPr>
        <w:t> </w:t>
      </w:r>
      <w:r>
        <w:rPr/>
        <w:t>and</w:t>
      </w:r>
      <w:r>
        <w:rPr>
          <w:spacing w:val="-1"/>
        </w:rPr>
        <w:t> </w:t>
      </w:r>
      <w:r>
        <w:rPr/>
        <w:t>no</w:t>
      </w:r>
      <w:r>
        <w:rPr>
          <w:spacing w:val="-1"/>
        </w:rPr>
        <w:t> </w:t>
      </w:r>
      <w:r>
        <w:rPr/>
        <w:t>TPA</w:t>
      </w:r>
      <w:r>
        <w:rPr>
          <w:spacing w:val="-1"/>
        </w:rPr>
        <w:t> </w:t>
      </w:r>
      <w:r>
        <w:rPr/>
        <w:t>is engaged.</w:t>
      </w:r>
      <w:r>
        <w:rPr>
          <w:spacing w:val="-1"/>
        </w:rPr>
        <w:t> </w:t>
      </w:r>
      <w:r>
        <w:rPr/>
        <w:t>However</w:t>
      </w:r>
      <w:r>
        <w:rPr>
          <w:spacing w:val="-1"/>
        </w:rPr>
        <w:t> </w:t>
      </w:r>
      <w:r>
        <w:rPr/>
        <w:t>the</w:t>
      </w:r>
      <w:r>
        <w:rPr>
          <w:spacing w:val="-1"/>
        </w:rPr>
        <w:t> </w:t>
      </w:r>
      <w:r>
        <w:rPr/>
        <w:t>Company reserve its right to engage TPA at any time, at the sole discretion of the Company.</w:t>
      </w:r>
    </w:p>
    <w:p>
      <w:pPr>
        <w:pStyle w:val="BodyText"/>
        <w:spacing w:line="247" w:lineRule="auto"/>
        <w:ind w:left="537" w:right="525"/>
        <w:jc w:val="both"/>
      </w:pPr>
      <w:r>
        <w:rPr/>
        <w:t>If You meet with any Accidental Bodily </w:t>
      </w:r>
      <w:r>
        <w:rPr>
          <w:rFonts w:ascii="Arial"/>
          <w:b/>
        </w:rPr>
        <w:t>Injury</w:t>
      </w:r>
      <w:r>
        <w:rPr>
          <w:rFonts w:ascii="Arial"/>
          <w:b/>
          <w:spacing w:val="-2"/>
        </w:rPr>
        <w:t> </w:t>
      </w:r>
      <w:r>
        <w:rPr/>
        <w:t>or suffer an </w:t>
      </w:r>
      <w:r>
        <w:rPr>
          <w:rFonts w:ascii="Arial"/>
          <w:b/>
        </w:rPr>
        <w:t>Illness </w:t>
      </w:r>
      <w:r>
        <w:rPr/>
        <w:t>that may result in a claim, then as a condition precedent to Our liability, You must comply with the following</w:t>
      </w:r>
    </w:p>
    <w:p>
      <w:pPr>
        <w:pStyle w:val="Heading3"/>
        <w:numPr>
          <w:ilvl w:val="0"/>
          <w:numId w:val="38"/>
        </w:numPr>
        <w:tabs>
          <w:tab w:pos="861" w:val="left" w:leader="none"/>
        </w:tabs>
        <w:spacing w:line="240" w:lineRule="auto" w:before="190" w:after="0"/>
        <w:ind w:left="861" w:right="0" w:hanging="324"/>
        <w:jc w:val="left"/>
      </w:pPr>
      <w:r>
        <w:rPr/>
        <w:t>Cashless</w:t>
      </w:r>
      <w:r>
        <w:rPr>
          <w:spacing w:val="-5"/>
        </w:rPr>
        <w:t> </w:t>
      </w:r>
      <w:r>
        <w:rPr/>
        <w:t>Claims</w:t>
      </w:r>
      <w:r>
        <w:rPr>
          <w:spacing w:val="-5"/>
        </w:rPr>
        <w:t> </w:t>
      </w:r>
      <w:r>
        <w:rPr>
          <w:spacing w:val="-2"/>
        </w:rPr>
        <w:t>Procedure</w:t>
      </w:r>
    </w:p>
    <w:p>
      <w:pPr>
        <w:pStyle w:val="BodyText"/>
        <w:spacing w:line="237" w:lineRule="auto" w:before="6"/>
        <w:ind w:left="537" w:right="516"/>
        <w:jc w:val="both"/>
        <w:rPr>
          <w:rFonts w:ascii="Arial"/>
          <w:b/>
        </w:rPr>
      </w:pPr>
      <w:r>
        <w:rPr/>
        <w:t>Cashless</w:t>
      </w:r>
      <w:r>
        <w:rPr>
          <w:spacing w:val="-5"/>
        </w:rPr>
        <w:t> </w:t>
      </w:r>
      <w:r>
        <w:rPr/>
        <w:t>treatment</w:t>
      </w:r>
      <w:r>
        <w:rPr>
          <w:spacing w:val="-6"/>
        </w:rPr>
        <w:t> </w:t>
      </w:r>
      <w:r>
        <w:rPr/>
        <w:t>is</w:t>
      </w:r>
      <w:r>
        <w:rPr>
          <w:spacing w:val="-5"/>
        </w:rPr>
        <w:t> </w:t>
      </w:r>
      <w:r>
        <w:rPr/>
        <w:t>only</w:t>
      </w:r>
      <w:r>
        <w:rPr>
          <w:spacing w:val="-7"/>
        </w:rPr>
        <w:t> </w:t>
      </w:r>
      <w:r>
        <w:rPr/>
        <w:t>available</w:t>
      </w:r>
      <w:r>
        <w:rPr>
          <w:spacing w:val="-5"/>
        </w:rPr>
        <w:t> </w:t>
      </w:r>
      <w:r>
        <w:rPr/>
        <w:t>at</w:t>
      </w:r>
      <w:r>
        <w:rPr>
          <w:spacing w:val="-6"/>
        </w:rPr>
        <w:t> </w:t>
      </w:r>
      <w:r>
        <w:rPr/>
        <w:t>Network</w:t>
      </w:r>
      <w:r>
        <w:rPr>
          <w:spacing w:val="-5"/>
        </w:rPr>
        <w:t> </w:t>
      </w:r>
      <w:r>
        <w:rPr/>
        <w:t>Hospitals.</w:t>
      </w:r>
      <w:r>
        <w:rPr>
          <w:spacing w:val="-6"/>
        </w:rPr>
        <w:t> </w:t>
      </w:r>
      <w:r>
        <w:rPr/>
        <w:t>In</w:t>
      </w:r>
      <w:r>
        <w:rPr>
          <w:spacing w:val="-7"/>
        </w:rPr>
        <w:t> </w:t>
      </w:r>
      <w:r>
        <w:rPr/>
        <w:t>order</w:t>
      </w:r>
      <w:r>
        <w:rPr>
          <w:spacing w:val="-6"/>
        </w:rPr>
        <w:t> </w:t>
      </w:r>
      <w:r>
        <w:rPr/>
        <w:t>to</w:t>
      </w:r>
      <w:r>
        <w:rPr>
          <w:spacing w:val="-5"/>
        </w:rPr>
        <w:t> </w:t>
      </w:r>
      <w:r>
        <w:rPr/>
        <w:t>avail</w:t>
      </w:r>
      <w:r>
        <w:rPr>
          <w:spacing w:val="-5"/>
        </w:rPr>
        <w:t> </w:t>
      </w:r>
      <w:r>
        <w:rPr/>
        <w:t>of</w:t>
      </w:r>
      <w:r>
        <w:rPr>
          <w:spacing w:val="-6"/>
        </w:rPr>
        <w:t> </w:t>
      </w:r>
      <w:r>
        <w:rPr/>
        <w:t>cashless</w:t>
      </w:r>
      <w:r>
        <w:rPr>
          <w:spacing w:val="-5"/>
        </w:rPr>
        <w:t> </w:t>
      </w:r>
      <w:r>
        <w:rPr/>
        <w:t>treatment,</w:t>
      </w:r>
      <w:r>
        <w:rPr>
          <w:spacing w:val="-5"/>
        </w:rPr>
        <w:t> </w:t>
      </w:r>
      <w:r>
        <w:rPr/>
        <w:t>the</w:t>
      </w:r>
      <w:r>
        <w:rPr>
          <w:spacing w:val="-5"/>
        </w:rPr>
        <w:t> </w:t>
      </w:r>
      <w:r>
        <w:rPr/>
        <w:t>following</w:t>
      </w:r>
      <w:r>
        <w:rPr>
          <w:spacing w:val="-5"/>
        </w:rPr>
        <w:t> </w:t>
      </w:r>
      <w:r>
        <w:rPr/>
        <w:t>procedure</w:t>
      </w:r>
      <w:r>
        <w:rPr>
          <w:spacing w:val="-5"/>
        </w:rPr>
        <w:t> </w:t>
      </w:r>
      <w:r>
        <w:rPr/>
        <w:t>must be followed by You</w:t>
      </w:r>
      <w:r>
        <w:rPr>
          <w:rFonts w:ascii="Arial"/>
          <w:b/>
        </w:rPr>
        <w:t>:</w:t>
      </w:r>
    </w:p>
    <w:p>
      <w:pPr>
        <w:pStyle w:val="ListParagraph"/>
        <w:numPr>
          <w:ilvl w:val="1"/>
          <w:numId w:val="38"/>
        </w:numPr>
        <w:tabs>
          <w:tab w:pos="847" w:val="left" w:leader="none"/>
          <w:tab w:pos="849" w:val="left" w:leader="none"/>
        </w:tabs>
        <w:spacing w:line="242" w:lineRule="auto" w:before="0" w:after="0"/>
        <w:ind w:left="849" w:right="517" w:hanging="313"/>
        <w:jc w:val="both"/>
        <w:rPr>
          <w:sz w:val="18"/>
        </w:rPr>
      </w:pPr>
      <w:r>
        <w:rPr>
          <w:spacing w:val="-2"/>
          <w:sz w:val="18"/>
        </w:rPr>
        <w:t>For</w:t>
      </w:r>
      <w:r>
        <w:rPr>
          <w:spacing w:val="-11"/>
          <w:sz w:val="18"/>
        </w:rPr>
        <w:t> </w:t>
      </w:r>
      <w:r>
        <w:rPr>
          <w:spacing w:val="-2"/>
          <w:sz w:val="18"/>
        </w:rPr>
        <w:t>planned treatment or Hospitalization, prior</w:t>
      </w:r>
      <w:r>
        <w:rPr>
          <w:spacing w:val="-4"/>
          <w:sz w:val="18"/>
        </w:rPr>
        <w:t> </w:t>
      </w:r>
      <w:r>
        <w:rPr>
          <w:spacing w:val="-2"/>
          <w:sz w:val="18"/>
        </w:rPr>
        <w:t>to</w:t>
      </w:r>
      <w:r>
        <w:rPr>
          <w:spacing w:val="-9"/>
          <w:sz w:val="18"/>
        </w:rPr>
        <w:t> </w:t>
      </w:r>
      <w:r>
        <w:rPr>
          <w:spacing w:val="-2"/>
          <w:sz w:val="18"/>
        </w:rPr>
        <w:t>taking</w:t>
      </w:r>
      <w:r>
        <w:rPr>
          <w:spacing w:val="-6"/>
          <w:sz w:val="18"/>
        </w:rPr>
        <w:t> </w:t>
      </w:r>
      <w:r>
        <w:rPr>
          <w:spacing w:val="-2"/>
          <w:sz w:val="18"/>
        </w:rPr>
        <w:t>treatment and/or</w:t>
      </w:r>
      <w:r>
        <w:rPr>
          <w:spacing w:val="-4"/>
          <w:sz w:val="18"/>
        </w:rPr>
        <w:t> </w:t>
      </w:r>
      <w:r>
        <w:rPr>
          <w:spacing w:val="-2"/>
          <w:sz w:val="18"/>
        </w:rPr>
        <w:t>incurring</w:t>
      </w:r>
      <w:r>
        <w:rPr>
          <w:spacing w:val="-4"/>
          <w:sz w:val="18"/>
        </w:rPr>
        <w:t> </w:t>
      </w:r>
      <w:r>
        <w:rPr>
          <w:rFonts w:ascii="Arial"/>
          <w:b/>
          <w:spacing w:val="-2"/>
          <w:sz w:val="18"/>
        </w:rPr>
        <w:t>Medical</w:t>
      </w:r>
      <w:r>
        <w:rPr>
          <w:rFonts w:ascii="Arial"/>
          <w:b/>
          <w:spacing w:val="15"/>
          <w:sz w:val="18"/>
        </w:rPr>
        <w:t> </w:t>
      </w:r>
      <w:r>
        <w:rPr>
          <w:rFonts w:ascii="Arial"/>
          <w:b/>
          <w:spacing w:val="-2"/>
          <w:sz w:val="18"/>
        </w:rPr>
        <w:t>Expenses </w:t>
      </w:r>
      <w:r>
        <w:rPr>
          <w:spacing w:val="-2"/>
          <w:sz w:val="18"/>
        </w:rPr>
        <w:t>at a</w:t>
      </w:r>
      <w:r>
        <w:rPr>
          <w:spacing w:val="-6"/>
          <w:sz w:val="18"/>
        </w:rPr>
        <w:t> </w:t>
      </w:r>
      <w:r>
        <w:rPr>
          <w:spacing w:val="-2"/>
          <w:sz w:val="18"/>
        </w:rPr>
        <w:t>Network Hospital, </w:t>
      </w:r>
      <w:r>
        <w:rPr>
          <w:spacing w:val="-4"/>
          <w:sz w:val="18"/>
        </w:rPr>
        <w:t>Youor</w:t>
      </w:r>
      <w:r>
        <w:rPr>
          <w:spacing w:val="-9"/>
          <w:sz w:val="18"/>
        </w:rPr>
        <w:t> </w:t>
      </w:r>
      <w:r>
        <w:rPr>
          <w:spacing w:val="-4"/>
          <w:sz w:val="18"/>
        </w:rPr>
        <w:t>Your</w:t>
      </w:r>
      <w:r>
        <w:rPr>
          <w:spacing w:val="-8"/>
          <w:sz w:val="18"/>
        </w:rPr>
        <w:t> </w:t>
      </w:r>
      <w:r>
        <w:rPr>
          <w:spacing w:val="-4"/>
          <w:sz w:val="18"/>
        </w:rPr>
        <w:t>representative</w:t>
      </w:r>
      <w:r>
        <w:rPr>
          <w:spacing w:val="5"/>
          <w:sz w:val="18"/>
        </w:rPr>
        <w:t> </w:t>
      </w:r>
      <w:r>
        <w:rPr>
          <w:spacing w:val="-4"/>
          <w:sz w:val="18"/>
        </w:rPr>
        <w:t>must</w:t>
      </w:r>
      <w:r>
        <w:rPr>
          <w:spacing w:val="6"/>
          <w:sz w:val="18"/>
        </w:rPr>
        <w:t> </w:t>
      </w:r>
      <w:r>
        <w:rPr>
          <w:spacing w:val="-4"/>
          <w:sz w:val="18"/>
        </w:rPr>
        <w:t>intimate</w:t>
      </w:r>
      <w:r>
        <w:rPr>
          <w:spacing w:val="-9"/>
          <w:sz w:val="18"/>
        </w:rPr>
        <w:t> </w:t>
      </w:r>
      <w:r>
        <w:rPr>
          <w:spacing w:val="-4"/>
          <w:sz w:val="18"/>
        </w:rPr>
        <w:t>Us</w:t>
      </w:r>
      <w:r>
        <w:rPr>
          <w:spacing w:val="-8"/>
          <w:sz w:val="18"/>
        </w:rPr>
        <w:t> </w:t>
      </w:r>
      <w:r>
        <w:rPr>
          <w:spacing w:val="-4"/>
          <w:sz w:val="18"/>
        </w:rPr>
        <w:t>48</w:t>
      </w:r>
      <w:r>
        <w:rPr>
          <w:spacing w:val="-9"/>
          <w:sz w:val="18"/>
        </w:rPr>
        <w:t> </w:t>
      </w:r>
      <w:r>
        <w:rPr>
          <w:spacing w:val="-4"/>
          <w:sz w:val="18"/>
        </w:rPr>
        <w:t>hours</w:t>
      </w:r>
      <w:r>
        <w:rPr>
          <w:spacing w:val="-8"/>
          <w:sz w:val="18"/>
        </w:rPr>
        <w:t> </w:t>
      </w:r>
      <w:r>
        <w:rPr>
          <w:spacing w:val="-4"/>
          <w:sz w:val="18"/>
        </w:rPr>
        <w:t>before</w:t>
      </w:r>
      <w:r>
        <w:rPr>
          <w:spacing w:val="-9"/>
          <w:sz w:val="18"/>
        </w:rPr>
        <w:t> </w:t>
      </w:r>
      <w:r>
        <w:rPr>
          <w:spacing w:val="-4"/>
          <w:sz w:val="18"/>
        </w:rPr>
        <w:t>the</w:t>
      </w:r>
      <w:r>
        <w:rPr>
          <w:spacing w:val="-9"/>
          <w:sz w:val="18"/>
        </w:rPr>
        <w:t> </w:t>
      </w:r>
      <w:r>
        <w:rPr>
          <w:spacing w:val="-4"/>
          <w:sz w:val="18"/>
        </w:rPr>
        <w:t>planned</w:t>
      </w:r>
      <w:r>
        <w:rPr>
          <w:spacing w:val="-8"/>
          <w:sz w:val="18"/>
        </w:rPr>
        <w:t> </w:t>
      </w:r>
      <w:r>
        <w:rPr>
          <w:spacing w:val="-4"/>
          <w:sz w:val="18"/>
        </w:rPr>
        <w:t>Hospitalization</w:t>
      </w:r>
      <w:r>
        <w:rPr>
          <w:spacing w:val="-9"/>
          <w:sz w:val="18"/>
        </w:rPr>
        <w:t> </w:t>
      </w:r>
      <w:r>
        <w:rPr>
          <w:spacing w:val="-4"/>
          <w:sz w:val="18"/>
        </w:rPr>
        <w:t>and</w:t>
      </w:r>
      <w:r>
        <w:rPr>
          <w:spacing w:val="-8"/>
          <w:sz w:val="18"/>
        </w:rPr>
        <w:t> </w:t>
      </w:r>
      <w:r>
        <w:rPr>
          <w:spacing w:val="-4"/>
          <w:sz w:val="18"/>
        </w:rPr>
        <w:t>request</w:t>
      </w:r>
      <w:r>
        <w:rPr>
          <w:spacing w:val="-9"/>
          <w:sz w:val="18"/>
        </w:rPr>
        <w:t> </w:t>
      </w:r>
      <w:r>
        <w:rPr>
          <w:spacing w:val="-4"/>
          <w:sz w:val="18"/>
        </w:rPr>
        <w:t>pre-authorization</w:t>
      </w:r>
      <w:r>
        <w:rPr>
          <w:spacing w:val="-8"/>
          <w:sz w:val="18"/>
        </w:rPr>
        <w:t> </w:t>
      </w:r>
      <w:r>
        <w:rPr>
          <w:spacing w:val="-4"/>
          <w:sz w:val="18"/>
        </w:rPr>
        <w:t>by</w:t>
      </w:r>
      <w:r>
        <w:rPr>
          <w:spacing w:val="-9"/>
          <w:sz w:val="18"/>
        </w:rPr>
        <w:t> </w:t>
      </w:r>
      <w:r>
        <w:rPr>
          <w:spacing w:val="-4"/>
          <w:sz w:val="18"/>
        </w:rPr>
        <w:t>way</w:t>
      </w:r>
      <w:r>
        <w:rPr>
          <w:spacing w:val="-8"/>
          <w:sz w:val="18"/>
        </w:rPr>
        <w:t> </w:t>
      </w:r>
      <w:r>
        <w:rPr>
          <w:spacing w:val="-4"/>
          <w:sz w:val="18"/>
        </w:rPr>
        <w:t>of </w:t>
      </w:r>
      <w:r>
        <w:rPr>
          <w:sz w:val="18"/>
        </w:rPr>
        <w:t>the written form.</w:t>
      </w:r>
    </w:p>
    <w:p>
      <w:pPr>
        <w:pStyle w:val="ListParagraph"/>
        <w:numPr>
          <w:ilvl w:val="1"/>
          <w:numId w:val="38"/>
        </w:numPr>
        <w:tabs>
          <w:tab w:pos="846" w:val="left" w:leader="none"/>
          <w:tab w:pos="849" w:val="left" w:leader="none"/>
        </w:tabs>
        <w:spacing w:line="240" w:lineRule="auto" w:before="0" w:after="0"/>
        <w:ind w:left="849" w:right="517" w:hanging="313"/>
        <w:jc w:val="both"/>
        <w:rPr>
          <w:sz w:val="18"/>
        </w:rPr>
      </w:pPr>
      <w:r>
        <w:rPr>
          <w:spacing w:val="-2"/>
          <w:sz w:val="18"/>
        </w:rPr>
        <w:t>After</w:t>
      </w:r>
      <w:r>
        <w:rPr>
          <w:spacing w:val="-11"/>
          <w:sz w:val="18"/>
        </w:rPr>
        <w:t> </w:t>
      </w:r>
      <w:r>
        <w:rPr>
          <w:spacing w:val="-2"/>
          <w:sz w:val="18"/>
        </w:rPr>
        <w:t>considering</w:t>
      </w:r>
      <w:r>
        <w:rPr>
          <w:spacing w:val="-10"/>
          <w:sz w:val="18"/>
        </w:rPr>
        <w:t> </w:t>
      </w:r>
      <w:r>
        <w:rPr>
          <w:spacing w:val="-2"/>
          <w:sz w:val="18"/>
        </w:rPr>
        <w:t>Yourrequestandafter</w:t>
      </w:r>
      <w:r>
        <w:rPr>
          <w:spacing w:val="-11"/>
          <w:sz w:val="18"/>
        </w:rPr>
        <w:t> </w:t>
      </w:r>
      <w:r>
        <w:rPr>
          <w:spacing w:val="-2"/>
          <w:sz w:val="18"/>
        </w:rPr>
        <w:t>obtaining</w:t>
      </w:r>
      <w:r>
        <w:rPr>
          <w:spacing w:val="-10"/>
          <w:sz w:val="18"/>
        </w:rPr>
        <w:t> </w:t>
      </w:r>
      <w:r>
        <w:rPr>
          <w:spacing w:val="-2"/>
          <w:sz w:val="18"/>
        </w:rPr>
        <w:t>anyfurther</w:t>
      </w:r>
      <w:r>
        <w:rPr>
          <w:spacing w:val="-11"/>
          <w:sz w:val="18"/>
        </w:rPr>
        <w:t> </w:t>
      </w:r>
      <w:r>
        <w:rPr>
          <w:spacing w:val="-2"/>
          <w:sz w:val="18"/>
        </w:rPr>
        <w:t>information</w:t>
      </w:r>
      <w:r>
        <w:rPr>
          <w:spacing w:val="-11"/>
          <w:sz w:val="18"/>
        </w:rPr>
        <w:t> </w:t>
      </w:r>
      <w:r>
        <w:rPr>
          <w:spacing w:val="-2"/>
          <w:sz w:val="18"/>
        </w:rPr>
        <w:t>or</w:t>
      </w:r>
      <w:r>
        <w:rPr>
          <w:spacing w:val="-10"/>
          <w:sz w:val="18"/>
        </w:rPr>
        <w:t> </w:t>
      </w:r>
      <w:r>
        <w:rPr>
          <w:spacing w:val="-2"/>
          <w:sz w:val="18"/>
        </w:rPr>
        <w:t>documentationWe</w:t>
      </w:r>
      <w:r>
        <w:rPr>
          <w:spacing w:val="23"/>
          <w:sz w:val="18"/>
        </w:rPr>
        <w:t> </w:t>
      </w:r>
      <w:r>
        <w:rPr>
          <w:spacing w:val="-2"/>
          <w:sz w:val="18"/>
        </w:rPr>
        <w:t>have</w:t>
      </w:r>
      <w:r>
        <w:rPr>
          <w:spacing w:val="-6"/>
          <w:sz w:val="18"/>
        </w:rPr>
        <w:t> </w:t>
      </w:r>
      <w:r>
        <w:rPr>
          <w:spacing w:val="-2"/>
          <w:sz w:val="18"/>
        </w:rPr>
        <w:t>sought,Wemay,</w:t>
      </w:r>
      <w:r>
        <w:rPr>
          <w:spacing w:val="-11"/>
          <w:sz w:val="18"/>
        </w:rPr>
        <w:t> </w:t>
      </w:r>
      <w:r>
        <w:rPr>
          <w:spacing w:val="-2"/>
          <w:sz w:val="18"/>
        </w:rPr>
        <w:t>if</w:t>
      </w:r>
      <w:r>
        <w:rPr>
          <w:spacing w:val="-10"/>
          <w:sz w:val="18"/>
        </w:rPr>
        <w:t> </w:t>
      </w:r>
      <w:r>
        <w:rPr>
          <w:spacing w:val="-2"/>
          <w:sz w:val="18"/>
        </w:rPr>
        <w:t>satisfied, </w:t>
      </w:r>
      <w:r>
        <w:rPr>
          <w:sz w:val="18"/>
        </w:rPr>
        <w:t>send</w:t>
      </w:r>
      <w:r>
        <w:rPr>
          <w:spacing w:val="-13"/>
          <w:sz w:val="18"/>
        </w:rPr>
        <w:t> </w:t>
      </w:r>
      <w:r>
        <w:rPr>
          <w:sz w:val="18"/>
        </w:rPr>
        <w:t>Youor</w:t>
      </w:r>
      <w:r>
        <w:rPr>
          <w:spacing w:val="-12"/>
          <w:sz w:val="18"/>
        </w:rPr>
        <w:t> </w:t>
      </w:r>
      <w:r>
        <w:rPr>
          <w:sz w:val="18"/>
        </w:rPr>
        <w:t>the</w:t>
      </w:r>
      <w:r>
        <w:rPr>
          <w:spacing w:val="-13"/>
          <w:sz w:val="18"/>
        </w:rPr>
        <w:t> </w:t>
      </w:r>
      <w:r>
        <w:rPr>
          <w:sz w:val="18"/>
        </w:rPr>
        <w:t>Network</w:t>
      </w:r>
      <w:r>
        <w:rPr>
          <w:spacing w:val="80"/>
          <w:sz w:val="18"/>
        </w:rPr>
        <w:t> </w:t>
      </w:r>
      <w:r>
        <w:rPr>
          <w:sz w:val="18"/>
        </w:rPr>
        <w:t>Hospital,</w:t>
      </w:r>
      <w:r>
        <w:rPr>
          <w:spacing w:val="-4"/>
          <w:sz w:val="18"/>
        </w:rPr>
        <w:t> </w:t>
      </w:r>
      <w:r>
        <w:rPr>
          <w:sz w:val="18"/>
        </w:rPr>
        <w:t>an</w:t>
      </w:r>
      <w:r>
        <w:rPr>
          <w:spacing w:val="-5"/>
          <w:sz w:val="18"/>
        </w:rPr>
        <w:t> </w:t>
      </w:r>
      <w:r>
        <w:rPr>
          <w:sz w:val="18"/>
        </w:rPr>
        <w:t>authorization</w:t>
      </w:r>
      <w:r>
        <w:rPr>
          <w:spacing w:val="-6"/>
          <w:sz w:val="18"/>
        </w:rPr>
        <w:t> </w:t>
      </w:r>
      <w:r>
        <w:rPr>
          <w:sz w:val="18"/>
        </w:rPr>
        <w:t>letter.</w:t>
      </w:r>
      <w:r>
        <w:rPr>
          <w:spacing w:val="-9"/>
          <w:sz w:val="18"/>
        </w:rPr>
        <w:t> </w:t>
      </w:r>
      <w:r>
        <w:rPr>
          <w:sz w:val="18"/>
        </w:rPr>
        <w:t>The</w:t>
      </w:r>
      <w:r>
        <w:rPr>
          <w:spacing w:val="-4"/>
          <w:sz w:val="18"/>
        </w:rPr>
        <w:t> </w:t>
      </w:r>
      <w:r>
        <w:rPr>
          <w:sz w:val="18"/>
        </w:rPr>
        <w:t>authorization</w:t>
      </w:r>
      <w:r>
        <w:rPr>
          <w:spacing w:val="-4"/>
          <w:sz w:val="18"/>
        </w:rPr>
        <w:t> </w:t>
      </w:r>
      <w:r>
        <w:rPr>
          <w:sz w:val="18"/>
        </w:rPr>
        <w:t>letter,</w:t>
      </w:r>
      <w:r>
        <w:rPr>
          <w:spacing w:val="-9"/>
          <w:sz w:val="18"/>
        </w:rPr>
        <w:t> </w:t>
      </w:r>
      <w:r>
        <w:rPr>
          <w:sz w:val="18"/>
        </w:rPr>
        <w:t>the</w:t>
      </w:r>
      <w:r>
        <w:rPr>
          <w:spacing w:val="-6"/>
          <w:sz w:val="18"/>
        </w:rPr>
        <w:t> </w:t>
      </w:r>
      <w:r>
        <w:rPr>
          <w:sz w:val="18"/>
        </w:rPr>
        <w:t>ID</w:t>
      </w:r>
      <w:r>
        <w:rPr>
          <w:spacing w:val="-7"/>
          <w:sz w:val="18"/>
        </w:rPr>
        <w:t> </w:t>
      </w:r>
      <w:r>
        <w:rPr>
          <w:sz w:val="18"/>
        </w:rPr>
        <w:t>card</w:t>
      </w:r>
      <w:r>
        <w:rPr>
          <w:spacing w:val="-5"/>
          <w:sz w:val="18"/>
        </w:rPr>
        <w:t> </w:t>
      </w:r>
      <w:r>
        <w:rPr>
          <w:sz w:val="18"/>
        </w:rPr>
        <w:t>issued</w:t>
      </w:r>
      <w:r>
        <w:rPr>
          <w:spacing w:val="-6"/>
          <w:sz w:val="18"/>
        </w:rPr>
        <w:t> </w:t>
      </w:r>
      <w:r>
        <w:rPr>
          <w:sz w:val="18"/>
        </w:rPr>
        <w:t>to</w:t>
      </w:r>
      <w:r>
        <w:rPr>
          <w:spacing w:val="-5"/>
          <w:sz w:val="18"/>
        </w:rPr>
        <w:t> </w:t>
      </w:r>
      <w:r>
        <w:rPr>
          <w:sz w:val="18"/>
        </w:rPr>
        <w:t>You</w:t>
      </w:r>
      <w:r>
        <w:rPr>
          <w:spacing w:val="-13"/>
          <w:sz w:val="18"/>
        </w:rPr>
        <w:t> </w:t>
      </w:r>
      <w:r>
        <w:rPr>
          <w:sz w:val="18"/>
        </w:rPr>
        <w:t>along</w:t>
      </w:r>
      <w:r>
        <w:rPr>
          <w:spacing w:val="-4"/>
          <w:sz w:val="18"/>
        </w:rPr>
        <w:t> </w:t>
      </w:r>
      <w:r>
        <w:rPr>
          <w:sz w:val="18"/>
        </w:rPr>
        <w:t>with</w:t>
      </w:r>
      <w:r>
        <w:rPr>
          <w:spacing w:val="-5"/>
          <w:sz w:val="18"/>
        </w:rPr>
        <w:t> </w:t>
      </w:r>
      <w:r>
        <w:rPr>
          <w:sz w:val="18"/>
        </w:rPr>
        <w:t>this Policy and any other information or documentation</w:t>
      </w:r>
      <w:r>
        <w:rPr>
          <w:spacing w:val="80"/>
          <w:sz w:val="18"/>
        </w:rPr>
        <w:t> </w:t>
      </w:r>
      <w:r>
        <w:rPr>
          <w:sz w:val="18"/>
        </w:rPr>
        <w:t>that</w:t>
      </w:r>
      <w:r>
        <w:rPr>
          <w:spacing w:val="40"/>
          <w:sz w:val="18"/>
        </w:rPr>
        <w:t> </w:t>
      </w:r>
      <w:r>
        <w:rPr>
          <w:sz w:val="18"/>
        </w:rPr>
        <w:t>We</w:t>
      </w:r>
      <w:r>
        <w:rPr>
          <w:spacing w:val="-5"/>
          <w:sz w:val="18"/>
        </w:rPr>
        <w:t> </w:t>
      </w:r>
      <w:r>
        <w:rPr>
          <w:sz w:val="18"/>
        </w:rPr>
        <w:t>have</w:t>
      </w:r>
      <w:r>
        <w:rPr>
          <w:spacing w:val="40"/>
          <w:sz w:val="18"/>
        </w:rPr>
        <w:t> </w:t>
      </w:r>
      <w:r>
        <w:rPr>
          <w:sz w:val="18"/>
        </w:rPr>
        <w:t>specified</w:t>
      </w:r>
      <w:r>
        <w:rPr>
          <w:spacing w:val="-13"/>
          <w:sz w:val="18"/>
        </w:rPr>
        <w:t> </w:t>
      </w:r>
      <w:r>
        <w:rPr>
          <w:sz w:val="18"/>
        </w:rPr>
        <w:t>must</w:t>
      </w:r>
      <w:r>
        <w:rPr>
          <w:spacing w:val="-11"/>
          <w:sz w:val="18"/>
        </w:rPr>
        <w:t> </w:t>
      </w:r>
      <w:r>
        <w:rPr>
          <w:sz w:val="18"/>
        </w:rPr>
        <w:t>be</w:t>
      </w:r>
      <w:r>
        <w:rPr>
          <w:spacing w:val="-13"/>
          <w:sz w:val="18"/>
        </w:rPr>
        <w:t> </w:t>
      </w:r>
      <w:r>
        <w:rPr>
          <w:sz w:val="18"/>
        </w:rPr>
        <w:t>produced to the</w:t>
      </w:r>
      <w:r>
        <w:rPr>
          <w:spacing w:val="-7"/>
          <w:sz w:val="18"/>
        </w:rPr>
        <w:t> </w:t>
      </w:r>
      <w:r>
        <w:rPr>
          <w:sz w:val="18"/>
        </w:rPr>
        <w:t>Network Hospital identified</w:t>
      </w:r>
      <w:r>
        <w:rPr>
          <w:spacing w:val="-21"/>
          <w:sz w:val="18"/>
        </w:rPr>
        <w:t> </w:t>
      </w:r>
      <w:r>
        <w:rPr>
          <w:sz w:val="18"/>
        </w:rPr>
        <w:t>in</w:t>
      </w:r>
      <w:r>
        <w:rPr>
          <w:spacing w:val="-21"/>
          <w:sz w:val="18"/>
        </w:rPr>
        <w:t> </w:t>
      </w:r>
      <w:r>
        <w:rPr>
          <w:sz w:val="18"/>
        </w:rPr>
        <w:t>the</w:t>
      </w:r>
      <w:r>
        <w:rPr>
          <w:spacing w:val="-21"/>
          <w:sz w:val="18"/>
        </w:rPr>
        <w:t> </w:t>
      </w:r>
      <w:r>
        <w:rPr>
          <w:sz w:val="18"/>
        </w:rPr>
        <w:t>pre-authorization</w:t>
      </w:r>
      <w:r>
        <w:rPr>
          <w:spacing w:val="-20"/>
          <w:sz w:val="18"/>
        </w:rPr>
        <w:t> </w:t>
      </w:r>
      <w:r>
        <w:rPr>
          <w:sz w:val="18"/>
        </w:rPr>
        <w:t>letter</w:t>
      </w:r>
      <w:r>
        <w:rPr>
          <w:spacing w:val="-25"/>
          <w:sz w:val="18"/>
        </w:rPr>
        <w:t> </w:t>
      </w:r>
      <w:r>
        <w:rPr>
          <w:sz w:val="18"/>
        </w:rPr>
        <w:t>at</w:t>
      </w:r>
      <w:r>
        <w:rPr>
          <w:spacing w:val="-21"/>
          <w:sz w:val="18"/>
        </w:rPr>
        <w:t> </w:t>
      </w:r>
      <w:r>
        <w:rPr>
          <w:sz w:val="18"/>
        </w:rPr>
        <w:t>the time</w:t>
      </w:r>
      <w:r>
        <w:rPr>
          <w:spacing w:val="-16"/>
          <w:sz w:val="18"/>
        </w:rPr>
        <w:t> </w:t>
      </w:r>
      <w:r>
        <w:rPr>
          <w:sz w:val="18"/>
        </w:rPr>
        <w:t>of</w:t>
      </w:r>
      <w:r>
        <w:rPr>
          <w:spacing w:val="-21"/>
          <w:sz w:val="18"/>
        </w:rPr>
        <w:t> </w:t>
      </w:r>
      <w:r>
        <w:rPr>
          <w:sz w:val="18"/>
        </w:rPr>
        <w:t>Your admission</w:t>
      </w:r>
      <w:r>
        <w:rPr>
          <w:spacing w:val="-20"/>
          <w:sz w:val="18"/>
        </w:rPr>
        <w:t> </w:t>
      </w:r>
      <w:r>
        <w:rPr>
          <w:sz w:val="18"/>
        </w:rPr>
        <w:t>to the same.</w:t>
      </w:r>
    </w:p>
    <w:p>
      <w:pPr>
        <w:pStyle w:val="ListParagraph"/>
        <w:numPr>
          <w:ilvl w:val="1"/>
          <w:numId w:val="38"/>
        </w:numPr>
        <w:tabs>
          <w:tab w:pos="846" w:val="left" w:leader="none"/>
          <w:tab w:pos="849" w:val="left" w:leader="none"/>
        </w:tabs>
        <w:spacing w:line="240" w:lineRule="auto" w:before="0" w:after="0"/>
        <w:ind w:left="849" w:right="516" w:hanging="313"/>
        <w:jc w:val="both"/>
        <w:rPr>
          <w:sz w:val="18"/>
        </w:rPr>
      </w:pPr>
      <w:r>
        <w:rPr>
          <w:spacing w:val="-2"/>
          <w:sz w:val="18"/>
        </w:rPr>
        <w:t>If</w:t>
      </w:r>
      <w:r>
        <w:rPr>
          <w:spacing w:val="-11"/>
          <w:sz w:val="18"/>
        </w:rPr>
        <w:t> </w:t>
      </w:r>
      <w:r>
        <w:rPr>
          <w:spacing w:val="-2"/>
          <w:sz w:val="18"/>
        </w:rPr>
        <w:t>the</w:t>
      </w:r>
      <w:r>
        <w:rPr>
          <w:spacing w:val="-10"/>
          <w:sz w:val="18"/>
        </w:rPr>
        <w:t> </w:t>
      </w:r>
      <w:r>
        <w:rPr>
          <w:spacing w:val="-2"/>
          <w:sz w:val="18"/>
        </w:rPr>
        <w:t>procedure</w:t>
      </w:r>
      <w:r>
        <w:rPr>
          <w:spacing w:val="-11"/>
          <w:sz w:val="18"/>
        </w:rPr>
        <w:t> </w:t>
      </w:r>
      <w:r>
        <w:rPr>
          <w:spacing w:val="-2"/>
          <w:sz w:val="18"/>
        </w:rPr>
        <w:t>above</w:t>
      </w:r>
      <w:r>
        <w:rPr>
          <w:spacing w:val="-10"/>
          <w:sz w:val="18"/>
        </w:rPr>
        <w:t> </w:t>
      </w:r>
      <w:r>
        <w:rPr>
          <w:spacing w:val="-2"/>
          <w:sz w:val="18"/>
        </w:rPr>
        <w:t>is</w:t>
      </w:r>
      <w:r>
        <w:rPr>
          <w:spacing w:val="-11"/>
          <w:sz w:val="18"/>
        </w:rPr>
        <w:t> </w:t>
      </w:r>
      <w:r>
        <w:rPr>
          <w:spacing w:val="-2"/>
          <w:sz w:val="18"/>
        </w:rPr>
        <w:t>followed,</w:t>
      </w:r>
      <w:r>
        <w:rPr>
          <w:spacing w:val="-11"/>
          <w:sz w:val="18"/>
        </w:rPr>
        <w:t> </w:t>
      </w:r>
      <w:r>
        <w:rPr>
          <w:spacing w:val="-2"/>
          <w:sz w:val="18"/>
        </w:rPr>
        <w:t>Youwill</w:t>
      </w:r>
      <w:r>
        <w:rPr>
          <w:spacing w:val="-10"/>
          <w:sz w:val="18"/>
        </w:rPr>
        <w:t> </w:t>
      </w:r>
      <w:r>
        <w:rPr>
          <w:spacing w:val="-2"/>
          <w:sz w:val="18"/>
        </w:rPr>
        <w:t>not</w:t>
      </w:r>
      <w:r>
        <w:rPr>
          <w:spacing w:val="-11"/>
          <w:sz w:val="18"/>
        </w:rPr>
        <w:t> </w:t>
      </w:r>
      <w:r>
        <w:rPr>
          <w:spacing w:val="-2"/>
          <w:sz w:val="18"/>
        </w:rPr>
        <w:t>be</w:t>
      </w:r>
      <w:r>
        <w:rPr>
          <w:spacing w:val="-10"/>
          <w:sz w:val="18"/>
        </w:rPr>
        <w:t> </w:t>
      </w:r>
      <w:r>
        <w:rPr>
          <w:spacing w:val="-2"/>
          <w:sz w:val="18"/>
        </w:rPr>
        <w:t>required</w:t>
      </w:r>
      <w:r>
        <w:rPr>
          <w:spacing w:val="-11"/>
          <w:sz w:val="18"/>
        </w:rPr>
        <w:t> </w:t>
      </w:r>
      <w:r>
        <w:rPr>
          <w:spacing w:val="-2"/>
          <w:sz w:val="18"/>
        </w:rPr>
        <w:t>to</w:t>
      </w:r>
      <w:r>
        <w:rPr>
          <w:spacing w:val="-10"/>
          <w:sz w:val="18"/>
        </w:rPr>
        <w:t> </w:t>
      </w:r>
      <w:r>
        <w:rPr>
          <w:spacing w:val="-2"/>
          <w:sz w:val="18"/>
        </w:rPr>
        <w:t>directly</w:t>
      </w:r>
      <w:r>
        <w:rPr>
          <w:spacing w:val="-11"/>
          <w:sz w:val="18"/>
        </w:rPr>
        <w:t> </w:t>
      </w:r>
      <w:r>
        <w:rPr>
          <w:spacing w:val="-2"/>
          <w:sz w:val="18"/>
        </w:rPr>
        <w:t>pay</w:t>
      </w:r>
      <w:r>
        <w:rPr>
          <w:spacing w:val="-10"/>
          <w:sz w:val="18"/>
        </w:rPr>
        <w:t> </w:t>
      </w:r>
      <w:r>
        <w:rPr>
          <w:spacing w:val="-2"/>
          <w:sz w:val="18"/>
        </w:rPr>
        <w:t>for</w:t>
      </w:r>
      <w:r>
        <w:rPr>
          <w:spacing w:val="-11"/>
          <w:sz w:val="18"/>
        </w:rPr>
        <w:t> </w:t>
      </w:r>
      <w:r>
        <w:rPr>
          <w:spacing w:val="-2"/>
          <w:sz w:val="18"/>
        </w:rPr>
        <w:t>the</w:t>
      </w:r>
      <w:r>
        <w:rPr>
          <w:spacing w:val="-10"/>
          <w:sz w:val="18"/>
        </w:rPr>
        <w:t> </w:t>
      </w:r>
      <w:r>
        <w:rPr>
          <w:spacing w:val="-2"/>
          <w:sz w:val="18"/>
        </w:rPr>
        <w:t>bill</w:t>
      </w:r>
      <w:r>
        <w:rPr>
          <w:spacing w:val="-11"/>
          <w:sz w:val="18"/>
        </w:rPr>
        <w:t> </w:t>
      </w:r>
      <w:r>
        <w:rPr>
          <w:spacing w:val="-2"/>
          <w:sz w:val="18"/>
        </w:rPr>
        <w:t>amount</w:t>
      </w:r>
      <w:r>
        <w:rPr>
          <w:spacing w:val="-10"/>
          <w:sz w:val="18"/>
        </w:rPr>
        <w:t> </w:t>
      </w:r>
      <w:r>
        <w:rPr>
          <w:spacing w:val="-2"/>
          <w:sz w:val="18"/>
        </w:rPr>
        <w:t>in</w:t>
      </w:r>
      <w:r>
        <w:rPr>
          <w:spacing w:val="-11"/>
          <w:sz w:val="18"/>
        </w:rPr>
        <w:t> </w:t>
      </w:r>
      <w:r>
        <w:rPr>
          <w:spacing w:val="-2"/>
          <w:sz w:val="18"/>
        </w:rPr>
        <w:t>the</w:t>
      </w:r>
      <w:r>
        <w:rPr>
          <w:spacing w:val="-10"/>
          <w:sz w:val="18"/>
        </w:rPr>
        <w:t> </w:t>
      </w:r>
      <w:r>
        <w:rPr>
          <w:spacing w:val="-2"/>
          <w:sz w:val="18"/>
        </w:rPr>
        <w:t>Network</w:t>
      </w:r>
      <w:r>
        <w:rPr>
          <w:spacing w:val="-11"/>
          <w:sz w:val="18"/>
        </w:rPr>
        <w:t> </w:t>
      </w:r>
      <w:r>
        <w:rPr>
          <w:spacing w:val="-2"/>
          <w:sz w:val="18"/>
        </w:rPr>
        <w:t>Hospital</w:t>
      </w:r>
      <w:r>
        <w:rPr>
          <w:spacing w:val="-10"/>
          <w:sz w:val="18"/>
        </w:rPr>
        <w:t> </w:t>
      </w:r>
      <w:r>
        <w:rPr>
          <w:spacing w:val="-2"/>
          <w:sz w:val="18"/>
        </w:rPr>
        <w:t>that</w:t>
      </w:r>
      <w:r>
        <w:rPr>
          <w:spacing w:val="-11"/>
          <w:sz w:val="18"/>
        </w:rPr>
        <w:t> </w:t>
      </w:r>
      <w:r>
        <w:rPr>
          <w:spacing w:val="-2"/>
          <w:sz w:val="18"/>
        </w:rPr>
        <w:t>We</w:t>
      </w:r>
      <w:r>
        <w:rPr>
          <w:spacing w:val="-10"/>
          <w:sz w:val="18"/>
        </w:rPr>
        <w:t> </w:t>
      </w:r>
      <w:r>
        <w:rPr>
          <w:spacing w:val="-2"/>
          <w:sz w:val="18"/>
        </w:rPr>
        <w:t>are liable</w:t>
      </w:r>
      <w:r>
        <w:rPr>
          <w:spacing w:val="-11"/>
          <w:sz w:val="18"/>
        </w:rPr>
        <w:t> </w:t>
      </w:r>
      <w:r>
        <w:rPr>
          <w:spacing w:val="-2"/>
          <w:sz w:val="18"/>
        </w:rPr>
        <w:t>under</w:t>
      </w:r>
      <w:r>
        <w:rPr>
          <w:spacing w:val="-10"/>
          <w:sz w:val="18"/>
        </w:rPr>
        <w:t> </w:t>
      </w:r>
      <w:r>
        <w:rPr>
          <w:spacing w:val="-2"/>
          <w:sz w:val="18"/>
        </w:rPr>
        <w:t>Section</w:t>
      </w:r>
      <w:r>
        <w:rPr>
          <w:spacing w:val="-11"/>
          <w:sz w:val="18"/>
        </w:rPr>
        <w:t> </w:t>
      </w:r>
      <w:r>
        <w:rPr>
          <w:spacing w:val="-2"/>
          <w:sz w:val="18"/>
        </w:rPr>
        <w:t>C1-In-</w:t>
      </w:r>
      <w:r>
        <w:rPr>
          <w:spacing w:val="50"/>
          <w:sz w:val="18"/>
        </w:rPr>
        <w:t> </w:t>
      </w:r>
      <w:r>
        <w:rPr>
          <w:spacing w:val="-2"/>
          <w:sz w:val="18"/>
        </w:rPr>
        <w:t>Patient</w:t>
      </w:r>
      <w:r>
        <w:rPr>
          <w:spacing w:val="27"/>
          <w:sz w:val="18"/>
        </w:rPr>
        <w:t> </w:t>
      </w:r>
      <w:r>
        <w:rPr>
          <w:spacing w:val="-2"/>
          <w:sz w:val="18"/>
        </w:rPr>
        <w:t>Hospitalization</w:t>
      </w:r>
      <w:r>
        <w:rPr>
          <w:spacing w:val="-11"/>
          <w:sz w:val="18"/>
        </w:rPr>
        <w:t> </w:t>
      </w:r>
      <w:r>
        <w:rPr>
          <w:spacing w:val="-2"/>
          <w:sz w:val="18"/>
        </w:rPr>
        <w:t>Treatment</w:t>
      </w:r>
      <w:r>
        <w:rPr>
          <w:spacing w:val="-10"/>
          <w:sz w:val="18"/>
        </w:rPr>
        <w:t> </w:t>
      </w:r>
      <w:r>
        <w:rPr>
          <w:spacing w:val="-2"/>
          <w:sz w:val="18"/>
        </w:rPr>
        <w:t>above</w:t>
      </w:r>
      <w:r>
        <w:rPr>
          <w:spacing w:val="-11"/>
          <w:sz w:val="18"/>
        </w:rPr>
        <w:t> </w:t>
      </w:r>
      <w:r>
        <w:rPr>
          <w:spacing w:val="-2"/>
          <w:sz w:val="18"/>
        </w:rPr>
        <w:t>and</w:t>
      </w:r>
      <w:r>
        <w:rPr>
          <w:spacing w:val="-10"/>
          <w:sz w:val="18"/>
        </w:rPr>
        <w:t> </w:t>
      </w:r>
      <w:r>
        <w:rPr>
          <w:spacing w:val="-2"/>
          <w:sz w:val="18"/>
        </w:rPr>
        <w:t>the</w:t>
      </w:r>
      <w:r>
        <w:rPr>
          <w:spacing w:val="-11"/>
          <w:sz w:val="18"/>
        </w:rPr>
        <w:t> </w:t>
      </w:r>
      <w:r>
        <w:rPr>
          <w:spacing w:val="-2"/>
          <w:sz w:val="18"/>
        </w:rPr>
        <w:t>original</w:t>
      </w:r>
      <w:r>
        <w:rPr>
          <w:spacing w:val="-11"/>
          <w:sz w:val="18"/>
        </w:rPr>
        <w:t> </w:t>
      </w:r>
      <w:r>
        <w:rPr>
          <w:spacing w:val="-2"/>
          <w:sz w:val="18"/>
        </w:rPr>
        <w:t>bills</w:t>
      </w:r>
      <w:r>
        <w:rPr>
          <w:spacing w:val="-10"/>
          <w:sz w:val="18"/>
        </w:rPr>
        <w:t> </w:t>
      </w:r>
      <w:r>
        <w:rPr>
          <w:spacing w:val="-2"/>
          <w:sz w:val="18"/>
        </w:rPr>
        <w:t>and</w:t>
      </w:r>
      <w:r>
        <w:rPr>
          <w:spacing w:val="-11"/>
          <w:sz w:val="18"/>
        </w:rPr>
        <w:t> </w:t>
      </w:r>
      <w:r>
        <w:rPr>
          <w:spacing w:val="-2"/>
          <w:sz w:val="18"/>
        </w:rPr>
        <w:t>evidence</w:t>
      </w:r>
      <w:r>
        <w:rPr>
          <w:spacing w:val="-10"/>
          <w:sz w:val="18"/>
        </w:rPr>
        <w:t> </w:t>
      </w:r>
      <w:r>
        <w:rPr>
          <w:spacing w:val="-2"/>
          <w:sz w:val="18"/>
        </w:rPr>
        <w:t>of</w:t>
      </w:r>
      <w:r>
        <w:rPr>
          <w:spacing w:val="-11"/>
          <w:sz w:val="18"/>
        </w:rPr>
        <w:t> </w:t>
      </w:r>
      <w:r>
        <w:rPr>
          <w:spacing w:val="-2"/>
          <w:sz w:val="18"/>
        </w:rPr>
        <w:t>treatment</w:t>
      </w:r>
      <w:r>
        <w:rPr>
          <w:spacing w:val="-10"/>
          <w:sz w:val="18"/>
        </w:rPr>
        <w:t> </w:t>
      </w:r>
      <w:r>
        <w:rPr>
          <w:spacing w:val="-2"/>
          <w:sz w:val="18"/>
        </w:rPr>
        <w:t>in</w:t>
      </w:r>
      <w:r>
        <w:rPr>
          <w:spacing w:val="-11"/>
          <w:sz w:val="18"/>
        </w:rPr>
        <w:t> </w:t>
      </w:r>
      <w:r>
        <w:rPr>
          <w:spacing w:val="-2"/>
          <w:sz w:val="18"/>
        </w:rPr>
        <w:t>respect </w:t>
      </w:r>
      <w:r>
        <w:rPr>
          <w:sz w:val="18"/>
        </w:rPr>
        <w:t>of</w:t>
      </w:r>
      <w:r>
        <w:rPr>
          <w:spacing w:val="-13"/>
          <w:sz w:val="18"/>
        </w:rPr>
        <w:t> </w:t>
      </w:r>
      <w:r>
        <w:rPr>
          <w:sz w:val="18"/>
        </w:rPr>
        <w:t>the</w:t>
      </w:r>
      <w:r>
        <w:rPr>
          <w:spacing w:val="-12"/>
          <w:sz w:val="18"/>
        </w:rPr>
        <w:t> </w:t>
      </w:r>
      <w:r>
        <w:rPr>
          <w:sz w:val="18"/>
        </w:rPr>
        <w:t>same</w:t>
      </w:r>
      <w:r>
        <w:rPr>
          <w:spacing w:val="-13"/>
          <w:sz w:val="18"/>
        </w:rPr>
        <w:t> </w:t>
      </w:r>
      <w:r>
        <w:rPr>
          <w:sz w:val="18"/>
        </w:rPr>
        <w:t>shall</w:t>
      </w:r>
      <w:r>
        <w:rPr>
          <w:spacing w:val="-12"/>
          <w:sz w:val="18"/>
        </w:rPr>
        <w:t> </w:t>
      </w:r>
      <w:r>
        <w:rPr>
          <w:sz w:val="18"/>
        </w:rPr>
        <w:t>be</w:t>
      </w:r>
      <w:r>
        <w:rPr>
          <w:spacing w:val="-13"/>
          <w:sz w:val="18"/>
        </w:rPr>
        <w:t> </w:t>
      </w:r>
      <w:r>
        <w:rPr>
          <w:sz w:val="18"/>
        </w:rPr>
        <w:t>left</w:t>
      </w:r>
      <w:r>
        <w:rPr>
          <w:spacing w:val="-13"/>
          <w:sz w:val="18"/>
        </w:rPr>
        <w:t> </w:t>
      </w:r>
      <w:r>
        <w:rPr>
          <w:sz w:val="18"/>
        </w:rPr>
        <w:t>with</w:t>
      </w:r>
      <w:r>
        <w:rPr>
          <w:spacing w:val="-12"/>
          <w:sz w:val="18"/>
        </w:rPr>
        <w:t> </w:t>
      </w:r>
      <w:r>
        <w:rPr>
          <w:sz w:val="18"/>
        </w:rPr>
        <w:t>the</w:t>
      </w:r>
      <w:r>
        <w:rPr>
          <w:spacing w:val="-13"/>
          <w:sz w:val="18"/>
        </w:rPr>
        <w:t> </w:t>
      </w:r>
      <w:r>
        <w:rPr>
          <w:sz w:val="18"/>
        </w:rPr>
        <w:t>Network</w:t>
      </w:r>
      <w:r>
        <w:rPr>
          <w:spacing w:val="-12"/>
          <w:sz w:val="18"/>
        </w:rPr>
        <w:t> </w:t>
      </w:r>
      <w:r>
        <w:rPr>
          <w:sz w:val="18"/>
        </w:rPr>
        <w:t>Hospital.</w:t>
      </w:r>
      <w:r>
        <w:rPr>
          <w:spacing w:val="-13"/>
          <w:sz w:val="18"/>
        </w:rPr>
        <w:t> </w:t>
      </w:r>
      <w:r>
        <w:rPr>
          <w:sz w:val="18"/>
        </w:rPr>
        <w:t>Pre-authorization</w:t>
      </w:r>
      <w:r>
        <w:rPr>
          <w:spacing w:val="-12"/>
          <w:sz w:val="18"/>
        </w:rPr>
        <w:t> </w:t>
      </w:r>
      <w:r>
        <w:rPr>
          <w:sz w:val="18"/>
        </w:rPr>
        <w:t>does</w:t>
      </w:r>
      <w:r>
        <w:rPr>
          <w:spacing w:val="-13"/>
          <w:sz w:val="18"/>
        </w:rPr>
        <w:t> </w:t>
      </w:r>
      <w:r>
        <w:rPr>
          <w:sz w:val="18"/>
        </w:rPr>
        <w:t>not</w:t>
      </w:r>
      <w:r>
        <w:rPr>
          <w:spacing w:val="-12"/>
          <w:sz w:val="18"/>
        </w:rPr>
        <w:t> </w:t>
      </w:r>
      <w:r>
        <w:rPr>
          <w:sz w:val="18"/>
        </w:rPr>
        <w:t>guarantee</w:t>
      </w:r>
      <w:r>
        <w:rPr>
          <w:spacing w:val="-13"/>
          <w:sz w:val="18"/>
        </w:rPr>
        <w:t> </w:t>
      </w:r>
      <w:r>
        <w:rPr>
          <w:sz w:val="18"/>
        </w:rPr>
        <w:t>that</w:t>
      </w:r>
      <w:r>
        <w:rPr>
          <w:spacing w:val="1"/>
          <w:sz w:val="18"/>
        </w:rPr>
        <w:t> </w:t>
      </w:r>
      <w:r>
        <w:rPr>
          <w:sz w:val="18"/>
        </w:rPr>
        <w:t>all costs and expenses</w:t>
      </w:r>
      <w:r>
        <w:rPr>
          <w:spacing w:val="8"/>
          <w:sz w:val="18"/>
        </w:rPr>
        <w:t> </w:t>
      </w:r>
      <w:r>
        <w:rPr>
          <w:sz w:val="18"/>
        </w:rPr>
        <w:t>will be covered.</w:t>
      </w:r>
      <w:r>
        <w:rPr>
          <w:spacing w:val="-1"/>
          <w:sz w:val="18"/>
        </w:rPr>
        <w:t> </w:t>
      </w:r>
      <w:r>
        <w:rPr>
          <w:sz w:val="18"/>
        </w:rPr>
        <w:t>We reserve the right to review each claim for </w:t>
      </w:r>
      <w:r>
        <w:rPr>
          <w:rFonts w:ascii="Arial"/>
          <w:b/>
          <w:sz w:val="18"/>
        </w:rPr>
        <w:t>Medical Expenses </w:t>
      </w:r>
      <w:r>
        <w:rPr>
          <w:sz w:val="18"/>
        </w:rPr>
        <w:t>and</w:t>
      </w:r>
      <w:r>
        <w:rPr>
          <w:spacing w:val="80"/>
          <w:sz w:val="18"/>
        </w:rPr>
        <w:t> </w:t>
      </w:r>
      <w:r>
        <w:rPr>
          <w:sz w:val="18"/>
        </w:rPr>
        <w:t>accordingly</w:t>
      </w:r>
      <w:r>
        <w:rPr>
          <w:spacing w:val="-13"/>
          <w:sz w:val="18"/>
        </w:rPr>
        <w:t> </w:t>
      </w:r>
      <w:r>
        <w:rPr>
          <w:sz w:val="18"/>
        </w:rPr>
        <w:t>coverage</w:t>
      </w:r>
      <w:r>
        <w:rPr>
          <w:spacing w:val="-10"/>
          <w:sz w:val="18"/>
        </w:rPr>
        <w:t> </w:t>
      </w:r>
      <w:r>
        <w:rPr>
          <w:sz w:val="18"/>
        </w:rPr>
        <w:t>will</w:t>
      </w:r>
      <w:r>
        <w:rPr>
          <w:spacing w:val="-10"/>
          <w:sz w:val="18"/>
        </w:rPr>
        <w:t> </w:t>
      </w:r>
      <w:r>
        <w:rPr>
          <w:sz w:val="18"/>
        </w:rPr>
        <w:t>be determined according</w:t>
      </w:r>
      <w:r>
        <w:rPr>
          <w:spacing w:val="-11"/>
          <w:sz w:val="18"/>
        </w:rPr>
        <w:t> </w:t>
      </w:r>
      <w:r>
        <w:rPr>
          <w:sz w:val="18"/>
        </w:rPr>
        <w:t>to the terms</w:t>
      </w:r>
      <w:r>
        <w:rPr>
          <w:spacing w:val="-4"/>
          <w:sz w:val="18"/>
        </w:rPr>
        <w:t> </w:t>
      </w:r>
      <w:r>
        <w:rPr>
          <w:sz w:val="18"/>
        </w:rPr>
        <w:t>and</w:t>
      </w:r>
      <w:r>
        <w:rPr>
          <w:spacing w:val="-18"/>
          <w:sz w:val="18"/>
        </w:rPr>
        <w:t> </w:t>
      </w:r>
      <w:r>
        <w:rPr>
          <w:sz w:val="18"/>
        </w:rPr>
        <w:t>conditions</w:t>
      </w:r>
      <w:r>
        <w:rPr>
          <w:spacing w:val="-7"/>
          <w:sz w:val="18"/>
        </w:rPr>
        <w:t> </w:t>
      </w:r>
      <w:r>
        <w:rPr>
          <w:sz w:val="18"/>
        </w:rPr>
        <w:t>of</w:t>
      </w:r>
      <w:r>
        <w:rPr>
          <w:spacing w:val="-16"/>
          <w:sz w:val="18"/>
        </w:rPr>
        <w:t> </w:t>
      </w:r>
      <w:r>
        <w:rPr>
          <w:sz w:val="18"/>
        </w:rPr>
        <w:t>this</w:t>
      </w:r>
      <w:r>
        <w:rPr>
          <w:spacing w:val="-14"/>
          <w:sz w:val="18"/>
        </w:rPr>
        <w:t> </w:t>
      </w:r>
      <w:r>
        <w:rPr>
          <w:sz w:val="18"/>
        </w:rPr>
        <w:t>Policy.</w:t>
      </w:r>
    </w:p>
    <w:p>
      <w:pPr>
        <w:pStyle w:val="ListParagraph"/>
        <w:numPr>
          <w:ilvl w:val="1"/>
          <w:numId w:val="38"/>
        </w:numPr>
        <w:tabs>
          <w:tab w:pos="847" w:val="left" w:leader="none"/>
          <w:tab w:pos="849" w:val="left" w:leader="none"/>
        </w:tabs>
        <w:spacing w:line="240" w:lineRule="auto" w:before="0" w:after="0"/>
        <w:ind w:left="849" w:right="519" w:hanging="313"/>
        <w:jc w:val="both"/>
        <w:rPr>
          <w:sz w:val="18"/>
        </w:rPr>
      </w:pPr>
      <w:r>
        <w:rPr>
          <w:spacing w:val="-4"/>
          <w:sz w:val="18"/>
        </w:rPr>
        <w:t>In</w:t>
      </w:r>
      <w:r>
        <w:rPr>
          <w:spacing w:val="-5"/>
          <w:sz w:val="18"/>
        </w:rPr>
        <w:t> </w:t>
      </w:r>
      <w:r>
        <w:rPr>
          <w:spacing w:val="-4"/>
          <w:sz w:val="18"/>
        </w:rPr>
        <w:t>case</w:t>
      </w:r>
      <w:r>
        <w:rPr>
          <w:spacing w:val="-5"/>
          <w:sz w:val="18"/>
        </w:rPr>
        <w:t> </w:t>
      </w:r>
      <w:r>
        <w:rPr>
          <w:spacing w:val="-4"/>
          <w:sz w:val="18"/>
        </w:rPr>
        <w:t>any treatment or</w:t>
      </w:r>
      <w:r>
        <w:rPr>
          <w:spacing w:val="-6"/>
          <w:sz w:val="18"/>
        </w:rPr>
        <w:t> </w:t>
      </w:r>
      <w:r>
        <w:rPr>
          <w:spacing w:val="-4"/>
          <w:sz w:val="18"/>
        </w:rPr>
        <w:t>procedure is to</w:t>
      </w:r>
      <w:r>
        <w:rPr>
          <w:spacing w:val="-5"/>
          <w:sz w:val="18"/>
        </w:rPr>
        <w:t> </w:t>
      </w:r>
      <w:r>
        <w:rPr>
          <w:spacing w:val="-4"/>
          <w:sz w:val="18"/>
        </w:rPr>
        <w:t>be</w:t>
      </w:r>
      <w:r>
        <w:rPr>
          <w:spacing w:val="-5"/>
          <w:sz w:val="18"/>
        </w:rPr>
        <w:t> </w:t>
      </w:r>
      <w:r>
        <w:rPr>
          <w:spacing w:val="-4"/>
          <w:sz w:val="18"/>
        </w:rPr>
        <w:t>taken</w:t>
      </w:r>
      <w:r>
        <w:rPr>
          <w:spacing w:val="-5"/>
          <w:sz w:val="18"/>
        </w:rPr>
        <w:t> </w:t>
      </w:r>
      <w:r>
        <w:rPr>
          <w:spacing w:val="-4"/>
          <w:sz w:val="18"/>
        </w:rPr>
        <w:t>on</w:t>
      </w:r>
      <w:r>
        <w:rPr>
          <w:spacing w:val="-5"/>
          <w:sz w:val="18"/>
        </w:rPr>
        <w:t> </w:t>
      </w:r>
      <w:r>
        <w:rPr>
          <w:spacing w:val="-4"/>
          <w:sz w:val="18"/>
        </w:rPr>
        <w:t>an Emergency basis, Youor Yourrepresentative</w:t>
      </w:r>
      <w:r>
        <w:rPr>
          <w:spacing w:val="-8"/>
          <w:sz w:val="18"/>
        </w:rPr>
        <w:t> </w:t>
      </w:r>
      <w:r>
        <w:rPr>
          <w:spacing w:val="-4"/>
          <w:sz w:val="18"/>
        </w:rPr>
        <w:t>must</w:t>
      </w:r>
      <w:r>
        <w:rPr>
          <w:spacing w:val="-9"/>
          <w:sz w:val="18"/>
        </w:rPr>
        <w:t> </w:t>
      </w:r>
      <w:r>
        <w:rPr>
          <w:spacing w:val="-4"/>
          <w:sz w:val="18"/>
        </w:rPr>
        <w:t>intimate Us in writing </w:t>
      </w:r>
      <w:r>
        <w:rPr>
          <w:sz w:val="18"/>
        </w:rPr>
        <w:t>immediately</w:t>
      </w:r>
      <w:r>
        <w:rPr>
          <w:spacing w:val="-7"/>
          <w:sz w:val="18"/>
        </w:rPr>
        <w:t> </w:t>
      </w:r>
      <w:r>
        <w:rPr>
          <w:sz w:val="18"/>
        </w:rPr>
        <w:t>within</w:t>
      </w:r>
      <w:r>
        <w:rPr>
          <w:spacing w:val="-4"/>
          <w:sz w:val="18"/>
        </w:rPr>
        <w:t> </w:t>
      </w:r>
      <w:r>
        <w:rPr>
          <w:sz w:val="18"/>
        </w:rPr>
        <w:t>24</w:t>
      </w:r>
      <w:r>
        <w:rPr>
          <w:spacing w:val="80"/>
          <w:sz w:val="18"/>
        </w:rPr>
        <w:t> </w:t>
      </w:r>
      <w:r>
        <w:rPr>
          <w:sz w:val="18"/>
        </w:rPr>
        <w:t>hours of</w:t>
      </w:r>
      <w:r>
        <w:rPr>
          <w:spacing w:val="40"/>
          <w:sz w:val="18"/>
        </w:rPr>
        <w:t> </w:t>
      </w:r>
      <w:r>
        <w:rPr>
          <w:sz w:val="18"/>
        </w:rPr>
        <w:t>hospitalization.</w:t>
      </w:r>
    </w:p>
    <w:p>
      <w:pPr>
        <w:pStyle w:val="Heading3"/>
        <w:numPr>
          <w:ilvl w:val="0"/>
          <w:numId w:val="38"/>
        </w:numPr>
        <w:tabs>
          <w:tab w:pos="860" w:val="left" w:leader="none"/>
        </w:tabs>
        <w:spacing w:line="240" w:lineRule="auto" w:before="198" w:after="0"/>
        <w:ind w:left="860" w:right="0" w:hanging="323"/>
        <w:jc w:val="left"/>
      </w:pPr>
      <w:r>
        <w:rPr/>
        <w:t>Reimbursement</w:t>
      </w:r>
      <w:r>
        <w:rPr>
          <w:spacing w:val="-7"/>
        </w:rPr>
        <w:t> </w:t>
      </w:r>
      <w:r>
        <w:rPr/>
        <w:t>Claim</w:t>
      </w:r>
      <w:r>
        <w:rPr>
          <w:spacing w:val="-6"/>
        </w:rPr>
        <w:t> </w:t>
      </w:r>
      <w:r>
        <w:rPr>
          <w:spacing w:val="-2"/>
        </w:rPr>
        <w:t>Procedure</w:t>
      </w:r>
    </w:p>
    <w:p>
      <w:pPr>
        <w:pStyle w:val="BodyText"/>
        <w:spacing w:before="7"/>
        <w:ind w:left="537" w:right="510"/>
      </w:pPr>
      <w:r>
        <w:rPr/>
        <w:t>If</w:t>
      </w:r>
      <w:r>
        <w:rPr>
          <w:spacing w:val="-29"/>
        </w:rPr>
        <w:t> </w:t>
      </w:r>
      <w:r>
        <w:rPr/>
        <w:t>Pre-authorization</w:t>
      </w:r>
      <w:r>
        <w:rPr>
          <w:spacing w:val="-28"/>
        </w:rPr>
        <w:t> </w:t>
      </w:r>
      <w:r>
        <w:rPr/>
        <w:t>as</w:t>
      </w:r>
      <w:r>
        <w:rPr>
          <w:spacing w:val="-33"/>
        </w:rPr>
        <w:t> </w:t>
      </w:r>
      <w:r>
        <w:rPr/>
        <w:t>per</w:t>
      </w:r>
      <w:r>
        <w:rPr>
          <w:spacing w:val="-29"/>
        </w:rPr>
        <w:t> </w:t>
      </w:r>
      <w:r>
        <w:rPr/>
        <w:t>Cashless</w:t>
      </w:r>
      <w:r>
        <w:rPr>
          <w:spacing w:val="-27"/>
        </w:rPr>
        <w:t> </w:t>
      </w:r>
      <w:r>
        <w:rPr/>
        <w:t>Claims</w:t>
      </w:r>
      <w:r>
        <w:rPr>
          <w:spacing w:val="-28"/>
        </w:rPr>
        <w:t> </w:t>
      </w:r>
      <w:r>
        <w:rPr/>
        <w:t>Procedure</w:t>
      </w:r>
      <w:r>
        <w:rPr>
          <w:spacing w:val="-31"/>
        </w:rPr>
        <w:t> </w:t>
      </w:r>
      <w:r>
        <w:rPr/>
        <w:t>above</w:t>
      </w:r>
      <w:r>
        <w:rPr>
          <w:spacing w:val="-28"/>
        </w:rPr>
        <w:t> </w:t>
      </w:r>
      <w:r>
        <w:rPr/>
        <w:t>is</w:t>
      </w:r>
      <w:r>
        <w:rPr>
          <w:spacing w:val="-30"/>
        </w:rPr>
        <w:t> </w:t>
      </w:r>
      <w:r>
        <w:rPr/>
        <w:t>deniedby</w:t>
      </w:r>
      <w:r>
        <w:rPr>
          <w:spacing w:val="-33"/>
        </w:rPr>
        <w:t> </w:t>
      </w:r>
      <w:r>
        <w:rPr/>
        <w:t>Us</w:t>
      </w:r>
      <w:r>
        <w:rPr>
          <w:spacing w:val="-28"/>
        </w:rPr>
        <w:t> </w:t>
      </w:r>
      <w:r>
        <w:rPr/>
        <w:t>orif</w:t>
      </w:r>
      <w:r>
        <w:rPr>
          <w:spacing w:val="-31"/>
        </w:rPr>
        <w:t> </w:t>
      </w:r>
      <w:r>
        <w:rPr/>
        <w:t>treatment</w:t>
      </w:r>
      <w:r>
        <w:rPr>
          <w:spacing w:val="-31"/>
        </w:rPr>
        <w:t> </w:t>
      </w:r>
      <w:r>
        <w:rPr/>
        <w:t>is</w:t>
      </w:r>
      <w:r>
        <w:rPr>
          <w:spacing w:val="-33"/>
        </w:rPr>
        <w:t> </w:t>
      </w:r>
      <w:r>
        <w:rPr/>
        <w:t>takenin</w:t>
      </w:r>
      <w:r>
        <w:rPr>
          <w:spacing w:val="-13"/>
        </w:rPr>
        <w:t> </w:t>
      </w:r>
      <w:r>
        <w:rPr/>
        <w:t>a</w:t>
      </w:r>
      <w:r>
        <w:rPr>
          <w:spacing w:val="-21"/>
        </w:rPr>
        <w:t> </w:t>
      </w:r>
      <w:r>
        <w:rPr/>
        <w:t>Hospitalother</w:t>
      </w:r>
      <w:r>
        <w:rPr>
          <w:spacing w:val="-34"/>
        </w:rPr>
        <w:t> </w:t>
      </w:r>
      <w:r>
        <w:rPr/>
        <w:t>than</w:t>
      </w:r>
      <w:r>
        <w:rPr>
          <w:spacing w:val="-28"/>
        </w:rPr>
        <w:t> </w:t>
      </w:r>
      <w:r>
        <w:rPr/>
        <w:t>a</w:t>
      </w:r>
      <w:r>
        <w:rPr>
          <w:spacing w:val="-28"/>
        </w:rPr>
        <w:t> </w:t>
      </w:r>
      <w:r>
        <w:rPr/>
        <w:t>Network Hospital</w:t>
      </w:r>
      <w:r>
        <w:rPr>
          <w:spacing w:val="-17"/>
        </w:rPr>
        <w:t> </w:t>
      </w:r>
      <w:r>
        <w:rPr/>
        <w:t>or</w:t>
      </w:r>
      <w:r>
        <w:rPr>
          <w:spacing w:val="-18"/>
        </w:rPr>
        <w:t> </w:t>
      </w:r>
      <w:r>
        <w:rPr/>
        <w:t>if</w:t>
      </w:r>
      <w:r>
        <w:rPr>
          <w:spacing w:val="-11"/>
        </w:rPr>
        <w:t> </w:t>
      </w:r>
      <w:r>
        <w:rPr/>
        <w:t>You do</w:t>
      </w:r>
      <w:r>
        <w:rPr>
          <w:spacing w:val="80"/>
        </w:rPr>
        <w:t> </w:t>
      </w:r>
      <w:r>
        <w:rPr/>
        <w:t>notwishto avail cashless</w:t>
      </w:r>
      <w:r>
        <w:rPr>
          <w:spacing w:val="-19"/>
        </w:rPr>
        <w:t> </w:t>
      </w:r>
      <w:r>
        <w:rPr/>
        <w:t>facility,</w:t>
      </w:r>
      <w:r>
        <w:rPr>
          <w:spacing w:val="-28"/>
        </w:rPr>
        <w:t> </w:t>
      </w:r>
      <w:r>
        <w:rPr/>
        <w:t>then:</w:t>
      </w:r>
    </w:p>
    <w:p>
      <w:pPr>
        <w:pStyle w:val="ListParagraph"/>
        <w:numPr>
          <w:ilvl w:val="1"/>
          <w:numId w:val="38"/>
        </w:numPr>
        <w:tabs>
          <w:tab w:pos="847" w:val="left" w:leader="none"/>
          <w:tab w:pos="849" w:val="left" w:leader="none"/>
        </w:tabs>
        <w:spacing w:line="240" w:lineRule="auto" w:before="0" w:after="0"/>
        <w:ind w:left="849" w:right="533" w:hanging="231"/>
        <w:jc w:val="left"/>
        <w:rPr>
          <w:sz w:val="18"/>
        </w:rPr>
      </w:pPr>
      <w:r>
        <w:rPr>
          <w:sz w:val="18"/>
        </w:rPr>
        <w:t>You or some one claiming on Your behalf must inform Us in writing immediately within 48 hours of hospitalization in case of emergency hospitalization and 48 hours prior to hospitalization in case of planned hospitalization</w:t>
      </w:r>
    </w:p>
    <w:p>
      <w:pPr>
        <w:pStyle w:val="ListParagraph"/>
        <w:numPr>
          <w:ilvl w:val="1"/>
          <w:numId w:val="38"/>
        </w:numPr>
        <w:tabs>
          <w:tab w:pos="847" w:val="left" w:leader="none"/>
        </w:tabs>
        <w:spacing w:line="207" w:lineRule="exact" w:before="0" w:after="0"/>
        <w:ind w:left="847" w:right="0" w:hanging="269"/>
        <w:jc w:val="left"/>
        <w:rPr>
          <w:sz w:val="18"/>
        </w:rPr>
      </w:pPr>
      <w:r>
        <w:rPr>
          <w:sz w:val="18"/>
        </w:rPr>
        <w:t>You</w:t>
      </w:r>
      <w:r>
        <w:rPr>
          <w:spacing w:val="-4"/>
          <w:sz w:val="18"/>
        </w:rPr>
        <w:t> </w:t>
      </w:r>
      <w:r>
        <w:rPr>
          <w:sz w:val="18"/>
        </w:rPr>
        <w:t>must</w:t>
      </w:r>
      <w:r>
        <w:rPr>
          <w:spacing w:val="-4"/>
          <w:sz w:val="18"/>
        </w:rPr>
        <w:t> </w:t>
      </w:r>
      <w:r>
        <w:rPr>
          <w:sz w:val="18"/>
        </w:rPr>
        <w:t>immediately</w:t>
      </w:r>
      <w:r>
        <w:rPr>
          <w:spacing w:val="-4"/>
          <w:sz w:val="18"/>
        </w:rPr>
        <w:t> </w:t>
      </w:r>
      <w:r>
        <w:rPr>
          <w:sz w:val="18"/>
        </w:rPr>
        <w:t>consult</w:t>
      </w:r>
      <w:r>
        <w:rPr>
          <w:spacing w:val="-4"/>
          <w:sz w:val="18"/>
        </w:rPr>
        <w:t> </w:t>
      </w:r>
      <w:r>
        <w:rPr>
          <w:sz w:val="18"/>
        </w:rPr>
        <w:t>a</w:t>
      </w:r>
      <w:r>
        <w:rPr>
          <w:spacing w:val="-2"/>
          <w:sz w:val="18"/>
        </w:rPr>
        <w:t> </w:t>
      </w:r>
      <w:r>
        <w:rPr>
          <w:sz w:val="18"/>
        </w:rPr>
        <w:t>Medical</w:t>
      </w:r>
      <w:r>
        <w:rPr>
          <w:spacing w:val="-2"/>
          <w:sz w:val="18"/>
        </w:rPr>
        <w:t> </w:t>
      </w:r>
      <w:r>
        <w:rPr>
          <w:sz w:val="18"/>
        </w:rPr>
        <w:t>Practitioner</w:t>
      </w:r>
      <w:r>
        <w:rPr>
          <w:spacing w:val="-2"/>
          <w:sz w:val="18"/>
        </w:rPr>
        <w:t> </w:t>
      </w:r>
      <w:r>
        <w:rPr>
          <w:sz w:val="18"/>
        </w:rPr>
        <w:t>and</w:t>
      </w:r>
      <w:r>
        <w:rPr>
          <w:spacing w:val="-2"/>
          <w:sz w:val="18"/>
        </w:rPr>
        <w:t> </w:t>
      </w:r>
      <w:r>
        <w:rPr>
          <w:sz w:val="18"/>
        </w:rPr>
        <w:t>follow</w:t>
      </w:r>
      <w:r>
        <w:rPr>
          <w:spacing w:val="-5"/>
          <w:sz w:val="18"/>
        </w:rPr>
        <w:t> </w:t>
      </w:r>
      <w:r>
        <w:rPr>
          <w:sz w:val="18"/>
        </w:rPr>
        <w:t>the</w:t>
      </w:r>
      <w:r>
        <w:rPr>
          <w:spacing w:val="-2"/>
          <w:sz w:val="18"/>
        </w:rPr>
        <w:t> </w:t>
      </w:r>
      <w:r>
        <w:rPr>
          <w:sz w:val="18"/>
        </w:rPr>
        <w:t>advice</w:t>
      </w:r>
      <w:r>
        <w:rPr>
          <w:spacing w:val="-4"/>
          <w:sz w:val="18"/>
        </w:rPr>
        <w:t> </w:t>
      </w:r>
      <w:r>
        <w:rPr>
          <w:sz w:val="18"/>
        </w:rPr>
        <w:t>and</w:t>
      </w:r>
      <w:r>
        <w:rPr>
          <w:spacing w:val="-4"/>
          <w:sz w:val="18"/>
        </w:rPr>
        <w:t> </w:t>
      </w:r>
      <w:r>
        <w:rPr>
          <w:sz w:val="18"/>
        </w:rPr>
        <w:t>treatment</w:t>
      </w:r>
      <w:r>
        <w:rPr>
          <w:spacing w:val="-2"/>
          <w:sz w:val="18"/>
        </w:rPr>
        <w:t> </w:t>
      </w:r>
      <w:r>
        <w:rPr>
          <w:sz w:val="18"/>
        </w:rPr>
        <w:t>that</w:t>
      </w:r>
      <w:r>
        <w:rPr>
          <w:spacing w:val="-2"/>
          <w:sz w:val="18"/>
        </w:rPr>
        <w:t> </w:t>
      </w:r>
      <w:r>
        <w:rPr>
          <w:sz w:val="18"/>
        </w:rPr>
        <w:t>he</w:t>
      </w:r>
      <w:r>
        <w:rPr>
          <w:spacing w:val="-3"/>
          <w:sz w:val="18"/>
        </w:rPr>
        <w:t> </w:t>
      </w:r>
      <w:r>
        <w:rPr>
          <w:spacing w:val="-2"/>
          <w:sz w:val="18"/>
        </w:rPr>
        <w:t>recommends.</w:t>
      </w:r>
    </w:p>
    <w:p>
      <w:pPr>
        <w:pStyle w:val="ListParagraph"/>
        <w:numPr>
          <w:ilvl w:val="1"/>
          <w:numId w:val="38"/>
        </w:numPr>
        <w:tabs>
          <w:tab w:pos="846" w:val="left" w:leader="none"/>
        </w:tabs>
        <w:spacing w:line="206" w:lineRule="exact" w:before="0" w:after="0"/>
        <w:ind w:left="846" w:right="0" w:hanging="309"/>
        <w:jc w:val="left"/>
        <w:rPr>
          <w:sz w:val="18"/>
        </w:rPr>
      </w:pPr>
      <w:r>
        <w:rPr>
          <w:sz w:val="18"/>
        </w:rPr>
        <w:t>You</w:t>
      </w:r>
      <w:r>
        <w:rPr>
          <w:spacing w:val="-5"/>
          <w:sz w:val="18"/>
        </w:rPr>
        <w:t> </w:t>
      </w:r>
      <w:r>
        <w:rPr>
          <w:sz w:val="18"/>
        </w:rPr>
        <w:t>must</w:t>
      </w:r>
      <w:r>
        <w:rPr>
          <w:spacing w:val="-2"/>
          <w:sz w:val="18"/>
        </w:rPr>
        <w:t> </w:t>
      </w:r>
      <w:r>
        <w:rPr>
          <w:sz w:val="18"/>
        </w:rPr>
        <w:t>take</w:t>
      </w:r>
      <w:r>
        <w:rPr>
          <w:spacing w:val="-2"/>
          <w:sz w:val="18"/>
        </w:rPr>
        <w:t> </w:t>
      </w:r>
      <w:r>
        <w:rPr>
          <w:sz w:val="18"/>
        </w:rPr>
        <w:t>reasonable</w:t>
      </w:r>
      <w:r>
        <w:rPr>
          <w:spacing w:val="-2"/>
          <w:sz w:val="18"/>
        </w:rPr>
        <w:t> </w:t>
      </w:r>
      <w:r>
        <w:rPr>
          <w:sz w:val="18"/>
        </w:rPr>
        <w:t>steps</w:t>
      </w:r>
      <w:r>
        <w:rPr>
          <w:spacing w:val="-2"/>
          <w:sz w:val="18"/>
        </w:rPr>
        <w:t> </w:t>
      </w:r>
      <w:r>
        <w:rPr>
          <w:sz w:val="18"/>
        </w:rPr>
        <w:t>or</w:t>
      </w:r>
      <w:r>
        <w:rPr>
          <w:spacing w:val="-4"/>
          <w:sz w:val="18"/>
        </w:rPr>
        <w:t> </w:t>
      </w:r>
      <w:r>
        <w:rPr>
          <w:sz w:val="18"/>
        </w:rPr>
        <w:t>measures</w:t>
      </w:r>
      <w:r>
        <w:rPr>
          <w:spacing w:val="-1"/>
          <w:sz w:val="18"/>
        </w:rPr>
        <w:t> </w:t>
      </w:r>
      <w:r>
        <w:rPr>
          <w:sz w:val="18"/>
        </w:rPr>
        <w:t>to</w:t>
      </w:r>
      <w:r>
        <w:rPr>
          <w:spacing w:val="-2"/>
          <w:sz w:val="18"/>
        </w:rPr>
        <w:t> </w:t>
      </w:r>
      <w:r>
        <w:rPr>
          <w:sz w:val="18"/>
        </w:rPr>
        <w:t>minimize</w:t>
      </w:r>
      <w:r>
        <w:rPr>
          <w:spacing w:val="-2"/>
          <w:sz w:val="18"/>
        </w:rPr>
        <w:t> </w:t>
      </w:r>
      <w:r>
        <w:rPr>
          <w:sz w:val="18"/>
        </w:rPr>
        <w:t>the</w:t>
      </w:r>
      <w:r>
        <w:rPr>
          <w:spacing w:val="-3"/>
          <w:sz w:val="18"/>
        </w:rPr>
        <w:t> </w:t>
      </w:r>
      <w:r>
        <w:rPr>
          <w:sz w:val="18"/>
        </w:rPr>
        <w:t>quantum</w:t>
      </w:r>
      <w:r>
        <w:rPr>
          <w:spacing w:val="-1"/>
          <w:sz w:val="18"/>
        </w:rPr>
        <w:t> </w:t>
      </w:r>
      <w:r>
        <w:rPr>
          <w:sz w:val="18"/>
        </w:rPr>
        <w:t>of</w:t>
      </w:r>
      <w:r>
        <w:rPr>
          <w:spacing w:val="-4"/>
          <w:sz w:val="18"/>
        </w:rPr>
        <w:t> </w:t>
      </w:r>
      <w:r>
        <w:rPr>
          <w:sz w:val="18"/>
        </w:rPr>
        <w:t>any</w:t>
      </w:r>
      <w:r>
        <w:rPr>
          <w:spacing w:val="-4"/>
          <w:sz w:val="18"/>
        </w:rPr>
        <w:t> </w:t>
      </w:r>
      <w:r>
        <w:rPr>
          <w:sz w:val="18"/>
        </w:rPr>
        <w:t>claim</w:t>
      </w:r>
      <w:r>
        <w:rPr>
          <w:spacing w:val="-1"/>
          <w:sz w:val="18"/>
        </w:rPr>
        <w:t> </w:t>
      </w:r>
      <w:r>
        <w:rPr>
          <w:sz w:val="18"/>
        </w:rPr>
        <w:t>that</w:t>
      </w:r>
      <w:r>
        <w:rPr>
          <w:spacing w:val="-3"/>
          <w:sz w:val="18"/>
        </w:rPr>
        <w:t> </w:t>
      </w:r>
      <w:r>
        <w:rPr>
          <w:sz w:val="18"/>
        </w:rPr>
        <w:t>may</w:t>
      </w:r>
      <w:r>
        <w:rPr>
          <w:spacing w:val="-4"/>
          <w:sz w:val="18"/>
        </w:rPr>
        <w:t> </w:t>
      </w:r>
      <w:r>
        <w:rPr>
          <w:sz w:val="18"/>
        </w:rPr>
        <w:t>be</w:t>
      </w:r>
      <w:r>
        <w:rPr>
          <w:spacing w:val="-2"/>
          <w:sz w:val="18"/>
        </w:rPr>
        <w:t> </w:t>
      </w:r>
      <w:r>
        <w:rPr>
          <w:sz w:val="18"/>
        </w:rPr>
        <w:t>made</w:t>
      </w:r>
      <w:r>
        <w:rPr>
          <w:spacing w:val="-2"/>
          <w:sz w:val="18"/>
        </w:rPr>
        <w:t> </w:t>
      </w:r>
      <w:r>
        <w:rPr>
          <w:sz w:val="18"/>
        </w:rPr>
        <w:t>under</w:t>
      </w:r>
      <w:r>
        <w:rPr>
          <w:spacing w:val="-5"/>
          <w:sz w:val="18"/>
        </w:rPr>
        <w:t> </w:t>
      </w:r>
      <w:r>
        <w:rPr>
          <w:sz w:val="18"/>
        </w:rPr>
        <w:t>this</w:t>
      </w:r>
      <w:r>
        <w:rPr>
          <w:spacing w:val="-1"/>
          <w:sz w:val="18"/>
        </w:rPr>
        <w:t> </w:t>
      </w:r>
      <w:r>
        <w:rPr>
          <w:spacing w:val="-2"/>
          <w:sz w:val="18"/>
        </w:rPr>
        <w:t>Policy.</w:t>
      </w:r>
    </w:p>
    <w:p>
      <w:pPr>
        <w:pStyle w:val="ListParagraph"/>
        <w:numPr>
          <w:ilvl w:val="1"/>
          <w:numId w:val="38"/>
        </w:numPr>
        <w:tabs>
          <w:tab w:pos="846" w:val="left" w:leader="none"/>
          <w:tab w:pos="849" w:val="left" w:leader="none"/>
        </w:tabs>
        <w:spacing w:line="240" w:lineRule="auto" w:before="0" w:after="0"/>
        <w:ind w:left="849" w:right="524" w:hanging="323"/>
        <w:jc w:val="both"/>
        <w:rPr>
          <w:sz w:val="18"/>
        </w:rPr>
      </w:pPr>
      <w:r>
        <w:rPr>
          <w:sz w:val="18"/>
        </w:rPr>
        <w:t>You must have Yourself examined by Our medical advisors if We ask for this, and as often as We consider this to be necessary at our cost</w:t>
      </w:r>
    </w:p>
    <w:p>
      <w:pPr>
        <w:pStyle w:val="ListParagraph"/>
        <w:numPr>
          <w:ilvl w:val="1"/>
          <w:numId w:val="38"/>
        </w:numPr>
        <w:tabs>
          <w:tab w:pos="847" w:val="left" w:leader="none"/>
          <w:tab w:pos="849" w:val="left" w:leader="none"/>
        </w:tabs>
        <w:spacing w:line="240" w:lineRule="auto" w:before="1" w:after="0"/>
        <w:ind w:left="849" w:right="522" w:hanging="282"/>
        <w:jc w:val="both"/>
        <w:rPr>
          <w:sz w:val="18"/>
        </w:rPr>
      </w:pPr>
      <w:r>
        <w:rPr>
          <w:sz w:val="18"/>
        </w:rPr>
        <w:t>You or someone</w:t>
      </w:r>
      <w:r>
        <w:rPr>
          <w:spacing w:val="-1"/>
          <w:sz w:val="18"/>
        </w:rPr>
        <w:t> </w:t>
      </w:r>
      <w:r>
        <w:rPr>
          <w:sz w:val="18"/>
        </w:rPr>
        <w:t>claiming</w:t>
      </w:r>
      <w:r>
        <w:rPr>
          <w:spacing w:val="-1"/>
          <w:sz w:val="18"/>
        </w:rPr>
        <w:t> </w:t>
      </w:r>
      <w:r>
        <w:rPr>
          <w:sz w:val="18"/>
        </w:rPr>
        <w:t>on</w:t>
      </w:r>
      <w:r>
        <w:rPr>
          <w:spacing w:val="-1"/>
          <w:sz w:val="18"/>
        </w:rPr>
        <w:t> </w:t>
      </w:r>
      <w:r>
        <w:rPr>
          <w:sz w:val="18"/>
        </w:rPr>
        <w:t>Your behalf</w:t>
      </w:r>
      <w:r>
        <w:rPr>
          <w:spacing w:val="-1"/>
          <w:sz w:val="18"/>
        </w:rPr>
        <w:t> </w:t>
      </w:r>
      <w:r>
        <w:rPr>
          <w:sz w:val="18"/>
        </w:rPr>
        <w:t>must</w:t>
      </w:r>
      <w:r>
        <w:rPr>
          <w:spacing w:val="-1"/>
          <w:sz w:val="18"/>
        </w:rPr>
        <w:t> </w:t>
      </w:r>
      <w:r>
        <w:rPr>
          <w:sz w:val="18"/>
        </w:rPr>
        <w:t>promptly</w:t>
      </w:r>
      <w:r>
        <w:rPr>
          <w:spacing w:val="-3"/>
          <w:sz w:val="18"/>
        </w:rPr>
        <w:t> </w:t>
      </w:r>
      <w:r>
        <w:rPr>
          <w:sz w:val="18"/>
        </w:rPr>
        <w:t>and in</w:t>
      </w:r>
      <w:r>
        <w:rPr>
          <w:spacing w:val="-1"/>
          <w:sz w:val="18"/>
        </w:rPr>
        <w:t> </w:t>
      </w:r>
      <w:r>
        <w:rPr>
          <w:sz w:val="18"/>
        </w:rPr>
        <w:t>any event</w:t>
      </w:r>
      <w:r>
        <w:rPr>
          <w:spacing w:val="-1"/>
          <w:sz w:val="18"/>
        </w:rPr>
        <w:t> </w:t>
      </w:r>
      <w:r>
        <w:rPr>
          <w:sz w:val="18"/>
        </w:rPr>
        <w:t>within</w:t>
      </w:r>
      <w:r>
        <w:rPr>
          <w:spacing w:val="-1"/>
          <w:sz w:val="18"/>
        </w:rPr>
        <w:t> </w:t>
      </w:r>
      <w:r>
        <w:rPr>
          <w:sz w:val="18"/>
        </w:rPr>
        <w:t>30</w:t>
      </w:r>
      <w:r>
        <w:rPr>
          <w:spacing w:val="-1"/>
          <w:sz w:val="18"/>
        </w:rPr>
        <w:t> </w:t>
      </w:r>
      <w:r>
        <w:rPr>
          <w:sz w:val="18"/>
        </w:rPr>
        <w:t>days</w:t>
      </w:r>
      <w:r>
        <w:rPr>
          <w:spacing w:val="-3"/>
          <w:sz w:val="18"/>
        </w:rPr>
        <w:t> </w:t>
      </w:r>
      <w:r>
        <w:rPr>
          <w:sz w:val="18"/>
        </w:rPr>
        <w:t>of discharge from a</w:t>
      </w:r>
      <w:r>
        <w:rPr>
          <w:spacing w:val="-1"/>
          <w:sz w:val="18"/>
        </w:rPr>
        <w:t> </w:t>
      </w:r>
      <w:r>
        <w:rPr>
          <w:sz w:val="18"/>
        </w:rPr>
        <w:t>Hospital</w:t>
      </w:r>
      <w:r>
        <w:rPr>
          <w:spacing w:val="-1"/>
          <w:sz w:val="18"/>
        </w:rPr>
        <w:t> </w:t>
      </w:r>
      <w:r>
        <w:rPr>
          <w:sz w:val="18"/>
        </w:rPr>
        <w:t>give Us</w:t>
      </w:r>
      <w:r>
        <w:rPr>
          <w:spacing w:val="-1"/>
          <w:sz w:val="18"/>
        </w:rPr>
        <w:t> </w:t>
      </w:r>
      <w:r>
        <w:rPr>
          <w:sz w:val="18"/>
        </w:rPr>
        <w:t>the</w:t>
      </w:r>
      <w:r>
        <w:rPr>
          <w:spacing w:val="-1"/>
          <w:sz w:val="18"/>
        </w:rPr>
        <w:t> </w:t>
      </w:r>
      <w:r>
        <w:rPr>
          <w:sz w:val="18"/>
        </w:rPr>
        <w:t>documentation</w:t>
      </w:r>
      <w:r>
        <w:rPr>
          <w:spacing w:val="-1"/>
          <w:sz w:val="18"/>
        </w:rPr>
        <w:t> </w:t>
      </w:r>
      <w:r>
        <w:rPr>
          <w:sz w:val="18"/>
        </w:rPr>
        <w:t>as listed</w:t>
      </w:r>
      <w:r>
        <w:rPr>
          <w:spacing w:val="-1"/>
          <w:sz w:val="18"/>
        </w:rPr>
        <w:t> </w:t>
      </w:r>
      <w:r>
        <w:rPr>
          <w:sz w:val="18"/>
        </w:rPr>
        <w:t>out</w:t>
      </w:r>
      <w:r>
        <w:rPr>
          <w:spacing w:val="-1"/>
          <w:sz w:val="18"/>
        </w:rPr>
        <w:t> </w:t>
      </w:r>
      <w:r>
        <w:rPr>
          <w:sz w:val="18"/>
        </w:rPr>
        <w:t>in</w:t>
      </w:r>
      <w:r>
        <w:rPr>
          <w:spacing w:val="-1"/>
          <w:sz w:val="18"/>
        </w:rPr>
        <w:t> </w:t>
      </w:r>
      <w:r>
        <w:rPr>
          <w:sz w:val="18"/>
        </w:rPr>
        <w:t>greater</w:t>
      </w:r>
      <w:r>
        <w:rPr>
          <w:spacing w:val="-1"/>
          <w:sz w:val="18"/>
        </w:rPr>
        <w:t> </w:t>
      </w:r>
      <w:r>
        <w:rPr>
          <w:sz w:val="18"/>
        </w:rPr>
        <w:t>detail</w:t>
      </w:r>
      <w:r>
        <w:rPr>
          <w:spacing w:val="-1"/>
          <w:sz w:val="18"/>
        </w:rPr>
        <w:t> </w:t>
      </w:r>
      <w:r>
        <w:rPr>
          <w:sz w:val="18"/>
        </w:rPr>
        <w:t>below</w:t>
      </w:r>
      <w:r>
        <w:rPr>
          <w:spacing w:val="-4"/>
          <w:sz w:val="18"/>
        </w:rPr>
        <w:t> </w:t>
      </w:r>
      <w:r>
        <w:rPr>
          <w:sz w:val="18"/>
        </w:rPr>
        <w:t>and</w:t>
      </w:r>
      <w:r>
        <w:rPr>
          <w:spacing w:val="-1"/>
          <w:sz w:val="18"/>
        </w:rPr>
        <w:t> </w:t>
      </w:r>
      <w:r>
        <w:rPr>
          <w:sz w:val="18"/>
        </w:rPr>
        <w:t>other</w:t>
      </w:r>
      <w:r>
        <w:rPr>
          <w:spacing w:val="-1"/>
          <w:sz w:val="18"/>
        </w:rPr>
        <w:t> </w:t>
      </w:r>
      <w:r>
        <w:rPr>
          <w:sz w:val="18"/>
        </w:rPr>
        <w:t>information We</w:t>
      </w:r>
      <w:r>
        <w:rPr>
          <w:spacing w:val="-3"/>
          <w:sz w:val="18"/>
        </w:rPr>
        <w:t> </w:t>
      </w:r>
      <w:r>
        <w:rPr>
          <w:sz w:val="18"/>
        </w:rPr>
        <w:t>ask for</w:t>
      </w:r>
      <w:r>
        <w:rPr>
          <w:spacing w:val="-1"/>
          <w:sz w:val="18"/>
        </w:rPr>
        <w:t> </w:t>
      </w:r>
      <w:r>
        <w:rPr>
          <w:sz w:val="18"/>
        </w:rPr>
        <w:t>to</w:t>
      </w:r>
      <w:r>
        <w:rPr>
          <w:spacing w:val="-1"/>
          <w:sz w:val="18"/>
        </w:rPr>
        <w:t> </w:t>
      </w:r>
      <w:r>
        <w:rPr>
          <w:sz w:val="18"/>
        </w:rPr>
        <w:t>investigate</w:t>
      </w:r>
      <w:r>
        <w:rPr>
          <w:spacing w:val="-1"/>
          <w:sz w:val="18"/>
        </w:rPr>
        <w:t> </w:t>
      </w:r>
      <w:r>
        <w:rPr>
          <w:sz w:val="18"/>
        </w:rPr>
        <w:t>the</w:t>
      </w:r>
      <w:r>
        <w:rPr>
          <w:spacing w:val="-1"/>
          <w:sz w:val="18"/>
        </w:rPr>
        <w:t> </w:t>
      </w:r>
      <w:r>
        <w:rPr>
          <w:sz w:val="18"/>
        </w:rPr>
        <w:t>claim or</w:t>
      </w:r>
      <w:r>
        <w:rPr>
          <w:spacing w:val="-1"/>
          <w:sz w:val="18"/>
        </w:rPr>
        <w:t> </w:t>
      </w:r>
      <w:r>
        <w:rPr>
          <w:sz w:val="18"/>
        </w:rPr>
        <w:t>Our obligation to make payment for it.</w:t>
      </w:r>
    </w:p>
    <w:p>
      <w:pPr>
        <w:pStyle w:val="ListParagraph"/>
        <w:numPr>
          <w:ilvl w:val="1"/>
          <w:numId w:val="38"/>
        </w:numPr>
        <w:tabs>
          <w:tab w:pos="846" w:val="left" w:leader="none"/>
          <w:tab w:pos="849" w:val="left" w:leader="none"/>
        </w:tabs>
        <w:spacing w:line="240" w:lineRule="auto" w:before="0" w:after="0"/>
        <w:ind w:left="849" w:right="529" w:hanging="323"/>
        <w:jc w:val="both"/>
        <w:rPr>
          <w:sz w:val="18"/>
        </w:rPr>
      </w:pPr>
      <w:r>
        <w:rPr>
          <w:sz w:val="18"/>
        </w:rPr>
        <w:t>In</w:t>
      </w:r>
      <w:r>
        <w:rPr>
          <w:spacing w:val="-1"/>
          <w:sz w:val="18"/>
        </w:rPr>
        <w:t> </w:t>
      </w:r>
      <w:r>
        <w:rPr>
          <w:sz w:val="18"/>
        </w:rPr>
        <w:t>the</w:t>
      </w:r>
      <w:r>
        <w:rPr>
          <w:spacing w:val="-3"/>
          <w:sz w:val="18"/>
        </w:rPr>
        <w:t> </w:t>
      </w:r>
      <w:r>
        <w:rPr>
          <w:sz w:val="18"/>
        </w:rPr>
        <w:t>event</w:t>
      </w:r>
      <w:r>
        <w:rPr>
          <w:spacing w:val="-3"/>
          <w:sz w:val="18"/>
        </w:rPr>
        <w:t> </w:t>
      </w:r>
      <w:r>
        <w:rPr>
          <w:sz w:val="18"/>
        </w:rPr>
        <w:t>of</w:t>
      </w:r>
      <w:r>
        <w:rPr>
          <w:spacing w:val="-1"/>
          <w:sz w:val="18"/>
        </w:rPr>
        <w:t> </w:t>
      </w:r>
      <w:r>
        <w:rPr>
          <w:sz w:val="18"/>
        </w:rPr>
        <w:t>the</w:t>
      </w:r>
      <w:r>
        <w:rPr>
          <w:spacing w:val="-3"/>
          <w:sz w:val="18"/>
        </w:rPr>
        <w:t> </w:t>
      </w:r>
      <w:r>
        <w:rPr>
          <w:sz w:val="18"/>
        </w:rPr>
        <w:t>death</w:t>
      </w:r>
      <w:r>
        <w:rPr>
          <w:spacing w:val="-3"/>
          <w:sz w:val="18"/>
        </w:rPr>
        <w:t> </w:t>
      </w:r>
      <w:r>
        <w:rPr>
          <w:sz w:val="18"/>
        </w:rPr>
        <w:t>of</w:t>
      </w:r>
      <w:r>
        <w:rPr>
          <w:spacing w:val="-3"/>
          <w:sz w:val="18"/>
        </w:rPr>
        <w:t> </w:t>
      </w:r>
      <w:r>
        <w:rPr>
          <w:sz w:val="18"/>
        </w:rPr>
        <w:t>the</w:t>
      </w:r>
      <w:r>
        <w:rPr>
          <w:spacing w:val="-3"/>
          <w:sz w:val="18"/>
        </w:rPr>
        <w:t> </w:t>
      </w:r>
      <w:r>
        <w:rPr>
          <w:sz w:val="18"/>
        </w:rPr>
        <w:t>Insured</w:t>
      </w:r>
      <w:r>
        <w:rPr>
          <w:spacing w:val="-3"/>
          <w:sz w:val="18"/>
        </w:rPr>
        <w:t> </w:t>
      </w:r>
      <w:r>
        <w:rPr>
          <w:sz w:val="18"/>
        </w:rPr>
        <w:t>Person,</w:t>
      </w:r>
      <w:r>
        <w:rPr>
          <w:spacing w:val="-3"/>
          <w:sz w:val="18"/>
        </w:rPr>
        <w:t> </w:t>
      </w:r>
      <w:r>
        <w:rPr>
          <w:sz w:val="18"/>
        </w:rPr>
        <w:t>someone</w:t>
      </w:r>
      <w:r>
        <w:rPr>
          <w:spacing w:val="-3"/>
          <w:sz w:val="18"/>
        </w:rPr>
        <w:t> </w:t>
      </w:r>
      <w:r>
        <w:rPr>
          <w:sz w:val="18"/>
        </w:rPr>
        <w:t>claiming</w:t>
      </w:r>
      <w:r>
        <w:rPr>
          <w:spacing w:val="-3"/>
          <w:sz w:val="18"/>
        </w:rPr>
        <w:t> </w:t>
      </w:r>
      <w:r>
        <w:rPr>
          <w:sz w:val="18"/>
        </w:rPr>
        <w:t>on</w:t>
      </w:r>
      <w:r>
        <w:rPr>
          <w:spacing w:val="-1"/>
          <w:sz w:val="18"/>
        </w:rPr>
        <w:t> </w:t>
      </w:r>
      <w:r>
        <w:rPr>
          <w:sz w:val="18"/>
        </w:rPr>
        <w:t>his</w:t>
      </w:r>
      <w:r>
        <w:rPr>
          <w:spacing w:val="-3"/>
          <w:sz w:val="18"/>
        </w:rPr>
        <w:t> </w:t>
      </w:r>
      <w:r>
        <w:rPr>
          <w:sz w:val="18"/>
        </w:rPr>
        <w:t>behalf</w:t>
      </w:r>
      <w:r>
        <w:rPr>
          <w:spacing w:val="-3"/>
          <w:sz w:val="18"/>
        </w:rPr>
        <w:t> </w:t>
      </w:r>
      <w:r>
        <w:rPr>
          <w:sz w:val="18"/>
        </w:rPr>
        <w:t>must</w:t>
      </w:r>
      <w:r>
        <w:rPr>
          <w:spacing w:val="-3"/>
          <w:sz w:val="18"/>
        </w:rPr>
        <w:t> </w:t>
      </w:r>
      <w:r>
        <w:rPr>
          <w:sz w:val="18"/>
        </w:rPr>
        <w:t>inform</w:t>
      </w:r>
      <w:r>
        <w:rPr>
          <w:spacing w:val="-3"/>
          <w:sz w:val="18"/>
        </w:rPr>
        <w:t> </w:t>
      </w:r>
      <w:r>
        <w:rPr>
          <w:sz w:val="18"/>
        </w:rPr>
        <w:t>Us</w:t>
      </w:r>
      <w:r>
        <w:rPr>
          <w:spacing w:val="-2"/>
          <w:sz w:val="18"/>
        </w:rPr>
        <w:t> </w:t>
      </w:r>
      <w:r>
        <w:rPr>
          <w:sz w:val="18"/>
        </w:rPr>
        <w:t>in</w:t>
      </w:r>
      <w:r>
        <w:rPr>
          <w:spacing w:val="-3"/>
          <w:sz w:val="18"/>
        </w:rPr>
        <w:t> </w:t>
      </w:r>
      <w:r>
        <w:rPr>
          <w:sz w:val="18"/>
        </w:rPr>
        <w:t>writing</w:t>
      </w:r>
      <w:r>
        <w:rPr>
          <w:spacing w:val="-3"/>
          <w:sz w:val="18"/>
        </w:rPr>
        <w:t> </w:t>
      </w:r>
      <w:r>
        <w:rPr>
          <w:sz w:val="18"/>
        </w:rPr>
        <w:t>immediately</w:t>
      </w:r>
      <w:r>
        <w:rPr>
          <w:spacing w:val="-3"/>
          <w:sz w:val="18"/>
        </w:rPr>
        <w:t> </w:t>
      </w:r>
      <w:r>
        <w:rPr>
          <w:sz w:val="18"/>
        </w:rPr>
        <w:t>and send Us a copy of the post mortem report (if any) within 30 days.</w:t>
      </w:r>
    </w:p>
    <w:p>
      <w:pPr>
        <w:pStyle w:val="ListParagraph"/>
        <w:numPr>
          <w:ilvl w:val="1"/>
          <w:numId w:val="38"/>
        </w:numPr>
        <w:tabs>
          <w:tab w:pos="847" w:val="left" w:leader="none"/>
        </w:tabs>
        <w:spacing w:line="240" w:lineRule="auto" w:before="0" w:after="0"/>
        <w:ind w:left="847" w:right="0" w:hanging="358"/>
        <w:jc w:val="both"/>
        <w:rPr>
          <w:sz w:val="18"/>
        </w:rPr>
      </w:pPr>
      <w:r>
        <w:rPr>
          <w:sz w:val="18"/>
        </w:rPr>
        <w:t>If</w:t>
      </w:r>
      <w:r>
        <w:rPr>
          <w:spacing w:val="-15"/>
          <w:sz w:val="18"/>
        </w:rPr>
        <w:t> </w:t>
      </w:r>
      <w:r>
        <w:rPr>
          <w:sz w:val="18"/>
        </w:rPr>
        <w:t>the</w:t>
      </w:r>
      <w:r>
        <w:rPr>
          <w:spacing w:val="-12"/>
          <w:sz w:val="18"/>
        </w:rPr>
        <w:t> </w:t>
      </w:r>
      <w:r>
        <w:rPr>
          <w:sz w:val="18"/>
        </w:rPr>
        <w:t>original</w:t>
      </w:r>
      <w:r>
        <w:rPr>
          <w:spacing w:val="-11"/>
          <w:sz w:val="18"/>
        </w:rPr>
        <w:t> </w:t>
      </w:r>
      <w:r>
        <w:rPr>
          <w:sz w:val="18"/>
        </w:rPr>
        <w:t>documents</w:t>
      </w:r>
      <w:r>
        <w:rPr>
          <w:spacing w:val="-11"/>
          <w:sz w:val="18"/>
        </w:rPr>
        <w:t> </w:t>
      </w:r>
      <w:r>
        <w:rPr>
          <w:sz w:val="18"/>
        </w:rPr>
        <w:t>are</w:t>
      </w:r>
      <w:r>
        <w:rPr>
          <w:spacing w:val="-12"/>
          <w:sz w:val="18"/>
        </w:rPr>
        <w:t> </w:t>
      </w:r>
      <w:r>
        <w:rPr>
          <w:sz w:val="18"/>
        </w:rPr>
        <w:t>submitted</w:t>
      </w:r>
      <w:r>
        <w:rPr>
          <w:spacing w:val="-11"/>
          <w:sz w:val="18"/>
        </w:rPr>
        <w:t> </w:t>
      </w:r>
      <w:r>
        <w:rPr>
          <w:sz w:val="18"/>
        </w:rPr>
        <w:t>with</w:t>
      </w:r>
      <w:r>
        <w:rPr>
          <w:spacing w:val="-10"/>
          <w:sz w:val="18"/>
        </w:rPr>
        <w:t> </w:t>
      </w:r>
      <w:r>
        <w:rPr>
          <w:sz w:val="18"/>
        </w:rPr>
        <w:t>the</w:t>
      </w:r>
      <w:r>
        <w:rPr>
          <w:spacing w:val="-13"/>
          <w:sz w:val="18"/>
        </w:rPr>
        <w:t> </w:t>
      </w:r>
      <w:r>
        <w:rPr>
          <w:sz w:val="18"/>
        </w:rPr>
        <w:t>co-insurer,</w:t>
      </w:r>
      <w:r>
        <w:rPr>
          <w:spacing w:val="-10"/>
          <w:sz w:val="18"/>
        </w:rPr>
        <w:t> </w:t>
      </w:r>
      <w:r>
        <w:rPr>
          <w:sz w:val="18"/>
        </w:rPr>
        <w:t>the</w:t>
      </w:r>
      <w:r>
        <w:rPr>
          <w:spacing w:val="-11"/>
          <w:sz w:val="18"/>
        </w:rPr>
        <w:t> </w:t>
      </w:r>
      <w:r>
        <w:rPr>
          <w:sz w:val="18"/>
        </w:rPr>
        <w:t>Xerox</w:t>
      </w:r>
      <w:r>
        <w:rPr>
          <w:spacing w:val="-13"/>
          <w:sz w:val="18"/>
        </w:rPr>
        <w:t> </w:t>
      </w:r>
      <w:r>
        <w:rPr>
          <w:sz w:val="18"/>
        </w:rPr>
        <w:t>copies</w:t>
      </w:r>
      <w:r>
        <w:rPr>
          <w:spacing w:val="-10"/>
          <w:sz w:val="18"/>
        </w:rPr>
        <w:t> </w:t>
      </w:r>
      <w:r>
        <w:rPr>
          <w:sz w:val="18"/>
        </w:rPr>
        <w:t>attested</w:t>
      </w:r>
      <w:r>
        <w:rPr>
          <w:spacing w:val="-11"/>
          <w:sz w:val="18"/>
        </w:rPr>
        <w:t> </w:t>
      </w:r>
      <w:r>
        <w:rPr>
          <w:sz w:val="18"/>
        </w:rPr>
        <w:t>by</w:t>
      </w:r>
      <w:r>
        <w:rPr>
          <w:spacing w:val="-12"/>
          <w:sz w:val="18"/>
        </w:rPr>
        <w:t> </w:t>
      </w:r>
      <w:r>
        <w:rPr>
          <w:sz w:val="18"/>
        </w:rPr>
        <w:t>the</w:t>
      </w:r>
      <w:r>
        <w:rPr>
          <w:spacing w:val="-13"/>
          <w:sz w:val="18"/>
        </w:rPr>
        <w:t> </w:t>
      </w:r>
      <w:r>
        <w:rPr>
          <w:sz w:val="18"/>
        </w:rPr>
        <w:t>co-insurer</w:t>
      </w:r>
      <w:r>
        <w:rPr>
          <w:spacing w:val="-11"/>
          <w:sz w:val="18"/>
        </w:rPr>
        <w:t> </w:t>
      </w:r>
      <w:r>
        <w:rPr>
          <w:sz w:val="18"/>
        </w:rPr>
        <w:t>should</w:t>
      </w:r>
      <w:r>
        <w:rPr>
          <w:spacing w:val="-11"/>
          <w:sz w:val="18"/>
        </w:rPr>
        <w:t> </w:t>
      </w:r>
      <w:r>
        <w:rPr>
          <w:sz w:val="18"/>
        </w:rPr>
        <w:t>be</w:t>
      </w:r>
      <w:r>
        <w:rPr>
          <w:spacing w:val="-10"/>
          <w:sz w:val="18"/>
        </w:rPr>
        <w:t> </w:t>
      </w:r>
      <w:r>
        <w:rPr>
          <w:spacing w:val="-2"/>
          <w:sz w:val="18"/>
        </w:rPr>
        <w:t>submitted.</w:t>
      </w:r>
    </w:p>
    <w:p>
      <w:pPr>
        <w:pStyle w:val="BodyText"/>
        <w:spacing w:line="242" w:lineRule="auto" w:before="201"/>
        <w:ind w:left="537" w:right="520"/>
        <w:jc w:val="both"/>
      </w:pPr>
      <w:r>
        <w:rPr>
          <w:rFonts w:ascii="Arial"/>
          <w:b/>
          <w:spacing w:val="-2"/>
        </w:rPr>
        <w:t>*Note:</w:t>
      </w:r>
      <w:r>
        <w:rPr>
          <w:rFonts w:ascii="Arial"/>
          <w:b/>
          <w:spacing w:val="33"/>
        </w:rPr>
        <w:t> </w:t>
      </w:r>
      <w:r>
        <w:rPr>
          <w:spacing w:val="-2"/>
        </w:rPr>
        <w:t>In</w:t>
      </w:r>
      <w:r>
        <w:rPr>
          <w:spacing w:val="-10"/>
        </w:rPr>
        <w:t> </w:t>
      </w:r>
      <w:r>
        <w:rPr>
          <w:spacing w:val="-2"/>
        </w:rPr>
        <w:t>case</w:t>
      </w:r>
      <w:r>
        <w:rPr>
          <w:spacing w:val="-8"/>
        </w:rPr>
        <w:t> </w:t>
      </w:r>
      <w:r>
        <w:rPr>
          <w:spacing w:val="-2"/>
        </w:rPr>
        <w:t>Youare</w:t>
      </w:r>
      <w:r>
        <w:rPr>
          <w:spacing w:val="-11"/>
        </w:rPr>
        <w:t> </w:t>
      </w:r>
      <w:r>
        <w:rPr>
          <w:spacing w:val="-2"/>
        </w:rPr>
        <w:t>claiming</w:t>
      </w:r>
      <w:r>
        <w:rPr>
          <w:spacing w:val="-10"/>
        </w:rPr>
        <w:t> </w:t>
      </w:r>
      <w:r>
        <w:rPr>
          <w:spacing w:val="-2"/>
        </w:rPr>
        <w:t>for</w:t>
      </w:r>
      <w:r>
        <w:rPr>
          <w:spacing w:val="-11"/>
        </w:rPr>
        <w:t> </w:t>
      </w:r>
      <w:r>
        <w:rPr>
          <w:spacing w:val="-2"/>
        </w:rPr>
        <w:t>the</w:t>
      </w:r>
      <w:r>
        <w:rPr>
          <w:spacing w:val="-10"/>
        </w:rPr>
        <w:t> </w:t>
      </w:r>
      <w:r>
        <w:rPr>
          <w:spacing w:val="-2"/>
        </w:rPr>
        <w:t>same</w:t>
      </w:r>
      <w:r>
        <w:rPr>
          <w:spacing w:val="-11"/>
        </w:rPr>
        <w:t> </w:t>
      </w:r>
      <w:r>
        <w:rPr>
          <w:spacing w:val="-2"/>
        </w:rPr>
        <w:t>event</w:t>
      </w:r>
      <w:r>
        <w:rPr>
          <w:spacing w:val="-8"/>
        </w:rPr>
        <w:t> </w:t>
      </w:r>
      <w:r>
        <w:rPr>
          <w:spacing w:val="-2"/>
        </w:rPr>
        <w:t>under</w:t>
      </w:r>
      <w:r>
        <w:rPr>
          <w:spacing w:val="-8"/>
        </w:rPr>
        <w:t> </w:t>
      </w:r>
      <w:r>
        <w:rPr>
          <w:spacing w:val="-2"/>
        </w:rPr>
        <w:t>an</w:t>
      </w:r>
      <w:r>
        <w:rPr>
          <w:spacing w:val="-11"/>
        </w:rPr>
        <w:t> </w:t>
      </w:r>
      <w:r>
        <w:rPr>
          <w:spacing w:val="-2"/>
        </w:rPr>
        <w:t>indemnity</w:t>
      </w:r>
      <w:r>
        <w:rPr>
          <w:spacing w:val="-10"/>
        </w:rPr>
        <w:t> </w:t>
      </w:r>
      <w:r>
        <w:rPr>
          <w:spacing w:val="-2"/>
        </w:rPr>
        <w:t>based</w:t>
      </w:r>
      <w:r>
        <w:rPr>
          <w:spacing w:val="-8"/>
        </w:rPr>
        <w:t> </w:t>
      </w:r>
      <w:r>
        <w:rPr>
          <w:spacing w:val="-2"/>
        </w:rPr>
        <w:t>Policy</w:t>
      </w:r>
      <w:r>
        <w:rPr>
          <w:spacing w:val="-11"/>
        </w:rPr>
        <w:t> </w:t>
      </w:r>
      <w:r>
        <w:rPr>
          <w:spacing w:val="-2"/>
        </w:rPr>
        <w:t>of</w:t>
      </w:r>
      <w:r>
        <w:rPr>
          <w:spacing w:val="-8"/>
        </w:rPr>
        <w:t> </w:t>
      </w:r>
      <w:r>
        <w:rPr>
          <w:spacing w:val="-2"/>
        </w:rPr>
        <w:t>another</w:t>
      </w:r>
      <w:r>
        <w:rPr>
          <w:spacing w:val="-8"/>
        </w:rPr>
        <w:t> </w:t>
      </w:r>
      <w:r>
        <w:rPr>
          <w:spacing w:val="-2"/>
        </w:rPr>
        <w:t>insurer</w:t>
      </w:r>
      <w:r>
        <w:rPr>
          <w:spacing w:val="-8"/>
        </w:rPr>
        <w:t> </w:t>
      </w:r>
      <w:r>
        <w:rPr>
          <w:spacing w:val="-2"/>
        </w:rPr>
        <w:t>and</w:t>
      </w:r>
      <w:r>
        <w:rPr>
          <w:spacing w:val="-11"/>
        </w:rPr>
        <w:t> </w:t>
      </w:r>
      <w:r>
        <w:rPr>
          <w:spacing w:val="-2"/>
        </w:rPr>
        <w:t>are</w:t>
      </w:r>
      <w:r>
        <w:rPr>
          <w:spacing w:val="-4"/>
        </w:rPr>
        <w:t> </w:t>
      </w:r>
      <w:r>
        <w:rPr>
          <w:spacing w:val="-2"/>
        </w:rPr>
        <w:t>required</w:t>
      </w:r>
      <w:r>
        <w:rPr>
          <w:spacing w:val="-5"/>
        </w:rPr>
        <w:t> </w:t>
      </w:r>
      <w:r>
        <w:rPr>
          <w:spacing w:val="-2"/>
        </w:rPr>
        <w:t>to</w:t>
      </w:r>
      <w:r>
        <w:rPr>
          <w:spacing w:val="23"/>
        </w:rPr>
        <w:t> </w:t>
      </w:r>
      <w:r>
        <w:rPr>
          <w:spacing w:val="-2"/>
        </w:rPr>
        <w:t>submit the</w:t>
      </w:r>
      <w:r>
        <w:rPr>
          <w:spacing w:val="-11"/>
        </w:rPr>
        <w:t> </w:t>
      </w:r>
      <w:r>
        <w:rPr>
          <w:spacing w:val="-2"/>
        </w:rPr>
        <w:t>original</w:t>
      </w:r>
      <w:r>
        <w:rPr>
          <w:spacing w:val="-10"/>
        </w:rPr>
        <w:t> </w:t>
      </w:r>
      <w:r>
        <w:rPr>
          <w:spacing w:val="-2"/>
        </w:rPr>
        <w:t>documents</w:t>
      </w:r>
      <w:r>
        <w:rPr>
          <w:spacing w:val="-11"/>
        </w:rPr>
        <w:t> </w:t>
      </w:r>
      <w:r>
        <w:rPr>
          <w:spacing w:val="-2"/>
        </w:rPr>
        <w:t>related</w:t>
      </w:r>
      <w:r>
        <w:rPr>
          <w:spacing w:val="-10"/>
        </w:rPr>
        <w:t> </w:t>
      </w:r>
      <w:r>
        <w:rPr>
          <w:spacing w:val="-2"/>
        </w:rPr>
        <w:t>to</w:t>
      </w:r>
      <w:r>
        <w:rPr>
          <w:spacing w:val="-9"/>
        </w:rPr>
        <w:t> </w:t>
      </w:r>
      <w:r>
        <w:rPr>
          <w:spacing w:val="-2"/>
        </w:rPr>
        <w:t>Yourtreatment</w:t>
      </w:r>
      <w:r>
        <w:rPr>
          <w:spacing w:val="-11"/>
        </w:rPr>
        <w:t> </w:t>
      </w:r>
      <w:r>
        <w:rPr>
          <w:spacing w:val="-2"/>
        </w:rPr>
        <w:t>with</w:t>
      </w:r>
      <w:r>
        <w:rPr>
          <w:spacing w:val="-10"/>
        </w:rPr>
        <w:t> </w:t>
      </w:r>
      <w:r>
        <w:rPr>
          <w:spacing w:val="-2"/>
        </w:rPr>
        <w:t>that</w:t>
      </w:r>
      <w:r>
        <w:rPr>
          <w:spacing w:val="-11"/>
        </w:rPr>
        <w:t> </w:t>
      </w:r>
      <w:r>
        <w:rPr>
          <w:spacing w:val="-2"/>
        </w:rPr>
        <w:t>particular</w:t>
      </w:r>
      <w:r>
        <w:rPr>
          <w:spacing w:val="-10"/>
        </w:rPr>
        <w:t> </w:t>
      </w:r>
      <w:r>
        <w:rPr>
          <w:spacing w:val="-2"/>
        </w:rPr>
        <w:t>insurer,</w:t>
      </w:r>
      <w:r>
        <w:rPr>
          <w:spacing w:val="-11"/>
        </w:rPr>
        <w:t> </w:t>
      </w:r>
      <w:r>
        <w:rPr>
          <w:spacing w:val="-2"/>
        </w:rPr>
        <w:t>then</w:t>
      </w:r>
      <w:r>
        <w:rPr>
          <w:spacing w:val="-10"/>
        </w:rPr>
        <w:t> </w:t>
      </w:r>
      <w:r>
        <w:rPr>
          <w:spacing w:val="-2"/>
        </w:rPr>
        <w:t>Youmay</w:t>
      </w:r>
      <w:r>
        <w:rPr>
          <w:spacing w:val="-11"/>
        </w:rPr>
        <w:t> </w:t>
      </w:r>
      <w:r>
        <w:rPr>
          <w:spacing w:val="-2"/>
        </w:rPr>
        <w:t>provide</w:t>
      </w:r>
      <w:r>
        <w:rPr>
          <w:spacing w:val="-10"/>
        </w:rPr>
        <w:t> </w:t>
      </w:r>
      <w:r>
        <w:rPr>
          <w:spacing w:val="-2"/>
        </w:rPr>
        <w:t>Us</w:t>
      </w:r>
      <w:r>
        <w:rPr>
          <w:spacing w:val="-11"/>
        </w:rPr>
        <w:t> </w:t>
      </w:r>
      <w:r>
        <w:rPr>
          <w:spacing w:val="-2"/>
        </w:rPr>
        <w:t>with</w:t>
      </w:r>
      <w:r>
        <w:rPr>
          <w:spacing w:val="-10"/>
        </w:rPr>
        <w:t> </w:t>
      </w:r>
      <w:r>
        <w:rPr>
          <w:spacing w:val="-2"/>
        </w:rPr>
        <w:t>the</w:t>
      </w:r>
      <w:r>
        <w:rPr>
          <w:spacing w:val="-11"/>
        </w:rPr>
        <w:t> </w:t>
      </w:r>
      <w:r>
        <w:rPr>
          <w:spacing w:val="-2"/>
        </w:rPr>
        <w:t>attested</w:t>
      </w:r>
      <w:r>
        <w:rPr>
          <w:spacing w:val="-10"/>
        </w:rPr>
        <w:t> </w:t>
      </w:r>
      <w:r>
        <w:rPr>
          <w:spacing w:val="-2"/>
        </w:rPr>
        <w:t>Xeroxcopies </w:t>
      </w:r>
      <w:r>
        <w:rPr>
          <w:spacing w:val="-4"/>
        </w:rPr>
        <w:t>of</w:t>
      </w:r>
      <w:r>
        <w:rPr>
          <w:spacing w:val="-9"/>
        </w:rPr>
        <w:t> </w:t>
      </w:r>
      <w:r>
        <w:rPr>
          <w:spacing w:val="-4"/>
        </w:rPr>
        <w:t>such</w:t>
      </w:r>
      <w:r>
        <w:rPr>
          <w:spacing w:val="-8"/>
        </w:rPr>
        <w:t> </w:t>
      </w:r>
      <w:r>
        <w:rPr>
          <w:spacing w:val="-4"/>
        </w:rPr>
        <w:t>documents</w:t>
      </w:r>
      <w:r>
        <w:rPr>
          <w:spacing w:val="-9"/>
        </w:rPr>
        <w:t> </w:t>
      </w:r>
      <w:r>
        <w:rPr>
          <w:spacing w:val="-4"/>
        </w:rPr>
        <w:t>along</w:t>
      </w:r>
      <w:r>
        <w:rPr>
          <w:spacing w:val="-8"/>
        </w:rPr>
        <w:t> </w:t>
      </w:r>
      <w:r>
        <w:rPr>
          <w:spacing w:val="-4"/>
        </w:rPr>
        <w:t>with</w:t>
      </w:r>
      <w:r>
        <w:rPr>
          <w:spacing w:val="-9"/>
        </w:rPr>
        <w:t> </w:t>
      </w:r>
      <w:r>
        <w:rPr>
          <w:spacing w:val="-4"/>
        </w:rPr>
        <w:t>a</w:t>
      </w:r>
      <w:r>
        <w:rPr>
          <w:spacing w:val="-9"/>
        </w:rPr>
        <w:t> </w:t>
      </w:r>
      <w:r>
        <w:rPr>
          <w:spacing w:val="-4"/>
        </w:rPr>
        <w:t>declaration</w:t>
      </w:r>
      <w:r>
        <w:rPr>
          <w:spacing w:val="-8"/>
        </w:rPr>
        <w:t> </w:t>
      </w:r>
      <w:r>
        <w:rPr>
          <w:spacing w:val="-4"/>
        </w:rPr>
        <w:t>from</w:t>
      </w:r>
      <w:r>
        <w:rPr>
          <w:spacing w:val="-9"/>
        </w:rPr>
        <w:t> </w:t>
      </w:r>
      <w:r>
        <w:rPr>
          <w:spacing w:val="-4"/>
        </w:rPr>
        <w:t>the</w:t>
      </w:r>
      <w:r>
        <w:rPr>
          <w:spacing w:val="41"/>
        </w:rPr>
        <w:t> </w:t>
      </w:r>
      <w:r>
        <w:rPr>
          <w:spacing w:val="-4"/>
        </w:rPr>
        <w:t>particular</w:t>
      </w:r>
      <w:r>
        <w:rPr>
          <w:spacing w:val="9"/>
        </w:rPr>
        <w:t> </w:t>
      </w:r>
      <w:r>
        <w:rPr>
          <w:spacing w:val="-4"/>
        </w:rPr>
        <w:t>insurer</w:t>
      </w:r>
      <w:r>
        <w:rPr>
          <w:spacing w:val="-8"/>
        </w:rPr>
        <w:t> </w:t>
      </w:r>
      <w:r>
        <w:rPr>
          <w:spacing w:val="-4"/>
        </w:rPr>
        <w:t>specifying</w:t>
      </w:r>
      <w:r>
        <w:rPr>
          <w:spacing w:val="-8"/>
        </w:rPr>
        <w:t> </w:t>
      </w:r>
      <w:r>
        <w:rPr>
          <w:spacing w:val="-4"/>
        </w:rPr>
        <w:t>the</w:t>
      </w:r>
      <w:r>
        <w:rPr>
          <w:spacing w:val="-9"/>
        </w:rPr>
        <w:t> </w:t>
      </w:r>
      <w:r>
        <w:rPr>
          <w:spacing w:val="-4"/>
        </w:rPr>
        <w:t>availability of</w:t>
      </w:r>
      <w:r>
        <w:rPr>
          <w:spacing w:val="-9"/>
        </w:rPr>
        <w:t> </w:t>
      </w:r>
      <w:r>
        <w:rPr>
          <w:spacing w:val="-4"/>
        </w:rPr>
        <w:t>the</w:t>
      </w:r>
      <w:r>
        <w:rPr>
          <w:spacing w:val="-8"/>
        </w:rPr>
        <w:t> </w:t>
      </w:r>
      <w:r>
        <w:rPr>
          <w:spacing w:val="-4"/>
        </w:rPr>
        <w:t>original</w:t>
      </w:r>
      <w:r>
        <w:rPr>
          <w:spacing w:val="-7"/>
        </w:rPr>
        <w:t> </w:t>
      </w:r>
      <w:r>
        <w:rPr>
          <w:spacing w:val="-4"/>
        </w:rPr>
        <w:t>copies</w:t>
      </w:r>
      <w:r>
        <w:rPr>
          <w:spacing w:val="-9"/>
        </w:rPr>
        <w:t> </w:t>
      </w:r>
      <w:r>
        <w:rPr>
          <w:spacing w:val="-4"/>
        </w:rPr>
        <w:t>of</w:t>
      </w:r>
      <w:r>
        <w:rPr>
          <w:spacing w:val="-6"/>
        </w:rPr>
        <w:t> </w:t>
      </w:r>
      <w:r>
        <w:rPr>
          <w:spacing w:val="-4"/>
        </w:rPr>
        <w:t>the</w:t>
      </w:r>
      <w:r>
        <w:rPr>
          <w:spacing w:val="-9"/>
        </w:rPr>
        <w:t> </w:t>
      </w:r>
      <w:r>
        <w:rPr>
          <w:spacing w:val="-4"/>
        </w:rPr>
        <w:t>specified </w:t>
      </w:r>
      <w:r>
        <w:rPr/>
        <w:t>treatment documents with</w:t>
      </w:r>
      <w:r>
        <w:rPr>
          <w:spacing w:val="-1"/>
        </w:rPr>
        <w:t> </w:t>
      </w:r>
      <w:r>
        <w:rPr/>
        <w:t>it.</w:t>
      </w:r>
    </w:p>
    <w:p>
      <w:pPr>
        <w:pStyle w:val="BodyText"/>
        <w:spacing w:line="242" w:lineRule="auto"/>
        <w:ind w:left="537" w:right="519"/>
        <w:jc w:val="both"/>
      </w:pPr>
      <w:r>
        <w:rPr>
          <w:rFonts w:ascii="Arial"/>
          <w:b/>
          <w:spacing w:val="-2"/>
        </w:rPr>
        <w:t>**Note:</w:t>
      </w:r>
      <w:r>
        <w:rPr>
          <w:rFonts w:ascii="Arial"/>
          <w:b/>
          <w:spacing w:val="21"/>
        </w:rPr>
        <w:t> </w:t>
      </w:r>
      <w:r>
        <w:rPr>
          <w:spacing w:val="-2"/>
        </w:rPr>
        <w:t>Waiver</w:t>
      </w:r>
      <w:r>
        <w:rPr>
          <w:spacing w:val="-10"/>
        </w:rPr>
        <w:t> </w:t>
      </w:r>
      <w:r>
        <w:rPr>
          <w:spacing w:val="-2"/>
        </w:rPr>
        <w:t>of</w:t>
      </w:r>
      <w:r>
        <w:rPr>
          <w:spacing w:val="-11"/>
        </w:rPr>
        <w:t> </w:t>
      </w:r>
      <w:r>
        <w:rPr>
          <w:spacing w:val="-2"/>
        </w:rPr>
        <w:t>conditions</w:t>
      </w:r>
      <w:r>
        <w:rPr>
          <w:spacing w:val="-6"/>
        </w:rPr>
        <w:t> </w:t>
      </w:r>
      <w:r>
        <w:rPr>
          <w:spacing w:val="-2"/>
        </w:rPr>
        <w:t>(i)</w:t>
      </w:r>
      <w:r>
        <w:rPr>
          <w:spacing w:val="-7"/>
        </w:rPr>
        <w:t> </w:t>
      </w:r>
      <w:r>
        <w:rPr>
          <w:spacing w:val="-2"/>
        </w:rPr>
        <w:t>and</w:t>
      </w:r>
      <w:r>
        <w:rPr>
          <w:spacing w:val="-11"/>
        </w:rPr>
        <w:t> </w:t>
      </w:r>
      <w:r>
        <w:rPr>
          <w:spacing w:val="-2"/>
        </w:rPr>
        <w:t>(vi)</w:t>
      </w:r>
      <w:r>
        <w:rPr>
          <w:spacing w:val="-9"/>
        </w:rPr>
        <w:t> </w:t>
      </w:r>
      <w:r>
        <w:rPr>
          <w:spacing w:val="-2"/>
        </w:rPr>
        <w:t>may</w:t>
      </w:r>
      <w:r>
        <w:rPr>
          <w:spacing w:val="-11"/>
        </w:rPr>
        <w:t> </w:t>
      </w:r>
      <w:r>
        <w:rPr>
          <w:spacing w:val="-2"/>
        </w:rPr>
        <w:t>be</w:t>
      </w:r>
      <w:r>
        <w:rPr>
          <w:spacing w:val="-10"/>
        </w:rPr>
        <w:t> </w:t>
      </w:r>
      <w:r>
        <w:rPr>
          <w:spacing w:val="-2"/>
        </w:rPr>
        <w:t>considered</w:t>
      </w:r>
      <w:r>
        <w:rPr>
          <w:spacing w:val="-9"/>
        </w:rPr>
        <w:t> </w:t>
      </w:r>
      <w:r>
        <w:rPr>
          <w:spacing w:val="-2"/>
        </w:rPr>
        <w:t>in</w:t>
      </w:r>
      <w:r>
        <w:rPr>
          <w:spacing w:val="-11"/>
        </w:rPr>
        <w:t> </w:t>
      </w:r>
      <w:r>
        <w:rPr>
          <w:spacing w:val="-2"/>
        </w:rPr>
        <w:t>extreme</w:t>
      </w:r>
      <w:r>
        <w:rPr>
          <w:spacing w:val="-10"/>
        </w:rPr>
        <w:t> </w:t>
      </w:r>
      <w:r>
        <w:rPr>
          <w:spacing w:val="-2"/>
        </w:rPr>
        <w:t>cases</w:t>
      </w:r>
      <w:r>
        <w:rPr>
          <w:spacing w:val="-6"/>
        </w:rPr>
        <w:t> </w:t>
      </w:r>
      <w:r>
        <w:rPr>
          <w:spacing w:val="-2"/>
        </w:rPr>
        <w:t>of</w:t>
      </w:r>
      <w:r>
        <w:rPr>
          <w:spacing w:val="-11"/>
        </w:rPr>
        <w:t> </w:t>
      </w:r>
      <w:r>
        <w:rPr>
          <w:spacing w:val="-2"/>
        </w:rPr>
        <w:t>hardship</w:t>
      </w:r>
      <w:r>
        <w:rPr>
          <w:spacing w:val="-4"/>
        </w:rPr>
        <w:t> </w:t>
      </w:r>
      <w:r>
        <w:rPr>
          <w:spacing w:val="-2"/>
        </w:rPr>
        <w:t>where</w:t>
      </w:r>
      <w:r>
        <w:rPr>
          <w:spacing w:val="-9"/>
        </w:rPr>
        <w:t> </w:t>
      </w:r>
      <w:r>
        <w:rPr>
          <w:spacing w:val="-2"/>
        </w:rPr>
        <w:t>it</w:t>
      </w:r>
      <w:r>
        <w:rPr>
          <w:spacing w:val="-7"/>
        </w:rPr>
        <w:t> </w:t>
      </w:r>
      <w:r>
        <w:rPr>
          <w:spacing w:val="-2"/>
        </w:rPr>
        <w:t>is</w:t>
      </w:r>
      <w:r>
        <w:rPr>
          <w:spacing w:val="-11"/>
        </w:rPr>
        <w:t> </w:t>
      </w:r>
      <w:r>
        <w:rPr>
          <w:spacing w:val="-2"/>
        </w:rPr>
        <w:t>proved</w:t>
      </w:r>
      <w:r>
        <w:rPr>
          <w:spacing w:val="-6"/>
        </w:rPr>
        <w:t> </w:t>
      </w:r>
      <w:r>
        <w:rPr>
          <w:spacing w:val="-2"/>
        </w:rPr>
        <w:t>to</w:t>
      </w:r>
      <w:r>
        <w:rPr>
          <w:spacing w:val="-11"/>
        </w:rPr>
        <w:t> </w:t>
      </w:r>
      <w:r>
        <w:rPr>
          <w:spacing w:val="-2"/>
        </w:rPr>
        <w:t>Our</w:t>
      </w:r>
      <w:r>
        <w:rPr>
          <w:spacing w:val="-7"/>
        </w:rPr>
        <w:t> </w:t>
      </w:r>
      <w:r>
        <w:rPr>
          <w:spacing w:val="-2"/>
        </w:rPr>
        <w:t>satisfaction</w:t>
      </w:r>
      <w:r>
        <w:rPr>
          <w:spacing w:val="-11"/>
        </w:rPr>
        <w:t> </w:t>
      </w:r>
      <w:r>
        <w:rPr>
          <w:spacing w:val="-2"/>
        </w:rPr>
        <w:t>that under</w:t>
      </w:r>
      <w:r>
        <w:rPr>
          <w:spacing w:val="-11"/>
        </w:rPr>
        <w:t> </w:t>
      </w:r>
      <w:r>
        <w:rPr>
          <w:spacing w:val="-2"/>
        </w:rPr>
        <w:t>the</w:t>
      </w:r>
      <w:r>
        <w:rPr>
          <w:spacing w:val="-10"/>
        </w:rPr>
        <w:t> </w:t>
      </w:r>
      <w:r>
        <w:rPr>
          <w:spacing w:val="-2"/>
        </w:rPr>
        <w:t>circumstances</w:t>
      </w:r>
      <w:r>
        <w:rPr>
          <w:spacing w:val="-11"/>
        </w:rPr>
        <w:t> </w:t>
      </w:r>
      <w:r>
        <w:rPr>
          <w:spacing w:val="-2"/>
        </w:rPr>
        <w:t>in</w:t>
      </w:r>
      <w:r>
        <w:rPr>
          <w:spacing w:val="-9"/>
        </w:rPr>
        <w:t> </w:t>
      </w:r>
      <w:r>
        <w:rPr>
          <w:spacing w:val="-2"/>
        </w:rPr>
        <w:t>which</w:t>
      </w:r>
      <w:r>
        <w:rPr>
          <w:spacing w:val="36"/>
        </w:rPr>
        <w:t> </w:t>
      </w:r>
      <w:r>
        <w:rPr>
          <w:spacing w:val="-2"/>
        </w:rPr>
        <w:t>You</w:t>
      </w:r>
      <w:r>
        <w:rPr>
          <w:spacing w:val="-11"/>
        </w:rPr>
        <w:t> </w:t>
      </w:r>
      <w:r>
        <w:rPr>
          <w:spacing w:val="-2"/>
        </w:rPr>
        <w:t>wereplaced,</w:t>
      </w:r>
      <w:r>
        <w:rPr>
          <w:spacing w:val="-10"/>
        </w:rPr>
        <w:t> </w:t>
      </w:r>
      <w:r>
        <w:rPr>
          <w:spacing w:val="-2"/>
        </w:rPr>
        <w:t>it</w:t>
      </w:r>
      <w:r>
        <w:rPr>
          <w:spacing w:val="-11"/>
        </w:rPr>
        <w:t> </w:t>
      </w:r>
      <w:r>
        <w:rPr>
          <w:spacing w:val="-2"/>
        </w:rPr>
        <w:t>was</w:t>
      </w:r>
      <w:r>
        <w:rPr>
          <w:spacing w:val="-10"/>
        </w:rPr>
        <w:t> </w:t>
      </w:r>
      <w:r>
        <w:rPr>
          <w:spacing w:val="-2"/>
        </w:rPr>
        <w:t>not</w:t>
      </w:r>
      <w:r>
        <w:rPr>
          <w:spacing w:val="-11"/>
        </w:rPr>
        <w:t> </w:t>
      </w:r>
      <w:r>
        <w:rPr>
          <w:spacing w:val="-2"/>
        </w:rPr>
        <w:t>possible</w:t>
      </w:r>
      <w:r>
        <w:rPr>
          <w:spacing w:val="-11"/>
        </w:rPr>
        <w:t> </w:t>
      </w:r>
      <w:r>
        <w:rPr>
          <w:spacing w:val="-2"/>
        </w:rPr>
        <w:t>for</w:t>
      </w:r>
      <w:r>
        <w:rPr>
          <w:spacing w:val="-10"/>
        </w:rPr>
        <w:t> </w:t>
      </w:r>
      <w:r>
        <w:rPr>
          <w:spacing w:val="-2"/>
        </w:rPr>
        <w:t>You</w:t>
      </w:r>
      <w:r>
        <w:rPr>
          <w:spacing w:val="-11"/>
        </w:rPr>
        <w:t> </w:t>
      </w:r>
      <w:r>
        <w:rPr>
          <w:spacing w:val="-2"/>
        </w:rPr>
        <w:t>or</w:t>
      </w:r>
      <w:r>
        <w:rPr>
          <w:spacing w:val="-10"/>
        </w:rPr>
        <w:t> </w:t>
      </w:r>
      <w:r>
        <w:rPr>
          <w:spacing w:val="-2"/>
        </w:rPr>
        <w:t>any</w:t>
      </w:r>
      <w:r>
        <w:rPr>
          <w:spacing w:val="-11"/>
        </w:rPr>
        <w:t> </w:t>
      </w:r>
      <w:r>
        <w:rPr>
          <w:spacing w:val="-2"/>
        </w:rPr>
        <w:t>other</w:t>
      </w:r>
      <w:r>
        <w:rPr>
          <w:spacing w:val="-10"/>
        </w:rPr>
        <w:t> </w:t>
      </w:r>
      <w:r>
        <w:rPr>
          <w:spacing w:val="-2"/>
        </w:rPr>
        <w:t>person</w:t>
      </w:r>
      <w:r>
        <w:rPr>
          <w:spacing w:val="-11"/>
        </w:rPr>
        <w:t> </w:t>
      </w:r>
      <w:r>
        <w:rPr>
          <w:spacing w:val="-2"/>
        </w:rPr>
        <w:t>to</w:t>
      </w:r>
      <w:r>
        <w:rPr>
          <w:spacing w:val="-10"/>
        </w:rPr>
        <w:t> </w:t>
      </w:r>
      <w:r>
        <w:rPr>
          <w:spacing w:val="-2"/>
        </w:rPr>
        <w:t>give</w:t>
      </w:r>
      <w:r>
        <w:rPr>
          <w:spacing w:val="-11"/>
        </w:rPr>
        <w:t> </w:t>
      </w:r>
      <w:r>
        <w:rPr>
          <w:spacing w:val="-2"/>
        </w:rPr>
        <w:t>notice</w:t>
      </w:r>
      <w:r>
        <w:rPr>
          <w:spacing w:val="-10"/>
        </w:rPr>
        <w:t> </w:t>
      </w:r>
      <w:r>
        <w:rPr>
          <w:spacing w:val="-2"/>
        </w:rPr>
        <w:t>or</w:t>
      </w:r>
      <w:r>
        <w:rPr>
          <w:spacing w:val="-11"/>
        </w:rPr>
        <w:t> </w:t>
      </w:r>
      <w:r>
        <w:rPr>
          <w:spacing w:val="-2"/>
        </w:rPr>
        <w:t>file</w:t>
      </w:r>
      <w:r>
        <w:rPr>
          <w:spacing w:val="-10"/>
        </w:rPr>
        <w:t> </w:t>
      </w:r>
      <w:r>
        <w:rPr>
          <w:spacing w:val="-2"/>
        </w:rPr>
        <w:t>claim</w:t>
      </w:r>
      <w:r>
        <w:rPr>
          <w:spacing w:val="-11"/>
        </w:rPr>
        <w:t> </w:t>
      </w:r>
      <w:r>
        <w:rPr>
          <w:spacing w:val="-2"/>
        </w:rPr>
        <w:t>within </w:t>
      </w:r>
      <w:r>
        <w:rPr/>
        <w:t>the</w:t>
      </w:r>
      <w:r>
        <w:rPr>
          <w:spacing w:val="-1"/>
        </w:rPr>
        <w:t> </w:t>
      </w:r>
      <w:r>
        <w:rPr/>
        <w:t>prescribed</w:t>
      </w:r>
      <w:r>
        <w:rPr>
          <w:spacing w:val="-6"/>
        </w:rPr>
        <w:t> </w:t>
      </w:r>
      <w:r>
        <w:rPr/>
        <w:t>time</w:t>
      </w:r>
      <w:r>
        <w:rPr>
          <w:spacing w:val="-9"/>
        </w:rPr>
        <w:t> </w:t>
      </w:r>
      <w:r>
        <w:rPr/>
        <w:t>limit.</w:t>
      </w:r>
    </w:p>
    <w:p>
      <w:pPr>
        <w:pStyle w:val="Heading3"/>
        <w:spacing w:before="193"/>
        <w:ind w:left="537" w:firstLine="0"/>
        <w:jc w:val="both"/>
      </w:pPr>
      <w:r>
        <w:rPr/>
        <w:t>List</w:t>
      </w:r>
      <w:r>
        <w:rPr>
          <w:spacing w:val="-3"/>
        </w:rPr>
        <w:t> </w:t>
      </w:r>
      <w:r>
        <w:rPr/>
        <w:t>of</w:t>
      </w:r>
      <w:r>
        <w:rPr>
          <w:spacing w:val="-3"/>
        </w:rPr>
        <w:t> </w:t>
      </w:r>
      <w:r>
        <w:rPr/>
        <w:t>Claim</w:t>
      </w:r>
      <w:r>
        <w:rPr>
          <w:spacing w:val="-2"/>
        </w:rPr>
        <w:t> Documents</w:t>
      </w:r>
    </w:p>
    <w:p>
      <w:pPr>
        <w:pStyle w:val="ListParagraph"/>
        <w:numPr>
          <w:ilvl w:val="0"/>
          <w:numId w:val="39"/>
        </w:numPr>
        <w:tabs>
          <w:tab w:pos="684" w:val="left" w:leader="none"/>
        </w:tabs>
        <w:spacing w:line="240" w:lineRule="auto" w:before="2" w:after="0"/>
        <w:ind w:left="684" w:right="0" w:hanging="147"/>
        <w:jc w:val="left"/>
        <w:rPr>
          <w:rFonts w:ascii="Arial" w:hAnsi="Arial"/>
          <w:b/>
          <w:sz w:val="18"/>
        </w:rPr>
      </w:pPr>
      <w:r>
        <w:rPr>
          <w:spacing w:val="-2"/>
          <w:sz w:val="18"/>
        </w:rPr>
        <w:t>Claim</w:t>
      </w:r>
      <w:r>
        <w:rPr>
          <w:spacing w:val="-14"/>
          <w:sz w:val="18"/>
        </w:rPr>
        <w:t> </w:t>
      </w:r>
      <w:r>
        <w:rPr>
          <w:spacing w:val="-2"/>
          <w:sz w:val="18"/>
        </w:rPr>
        <w:t>form</w:t>
      </w:r>
      <w:r>
        <w:rPr>
          <w:spacing w:val="-18"/>
          <w:sz w:val="18"/>
        </w:rPr>
        <w:t> </w:t>
      </w:r>
      <w:r>
        <w:rPr>
          <w:spacing w:val="-2"/>
          <w:sz w:val="18"/>
        </w:rPr>
        <w:t>with</w:t>
      </w:r>
      <w:r>
        <w:rPr>
          <w:spacing w:val="-18"/>
          <w:sz w:val="18"/>
        </w:rPr>
        <w:t> </w:t>
      </w:r>
      <w:r>
        <w:rPr>
          <w:spacing w:val="-2"/>
          <w:sz w:val="18"/>
        </w:rPr>
        <w:t>NEFT</w:t>
      </w:r>
      <w:r>
        <w:rPr>
          <w:spacing w:val="-21"/>
          <w:sz w:val="18"/>
        </w:rPr>
        <w:t> </w:t>
      </w:r>
      <w:r>
        <w:rPr>
          <w:spacing w:val="-2"/>
          <w:sz w:val="18"/>
        </w:rPr>
        <w:t>details</w:t>
      </w:r>
      <w:r>
        <w:rPr>
          <w:spacing w:val="-20"/>
          <w:sz w:val="18"/>
        </w:rPr>
        <w:t> </w:t>
      </w:r>
      <w:r>
        <w:rPr>
          <w:spacing w:val="-2"/>
          <w:sz w:val="18"/>
        </w:rPr>
        <w:t>&amp;</w:t>
      </w:r>
      <w:r>
        <w:rPr>
          <w:spacing w:val="-19"/>
          <w:sz w:val="18"/>
        </w:rPr>
        <w:t> </w:t>
      </w:r>
      <w:r>
        <w:rPr>
          <w:spacing w:val="-2"/>
          <w:sz w:val="18"/>
        </w:rPr>
        <w:t>cancelled</w:t>
      </w:r>
      <w:r>
        <w:rPr>
          <w:spacing w:val="-17"/>
          <w:sz w:val="18"/>
        </w:rPr>
        <w:t> </w:t>
      </w:r>
      <w:r>
        <w:rPr>
          <w:spacing w:val="-2"/>
          <w:sz w:val="18"/>
        </w:rPr>
        <w:t>cheque</w:t>
      </w:r>
      <w:r>
        <w:rPr>
          <w:spacing w:val="-18"/>
          <w:sz w:val="18"/>
        </w:rPr>
        <w:t> </w:t>
      </w:r>
      <w:r>
        <w:rPr>
          <w:spacing w:val="-2"/>
          <w:sz w:val="18"/>
        </w:rPr>
        <w:t>duly</w:t>
      </w:r>
      <w:r>
        <w:rPr>
          <w:spacing w:val="-23"/>
          <w:sz w:val="18"/>
        </w:rPr>
        <w:t> </w:t>
      </w:r>
      <w:r>
        <w:rPr>
          <w:spacing w:val="-2"/>
          <w:sz w:val="18"/>
        </w:rPr>
        <w:t>signed</w:t>
      </w:r>
      <w:r>
        <w:rPr>
          <w:spacing w:val="-18"/>
          <w:sz w:val="18"/>
        </w:rPr>
        <w:t> </w:t>
      </w:r>
      <w:r>
        <w:rPr>
          <w:spacing w:val="-2"/>
          <w:sz w:val="18"/>
        </w:rPr>
        <w:t>by</w:t>
      </w:r>
      <w:r>
        <w:rPr>
          <w:spacing w:val="-20"/>
          <w:sz w:val="18"/>
        </w:rPr>
        <w:t> </w:t>
      </w:r>
      <w:r>
        <w:rPr>
          <w:rFonts w:ascii="Arial" w:hAnsi="Arial"/>
          <w:b/>
          <w:spacing w:val="-2"/>
          <w:sz w:val="18"/>
        </w:rPr>
        <w:t>Insured</w:t>
      </w:r>
      <w:r>
        <w:rPr>
          <w:rFonts w:ascii="Arial" w:hAnsi="Arial"/>
          <w:b/>
          <w:spacing w:val="3"/>
          <w:sz w:val="18"/>
        </w:rPr>
        <w:t> </w:t>
      </w:r>
      <w:r>
        <w:rPr>
          <w:rFonts w:ascii="Arial" w:hAnsi="Arial"/>
          <w:b/>
          <w:spacing w:val="-2"/>
          <w:sz w:val="18"/>
        </w:rPr>
        <w:t>Person</w:t>
      </w:r>
    </w:p>
    <w:p>
      <w:pPr>
        <w:pStyle w:val="ListParagraph"/>
        <w:numPr>
          <w:ilvl w:val="0"/>
          <w:numId w:val="39"/>
        </w:numPr>
        <w:tabs>
          <w:tab w:pos="684" w:val="left" w:leader="none"/>
        </w:tabs>
        <w:spacing w:line="207" w:lineRule="exact" w:before="4" w:after="0"/>
        <w:ind w:left="684" w:right="0" w:hanging="147"/>
        <w:jc w:val="left"/>
        <w:rPr>
          <w:sz w:val="18"/>
        </w:rPr>
      </w:pPr>
      <w:r>
        <w:rPr>
          <w:spacing w:val="-2"/>
          <w:sz w:val="18"/>
        </w:rPr>
        <w:t>Original/Attested</w:t>
      </w:r>
      <w:r>
        <w:rPr>
          <w:spacing w:val="-25"/>
          <w:sz w:val="18"/>
        </w:rPr>
        <w:t> </w:t>
      </w:r>
      <w:r>
        <w:rPr>
          <w:spacing w:val="-2"/>
          <w:sz w:val="18"/>
        </w:rPr>
        <w:t>copies</w:t>
      </w:r>
      <w:r>
        <w:rPr>
          <w:spacing w:val="-22"/>
          <w:sz w:val="18"/>
        </w:rPr>
        <w:t> </w:t>
      </w:r>
      <w:r>
        <w:rPr>
          <w:spacing w:val="-2"/>
          <w:sz w:val="18"/>
        </w:rPr>
        <w:t>of</w:t>
      </w:r>
      <w:r>
        <w:rPr>
          <w:spacing w:val="-20"/>
          <w:sz w:val="18"/>
        </w:rPr>
        <w:t> </w:t>
      </w:r>
      <w:r>
        <w:rPr>
          <w:spacing w:val="-2"/>
          <w:sz w:val="18"/>
        </w:rPr>
        <w:t>Discharge</w:t>
      </w:r>
      <w:r>
        <w:rPr>
          <w:spacing w:val="-21"/>
          <w:sz w:val="18"/>
        </w:rPr>
        <w:t> </w:t>
      </w:r>
      <w:r>
        <w:rPr>
          <w:spacing w:val="-2"/>
          <w:sz w:val="18"/>
        </w:rPr>
        <w:t>Summary</w:t>
      </w:r>
      <w:r>
        <w:rPr>
          <w:spacing w:val="-22"/>
          <w:sz w:val="18"/>
        </w:rPr>
        <w:t> </w:t>
      </w:r>
      <w:r>
        <w:rPr>
          <w:spacing w:val="-2"/>
          <w:sz w:val="18"/>
        </w:rPr>
        <w:t>/</w:t>
      </w:r>
      <w:r>
        <w:rPr>
          <w:spacing w:val="-22"/>
          <w:sz w:val="18"/>
        </w:rPr>
        <w:t> </w:t>
      </w:r>
      <w:r>
        <w:rPr>
          <w:spacing w:val="-2"/>
          <w:sz w:val="18"/>
        </w:rPr>
        <w:t>Discharge</w:t>
      </w:r>
      <w:r>
        <w:rPr>
          <w:spacing w:val="-23"/>
          <w:sz w:val="18"/>
        </w:rPr>
        <w:t> </w:t>
      </w:r>
      <w:r>
        <w:rPr>
          <w:spacing w:val="-2"/>
          <w:sz w:val="18"/>
        </w:rPr>
        <w:t>Certificate</w:t>
      </w:r>
      <w:r>
        <w:rPr>
          <w:spacing w:val="-21"/>
          <w:sz w:val="18"/>
        </w:rPr>
        <w:t> </w:t>
      </w:r>
      <w:r>
        <w:rPr>
          <w:spacing w:val="-2"/>
          <w:sz w:val="18"/>
        </w:rPr>
        <w:t>/</w:t>
      </w:r>
      <w:r>
        <w:rPr>
          <w:spacing w:val="-17"/>
          <w:sz w:val="18"/>
        </w:rPr>
        <w:t> </w:t>
      </w:r>
      <w:r>
        <w:rPr>
          <w:spacing w:val="-2"/>
          <w:sz w:val="18"/>
        </w:rPr>
        <w:t>Death</w:t>
      </w:r>
      <w:r>
        <w:rPr>
          <w:spacing w:val="-24"/>
          <w:sz w:val="18"/>
        </w:rPr>
        <w:t> </w:t>
      </w:r>
      <w:r>
        <w:rPr>
          <w:spacing w:val="-2"/>
          <w:sz w:val="18"/>
        </w:rPr>
        <w:t>Summary</w:t>
      </w:r>
      <w:r>
        <w:rPr>
          <w:spacing w:val="-28"/>
          <w:sz w:val="18"/>
        </w:rPr>
        <w:t> </w:t>
      </w:r>
      <w:r>
        <w:rPr>
          <w:spacing w:val="-2"/>
          <w:sz w:val="18"/>
        </w:rPr>
        <w:t>with</w:t>
      </w:r>
      <w:r>
        <w:rPr>
          <w:spacing w:val="-19"/>
          <w:sz w:val="18"/>
        </w:rPr>
        <w:t> </w:t>
      </w:r>
      <w:r>
        <w:rPr>
          <w:spacing w:val="-2"/>
          <w:sz w:val="18"/>
        </w:rPr>
        <w:t>Surgical</w:t>
      </w:r>
      <w:r>
        <w:rPr>
          <w:spacing w:val="-21"/>
          <w:sz w:val="18"/>
        </w:rPr>
        <w:t> </w:t>
      </w:r>
      <w:r>
        <w:rPr>
          <w:spacing w:val="-2"/>
          <w:sz w:val="18"/>
        </w:rPr>
        <w:t>&amp;</w:t>
      </w:r>
      <w:r>
        <w:rPr>
          <w:spacing w:val="-24"/>
          <w:sz w:val="18"/>
        </w:rPr>
        <w:t> </w:t>
      </w:r>
      <w:r>
        <w:rPr>
          <w:spacing w:val="-2"/>
          <w:sz w:val="18"/>
        </w:rPr>
        <w:t>anesthetics</w:t>
      </w:r>
      <w:r>
        <w:rPr>
          <w:spacing w:val="-19"/>
          <w:sz w:val="18"/>
        </w:rPr>
        <w:t> </w:t>
      </w:r>
      <w:r>
        <w:rPr>
          <w:spacing w:val="-2"/>
          <w:sz w:val="18"/>
        </w:rPr>
        <w:t>notes</w:t>
      </w:r>
    </w:p>
    <w:p>
      <w:pPr>
        <w:pStyle w:val="ListParagraph"/>
        <w:numPr>
          <w:ilvl w:val="0"/>
          <w:numId w:val="39"/>
        </w:numPr>
        <w:tabs>
          <w:tab w:pos="684" w:val="left" w:leader="none"/>
        </w:tabs>
        <w:spacing w:line="206" w:lineRule="exact" w:before="0" w:after="0"/>
        <w:ind w:left="684" w:right="0" w:hanging="147"/>
        <w:jc w:val="left"/>
        <w:rPr>
          <w:sz w:val="18"/>
        </w:rPr>
      </w:pPr>
      <w:r>
        <w:rPr>
          <w:w w:val="90"/>
          <w:sz w:val="18"/>
        </w:rPr>
        <w:t>Attested</w:t>
      </w:r>
      <w:r>
        <w:rPr>
          <w:spacing w:val="-3"/>
          <w:w w:val="90"/>
          <w:sz w:val="18"/>
        </w:rPr>
        <w:t> </w:t>
      </w:r>
      <w:r>
        <w:rPr>
          <w:w w:val="90"/>
          <w:sz w:val="18"/>
        </w:rPr>
        <w:t>copies</w:t>
      </w:r>
      <w:r>
        <w:rPr>
          <w:spacing w:val="-4"/>
          <w:sz w:val="18"/>
        </w:rPr>
        <w:t> </w:t>
      </w:r>
      <w:r>
        <w:rPr>
          <w:w w:val="90"/>
          <w:sz w:val="18"/>
        </w:rPr>
        <w:t>of</w:t>
      </w:r>
      <w:r>
        <w:rPr>
          <w:spacing w:val="-1"/>
          <w:w w:val="90"/>
          <w:sz w:val="18"/>
        </w:rPr>
        <w:t> </w:t>
      </w:r>
      <w:r>
        <w:rPr>
          <w:w w:val="90"/>
          <w:sz w:val="18"/>
        </w:rPr>
        <w:t>Indoor</w:t>
      </w:r>
      <w:r>
        <w:rPr>
          <w:spacing w:val="-3"/>
          <w:sz w:val="18"/>
        </w:rPr>
        <w:t> </w:t>
      </w:r>
      <w:r>
        <w:rPr>
          <w:w w:val="90"/>
          <w:sz w:val="18"/>
        </w:rPr>
        <w:t>case</w:t>
      </w:r>
      <w:r>
        <w:rPr>
          <w:spacing w:val="-2"/>
          <w:sz w:val="18"/>
        </w:rPr>
        <w:t> </w:t>
      </w:r>
      <w:r>
        <w:rPr>
          <w:w w:val="90"/>
          <w:sz w:val="18"/>
        </w:rPr>
        <w:t>papers,</w:t>
      </w:r>
      <w:r>
        <w:rPr>
          <w:spacing w:val="-1"/>
          <w:sz w:val="18"/>
        </w:rPr>
        <w:t> </w:t>
      </w:r>
      <w:r>
        <w:rPr>
          <w:w w:val="90"/>
          <w:sz w:val="18"/>
        </w:rPr>
        <w:t>if</w:t>
      </w:r>
      <w:r>
        <w:rPr>
          <w:spacing w:val="-1"/>
          <w:w w:val="90"/>
          <w:sz w:val="18"/>
        </w:rPr>
        <w:t> </w:t>
      </w:r>
      <w:r>
        <w:rPr>
          <w:spacing w:val="-2"/>
          <w:w w:val="90"/>
          <w:sz w:val="18"/>
        </w:rPr>
        <w:t>available</w:t>
      </w:r>
    </w:p>
    <w:p>
      <w:pPr>
        <w:pStyle w:val="ListParagraph"/>
        <w:numPr>
          <w:ilvl w:val="0"/>
          <w:numId w:val="39"/>
        </w:numPr>
        <w:tabs>
          <w:tab w:pos="684" w:val="left" w:leader="none"/>
        </w:tabs>
        <w:spacing w:line="207" w:lineRule="exact" w:before="0" w:after="0"/>
        <w:ind w:left="684" w:right="0" w:hanging="147"/>
        <w:jc w:val="left"/>
        <w:rPr>
          <w:sz w:val="18"/>
        </w:rPr>
      </w:pPr>
      <w:r>
        <w:rPr>
          <w:spacing w:val="-2"/>
          <w:sz w:val="18"/>
        </w:rPr>
        <w:t>Original/Attested</w:t>
      </w:r>
      <w:r>
        <w:rPr>
          <w:spacing w:val="-20"/>
          <w:sz w:val="18"/>
        </w:rPr>
        <w:t> </w:t>
      </w:r>
      <w:r>
        <w:rPr>
          <w:spacing w:val="-2"/>
          <w:sz w:val="18"/>
        </w:rPr>
        <w:t>copies</w:t>
      </w:r>
      <w:r>
        <w:rPr>
          <w:spacing w:val="-14"/>
          <w:sz w:val="18"/>
        </w:rPr>
        <w:t> </w:t>
      </w:r>
      <w:r>
        <w:rPr>
          <w:spacing w:val="-2"/>
          <w:sz w:val="18"/>
        </w:rPr>
        <w:t>Final</w:t>
      </w:r>
      <w:r>
        <w:rPr>
          <w:spacing w:val="-17"/>
          <w:sz w:val="18"/>
        </w:rPr>
        <w:t> </w:t>
      </w:r>
      <w:r>
        <w:rPr>
          <w:spacing w:val="-2"/>
          <w:sz w:val="18"/>
        </w:rPr>
        <w:t>Hospital</w:t>
      </w:r>
      <w:r>
        <w:rPr>
          <w:spacing w:val="-16"/>
          <w:sz w:val="18"/>
        </w:rPr>
        <w:t> </w:t>
      </w:r>
      <w:r>
        <w:rPr>
          <w:spacing w:val="-2"/>
          <w:sz w:val="18"/>
        </w:rPr>
        <w:t>Bill</w:t>
      </w:r>
      <w:r>
        <w:rPr>
          <w:spacing w:val="-13"/>
          <w:sz w:val="18"/>
        </w:rPr>
        <w:t> </w:t>
      </w:r>
      <w:r>
        <w:rPr>
          <w:spacing w:val="-2"/>
          <w:sz w:val="18"/>
        </w:rPr>
        <w:t>with</w:t>
      </w:r>
      <w:r>
        <w:rPr>
          <w:spacing w:val="-17"/>
          <w:sz w:val="18"/>
        </w:rPr>
        <w:t> </w:t>
      </w:r>
      <w:r>
        <w:rPr>
          <w:spacing w:val="-2"/>
          <w:sz w:val="18"/>
        </w:rPr>
        <w:t>break</w:t>
      </w:r>
      <w:r>
        <w:rPr>
          <w:spacing w:val="-20"/>
          <w:sz w:val="18"/>
        </w:rPr>
        <w:t> </w:t>
      </w:r>
      <w:r>
        <w:rPr>
          <w:spacing w:val="-2"/>
          <w:sz w:val="18"/>
        </w:rPr>
        <w:t>upofsurgical</w:t>
      </w:r>
      <w:r>
        <w:rPr>
          <w:spacing w:val="15"/>
          <w:sz w:val="18"/>
        </w:rPr>
        <w:t> </w:t>
      </w:r>
      <w:r>
        <w:rPr>
          <w:spacing w:val="-2"/>
          <w:sz w:val="18"/>
        </w:rPr>
        <w:t>charges,</w:t>
      </w:r>
      <w:r>
        <w:rPr>
          <w:spacing w:val="-14"/>
          <w:sz w:val="18"/>
        </w:rPr>
        <w:t> </w:t>
      </w:r>
      <w:r>
        <w:rPr>
          <w:spacing w:val="-2"/>
          <w:sz w:val="18"/>
        </w:rPr>
        <w:t>surgeon’s</w:t>
      </w:r>
      <w:r>
        <w:rPr>
          <w:spacing w:val="15"/>
          <w:sz w:val="18"/>
        </w:rPr>
        <w:t> </w:t>
      </w:r>
      <w:r>
        <w:rPr>
          <w:spacing w:val="-2"/>
          <w:sz w:val="18"/>
        </w:rPr>
        <w:t>fees,</w:t>
      </w:r>
      <w:r>
        <w:rPr>
          <w:spacing w:val="-15"/>
          <w:sz w:val="18"/>
        </w:rPr>
        <w:t> </w:t>
      </w:r>
      <w:r>
        <w:rPr>
          <w:spacing w:val="-2"/>
          <w:sz w:val="18"/>
        </w:rPr>
        <w:t>OT</w:t>
      </w:r>
      <w:r>
        <w:rPr>
          <w:spacing w:val="-23"/>
          <w:sz w:val="18"/>
        </w:rPr>
        <w:t> </w:t>
      </w:r>
      <w:r>
        <w:rPr>
          <w:spacing w:val="-2"/>
          <w:sz w:val="18"/>
        </w:rPr>
        <w:t>charges</w:t>
      </w:r>
      <w:r>
        <w:rPr>
          <w:spacing w:val="22"/>
          <w:sz w:val="18"/>
        </w:rPr>
        <w:t> </w:t>
      </w:r>
      <w:r>
        <w:rPr>
          <w:spacing w:val="-5"/>
          <w:sz w:val="18"/>
        </w:rPr>
        <w:t>etc</w:t>
      </w:r>
    </w:p>
    <w:p>
      <w:pPr>
        <w:pStyle w:val="ListParagraph"/>
        <w:numPr>
          <w:ilvl w:val="0"/>
          <w:numId w:val="39"/>
        </w:numPr>
        <w:tabs>
          <w:tab w:pos="684" w:val="left" w:leader="none"/>
        </w:tabs>
        <w:spacing w:line="240" w:lineRule="auto" w:before="2" w:after="0"/>
        <w:ind w:left="684" w:right="0" w:hanging="147"/>
        <w:jc w:val="left"/>
        <w:rPr>
          <w:sz w:val="18"/>
        </w:rPr>
      </w:pPr>
      <w:r>
        <w:rPr>
          <w:w w:val="90"/>
          <w:sz w:val="18"/>
        </w:rPr>
        <w:t>Original</w:t>
      </w:r>
      <w:r>
        <w:rPr>
          <w:sz w:val="18"/>
        </w:rPr>
        <w:t> </w:t>
      </w:r>
      <w:r>
        <w:rPr>
          <w:w w:val="90"/>
          <w:sz w:val="18"/>
        </w:rPr>
        <w:t>Paid</w:t>
      </w:r>
      <w:r>
        <w:rPr>
          <w:spacing w:val="-2"/>
          <w:sz w:val="18"/>
        </w:rPr>
        <w:t> </w:t>
      </w:r>
      <w:r>
        <w:rPr>
          <w:w w:val="90"/>
          <w:sz w:val="18"/>
        </w:rPr>
        <w:t>Receipt</w:t>
      </w:r>
      <w:r>
        <w:rPr>
          <w:spacing w:val="3"/>
          <w:sz w:val="18"/>
        </w:rPr>
        <w:t> </w:t>
      </w:r>
      <w:r>
        <w:rPr>
          <w:w w:val="90"/>
          <w:sz w:val="18"/>
        </w:rPr>
        <w:t>against</w:t>
      </w:r>
      <w:r>
        <w:rPr>
          <w:spacing w:val="-2"/>
          <w:sz w:val="18"/>
        </w:rPr>
        <w:t> </w:t>
      </w:r>
      <w:r>
        <w:rPr>
          <w:w w:val="90"/>
          <w:sz w:val="18"/>
        </w:rPr>
        <w:t>the</w:t>
      </w:r>
      <w:r>
        <w:rPr>
          <w:spacing w:val="2"/>
          <w:sz w:val="18"/>
        </w:rPr>
        <w:t> </w:t>
      </w:r>
      <w:r>
        <w:rPr>
          <w:w w:val="90"/>
          <w:sz w:val="18"/>
        </w:rPr>
        <w:t>final</w:t>
      </w:r>
      <w:r>
        <w:rPr>
          <w:spacing w:val="-4"/>
          <w:sz w:val="18"/>
        </w:rPr>
        <w:t> </w:t>
      </w:r>
      <w:r>
        <w:rPr>
          <w:w w:val="90"/>
          <w:sz w:val="18"/>
        </w:rPr>
        <w:t>Hospital</w:t>
      </w:r>
      <w:r>
        <w:rPr>
          <w:sz w:val="18"/>
        </w:rPr>
        <w:t> </w:t>
      </w:r>
      <w:r>
        <w:rPr>
          <w:spacing w:val="-2"/>
          <w:w w:val="90"/>
          <w:sz w:val="18"/>
        </w:rPr>
        <w:t>Bill.</w:t>
      </w:r>
    </w:p>
    <w:p>
      <w:pPr>
        <w:pStyle w:val="ListParagraph"/>
        <w:spacing w:after="0" w:line="240" w:lineRule="auto"/>
        <w:jc w:val="lef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9904">
            <wp:simplePos x="0" y="0"/>
            <wp:positionH relativeFrom="page">
              <wp:posOffset>6235065</wp:posOffset>
            </wp:positionH>
            <wp:positionV relativeFrom="page">
              <wp:posOffset>303530</wp:posOffset>
            </wp:positionV>
            <wp:extent cx="855242" cy="526862"/>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144"/>
      </w:pPr>
    </w:p>
    <w:p>
      <w:pPr>
        <w:pStyle w:val="ListParagraph"/>
        <w:numPr>
          <w:ilvl w:val="0"/>
          <w:numId w:val="39"/>
        </w:numPr>
        <w:tabs>
          <w:tab w:pos="684" w:val="left" w:leader="none"/>
        </w:tabs>
        <w:spacing w:line="207" w:lineRule="exact" w:before="0" w:after="0"/>
        <w:ind w:left="684" w:right="0" w:hanging="147"/>
        <w:jc w:val="left"/>
        <w:rPr>
          <w:sz w:val="18"/>
        </w:rPr>
      </w:pPr>
      <w:r>
        <w:rPr>
          <w:w w:val="90"/>
          <w:sz w:val="18"/>
        </w:rPr>
        <w:t>Original</w:t>
      </w:r>
      <w:r>
        <w:rPr>
          <w:spacing w:val="3"/>
          <w:sz w:val="18"/>
        </w:rPr>
        <w:t> </w:t>
      </w:r>
      <w:r>
        <w:rPr>
          <w:w w:val="90"/>
          <w:sz w:val="18"/>
        </w:rPr>
        <w:t>bills</w:t>
      </w:r>
      <w:r>
        <w:rPr>
          <w:spacing w:val="4"/>
          <w:sz w:val="18"/>
        </w:rPr>
        <w:t> </w:t>
      </w:r>
      <w:r>
        <w:rPr>
          <w:w w:val="90"/>
          <w:sz w:val="18"/>
        </w:rPr>
        <w:t>towards</w:t>
      </w:r>
      <w:r>
        <w:rPr>
          <w:spacing w:val="-4"/>
          <w:sz w:val="18"/>
        </w:rPr>
        <w:t> </w:t>
      </w:r>
      <w:r>
        <w:rPr>
          <w:w w:val="90"/>
          <w:sz w:val="18"/>
        </w:rPr>
        <w:t>Investigations</w:t>
      </w:r>
      <w:r>
        <w:rPr>
          <w:spacing w:val="2"/>
          <w:sz w:val="18"/>
        </w:rPr>
        <w:t> </w:t>
      </w:r>
      <w:r>
        <w:rPr>
          <w:w w:val="90"/>
          <w:sz w:val="18"/>
        </w:rPr>
        <w:t>done</w:t>
      </w:r>
      <w:r>
        <w:rPr>
          <w:spacing w:val="-2"/>
          <w:sz w:val="18"/>
        </w:rPr>
        <w:t> </w:t>
      </w:r>
      <w:r>
        <w:rPr>
          <w:w w:val="90"/>
          <w:sz w:val="18"/>
        </w:rPr>
        <w:t>/</w:t>
      </w:r>
      <w:r>
        <w:rPr>
          <w:spacing w:val="2"/>
          <w:sz w:val="18"/>
        </w:rPr>
        <w:t> </w:t>
      </w:r>
      <w:r>
        <w:rPr>
          <w:w w:val="90"/>
          <w:sz w:val="18"/>
        </w:rPr>
        <w:t>Laboratory</w:t>
      </w:r>
      <w:r>
        <w:rPr>
          <w:spacing w:val="3"/>
          <w:sz w:val="18"/>
        </w:rPr>
        <w:t> </w:t>
      </w:r>
      <w:r>
        <w:rPr>
          <w:spacing w:val="-2"/>
          <w:w w:val="90"/>
          <w:sz w:val="18"/>
        </w:rPr>
        <w:t>Bills.</w:t>
      </w:r>
    </w:p>
    <w:p>
      <w:pPr>
        <w:pStyle w:val="ListParagraph"/>
        <w:numPr>
          <w:ilvl w:val="0"/>
          <w:numId w:val="39"/>
        </w:numPr>
        <w:tabs>
          <w:tab w:pos="684" w:val="left" w:leader="none"/>
        </w:tabs>
        <w:spacing w:line="204" w:lineRule="exact" w:before="0" w:after="0"/>
        <w:ind w:left="684" w:right="0" w:hanging="147"/>
        <w:jc w:val="left"/>
        <w:rPr>
          <w:sz w:val="18"/>
        </w:rPr>
      </w:pPr>
      <w:r>
        <w:rPr>
          <w:w w:val="90"/>
          <w:sz w:val="18"/>
        </w:rPr>
        <w:t>Original/Attested</w:t>
      </w:r>
      <w:r>
        <w:rPr>
          <w:spacing w:val="1"/>
          <w:sz w:val="18"/>
        </w:rPr>
        <w:t> </w:t>
      </w:r>
      <w:r>
        <w:rPr>
          <w:w w:val="90"/>
          <w:sz w:val="18"/>
        </w:rPr>
        <w:t>copies</w:t>
      </w:r>
      <w:r>
        <w:rPr>
          <w:spacing w:val="4"/>
          <w:sz w:val="18"/>
        </w:rPr>
        <w:t> </w:t>
      </w:r>
      <w:r>
        <w:rPr>
          <w:w w:val="90"/>
          <w:sz w:val="18"/>
        </w:rPr>
        <w:t>of</w:t>
      </w:r>
      <w:r>
        <w:rPr>
          <w:spacing w:val="2"/>
          <w:sz w:val="18"/>
        </w:rPr>
        <w:t> </w:t>
      </w:r>
      <w:r>
        <w:rPr>
          <w:w w:val="90"/>
          <w:sz w:val="18"/>
        </w:rPr>
        <w:t>Investigation</w:t>
      </w:r>
      <w:r>
        <w:rPr>
          <w:spacing w:val="3"/>
          <w:sz w:val="18"/>
        </w:rPr>
        <w:t> </w:t>
      </w:r>
      <w:r>
        <w:rPr>
          <w:w w:val="90"/>
          <w:sz w:val="18"/>
        </w:rPr>
        <w:t>Reports</w:t>
      </w:r>
      <w:r>
        <w:rPr>
          <w:spacing w:val="6"/>
          <w:sz w:val="18"/>
        </w:rPr>
        <w:t> </w:t>
      </w:r>
      <w:r>
        <w:rPr>
          <w:w w:val="90"/>
          <w:sz w:val="18"/>
        </w:rPr>
        <w:t>against</w:t>
      </w:r>
      <w:r>
        <w:rPr>
          <w:spacing w:val="3"/>
          <w:sz w:val="18"/>
        </w:rPr>
        <w:t> </w:t>
      </w:r>
      <w:r>
        <w:rPr>
          <w:w w:val="90"/>
          <w:sz w:val="18"/>
        </w:rPr>
        <w:t>Investigations</w:t>
      </w:r>
      <w:r>
        <w:rPr>
          <w:spacing w:val="2"/>
          <w:sz w:val="18"/>
        </w:rPr>
        <w:t> </w:t>
      </w:r>
      <w:r>
        <w:rPr>
          <w:spacing w:val="-2"/>
          <w:w w:val="90"/>
          <w:sz w:val="18"/>
        </w:rPr>
        <w:t>done.</w:t>
      </w:r>
    </w:p>
    <w:p>
      <w:pPr>
        <w:pStyle w:val="ListParagraph"/>
        <w:numPr>
          <w:ilvl w:val="0"/>
          <w:numId w:val="39"/>
        </w:numPr>
        <w:tabs>
          <w:tab w:pos="684" w:val="left" w:leader="none"/>
        </w:tabs>
        <w:spacing w:line="204" w:lineRule="exact" w:before="0" w:after="0"/>
        <w:ind w:left="684" w:right="0" w:hanging="147"/>
        <w:jc w:val="left"/>
        <w:rPr>
          <w:rFonts w:ascii="Arial" w:hAnsi="Arial"/>
          <w:b/>
          <w:sz w:val="18"/>
        </w:rPr>
      </w:pPr>
      <w:r>
        <w:rPr>
          <w:spacing w:val="-4"/>
          <w:sz w:val="18"/>
        </w:rPr>
        <w:t>Original</w:t>
      </w:r>
      <w:r>
        <w:rPr>
          <w:spacing w:val="-9"/>
          <w:sz w:val="18"/>
        </w:rPr>
        <w:t> </w:t>
      </w:r>
      <w:r>
        <w:rPr>
          <w:spacing w:val="-4"/>
          <w:sz w:val="18"/>
        </w:rPr>
        <w:t>bills</w:t>
      </w:r>
      <w:r>
        <w:rPr>
          <w:spacing w:val="-8"/>
          <w:sz w:val="18"/>
        </w:rPr>
        <w:t> </w:t>
      </w:r>
      <w:r>
        <w:rPr>
          <w:spacing w:val="-4"/>
          <w:sz w:val="18"/>
        </w:rPr>
        <w:t>and</w:t>
      </w:r>
      <w:r>
        <w:rPr>
          <w:spacing w:val="-6"/>
          <w:sz w:val="18"/>
        </w:rPr>
        <w:t> </w:t>
      </w:r>
      <w:r>
        <w:rPr>
          <w:spacing w:val="-4"/>
          <w:sz w:val="18"/>
        </w:rPr>
        <w:t>receipts</w:t>
      </w:r>
      <w:r>
        <w:rPr>
          <w:spacing w:val="-7"/>
          <w:sz w:val="18"/>
        </w:rPr>
        <w:t> </w:t>
      </w:r>
      <w:r>
        <w:rPr>
          <w:spacing w:val="-4"/>
          <w:sz w:val="18"/>
        </w:rPr>
        <w:t>paid</w:t>
      </w:r>
      <w:r>
        <w:rPr>
          <w:spacing w:val="-8"/>
          <w:sz w:val="18"/>
        </w:rPr>
        <w:t> </w:t>
      </w:r>
      <w:r>
        <w:rPr>
          <w:spacing w:val="-4"/>
          <w:sz w:val="18"/>
        </w:rPr>
        <w:t>for</w:t>
      </w:r>
      <w:r>
        <w:rPr>
          <w:spacing w:val="-8"/>
          <w:sz w:val="18"/>
        </w:rPr>
        <w:t> </w:t>
      </w:r>
      <w:r>
        <w:rPr>
          <w:spacing w:val="-4"/>
          <w:sz w:val="18"/>
        </w:rPr>
        <w:t>the</w:t>
      </w:r>
      <w:r>
        <w:rPr>
          <w:spacing w:val="-7"/>
          <w:sz w:val="18"/>
        </w:rPr>
        <w:t> </w:t>
      </w:r>
      <w:r>
        <w:rPr>
          <w:spacing w:val="-4"/>
          <w:sz w:val="18"/>
        </w:rPr>
        <w:t>transportation</w:t>
      </w:r>
      <w:r>
        <w:rPr>
          <w:spacing w:val="-6"/>
          <w:sz w:val="18"/>
        </w:rPr>
        <w:t> </w:t>
      </w:r>
      <w:r>
        <w:rPr>
          <w:spacing w:val="-4"/>
          <w:sz w:val="18"/>
        </w:rPr>
        <w:t>from</w:t>
      </w:r>
      <w:r>
        <w:rPr>
          <w:spacing w:val="-7"/>
          <w:sz w:val="18"/>
        </w:rPr>
        <w:t> </w:t>
      </w:r>
      <w:r>
        <w:rPr>
          <w:spacing w:val="-4"/>
          <w:sz w:val="18"/>
        </w:rPr>
        <w:t>Registered</w:t>
      </w:r>
      <w:r>
        <w:rPr>
          <w:spacing w:val="-7"/>
          <w:sz w:val="18"/>
        </w:rPr>
        <w:t> </w:t>
      </w:r>
      <w:r>
        <w:rPr>
          <w:spacing w:val="-4"/>
          <w:sz w:val="18"/>
        </w:rPr>
        <w:t>Ambulance Service</w:t>
      </w:r>
      <w:r>
        <w:rPr>
          <w:spacing w:val="-9"/>
          <w:sz w:val="18"/>
        </w:rPr>
        <w:t> </w:t>
      </w:r>
      <w:r>
        <w:rPr>
          <w:spacing w:val="-4"/>
          <w:sz w:val="18"/>
        </w:rPr>
        <w:t>Provider.</w:t>
      </w:r>
      <w:r>
        <w:rPr>
          <w:spacing w:val="-8"/>
          <w:sz w:val="18"/>
        </w:rPr>
        <w:t> </w:t>
      </w:r>
      <w:r>
        <w:rPr>
          <w:spacing w:val="-4"/>
          <w:sz w:val="18"/>
        </w:rPr>
        <w:t>Treating</w:t>
      </w:r>
      <w:r>
        <w:rPr>
          <w:spacing w:val="-9"/>
          <w:sz w:val="18"/>
        </w:rPr>
        <w:t> </w:t>
      </w:r>
      <w:r>
        <w:rPr>
          <w:rFonts w:ascii="Arial" w:hAnsi="Arial"/>
          <w:b/>
          <w:spacing w:val="-4"/>
          <w:sz w:val="18"/>
        </w:rPr>
        <w:t>Medical</w:t>
      </w:r>
      <w:r>
        <w:rPr>
          <w:rFonts w:ascii="Arial" w:hAnsi="Arial"/>
          <w:b/>
          <w:spacing w:val="7"/>
          <w:sz w:val="18"/>
        </w:rPr>
        <w:t> </w:t>
      </w:r>
      <w:r>
        <w:rPr>
          <w:rFonts w:ascii="Arial" w:hAnsi="Arial"/>
          <w:b/>
          <w:spacing w:val="-4"/>
          <w:sz w:val="18"/>
        </w:rPr>
        <w:t>Practitioner</w:t>
      </w:r>
    </w:p>
    <w:p>
      <w:pPr>
        <w:pStyle w:val="BodyText"/>
        <w:spacing w:line="207" w:lineRule="exact" w:before="6"/>
        <w:ind w:left="537"/>
      </w:pPr>
      <w:r>
        <w:rPr>
          <w:spacing w:val="-2"/>
        </w:rPr>
        <w:t>certificate</w:t>
      </w:r>
      <w:r>
        <w:rPr>
          <w:spacing w:val="-14"/>
        </w:rPr>
        <w:t> </w:t>
      </w:r>
      <w:r>
        <w:rPr>
          <w:spacing w:val="-2"/>
        </w:rPr>
        <w:t>to</w:t>
      </w:r>
      <w:r>
        <w:rPr>
          <w:spacing w:val="-16"/>
        </w:rPr>
        <w:t> </w:t>
      </w:r>
      <w:r>
        <w:rPr>
          <w:spacing w:val="-2"/>
        </w:rPr>
        <w:t>transfer</w:t>
      </w:r>
      <w:r>
        <w:rPr>
          <w:spacing w:val="-15"/>
        </w:rPr>
        <w:t> </w:t>
      </w:r>
      <w:r>
        <w:rPr>
          <w:spacing w:val="-2"/>
        </w:rPr>
        <w:t>the</w:t>
      </w:r>
      <w:r>
        <w:rPr>
          <w:spacing w:val="60"/>
          <w:w w:val="150"/>
        </w:rPr>
        <w:t> </w:t>
      </w:r>
      <w:r>
        <w:rPr>
          <w:spacing w:val="-2"/>
        </w:rPr>
        <w:t>Injured</w:t>
      </w:r>
      <w:r>
        <w:rPr>
          <w:spacing w:val="-23"/>
        </w:rPr>
        <w:t> </w:t>
      </w:r>
      <w:r>
        <w:rPr>
          <w:spacing w:val="-2"/>
        </w:rPr>
        <w:t>person</w:t>
      </w:r>
      <w:r>
        <w:rPr>
          <w:spacing w:val="7"/>
        </w:rPr>
        <w:t> </w:t>
      </w:r>
      <w:r>
        <w:rPr>
          <w:spacing w:val="-2"/>
        </w:rPr>
        <w:t>to</w:t>
      </w:r>
      <w:r>
        <w:rPr>
          <w:spacing w:val="6"/>
        </w:rPr>
        <w:t> </w:t>
      </w:r>
      <w:r>
        <w:rPr>
          <w:spacing w:val="-2"/>
        </w:rPr>
        <w:t>a</w:t>
      </w:r>
      <w:r>
        <w:rPr>
          <w:spacing w:val="-17"/>
        </w:rPr>
        <w:t> </w:t>
      </w:r>
      <w:r>
        <w:rPr>
          <w:spacing w:val="-2"/>
        </w:rPr>
        <w:t>highermedical</w:t>
      </w:r>
      <w:r>
        <w:rPr>
          <w:spacing w:val="-24"/>
        </w:rPr>
        <w:t> </w:t>
      </w:r>
      <w:r>
        <w:rPr>
          <w:spacing w:val="-2"/>
        </w:rPr>
        <w:t>Centre</w:t>
      </w:r>
      <w:r>
        <w:rPr>
          <w:spacing w:val="-23"/>
        </w:rPr>
        <w:t> </w:t>
      </w:r>
      <w:r>
        <w:rPr>
          <w:spacing w:val="-2"/>
        </w:rPr>
        <w:t>for</w:t>
      </w:r>
      <w:r>
        <w:rPr>
          <w:spacing w:val="-26"/>
        </w:rPr>
        <w:t> </w:t>
      </w:r>
      <w:r>
        <w:rPr>
          <w:spacing w:val="-2"/>
        </w:rPr>
        <w:t>further</w:t>
      </w:r>
      <w:r>
        <w:rPr>
          <w:spacing w:val="1"/>
        </w:rPr>
        <w:t> </w:t>
      </w:r>
      <w:r>
        <w:rPr>
          <w:spacing w:val="-2"/>
        </w:rPr>
        <w:t>treatment</w:t>
      </w:r>
      <w:r>
        <w:rPr>
          <w:spacing w:val="-24"/>
        </w:rPr>
        <w:t> </w:t>
      </w:r>
      <w:r>
        <w:rPr>
          <w:spacing w:val="-2"/>
        </w:rPr>
        <w:t>(if</w:t>
      </w:r>
      <w:r>
        <w:rPr>
          <w:spacing w:val="-25"/>
        </w:rPr>
        <w:t> </w:t>
      </w:r>
      <w:r>
        <w:rPr>
          <w:spacing w:val="-2"/>
        </w:rPr>
        <w:t>Applicable).</w:t>
      </w:r>
    </w:p>
    <w:p>
      <w:pPr>
        <w:pStyle w:val="ListParagraph"/>
        <w:numPr>
          <w:ilvl w:val="0"/>
          <w:numId w:val="39"/>
        </w:numPr>
        <w:tabs>
          <w:tab w:pos="684" w:val="left" w:leader="none"/>
        </w:tabs>
        <w:spacing w:line="206" w:lineRule="exact" w:before="0" w:after="0"/>
        <w:ind w:left="684" w:right="0" w:hanging="147"/>
        <w:jc w:val="left"/>
        <w:rPr>
          <w:sz w:val="18"/>
        </w:rPr>
      </w:pPr>
      <w:r>
        <w:rPr>
          <w:w w:val="90"/>
          <w:sz w:val="18"/>
        </w:rPr>
        <w:t>Cashless</w:t>
      </w:r>
      <w:r>
        <w:rPr>
          <w:spacing w:val="1"/>
          <w:sz w:val="18"/>
        </w:rPr>
        <w:t> </w:t>
      </w:r>
      <w:r>
        <w:rPr>
          <w:w w:val="90"/>
          <w:sz w:val="18"/>
        </w:rPr>
        <w:t>settlement</w:t>
      </w:r>
      <w:r>
        <w:rPr>
          <w:spacing w:val="9"/>
          <w:sz w:val="18"/>
        </w:rPr>
        <w:t> </w:t>
      </w:r>
      <w:r>
        <w:rPr>
          <w:w w:val="90"/>
          <w:sz w:val="18"/>
        </w:rPr>
        <w:t>letter</w:t>
      </w:r>
      <w:r>
        <w:rPr>
          <w:spacing w:val="1"/>
          <w:sz w:val="18"/>
        </w:rPr>
        <w:t> </w:t>
      </w:r>
      <w:r>
        <w:rPr>
          <w:w w:val="90"/>
          <w:sz w:val="18"/>
        </w:rPr>
        <w:t>or</w:t>
      </w:r>
      <w:r>
        <w:rPr>
          <w:sz w:val="18"/>
        </w:rPr>
        <w:t> </w:t>
      </w:r>
      <w:r>
        <w:rPr>
          <w:w w:val="90"/>
          <w:sz w:val="18"/>
        </w:rPr>
        <w:t>other</w:t>
      </w:r>
      <w:r>
        <w:rPr>
          <w:sz w:val="18"/>
        </w:rPr>
        <w:t> </w:t>
      </w:r>
      <w:r>
        <w:rPr>
          <w:w w:val="90"/>
          <w:sz w:val="18"/>
        </w:rPr>
        <w:t>company</w:t>
      </w:r>
      <w:r>
        <w:rPr>
          <w:spacing w:val="6"/>
          <w:sz w:val="18"/>
        </w:rPr>
        <w:t> </w:t>
      </w:r>
      <w:r>
        <w:rPr>
          <w:w w:val="90"/>
          <w:sz w:val="18"/>
        </w:rPr>
        <w:t>settlement</w:t>
      </w:r>
      <w:r>
        <w:rPr>
          <w:spacing w:val="5"/>
          <w:sz w:val="18"/>
        </w:rPr>
        <w:t> </w:t>
      </w:r>
      <w:r>
        <w:rPr>
          <w:spacing w:val="-2"/>
          <w:w w:val="90"/>
          <w:sz w:val="18"/>
        </w:rPr>
        <w:t>letter</w:t>
      </w:r>
    </w:p>
    <w:p>
      <w:pPr>
        <w:pStyle w:val="ListParagraph"/>
        <w:numPr>
          <w:ilvl w:val="0"/>
          <w:numId w:val="39"/>
        </w:numPr>
        <w:tabs>
          <w:tab w:pos="684" w:val="left" w:leader="none"/>
        </w:tabs>
        <w:spacing w:line="206" w:lineRule="exact" w:before="0" w:after="0"/>
        <w:ind w:left="684" w:right="0" w:hanging="147"/>
        <w:jc w:val="left"/>
        <w:rPr>
          <w:sz w:val="18"/>
        </w:rPr>
      </w:pPr>
      <w:r>
        <w:rPr>
          <w:w w:val="90"/>
          <w:sz w:val="18"/>
        </w:rPr>
        <w:t>First</w:t>
      </w:r>
      <w:r>
        <w:rPr>
          <w:spacing w:val="-2"/>
          <w:sz w:val="18"/>
        </w:rPr>
        <w:t> </w:t>
      </w:r>
      <w:r>
        <w:rPr>
          <w:w w:val="90"/>
          <w:sz w:val="18"/>
        </w:rPr>
        <w:t>consultation</w:t>
      </w:r>
      <w:r>
        <w:rPr>
          <w:spacing w:val="-2"/>
          <w:sz w:val="18"/>
        </w:rPr>
        <w:t> </w:t>
      </w:r>
      <w:r>
        <w:rPr>
          <w:w w:val="90"/>
          <w:sz w:val="18"/>
        </w:rPr>
        <w:t>letter</w:t>
      </w:r>
      <w:r>
        <w:rPr>
          <w:spacing w:val="-4"/>
          <w:w w:val="90"/>
          <w:sz w:val="18"/>
        </w:rPr>
        <w:t> </w:t>
      </w:r>
      <w:r>
        <w:rPr>
          <w:w w:val="90"/>
          <w:sz w:val="18"/>
        </w:rPr>
        <w:t>for</w:t>
      </w:r>
      <w:r>
        <w:rPr>
          <w:spacing w:val="-2"/>
          <w:w w:val="90"/>
          <w:sz w:val="18"/>
        </w:rPr>
        <w:t> </w:t>
      </w:r>
      <w:r>
        <w:rPr>
          <w:w w:val="90"/>
          <w:sz w:val="18"/>
        </w:rPr>
        <w:t>the</w:t>
      </w:r>
      <w:r>
        <w:rPr>
          <w:spacing w:val="-5"/>
          <w:sz w:val="18"/>
        </w:rPr>
        <w:t> </w:t>
      </w:r>
      <w:r>
        <w:rPr>
          <w:w w:val="90"/>
          <w:sz w:val="18"/>
        </w:rPr>
        <w:t>current</w:t>
      </w:r>
      <w:r>
        <w:rPr>
          <w:spacing w:val="1"/>
          <w:sz w:val="18"/>
        </w:rPr>
        <w:t> </w:t>
      </w:r>
      <w:r>
        <w:rPr>
          <w:spacing w:val="-2"/>
          <w:w w:val="90"/>
          <w:sz w:val="18"/>
        </w:rPr>
        <w:t>ailment.</w:t>
      </w:r>
    </w:p>
    <w:p>
      <w:pPr>
        <w:pStyle w:val="ListParagraph"/>
        <w:numPr>
          <w:ilvl w:val="0"/>
          <w:numId w:val="39"/>
        </w:numPr>
        <w:tabs>
          <w:tab w:pos="684" w:val="left" w:leader="none"/>
        </w:tabs>
        <w:spacing w:line="207" w:lineRule="exact" w:before="0" w:after="0"/>
        <w:ind w:left="684" w:right="0" w:hanging="147"/>
        <w:jc w:val="left"/>
        <w:rPr>
          <w:sz w:val="18"/>
        </w:rPr>
      </w:pPr>
      <w:r>
        <w:rPr>
          <w:spacing w:val="-2"/>
          <w:sz w:val="18"/>
        </w:rPr>
        <w:t>In</w:t>
      </w:r>
      <w:r>
        <w:rPr>
          <w:spacing w:val="-23"/>
          <w:sz w:val="18"/>
        </w:rPr>
        <w:t> </w:t>
      </w:r>
      <w:r>
        <w:rPr>
          <w:spacing w:val="-2"/>
          <w:sz w:val="18"/>
        </w:rPr>
        <w:t>case</w:t>
      </w:r>
      <w:r>
        <w:rPr>
          <w:spacing w:val="-22"/>
          <w:sz w:val="18"/>
        </w:rPr>
        <w:t> </w:t>
      </w:r>
      <w:r>
        <w:rPr>
          <w:spacing w:val="-2"/>
          <w:sz w:val="18"/>
        </w:rPr>
        <w:t>of</w:t>
      </w:r>
      <w:r>
        <w:rPr>
          <w:spacing w:val="-24"/>
          <w:sz w:val="18"/>
        </w:rPr>
        <w:t> </w:t>
      </w:r>
      <w:r>
        <w:rPr>
          <w:spacing w:val="-2"/>
          <w:sz w:val="18"/>
        </w:rPr>
        <w:t>implant</w:t>
      </w:r>
      <w:r>
        <w:rPr>
          <w:spacing w:val="-18"/>
          <w:sz w:val="18"/>
        </w:rPr>
        <w:t> </w:t>
      </w:r>
      <w:r>
        <w:rPr>
          <w:spacing w:val="-2"/>
          <w:sz w:val="18"/>
        </w:rPr>
        <w:t>surgery,</w:t>
      </w:r>
      <w:r>
        <w:rPr>
          <w:spacing w:val="-26"/>
          <w:sz w:val="18"/>
        </w:rPr>
        <w:t> </w:t>
      </w:r>
      <w:r>
        <w:rPr>
          <w:spacing w:val="-2"/>
          <w:sz w:val="18"/>
        </w:rPr>
        <w:t>invoice</w:t>
      </w:r>
      <w:r>
        <w:rPr>
          <w:spacing w:val="-19"/>
          <w:sz w:val="18"/>
        </w:rPr>
        <w:t> </w:t>
      </w:r>
      <w:r>
        <w:rPr>
          <w:spacing w:val="-2"/>
          <w:sz w:val="18"/>
        </w:rPr>
        <w:t>&amp;</w:t>
      </w:r>
      <w:r>
        <w:rPr>
          <w:spacing w:val="-23"/>
          <w:sz w:val="18"/>
        </w:rPr>
        <w:t> </w:t>
      </w:r>
      <w:r>
        <w:rPr>
          <w:spacing w:val="-2"/>
          <w:sz w:val="18"/>
        </w:rPr>
        <w:t>sticker.</w:t>
      </w:r>
    </w:p>
    <w:p>
      <w:pPr>
        <w:pStyle w:val="BodyText"/>
        <w:spacing w:before="1"/>
      </w:pPr>
    </w:p>
    <w:p>
      <w:pPr>
        <w:pStyle w:val="BodyText"/>
        <w:spacing w:before="1"/>
        <w:ind w:left="537" w:right="510"/>
      </w:pPr>
      <w:r>
        <w:rPr/>
        <w:t>Please</w:t>
      </w:r>
      <w:r>
        <w:rPr>
          <w:spacing w:val="-13"/>
        </w:rPr>
        <w:t> </w:t>
      </w:r>
      <w:r>
        <w:rPr/>
        <w:t>send</w:t>
      </w:r>
      <w:r>
        <w:rPr>
          <w:spacing w:val="-12"/>
        </w:rPr>
        <w:t> </w:t>
      </w:r>
      <w:r>
        <w:rPr/>
        <w:t>the</w:t>
      </w:r>
      <w:r>
        <w:rPr>
          <w:spacing w:val="-10"/>
        </w:rPr>
        <w:t> </w:t>
      </w:r>
      <w:r>
        <w:rPr/>
        <w:t>documents</w:t>
      </w:r>
      <w:r>
        <w:rPr>
          <w:spacing w:val="-12"/>
        </w:rPr>
        <w:t> </w:t>
      </w:r>
      <w:r>
        <w:rPr/>
        <w:t>on</w:t>
      </w:r>
      <w:r>
        <w:rPr>
          <w:spacing w:val="-12"/>
        </w:rPr>
        <w:t> </w:t>
      </w:r>
      <w:r>
        <w:rPr/>
        <w:t>below</w:t>
      </w:r>
      <w:r>
        <w:rPr>
          <w:spacing w:val="-14"/>
        </w:rPr>
        <w:t> </w:t>
      </w:r>
      <w:r>
        <w:rPr/>
        <w:t>address</w:t>
      </w:r>
      <w:r>
        <w:rPr>
          <w:spacing w:val="30"/>
        </w:rPr>
        <w:t> </w:t>
      </w:r>
      <w:r>
        <w:rPr/>
        <w:t>Bajaj</w:t>
      </w:r>
      <w:r>
        <w:rPr>
          <w:spacing w:val="-12"/>
        </w:rPr>
        <w:t> </w:t>
      </w:r>
      <w:r>
        <w:rPr/>
        <w:t>Allianz</w:t>
      </w:r>
      <w:r>
        <w:rPr>
          <w:spacing w:val="-12"/>
        </w:rPr>
        <w:t> </w:t>
      </w:r>
      <w:r>
        <w:rPr/>
        <w:t>General</w:t>
      </w:r>
      <w:r>
        <w:rPr>
          <w:spacing w:val="-10"/>
        </w:rPr>
        <w:t> </w:t>
      </w:r>
      <w:r>
        <w:rPr/>
        <w:t>Insurance</w:t>
      </w:r>
      <w:r>
        <w:rPr>
          <w:spacing w:val="-10"/>
        </w:rPr>
        <w:t> </w:t>
      </w:r>
      <w:r>
        <w:rPr/>
        <w:t>Company</w:t>
      </w:r>
      <w:r>
        <w:rPr>
          <w:spacing w:val="-10"/>
        </w:rPr>
        <w:t> </w:t>
      </w:r>
      <w:r>
        <w:rPr/>
        <w:t>Ltd.</w:t>
      </w:r>
      <w:r>
        <w:rPr>
          <w:spacing w:val="17"/>
        </w:rPr>
        <w:t> </w:t>
      </w:r>
      <w:r>
        <w:rPr/>
        <w:t>2nd</w:t>
      </w:r>
      <w:r>
        <w:rPr>
          <w:spacing w:val="-12"/>
        </w:rPr>
        <w:t> </w:t>
      </w:r>
      <w:r>
        <w:rPr/>
        <w:t>Floor,</w:t>
      </w:r>
      <w:r>
        <w:rPr>
          <w:spacing w:val="-10"/>
        </w:rPr>
        <w:t> </w:t>
      </w:r>
      <w:r>
        <w:rPr/>
        <w:t>Bajaj</w:t>
      </w:r>
      <w:r>
        <w:rPr>
          <w:spacing w:val="-10"/>
        </w:rPr>
        <w:t> </w:t>
      </w:r>
      <w:r>
        <w:rPr/>
        <w:t>Finserv</w:t>
      </w:r>
      <w:r>
        <w:rPr>
          <w:spacing w:val="-11"/>
        </w:rPr>
        <w:t> </w:t>
      </w:r>
      <w:r>
        <w:rPr/>
        <w:t>Building, Behind Weikfield IT park,</w:t>
      </w:r>
    </w:p>
    <w:p>
      <w:pPr>
        <w:pStyle w:val="BodyText"/>
        <w:spacing w:line="206" w:lineRule="exact"/>
        <w:ind w:left="537"/>
      </w:pPr>
      <w:r>
        <w:rPr/>
        <w:t>Off</w:t>
      </w:r>
      <w:r>
        <w:rPr>
          <w:spacing w:val="-3"/>
        </w:rPr>
        <w:t> </w:t>
      </w:r>
      <w:r>
        <w:rPr/>
        <w:t>Nagar</w:t>
      </w:r>
      <w:r>
        <w:rPr>
          <w:spacing w:val="-3"/>
        </w:rPr>
        <w:t> </w:t>
      </w:r>
      <w:r>
        <w:rPr/>
        <w:t>Road,</w:t>
      </w:r>
      <w:r>
        <w:rPr>
          <w:spacing w:val="-3"/>
        </w:rPr>
        <w:t> </w:t>
      </w:r>
      <w:r>
        <w:rPr/>
        <w:t>Viman</w:t>
      </w:r>
      <w:r>
        <w:rPr>
          <w:spacing w:val="-5"/>
        </w:rPr>
        <w:t> </w:t>
      </w:r>
      <w:r>
        <w:rPr>
          <w:spacing w:val="-2"/>
        </w:rPr>
        <w:t>Nagar</w:t>
      </w:r>
    </w:p>
    <w:p>
      <w:pPr>
        <w:pStyle w:val="BodyText"/>
        <w:spacing w:before="1"/>
        <w:ind w:left="537"/>
      </w:pPr>
      <w:r>
        <w:rPr/>
        <w:t>Pune</w:t>
      </w:r>
      <w:r>
        <w:rPr>
          <w:spacing w:val="-9"/>
        </w:rPr>
        <w:t> </w:t>
      </w:r>
      <w:r>
        <w:rPr/>
        <w:t>411014|</w:t>
      </w:r>
      <w:r>
        <w:rPr>
          <w:spacing w:val="-8"/>
        </w:rPr>
        <w:t> </w:t>
      </w:r>
      <w:r>
        <w:rPr/>
        <w:t>Toll</w:t>
      </w:r>
      <w:r>
        <w:rPr>
          <w:spacing w:val="-10"/>
        </w:rPr>
        <w:t> </w:t>
      </w:r>
      <w:r>
        <w:rPr/>
        <w:t>free:</w:t>
      </w:r>
      <w:r>
        <w:rPr>
          <w:spacing w:val="-11"/>
        </w:rPr>
        <w:t> </w:t>
      </w:r>
      <w:r>
        <w:rPr/>
        <w:t>1800-209-5858,</w:t>
      </w:r>
      <w:r>
        <w:rPr>
          <w:spacing w:val="-8"/>
        </w:rPr>
        <w:t> </w:t>
      </w:r>
      <w:r>
        <w:rPr/>
        <w:t>1800-209-</w:t>
      </w:r>
      <w:r>
        <w:rPr>
          <w:spacing w:val="-4"/>
        </w:rPr>
        <w:t>0144</w:t>
      </w:r>
    </w:p>
    <w:p>
      <w:pPr>
        <w:pStyle w:val="BodyText"/>
        <w:spacing w:before="201"/>
      </w:pPr>
    </w:p>
    <w:p>
      <w:pPr>
        <w:spacing w:before="1"/>
        <w:ind w:left="537" w:right="0" w:firstLine="0"/>
        <w:jc w:val="left"/>
        <w:rPr>
          <w:rFonts w:ascii="Arial"/>
          <w:b/>
          <w:sz w:val="18"/>
        </w:rPr>
      </w:pPr>
      <w:r>
        <w:rPr>
          <w:rFonts w:ascii="Arial"/>
          <w:b/>
          <w:sz w:val="18"/>
          <w:u w:val="thick"/>
        </w:rPr>
        <w:t>Annexure</w:t>
      </w:r>
      <w:r>
        <w:rPr>
          <w:rFonts w:ascii="Arial"/>
          <w:b/>
          <w:spacing w:val="-12"/>
          <w:sz w:val="18"/>
          <w:u w:val="thick"/>
        </w:rPr>
        <w:t> </w:t>
      </w:r>
      <w:r>
        <w:rPr>
          <w:rFonts w:ascii="Arial"/>
          <w:b/>
          <w:sz w:val="18"/>
          <w:u w:val="thick"/>
        </w:rPr>
        <w:t>I:</w:t>
      </w:r>
      <w:r>
        <w:rPr>
          <w:rFonts w:ascii="Arial"/>
          <w:b/>
          <w:spacing w:val="-12"/>
          <w:sz w:val="18"/>
          <w:u w:val="thick"/>
        </w:rPr>
        <w:t> </w:t>
      </w:r>
      <w:r>
        <w:rPr>
          <w:rFonts w:ascii="Arial"/>
          <w:b/>
          <w:sz w:val="18"/>
          <w:u w:val="thick"/>
        </w:rPr>
        <w:t>List</w:t>
      </w:r>
      <w:r>
        <w:rPr>
          <w:rFonts w:ascii="Arial"/>
          <w:b/>
          <w:spacing w:val="-10"/>
          <w:sz w:val="18"/>
          <w:u w:val="thick"/>
        </w:rPr>
        <w:t> </w:t>
      </w:r>
      <w:r>
        <w:rPr>
          <w:rFonts w:ascii="Arial"/>
          <w:b/>
          <w:sz w:val="18"/>
          <w:u w:val="thick"/>
        </w:rPr>
        <w:t>of</w:t>
      </w:r>
      <w:r>
        <w:rPr>
          <w:rFonts w:ascii="Arial"/>
          <w:b/>
          <w:spacing w:val="-12"/>
          <w:sz w:val="18"/>
          <w:u w:val="thick"/>
        </w:rPr>
        <w:t> </w:t>
      </w:r>
      <w:r>
        <w:rPr>
          <w:rFonts w:ascii="Arial"/>
          <w:b/>
          <w:sz w:val="18"/>
          <w:u w:val="thick"/>
        </w:rPr>
        <w:t>Day</w:t>
      </w:r>
      <w:r>
        <w:rPr>
          <w:rFonts w:ascii="Arial"/>
          <w:b/>
          <w:spacing w:val="-21"/>
          <w:sz w:val="18"/>
          <w:u w:val="thick"/>
        </w:rPr>
        <w:t> </w:t>
      </w:r>
      <w:r>
        <w:rPr>
          <w:rFonts w:ascii="Arial"/>
          <w:b/>
          <w:sz w:val="18"/>
          <w:u w:val="thick"/>
        </w:rPr>
        <w:t>Care</w:t>
      </w:r>
      <w:r>
        <w:rPr>
          <w:rFonts w:ascii="Arial"/>
          <w:b/>
          <w:spacing w:val="-10"/>
          <w:sz w:val="18"/>
          <w:u w:val="thick"/>
        </w:rPr>
        <w:t> </w:t>
      </w:r>
      <w:r>
        <w:rPr>
          <w:rFonts w:ascii="Arial"/>
          <w:b/>
          <w:spacing w:val="-2"/>
          <w:sz w:val="18"/>
          <w:u w:val="thick"/>
        </w:rPr>
        <w:t>Procedures:</w:t>
      </w:r>
    </w:p>
    <w:p>
      <w:pPr>
        <w:pStyle w:val="BodyText"/>
        <w:spacing w:before="6"/>
        <w:rPr>
          <w:rFonts w:ascii="Arial"/>
          <w:b/>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45"/>
        <w:gridCol w:w="5581"/>
      </w:tblGrid>
      <w:tr>
        <w:trPr>
          <w:trHeight w:val="294" w:hRule="atLeast"/>
        </w:trPr>
        <w:tc>
          <w:tcPr>
            <w:tcW w:w="4345" w:type="dxa"/>
          </w:tcPr>
          <w:p>
            <w:pPr>
              <w:pStyle w:val="TableParagraph"/>
              <w:spacing w:line="201" w:lineRule="exact"/>
              <w:rPr>
                <w:rFonts w:ascii="Arial"/>
                <w:b/>
                <w:sz w:val="18"/>
              </w:rPr>
            </w:pPr>
            <w:r>
              <w:rPr>
                <w:rFonts w:ascii="Arial"/>
                <w:b/>
                <w:spacing w:val="-5"/>
                <w:sz w:val="18"/>
              </w:rPr>
              <w:t>Ent</w:t>
            </w:r>
          </w:p>
        </w:tc>
        <w:tc>
          <w:tcPr>
            <w:tcW w:w="5581" w:type="dxa"/>
          </w:tcPr>
          <w:p>
            <w:pPr>
              <w:pStyle w:val="TableParagraph"/>
              <w:spacing w:line="201" w:lineRule="exact"/>
              <w:ind w:left="402"/>
              <w:rPr>
                <w:rFonts w:ascii="Arial"/>
                <w:b/>
                <w:sz w:val="18"/>
              </w:rPr>
            </w:pPr>
            <w:r>
              <w:rPr>
                <w:rFonts w:ascii="Arial"/>
                <w:b/>
                <w:spacing w:val="-2"/>
                <w:sz w:val="18"/>
              </w:rPr>
              <w:t>General</w:t>
            </w:r>
            <w:r>
              <w:rPr>
                <w:rFonts w:ascii="Arial"/>
                <w:b/>
                <w:spacing w:val="-22"/>
                <w:sz w:val="18"/>
              </w:rPr>
              <w:t> </w:t>
            </w:r>
            <w:r>
              <w:rPr>
                <w:rFonts w:ascii="Arial"/>
                <w:b/>
                <w:spacing w:val="-2"/>
                <w:sz w:val="18"/>
              </w:rPr>
              <w:t>Surgery</w:t>
            </w:r>
          </w:p>
        </w:tc>
      </w:tr>
      <w:tr>
        <w:trPr>
          <w:trHeight w:val="296" w:hRule="atLeast"/>
        </w:trPr>
        <w:tc>
          <w:tcPr>
            <w:tcW w:w="4345" w:type="dxa"/>
          </w:tcPr>
          <w:p>
            <w:pPr>
              <w:pStyle w:val="TableParagraph"/>
              <w:spacing w:line="206" w:lineRule="exact"/>
              <w:rPr>
                <w:sz w:val="18"/>
              </w:rPr>
            </w:pPr>
            <w:r>
              <w:rPr>
                <w:sz w:val="18"/>
              </w:rPr>
              <w:t>1</w:t>
            </w:r>
            <w:r>
              <w:rPr>
                <w:spacing w:val="24"/>
                <w:sz w:val="18"/>
              </w:rPr>
              <w:t> </w:t>
            </w:r>
            <w:r>
              <w:rPr>
                <w:spacing w:val="-2"/>
                <w:sz w:val="18"/>
              </w:rPr>
              <w:t>Stapedotomy</w:t>
            </w:r>
          </w:p>
        </w:tc>
        <w:tc>
          <w:tcPr>
            <w:tcW w:w="5581" w:type="dxa"/>
          </w:tcPr>
          <w:p>
            <w:pPr>
              <w:pStyle w:val="TableParagraph"/>
              <w:spacing w:line="206" w:lineRule="exact"/>
              <w:ind w:left="402"/>
              <w:rPr>
                <w:sz w:val="18"/>
              </w:rPr>
            </w:pPr>
            <w:r>
              <w:rPr>
                <w:sz w:val="18"/>
              </w:rPr>
              <w:t>204</w:t>
            </w:r>
            <w:r>
              <w:rPr>
                <w:spacing w:val="10"/>
                <w:sz w:val="18"/>
              </w:rPr>
              <w:t> </w:t>
            </w:r>
            <w:r>
              <w:rPr>
                <w:sz w:val="18"/>
              </w:rPr>
              <w:t>Infected</w:t>
            </w:r>
            <w:r>
              <w:rPr>
                <w:spacing w:val="-13"/>
                <w:sz w:val="18"/>
              </w:rPr>
              <w:t> </w:t>
            </w:r>
            <w:r>
              <w:rPr>
                <w:sz w:val="18"/>
              </w:rPr>
              <w:t>Keloid</w:t>
            </w:r>
            <w:r>
              <w:rPr>
                <w:spacing w:val="-12"/>
                <w:sz w:val="18"/>
              </w:rPr>
              <w:t> </w:t>
            </w:r>
            <w:r>
              <w:rPr>
                <w:spacing w:val="-2"/>
                <w:sz w:val="18"/>
              </w:rPr>
              <w:t>Excision</w:t>
            </w:r>
          </w:p>
        </w:tc>
      </w:tr>
      <w:tr>
        <w:trPr>
          <w:trHeight w:val="297" w:hRule="atLeast"/>
        </w:trPr>
        <w:tc>
          <w:tcPr>
            <w:tcW w:w="4345" w:type="dxa"/>
          </w:tcPr>
          <w:p>
            <w:pPr>
              <w:pStyle w:val="TableParagraph"/>
              <w:spacing w:line="206" w:lineRule="exact"/>
              <w:rPr>
                <w:sz w:val="18"/>
              </w:rPr>
            </w:pPr>
            <w:r>
              <w:rPr>
                <w:sz w:val="18"/>
              </w:rPr>
              <w:t>2</w:t>
            </w:r>
            <w:r>
              <w:rPr>
                <w:spacing w:val="14"/>
                <w:sz w:val="18"/>
              </w:rPr>
              <w:t> </w:t>
            </w:r>
            <w:r>
              <w:rPr>
                <w:sz w:val="18"/>
              </w:rPr>
              <w:t>Myringoplasty</w:t>
            </w:r>
            <w:r>
              <w:rPr>
                <w:spacing w:val="-19"/>
                <w:sz w:val="18"/>
              </w:rPr>
              <w:t> </w:t>
            </w:r>
            <w:r>
              <w:rPr>
                <w:sz w:val="18"/>
              </w:rPr>
              <w:t>(Type</w:t>
            </w:r>
            <w:r>
              <w:rPr>
                <w:spacing w:val="-14"/>
                <w:sz w:val="18"/>
              </w:rPr>
              <w:t> </w:t>
            </w:r>
            <w:r>
              <w:rPr>
                <w:sz w:val="18"/>
              </w:rPr>
              <w:t>I</w:t>
            </w:r>
            <w:r>
              <w:rPr>
                <w:spacing w:val="-14"/>
                <w:sz w:val="18"/>
              </w:rPr>
              <w:t> </w:t>
            </w:r>
            <w:r>
              <w:rPr>
                <w:spacing w:val="-2"/>
                <w:sz w:val="18"/>
              </w:rPr>
              <w:t>Tympanoplasty)</w:t>
            </w:r>
          </w:p>
        </w:tc>
        <w:tc>
          <w:tcPr>
            <w:tcW w:w="5581" w:type="dxa"/>
          </w:tcPr>
          <w:p>
            <w:pPr>
              <w:pStyle w:val="TableParagraph"/>
              <w:spacing w:line="206" w:lineRule="exact"/>
              <w:ind w:left="402"/>
              <w:rPr>
                <w:sz w:val="18"/>
              </w:rPr>
            </w:pPr>
            <w:r>
              <w:rPr>
                <w:sz w:val="18"/>
              </w:rPr>
              <w:t>205</w:t>
            </w:r>
            <w:r>
              <w:rPr>
                <w:spacing w:val="25"/>
                <w:sz w:val="18"/>
              </w:rPr>
              <w:t> </w:t>
            </w:r>
            <w:r>
              <w:rPr>
                <w:sz w:val="18"/>
              </w:rPr>
              <w:t>Incision</w:t>
            </w:r>
            <w:r>
              <w:rPr>
                <w:spacing w:val="-12"/>
                <w:sz w:val="18"/>
              </w:rPr>
              <w:t> </w:t>
            </w:r>
            <w:r>
              <w:rPr>
                <w:sz w:val="18"/>
              </w:rPr>
              <w:t>Of</w:t>
            </w:r>
            <w:r>
              <w:rPr>
                <w:spacing w:val="-9"/>
                <w:sz w:val="18"/>
              </w:rPr>
              <w:t> </w:t>
            </w:r>
            <w:r>
              <w:rPr>
                <w:sz w:val="18"/>
              </w:rPr>
              <w:t>A</w:t>
            </w:r>
            <w:r>
              <w:rPr>
                <w:spacing w:val="-13"/>
                <w:sz w:val="18"/>
              </w:rPr>
              <w:t> </w:t>
            </w:r>
            <w:r>
              <w:rPr>
                <w:sz w:val="18"/>
              </w:rPr>
              <w:t>Pilonidal</w:t>
            </w:r>
            <w:r>
              <w:rPr>
                <w:spacing w:val="-12"/>
                <w:sz w:val="18"/>
              </w:rPr>
              <w:t> </w:t>
            </w:r>
            <w:r>
              <w:rPr>
                <w:sz w:val="18"/>
              </w:rPr>
              <w:t>Sinus</w:t>
            </w:r>
            <w:r>
              <w:rPr>
                <w:spacing w:val="-12"/>
                <w:sz w:val="18"/>
              </w:rPr>
              <w:t> </w:t>
            </w:r>
            <w:r>
              <w:rPr>
                <w:sz w:val="18"/>
              </w:rPr>
              <w:t>/</w:t>
            </w:r>
            <w:r>
              <w:rPr>
                <w:spacing w:val="-10"/>
                <w:sz w:val="18"/>
              </w:rPr>
              <w:t> </w:t>
            </w:r>
            <w:r>
              <w:rPr>
                <w:spacing w:val="-2"/>
                <w:sz w:val="18"/>
              </w:rPr>
              <w:t>Abscess</w:t>
            </w:r>
          </w:p>
        </w:tc>
      </w:tr>
      <w:tr>
        <w:trPr>
          <w:trHeight w:val="294" w:hRule="atLeast"/>
        </w:trPr>
        <w:tc>
          <w:tcPr>
            <w:tcW w:w="4345" w:type="dxa"/>
          </w:tcPr>
          <w:p>
            <w:pPr>
              <w:pStyle w:val="TableParagraph"/>
              <w:spacing w:line="206" w:lineRule="exact"/>
              <w:rPr>
                <w:sz w:val="18"/>
              </w:rPr>
            </w:pPr>
            <w:r>
              <w:rPr>
                <w:sz w:val="18"/>
              </w:rPr>
              <w:t>3</w:t>
            </w:r>
            <w:r>
              <w:rPr>
                <w:spacing w:val="19"/>
                <w:sz w:val="18"/>
              </w:rPr>
              <w:t> </w:t>
            </w:r>
            <w:r>
              <w:rPr>
                <w:sz w:val="18"/>
              </w:rPr>
              <w:t>Revision</w:t>
            </w:r>
            <w:r>
              <w:rPr>
                <w:spacing w:val="-16"/>
                <w:sz w:val="18"/>
              </w:rPr>
              <w:t> </w:t>
            </w:r>
            <w:r>
              <w:rPr>
                <w:spacing w:val="-2"/>
                <w:sz w:val="18"/>
              </w:rPr>
              <w:t>Stapedotomy</w:t>
            </w:r>
          </w:p>
        </w:tc>
        <w:tc>
          <w:tcPr>
            <w:tcW w:w="5581" w:type="dxa"/>
          </w:tcPr>
          <w:p>
            <w:pPr>
              <w:pStyle w:val="TableParagraph"/>
              <w:spacing w:line="206" w:lineRule="exact"/>
              <w:ind w:left="402"/>
              <w:rPr>
                <w:sz w:val="18"/>
              </w:rPr>
            </w:pPr>
            <w:r>
              <w:rPr>
                <w:sz w:val="18"/>
              </w:rPr>
              <w:t>206</w:t>
            </w:r>
            <w:r>
              <w:rPr>
                <w:spacing w:val="9"/>
                <w:sz w:val="18"/>
              </w:rPr>
              <w:t> </w:t>
            </w:r>
            <w:r>
              <w:rPr>
                <w:sz w:val="18"/>
              </w:rPr>
              <w:t>Axillary</w:t>
            </w:r>
            <w:r>
              <w:rPr>
                <w:spacing w:val="-22"/>
                <w:sz w:val="18"/>
              </w:rPr>
              <w:t> </w:t>
            </w:r>
            <w:r>
              <w:rPr>
                <w:spacing w:val="-2"/>
                <w:sz w:val="18"/>
              </w:rPr>
              <w:t>Lymphadenectomy</w:t>
            </w:r>
          </w:p>
        </w:tc>
      </w:tr>
      <w:tr>
        <w:trPr>
          <w:trHeight w:val="294" w:hRule="atLeast"/>
        </w:trPr>
        <w:tc>
          <w:tcPr>
            <w:tcW w:w="4345" w:type="dxa"/>
          </w:tcPr>
          <w:p>
            <w:pPr>
              <w:pStyle w:val="TableParagraph"/>
              <w:spacing w:line="206" w:lineRule="exact"/>
              <w:rPr>
                <w:sz w:val="18"/>
              </w:rPr>
            </w:pPr>
            <w:r>
              <w:rPr>
                <w:sz w:val="18"/>
              </w:rPr>
              <w:t>4</w:t>
            </w:r>
            <w:r>
              <w:rPr>
                <w:spacing w:val="11"/>
                <w:sz w:val="18"/>
              </w:rPr>
              <w:t> </w:t>
            </w:r>
            <w:r>
              <w:rPr>
                <w:sz w:val="18"/>
              </w:rPr>
              <w:t>Labyrinthectomy</w:t>
            </w:r>
            <w:r>
              <w:rPr>
                <w:spacing w:val="-24"/>
                <w:sz w:val="18"/>
              </w:rPr>
              <w:t> </w:t>
            </w:r>
            <w:r>
              <w:rPr>
                <w:sz w:val="18"/>
              </w:rPr>
              <w:t>For</w:t>
            </w:r>
            <w:r>
              <w:rPr>
                <w:spacing w:val="-14"/>
                <w:sz w:val="18"/>
              </w:rPr>
              <w:t> </w:t>
            </w:r>
            <w:r>
              <w:rPr>
                <w:sz w:val="18"/>
              </w:rPr>
              <w:t>Severe</w:t>
            </w:r>
            <w:r>
              <w:rPr>
                <w:spacing w:val="-15"/>
                <w:sz w:val="18"/>
              </w:rPr>
              <w:t> </w:t>
            </w:r>
            <w:r>
              <w:rPr>
                <w:spacing w:val="-2"/>
                <w:sz w:val="18"/>
              </w:rPr>
              <w:t>Vertigo</w:t>
            </w:r>
          </w:p>
        </w:tc>
        <w:tc>
          <w:tcPr>
            <w:tcW w:w="5581" w:type="dxa"/>
          </w:tcPr>
          <w:p>
            <w:pPr>
              <w:pStyle w:val="TableParagraph"/>
              <w:spacing w:line="206" w:lineRule="exact"/>
              <w:ind w:left="402"/>
              <w:rPr>
                <w:sz w:val="18"/>
              </w:rPr>
            </w:pPr>
            <w:r>
              <w:rPr>
                <w:sz w:val="18"/>
              </w:rPr>
              <w:t>207</w:t>
            </w:r>
            <w:r>
              <w:rPr>
                <w:spacing w:val="52"/>
                <w:sz w:val="18"/>
              </w:rPr>
              <w:t> </w:t>
            </w:r>
            <w:r>
              <w:rPr>
                <w:sz w:val="18"/>
              </w:rPr>
              <w:t>Wound</w:t>
            </w:r>
            <w:r>
              <w:rPr>
                <w:spacing w:val="-13"/>
                <w:sz w:val="18"/>
              </w:rPr>
              <w:t> </w:t>
            </w:r>
            <w:r>
              <w:rPr>
                <w:sz w:val="18"/>
              </w:rPr>
              <w:t>Debridement</w:t>
            </w:r>
            <w:r>
              <w:rPr>
                <w:spacing w:val="-12"/>
                <w:sz w:val="18"/>
              </w:rPr>
              <w:t> </w:t>
            </w:r>
            <w:r>
              <w:rPr>
                <w:sz w:val="18"/>
              </w:rPr>
              <w:t>And</w:t>
            </w:r>
            <w:r>
              <w:rPr>
                <w:spacing w:val="-14"/>
                <w:sz w:val="18"/>
              </w:rPr>
              <w:t> </w:t>
            </w:r>
            <w:r>
              <w:rPr>
                <w:spacing w:val="-2"/>
                <w:sz w:val="18"/>
              </w:rPr>
              <w:t>Cover</w:t>
            </w:r>
          </w:p>
        </w:tc>
      </w:tr>
      <w:tr>
        <w:trPr>
          <w:trHeight w:val="296" w:hRule="atLeast"/>
        </w:trPr>
        <w:tc>
          <w:tcPr>
            <w:tcW w:w="4345" w:type="dxa"/>
          </w:tcPr>
          <w:p>
            <w:pPr>
              <w:pStyle w:val="TableParagraph"/>
              <w:spacing w:before="1"/>
              <w:rPr>
                <w:sz w:val="18"/>
              </w:rPr>
            </w:pPr>
            <w:r>
              <w:rPr>
                <w:sz w:val="18"/>
              </w:rPr>
              <w:t>5</w:t>
            </w:r>
            <w:r>
              <w:rPr>
                <w:spacing w:val="21"/>
                <w:sz w:val="18"/>
              </w:rPr>
              <w:t> </w:t>
            </w:r>
            <w:r>
              <w:rPr>
                <w:sz w:val="18"/>
              </w:rPr>
              <w:t>Stapedotomy</w:t>
            </w:r>
            <w:r>
              <w:rPr>
                <w:spacing w:val="-20"/>
                <w:sz w:val="18"/>
              </w:rPr>
              <w:t> </w:t>
            </w:r>
            <w:r>
              <w:rPr>
                <w:sz w:val="18"/>
              </w:rPr>
              <w:t>Under</w:t>
            </w:r>
            <w:r>
              <w:rPr>
                <w:spacing w:val="-14"/>
                <w:sz w:val="18"/>
              </w:rPr>
              <w:t> </w:t>
            </w:r>
            <w:r>
              <w:rPr>
                <w:spacing w:val="-5"/>
                <w:sz w:val="18"/>
              </w:rPr>
              <w:t>Ga</w:t>
            </w:r>
          </w:p>
        </w:tc>
        <w:tc>
          <w:tcPr>
            <w:tcW w:w="5581" w:type="dxa"/>
          </w:tcPr>
          <w:p>
            <w:pPr>
              <w:pStyle w:val="TableParagraph"/>
              <w:spacing w:before="1"/>
              <w:ind w:left="402"/>
              <w:rPr>
                <w:sz w:val="18"/>
              </w:rPr>
            </w:pPr>
            <w:r>
              <w:rPr>
                <w:sz w:val="18"/>
              </w:rPr>
              <w:t>208</w:t>
            </w:r>
            <w:r>
              <w:rPr>
                <w:spacing w:val="46"/>
                <w:sz w:val="18"/>
              </w:rPr>
              <w:t> </w:t>
            </w:r>
            <w:r>
              <w:rPr>
                <w:sz w:val="18"/>
              </w:rPr>
              <w:t>Abscess-</w:t>
            </w:r>
            <w:r>
              <w:rPr>
                <w:spacing w:val="-2"/>
                <w:sz w:val="18"/>
              </w:rPr>
              <w:t>Decompression</w:t>
            </w:r>
          </w:p>
        </w:tc>
      </w:tr>
      <w:tr>
        <w:trPr>
          <w:trHeight w:val="294" w:hRule="atLeast"/>
        </w:trPr>
        <w:tc>
          <w:tcPr>
            <w:tcW w:w="4345" w:type="dxa"/>
          </w:tcPr>
          <w:p>
            <w:pPr>
              <w:pStyle w:val="TableParagraph"/>
              <w:spacing w:line="206" w:lineRule="exact"/>
              <w:rPr>
                <w:sz w:val="18"/>
              </w:rPr>
            </w:pPr>
            <w:r>
              <w:rPr>
                <w:sz w:val="18"/>
              </w:rPr>
              <w:t>6</w:t>
            </w:r>
            <w:r>
              <w:rPr>
                <w:spacing w:val="22"/>
                <w:sz w:val="18"/>
              </w:rPr>
              <w:t> </w:t>
            </w:r>
            <w:r>
              <w:rPr>
                <w:spacing w:val="-2"/>
                <w:sz w:val="18"/>
              </w:rPr>
              <w:t>Ossiculoplasty</w:t>
            </w:r>
          </w:p>
        </w:tc>
        <w:tc>
          <w:tcPr>
            <w:tcW w:w="5581" w:type="dxa"/>
          </w:tcPr>
          <w:p>
            <w:pPr>
              <w:pStyle w:val="TableParagraph"/>
              <w:spacing w:line="206" w:lineRule="exact"/>
              <w:ind w:left="402"/>
              <w:rPr>
                <w:sz w:val="18"/>
              </w:rPr>
            </w:pPr>
            <w:r>
              <w:rPr>
                <w:sz w:val="18"/>
              </w:rPr>
              <w:t>209</w:t>
            </w:r>
            <w:r>
              <w:rPr>
                <w:spacing w:val="9"/>
                <w:sz w:val="18"/>
              </w:rPr>
              <w:t> </w:t>
            </w:r>
            <w:r>
              <w:rPr>
                <w:sz w:val="18"/>
              </w:rPr>
              <w:t>Cervical</w:t>
            </w:r>
            <w:r>
              <w:rPr>
                <w:spacing w:val="-18"/>
                <w:sz w:val="18"/>
              </w:rPr>
              <w:t> </w:t>
            </w:r>
            <w:r>
              <w:rPr>
                <w:spacing w:val="-2"/>
                <w:sz w:val="18"/>
              </w:rPr>
              <w:t>Lymphadenectomy</w:t>
            </w:r>
          </w:p>
        </w:tc>
      </w:tr>
      <w:tr>
        <w:trPr>
          <w:trHeight w:val="295" w:hRule="atLeast"/>
        </w:trPr>
        <w:tc>
          <w:tcPr>
            <w:tcW w:w="4345" w:type="dxa"/>
          </w:tcPr>
          <w:p>
            <w:pPr>
              <w:pStyle w:val="TableParagraph"/>
              <w:spacing w:line="206" w:lineRule="exact"/>
              <w:rPr>
                <w:sz w:val="18"/>
              </w:rPr>
            </w:pPr>
            <w:r>
              <w:rPr>
                <w:sz w:val="18"/>
              </w:rPr>
              <w:t>7</w:t>
            </w:r>
            <w:r>
              <w:rPr>
                <w:spacing w:val="18"/>
                <w:sz w:val="18"/>
              </w:rPr>
              <w:t> </w:t>
            </w:r>
            <w:r>
              <w:rPr>
                <w:sz w:val="18"/>
              </w:rPr>
              <w:t>Myringotomy</w:t>
            </w:r>
            <w:r>
              <w:rPr>
                <w:spacing w:val="-24"/>
                <w:sz w:val="18"/>
              </w:rPr>
              <w:t> </w:t>
            </w:r>
            <w:r>
              <w:rPr>
                <w:sz w:val="18"/>
              </w:rPr>
              <w:t>With</w:t>
            </w:r>
            <w:r>
              <w:rPr>
                <w:spacing w:val="-14"/>
                <w:sz w:val="18"/>
              </w:rPr>
              <w:t> </w:t>
            </w:r>
            <w:r>
              <w:rPr>
                <w:sz w:val="18"/>
              </w:rPr>
              <w:t>Grommet</w:t>
            </w:r>
            <w:r>
              <w:rPr>
                <w:spacing w:val="-13"/>
                <w:sz w:val="18"/>
              </w:rPr>
              <w:t> </w:t>
            </w:r>
            <w:r>
              <w:rPr>
                <w:spacing w:val="-2"/>
                <w:sz w:val="18"/>
              </w:rPr>
              <w:t>Insertion</w:t>
            </w:r>
          </w:p>
        </w:tc>
        <w:tc>
          <w:tcPr>
            <w:tcW w:w="5581" w:type="dxa"/>
          </w:tcPr>
          <w:p>
            <w:pPr>
              <w:pStyle w:val="TableParagraph"/>
              <w:spacing w:line="206" w:lineRule="exact"/>
              <w:ind w:left="402"/>
              <w:rPr>
                <w:sz w:val="18"/>
              </w:rPr>
            </w:pPr>
            <w:r>
              <w:rPr>
                <w:sz w:val="18"/>
              </w:rPr>
              <w:t>210</w:t>
            </w:r>
            <w:r>
              <w:rPr>
                <w:spacing w:val="16"/>
                <w:sz w:val="18"/>
              </w:rPr>
              <w:t> </w:t>
            </w:r>
            <w:r>
              <w:rPr>
                <w:sz w:val="18"/>
              </w:rPr>
              <w:t>Infected</w:t>
            </w:r>
            <w:r>
              <w:rPr>
                <w:spacing w:val="-13"/>
                <w:sz w:val="18"/>
              </w:rPr>
              <w:t> </w:t>
            </w:r>
            <w:r>
              <w:rPr>
                <w:sz w:val="18"/>
              </w:rPr>
              <w:t>Sebaceous</w:t>
            </w:r>
            <w:r>
              <w:rPr>
                <w:spacing w:val="-12"/>
                <w:sz w:val="18"/>
              </w:rPr>
              <w:t> </w:t>
            </w:r>
            <w:r>
              <w:rPr>
                <w:spacing w:val="-4"/>
                <w:sz w:val="18"/>
              </w:rPr>
              <w:t>Cyst</w:t>
            </w:r>
          </w:p>
        </w:tc>
      </w:tr>
      <w:tr>
        <w:trPr>
          <w:trHeight w:val="297" w:hRule="atLeast"/>
        </w:trPr>
        <w:tc>
          <w:tcPr>
            <w:tcW w:w="4345" w:type="dxa"/>
          </w:tcPr>
          <w:p>
            <w:pPr>
              <w:pStyle w:val="TableParagraph"/>
              <w:spacing w:line="206" w:lineRule="exact"/>
              <w:rPr>
                <w:sz w:val="18"/>
              </w:rPr>
            </w:pPr>
            <w:r>
              <w:rPr>
                <w:sz w:val="18"/>
              </w:rPr>
              <w:t>8</w:t>
            </w:r>
            <w:r>
              <w:rPr>
                <w:spacing w:val="19"/>
                <w:sz w:val="18"/>
              </w:rPr>
              <w:t> </w:t>
            </w:r>
            <w:r>
              <w:rPr>
                <w:sz w:val="18"/>
              </w:rPr>
              <w:t>Tympanoplasty</w:t>
            </w:r>
            <w:r>
              <w:rPr>
                <w:spacing w:val="-17"/>
                <w:sz w:val="18"/>
              </w:rPr>
              <w:t> </w:t>
            </w:r>
            <w:r>
              <w:rPr>
                <w:sz w:val="18"/>
              </w:rPr>
              <w:t>(Type</w:t>
            </w:r>
            <w:r>
              <w:rPr>
                <w:spacing w:val="-14"/>
                <w:sz w:val="18"/>
              </w:rPr>
              <w:t> </w:t>
            </w:r>
            <w:r>
              <w:rPr>
                <w:spacing w:val="-4"/>
                <w:sz w:val="18"/>
              </w:rPr>
              <w:t>Iii)</w:t>
            </w:r>
          </w:p>
        </w:tc>
        <w:tc>
          <w:tcPr>
            <w:tcW w:w="5581" w:type="dxa"/>
          </w:tcPr>
          <w:p>
            <w:pPr>
              <w:pStyle w:val="TableParagraph"/>
              <w:spacing w:line="206" w:lineRule="exact"/>
              <w:ind w:left="402"/>
              <w:rPr>
                <w:sz w:val="18"/>
              </w:rPr>
            </w:pPr>
            <w:r>
              <w:rPr>
                <w:sz w:val="18"/>
              </w:rPr>
              <w:t>211</w:t>
            </w:r>
            <w:r>
              <w:rPr>
                <w:spacing w:val="7"/>
                <w:sz w:val="18"/>
              </w:rPr>
              <w:t> </w:t>
            </w:r>
            <w:r>
              <w:rPr>
                <w:sz w:val="18"/>
              </w:rPr>
              <w:t>Inguinal</w:t>
            </w:r>
            <w:r>
              <w:rPr>
                <w:spacing w:val="-15"/>
                <w:sz w:val="18"/>
              </w:rPr>
              <w:t> </w:t>
            </w:r>
            <w:r>
              <w:rPr>
                <w:spacing w:val="-2"/>
                <w:sz w:val="18"/>
              </w:rPr>
              <w:t>Lymphadenectomy</w:t>
            </w:r>
          </w:p>
        </w:tc>
      </w:tr>
      <w:tr>
        <w:trPr>
          <w:trHeight w:val="296" w:hRule="atLeast"/>
        </w:trPr>
        <w:tc>
          <w:tcPr>
            <w:tcW w:w="4345" w:type="dxa"/>
          </w:tcPr>
          <w:p>
            <w:pPr>
              <w:pStyle w:val="TableParagraph"/>
              <w:spacing w:line="206" w:lineRule="exact"/>
              <w:rPr>
                <w:sz w:val="18"/>
              </w:rPr>
            </w:pPr>
            <w:r>
              <w:rPr>
                <w:sz w:val="18"/>
              </w:rPr>
              <w:t>9</w:t>
            </w:r>
            <w:r>
              <w:rPr>
                <w:spacing w:val="20"/>
                <w:sz w:val="18"/>
              </w:rPr>
              <w:t> </w:t>
            </w:r>
            <w:r>
              <w:rPr>
                <w:sz w:val="18"/>
              </w:rPr>
              <w:t>Stapedectomy</w:t>
            </w:r>
            <w:r>
              <w:rPr>
                <w:spacing w:val="-20"/>
                <w:sz w:val="18"/>
              </w:rPr>
              <w:t> </w:t>
            </w:r>
            <w:r>
              <w:rPr>
                <w:sz w:val="18"/>
              </w:rPr>
              <w:t>Under</w:t>
            </w:r>
            <w:r>
              <w:rPr>
                <w:spacing w:val="-12"/>
                <w:sz w:val="18"/>
              </w:rPr>
              <w:t> </w:t>
            </w:r>
            <w:r>
              <w:rPr>
                <w:spacing w:val="-5"/>
                <w:sz w:val="18"/>
              </w:rPr>
              <w:t>La</w:t>
            </w:r>
          </w:p>
        </w:tc>
        <w:tc>
          <w:tcPr>
            <w:tcW w:w="5581" w:type="dxa"/>
          </w:tcPr>
          <w:p>
            <w:pPr>
              <w:pStyle w:val="TableParagraph"/>
              <w:spacing w:line="206" w:lineRule="exact"/>
              <w:ind w:left="402"/>
              <w:rPr>
                <w:sz w:val="18"/>
              </w:rPr>
            </w:pPr>
            <w:r>
              <w:rPr>
                <w:sz w:val="18"/>
              </w:rPr>
              <w:t>212</w:t>
            </w:r>
            <w:r>
              <w:rPr>
                <w:spacing w:val="63"/>
                <w:sz w:val="18"/>
              </w:rPr>
              <w:t> </w:t>
            </w:r>
            <w:r>
              <w:rPr>
                <w:sz w:val="18"/>
              </w:rPr>
              <w:t>Incision</w:t>
            </w:r>
            <w:r>
              <w:rPr>
                <w:spacing w:val="-11"/>
                <w:sz w:val="18"/>
              </w:rPr>
              <w:t> </w:t>
            </w:r>
            <w:r>
              <w:rPr>
                <w:sz w:val="18"/>
              </w:rPr>
              <w:t>And</w:t>
            </w:r>
            <w:r>
              <w:rPr>
                <w:spacing w:val="-12"/>
                <w:sz w:val="18"/>
              </w:rPr>
              <w:t> </w:t>
            </w:r>
            <w:r>
              <w:rPr>
                <w:sz w:val="18"/>
              </w:rPr>
              <w:t>Drainage</w:t>
            </w:r>
            <w:r>
              <w:rPr>
                <w:spacing w:val="-10"/>
                <w:sz w:val="18"/>
              </w:rPr>
              <w:t> </w:t>
            </w:r>
            <w:r>
              <w:rPr>
                <w:sz w:val="18"/>
              </w:rPr>
              <w:t>Of</w:t>
            </w:r>
            <w:r>
              <w:rPr>
                <w:spacing w:val="-11"/>
                <w:sz w:val="18"/>
              </w:rPr>
              <w:t> </w:t>
            </w:r>
            <w:r>
              <w:rPr>
                <w:spacing w:val="-2"/>
                <w:sz w:val="18"/>
              </w:rPr>
              <w:t>Abscess</w:t>
            </w:r>
          </w:p>
        </w:tc>
      </w:tr>
      <w:tr>
        <w:trPr>
          <w:trHeight w:val="294" w:hRule="atLeast"/>
        </w:trPr>
        <w:tc>
          <w:tcPr>
            <w:tcW w:w="4345" w:type="dxa"/>
          </w:tcPr>
          <w:p>
            <w:pPr>
              <w:pStyle w:val="TableParagraph"/>
              <w:spacing w:line="206" w:lineRule="exact"/>
              <w:rPr>
                <w:sz w:val="18"/>
              </w:rPr>
            </w:pPr>
            <w:r>
              <w:rPr>
                <w:sz w:val="18"/>
              </w:rPr>
              <w:t>10</w:t>
            </w:r>
            <w:r>
              <w:rPr>
                <w:spacing w:val="44"/>
                <w:sz w:val="18"/>
              </w:rPr>
              <w:t> </w:t>
            </w:r>
            <w:r>
              <w:rPr>
                <w:sz w:val="18"/>
              </w:rPr>
              <w:t>Revision</w:t>
            </w:r>
            <w:r>
              <w:rPr>
                <w:spacing w:val="-1"/>
                <w:sz w:val="18"/>
              </w:rPr>
              <w:t> </w:t>
            </w:r>
            <w:r>
              <w:rPr>
                <w:sz w:val="18"/>
              </w:rPr>
              <w:t>Of</w:t>
            </w:r>
            <w:r>
              <w:rPr>
                <w:spacing w:val="2"/>
                <w:sz w:val="18"/>
              </w:rPr>
              <w:t> </w:t>
            </w:r>
            <w:r>
              <w:rPr>
                <w:sz w:val="18"/>
              </w:rPr>
              <w:t>The</w:t>
            </w:r>
            <w:r>
              <w:rPr>
                <w:spacing w:val="-5"/>
                <w:sz w:val="18"/>
              </w:rPr>
              <w:t> </w:t>
            </w:r>
            <w:r>
              <w:rPr>
                <w:sz w:val="18"/>
              </w:rPr>
              <w:t>Fenestration</w:t>
            </w:r>
            <w:r>
              <w:rPr>
                <w:spacing w:val="3"/>
                <w:sz w:val="18"/>
              </w:rPr>
              <w:t> </w:t>
            </w:r>
            <w:r>
              <w:rPr>
                <w:sz w:val="18"/>
              </w:rPr>
              <w:t>Of The</w:t>
            </w:r>
            <w:r>
              <w:rPr>
                <w:spacing w:val="-5"/>
                <w:sz w:val="18"/>
              </w:rPr>
              <w:t> </w:t>
            </w:r>
            <w:r>
              <w:rPr>
                <w:spacing w:val="-4"/>
                <w:sz w:val="18"/>
              </w:rPr>
              <w:t>Inner</w:t>
            </w:r>
          </w:p>
        </w:tc>
        <w:tc>
          <w:tcPr>
            <w:tcW w:w="5581" w:type="dxa"/>
          </w:tcPr>
          <w:p>
            <w:pPr>
              <w:pStyle w:val="TableParagraph"/>
              <w:spacing w:line="206" w:lineRule="exact"/>
              <w:ind w:left="402"/>
              <w:rPr>
                <w:sz w:val="18"/>
              </w:rPr>
            </w:pPr>
            <w:r>
              <w:rPr>
                <w:sz w:val="18"/>
              </w:rPr>
              <w:t>213</w:t>
            </w:r>
            <w:r>
              <w:rPr>
                <w:spacing w:val="17"/>
                <w:sz w:val="18"/>
              </w:rPr>
              <w:t> </w:t>
            </w:r>
            <w:r>
              <w:rPr>
                <w:sz w:val="18"/>
              </w:rPr>
              <w:t>Suturing</w:t>
            </w:r>
            <w:r>
              <w:rPr>
                <w:spacing w:val="-13"/>
                <w:sz w:val="18"/>
              </w:rPr>
              <w:t> </w:t>
            </w:r>
            <w:r>
              <w:rPr>
                <w:sz w:val="18"/>
              </w:rPr>
              <w:t>Of</w:t>
            </w:r>
            <w:r>
              <w:rPr>
                <w:spacing w:val="-12"/>
                <w:sz w:val="18"/>
              </w:rPr>
              <w:t> </w:t>
            </w:r>
            <w:r>
              <w:rPr>
                <w:spacing w:val="-2"/>
                <w:sz w:val="18"/>
              </w:rPr>
              <w:t>Lacerations</w:t>
            </w:r>
          </w:p>
        </w:tc>
      </w:tr>
      <w:tr>
        <w:trPr>
          <w:trHeight w:val="294" w:hRule="atLeast"/>
        </w:trPr>
        <w:tc>
          <w:tcPr>
            <w:tcW w:w="4345" w:type="dxa"/>
          </w:tcPr>
          <w:p>
            <w:pPr>
              <w:pStyle w:val="TableParagraph"/>
              <w:spacing w:line="206" w:lineRule="exact"/>
              <w:rPr>
                <w:sz w:val="18"/>
              </w:rPr>
            </w:pPr>
            <w:r>
              <w:rPr>
                <w:sz w:val="18"/>
              </w:rPr>
              <w:t>11</w:t>
            </w:r>
            <w:r>
              <w:rPr>
                <w:spacing w:val="14"/>
                <w:sz w:val="18"/>
              </w:rPr>
              <w:t> </w:t>
            </w:r>
            <w:r>
              <w:rPr>
                <w:sz w:val="18"/>
              </w:rPr>
              <w:t>Tympanoplasty</w:t>
            </w:r>
            <w:r>
              <w:rPr>
                <w:spacing w:val="-19"/>
                <w:sz w:val="18"/>
              </w:rPr>
              <w:t> </w:t>
            </w:r>
            <w:r>
              <w:rPr>
                <w:sz w:val="18"/>
              </w:rPr>
              <w:t>(Type</w:t>
            </w:r>
            <w:r>
              <w:rPr>
                <w:spacing w:val="-12"/>
                <w:sz w:val="18"/>
              </w:rPr>
              <w:t> </w:t>
            </w:r>
            <w:r>
              <w:rPr>
                <w:spacing w:val="-5"/>
                <w:sz w:val="18"/>
              </w:rPr>
              <w:t>Iv)</w:t>
            </w:r>
          </w:p>
        </w:tc>
        <w:tc>
          <w:tcPr>
            <w:tcW w:w="5581" w:type="dxa"/>
          </w:tcPr>
          <w:p>
            <w:pPr>
              <w:pStyle w:val="TableParagraph"/>
              <w:spacing w:line="206" w:lineRule="exact"/>
              <w:ind w:left="402"/>
              <w:rPr>
                <w:sz w:val="18"/>
              </w:rPr>
            </w:pPr>
            <w:r>
              <w:rPr>
                <w:sz w:val="18"/>
              </w:rPr>
              <w:t>214</w:t>
            </w:r>
            <w:r>
              <w:rPr>
                <w:spacing w:val="22"/>
                <w:sz w:val="18"/>
              </w:rPr>
              <w:t> </w:t>
            </w:r>
            <w:r>
              <w:rPr>
                <w:sz w:val="18"/>
              </w:rPr>
              <w:t>Scalp</w:t>
            </w:r>
            <w:r>
              <w:rPr>
                <w:spacing w:val="-12"/>
                <w:sz w:val="18"/>
              </w:rPr>
              <w:t> </w:t>
            </w:r>
            <w:r>
              <w:rPr>
                <w:spacing w:val="-2"/>
                <w:sz w:val="18"/>
              </w:rPr>
              <w:t>Suturing</w:t>
            </w:r>
          </w:p>
        </w:tc>
      </w:tr>
      <w:tr>
        <w:trPr>
          <w:trHeight w:val="455" w:hRule="atLeast"/>
        </w:trPr>
        <w:tc>
          <w:tcPr>
            <w:tcW w:w="4345" w:type="dxa"/>
          </w:tcPr>
          <w:p>
            <w:pPr>
              <w:pStyle w:val="TableParagraph"/>
              <w:rPr>
                <w:sz w:val="18"/>
              </w:rPr>
            </w:pPr>
            <w:r>
              <w:rPr>
                <w:sz w:val="18"/>
              </w:rPr>
              <w:t>12</w:t>
            </w:r>
            <w:r>
              <w:rPr>
                <w:spacing w:val="40"/>
                <w:sz w:val="18"/>
              </w:rPr>
              <w:t> </w:t>
            </w:r>
            <w:r>
              <w:rPr>
                <w:sz w:val="18"/>
              </w:rPr>
              <w:t>Endolymphatic Sac Surgery</w:t>
            </w:r>
            <w:r>
              <w:rPr>
                <w:spacing w:val="-6"/>
                <w:sz w:val="18"/>
              </w:rPr>
              <w:t> </w:t>
            </w:r>
            <w:r>
              <w:rPr>
                <w:sz w:val="18"/>
              </w:rPr>
              <w:t>For Meniere's </w:t>
            </w:r>
            <w:r>
              <w:rPr>
                <w:spacing w:val="-2"/>
                <w:sz w:val="18"/>
              </w:rPr>
              <w:t>Disease</w:t>
            </w:r>
          </w:p>
        </w:tc>
        <w:tc>
          <w:tcPr>
            <w:tcW w:w="5581" w:type="dxa"/>
          </w:tcPr>
          <w:p>
            <w:pPr>
              <w:pStyle w:val="TableParagraph"/>
              <w:spacing w:line="206" w:lineRule="exact"/>
              <w:ind w:left="402"/>
              <w:rPr>
                <w:sz w:val="18"/>
              </w:rPr>
            </w:pPr>
            <w:r>
              <w:rPr>
                <w:sz w:val="18"/>
              </w:rPr>
              <w:t>215</w:t>
            </w:r>
            <w:r>
              <w:rPr>
                <w:spacing w:val="16"/>
                <w:sz w:val="18"/>
              </w:rPr>
              <w:t> </w:t>
            </w:r>
            <w:r>
              <w:rPr>
                <w:sz w:val="18"/>
              </w:rPr>
              <w:t>Infected</w:t>
            </w:r>
            <w:r>
              <w:rPr>
                <w:spacing w:val="-13"/>
                <w:sz w:val="18"/>
              </w:rPr>
              <w:t> </w:t>
            </w:r>
            <w:r>
              <w:rPr>
                <w:sz w:val="18"/>
              </w:rPr>
              <w:t>Lipoma</w:t>
            </w:r>
            <w:r>
              <w:rPr>
                <w:spacing w:val="-13"/>
                <w:sz w:val="18"/>
              </w:rPr>
              <w:t> </w:t>
            </w:r>
            <w:r>
              <w:rPr>
                <w:spacing w:val="-2"/>
                <w:sz w:val="18"/>
              </w:rPr>
              <w:t>Excision</w:t>
            </w:r>
          </w:p>
        </w:tc>
      </w:tr>
      <w:tr>
        <w:trPr>
          <w:trHeight w:val="294" w:hRule="atLeast"/>
        </w:trPr>
        <w:tc>
          <w:tcPr>
            <w:tcW w:w="4345" w:type="dxa"/>
          </w:tcPr>
          <w:p>
            <w:pPr>
              <w:pStyle w:val="TableParagraph"/>
              <w:spacing w:line="206" w:lineRule="exact"/>
              <w:rPr>
                <w:sz w:val="18"/>
              </w:rPr>
            </w:pPr>
            <w:r>
              <w:rPr>
                <w:sz w:val="18"/>
              </w:rPr>
              <w:t>13</w:t>
            </w:r>
            <w:r>
              <w:rPr>
                <w:spacing w:val="18"/>
                <w:sz w:val="18"/>
              </w:rPr>
              <w:t> </w:t>
            </w:r>
            <w:r>
              <w:rPr>
                <w:spacing w:val="-2"/>
                <w:sz w:val="18"/>
              </w:rPr>
              <w:t>Turbinectomy</w:t>
            </w:r>
          </w:p>
        </w:tc>
        <w:tc>
          <w:tcPr>
            <w:tcW w:w="5581" w:type="dxa"/>
          </w:tcPr>
          <w:p>
            <w:pPr>
              <w:pStyle w:val="TableParagraph"/>
              <w:spacing w:line="206" w:lineRule="exact"/>
              <w:ind w:left="402"/>
              <w:rPr>
                <w:sz w:val="18"/>
              </w:rPr>
            </w:pPr>
            <w:r>
              <w:rPr>
                <w:sz w:val="18"/>
              </w:rPr>
              <w:t>216</w:t>
            </w:r>
            <w:r>
              <w:rPr>
                <w:spacing w:val="16"/>
                <w:sz w:val="18"/>
              </w:rPr>
              <w:t> </w:t>
            </w:r>
            <w:r>
              <w:rPr>
                <w:sz w:val="18"/>
              </w:rPr>
              <w:t>Maximal</w:t>
            </w:r>
            <w:r>
              <w:rPr>
                <w:spacing w:val="-13"/>
                <w:sz w:val="18"/>
              </w:rPr>
              <w:t> </w:t>
            </w:r>
            <w:r>
              <w:rPr>
                <w:sz w:val="18"/>
              </w:rPr>
              <w:t>Anal</w:t>
            </w:r>
            <w:r>
              <w:rPr>
                <w:spacing w:val="-12"/>
                <w:sz w:val="18"/>
              </w:rPr>
              <w:t> </w:t>
            </w:r>
            <w:r>
              <w:rPr>
                <w:spacing w:val="-2"/>
                <w:sz w:val="18"/>
              </w:rPr>
              <w:t>Dilatation</w:t>
            </w:r>
          </w:p>
        </w:tc>
      </w:tr>
      <w:tr>
        <w:trPr>
          <w:trHeight w:val="294" w:hRule="atLeast"/>
        </w:trPr>
        <w:tc>
          <w:tcPr>
            <w:tcW w:w="4345" w:type="dxa"/>
          </w:tcPr>
          <w:p>
            <w:pPr>
              <w:pStyle w:val="TableParagraph"/>
              <w:spacing w:line="206" w:lineRule="exact"/>
              <w:rPr>
                <w:sz w:val="18"/>
              </w:rPr>
            </w:pPr>
            <w:r>
              <w:rPr>
                <w:sz w:val="18"/>
              </w:rPr>
              <w:t>14</w:t>
            </w:r>
            <w:r>
              <w:rPr>
                <w:spacing w:val="14"/>
                <w:sz w:val="18"/>
              </w:rPr>
              <w:t> </w:t>
            </w:r>
            <w:r>
              <w:rPr>
                <w:sz w:val="18"/>
              </w:rPr>
              <w:t>Removal</w:t>
            </w:r>
            <w:r>
              <w:rPr>
                <w:spacing w:val="-13"/>
                <w:sz w:val="18"/>
              </w:rPr>
              <w:t> </w:t>
            </w:r>
            <w:r>
              <w:rPr>
                <w:sz w:val="18"/>
              </w:rPr>
              <w:t>Of</w:t>
            </w:r>
            <w:r>
              <w:rPr>
                <w:spacing w:val="-11"/>
                <w:sz w:val="18"/>
              </w:rPr>
              <w:t> </w:t>
            </w:r>
            <w:r>
              <w:rPr>
                <w:sz w:val="18"/>
              </w:rPr>
              <w:t>Tympanic</w:t>
            </w:r>
            <w:r>
              <w:rPr>
                <w:spacing w:val="-11"/>
                <w:sz w:val="18"/>
              </w:rPr>
              <w:t> </w:t>
            </w:r>
            <w:r>
              <w:rPr>
                <w:sz w:val="18"/>
              </w:rPr>
              <w:t>Drain</w:t>
            </w:r>
            <w:r>
              <w:rPr>
                <w:spacing w:val="-12"/>
                <w:sz w:val="18"/>
              </w:rPr>
              <w:t> </w:t>
            </w:r>
            <w:r>
              <w:rPr>
                <w:sz w:val="18"/>
              </w:rPr>
              <w:t>Under</w:t>
            </w:r>
            <w:r>
              <w:rPr>
                <w:spacing w:val="-13"/>
                <w:sz w:val="18"/>
              </w:rPr>
              <w:t> </w:t>
            </w:r>
            <w:r>
              <w:rPr>
                <w:spacing w:val="-5"/>
                <w:sz w:val="18"/>
              </w:rPr>
              <w:t>La</w:t>
            </w:r>
          </w:p>
        </w:tc>
        <w:tc>
          <w:tcPr>
            <w:tcW w:w="5581" w:type="dxa"/>
          </w:tcPr>
          <w:p>
            <w:pPr>
              <w:pStyle w:val="TableParagraph"/>
              <w:spacing w:line="206" w:lineRule="exact"/>
              <w:ind w:left="402"/>
              <w:rPr>
                <w:sz w:val="18"/>
              </w:rPr>
            </w:pPr>
            <w:r>
              <w:rPr>
                <w:sz w:val="18"/>
              </w:rPr>
              <w:t>217</w:t>
            </w:r>
            <w:r>
              <w:rPr>
                <w:spacing w:val="30"/>
                <w:sz w:val="18"/>
              </w:rPr>
              <w:t> </w:t>
            </w:r>
            <w:r>
              <w:rPr>
                <w:spacing w:val="-2"/>
                <w:sz w:val="18"/>
              </w:rPr>
              <w:t>Piles</w:t>
            </w:r>
          </w:p>
        </w:tc>
      </w:tr>
      <w:tr>
        <w:trPr>
          <w:trHeight w:val="296" w:hRule="atLeast"/>
        </w:trPr>
        <w:tc>
          <w:tcPr>
            <w:tcW w:w="4345" w:type="dxa"/>
          </w:tcPr>
          <w:p>
            <w:pPr>
              <w:pStyle w:val="TableParagraph"/>
              <w:spacing w:before="1"/>
              <w:rPr>
                <w:sz w:val="18"/>
              </w:rPr>
            </w:pPr>
            <w:r>
              <w:rPr>
                <w:sz w:val="18"/>
              </w:rPr>
              <w:t>15</w:t>
            </w:r>
            <w:r>
              <w:rPr>
                <w:spacing w:val="1"/>
                <w:sz w:val="18"/>
              </w:rPr>
              <w:t> </w:t>
            </w:r>
            <w:r>
              <w:rPr>
                <w:sz w:val="18"/>
              </w:rPr>
              <w:t>Endoscopic</w:t>
            </w:r>
            <w:r>
              <w:rPr>
                <w:spacing w:val="-13"/>
                <w:sz w:val="18"/>
              </w:rPr>
              <w:t> </w:t>
            </w:r>
            <w:r>
              <w:rPr>
                <w:spacing w:val="-2"/>
                <w:sz w:val="18"/>
              </w:rPr>
              <w:t>Stapedotomy</w:t>
            </w:r>
          </w:p>
        </w:tc>
        <w:tc>
          <w:tcPr>
            <w:tcW w:w="5581" w:type="dxa"/>
          </w:tcPr>
          <w:p>
            <w:pPr>
              <w:pStyle w:val="TableParagraph"/>
              <w:spacing w:before="1"/>
              <w:ind w:left="402"/>
              <w:rPr>
                <w:sz w:val="18"/>
              </w:rPr>
            </w:pPr>
            <w:r>
              <w:rPr>
                <w:spacing w:val="-2"/>
                <w:sz w:val="18"/>
              </w:rPr>
              <w:t>A)InjectionSclerotherapy</w:t>
            </w:r>
          </w:p>
        </w:tc>
      </w:tr>
      <w:tr>
        <w:trPr>
          <w:trHeight w:val="297" w:hRule="atLeast"/>
        </w:trPr>
        <w:tc>
          <w:tcPr>
            <w:tcW w:w="4345" w:type="dxa"/>
          </w:tcPr>
          <w:p>
            <w:pPr>
              <w:pStyle w:val="TableParagraph"/>
              <w:spacing w:line="206" w:lineRule="exact"/>
              <w:rPr>
                <w:sz w:val="18"/>
              </w:rPr>
            </w:pPr>
            <w:r>
              <w:rPr>
                <w:sz w:val="18"/>
              </w:rPr>
              <w:t>16</w:t>
            </w:r>
            <w:r>
              <w:rPr>
                <w:spacing w:val="25"/>
                <w:sz w:val="18"/>
              </w:rPr>
              <w:t> </w:t>
            </w:r>
            <w:r>
              <w:rPr>
                <w:sz w:val="18"/>
              </w:rPr>
              <w:t>Fenestration</w:t>
            </w:r>
            <w:r>
              <w:rPr>
                <w:spacing w:val="-9"/>
                <w:sz w:val="18"/>
              </w:rPr>
              <w:t> </w:t>
            </w:r>
            <w:r>
              <w:rPr>
                <w:sz w:val="18"/>
              </w:rPr>
              <w:t>Of</w:t>
            </w:r>
            <w:r>
              <w:rPr>
                <w:spacing w:val="-12"/>
                <w:sz w:val="18"/>
              </w:rPr>
              <w:t> </w:t>
            </w:r>
            <w:r>
              <w:rPr>
                <w:sz w:val="18"/>
              </w:rPr>
              <w:t>The</w:t>
            </w:r>
            <w:r>
              <w:rPr>
                <w:spacing w:val="-12"/>
                <w:sz w:val="18"/>
              </w:rPr>
              <w:t> </w:t>
            </w:r>
            <w:r>
              <w:rPr>
                <w:sz w:val="18"/>
              </w:rPr>
              <w:t>Inner</w:t>
            </w:r>
            <w:r>
              <w:rPr>
                <w:spacing w:val="-12"/>
                <w:sz w:val="18"/>
              </w:rPr>
              <w:t> </w:t>
            </w:r>
            <w:r>
              <w:rPr>
                <w:spacing w:val="-5"/>
                <w:sz w:val="18"/>
              </w:rPr>
              <w:t>Ear</w:t>
            </w:r>
          </w:p>
        </w:tc>
        <w:tc>
          <w:tcPr>
            <w:tcW w:w="5581" w:type="dxa"/>
          </w:tcPr>
          <w:p>
            <w:pPr>
              <w:pStyle w:val="TableParagraph"/>
              <w:spacing w:line="206" w:lineRule="exact"/>
              <w:ind w:left="402"/>
              <w:rPr>
                <w:sz w:val="18"/>
              </w:rPr>
            </w:pPr>
            <w:r>
              <w:rPr>
                <w:spacing w:val="-2"/>
                <w:sz w:val="18"/>
              </w:rPr>
              <w:t>B)Piles</w:t>
            </w:r>
            <w:r>
              <w:rPr>
                <w:spacing w:val="-18"/>
                <w:sz w:val="18"/>
              </w:rPr>
              <w:t> </w:t>
            </w:r>
            <w:r>
              <w:rPr>
                <w:spacing w:val="-2"/>
                <w:sz w:val="18"/>
              </w:rPr>
              <w:t>Banding</w:t>
            </w:r>
          </w:p>
        </w:tc>
      </w:tr>
      <w:tr>
        <w:trPr>
          <w:trHeight w:val="295" w:hRule="atLeast"/>
        </w:trPr>
        <w:tc>
          <w:tcPr>
            <w:tcW w:w="4345" w:type="dxa"/>
          </w:tcPr>
          <w:p>
            <w:pPr>
              <w:pStyle w:val="TableParagraph"/>
              <w:spacing w:line="206" w:lineRule="exact"/>
              <w:rPr>
                <w:sz w:val="18"/>
              </w:rPr>
            </w:pPr>
            <w:r>
              <w:rPr>
                <w:sz w:val="18"/>
              </w:rPr>
              <w:t>17</w:t>
            </w:r>
            <w:r>
              <w:rPr>
                <w:spacing w:val="6"/>
                <w:sz w:val="18"/>
              </w:rPr>
              <w:t> </w:t>
            </w:r>
            <w:r>
              <w:rPr>
                <w:sz w:val="18"/>
              </w:rPr>
              <w:t>Incision</w:t>
            </w:r>
            <w:r>
              <w:rPr>
                <w:spacing w:val="-13"/>
                <w:sz w:val="18"/>
              </w:rPr>
              <w:t> </w:t>
            </w:r>
            <w:r>
              <w:rPr>
                <w:sz w:val="18"/>
              </w:rPr>
              <w:t>And</w:t>
            </w:r>
            <w:r>
              <w:rPr>
                <w:spacing w:val="-13"/>
                <w:sz w:val="18"/>
              </w:rPr>
              <w:t> </w:t>
            </w:r>
            <w:r>
              <w:rPr>
                <w:sz w:val="18"/>
              </w:rPr>
              <w:t>Drainage</w:t>
            </w:r>
            <w:r>
              <w:rPr>
                <w:spacing w:val="-12"/>
                <w:sz w:val="18"/>
              </w:rPr>
              <w:t> </w:t>
            </w:r>
            <w:r>
              <w:rPr>
                <w:sz w:val="18"/>
              </w:rPr>
              <w:t>Of</w:t>
            </w:r>
            <w:r>
              <w:rPr>
                <w:spacing w:val="-13"/>
                <w:sz w:val="18"/>
              </w:rPr>
              <w:t> </w:t>
            </w:r>
            <w:r>
              <w:rPr>
                <w:spacing w:val="-2"/>
                <w:sz w:val="18"/>
              </w:rPr>
              <w:t>Perichondritis</w:t>
            </w:r>
          </w:p>
        </w:tc>
        <w:tc>
          <w:tcPr>
            <w:tcW w:w="5581" w:type="dxa"/>
          </w:tcPr>
          <w:p>
            <w:pPr>
              <w:pStyle w:val="TableParagraph"/>
              <w:spacing w:line="206" w:lineRule="exact"/>
              <w:ind w:left="402"/>
              <w:rPr>
                <w:sz w:val="18"/>
              </w:rPr>
            </w:pPr>
            <w:r>
              <w:rPr>
                <w:sz w:val="18"/>
              </w:rPr>
              <w:t>218</w:t>
            </w:r>
            <w:r>
              <w:rPr>
                <w:spacing w:val="9"/>
                <w:sz w:val="18"/>
              </w:rPr>
              <w:t> </w:t>
            </w:r>
            <w:r>
              <w:rPr>
                <w:sz w:val="18"/>
              </w:rPr>
              <w:t>Liver</w:t>
            </w:r>
            <w:r>
              <w:rPr>
                <w:spacing w:val="-12"/>
                <w:sz w:val="18"/>
              </w:rPr>
              <w:t> </w:t>
            </w:r>
            <w:r>
              <w:rPr>
                <w:sz w:val="18"/>
              </w:rPr>
              <w:t>Abscess-</w:t>
            </w:r>
            <w:r>
              <w:rPr>
                <w:spacing w:val="-14"/>
                <w:sz w:val="18"/>
              </w:rPr>
              <w:t> </w:t>
            </w:r>
            <w:r>
              <w:rPr>
                <w:sz w:val="18"/>
              </w:rPr>
              <w:t>Catheter</w:t>
            </w:r>
            <w:r>
              <w:rPr>
                <w:spacing w:val="-14"/>
                <w:sz w:val="18"/>
              </w:rPr>
              <w:t> </w:t>
            </w:r>
            <w:r>
              <w:rPr>
                <w:spacing w:val="-2"/>
                <w:sz w:val="18"/>
              </w:rPr>
              <w:t>Drainage</w:t>
            </w:r>
          </w:p>
        </w:tc>
      </w:tr>
      <w:tr>
        <w:trPr>
          <w:trHeight w:val="297" w:hRule="atLeast"/>
        </w:trPr>
        <w:tc>
          <w:tcPr>
            <w:tcW w:w="4345" w:type="dxa"/>
          </w:tcPr>
          <w:p>
            <w:pPr>
              <w:pStyle w:val="TableParagraph"/>
              <w:spacing w:line="206" w:lineRule="exact"/>
              <w:rPr>
                <w:sz w:val="18"/>
              </w:rPr>
            </w:pPr>
            <w:r>
              <w:rPr>
                <w:sz w:val="18"/>
              </w:rPr>
              <w:t>18</w:t>
            </w:r>
            <w:r>
              <w:rPr>
                <w:spacing w:val="25"/>
                <w:sz w:val="18"/>
              </w:rPr>
              <w:t> </w:t>
            </w:r>
            <w:r>
              <w:rPr>
                <w:spacing w:val="-2"/>
                <w:sz w:val="18"/>
              </w:rPr>
              <w:t>Septoplasty</w:t>
            </w:r>
          </w:p>
        </w:tc>
        <w:tc>
          <w:tcPr>
            <w:tcW w:w="5581" w:type="dxa"/>
          </w:tcPr>
          <w:p>
            <w:pPr>
              <w:pStyle w:val="TableParagraph"/>
              <w:spacing w:line="206" w:lineRule="exact"/>
              <w:ind w:left="402"/>
              <w:rPr>
                <w:sz w:val="18"/>
              </w:rPr>
            </w:pPr>
            <w:r>
              <w:rPr>
                <w:sz w:val="18"/>
              </w:rPr>
              <w:t>219</w:t>
            </w:r>
            <w:r>
              <w:rPr>
                <w:spacing w:val="17"/>
                <w:sz w:val="18"/>
              </w:rPr>
              <w:t> </w:t>
            </w:r>
            <w:r>
              <w:rPr>
                <w:sz w:val="18"/>
              </w:rPr>
              <w:t>Fissure</w:t>
            </w:r>
            <w:r>
              <w:rPr>
                <w:spacing w:val="-13"/>
                <w:sz w:val="18"/>
              </w:rPr>
              <w:t> </w:t>
            </w:r>
            <w:r>
              <w:rPr>
                <w:sz w:val="18"/>
              </w:rPr>
              <w:t>In</w:t>
            </w:r>
            <w:r>
              <w:rPr>
                <w:spacing w:val="-13"/>
                <w:sz w:val="18"/>
              </w:rPr>
              <w:t> </w:t>
            </w:r>
            <w:r>
              <w:rPr>
                <w:sz w:val="18"/>
              </w:rPr>
              <w:t>Ano-</w:t>
            </w:r>
            <w:r>
              <w:rPr>
                <w:spacing w:val="-12"/>
                <w:sz w:val="18"/>
              </w:rPr>
              <w:t> </w:t>
            </w:r>
            <w:r>
              <w:rPr>
                <w:spacing w:val="-2"/>
                <w:sz w:val="18"/>
              </w:rPr>
              <w:t>Fissurectomy</w:t>
            </w:r>
          </w:p>
        </w:tc>
      </w:tr>
      <w:tr>
        <w:trPr>
          <w:trHeight w:val="294" w:hRule="atLeast"/>
        </w:trPr>
        <w:tc>
          <w:tcPr>
            <w:tcW w:w="4345" w:type="dxa"/>
          </w:tcPr>
          <w:p>
            <w:pPr>
              <w:pStyle w:val="TableParagraph"/>
              <w:spacing w:line="206" w:lineRule="exact"/>
              <w:rPr>
                <w:sz w:val="18"/>
              </w:rPr>
            </w:pPr>
            <w:r>
              <w:rPr>
                <w:sz w:val="18"/>
              </w:rPr>
              <w:t>19</w:t>
            </w:r>
            <w:r>
              <w:rPr>
                <w:spacing w:val="24"/>
                <w:sz w:val="18"/>
              </w:rPr>
              <w:t> </w:t>
            </w:r>
            <w:r>
              <w:rPr>
                <w:sz w:val="18"/>
              </w:rPr>
              <w:t>Vestibular</w:t>
            </w:r>
            <w:r>
              <w:rPr>
                <w:spacing w:val="-14"/>
                <w:sz w:val="18"/>
              </w:rPr>
              <w:t> </w:t>
            </w:r>
            <w:r>
              <w:rPr>
                <w:sz w:val="18"/>
              </w:rPr>
              <w:t>Nerve</w:t>
            </w:r>
            <w:r>
              <w:rPr>
                <w:spacing w:val="-12"/>
                <w:sz w:val="18"/>
              </w:rPr>
              <w:t> </w:t>
            </w:r>
            <w:r>
              <w:rPr>
                <w:spacing w:val="-2"/>
                <w:sz w:val="18"/>
              </w:rPr>
              <w:t>Section</w:t>
            </w:r>
          </w:p>
        </w:tc>
        <w:tc>
          <w:tcPr>
            <w:tcW w:w="5581" w:type="dxa"/>
          </w:tcPr>
          <w:p>
            <w:pPr>
              <w:pStyle w:val="TableParagraph"/>
              <w:spacing w:line="206" w:lineRule="exact"/>
              <w:ind w:left="402"/>
              <w:rPr>
                <w:sz w:val="18"/>
              </w:rPr>
            </w:pPr>
            <w:r>
              <w:rPr>
                <w:sz w:val="18"/>
              </w:rPr>
              <w:t>220</w:t>
            </w:r>
            <w:r>
              <w:rPr>
                <w:spacing w:val="8"/>
                <w:sz w:val="18"/>
              </w:rPr>
              <w:t> </w:t>
            </w:r>
            <w:r>
              <w:rPr>
                <w:sz w:val="18"/>
              </w:rPr>
              <w:t>Fibro</w:t>
            </w:r>
            <w:r>
              <w:rPr>
                <w:spacing w:val="-4"/>
                <w:sz w:val="18"/>
              </w:rPr>
              <w:t> </w:t>
            </w:r>
            <w:r>
              <w:rPr>
                <w:sz w:val="18"/>
              </w:rPr>
              <w:t>adenoma</w:t>
            </w:r>
            <w:r>
              <w:rPr>
                <w:spacing w:val="-15"/>
                <w:sz w:val="18"/>
              </w:rPr>
              <w:t> </w:t>
            </w:r>
            <w:r>
              <w:rPr>
                <w:sz w:val="18"/>
              </w:rPr>
              <w:t>Breast</w:t>
            </w:r>
            <w:r>
              <w:rPr>
                <w:spacing w:val="-19"/>
                <w:sz w:val="18"/>
              </w:rPr>
              <w:t> </w:t>
            </w:r>
            <w:r>
              <w:rPr>
                <w:spacing w:val="-2"/>
                <w:sz w:val="18"/>
              </w:rPr>
              <w:t>Excision</w:t>
            </w:r>
          </w:p>
        </w:tc>
      </w:tr>
      <w:tr>
        <w:trPr>
          <w:trHeight w:val="294" w:hRule="atLeast"/>
        </w:trPr>
        <w:tc>
          <w:tcPr>
            <w:tcW w:w="4345" w:type="dxa"/>
          </w:tcPr>
          <w:p>
            <w:pPr>
              <w:pStyle w:val="TableParagraph"/>
              <w:spacing w:line="206" w:lineRule="exact"/>
              <w:rPr>
                <w:sz w:val="18"/>
              </w:rPr>
            </w:pPr>
            <w:r>
              <w:rPr>
                <w:sz w:val="18"/>
              </w:rPr>
              <w:t>20</w:t>
            </w:r>
            <w:r>
              <w:rPr>
                <w:spacing w:val="20"/>
                <w:sz w:val="18"/>
              </w:rPr>
              <w:t> </w:t>
            </w:r>
            <w:r>
              <w:rPr>
                <w:sz w:val="18"/>
              </w:rPr>
              <w:t>Thyroplasty</w:t>
            </w:r>
            <w:r>
              <w:rPr>
                <w:spacing w:val="-14"/>
                <w:sz w:val="18"/>
              </w:rPr>
              <w:t> </w:t>
            </w:r>
            <w:r>
              <w:rPr>
                <w:sz w:val="18"/>
              </w:rPr>
              <w:t>Type</w:t>
            </w:r>
            <w:r>
              <w:rPr>
                <w:spacing w:val="-12"/>
                <w:sz w:val="18"/>
              </w:rPr>
              <w:t> </w:t>
            </w:r>
            <w:r>
              <w:rPr>
                <w:spacing w:val="-10"/>
                <w:sz w:val="18"/>
              </w:rPr>
              <w:t>I</w:t>
            </w:r>
          </w:p>
        </w:tc>
        <w:tc>
          <w:tcPr>
            <w:tcW w:w="5581" w:type="dxa"/>
          </w:tcPr>
          <w:p>
            <w:pPr>
              <w:pStyle w:val="TableParagraph"/>
              <w:spacing w:line="206" w:lineRule="exact"/>
              <w:ind w:left="402"/>
              <w:rPr>
                <w:sz w:val="18"/>
              </w:rPr>
            </w:pPr>
            <w:r>
              <w:rPr>
                <w:sz w:val="18"/>
              </w:rPr>
              <w:t>221</w:t>
            </w:r>
            <w:r>
              <w:rPr>
                <w:spacing w:val="2"/>
                <w:sz w:val="18"/>
              </w:rPr>
              <w:t> </w:t>
            </w:r>
            <w:r>
              <w:rPr>
                <w:sz w:val="18"/>
              </w:rPr>
              <w:t>Oesophageal</w:t>
            </w:r>
            <w:r>
              <w:rPr>
                <w:spacing w:val="-13"/>
                <w:sz w:val="18"/>
              </w:rPr>
              <w:t> </w:t>
            </w:r>
            <w:r>
              <w:rPr>
                <w:sz w:val="18"/>
              </w:rPr>
              <w:t>Varices</w:t>
            </w:r>
            <w:r>
              <w:rPr>
                <w:spacing w:val="-15"/>
                <w:sz w:val="18"/>
              </w:rPr>
              <w:t> </w:t>
            </w:r>
            <w:r>
              <w:rPr>
                <w:spacing w:val="-2"/>
                <w:sz w:val="18"/>
              </w:rPr>
              <w:t>Sclerotherapy</w:t>
            </w:r>
          </w:p>
        </w:tc>
      </w:tr>
      <w:tr>
        <w:trPr>
          <w:trHeight w:val="294" w:hRule="atLeast"/>
        </w:trPr>
        <w:tc>
          <w:tcPr>
            <w:tcW w:w="4345" w:type="dxa"/>
          </w:tcPr>
          <w:p>
            <w:pPr>
              <w:pStyle w:val="TableParagraph"/>
              <w:spacing w:line="206" w:lineRule="exact"/>
              <w:rPr>
                <w:sz w:val="18"/>
              </w:rPr>
            </w:pPr>
            <w:r>
              <w:rPr>
                <w:sz w:val="18"/>
              </w:rPr>
              <w:t>21</w:t>
            </w:r>
            <w:r>
              <w:rPr>
                <w:spacing w:val="27"/>
                <w:sz w:val="18"/>
              </w:rPr>
              <w:t> </w:t>
            </w:r>
            <w:r>
              <w:rPr>
                <w:sz w:val="18"/>
              </w:rPr>
              <w:t>Pseudocyst</w:t>
            </w:r>
            <w:r>
              <w:rPr>
                <w:spacing w:val="-12"/>
                <w:sz w:val="18"/>
              </w:rPr>
              <w:t> </w:t>
            </w:r>
            <w:r>
              <w:rPr>
                <w:sz w:val="18"/>
              </w:rPr>
              <w:t>Of</w:t>
            </w:r>
            <w:r>
              <w:rPr>
                <w:spacing w:val="-8"/>
                <w:sz w:val="18"/>
              </w:rPr>
              <w:t> </w:t>
            </w:r>
            <w:r>
              <w:rPr>
                <w:sz w:val="18"/>
              </w:rPr>
              <w:t>The</w:t>
            </w:r>
            <w:r>
              <w:rPr>
                <w:spacing w:val="-12"/>
                <w:sz w:val="18"/>
              </w:rPr>
              <w:t> </w:t>
            </w:r>
            <w:r>
              <w:rPr>
                <w:sz w:val="18"/>
              </w:rPr>
              <w:t>Pinna</w:t>
            </w:r>
            <w:r>
              <w:rPr>
                <w:spacing w:val="-10"/>
                <w:sz w:val="18"/>
              </w:rPr>
              <w:t> </w:t>
            </w:r>
            <w:r>
              <w:rPr>
                <w:sz w:val="18"/>
              </w:rPr>
              <w:t>-</w:t>
            </w:r>
            <w:r>
              <w:rPr>
                <w:spacing w:val="-12"/>
                <w:sz w:val="18"/>
              </w:rPr>
              <w:t> </w:t>
            </w:r>
            <w:r>
              <w:rPr>
                <w:spacing w:val="-2"/>
                <w:sz w:val="18"/>
              </w:rPr>
              <w:t>Excision</w:t>
            </w:r>
          </w:p>
        </w:tc>
        <w:tc>
          <w:tcPr>
            <w:tcW w:w="5581" w:type="dxa"/>
          </w:tcPr>
          <w:p>
            <w:pPr>
              <w:pStyle w:val="TableParagraph"/>
              <w:spacing w:line="206" w:lineRule="exact"/>
              <w:ind w:left="402"/>
              <w:rPr>
                <w:sz w:val="18"/>
              </w:rPr>
            </w:pPr>
            <w:r>
              <w:rPr>
                <w:sz w:val="18"/>
              </w:rPr>
              <w:t>222</w:t>
            </w:r>
            <w:r>
              <w:rPr>
                <w:spacing w:val="21"/>
                <w:sz w:val="18"/>
              </w:rPr>
              <w:t> </w:t>
            </w:r>
            <w:r>
              <w:rPr>
                <w:sz w:val="18"/>
              </w:rPr>
              <w:t>Ercp</w:t>
            </w:r>
            <w:r>
              <w:rPr>
                <w:spacing w:val="-12"/>
                <w:sz w:val="18"/>
              </w:rPr>
              <w:t> </w:t>
            </w:r>
            <w:r>
              <w:rPr>
                <w:sz w:val="18"/>
              </w:rPr>
              <w:t>-</w:t>
            </w:r>
            <w:r>
              <w:rPr>
                <w:spacing w:val="-13"/>
                <w:sz w:val="18"/>
              </w:rPr>
              <w:t> </w:t>
            </w:r>
            <w:r>
              <w:rPr>
                <w:sz w:val="18"/>
              </w:rPr>
              <w:t>Pancreatic</w:t>
            </w:r>
            <w:r>
              <w:rPr>
                <w:spacing w:val="-11"/>
                <w:sz w:val="18"/>
              </w:rPr>
              <w:t> </w:t>
            </w:r>
            <w:r>
              <w:rPr>
                <w:sz w:val="18"/>
              </w:rPr>
              <w:t>Duct</w:t>
            </w:r>
            <w:r>
              <w:rPr>
                <w:spacing w:val="-12"/>
                <w:sz w:val="18"/>
              </w:rPr>
              <w:t> </w:t>
            </w:r>
            <w:r>
              <w:rPr>
                <w:sz w:val="18"/>
              </w:rPr>
              <w:t>Stone</w:t>
            </w:r>
            <w:r>
              <w:rPr>
                <w:spacing w:val="-11"/>
                <w:sz w:val="18"/>
              </w:rPr>
              <w:t> </w:t>
            </w:r>
            <w:r>
              <w:rPr>
                <w:spacing w:val="-2"/>
                <w:sz w:val="18"/>
              </w:rPr>
              <w:t>Removal</w:t>
            </w:r>
          </w:p>
        </w:tc>
      </w:tr>
      <w:tr>
        <w:trPr>
          <w:trHeight w:val="297" w:hRule="atLeast"/>
        </w:trPr>
        <w:tc>
          <w:tcPr>
            <w:tcW w:w="4345" w:type="dxa"/>
          </w:tcPr>
          <w:p>
            <w:pPr>
              <w:pStyle w:val="TableParagraph"/>
              <w:spacing w:line="206" w:lineRule="exact"/>
              <w:rPr>
                <w:sz w:val="18"/>
              </w:rPr>
            </w:pPr>
            <w:r>
              <w:rPr>
                <w:sz w:val="18"/>
              </w:rPr>
              <w:t>22</w:t>
            </w:r>
            <w:r>
              <w:rPr>
                <w:spacing w:val="-3"/>
                <w:sz w:val="18"/>
              </w:rPr>
              <w:t> </w:t>
            </w:r>
            <w:r>
              <w:rPr>
                <w:sz w:val="18"/>
              </w:rPr>
              <w:t>Incision</w:t>
            </w:r>
            <w:r>
              <w:rPr>
                <w:spacing w:val="-18"/>
                <w:sz w:val="18"/>
              </w:rPr>
              <w:t> </w:t>
            </w:r>
            <w:r>
              <w:rPr>
                <w:sz w:val="18"/>
              </w:rPr>
              <w:t>And</w:t>
            </w:r>
            <w:r>
              <w:rPr>
                <w:spacing w:val="-16"/>
                <w:sz w:val="18"/>
              </w:rPr>
              <w:t> </w:t>
            </w:r>
            <w:r>
              <w:rPr>
                <w:sz w:val="18"/>
              </w:rPr>
              <w:t>Drainage</w:t>
            </w:r>
            <w:r>
              <w:rPr>
                <w:spacing w:val="-17"/>
                <w:sz w:val="18"/>
              </w:rPr>
              <w:t> </w:t>
            </w:r>
            <w:r>
              <w:rPr>
                <w:sz w:val="18"/>
              </w:rPr>
              <w:t>-</w:t>
            </w:r>
            <w:r>
              <w:rPr>
                <w:spacing w:val="-14"/>
                <w:sz w:val="18"/>
              </w:rPr>
              <w:t> </w:t>
            </w:r>
            <w:r>
              <w:rPr>
                <w:sz w:val="18"/>
              </w:rPr>
              <w:t>Haematoma</w:t>
            </w:r>
            <w:r>
              <w:rPr>
                <w:spacing w:val="-21"/>
                <w:sz w:val="18"/>
              </w:rPr>
              <w:t> </w:t>
            </w:r>
            <w:r>
              <w:rPr>
                <w:spacing w:val="-2"/>
                <w:sz w:val="18"/>
              </w:rPr>
              <w:t>Auricle</w:t>
            </w:r>
          </w:p>
        </w:tc>
        <w:tc>
          <w:tcPr>
            <w:tcW w:w="5581" w:type="dxa"/>
          </w:tcPr>
          <w:p>
            <w:pPr>
              <w:pStyle w:val="TableParagraph"/>
              <w:spacing w:line="206" w:lineRule="exact"/>
              <w:ind w:left="402"/>
              <w:rPr>
                <w:sz w:val="18"/>
              </w:rPr>
            </w:pPr>
            <w:r>
              <w:rPr>
                <w:sz w:val="18"/>
              </w:rPr>
              <w:t>223</w:t>
            </w:r>
            <w:r>
              <w:rPr>
                <w:spacing w:val="62"/>
                <w:sz w:val="18"/>
              </w:rPr>
              <w:t> </w:t>
            </w:r>
            <w:r>
              <w:rPr>
                <w:sz w:val="18"/>
              </w:rPr>
              <w:t>Perianal</w:t>
            </w:r>
            <w:r>
              <w:rPr>
                <w:spacing w:val="-12"/>
                <w:sz w:val="18"/>
              </w:rPr>
              <w:t> </w:t>
            </w:r>
            <w:r>
              <w:rPr>
                <w:sz w:val="18"/>
              </w:rPr>
              <w:t>Abscess</w:t>
            </w:r>
            <w:r>
              <w:rPr>
                <w:spacing w:val="-9"/>
                <w:sz w:val="18"/>
              </w:rPr>
              <w:t> </w:t>
            </w:r>
            <w:r>
              <w:rPr>
                <w:spacing w:val="-5"/>
                <w:sz w:val="18"/>
              </w:rPr>
              <w:t>I&amp;D</w:t>
            </w:r>
          </w:p>
        </w:tc>
      </w:tr>
      <w:tr>
        <w:trPr>
          <w:trHeight w:val="294" w:hRule="atLeast"/>
        </w:trPr>
        <w:tc>
          <w:tcPr>
            <w:tcW w:w="4345" w:type="dxa"/>
          </w:tcPr>
          <w:p>
            <w:pPr>
              <w:pStyle w:val="TableParagraph"/>
              <w:spacing w:line="206" w:lineRule="exact"/>
              <w:rPr>
                <w:sz w:val="18"/>
              </w:rPr>
            </w:pPr>
            <w:r>
              <w:rPr>
                <w:sz w:val="18"/>
              </w:rPr>
              <w:t>23</w:t>
            </w:r>
            <w:r>
              <w:rPr>
                <w:spacing w:val="16"/>
                <w:sz w:val="18"/>
              </w:rPr>
              <w:t> </w:t>
            </w:r>
            <w:r>
              <w:rPr>
                <w:sz w:val="18"/>
              </w:rPr>
              <w:t>Tympanoplasty</w:t>
            </w:r>
            <w:r>
              <w:rPr>
                <w:spacing w:val="-19"/>
                <w:sz w:val="18"/>
              </w:rPr>
              <w:t> </w:t>
            </w:r>
            <w:r>
              <w:rPr>
                <w:sz w:val="18"/>
              </w:rPr>
              <w:t>(Type</w:t>
            </w:r>
            <w:r>
              <w:rPr>
                <w:spacing w:val="-12"/>
                <w:sz w:val="18"/>
              </w:rPr>
              <w:t> </w:t>
            </w:r>
            <w:r>
              <w:rPr>
                <w:spacing w:val="-5"/>
                <w:sz w:val="18"/>
              </w:rPr>
              <w:t>Ii)</w:t>
            </w:r>
          </w:p>
        </w:tc>
        <w:tc>
          <w:tcPr>
            <w:tcW w:w="5581" w:type="dxa"/>
          </w:tcPr>
          <w:p>
            <w:pPr>
              <w:pStyle w:val="TableParagraph"/>
              <w:spacing w:line="206" w:lineRule="exact"/>
              <w:ind w:left="402"/>
              <w:rPr>
                <w:sz w:val="18"/>
              </w:rPr>
            </w:pPr>
            <w:r>
              <w:rPr>
                <w:sz w:val="18"/>
              </w:rPr>
              <w:t>224 Perianal</w:t>
            </w:r>
            <w:r>
              <w:rPr>
                <w:spacing w:val="-13"/>
                <w:sz w:val="18"/>
              </w:rPr>
              <w:t> </w:t>
            </w:r>
            <w:r>
              <w:rPr>
                <w:sz w:val="18"/>
              </w:rPr>
              <w:t>Hematoma</w:t>
            </w:r>
            <w:r>
              <w:rPr>
                <w:spacing w:val="-16"/>
                <w:sz w:val="18"/>
              </w:rPr>
              <w:t> </w:t>
            </w:r>
            <w:r>
              <w:rPr>
                <w:spacing w:val="-2"/>
                <w:sz w:val="18"/>
              </w:rPr>
              <w:t>Evacuation</w:t>
            </w:r>
          </w:p>
        </w:tc>
      </w:tr>
      <w:tr>
        <w:trPr>
          <w:trHeight w:val="297" w:hRule="atLeast"/>
        </w:trPr>
        <w:tc>
          <w:tcPr>
            <w:tcW w:w="4345" w:type="dxa"/>
          </w:tcPr>
          <w:p>
            <w:pPr>
              <w:pStyle w:val="TableParagraph"/>
              <w:spacing w:before="1"/>
              <w:rPr>
                <w:sz w:val="18"/>
              </w:rPr>
            </w:pPr>
            <w:r>
              <w:rPr>
                <w:sz w:val="18"/>
              </w:rPr>
              <w:t>24</w:t>
            </w:r>
            <w:r>
              <w:rPr>
                <w:spacing w:val="18"/>
                <w:sz w:val="18"/>
              </w:rPr>
              <w:t> </w:t>
            </w:r>
            <w:r>
              <w:rPr>
                <w:sz w:val="18"/>
              </w:rPr>
              <w:t>Keratosis</w:t>
            </w:r>
            <w:r>
              <w:rPr>
                <w:spacing w:val="-13"/>
                <w:sz w:val="18"/>
              </w:rPr>
              <w:t> </w:t>
            </w:r>
            <w:r>
              <w:rPr>
                <w:sz w:val="18"/>
              </w:rPr>
              <w:t>Removal</w:t>
            </w:r>
            <w:r>
              <w:rPr>
                <w:spacing w:val="-12"/>
                <w:sz w:val="18"/>
              </w:rPr>
              <w:t> </w:t>
            </w:r>
            <w:r>
              <w:rPr>
                <w:sz w:val="18"/>
              </w:rPr>
              <w:t>Under</w:t>
            </w:r>
            <w:r>
              <w:rPr>
                <w:spacing w:val="-14"/>
                <w:sz w:val="18"/>
              </w:rPr>
              <w:t> </w:t>
            </w:r>
            <w:r>
              <w:rPr>
                <w:spacing w:val="-5"/>
                <w:sz w:val="18"/>
              </w:rPr>
              <w:t>Ga</w:t>
            </w:r>
          </w:p>
        </w:tc>
        <w:tc>
          <w:tcPr>
            <w:tcW w:w="5581" w:type="dxa"/>
          </w:tcPr>
          <w:p>
            <w:pPr>
              <w:pStyle w:val="TableParagraph"/>
              <w:spacing w:before="1"/>
              <w:ind w:left="402"/>
              <w:rPr>
                <w:sz w:val="18"/>
              </w:rPr>
            </w:pPr>
            <w:r>
              <w:rPr>
                <w:sz w:val="18"/>
              </w:rPr>
              <w:t>225</w:t>
            </w:r>
            <w:r>
              <w:rPr>
                <w:spacing w:val="9"/>
                <w:sz w:val="18"/>
              </w:rPr>
              <w:t> </w:t>
            </w:r>
            <w:r>
              <w:rPr>
                <w:sz w:val="18"/>
              </w:rPr>
              <w:t>Fissure</w:t>
            </w:r>
            <w:r>
              <w:rPr>
                <w:spacing w:val="-14"/>
                <w:sz w:val="18"/>
              </w:rPr>
              <w:t> </w:t>
            </w:r>
            <w:r>
              <w:rPr>
                <w:sz w:val="18"/>
              </w:rPr>
              <w:t>In</w:t>
            </w:r>
            <w:r>
              <w:rPr>
                <w:spacing w:val="-14"/>
                <w:sz w:val="18"/>
              </w:rPr>
              <w:t> </w:t>
            </w:r>
            <w:r>
              <w:rPr>
                <w:spacing w:val="-2"/>
                <w:sz w:val="18"/>
              </w:rPr>
              <w:t>Anosphincterotomy</w:t>
            </w:r>
          </w:p>
        </w:tc>
      </w:tr>
      <w:tr>
        <w:trPr>
          <w:trHeight w:val="297" w:hRule="atLeast"/>
        </w:trPr>
        <w:tc>
          <w:tcPr>
            <w:tcW w:w="4345" w:type="dxa"/>
          </w:tcPr>
          <w:p>
            <w:pPr>
              <w:pStyle w:val="TableParagraph"/>
              <w:spacing w:line="206" w:lineRule="exact"/>
              <w:rPr>
                <w:sz w:val="18"/>
              </w:rPr>
            </w:pPr>
            <w:r>
              <w:rPr>
                <w:sz w:val="18"/>
              </w:rPr>
              <w:t>25</w:t>
            </w:r>
            <w:r>
              <w:rPr>
                <w:spacing w:val="27"/>
                <w:sz w:val="18"/>
              </w:rPr>
              <w:t> </w:t>
            </w:r>
            <w:r>
              <w:rPr>
                <w:sz w:val="18"/>
              </w:rPr>
              <w:t>Reduction</w:t>
            </w:r>
            <w:r>
              <w:rPr>
                <w:spacing w:val="-10"/>
                <w:sz w:val="18"/>
              </w:rPr>
              <w:t> </w:t>
            </w:r>
            <w:r>
              <w:rPr>
                <w:sz w:val="18"/>
              </w:rPr>
              <w:t>Of</w:t>
            </w:r>
            <w:r>
              <w:rPr>
                <w:spacing w:val="-11"/>
                <w:sz w:val="18"/>
              </w:rPr>
              <w:t> </w:t>
            </w:r>
            <w:r>
              <w:rPr>
                <w:sz w:val="18"/>
              </w:rPr>
              <w:t>Fracture</w:t>
            </w:r>
            <w:r>
              <w:rPr>
                <w:spacing w:val="-11"/>
                <w:sz w:val="18"/>
              </w:rPr>
              <w:t> </w:t>
            </w:r>
            <w:r>
              <w:rPr>
                <w:sz w:val="18"/>
              </w:rPr>
              <w:t>Of</w:t>
            </w:r>
            <w:r>
              <w:rPr>
                <w:spacing w:val="-11"/>
                <w:sz w:val="18"/>
              </w:rPr>
              <w:t> </w:t>
            </w:r>
            <w:r>
              <w:rPr>
                <w:sz w:val="18"/>
              </w:rPr>
              <w:t>Nasal</w:t>
            </w:r>
            <w:r>
              <w:rPr>
                <w:spacing w:val="-11"/>
                <w:sz w:val="18"/>
              </w:rPr>
              <w:t> </w:t>
            </w:r>
            <w:r>
              <w:rPr>
                <w:spacing w:val="-4"/>
                <w:sz w:val="18"/>
              </w:rPr>
              <w:t>Bone</w:t>
            </w:r>
          </w:p>
        </w:tc>
        <w:tc>
          <w:tcPr>
            <w:tcW w:w="5581" w:type="dxa"/>
          </w:tcPr>
          <w:p>
            <w:pPr>
              <w:pStyle w:val="TableParagraph"/>
              <w:spacing w:line="206" w:lineRule="exact"/>
              <w:ind w:left="402"/>
              <w:rPr>
                <w:sz w:val="18"/>
              </w:rPr>
            </w:pPr>
            <w:r>
              <w:rPr>
                <w:sz w:val="18"/>
              </w:rPr>
              <w:t>226</w:t>
            </w:r>
            <w:r>
              <w:rPr>
                <w:spacing w:val="11"/>
                <w:sz w:val="18"/>
              </w:rPr>
              <w:t> </w:t>
            </w:r>
            <w:r>
              <w:rPr>
                <w:sz w:val="18"/>
              </w:rPr>
              <w:t>Ugi</w:t>
            </w:r>
            <w:r>
              <w:rPr>
                <w:spacing w:val="-19"/>
                <w:sz w:val="18"/>
              </w:rPr>
              <w:t> </w:t>
            </w:r>
            <w:r>
              <w:rPr>
                <w:sz w:val="18"/>
              </w:rPr>
              <w:t>Scopy</w:t>
            </w:r>
            <w:r>
              <w:rPr>
                <w:spacing w:val="-20"/>
                <w:sz w:val="18"/>
              </w:rPr>
              <w:t> </w:t>
            </w:r>
            <w:r>
              <w:rPr>
                <w:sz w:val="18"/>
              </w:rPr>
              <w:t>And</w:t>
            </w:r>
            <w:r>
              <w:rPr>
                <w:spacing w:val="-16"/>
                <w:sz w:val="18"/>
              </w:rPr>
              <w:t> </w:t>
            </w:r>
            <w:r>
              <w:rPr>
                <w:spacing w:val="-2"/>
                <w:sz w:val="18"/>
              </w:rPr>
              <w:t>Polypectomyoesophagus</w:t>
            </w:r>
          </w:p>
        </w:tc>
      </w:tr>
      <w:tr>
        <w:trPr>
          <w:trHeight w:val="294" w:hRule="atLeast"/>
        </w:trPr>
        <w:tc>
          <w:tcPr>
            <w:tcW w:w="4345" w:type="dxa"/>
          </w:tcPr>
          <w:p>
            <w:pPr>
              <w:pStyle w:val="TableParagraph"/>
              <w:spacing w:line="206" w:lineRule="exact"/>
              <w:rPr>
                <w:sz w:val="18"/>
              </w:rPr>
            </w:pPr>
            <w:r>
              <w:rPr>
                <w:sz w:val="18"/>
              </w:rPr>
              <w:t>26</w:t>
            </w:r>
            <w:r>
              <w:rPr>
                <w:spacing w:val="11"/>
                <w:sz w:val="18"/>
              </w:rPr>
              <w:t> </w:t>
            </w:r>
            <w:r>
              <w:rPr>
                <w:sz w:val="18"/>
              </w:rPr>
              <w:t>Excision</w:t>
            </w:r>
            <w:r>
              <w:rPr>
                <w:spacing w:val="-13"/>
                <w:sz w:val="18"/>
              </w:rPr>
              <w:t> </w:t>
            </w:r>
            <w:r>
              <w:rPr>
                <w:sz w:val="18"/>
              </w:rPr>
              <w:t>And</w:t>
            </w:r>
            <w:r>
              <w:rPr>
                <w:spacing w:val="-12"/>
                <w:sz w:val="18"/>
              </w:rPr>
              <w:t> </w:t>
            </w:r>
            <w:r>
              <w:rPr>
                <w:sz w:val="18"/>
              </w:rPr>
              <w:t>Destruction</w:t>
            </w:r>
            <w:r>
              <w:rPr>
                <w:spacing w:val="-13"/>
                <w:sz w:val="18"/>
              </w:rPr>
              <w:t> </w:t>
            </w:r>
            <w:r>
              <w:rPr>
                <w:sz w:val="18"/>
              </w:rPr>
              <w:t>Of</w:t>
            </w:r>
            <w:r>
              <w:rPr>
                <w:spacing w:val="-12"/>
                <w:sz w:val="18"/>
              </w:rPr>
              <w:t> </w:t>
            </w:r>
            <w:r>
              <w:rPr>
                <w:sz w:val="18"/>
              </w:rPr>
              <w:t>Lingual</w:t>
            </w:r>
            <w:r>
              <w:rPr>
                <w:spacing w:val="-13"/>
                <w:sz w:val="18"/>
              </w:rPr>
              <w:t> </w:t>
            </w:r>
            <w:r>
              <w:rPr>
                <w:spacing w:val="-2"/>
                <w:sz w:val="18"/>
              </w:rPr>
              <w:t>Tonsils</w:t>
            </w:r>
          </w:p>
        </w:tc>
        <w:tc>
          <w:tcPr>
            <w:tcW w:w="5581" w:type="dxa"/>
          </w:tcPr>
          <w:p>
            <w:pPr>
              <w:pStyle w:val="TableParagraph"/>
              <w:spacing w:line="206" w:lineRule="exact"/>
              <w:ind w:left="402"/>
              <w:rPr>
                <w:sz w:val="18"/>
              </w:rPr>
            </w:pPr>
            <w:r>
              <w:rPr>
                <w:sz w:val="18"/>
              </w:rPr>
              <w:t>227</w:t>
            </w:r>
            <w:r>
              <w:rPr>
                <w:spacing w:val="24"/>
                <w:sz w:val="18"/>
              </w:rPr>
              <w:t> </w:t>
            </w:r>
            <w:r>
              <w:rPr>
                <w:sz w:val="18"/>
              </w:rPr>
              <w:t>Breast</w:t>
            </w:r>
            <w:r>
              <w:rPr>
                <w:spacing w:val="-10"/>
                <w:sz w:val="18"/>
              </w:rPr>
              <w:t> </w:t>
            </w:r>
            <w:r>
              <w:rPr>
                <w:sz w:val="18"/>
              </w:rPr>
              <w:t>Abscess</w:t>
            </w:r>
            <w:r>
              <w:rPr>
                <w:spacing w:val="-11"/>
                <w:sz w:val="18"/>
              </w:rPr>
              <w:t> </w:t>
            </w:r>
            <w:r>
              <w:rPr>
                <w:sz w:val="18"/>
              </w:rPr>
              <w:t>I&amp;</w:t>
            </w:r>
            <w:r>
              <w:rPr>
                <w:spacing w:val="-15"/>
                <w:sz w:val="18"/>
              </w:rPr>
              <w:t> </w:t>
            </w:r>
            <w:r>
              <w:rPr>
                <w:spacing w:val="-10"/>
                <w:sz w:val="18"/>
              </w:rPr>
              <w:t>D</w:t>
            </w:r>
          </w:p>
        </w:tc>
      </w:tr>
      <w:tr>
        <w:trPr>
          <w:trHeight w:val="294" w:hRule="atLeast"/>
        </w:trPr>
        <w:tc>
          <w:tcPr>
            <w:tcW w:w="4345" w:type="dxa"/>
          </w:tcPr>
          <w:p>
            <w:pPr>
              <w:pStyle w:val="TableParagraph"/>
              <w:spacing w:line="206" w:lineRule="exact"/>
              <w:rPr>
                <w:sz w:val="18"/>
              </w:rPr>
            </w:pPr>
            <w:r>
              <w:rPr>
                <w:sz w:val="18"/>
              </w:rPr>
              <w:t>27</w:t>
            </w:r>
            <w:r>
              <w:rPr>
                <w:spacing w:val="18"/>
                <w:sz w:val="18"/>
              </w:rPr>
              <w:t> </w:t>
            </w:r>
            <w:r>
              <w:rPr>
                <w:spacing w:val="-2"/>
                <w:sz w:val="18"/>
              </w:rPr>
              <w:t>Conchoplasty</w:t>
            </w:r>
          </w:p>
        </w:tc>
        <w:tc>
          <w:tcPr>
            <w:tcW w:w="5581" w:type="dxa"/>
          </w:tcPr>
          <w:p>
            <w:pPr>
              <w:pStyle w:val="TableParagraph"/>
              <w:spacing w:line="206" w:lineRule="exact"/>
              <w:ind w:left="402"/>
              <w:rPr>
                <w:sz w:val="18"/>
              </w:rPr>
            </w:pPr>
            <w:r>
              <w:rPr>
                <w:sz w:val="18"/>
              </w:rPr>
              <w:t>228</w:t>
            </w:r>
            <w:r>
              <w:rPr>
                <w:spacing w:val="6"/>
                <w:sz w:val="18"/>
              </w:rPr>
              <w:t> </w:t>
            </w:r>
            <w:r>
              <w:rPr>
                <w:sz w:val="18"/>
              </w:rPr>
              <w:t>Feeding</w:t>
            </w:r>
            <w:r>
              <w:rPr>
                <w:spacing w:val="-16"/>
                <w:sz w:val="18"/>
              </w:rPr>
              <w:t> </w:t>
            </w:r>
            <w:r>
              <w:rPr>
                <w:spacing w:val="-2"/>
                <w:sz w:val="18"/>
              </w:rPr>
              <w:t>Gastrostomy</w:t>
            </w:r>
          </w:p>
        </w:tc>
      </w:tr>
      <w:tr>
        <w:trPr>
          <w:trHeight w:val="296" w:hRule="atLeast"/>
        </w:trPr>
        <w:tc>
          <w:tcPr>
            <w:tcW w:w="4345" w:type="dxa"/>
          </w:tcPr>
          <w:p>
            <w:pPr>
              <w:pStyle w:val="TableParagraph"/>
              <w:spacing w:line="206" w:lineRule="exact"/>
              <w:rPr>
                <w:sz w:val="18"/>
              </w:rPr>
            </w:pPr>
            <w:r>
              <w:rPr>
                <w:sz w:val="18"/>
              </w:rPr>
              <w:t>28</w:t>
            </w:r>
            <w:r>
              <w:rPr>
                <w:spacing w:val="68"/>
                <w:sz w:val="18"/>
              </w:rPr>
              <w:t> </w:t>
            </w:r>
            <w:r>
              <w:rPr>
                <w:sz w:val="18"/>
              </w:rPr>
              <w:t>Thyroplasty</w:t>
            </w:r>
            <w:r>
              <w:rPr>
                <w:spacing w:val="-12"/>
                <w:sz w:val="18"/>
              </w:rPr>
              <w:t> </w:t>
            </w:r>
            <w:r>
              <w:rPr>
                <w:sz w:val="18"/>
              </w:rPr>
              <w:t>Type</w:t>
            </w:r>
            <w:r>
              <w:rPr>
                <w:spacing w:val="-11"/>
                <w:sz w:val="18"/>
              </w:rPr>
              <w:t> </w:t>
            </w:r>
            <w:r>
              <w:rPr>
                <w:spacing w:val="-5"/>
                <w:sz w:val="18"/>
              </w:rPr>
              <w:t>Ii</w:t>
            </w:r>
          </w:p>
        </w:tc>
        <w:tc>
          <w:tcPr>
            <w:tcW w:w="5581" w:type="dxa"/>
          </w:tcPr>
          <w:p>
            <w:pPr>
              <w:pStyle w:val="TableParagraph"/>
              <w:spacing w:line="206" w:lineRule="exact"/>
              <w:ind w:left="402"/>
              <w:rPr>
                <w:sz w:val="18"/>
              </w:rPr>
            </w:pPr>
            <w:r>
              <w:rPr>
                <w:sz w:val="18"/>
              </w:rPr>
              <w:t>229</w:t>
            </w:r>
            <w:r>
              <w:rPr>
                <w:spacing w:val="1"/>
                <w:sz w:val="18"/>
              </w:rPr>
              <w:t> </w:t>
            </w:r>
            <w:r>
              <w:rPr>
                <w:sz w:val="18"/>
              </w:rPr>
              <w:t>Oesophagoscopy</w:t>
            </w:r>
            <w:r>
              <w:rPr>
                <w:spacing w:val="-17"/>
                <w:sz w:val="18"/>
              </w:rPr>
              <w:t> </w:t>
            </w:r>
            <w:r>
              <w:rPr>
                <w:sz w:val="18"/>
              </w:rPr>
              <w:t>And</w:t>
            </w:r>
            <w:r>
              <w:rPr>
                <w:spacing w:val="-13"/>
                <w:sz w:val="18"/>
              </w:rPr>
              <w:t> </w:t>
            </w:r>
            <w:r>
              <w:rPr>
                <w:sz w:val="18"/>
              </w:rPr>
              <w:t>Biopsy</w:t>
            </w:r>
            <w:r>
              <w:rPr>
                <w:spacing w:val="-19"/>
                <w:sz w:val="18"/>
              </w:rPr>
              <w:t> </w:t>
            </w:r>
            <w:r>
              <w:rPr>
                <w:sz w:val="18"/>
              </w:rPr>
              <w:t>Of</w:t>
            </w:r>
            <w:r>
              <w:rPr>
                <w:spacing w:val="-14"/>
                <w:sz w:val="18"/>
              </w:rPr>
              <w:t> </w:t>
            </w:r>
            <w:r>
              <w:rPr>
                <w:sz w:val="18"/>
              </w:rPr>
              <w:t>Growth</w:t>
            </w:r>
            <w:r>
              <w:rPr>
                <w:spacing w:val="-12"/>
                <w:sz w:val="18"/>
              </w:rPr>
              <w:t> </w:t>
            </w:r>
            <w:r>
              <w:rPr>
                <w:spacing w:val="-2"/>
                <w:sz w:val="18"/>
              </w:rPr>
              <w:t>Oesophagus</w:t>
            </w:r>
          </w:p>
        </w:tc>
      </w:tr>
      <w:tr>
        <w:trPr>
          <w:trHeight w:val="525" w:hRule="atLeast"/>
        </w:trPr>
        <w:tc>
          <w:tcPr>
            <w:tcW w:w="4345" w:type="dxa"/>
          </w:tcPr>
          <w:p>
            <w:pPr>
              <w:pStyle w:val="TableParagraph"/>
              <w:spacing w:line="206" w:lineRule="exact"/>
              <w:rPr>
                <w:sz w:val="18"/>
              </w:rPr>
            </w:pPr>
            <w:r>
              <w:rPr>
                <w:sz w:val="18"/>
              </w:rPr>
              <w:t>29</w:t>
            </w:r>
            <w:r>
              <w:rPr>
                <w:spacing w:val="18"/>
                <w:sz w:val="18"/>
              </w:rPr>
              <w:t> </w:t>
            </w:r>
            <w:r>
              <w:rPr>
                <w:spacing w:val="-2"/>
                <w:sz w:val="18"/>
              </w:rPr>
              <w:t>Tracheostomy</w:t>
            </w:r>
          </w:p>
        </w:tc>
        <w:tc>
          <w:tcPr>
            <w:tcW w:w="5581" w:type="dxa"/>
          </w:tcPr>
          <w:p>
            <w:pPr>
              <w:pStyle w:val="TableParagraph"/>
              <w:tabs>
                <w:tab w:pos="5408" w:val="left" w:leader="none"/>
              </w:tabs>
              <w:ind w:left="402" w:right="95"/>
              <w:rPr>
                <w:sz w:val="18"/>
              </w:rPr>
            </w:pPr>
            <w:r>
              <w:rPr>
                <w:sz w:val="18"/>
              </w:rPr>
              <w:t>230</w:t>
            </w:r>
            <w:r>
              <w:rPr>
                <w:spacing w:val="40"/>
                <w:sz w:val="18"/>
              </w:rPr>
              <w:t> </w:t>
            </w:r>
            <w:r>
              <w:rPr>
                <w:sz w:val="18"/>
              </w:rPr>
              <w:t>Ugi Scopy And Injection Of Adrenaline, Sclerosants</w:t>
              <w:tab/>
            </w:r>
            <w:r>
              <w:rPr>
                <w:spacing w:val="-10"/>
                <w:sz w:val="18"/>
              </w:rPr>
              <w:t>-</w:t>
            </w:r>
            <w:r>
              <w:rPr>
                <w:sz w:val="18"/>
              </w:rPr>
              <w:t> Bleeding</w:t>
            </w:r>
            <w:r>
              <w:rPr>
                <w:spacing w:val="-27"/>
                <w:sz w:val="18"/>
              </w:rPr>
              <w:t> </w:t>
            </w:r>
            <w:r>
              <w:rPr>
                <w:sz w:val="18"/>
              </w:rPr>
              <w:t>Ulcers</w:t>
            </w:r>
          </w:p>
        </w:tc>
      </w:tr>
      <w:tr>
        <w:trPr>
          <w:trHeight w:val="294" w:hRule="atLeast"/>
        </w:trPr>
        <w:tc>
          <w:tcPr>
            <w:tcW w:w="4345" w:type="dxa"/>
          </w:tcPr>
          <w:p>
            <w:pPr>
              <w:pStyle w:val="TableParagraph"/>
              <w:spacing w:line="206" w:lineRule="exact"/>
              <w:rPr>
                <w:sz w:val="18"/>
              </w:rPr>
            </w:pPr>
            <w:r>
              <w:rPr>
                <w:sz w:val="18"/>
              </w:rPr>
              <w:t>30</w:t>
            </w:r>
            <w:r>
              <w:rPr>
                <w:spacing w:val="21"/>
                <w:sz w:val="18"/>
              </w:rPr>
              <w:t> </w:t>
            </w:r>
            <w:r>
              <w:rPr>
                <w:sz w:val="18"/>
              </w:rPr>
              <w:t>Excision</w:t>
            </w:r>
            <w:r>
              <w:rPr>
                <w:spacing w:val="-12"/>
                <w:sz w:val="18"/>
              </w:rPr>
              <w:t> </w:t>
            </w:r>
            <w:r>
              <w:rPr>
                <w:sz w:val="18"/>
              </w:rPr>
              <w:t>Of</w:t>
            </w:r>
            <w:r>
              <w:rPr>
                <w:spacing w:val="-12"/>
                <w:sz w:val="18"/>
              </w:rPr>
              <w:t> </w:t>
            </w:r>
            <w:r>
              <w:rPr>
                <w:sz w:val="18"/>
              </w:rPr>
              <w:t>Angioma</w:t>
            </w:r>
            <w:r>
              <w:rPr>
                <w:spacing w:val="-13"/>
                <w:sz w:val="18"/>
              </w:rPr>
              <w:t> </w:t>
            </w:r>
            <w:r>
              <w:rPr>
                <w:spacing w:val="-2"/>
                <w:sz w:val="18"/>
              </w:rPr>
              <w:t>Septum</w:t>
            </w:r>
          </w:p>
        </w:tc>
        <w:tc>
          <w:tcPr>
            <w:tcW w:w="5581" w:type="dxa"/>
          </w:tcPr>
          <w:p>
            <w:pPr>
              <w:pStyle w:val="TableParagraph"/>
              <w:spacing w:line="206" w:lineRule="exact"/>
              <w:ind w:left="402"/>
              <w:rPr>
                <w:sz w:val="18"/>
              </w:rPr>
            </w:pPr>
            <w:r>
              <w:rPr>
                <w:sz w:val="18"/>
              </w:rPr>
              <w:t>231</w:t>
            </w:r>
            <w:r>
              <w:rPr>
                <w:spacing w:val="28"/>
                <w:sz w:val="18"/>
              </w:rPr>
              <w:t> </w:t>
            </w:r>
            <w:r>
              <w:rPr>
                <w:sz w:val="18"/>
              </w:rPr>
              <w:t>Ercp</w:t>
            </w:r>
            <w:r>
              <w:rPr>
                <w:spacing w:val="-12"/>
                <w:sz w:val="18"/>
              </w:rPr>
              <w:t> </w:t>
            </w:r>
            <w:r>
              <w:rPr>
                <w:sz w:val="18"/>
              </w:rPr>
              <w:t>-</w:t>
            </w:r>
            <w:r>
              <w:rPr>
                <w:spacing w:val="-10"/>
                <w:sz w:val="18"/>
              </w:rPr>
              <w:t> </w:t>
            </w:r>
            <w:r>
              <w:rPr>
                <w:sz w:val="18"/>
              </w:rPr>
              <w:t>Bile</w:t>
            </w:r>
            <w:r>
              <w:rPr>
                <w:spacing w:val="-12"/>
                <w:sz w:val="18"/>
              </w:rPr>
              <w:t> </w:t>
            </w:r>
            <w:r>
              <w:rPr>
                <w:sz w:val="18"/>
              </w:rPr>
              <w:t>Duct</w:t>
            </w:r>
            <w:r>
              <w:rPr>
                <w:spacing w:val="-13"/>
                <w:sz w:val="18"/>
              </w:rPr>
              <w:t> </w:t>
            </w:r>
            <w:r>
              <w:rPr>
                <w:sz w:val="18"/>
              </w:rPr>
              <w:t>Stone</w:t>
            </w:r>
            <w:r>
              <w:rPr>
                <w:spacing w:val="-12"/>
                <w:sz w:val="18"/>
              </w:rPr>
              <w:t> </w:t>
            </w:r>
            <w:r>
              <w:rPr>
                <w:spacing w:val="-2"/>
                <w:sz w:val="18"/>
              </w:rPr>
              <w:t>Removal</w:t>
            </w:r>
          </w:p>
        </w:tc>
      </w:tr>
      <w:tr>
        <w:trPr>
          <w:trHeight w:val="294" w:hRule="atLeast"/>
        </w:trPr>
        <w:tc>
          <w:tcPr>
            <w:tcW w:w="4345" w:type="dxa"/>
          </w:tcPr>
          <w:p>
            <w:pPr>
              <w:pStyle w:val="TableParagraph"/>
              <w:spacing w:line="206" w:lineRule="exact"/>
              <w:rPr>
                <w:sz w:val="18"/>
              </w:rPr>
            </w:pPr>
            <w:r>
              <w:rPr>
                <w:sz w:val="18"/>
              </w:rPr>
              <w:t>31</w:t>
            </w:r>
            <w:r>
              <w:rPr>
                <w:spacing w:val="18"/>
                <w:sz w:val="18"/>
              </w:rPr>
              <w:t> </w:t>
            </w:r>
            <w:r>
              <w:rPr>
                <w:spacing w:val="-2"/>
                <w:sz w:val="18"/>
              </w:rPr>
              <w:t>Turbinoplasty</w:t>
            </w:r>
          </w:p>
        </w:tc>
        <w:tc>
          <w:tcPr>
            <w:tcW w:w="5581" w:type="dxa"/>
          </w:tcPr>
          <w:p>
            <w:pPr>
              <w:pStyle w:val="TableParagraph"/>
              <w:spacing w:line="206" w:lineRule="exact"/>
              <w:ind w:left="402"/>
              <w:rPr>
                <w:sz w:val="18"/>
              </w:rPr>
            </w:pPr>
            <w:r>
              <w:rPr>
                <w:sz w:val="18"/>
              </w:rPr>
              <w:t>232</w:t>
            </w:r>
            <w:r>
              <w:rPr>
                <w:spacing w:val="19"/>
                <w:sz w:val="18"/>
              </w:rPr>
              <w:t> </w:t>
            </w:r>
            <w:r>
              <w:rPr>
                <w:sz w:val="18"/>
              </w:rPr>
              <w:t>Ileostomy</w:t>
            </w:r>
            <w:r>
              <w:rPr>
                <w:spacing w:val="-25"/>
                <w:sz w:val="18"/>
              </w:rPr>
              <w:t> </w:t>
            </w:r>
            <w:r>
              <w:rPr>
                <w:spacing w:val="-2"/>
                <w:sz w:val="18"/>
              </w:rPr>
              <w:t>Closure</w:t>
            </w:r>
          </w:p>
        </w:tc>
      </w:tr>
      <w:tr>
        <w:trPr>
          <w:trHeight w:val="457" w:hRule="atLeast"/>
        </w:trPr>
        <w:tc>
          <w:tcPr>
            <w:tcW w:w="4345" w:type="dxa"/>
          </w:tcPr>
          <w:p>
            <w:pPr>
              <w:pStyle w:val="TableParagraph"/>
              <w:rPr>
                <w:sz w:val="18"/>
              </w:rPr>
            </w:pPr>
            <w:r>
              <w:rPr>
                <w:sz w:val="18"/>
              </w:rPr>
              <w:t>32</w:t>
            </w:r>
            <w:r>
              <w:rPr>
                <w:spacing w:val="79"/>
                <w:sz w:val="18"/>
              </w:rPr>
              <w:t> </w:t>
            </w:r>
            <w:r>
              <w:rPr>
                <w:sz w:val="18"/>
              </w:rPr>
              <w:t>Incision &amp; Drainage Of Retro Pharyngeal </w:t>
            </w:r>
            <w:r>
              <w:rPr>
                <w:spacing w:val="-2"/>
                <w:sz w:val="18"/>
              </w:rPr>
              <w:t>Abscess</w:t>
            </w:r>
          </w:p>
        </w:tc>
        <w:tc>
          <w:tcPr>
            <w:tcW w:w="5581" w:type="dxa"/>
          </w:tcPr>
          <w:p>
            <w:pPr>
              <w:pStyle w:val="TableParagraph"/>
              <w:spacing w:line="206" w:lineRule="exact"/>
              <w:ind w:left="402"/>
              <w:rPr>
                <w:sz w:val="18"/>
              </w:rPr>
            </w:pPr>
            <w:r>
              <w:rPr>
                <w:sz w:val="18"/>
              </w:rPr>
              <w:t>233</w:t>
            </w:r>
            <w:r>
              <w:rPr>
                <w:spacing w:val="18"/>
                <w:sz w:val="18"/>
              </w:rPr>
              <w:t> </w:t>
            </w:r>
            <w:r>
              <w:rPr>
                <w:spacing w:val="-2"/>
                <w:sz w:val="18"/>
              </w:rPr>
              <w:t>Colonoscopy</w:t>
            </w:r>
          </w:p>
        </w:tc>
      </w:tr>
    </w:tbl>
    <w:p>
      <w:pPr>
        <w:pStyle w:val="TableParagraph"/>
        <w:spacing w:after="0" w:line="206" w:lineRule="exac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0416">
            <wp:simplePos x="0" y="0"/>
            <wp:positionH relativeFrom="page">
              <wp:posOffset>6235065</wp:posOffset>
            </wp:positionH>
            <wp:positionV relativeFrom="page">
              <wp:posOffset>303530</wp:posOffset>
            </wp:positionV>
            <wp:extent cx="855242" cy="526862"/>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45"/>
        <w:gridCol w:w="5581"/>
      </w:tblGrid>
      <w:tr>
        <w:trPr>
          <w:trHeight w:val="294" w:hRule="atLeast"/>
        </w:trPr>
        <w:tc>
          <w:tcPr>
            <w:tcW w:w="4345" w:type="dxa"/>
          </w:tcPr>
          <w:p>
            <w:pPr>
              <w:pStyle w:val="TableParagraph"/>
              <w:spacing w:line="206" w:lineRule="exact"/>
              <w:rPr>
                <w:sz w:val="18"/>
              </w:rPr>
            </w:pPr>
            <w:r>
              <w:rPr>
                <w:sz w:val="18"/>
              </w:rPr>
              <w:t>33</w:t>
            </w:r>
            <w:r>
              <w:rPr>
                <w:spacing w:val="-6"/>
                <w:sz w:val="18"/>
              </w:rPr>
              <w:t> </w:t>
            </w:r>
            <w:r>
              <w:rPr>
                <w:spacing w:val="-2"/>
                <w:sz w:val="18"/>
              </w:rPr>
              <w:t>Uvulopalatopharyngoplasty</w:t>
            </w:r>
          </w:p>
        </w:tc>
        <w:tc>
          <w:tcPr>
            <w:tcW w:w="5581" w:type="dxa"/>
          </w:tcPr>
          <w:p>
            <w:pPr>
              <w:pStyle w:val="TableParagraph"/>
              <w:spacing w:line="206" w:lineRule="exact"/>
              <w:ind w:left="402"/>
              <w:rPr>
                <w:sz w:val="18"/>
              </w:rPr>
            </w:pPr>
            <w:r>
              <w:rPr>
                <w:sz w:val="18"/>
              </w:rPr>
              <w:t>234</w:t>
            </w:r>
            <w:r>
              <w:rPr>
                <w:spacing w:val="15"/>
                <w:sz w:val="18"/>
              </w:rPr>
              <w:t> </w:t>
            </w:r>
            <w:r>
              <w:rPr>
                <w:sz w:val="18"/>
              </w:rPr>
              <w:t>Polypectomy</w:t>
            </w:r>
            <w:r>
              <w:rPr>
                <w:spacing w:val="-20"/>
                <w:sz w:val="18"/>
              </w:rPr>
              <w:t> </w:t>
            </w:r>
            <w:r>
              <w:rPr>
                <w:spacing w:val="-4"/>
                <w:sz w:val="18"/>
              </w:rPr>
              <w:t>Colon</w:t>
            </w:r>
          </w:p>
        </w:tc>
      </w:tr>
      <w:tr>
        <w:trPr>
          <w:trHeight w:val="294" w:hRule="atLeast"/>
        </w:trPr>
        <w:tc>
          <w:tcPr>
            <w:tcW w:w="4345" w:type="dxa"/>
          </w:tcPr>
          <w:p>
            <w:pPr>
              <w:pStyle w:val="TableParagraph"/>
              <w:spacing w:line="206" w:lineRule="exact"/>
              <w:rPr>
                <w:sz w:val="18"/>
              </w:rPr>
            </w:pPr>
            <w:r>
              <w:rPr>
                <w:sz w:val="18"/>
              </w:rPr>
              <w:t>34</w:t>
            </w:r>
            <w:r>
              <w:rPr>
                <w:spacing w:val="25"/>
                <w:sz w:val="18"/>
              </w:rPr>
              <w:t> </w:t>
            </w:r>
            <w:r>
              <w:rPr>
                <w:spacing w:val="-2"/>
                <w:sz w:val="18"/>
              </w:rPr>
              <w:t>Palatoplasty</w:t>
            </w:r>
          </w:p>
        </w:tc>
        <w:tc>
          <w:tcPr>
            <w:tcW w:w="5581" w:type="dxa"/>
          </w:tcPr>
          <w:p>
            <w:pPr>
              <w:pStyle w:val="TableParagraph"/>
              <w:spacing w:line="206" w:lineRule="exact"/>
              <w:ind w:left="402"/>
              <w:rPr>
                <w:sz w:val="18"/>
              </w:rPr>
            </w:pPr>
            <w:r>
              <w:rPr>
                <w:sz w:val="18"/>
              </w:rPr>
              <w:t>235</w:t>
            </w:r>
            <w:r>
              <w:rPr>
                <w:spacing w:val="5"/>
                <w:sz w:val="18"/>
              </w:rPr>
              <w:t> </w:t>
            </w:r>
            <w:r>
              <w:rPr>
                <w:sz w:val="18"/>
              </w:rPr>
              <w:t>Splenic</w:t>
            </w:r>
            <w:r>
              <w:rPr>
                <w:spacing w:val="-13"/>
                <w:sz w:val="18"/>
              </w:rPr>
              <w:t> </w:t>
            </w:r>
            <w:r>
              <w:rPr>
                <w:sz w:val="18"/>
              </w:rPr>
              <w:t>Abscesses</w:t>
            </w:r>
            <w:r>
              <w:rPr>
                <w:spacing w:val="18"/>
                <w:sz w:val="18"/>
              </w:rPr>
              <w:t> </w:t>
            </w:r>
            <w:r>
              <w:rPr>
                <w:sz w:val="18"/>
              </w:rPr>
              <w:t>Laparoscopic</w:t>
            </w:r>
            <w:r>
              <w:rPr>
                <w:spacing w:val="-12"/>
                <w:sz w:val="18"/>
              </w:rPr>
              <w:t> </w:t>
            </w:r>
            <w:r>
              <w:rPr>
                <w:spacing w:val="-2"/>
                <w:sz w:val="18"/>
              </w:rPr>
              <w:t>Drainage</w:t>
            </w:r>
          </w:p>
        </w:tc>
      </w:tr>
      <w:tr>
        <w:trPr>
          <w:trHeight w:val="297" w:hRule="atLeast"/>
        </w:trPr>
        <w:tc>
          <w:tcPr>
            <w:tcW w:w="4345" w:type="dxa"/>
          </w:tcPr>
          <w:p>
            <w:pPr>
              <w:pStyle w:val="TableParagraph"/>
              <w:spacing w:before="1"/>
              <w:rPr>
                <w:sz w:val="18"/>
              </w:rPr>
            </w:pPr>
            <w:r>
              <w:rPr>
                <w:sz w:val="18"/>
              </w:rPr>
              <w:t>35</w:t>
            </w:r>
            <w:r>
              <w:rPr>
                <w:spacing w:val="4"/>
                <w:sz w:val="18"/>
              </w:rPr>
              <w:t> </w:t>
            </w:r>
            <w:r>
              <w:rPr>
                <w:sz w:val="18"/>
              </w:rPr>
              <w:t>Tonsillectomy</w:t>
            </w:r>
            <w:r>
              <w:rPr>
                <w:spacing w:val="-29"/>
                <w:sz w:val="18"/>
              </w:rPr>
              <w:t> </w:t>
            </w:r>
            <w:r>
              <w:rPr>
                <w:sz w:val="18"/>
              </w:rPr>
              <w:t>Without</w:t>
            </w:r>
            <w:r>
              <w:rPr>
                <w:spacing w:val="-18"/>
                <w:sz w:val="18"/>
              </w:rPr>
              <w:t> </w:t>
            </w:r>
            <w:r>
              <w:rPr>
                <w:spacing w:val="-2"/>
                <w:sz w:val="18"/>
              </w:rPr>
              <w:t>Adenoidectomy</w:t>
            </w:r>
          </w:p>
        </w:tc>
        <w:tc>
          <w:tcPr>
            <w:tcW w:w="5581" w:type="dxa"/>
          </w:tcPr>
          <w:p>
            <w:pPr>
              <w:pStyle w:val="TableParagraph"/>
              <w:spacing w:before="1"/>
              <w:ind w:left="402"/>
              <w:rPr>
                <w:sz w:val="18"/>
              </w:rPr>
            </w:pPr>
            <w:r>
              <w:rPr>
                <w:sz w:val="18"/>
              </w:rPr>
              <w:t>236</w:t>
            </w:r>
            <w:r>
              <w:rPr>
                <w:spacing w:val="10"/>
                <w:sz w:val="18"/>
              </w:rPr>
              <w:t> </w:t>
            </w:r>
            <w:r>
              <w:rPr>
                <w:sz w:val="18"/>
              </w:rPr>
              <w:t>Ugi</w:t>
            </w:r>
            <w:r>
              <w:rPr>
                <w:spacing w:val="-14"/>
                <w:sz w:val="18"/>
              </w:rPr>
              <w:t> </w:t>
            </w:r>
            <w:r>
              <w:rPr>
                <w:sz w:val="18"/>
              </w:rPr>
              <w:t>Scopy</w:t>
            </w:r>
            <w:r>
              <w:rPr>
                <w:spacing w:val="-15"/>
                <w:sz w:val="18"/>
              </w:rPr>
              <w:t> </w:t>
            </w:r>
            <w:r>
              <w:rPr>
                <w:sz w:val="18"/>
              </w:rPr>
              <w:t>And</w:t>
            </w:r>
            <w:r>
              <w:rPr>
                <w:spacing w:val="-13"/>
                <w:sz w:val="18"/>
              </w:rPr>
              <w:t> </w:t>
            </w:r>
            <w:r>
              <w:rPr>
                <w:sz w:val="18"/>
              </w:rPr>
              <w:t>Polypectomy</w:t>
            </w:r>
            <w:r>
              <w:rPr>
                <w:spacing w:val="-22"/>
                <w:sz w:val="18"/>
              </w:rPr>
              <w:t> </w:t>
            </w:r>
            <w:r>
              <w:rPr>
                <w:spacing w:val="-2"/>
                <w:sz w:val="18"/>
              </w:rPr>
              <w:t>Stomach</w:t>
            </w:r>
          </w:p>
        </w:tc>
      </w:tr>
      <w:tr>
        <w:trPr>
          <w:trHeight w:val="297" w:hRule="atLeast"/>
        </w:trPr>
        <w:tc>
          <w:tcPr>
            <w:tcW w:w="4345" w:type="dxa"/>
          </w:tcPr>
          <w:p>
            <w:pPr>
              <w:pStyle w:val="TableParagraph"/>
              <w:spacing w:before="1"/>
              <w:rPr>
                <w:sz w:val="18"/>
              </w:rPr>
            </w:pPr>
            <w:r>
              <w:rPr>
                <w:sz w:val="18"/>
              </w:rPr>
              <w:t>36</w:t>
            </w:r>
            <w:r>
              <w:rPr>
                <w:spacing w:val="16"/>
                <w:sz w:val="18"/>
              </w:rPr>
              <w:t> </w:t>
            </w:r>
            <w:r>
              <w:rPr>
                <w:sz w:val="18"/>
              </w:rPr>
              <w:t>Adenoidectomy</w:t>
            </w:r>
            <w:r>
              <w:rPr>
                <w:spacing w:val="-22"/>
                <w:sz w:val="18"/>
              </w:rPr>
              <w:t> </w:t>
            </w:r>
            <w:r>
              <w:rPr>
                <w:sz w:val="18"/>
              </w:rPr>
              <w:t>With</w:t>
            </w:r>
            <w:r>
              <w:rPr>
                <w:spacing w:val="-16"/>
                <w:sz w:val="18"/>
              </w:rPr>
              <w:t> </w:t>
            </w:r>
            <w:r>
              <w:rPr>
                <w:sz w:val="18"/>
              </w:rPr>
              <w:t>Grommet</w:t>
            </w:r>
            <w:r>
              <w:rPr>
                <w:spacing w:val="-13"/>
                <w:sz w:val="18"/>
              </w:rPr>
              <w:t> </w:t>
            </w:r>
            <w:r>
              <w:rPr>
                <w:spacing w:val="-2"/>
                <w:sz w:val="18"/>
              </w:rPr>
              <w:t>Insertion</w:t>
            </w:r>
          </w:p>
        </w:tc>
        <w:tc>
          <w:tcPr>
            <w:tcW w:w="5581" w:type="dxa"/>
          </w:tcPr>
          <w:p>
            <w:pPr>
              <w:pStyle w:val="TableParagraph"/>
              <w:spacing w:before="1"/>
              <w:ind w:left="402"/>
              <w:rPr>
                <w:sz w:val="18"/>
              </w:rPr>
            </w:pPr>
            <w:r>
              <w:rPr>
                <w:sz w:val="18"/>
              </w:rPr>
              <w:t>237</w:t>
            </w:r>
            <w:r>
              <w:rPr>
                <w:spacing w:val="57"/>
                <w:sz w:val="18"/>
              </w:rPr>
              <w:t> </w:t>
            </w:r>
            <w:r>
              <w:rPr>
                <w:sz w:val="18"/>
              </w:rPr>
              <w:t>Rigid</w:t>
            </w:r>
            <w:r>
              <w:rPr>
                <w:spacing w:val="-13"/>
                <w:sz w:val="18"/>
              </w:rPr>
              <w:t> </w:t>
            </w:r>
            <w:r>
              <w:rPr>
                <w:sz w:val="18"/>
              </w:rPr>
              <w:t>Oesophagoscopy</w:t>
            </w:r>
            <w:r>
              <w:rPr>
                <w:spacing w:val="-17"/>
                <w:sz w:val="18"/>
              </w:rPr>
              <w:t> </w:t>
            </w:r>
            <w:r>
              <w:rPr>
                <w:sz w:val="18"/>
              </w:rPr>
              <w:t>For</w:t>
            </w:r>
            <w:r>
              <w:rPr>
                <w:spacing w:val="-12"/>
                <w:sz w:val="18"/>
              </w:rPr>
              <w:t> </w:t>
            </w:r>
            <w:r>
              <w:rPr>
                <w:sz w:val="18"/>
              </w:rPr>
              <w:t>Fb</w:t>
            </w:r>
            <w:r>
              <w:rPr>
                <w:spacing w:val="-13"/>
                <w:sz w:val="18"/>
              </w:rPr>
              <w:t> </w:t>
            </w:r>
            <w:r>
              <w:rPr>
                <w:spacing w:val="-2"/>
                <w:sz w:val="18"/>
              </w:rPr>
              <w:t>Removal</w:t>
            </w:r>
          </w:p>
        </w:tc>
      </w:tr>
      <w:tr>
        <w:trPr>
          <w:trHeight w:val="297" w:hRule="atLeast"/>
        </w:trPr>
        <w:tc>
          <w:tcPr>
            <w:tcW w:w="4345" w:type="dxa"/>
          </w:tcPr>
          <w:p>
            <w:pPr>
              <w:pStyle w:val="TableParagraph"/>
              <w:spacing w:before="1"/>
              <w:rPr>
                <w:sz w:val="18"/>
              </w:rPr>
            </w:pPr>
            <w:r>
              <w:rPr>
                <w:sz w:val="18"/>
              </w:rPr>
              <w:t>37</w:t>
            </w:r>
            <w:r>
              <w:rPr>
                <w:spacing w:val="3"/>
                <w:sz w:val="18"/>
              </w:rPr>
              <w:t> </w:t>
            </w:r>
            <w:r>
              <w:rPr>
                <w:sz w:val="18"/>
              </w:rPr>
              <w:t>Adenoidectomy</w:t>
            </w:r>
            <w:r>
              <w:rPr>
                <w:spacing w:val="-32"/>
                <w:sz w:val="18"/>
              </w:rPr>
              <w:t> </w:t>
            </w:r>
            <w:r>
              <w:rPr>
                <w:sz w:val="18"/>
              </w:rPr>
              <w:t>Without</w:t>
            </w:r>
            <w:r>
              <w:rPr>
                <w:spacing w:val="14"/>
                <w:sz w:val="18"/>
              </w:rPr>
              <w:t> </w:t>
            </w:r>
            <w:r>
              <w:rPr>
                <w:sz w:val="18"/>
              </w:rPr>
              <w:t>Grommet</w:t>
            </w:r>
            <w:r>
              <w:rPr>
                <w:spacing w:val="-18"/>
                <w:sz w:val="18"/>
              </w:rPr>
              <w:t> </w:t>
            </w:r>
            <w:r>
              <w:rPr>
                <w:spacing w:val="-2"/>
                <w:sz w:val="18"/>
              </w:rPr>
              <w:t>Insertion</w:t>
            </w:r>
          </w:p>
        </w:tc>
        <w:tc>
          <w:tcPr>
            <w:tcW w:w="5581" w:type="dxa"/>
          </w:tcPr>
          <w:p>
            <w:pPr>
              <w:pStyle w:val="TableParagraph"/>
              <w:spacing w:before="1"/>
              <w:ind w:left="402"/>
              <w:rPr>
                <w:sz w:val="18"/>
              </w:rPr>
            </w:pPr>
            <w:r>
              <w:rPr>
                <w:sz w:val="18"/>
              </w:rPr>
              <w:t>238</w:t>
            </w:r>
            <w:r>
              <w:rPr>
                <w:spacing w:val="6"/>
                <w:sz w:val="18"/>
              </w:rPr>
              <w:t> </w:t>
            </w:r>
            <w:r>
              <w:rPr>
                <w:sz w:val="18"/>
              </w:rPr>
              <w:t>Feeding</w:t>
            </w:r>
            <w:r>
              <w:rPr>
                <w:spacing w:val="-16"/>
                <w:sz w:val="18"/>
              </w:rPr>
              <w:t> </w:t>
            </w:r>
            <w:r>
              <w:rPr>
                <w:spacing w:val="-2"/>
                <w:sz w:val="18"/>
              </w:rPr>
              <w:t>Jejunostomy</w:t>
            </w:r>
          </w:p>
        </w:tc>
      </w:tr>
      <w:tr>
        <w:trPr>
          <w:trHeight w:val="294" w:hRule="atLeast"/>
        </w:trPr>
        <w:tc>
          <w:tcPr>
            <w:tcW w:w="4345" w:type="dxa"/>
          </w:tcPr>
          <w:p>
            <w:pPr>
              <w:pStyle w:val="TableParagraph"/>
              <w:spacing w:line="206" w:lineRule="exact"/>
              <w:rPr>
                <w:sz w:val="18"/>
              </w:rPr>
            </w:pPr>
            <w:r>
              <w:rPr>
                <w:sz w:val="18"/>
              </w:rPr>
              <w:t>38</w:t>
            </w:r>
            <w:r>
              <w:rPr>
                <w:spacing w:val="3"/>
                <w:sz w:val="18"/>
              </w:rPr>
              <w:t> </w:t>
            </w:r>
            <w:r>
              <w:rPr>
                <w:sz w:val="18"/>
              </w:rPr>
              <w:t>Vocal</w:t>
            </w:r>
            <w:r>
              <w:rPr>
                <w:spacing w:val="-14"/>
                <w:sz w:val="18"/>
              </w:rPr>
              <w:t> </w:t>
            </w:r>
            <w:r>
              <w:rPr>
                <w:sz w:val="18"/>
              </w:rPr>
              <w:t>Cord</w:t>
            </w:r>
            <w:r>
              <w:rPr>
                <w:spacing w:val="-13"/>
                <w:sz w:val="18"/>
              </w:rPr>
              <w:t> </w:t>
            </w:r>
            <w:r>
              <w:rPr>
                <w:sz w:val="18"/>
              </w:rPr>
              <w:t>Lateralisation</w:t>
            </w:r>
            <w:r>
              <w:rPr>
                <w:spacing w:val="-12"/>
                <w:sz w:val="18"/>
              </w:rPr>
              <w:t> </w:t>
            </w:r>
            <w:r>
              <w:rPr>
                <w:spacing w:val="-2"/>
                <w:sz w:val="18"/>
              </w:rPr>
              <w:t>Procedure</w:t>
            </w:r>
          </w:p>
        </w:tc>
        <w:tc>
          <w:tcPr>
            <w:tcW w:w="5581" w:type="dxa"/>
          </w:tcPr>
          <w:p>
            <w:pPr>
              <w:pStyle w:val="TableParagraph"/>
              <w:spacing w:line="206" w:lineRule="exact"/>
              <w:ind w:left="402"/>
              <w:rPr>
                <w:sz w:val="18"/>
              </w:rPr>
            </w:pPr>
            <w:r>
              <w:rPr>
                <w:sz w:val="18"/>
              </w:rPr>
              <w:t>239</w:t>
            </w:r>
            <w:r>
              <w:rPr>
                <w:spacing w:val="71"/>
                <w:sz w:val="18"/>
              </w:rPr>
              <w:t> </w:t>
            </w:r>
            <w:r>
              <w:rPr>
                <w:spacing w:val="-2"/>
                <w:sz w:val="18"/>
              </w:rPr>
              <w:t>Colostomy</w:t>
            </w:r>
          </w:p>
        </w:tc>
      </w:tr>
      <w:tr>
        <w:trPr>
          <w:trHeight w:val="455" w:hRule="atLeast"/>
        </w:trPr>
        <w:tc>
          <w:tcPr>
            <w:tcW w:w="4345" w:type="dxa"/>
          </w:tcPr>
          <w:p>
            <w:pPr>
              <w:pStyle w:val="TableParagraph"/>
              <w:rPr>
                <w:sz w:val="18"/>
              </w:rPr>
            </w:pPr>
            <w:r>
              <w:rPr>
                <w:sz w:val="18"/>
              </w:rPr>
              <w:t>39</w:t>
            </w:r>
            <w:r>
              <w:rPr>
                <w:spacing w:val="80"/>
                <w:sz w:val="18"/>
              </w:rPr>
              <w:t> </w:t>
            </w:r>
            <w:r>
              <w:rPr>
                <w:sz w:val="18"/>
              </w:rPr>
              <w:t>Incision</w:t>
            </w:r>
            <w:r>
              <w:rPr>
                <w:spacing w:val="25"/>
                <w:sz w:val="18"/>
              </w:rPr>
              <w:t> </w:t>
            </w:r>
            <w:r>
              <w:rPr>
                <w:sz w:val="18"/>
              </w:rPr>
              <w:t>&amp;</w:t>
            </w:r>
            <w:r>
              <w:rPr>
                <w:spacing w:val="26"/>
                <w:sz w:val="18"/>
              </w:rPr>
              <w:t> </w:t>
            </w:r>
            <w:r>
              <w:rPr>
                <w:sz w:val="18"/>
              </w:rPr>
              <w:t>Drainage</w:t>
            </w:r>
            <w:r>
              <w:rPr>
                <w:spacing w:val="30"/>
                <w:sz w:val="18"/>
              </w:rPr>
              <w:t> </w:t>
            </w:r>
            <w:r>
              <w:rPr>
                <w:sz w:val="18"/>
              </w:rPr>
              <w:t>Of</w:t>
            </w:r>
            <w:r>
              <w:rPr>
                <w:spacing w:val="27"/>
                <w:sz w:val="18"/>
              </w:rPr>
              <w:t> </w:t>
            </w:r>
            <w:r>
              <w:rPr>
                <w:sz w:val="18"/>
              </w:rPr>
              <w:t>Para</w:t>
            </w:r>
            <w:r>
              <w:rPr>
                <w:spacing w:val="23"/>
                <w:sz w:val="18"/>
              </w:rPr>
              <w:t> </w:t>
            </w:r>
            <w:r>
              <w:rPr>
                <w:sz w:val="18"/>
              </w:rPr>
              <w:t>Pharyngeal </w:t>
            </w:r>
            <w:r>
              <w:rPr>
                <w:spacing w:val="-2"/>
                <w:sz w:val="18"/>
              </w:rPr>
              <w:t>Abscess</w:t>
            </w:r>
          </w:p>
        </w:tc>
        <w:tc>
          <w:tcPr>
            <w:tcW w:w="5581" w:type="dxa"/>
          </w:tcPr>
          <w:p>
            <w:pPr>
              <w:pStyle w:val="TableParagraph"/>
              <w:spacing w:line="206" w:lineRule="exact"/>
              <w:ind w:left="402"/>
              <w:rPr>
                <w:sz w:val="18"/>
              </w:rPr>
            </w:pPr>
            <w:r>
              <w:rPr>
                <w:sz w:val="18"/>
              </w:rPr>
              <w:t>240</w:t>
            </w:r>
            <w:r>
              <w:rPr>
                <w:spacing w:val="23"/>
                <w:sz w:val="18"/>
              </w:rPr>
              <w:t> </w:t>
            </w:r>
            <w:r>
              <w:rPr>
                <w:spacing w:val="-2"/>
                <w:sz w:val="18"/>
              </w:rPr>
              <w:t>Ileostomy</w:t>
            </w:r>
          </w:p>
        </w:tc>
      </w:tr>
      <w:tr>
        <w:trPr>
          <w:trHeight w:val="453" w:hRule="atLeast"/>
        </w:trPr>
        <w:tc>
          <w:tcPr>
            <w:tcW w:w="4345" w:type="dxa"/>
          </w:tcPr>
          <w:p>
            <w:pPr>
              <w:pStyle w:val="TableParagraph"/>
              <w:rPr>
                <w:sz w:val="18"/>
              </w:rPr>
            </w:pPr>
            <w:r>
              <w:rPr>
                <w:sz w:val="18"/>
              </w:rPr>
              <w:t>40</w:t>
            </w:r>
            <w:r>
              <w:rPr>
                <w:spacing w:val="-16"/>
                <w:sz w:val="18"/>
              </w:rPr>
              <w:t> </w:t>
            </w:r>
            <w:r>
              <w:rPr>
                <w:sz w:val="18"/>
              </w:rPr>
              <w:t>Transoral</w:t>
            </w:r>
            <w:r>
              <w:rPr>
                <w:spacing w:val="80"/>
                <w:sz w:val="18"/>
              </w:rPr>
              <w:t> </w:t>
            </w:r>
            <w:r>
              <w:rPr>
                <w:sz w:val="18"/>
              </w:rPr>
              <w:t>Incision</w:t>
            </w:r>
            <w:r>
              <w:rPr>
                <w:spacing w:val="80"/>
                <w:sz w:val="18"/>
              </w:rPr>
              <w:t> </w:t>
            </w:r>
            <w:r>
              <w:rPr>
                <w:sz w:val="18"/>
              </w:rPr>
              <w:t>And</w:t>
            </w:r>
            <w:r>
              <w:rPr>
                <w:spacing w:val="80"/>
                <w:sz w:val="18"/>
              </w:rPr>
              <w:t> </w:t>
            </w:r>
            <w:r>
              <w:rPr>
                <w:sz w:val="18"/>
              </w:rPr>
              <w:t>Drainage</w:t>
            </w:r>
            <w:r>
              <w:rPr>
                <w:spacing w:val="80"/>
                <w:sz w:val="18"/>
              </w:rPr>
              <w:t> </w:t>
            </w:r>
            <w:r>
              <w:rPr>
                <w:sz w:val="18"/>
              </w:rPr>
              <w:t>Of</w:t>
            </w:r>
            <w:r>
              <w:rPr>
                <w:spacing w:val="80"/>
                <w:sz w:val="18"/>
              </w:rPr>
              <w:t> </w:t>
            </w:r>
            <w:r>
              <w:rPr>
                <w:sz w:val="18"/>
              </w:rPr>
              <w:t>A Pharyngeal</w:t>
            </w:r>
            <w:r>
              <w:rPr>
                <w:spacing w:val="-35"/>
                <w:sz w:val="18"/>
              </w:rPr>
              <w:t> </w:t>
            </w:r>
            <w:r>
              <w:rPr>
                <w:sz w:val="18"/>
              </w:rPr>
              <w:t>Abscess</w:t>
            </w:r>
          </w:p>
        </w:tc>
        <w:tc>
          <w:tcPr>
            <w:tcW w:w="5581" w:type="dxa"/>
          </w:tcPr>
          <w:p>
            <w:pPr>
              <w:pStyle w:val="TableParagraph"/>
              <w:spacing w:line="206" w:lineRule="exact"/>
              <w:ind w:left="402"/>
              <w:rPr>
                <w:sz w:val="18"/>
              </w:rPr>
            </w:pPr>
            <w:r>
              <w:rPr>
                <w:sz w:val="18"/>
              </w:rPr>
              <w:t>241</w:t>
            </w:r>
            <w:r>
              <w:rPr>
                <w:spacing w:val="15"/>
                <w:sz w:val="18"/>
              </w:rPr>
              <w:t> </w:t>
            </w:r>
            <w:r>
              <w:rPr>
                <w:sz w:val="18"/>
              </w:rPr>
              <w:t>Colostomy</w:t>
            </w:r>
            <w:r>
              <w:rPr>
                <w:spacing w:val="-22"/>
                <w:sz w:val="18"/>
              </w:rPr>
              <w:t> </w:t>
            </w:r>
            <w:r>
              <w:rPr>
                <w:spacing w:val="-2"/>
                <w:sz w:val="18"/>
              </w:rPr>
              <w:t>Closure</w:t>
            </w:r>
          </w:p>
        </w:tc>
      </w:tr>
      <w:tr>
        <w:trPr>
          <w:trHeight w:val="297" w:hRule="atLeast"/>
        </w:trPr>
        <w:tc>
          <w:tcPr>
            <w:tcW w:w="4345" w:type="dxa"/>
          </w:tcPr>
          <w:p>
            <w:pPr>
              <w:pStyle w:val="TableParagraph"/>
              <w:spacing w:before="1"/>
              <w:rPr>
                <w:sz w:val="18"/>
              </w:rPr>
            </w:pPr>
            <w:r>
              <w:rPr>
                <w:sz w:val="18"/>
              </w:rPr>
              <w:t>41</w:t>
            </w:r>
            <w:r>
              <w:rPr>
                <w:spacing w:val="8"/>
                <w:sz w:val="18"/>
              </w:rPr>
              <w:t> </w:t>
            </w:r>
            <w:r>
              <w:rPr>
                <w:sz w:val="18"/>
              </w:rPr>
              <w:t>Tonsillectomy</w:t>
            </w:r>
            <w:r>
              <w:rPr>
                <w:spacing w:val="-24"/>
                <w:sz w:val="18"/>
              </w:rPr>
              <w:t> </w:t>
            </w:r>
            <w:r>
              <w:rPr>
                <w:sz w:val="18"/>
              </w:rPr>
              <w:t>With</w:t>
            </w:r>
            <w:r>
              <w:rPr>
                <w:spacing w:val="-18"/>
                <w:sz w:val="18"/>
              </w:rPr>
              <w:t> </w:t>
            </w:r>
            <w:r>
              <w:rPr>
                <w:spacing w:val="-2"/>
                <w:sz w:val="18"/>
              </w:rPr>
              <w:t>Adenoidectomy</w:t>
            </w:r>
          </w:p>
        </w:tc>
        <w:tc>
          <w:tcPr>
            <w:tcW w:w="5581" w:type="dxa"/>
          </w:tcPr>
          <w:p>
            <w:pPr>
              <w:pStyle w:val="TableParagraph"/>
              <w:spacing w:before="1"/>
              <w:ind w:left="402"/>
              <w:rPr>
                <w:sz w:val="18"/>
              </w:rPr>
            </w:pPr>
            <w:r>
              <w:rPr>
                <w:spacing w:val="-2"/>
                <w:sz w:val="18"/>
              </w:rPr>
              <w:t>242</w:t>
            </w:r>
            <w:r>
              <w:rPr>
                <w:spacing w:val="39"/>
                <w:sz w:val="18"/>
              </w:rPr>
              <w:t> </w:t>
            </w:r>
            <w:r>
              <w:rPr>
                <w:spacing w:val="-2"/>
                <w:sz w:val="18"/>
              </w:rPr>
              <w:t>Submandibular</w:t>
            </w:r>
            <w:r>
              <w:rPr>
                <w:spacing w:val="-9"/>
                <w:sz w:val="18"/>
              </w:rPr>
              <w:t> </w:t>
            </w:r>
            <w:r>
              <w:rPr>
                <w:spacing w:val="-2"/>
                <w:sz w:val="18"/>
              </w:rPr>
              <w:t>Salivary</w:t>
            </w:r>
            <w:r>
              <w:rPr>
                <w:spacing w:val="-10"/>
                <w:sz w:val="18"/>
              </w:rPr>
              <w:t> </w:t>
            </w:r>
            <w:r>
              <w:rPr>
                <w:spacing w:val="-2"/>
                <w:sz w:val="18"/>
              </w:rPr>
              <w:t>Duct</w:t>
            </w:r>
            <w:r>
              <w:rPr>
                <w:spacing w:val="-7"/>
                <w:sz w:val="18"/>
              </w:rPr>
              <w:t> </w:t>
            </w:r>
            <w:r>
              <w:rPr>
                <w:spacing w:val="-2"/>
                <w:sz w:val="18"/>
              </w:rPr>
              <w:t>Stone</w:t>
            </w:r>
            <w:r>
              <w:rPr>
                <w:spacing w:val="-8"/>
                <w:sz w:val="18"/>
              </w:rPr>
              <w:t> </w:t>
            </w:r>
            <w:r>
              <w:rPr>
                <w:spacing w:val="-2"/>
                <w:sz w:val="18"/>
              </w:rPr>
              <w:t>Removal</w:t>
            </w:r>
          </w:p>
        </w:tc>
      </w:tr>
      <w:tr>
        <w:trPr>
          <w:trHeight w:val="294" w:hRule="atLeast"/>
        </w:trPr>
        <w:tc>
          <w:tcPr>
            <w:tcW w:w="4345" w:type="dxa"/>
          </w:tcPr>
          <w:p>
            <w:pPr>
              <w:pStyle w:val="TableParagraph"/>
              <w:spacing w:line="206" w:lineRule="exact"/>
              <w:rPr>
                <w:sz w:val="18"/>
              </w:rPr>
            </w:pPr>
            <w:r>
              <w:rPr>
                <w:sz w:val="18"/>
              </w:rPr>
              <w:t>42</w:t>
            </w:r>
            <w:r>
              <w:rPr>
                <w:spacing w:val="1"/>
                <w:sz w:val="18"/>
              </w:rPr>
              <w:t> </w:t>
            </w:r>
            <w:r>
              <w:rPr>
                <w:sz w:val="18"/>
              </w:rPr>
              <w:t>Tracheoplasty</w:t>
            </w:r>
            <w:r>
              <w:rPr>
                <w:spacing w:val="-24"/>
                <w:sz w:val="18"/>
              </w:rPr>
              <w:t> </w:t>
            </w:r>
            <w:r>
              <w:rPr>
                <w:spacing w:val="-2"/>
                <w:sz w:val="18"/>
              </w:rPr>
              <w:t>Ophthalmology</w:t>
            </w:r>
          </w:p>
        </w:tc>
        <w:tc>
          <w:tcPr>
            <w:tcW w:w="5581" w:type="dxa"/>
          </w:tcPr>
          <w:p>
            <w:pPr>
              <w:pStyle w:val="TableParagraph"/>
              <w:spacing w:line="206" w:lineRule="exact"/>
              <w:ind w:left="402"/>
              <w:rPr>
                <w:sz w:val="18"/>
              </w:rPr>
            </w:pPr>
            <w:r>
              <w:rPr>
                <w:sz w:val="18"/>
              </w:rPr>
              <w:t>243</w:t>
            </w:r>
            <w:r>
              <w:rPr>
                <w:spacing w:val="3"/>
                <w:sz w:val="18"/>
              </w:rPr>
              <w:t> </w:t>
            </w:r>
            <w:r>
              <w:rPr>
                <w:sz w:val="18"/>
              </w:rPr>
              <w:t>Pneumatic</w:t>
            </w:r>
            <w:r>
              <w:rPr>
                <w:spacing w:val="-15"/>
                <w:sz w:val="18"/>
              </w:rPr>
              <w:t> </w:t>
            </w:r>
            <w:r>
              <w:rPr>
                <w:sz w:val="18"/>
              </w:rPr>
              <w:t>Reduction</w:t>
            </w:r>
            <w:r>
              <w:rPr>
                <w:spacing w:val="-14"/>
                <w:sz w:val="18"/>
              </w:rPr>
              <w:t> </w:t>
            </w:r>
            <w:r>
              <w:rPr>
                <w:sz w:val="18"/>
              </w:rPr>
              <w:t>Of</w:t>
            </w:r>
            <w:r>
              <w:rPr>
                <w:spacing w:val="-13"/>
                <w:sz w:val="18"/>
              </w:rPr>
              <w:t> </w:t>
            </w:r>
            <w:r>
              <w:rPr>
                <w:spacing w:val="-2"/>
                <w:sz w:val="18"/>
              </w:rPr>
              <w:t>Intussusception</w:t>
            </w:r>
          </w:p>
        </w:tc>
      </w:tr>
      <w:tr>
        <w:trPr>
          <w:trHeight w:val="297" w:hRule="atLeast"/>
        </w:trPr>
        <w:tc>
          <w:tcPr>
            <w:tcW w:w="4345" w:type="dxa"/>
          </w:tcPr>
          <w:p>
            <w:pPr>
              <w:pStyle w:val="TableParagraph"/>
              <w:spacing w:line="206" w:lineRule="exact"/>
              <w:rPr>
                <w:sz w:val="18"/>
              </w:rPr>
            </w:pPr>
            <w:r>
              <w:rPr>
                <w:sz w:val="18"/>
              </w:rPr>
              <w:t>43</w:t>
            </w:r>
            <w:r>
              <w:rPr>
                <w:spacing w:val="25"/>
                <w:sz w:val="18"/>
              </w:rPr>
              <w:t> </w:t>
            </w:r>
            <w:r>
              <w:rPr>
                <w:sz w:val="18"/>
              </w:rPr>
              <w:t>Incision</w:t>
            </w:r>
            <w:r>
              <w:rPr>
                <w:spacing w:val="-13"/>
                <w:sz w:val="18"/>
              </w:rPr>
              <w:t> </w:t>
            </w:r>
            <w:r>
              <w:rPr>
                <w:sz w:val="18"/>
              </w:rPr>
              <w:t>Of</w:t>
            </w:r>
            <w:r>
              <w:rPr>
                <w:spacing w:val="-8"/>
                <w:sz w:val="18"/>
              </w:rPr>
              <w:t> </w:t>
            </w:r>
            <w:r>
              <w:rPr>
                <w:sz w:val="18"/>
              </w:rPr>
              <w:t>Tear</w:t>
            </w:r>
            <w:r>
              <w:rPr>
                <w:spacing w:val="-9"/>
                <w:sz w:val="18"/>
              </w:rPr>
              <w:t> </w:t>
            </w:r>
            <w:r>
              <w:rPr>
                <w:spacing w:val="-2"/>
                <w:sz w:val="18"/>
              </w:rPr>
              <w:t>Glands</w:t>
            </w:r>
          </w:p>
        </w:tc>
        <w:tc>
          <w:tcPr>
            <w:tcW w:w="5581" w:type="dxa"/>
          </w:tcPr>
          <w:p>
            <w:pPr>
              <w:pStyle w:val="TableParagraph"/>
              <w:spacing w:line="206" w:lineRule="exact"/>
              <w:ind w:left="402"/>
              <w:rPr>
                <w:sz w:val="18"/>
              </w:rPr>
            </w:pPr>
            <w:r>
              <w:rPr>
                <w:sz w:val="18"/>
              </w:rPr>
              <w:t>244</w:t>
            </w:r>
            <w:r>
              <w:rPr>
                <w:spacing w:val="12"/>
                <w:sz w:val="18"/>
              </w:rPr>
              <w:t> </w:t>
            </w:r>
            <w:r>
              <w:rPr>
                <w:sz w:val="18"/>
              </w:rPr>
              <w:t>Varicose</w:t>
            </w:r>
            <w:r>
              <w:rPr>
                <w:spacing w:val="-14"/>
                <w:sz w:val="18"/>
              </w:rPr>
              <w:t> </w:t>
            </w:r>
            <w:r>
              <w:rPr>
                <w:sz w:val="18"/>
              </w:rPr>
              <w:t>Veins</w:t>
            </w:r>
            <w:r>
              <w:rPr>
                <w:spacing w:val="-12"/>
                <w:sz w:val="18"/>
              </w:rPr>
              <w:t> </w:t>
            </w:r>
            <w:r>
              <w:rPr>
                <w:sz w:val="18"/>
              </w:rPr>
              <w:t>Legs</w:t>
            </w:r>
            <w:r>
              <w:rPr>
                <w:spacing w:val="-13"/>
                <w:sz w:val="18"/>
              </w:rPr>
              <w:t> </w:t>
            </w:r>
            <w:r>
              <w:rPr>
                <w:sz w:val="18"/>
              </w:rPr>
              <w:t>-</w:t>
            </w:r>
            <w:r>
              <w:rPr>
                <w:spacing w:val="-12"/>
                <w:sz w:val="18"/>
              </w:rPr>
              <w:t> </w:t>
            </w:r>
            <w:r>
              <w:rPr>
                <w:sz w:val="18"/>
              </w:rPr>
              <w:t>Injection</w:t>
            </w:r>
            <w:r>
              <w:rPr>
                <w:spacing w:val="-11"/>
                <w:sz w:val="18"/>
              </w:rPr>
              <w:t> </w:t>
            </w:r>
            <w:r>
              <w:rPr>
                <w:spacing w:val="-2"/>
                <w:sz w:val="18"/>
              </w:rPr>
              <w:t>Sclerotherapy</w:t>
            </w:r>
          </w:p>
        </w:tc>
      </w:tr>
      <w:tr>
        <w:trPr>
          <w:trHeight w:val="297" w:hRule="atLeast"/>
        </w:trPr>
        <w:tc>
          <w:tcPr>
            <w:tcW w:w="4345" w:type="dxa"/>
          </w:tcPr>
          <w:p>
            <w:pPr>
              <w:pStyle w:val="TableParagraph"/>
              <w:spacing w:line="206" w:lineRule="exact"/>
              <w:rPr>
                <w:sz w:val="18"/>
              </w:rPr>
            </w:pPr>
            <w:r>
              <w:rPr>
                <w:sz w:val="18"/>
              </w:rPr>
              <w:t>44</w:t>
            </w:r>
            <w:r>
              <w:rPr>
                <w:spacing w:val="27"/>
                <w:sz w:val="18"/>
              </w:rPr>
              <w:t> </w:t>
            </w:r>
            <w:r>
              <w:rPr>
                <w:sz w:val="18"/>
              </w:rPr>
              <w:t>Other</w:t>
            </w:r>
            <w:r>
              <w:rPr>
                <w:spacing w:val="-12"/>
                <w:sz w:val="18"/>
              </w:rPr>
              <w:t> </w:t>
            </w:r>
            <w:r>
              <w:rPr>
                <w:sz w:val="18"/>
              </w:rPr>
              <w:t>Operation</w:t>
            </w:r>
            <w:r>
              <w:rPr>
                <w:spacing w:val="-11"/>
                <w:sz w:val="18"/>
              </w:rPr>
              <w:t> </w:t>
            </w:r>
            <w:r>
              <w:rPr>
                <w:sz w:val="18"/>
              </w:rPr>
              <w:t>On</w:t>
            </w:r>
            <w:r>
              <w:rPr>
                <w:spacing w:val="-11"/>
                <w:sz w:val="18"/>
              </w:rPr>
              <w:t> </w:t>
            </w:r>
            <w:r>
              <w:rPr>
                <w:sz w:val="18"/>
              </w:rPr>
              <w:t>The</w:t>
            </w:r>
            <w:r>
              <w:rPr>
                <w:spacing w:val="-10"/>
                <w:sz w:val="18"/>
              </w:rPr>
              <w:t> </w:t>
            </w:r>
            <w:r>
              <w:rPr>
                <w:sz w:val="18"/>
              </w:rPr>
              <w:t>Tear</w:t>
            </w:r>
            <w:r>
              <w:rPr>
                <w:spacing w:val="-9"/>
                <w:sz w:val="18"/>
              </w:rPr>
              <w:t> </w:t>
            </w:r>
            <w:r>
              <w:rPr>
                <w:spacing w:val="-4"/>
                <w:sz w:val="18"/>
              </w:rPr>
              <w:t>Ducts</w:t>
            </w:r>
          </w:p>
        </w:tc>
        <w:tc>
          <w:tcPr>
            <w:tcW w:w="5581" w:type="dxa"/>
          </w:tcPr>
          <w:p>
            <w:pPr>
              <w:pStyle w:val="TableParagraph"/>
              <w:spacing w:line="206" w:lineRule="exact"/>
              <w:ind w:left="402"/>
              <w:rPr>
                <w:sz w:val="18"/>
              </w:rPr>
            </w:pPr>
            <w:r>
              <w:rPr>
                <w:sz w:val="18"/>
              </w:rPr>
              <w:t>245</w:t>
            </w:r>
            <w:r>
              <w:rPr>
                <w:spacing w:val="38"/>
                <w:sz w:val="18"/>
              </w:rPr>
              <w:t> </w:t>
            </w:r>
            <w:r>
              <w:rPr>
                <w:sz w:val="18"/>
              </w:rPr>
              <w:t>Rigid</w:t>
            </w:r>
            <w:r>
              <w:rPr>
                <w:spacing w:val="-12"/>
                <w:sz w:val="18"/>
              </w:rPr>
              <w:t> </w:t>
            </w:r>
            <w:r>
              <w:rPr>
                <w:sz w:val="18"/>
              </w:rPr>
              <w:t>Oesophagoscopy</w:t>
            </w:r>
            <w:r>
              <w:rPr>
                <w:spacing w:val="-19"/>
                <w:sz w:val="18"/>
              </w:rPr>
              <w:t> </w:t>
            </w:r>
            <w:r>
              <w:rPr>
                <w:sz w:val="18"/>
              </w:rPr>
              <w:t>For</w:t>
            </w:r>
            <w:r>
              <w:rPr>
                <w:spacing w:val="-13"/>
                <w:sz w:val="18"/>
              </w:rPr>
              <w:t> </w:t>
            </w:r>
            <w:r>
              <w:rPr>
                <w:sz w:val="18"/>
              </w:rPr>
              <w:t>Plummer</w:t>
            </w:r>
            <w:r>
              <w:rPr>
                <w:spacing w:val="-14"/>
                <w:sz w:val="18"/>
              </w:rPr>
              <w:t> </w:t>
            </w:r>
            <w:r>
              <w:rPr>
                <w:sz w:val="18"/>
              </w:rPr>
              <w:t>Vinson</w:t>
            </w:r>
            <w:r>
              <w:rPr>
                <w:spacing w:val="-16"/>
                <w:sz w:val="18"/>
              </w:rPr>
              <w:t> </w:t>
            </w:r>
            <w:r>
              <w:rPr>
                <w:spacing w:val="-2"/>
                <w:sz w:val="18"/>
              </w:rPr>
              <w:t>Syndrome</w:t>
            </w:r>
          </w:p>
        </w:tc>
      </w:tr>
      <w:tr>
        <w:trPr>
          <w:trHeight w:val="294" w:hRule="atLeast"/>
        </w:trPr>
        <w:tc>
          <w:tcPr>
            <w:tcW w:w="4345" w:type="dxa"/>
          </w:tcPr>
          <w:p>
            <w:pPr>
              <w:pStyle w:val="TableParagraph"/>
              <w:spacing w:line="206" w:lineRule="exact"/>
              <w:rPr>
                <w:sz w:val="18"/>
              </w:rPr>
            </w:pPr>
            <w:r>
              <w:rPr>
                <w:sz w:val="18"/>
              </w:rPr>
              <w:t>45</w:t>
            </w:r>
            <w:r>
              <w:rPr>
                <w:spacing w:val="24"/>
                <w:sz w:val="18"/>
              </w:rPr>
              <w:t> </w:t>
            </w:r>
            <w:r>
              <w:rPr>
                <w:sz w:val="18"/>
              </w:rPr>
              <w:t>Incision</w:t>
            </w:r>
            <w:r>
              <w:rPr>
                <w:spacing w:val="-13"/>
                <w:sz w:val="18"/>
              </w:rPr>
              <w:t> </w:t>
            </w:r>
            <w:r>
              <w:rPr>
                <w:sz w:val="18"/>
              </w:rPr>
              <w:t>Of</w:t>
            </w:r>
            <w:r>
              <w:rPr>
                <w:spacing w:val="-12"/>
                <w:sz w:val="18"/>
              </w:rPr>
              <w:t> </w:t>
            </w:r>
            <w:r>
              <w:rPr>
                <w:sz w:val="18"/>
              </w:rPr>
              <w:t>Diseased</w:t>
            </w:r>
            <w:r>
              <w:rPr>
                <w:spacing w:val="-12"/>
                <w:sz w:val="18"/>
              </w:rPr>
              <w:t> </w:t>
            </w:r>
            <w:r>
              <w:rPr>
                <w:spacing w:val="-2"/>
                <w:sz w:val="18"/>
              </w:rPr>
              <w:t>Eyelids</w:t>
            </w:r>
          </w:p>
        </w:tc>
        <w:tc>
          <w:tcPr>
            <w:tcW w:w="5581" w:type="dxa"/>
          </w:tcPr>
          <w:p>
            <w:pPr>
              <w:pStyle w:val="TableParagraph"/>
              <w:spacing w:line="206" w:lineRule="exact"/>
              <w:ind w:left="402"/>
              <w:rPr>
                <w:sz w:val="18"/>
              </w:rPr>
            </w:pPr>
            <w:r>
              <w:rPr>
                <w:sz w:val="18"/>
              </w:rPr>
              <w:t>246</w:t>
            </w:r>
            <w:r>
              <w:rPr>
                <w:spacing w:val="47"/>
                <w:sz w:val="18"/>
              </w:rPr>
              <w:t> </w:t>
            </w:r>
            <w:r>
              <w:rPr>
                <w:sz w:val="18"/>
              </w:rPr>
              <w:t>Pancreatic</w:t>
            </w:r>
            <w:r>
              <w:rPr>
                <w:spacing w:val="-12"/>
                <w:sz w:val="18"/>
              </w:rPr>
              <w:t> </w:t>
            </w:r>
            <w:r>
              <w:rPr>
                <w:sz w:val="18"/>
              </w:rPr>
              <w:t>Pseudocysts</w:t>
            </w:r>
            <w:r>
              <w:rPr>
                <w:spacing w:val="-13"/>
                <w:sz w:val="18"/>
              </w:rPr>
              <w:t> </w:t>
            </w:r>
            <w:r>
              <w:rPr>
                <w:sz w:val="18"/>
              </w:rPr>
              <w:t>Endoscopic</w:t>
            </w:r>
            <w:r>
              <w:rPr>
                <w:spacing w:val="25"/>
                <w:sz w:val="18"/>
              </w:rPr>
              <w:t> </w:t>
            </w:r>
            <w:r>
              <w:rPr>
                <w:spacing w:val="-2"/>
                <w:sz w:val="18"/>
              </w:rPr>
              <w:t>Drainage</w:t>
            </w:r>
          </w:p>
        </w:tc>
      </w:tr>
      <w:tr>
        <w:trPr>
          <w:trHeight w:val="455" w:hRule="atLeast"/>
        </w:trPr>
        <w:tc>
          <w:tcPr>
            <w:tcW w:w="4345" w:type="dxa"/>
          </w:tcPr>
          <w:p>
            <w:pPr>
              <w:pStyle w:val="TableParagraph"/>
              <w:tabs>
                <w:tab w:pos="972" w:val="left" w:leader="none"/>
              </w:tabs>
              <w:ind w:right="219"/>
              <w:rPr>
                <w:sz w:val="18"/>
              </w:rPr>
            </w:pPr>
            <w:r>
              <w:rPr>
                <w:spacing w:val="-6"/>
                <w:sz w:val="18"/>
              </w:rPr>
              <w:t>46</w:t>
            </w:r>
            <w:r>
              <w:rPr>
                <w:sz w:val="18"/>
              </w:rPr>
              <w:tab/>
              <w:t>Excision</w:t>
            </w:r>
            <w:r>
              <w:rPr>
                <w:spacing w:val="80"/>
                <w:sz w:val="18"/>
              </w:rPr>
              <w:t> </w:t>
            </w:r>
            <w:r>
              <w:rPr>
                <w:sz w:val="18"/>
              </w:rPr>
              <w:t>And</w:t>
            </w:r>
            <w:r>
              <w:rPr>
                <w:spacing w:val="80"/>
                <w:sz w:val="18"/>
              </w:rPr>
              <w:t> </w:t>
            </w:r>
            <w:r>
              <w:rPr>
                <w:sz w:val="18"/>
              </w:rPr>
              <w:t>Destruction</w:t>
            </w:r>
            <w:r>
              <w:rPr>
                <w:spacing w:val="80"/>
                <w:sz w:val="18"/>
              </w:rPr>
              <w:t> </w:t>
            </w:r>
            <w:r>
              <w:rPr>
                <w:sz w:val="18"/>
              </w:rPr>
              <w:t>Of</w:t>
            </w:r>
            <w:r>
              <w:rPr>
                <w:spacing w:val="80"/>
                <w:sz w:val="18"/>
              </w:rPr>
              <w:t> </w:t>
            </w:r>
            <w:r>
              <w:rPr>
                <w:sz w:val="18"/>
              </w:rPr>
              <w:t>The Diseased</w:t>
            </w:r>
            <w:r>
              <w:rPr>
                <w:spacing w:val="40"/>
                <w:sz w:val="18"/>
              </w:rPr>
              <w:t> </w:t>
            </w:r>
            <w:r>
              <w:rPr>
                <w:sz w:val="18"/>
              </w:rPr>
              <w:t>Tissue Of The Eyelid</w:t>
            </w:r>
          </w:p>
        </w:tc>
        <w:tc>
          <w:tcPr>
            <w:tcW w:w="5581" w:type="dxa"/>
          </w:tcPr>
          <w:p>
            <w:pPr>
              <w:pStyle w:val="TableParagraph"/>
              <w:spacing w:line="206" w:lineRule="exact"/>
              <w:ind w:left="402"/>
              <w:rPr>
                <w:sz w:val="18"/>
              </w:rPr>
            </w:pPr>
            <w:r>
              <w:rPr>
                <w:sz w:val="18"/>
              </w:rPr>
              <w:t>247</w:t>
            </w:r>
            <w:r>
              <w:rPr>
                <w:spacing w:val="64"/>
                <w:sz w:val="18"/>
              </w:rPr>
              <w:t> </w:t>
            </w:r>
            <w:r>
              <w:rPr>
                <w:sz w:val="18"/>
              </w:rPr>
              <w:t>Zadek's</w:t>
            </w:r>
            <w:r>
              <w:rPr>
                <w:spacing w:val="-10"/>
                <w:sz w:val="18"/>
              </w:rPr>
              <w:t> </w:t>
            </w:r>
            <w:r>
              <w:rPr>
                <w:sz w:val="18"/>
              </w:rPr>
              <w:t>Nail</w:t>
            </w:r>
            <w:r>
              <w:rPr>
                <w:spacing w:val="-12"/>
                <w:sz w:val="18"/>
              </w:rPr>
              <w:t> </w:t>
            </w:r>
            <w:r>
              <w:rPr>
                <w:sz w:val="18"/>
              </w:rPr>
              <w:t>Bed</w:t>
            </w:r>
            <w:r>
              <w:rPr>
                <w:spacing w:val="-11"/>
                <w:sz w:val="18"/>
              </w:rPr>
              <w:t> </w:t>
            </w:r>
            <w:r>
              <w:rPr>
                <w:spacing w:val="-2"/>
                <w:sz w:val="18"/>
              </w:rPr>
              <w:t>Excision</w:t>
            </w:r>
          </w:p>
        </w:tc>
      </w:tr>
      <w:tr>
        <w:trPr>
          <w:trHeight w:val="452" w:hRule="atLeast"/>
        </w:trPr>
        <w:tc>
          <w:tcPr>
            <w:tcW w:w="4345" w:type="dxa"/>
          </w:tcPr>
          <w:p>
            <w:pPr>
              <w:pStyle w:val="TableParagraph"/>
              <w:ind w:right="219"/>
              <w:rPr>
                <w:sz w:val="18"/>
              </w:rPr>
            </w:pPr>
            <w:r>
              <w:rPr>
                <w:sz w:val="18"/>
              </w:rPr>
              <w:t>47</w:t>
            </w:r>
            <w:r>
              <w:rPr>
                <w:spacing w:val="40"/>
                <w:sz w:val="18"/>
              </w:rPr>
              <w:t> </w:t>
            </w:r>
            <w:r>
              <w:rPr>
                <w:sz w:val="18"/>
              </w:rPr>
              <w:t>Removal Of Foreign Body</w:t>
            </w:r>
            <w:r>
              <w:rPr>
                <w:spacing w:val="-3"/>
                <w:sz w:val="18"/>
              </w:rPr>
              <w:t> </w:t>
            </w:r>
            <w:r>
              <w:rPr>
                <w:sz w:val="18"/>
              </w:rPr>
              <w:t>From The Lens Of</w:t>
            </w:r>
            <w:r>
              <w:rPr>
                <w:spacing w:val="40"/>
                <w:sz w:val="18"/>
              </w:rPr>
              <w:t> </w:t>
            </w:r>
            <w:r>
              <w:rPr>
                <w:sz w:val="18"/>
              </w:rPr>
              <w:t>The Eye.</w:t>
            </w:r>
          </w:p>
        </w:tc>
        <w:tc>
          <w:tcPr>
            <w:tcW w:w="5581" w:type="dxa"/>
          </w:tcPr>
          <w:p>
            <w:pPr>
              <w:pStyle w:val="TableParagraph"/>
              <w:spacing w:line="206" w:lineRule="exact"/>
              <w:ind w:left="402"/>
              <w:rPr>
                <w:sz w:val="18"/>
              </w:rPr>
            </w:pPr>
            <w:r>
              <w:rPr>
                <w:sz w:val="18"/>
              </w:rPr>
              <w:t>248</w:t>
            </w:r>
            <w:r>
              <w:rPr>
                <w:spacing w:val="39"/>
                <w:sz w:val="18"/>
              </w:rPr>
              <w:t> </w:t>
            </w:r>
            <w:r>
              <w:rPr>
                <w:sz w:val="18"/>
              </w:rPr>
              <w:t>Subcutaneous</w:t>
            </w:r>
            <w:r>
              <w:rPr>
                <w:spacing w:val="-13"/>
                <w:sz w:val="18"/>
              </w:rPr>
              <w:t> </w:t>
            </w:r>
            <w:r>
              <w:rPr>
                <w:spacing w:val="-2"/>
                <w:sz w:val="18"/>
              </w:rPr>
              <w:t>Mastectomy</w:t>
            </w:r>
          </w:p>
        </w:tc>
      </w:tr>
      <w:tr>
        <w:trPr>
          <w:trHeight w:val="455" w:hRule="atLeast"/>
        </w:trPr>
        <w:tc>
          <w:tcPr>
            <w:tcW w:w="4345" w:type="dxa"/>
          </w:tcPr>
          <w:p>
            <w:pPr>
              <w:pStyle w:val="TableParagraph"/>
              <w:rPr>
                <w:sz w:val="18"/>
              </w:rPr>
            </w:pPr>
            <w:r>
              <w:rPr>
                <w:sz w:val="18"/>
              </w:rPr>
              <w:t>48</w:t>
            </w:r>
            <w:r>
              <w:rPr>
                <w:spacing w:val="74"/>
                <w:sz w:val="18"/>
              </w:rPr>
              <w:t> </w:t>
            </w:r>
            <w:r>
              <w:rPr>
                <w:sz w:val="18"/>
              </w:rPr>
              <w:t>Corrective Surgery Of The Entropion And </w:t>
            </w:r>
            <w:r>
              <w:rPr>
                <w:spacing w:val="-2"/>
                <w:sz w:val="18"/>
              </w:rPr>
              <w:t>Ectropion</w:t>
            </w:r>
          </w:p>
        </w:tc>
        <w:tc>
          <w:tcPr>
            <w:tcW w:w="5581" w:type="dxa"/>
          </w:tcPr>
          <w:p>
            <w:pPr>
              <w:pStyle w:val="TableParagraph"/>
              <w:spacing w:line="206" w:lineRule="exact"/>
              <w:ind w:left="402"/>
              <w:rPr>
                <w:sz w:val="18"/>
              </w:rPr>
            </w:pPr>
            <w:r>
              <w:rPr>
                <w:sz w:val="18"/>
              </w:rPr>
              <w:t>249</w:t>
            </w:r>
            <w:r>
              <w:rPr>
                <w:spacing w:val="27"/>
                <w:sz w:val="18"/>
              </w:rPr>
              <w:t> </w:t>
            </w:r>
            <w:r>
              <w:rPr>
                <w:sz w:val="18"/>
              </w:rPr>
              <w:t>Excision</w:t>
            </w:r>
            <w:r>
              <w:rPr>
                <w:spacing w:val="-11"/>
                <w:sz w:val="18"/>
              </w:rPr>
              <w:t> </w:t>
            </w:r>
            <w:r>
              <w:rPr>
                <w:sz w:val="18"/>
              </w:rPr>
              <w:t>Of</w:t>
            </w:r>
            <w:r>
              <w:rPr>
                <w:spacing w:val="-11"/>
                <w:sz w:val="18"/>
              </w:rPr>
              <w:t> </w:t>
            </w:r>
            <w:r>
              <w:rPr>
                <w:sz w:val="18"/>
              </w:rPr>
              <w:t>Ranula</w:t>
            </w:r>
            <w:r>
              <w:rPr>
                <w:spacing w:val="-12"/>
                <w:sz w:val="18"/>
              </w:rPr>
              <w:t> </w:t>
            </w:r>
            <w:r>
              <w:rPr>
                <w:sz w:val="18"/>
              </w:rPr>
              <w:t>Under</w:t>
            </w:r>
            <w:r>
              <w:rPr>
                <w:spacing w:val="-13"/>
                <w:sz w:val="18"/>
              </w:rPr>
              <w:t> </w:t>
            </w:r>
            <w:r>
              <w:rPr>
                <w:spacing w:val="-5"/>
                <w:sz w:val="18"/>
              </w:rPr>
              <w:t>Ga</w:t>
            </w:r>
          </w:p>
        </w:tc>
      </w:tr>
      <w:tr>
        <w:trPr>
          <w:trHeight w:val="294" w:hRule="atLeast"/>
        </w:trPr>
        <w:tc>
          <w:tcPr>
            <w:tcW w:w="4345" w:type="dxa"/>
          </w:tcPr>
          <w:p>
            <w:pPr>
              <w:pStyle w:val="TableParagraph"/>
              <w:spacing w:line="206" w:lineRule="exact"/>
              <w:rPr>
                <w:sz w:val="18"/>
              </w:rPr>
            </w:pPr>
            <w:r>
              <w:rPr>
                <w:sz w:val="18"/>
              </w:rPr>
              <w:t>49</w:t>
            </w:r>
            <w:r>
              <w:rPr>
                <w:spacing w:val="13"/>
                <w:sz w:val="18"/>
              </w:rPr>
              <w:t> </w:t>
            </w:r>
            <w:r>
              <w:rPr>
                <w:sz w:val="18"/>
              </w:rPr>
              <w:t>Operations</w:t>
            </w:r>
            <w:r>
              <w:rPr>
                <w:spacing w:val="-13"/>
                <w:sz w:val="18"/>
              </w:rPr>
              <w:t> </w:t>
            </w:r>
            <w:r>
              <w:rPr>
                <w:sz w:val="18"/>
              </w:rPr>
              <w:t>For</w:t>
            </w:r>
            <w:r>
              <w:rPr>
                <w:spacing w:val="-12"/>
                <w:sz w:val="18"/>
              </w:rPr>
              <w:t> </w:t>
            </w:r>
            <w:r>
              <w:rPr>
                <w:spacing w:val="-2"/>
                <w:sz w:val="18"/>
              </w:rPr>
              <w:t>Pterygium</w:t>
            </w:r>
          </w:p>
        </w:tc>
        <w:tc>
          <w:tcPr>
            <w:tcW w:w="5581" w:type="dxa"/>
          </w:tcPr>
          <w:p>
            <w:pPr>
              <w:pStyle w:val="TableParagraph"/>
              <w:spacing w:line="206" w:lineRule="exact"/>
              <w:ind w:left="402"/>
              <w:rPr>
                <w:sz w:val="18"/>
              </w:rPr>
            </w:pPr>
            <w:r>
              <w:rPr>
                <w:sz w:val="18"/>
              </w:rPr>
              <w:t>250</w:t>
            </w:r>
            <w:r>
              <w:rPr>
                <w:spacing w:val="46"/>
                <w:sz w:val="18"/>
              </w:rPr>
              <w:t> </w:t>
            </w:r>
            <w:r>
              <w:rPr>
                <w:sz w:val="18"/>
              </w:rPr>
              <w:t>Rigid</w:t>
            </w:r>
            <w:r>
              <w:rPr>
                <w:spacing w:val="-13"/>
                <w:sz w:val="18"/>
              </w:rPr>
              <w:t> </w:t>
            </w:r>
            <w:r>
              <w:rPr>
                <w:sz w:val="18"/>
              </w:rPr>
              <w:t>Oesophagoscopy</w:t>
            </w:r>
            <w:r>
              <w:rPr>
                <w:spacing w:val="-14"/>
                <w:sz w:val="18"/>
              </w:rPr>
              <w:t> </w:t>
            </w:r>
            <w:r>
              <w:rPr>
                <w:sz w:val="18"/>
              </w:rPr>
              <w:t>For</w:t>
            </w:r>
            <w:r>
              <w:rPr>
                <w:spacing w:val="-12"/>
                <w:sz w:val="18"/>
              </w:rPr>
              <w:t> </w:t>
            </w:r>
            <w:r>
              <w:rPr>
                <w:sz w:val="18"/>
              </w:rPr>
              <w:t>Dilation</w:t>
            </w:r>
            <w:r>
              <w:rPr>
                <w:spacing w:val="-13"/>
                <w:sz w:val="18"/>
              </w:rPr>
              <w:t> </w:t>
            </w:r>
            <w:r>
              <w:rPr>
                <w:sz w:val="18"/>
              </w:rPr>
              <w:t>Of</w:t>
            </w:r>
            <w:r>
              <w:rPr>
                <w:spacing w:val="-12"/>
                <w:sz w:val="18"/>
              </w:rPr>
              <w:t> </w:t>
            </w:r>
            <w:r>
              <w:rPr>
                <w:sz w:val="18"/>
              </w:rPr>
              <w:t>Benign</w:t>
            </w:r>
            <w:r>
              <w:rPr>
                <w:spacing w:val="-13"/>
                <w:sz w:val="18"/>
              </w:rPr>
              <w:t> </w:t>
            </w:r>
            <w:r>
              <w:rPr>
                <w:spacing w:val="-2"/>
                <w:sz w:val="18"/>
              </w:rPr>
              <w:t>Strictures</w:t>
            </w:r>
          </w:p>
        </w:tc>
      </w:tr>
      <w:tr>
        <w:trPr>
          <w:trHeight w:val="296" w:hRule="atLeast"/>
        </w:trPr>
        <w:tc>
          <w:tcPr>
            <w:tcW w:w="4345" w:type="dxa"/>
          </w:tcPr>
          <w:p>
            <w:pPr>
              <w:pStyle w:val="TableParagraph"/>
              <w:spacing w:line="206" w:lineRule="exact"/>
              <w:rPr>
                <w:sz w:val="18"/>
              </w:rPr>
            </w:pPr>
            <w:r>
              <w:rPr>
                <w:sz w:val="18"/>
              </w:rPr>
              <w:t>50 Corrective</w:t>
            </w:r>
            <w:r>
              <w:rPr>
                <w:spacing w:val="-16"/>
                <w:sz w:val="18"/>
              </w:rPr>
              <w:t> </w:t>
            </w:r>
            <w:r>
              <w:rPr>
                <w:sz w:val="18"/>
              </w:rPr>
              <w:t>Surgery</w:t>
            </w:r>
            <w:r>
              <w:rPr>
                <w:spacing w:val="-20"/>
                <w:sz w:val="18"/>
              </w:rPr>
              <w:t> </w:t>
            </w:r>
            <w:r>
              <w:rPr>
                <w:sz w:val="18"/>
              </w:rPr>
              <w:t>Of</w:t>
            </w:r>
            <w:r>
              <w:rPr>
                <w:spacing w:val="-14"/>
                <w:sz w:val="18"/>
              </w:rPr>
              <w:t> </w:t>
            </w:r>
            <w:r>
              <w:rPr>
                <w:spacing w:val="-2"/>
                <w:sz w:val="18"/>
              </w:rPr>
              <w:t>Blepharoptosis</w:t>
            </w:r>
          </w:p>
        </w:tc>
        <w:tc>
          <w:tcPr>
            <w:tcW w:w="5581" w:type="dxa"/>
          </w:tcPr>
          <w:p>
            <w:pPr>
              <w:pStyle w:val="TableParagraph"/>
              <w:spacing w:line="206" w:lineRule="exact"/>
              <w:ind w:left="402"/>
              <w:rPr>
                <w:sz w:val="18"/>
              </w:rPr>
            </w:pPr>
            <w:r>
              <w:rPr>
                <w:sz w:val="18"/>
              </w:rPr>
              <w:t>251</w:t>
            </w:r>
            <w:r>
              <w:rPr>
                <w:spacing w:val="69"/>
                <w:sz w:val="18"/>
              </w:rPr>
              <w:t> </w:t>
            </w:r>
            <w:r>
              <w:rPr>
                <w:sz w:val="18"/>
              </w:rPr>
              <w:t>Eversion</w:t>
            </w:r>
            <w:r>
              <w:rPr>
                <w:spacing w:val="-11"/>
                <w:sz w:val="18"/>
              </w:rPr>
              <w:t> </w:t>
            </w:r>
            <w:r>
              <w:rPr>
                <w:sz w:val="18"/>
              </w:rPr>
              <w:t>Of</w:t>
            </w:r>
            <w:r>
              <w:rPr>
                <w:spacing w:val="-8"/>
                <w:sz w:val="18"/>
              </w:rPr>
              <w:t> </w:t>
            </w:r>
            <w:r>
              <w:rPr>
                <w:spacing w:val="-5"/>
                <w:sz w:val="18"/>
              </w:rPr>
              <w:t>Sac</w:t>
            </w:r>
          </w:p>
        </w:tc>
      </w:tr>
      <w:tr>
        <w:trPr>
          <w:trHeight w:val="294" w:hRule="atLeast"/>
        </w:trPr>
        <w:tc>
          <w:tcPr>
            <w:tcW w:w="4345" w:type="dxa"/>
          </w:tcPr>
          <w:p>
            <w:pPr>
              <w:pStyle w:val="TableParagraph"/>
              <w:spacing w:line="206" w:lineRule="exact"/>
              <w:rPr>
                <w:sz w:val="18"/>
              </w:rPr>
            </w:pPr>
            <w:r>
              <w:rPr>
                <w:sz w:val="18"/>
              </w:rPr>
              <w:t>51</w:t>
            </w:r>
            <w:r>
              <w:rPr>
                <w:spacing w:val="-1"/>
                <w:sz w:val="18"/>
              </w:rPr>
              <w:t> </w:t>
            </w:r>
            <w:r>
              <w:rPr>
                <w:sz w:val="18"/>
              </w:rPr>
              <w:t>Removal</w:t>
            </w:r>
            <w:r>
              <w:rPr>
                <w:spacing w:val="-18"/>
                <w:sz w:val="18"/>
              </w:rPr>
              <w:t> </w:t>
            </w:r>
            <w:r>
              <w:rPr>
                <w:sz w:val="18"/>
              </w:rPr>
              <w:t>Of</w:t>
            </w:r>
            <w:r>
              <w:rPr>
                <w:spacing w:val="-14"/>
                <w:sz w:val="18"/>
              </w:rPr>
              <w:t> </w:t>
            </w:r>
            <w:r>
              <w:rPr>
                <w:sz w:val="18"/>
              </w:rPr>
              <w:t>Foreign</w:t>
            </w:r>
            <w:r>
              <w:rPr>
                <w:spacing w:val="-16"/>
                <w:sz w:val="18"/>
              </w:rPr>
              <w:t> </w:t>
            </w:r>
            <w:r>
              <w:rPr>
                <w:sz w:val="18"/>
              </w:rPr>
              <w:t>Body</w:t>
            </w:r>
            <w:r>
              <w:rPr>
                <w:spacing w:val="-24"/>
                <w:sz w:val="18"/>
              </w:rPr>
              <w:t> </w:t>
            </w:r>
            <w:r>
              <w:rPr>
                <w:sz w:val="18"/>
              </w:rPr>
              <w:t>From</w:t>
            </w:r>
            <w:r>
              <w:rPr>
                <w:spacing w:val="-13"/>
                <w:sz w:val="18"/>
              </w:rPr>
              <w:t> </w:t>
            </w:r>
            <w:r>
              <w:rPr>
                <w:spacing w:val="-2"/>
                <w:sz w:val="18"/>
              </w:rPr>
              <w:t>Conjunctiva</w:t>
            </w:r>
          </w:p>
        </w:tc>
        <w:tc>
          <w:tcPr>
            <w:tcW w:w="5581" w:type="dxa"/>
          </w:tcPr>
          <w:p>
            <w:pPr>
              <w:pStyle w:val="TableParagraph"/>
              <w:spacing w:line="206" w:lineRule="exact"/>
              <w:ind w:left="402"/>
              <w:rPr>
                <w:sz w:val="18"/>
              </w:rPr>
            </w:pPr>
            <w:r>
              <w:rPr>
                <w:spacing w:val="-2"/>
                <w:sz w:val="18"/>
              </w:rPr>
              <w:t>A)</w:t>
            </w:r>
            <w:r>
              <w:rPr>
                <w:spacing w:val="-21"/>
                <w:sz w:val="18"/>
              </w:rPr>
              <w:t> </w:t>
            </w:r>
            <w:r>
              <w:rPr>
                <w:spacing w:val="-2"/>
                <w:sz w:val="18"/>
              </w:rPr>
              <w:t>Unilateral</w:t>
            </w:r>
          </w:p>
        </w:tc>
      </w:tr>
      <w:tr>
        <w:trPr>
          <w:trHeight w:val="294" w:hRule="atLeast"/>
        </w:trPr>
        <w:tc>
          <w:tcPr>
            <w:tcW w:w="4345" w:type="dxa"/>
          </w:tcPr>
          <w:p>
            <w:pPr>
              <w:pStyle w:val="TableParagraph"/>
              <w:spacing w:before="1"/>
              <w:rPr>
                <w:sz w:val="18"/>
              </w:rPr>
            </w:pPr>
            <w:r>
              <w:rPr>
                <w:sz w:val="18"/>
              </w:rPr>
              <w:t>52</w:t>
            </w:r>
            <w:r>
              <w:rPr>
                <w:spacing w:val="29"/>
                <w:sz w:val="18"/>
              </w:rPr>
              <w:t> </w:t>
            </w:r>
            <w:r>
              <w:rPr>
                <w:sz w:val="18"/>
              </w:rPr>
              <w:t>Biopsy</w:t>
            </w:r>
            <w:r>
              <w:rPr>
                <w:spacing w:val="-13"/>
                <w:sz w:val="18"/>
              </w:rPr>
              <w:t> </w:t>
            </w:r>
            <w:r>
              <w:rPr>
                <w:sz w:val="18"/>
              </w:rPr>
              <w:t>Of</w:t>
            </w:r>
            <w:r>
              <w:rPr>
                <w:spacing w:val="-7"/>
                <w:sz w:val="18"/>
              </w:rPr>
              <w:t> </w:t>
            </w:r>
            <w:r>
              <w:rPr>
                <w:sz w:val="18"/>
              </w:rPr>
              <w:t>Tear</w:t>
            </w:r>
            <w:r>
              <w:rPr>
                <w:spacing w:val="-12"/>
                <w:sz w:val="18"/>
              </w:rPr>
              <w:t> </w:t>
            </w:r>
            <w:r>
              <w:rPr>
                <w:spacing w:val="-4"/>
                <w:sz w:val="18"/>
              </w:rPr>
              <w:t>Gland</w:t>
            </w:r>
          </w:p>
        </w:tc>
        <w:tc>
          <w:tcPr>
            <w:tcW w:w="5581" w:type="dxa"/>
          </w:tcPr>
          <w:p>
            <w:pPr>
              <w:pStyle w:val="TableParagraph"/>
              <w:spacing w:before="1"/>
              <w:ind w:left="402"/>
              <w:rPr>
                <w:sz w:val="18"/>
              </w:rPr>
            </w:pPr>
            <w:r>
              <w:rPr>
                <w:spacing w:val="-2"/>
                <w:sz w:val="18"/>
              </w:rPr>
              <w:t>B)Bilateral</w:t>
            </w:r>
          </w:p>
        </w:tc>
      </w:tr>
      <w:tr>
        <w:trPr>
          <w:trHeight w:val="296" w:hRule="atLeast"/>
        </w:trPr>
        <w:tc>
          <w:tcPr>
            <w:tcW w:w="4345" w:type="dxa"/>
          </w:tcPr>
          <w:p>
            <w:pPr>
              <w:pStyle w:val="TableParagraph"/>
              <w:spacing w:before="1"/>
              <w:rPr>
                <w:sz w:val="18"/>
              </w:rPr>
            </w:pPr>
            <w:r>
              <w:rPr>
                <w:sz w:val="18"/>
              </w:rPr>
              <w:t>53</w:t>
            </w:r>
            <w:r>
              <w:rPr>
                <w:spacing w:val="23"/>
                <w:sz w:val="18"/>
              </w:rPr>
              <w:t> </w:t>
            </w:r>
            <w:r>
              <w:rPr>
                <w:sz w:val="18"/>
              </w:rPr>
              <w:t>Removal</w:t>
            </w:r>
            <w:r>
              <w:rPr>
                <w:spacing w:val="-13"/>
                <w:sz w:val="18"/>
              </w:rPr>
              <w:t> </w:t>
            </w:r>
            <w:r>
              <w:rPr>
                <w:sz w:val="18"/>
              </w:rPr>
              <w:t>Of</w:t>
            </w:r>
            <w:r>
              <w:rPr>
                <w:spacing w:val="-11"/>
                <w:sz w:val="18"/>
              </w:rPr>
              <w:t> </w:t>
            </w:r>
            <w:r>
              <w:rPr>
                <w:sz w:val="18"/>
              </w:rPr>
              <w:t>Foreign</w:t>
            </w:r>
            <w:r>
              <w:rPr>
                <w:spacing w:val="-10"/>
                <w:sz w:val="18"/>
              </w:rPr>
              <w:t> </w:t>
            </w:r>
            <w:r>
              <w:rPr>
                <w:sz w:val="18"/>
              </w:rPr>
              <w:t>Body</w:t>
            </w:r>
            <w:r>
              <w:rPr>
                <w:spacing w:val="-20"/>
                <w:sz w:val="18"/>
              </w:rPr>
              <w:t> </w:t>
            </w:r>
            <w:r>
              <w:rPr>
                <w:sz w:val="18"/>
              </w:rPr>
              <w:t>From</w:t>
            </w:r>
            <w:r>
              <w:rPr>
                <w:spacing w:val="-5"/>
                <w:sz w:val="18"/>
              </w:rPr>
              <w:t> </w:t>
            </w:r>
            <w:r>
              <w:rPr>
                <w:spacing w:val="-2"/>
                <w:sz w:val="18"/>
              </w:rPr>
              <w:t>Cornea</w:t>
            </w:r>
          </w:p>
        </w:tc>
        <w:tc>
          <w:tcPr>
            <w:tcW w:w="5581" w:type="dxa"/>
          </w:tcPr>
          <w:p>
            <w:pPr>
              <w:pStyle w:val="TableParagraph"/>
              <w:spacing w:before="1"/>
              <w:ind w:left="402"/>
              <w:rPr>
                <w:sz w:val="18"/>
              </w:rPr>
            </w:pPr>
            <w:r>
              <w:rPr>
                <w:sz w:val="18"/>
              </w:rPr>
              <w:t>252</w:t>
            </w:r>
            <w:r>
              <w:rPr>
                <w:spacing w:val="64"/>
                <w:sz w:val="18"/>
              </w:rPr>
              <w:t> </w:t>
            </w:r>
            <w:r>
              <w:rPr>
                <w:sz w:val="18"/>
              </w:rPr>
              <w:t>Lord's</w:t>
            </w:r>
            <w:r>
              <w:rPr>
                <w:spacing w:val="-9"/>
                <w:sz w:val="18"/>
              </w:rPr>
              <w:t> </w:t>
            </w:r>
            <w:r>
              <w:rPr>
                <w:spacing w:val="-2"/>
                <w:sz w:val="18"/>
              </w:rPr>
              <w:t>Plication</w:t>
            </w:r>
          </w:p>
        </w:tc>
      </w:tr>
      <w:tr>
        <w:trPr>
          <w:trHeight w:val="297" w:hRule="atLeast"/>
        </w:trPr>
        <w:tc>
          <w:tcPr>
            <w:tcW w:w="4345" w:type="dxa"/>
          </w:tcPr>
          <w:p>
            <w:pPr>
              <w:pStyle w:val="TableParagraph"/>
              <w:spacing w:before="1"/>
              <w:rPr>
                <w:sz w:val="18"/>
              </w:rPr>
            </w:pPr>
            <w:r>
              <w:rPr>
                <w:sz w:val="18"/>
              </w:rPr>
              <w:t>54</w:t>
            </w:r>
            <w:r>
              <w:rPr>
                <w:spacing w:val="27"/>
                <w:sz w:val="18"/>
              </w:rPr>
              <w:t> </w:t>
            </w:r>
            <w:r>
              <w:rPr>
                <w:sz w:val="18"/>
              </w:rPr>
              <w:t>Incision</w:t>
            </w:r>
            <w:r>
              <w:rPr>
                <w:spacing w:val="-12"/>
                <w:sz w:val="18"/>
              </w:rPr>
              <w:t> </w:t>
            </w:r>
            <w:r>
              <w:rPr>
                <w:sz w:val="18"/>
              </w:rPr>
              <w:t>Of</w:t>
            </w:r>
            <w:r>
              <w:rPr>
                <w:spacing w:val="-9"/>
                <w:sz w:val="18"/>
              </w:rPr>
              <w:t> </w:t>
            </w:r>
            <w:r>
              <w:rPr>
                <w:sz w:val="18"/>
              </w:rPr>
              <w:t>The</w:t>
            </w:r>
            <w:r>
              <w:rPr>
                <w:spacing w:val="-11"/>
                <w:sz w:val="18"/>
              </w:rPr>
              <w:t> </w:t>
            </w:r>
            <w:r>
              <w:rPr>
                <w:spacing w:val="-2"/>
                <w:sz w:val="18"/>
              </w:rPr>
              <w:t>Cornea</w:t>
            </w:r>
          </w:p>
        </w:tc>
        <w:tc>
          <w:tcPr>
            <w:tcW w:w="5581" w:type="dxa"/>
          </w:tcPr>
          <w:p>
            <w:pPr>
              <w:pStyle w:val="TableParagraph"/>
              <w:spacing w:before="1"/>
              <w:ind w:left="402"/>
              <w:rPr>
                <w:sz w:val="18"/>
              </w:rPr>
            </w:pPr>
            <w:r>
              <w:rPr>
                <w:sz w:val="18"/>
              </w:rPr>
              <w:t>253</w:t>
            </w:r>
            <w:r>
              <w:rPr>
                <w:spacing w:val="51"/>
                <w:sz w:val="18"/>
              </w:rPr>
              <w:t> </w:t>
            </w:r>
            <w:r>
              <w:rPr>
                <w:sz w:val="18"/>
              </w:rPr>
              <w:t>Jaboulay's</w:t>
            </w:r>
            <w:r>
              <w:rPr>
                <w:spacing w:val="-12"/>
                <w:sz w:val="18"/>
              </w:rPr>
              <w:t> </w:t>
            </w:r>
            <w:r>
              <w:rPr>
                <w:spacing w:val="-2"/>
                <w:sz w:val="18"/>
              </w:rPr>
              <w:t>Procedure</w:t>
            </w:r>
          </w:p>
        </w:tc>
      </w:tr>
      <w:tr>
        <w:trPr>
          <w:trHeight w:val="294" w:hRule="atLeast"/>
        </w:trPr>
        <w:tc>
          <w:tcPr>
            <w:tcW w:w="4345" w:type="dxa"/>
          </w:tcPr>
          <w:p>
            <w:pPr>
              <w:pStyle w:val="TableParagraph"/>
              <w:spacing w:line="206" w:lineRule="exact"/>
              <w:rPr>
                <w:sz w:val="18"/>
              </w:rPr>
            </w:pPr>
            <w:r>
              <w:rPr>
                <w:sz w:val="18"/>
              </w:rPr>
              <w:t>55</w:t>
            </w:r>
            <w:r>
              <w:rPr>
                <w:spacing w:val="25"/>
                <w:sz w:val="18"/>
              </w:rPr>
              <w:t> </w:t>
            </w:r>
            <w:r>
              <w:rPr>
                <w:sz w:val="18"/>
              </w:rPr>
              <w:t>Other</w:t>
            </w:r>
            <w:r>
              <w:rPr>
                <w:spacing w:val="-12"/>
                <w:sz w:val="18"/>
              </w:rPr>
              <w:t> </w:t>
            </w:r>
            <w:r>
              <w:rPr>
                <w:sz w:val="18"/>
              </w:rPr>
              <w:t>Operations</w:t>
            </w:r>
            <w:r>
              <w:rPr>
                <w:spacing w:val="-10"/>
                <w:sz w:val="18"/>
              </w:rPr>
              <w:t> </w:t>
            </w:r>
            <w:r>
              <w:rPr>
                <w:sz w:val="18"/>
              </w:rPr>
              <w:t>On</w:t>
            </w:r>
            <w:r>
              <w:rPr>
                <w:spacing w:val="-12"/>
                <w:sz w:val="18"/>
              </w:rPr>
              <w:t> </w:t>
            </w:r>
            <w:r>
              <w:rPr>
                <w:sz w:val="18"/>
              </w:rPr>
              <w:t>The</w:t>
            </w:r>
            <w:r>
              <w:rPr>
                <w:spacing w:val="-10"/>
                <w:sz w:val="18"/>
              </w:rPr>
              <w:t> </w:t>
            </w:r>
            <w:r>
              <w:rPr>
                <w:spacing w:val="-2"/>
                <w:sz w:val="18"/>
              </w:rPr>
              <w:t>Cornea</w:t>
            </w:r>
          </w:p>
        </w:tc>
        <w:tc>
          <w:tcPr>
            <w:tcW w:w="5581" w:type="dxa"/>
          </w:tcPr>
          <w:p>
            <w:pPr>
              <w:pStyle w:val="TableParagraph"/>
              <w:spacing w:line="206" w:lineRule="exact"/>
              <w:ind w:left="402"/>
              <w:rPr>
                <w:sz w:val="18"/>
              </w:rPr>
            </w:pPr>
            <w:r>
              <w:rPr>
                <w:sz w:val="18"/>
              </w:rPr>
              <w:t>254</w:t>
            </w:r>
            <w:r>
              <w:rPr>
                <w:spacing w:val="69"/>
                <w:sz w:val="18"/>
              </w:rPr>
              <w:t> </w:t>
            </w:r>
            <w:r>
              <w:rPr>
                <w:spacing w:val="-2"/>
                <w:sz w:val="18"/>
              </w:rPr>
              <w:t>Scrotoplasty</w:t>
            </w:r>
          </w:p>
        </w:tc>
      </w:tr>
      <w:tr>
        <w:trPr>
          <w:trHeight w:val="296" w:hRule="atLeast"/>
        </w:trPr>
        <w:tc>
          <w:tcPr>
            <w:tcW w:w="4345" w:type="dxa"/>
          </w:tcPr>
          <w:p>
            <w:pPr>
              <w:pStyle w:val="TableParagraph"/>
              <w:spacing w:line="206" w:lineRule="exact"/>
              <w:rPr>
                <w:sz w:val="18"/>
              </w:rPr>
            </w:pPr>
            <w:r>
              <w:rPr>
                <w:sz w:val="18"/>
              </w:rPr>
              <w:t>56</w:t>
            </w:r>
            <w:r>
              <w:rPr>
                <w:spacing w:val="12"/>
                <w:sz w:val="18"/>
              </w:rPr>
              <w:t> </w:t>
            </w:r>
            <w:r>
              <w:rPr>
                <w:sz w:val="18"/>
              </w:rPr>
              <w:t>Operation</w:t>
            </w:r>
            <w:r>
              <w:rPr>
                <w:spacing w:val="-12"/>
                <w:sz w:val="18"/>
              </w:rPr>
              <w:t> </w:t>
            </w:r>
            <w:r>
              <w:rPr>
                <w:sz w:val="18"/>
              </w:rPr>
              <w:t>On</w:t>
            </w:r>
            <w:r>
              <w:rPr>
                <w:spacing w:val="-13"/>
                <w:sz w:val="18"/>
              </w:rPr>
              <w:t> </w:t>
            </w:r>
            <w:r>
              <w:rPr>
                <w:sz w:val="18"/>
              </w:rPr>
              <w:t>The</w:t>
            </w:r>
            <w:r>
              <w:rPr>
                <w:spacing w:val="-12"/>
                <w:sz w:val="18"/>
              </w:rPr>
              <w:t> </w:t>
            </w:r>
            <w:r>
              <w:rPr>
                <w:sz w:val="18"/>
              </w:rPr>
              <w:t>Canthus</w:t>
            </w:r>
            <w:r>
              <w:rPr>
                <w:spacing w:val="-13"/>
                <w:sz w:val="18"/>
              </w:rPr>
              <w:t> </w:t>
            </w:r>
            <w:r>
              <w:rPr>
                <w:sz w:val="18"/>
              </w:rPr>
              <w:t>And</w:t>
            </w:r>
            <w:r>
              <w:rPr>
                <w:spacing w:val="-12"/>
                <w:sz w:val="18"/>
              </w:rPr>
              <w:t> </w:t>
            </w:r>
            <w:r>
              <w:rPr>
                <w:spacing w:val="-2"/>
                <w:sz w:val="18"/>
              </w:rPr>
              <w:t>Epicanthus</w:t>
            </w:r>
          </w:p>
        </w:tc>
        <w:tc>
          <w:tcPr>
            <w:tcW w:w="5581" w:type="dxa"/>
          </w:tcPr>
          <w:p>
            <w:pPr>
              <w:pStyle w:val="TableParagraph"/>
              <w:spacing w:line="206" w:lineRule="exact"/>
              <w:ind w:left="402"/>
              <w:rPr>
                <w:sz w:val="18"/>
              </w:rPr>
            </w:pPr>
            <w:r>
              <w:rPr>
                <w:sz w:val="18"/>
              </w:rPr>
              <w:t>255</w:t>
            </w:r>
            <w:r>
              <w:rPr>
                <w:spacing w:val="61"/>
                <w:sz w:val="18"/>
              </w:rPr>
              <w:t> </w:t>
            </w:r>
            <w:r>
              <w:rPr>
                <w:sz w:val="18"/>
              </w:rPr>
              <w:t>Surgical</w:t>
            </w:r>
            <w:r>
              <w:rPr>
                <w:spacing w:val="-13"/>
                <w:sz w:val="18"/>
              </w:rPr>
              <w:t> </w:t>
            </w:r>
            <w:r>
              <w:rPr>
                <w:sz w:val="18"/>
              </w:rPr>
              <w:t>Treatment</w:t>
            </w:r>
            <w:r>
              <w:rPr>
                <w:spacing w:val="-13"/>
                <w:sz w:val="18"/>
              </w:rPr>
              <w:t> </w:t>
            </w:r>
            <w:r>
              <w:rPr>
                <w:sz w:val="18"/>
              </w:rPr>
              <w:t>Of</w:t>
            </w:r>
            <w:r>
              <w:rPr>
                <w:spacing w:val="-12"/>
                <w:sz w:val="18"/>
              </w:rPr>
              <w:t> </w:t>
            </w:r>
            <w:r>
              <w:rPr>
                <w:spacing w:val="-2"/>
                <w:sz w:val="18"/>
              </w:rPr>
              <w:t>Varicocele</w:t>
            </w:r>
          </w:p>
        </w:tc>
      </w:tr>
      <w:tr>
        <w:trPr>
          <w:trHeight w:val="452" w:hRule="atLeast"/>
        </w:trPr>
        <w:tc>
          <w:tcPr>
            <w:tcW w:w="4345" w:type="dxa"/>
          </w:tcPr>
          <w:p>
            <w:pPr>
              <w:pStyle w:val="TableParagraph"/>
              <w:ind w:right="219"/>
              <w:rPr>
                <w:sz w:val="18"/>
              </w:rPr>
            </w:pPr>
            <w:r>
              <w:rPr>
                <w:sz w:val="18"/>
              </w:rPr>
              <w:t>57</w:t>
            </w:r>
            <w:r>
              <w:rPr>
                <w:spacing w:val="40"/>
                <w:sz w:val="18"/>
              </w:rPr>
              <w:t> </w:t>
            </w:r>
            <w:r>
              <w:rPr>
                <w:sz w:val="18"/>
              </w:rPr>
              <w:t>Removal Of Foreign Body</w:t>
            </w:r>
            <w:r>
              <w:rPr>
                <w:spacing w:val="-8"/>
                <w:sz w:val="18"/>
              </w:rPr>
              <w:t> </w:t>
            </w:r>
            <w:r>
              <w:rPr>
                <w:sz w:val="18"/>
              </w:rPr>
              <w:t>From The Orbit And</w:t>
            </w:r>
            <w:r>
              <w:rPr>
                <w:spacing w:val="40"/>
                <w:sz w:val="18"/>
              </w:rPr>
              <w:t> </w:t>
            </w:r>
            <w:r>
              <w:rPr>
                <w:sz w:val="18"/>
              </w:rPr>
              <w:t>The Eye Ball.</w:t>
            </w:r>
          </w:p>
        </w:tc>
        <w:tc>
          <w:tcPr>
            <w:tcW w:w="5581" w:type="dxa"/>
          </w:tcPr>
          <w:p>
            <w:pPr>
              <w:pStyle w:val="TableParagraph"/>
              <w:spacing w:line="206" w:lineRule="exact"/>
              <w:ind w:left="402"/>
              <w:rPr>
                <w:sz w:val="18"/>
              </w:rPr>
            </w:pPr>
            <w:r>
              <w:rPr>
                <w:sz w:val="18"/>
              </w:rPr>
              <w:t>256</w:t>
            </w:r>
            <w:r>
              <w:rPr>
                <w:spacing w:val="59"/>
                <w:sz w:val="18"/>
              </w:rPr>
              <w:t> </w:t>
            </w:r>
            <w:r>
              <w:rPr>
                <w:spacing w:val="-2"/>
                <w:sz w:val="18"/>
              </w:rPr>
              <w:t>Epididymectomy</w:t>
            </w:r>
          </w:p>
        </w:tc>
      </w:tr>
      <w:tr>
        <w:trPr>
          <w:trHeight w:val="297" w:hRule="atLeast"/>
        </w:trPr>
        <w:tc>
          <w:tcPr>
            <w:tcW w:w="4345" w:type="dxa"/>
          </w:tcPr>
          <w:p>
            <w:pPr>
              <w:pStyle w:val="TableParagraph"/>
              <w:spacing w:line="206" w:lineRule="exact"/>
              <w:rPr>
                <w:sz w:val="18"/>
              </w:rPr>
            </w:pPr>
            <w:r>
              <w:rPr>
                <w:sz w:val="18"/>
              </w:rPr>
              <w:t>58</w:t>
            </w:r>
            <w:r>
              <w:rPr>
                <w:spacing w:val="28"/>
                <w:sz w:val="18"/>
              </w:rPr>
              <w:t> </w:t>
            </w:r>
            <w:r>
              <w:rPr>
                <w:sz w:val="18"/>
              </w:rPr>
              <w:t>Surgery</w:t>
            </w:r>
            <w:r>
              <w:rPr>
                <w:spacing w:val="-20"/>
                <w:sz w:val="18"/>
              </w:rPr>
              <w:t> </w:t>
            </w:r>
            <w:r>
              <w:rPr>
                <w:sz w:val="18"/>
              </w:rPr>
              <w:t>For</w:t>
            </w:r>
            <w:r>
              <w:rPr>
                <w:spacing w:val="-12"/>
                <w:sz w:val="18"/>
              </w:rPr>
              <w:t> </w:t>
            </w:r>
            <w:r>
              <w:rPr>
                <w:spacing w:val="-2"/>
                <w:sz w:val="18"/>
              </w:rPr>
              <w:t>Cataract</w:t>
            </w:r>
          </w:p>
        </w:tc>
        <w:tc>
          <w:tcPr>
            <w:tcW w:w="5581" w:type="dxa"/>
          </w:tcPr>
          <w:p>
            <w:pPr>
              <w:pStyle w:val="TableParagraph"/>
              <w:spacing w:line="206" w:lineRule="exact"/>
              <w:ind w:left="402"/>
              <w:rPr>
                <w:sz w:val="18"/>
              </w:rPr>
            </w:pPr>
            <w:r>
              <w:rPr>
                <w:sz w:val="18"/>
              </w:rPr>
              <w:t>257</w:t>
            </w:r>
            <w:r>
              <w:rPr>
                <w:spacing w:val="16"/>
                <w:sz w:val="18"/>
              </w:rPr>
              <w:t> </w:t>
            </w:r>
            <w:r>
              <w:rPr>
                <w:sz w:val="18"/>
              </w:rPr>
              <w:t>Circumcision</w:t>
            </w:r>
            <w:r>
              <w:rPr>
                <w:spacing w:val="-13"/>
                <w:sz w:val="18"/>
              </w:rPr>
              <w:t> </w:t>
            </w:r>
            <w:r>
              <w:rPr>
                <w:sz w:val="18"/>
              </w:rPr>
              <w:t>For</w:t>
            </w:r>
            <w:r>
              <w:rPr>
                <w:spacing w:val="-14"/>
                <w:sz w:val="18"/>
              </w:rPr>
              <w:t> </w:t>
            </w:r>
            <w:r>
              <w:rPr>
                <w:spacing w:val="-2"/>
                <w:sz w:val="18"/>
              </w:rPr>
              <w:t>Trauma</w:t>
            </w:r>
          </w:p>
        </w:tc>
      </w:tr>
      <w:tr>
        <w:trPr>
          <w:trHeight w:val="294" w:hRule="atLeast"/>
        </w:trPr>
        <w:tc>
          <w:tcPr>
            <w:tcW w:w="4345" w:type="dxa"/>
          </w:tcPr>
          <w:p>
            <w:pPr>
              <w:pStyle w:val="TableParagraph"/>
              <w:spacing w:line="206" w:lineRule="exact"/>
              <w:rPr>
                <w:sz w:val="18"/>
              </w:rPr>
            </w:pPr>
            <w:r>
              <w:rPr>
                <w:sz w:val="18"/>
              </w:rPr>
              <w:t>59</w:t>
            </w:r>
            <w:r>
              <w:rPr>
                <w:spacing w:val="18"/>
                <w:sz w:val="18"/>
              </w:rPr>
              <w:t> </w:t>
            </w:r>
            <w:r>
              <w:rPr>
                <w:sz w:val="18"/>
              </w:rPr>
              <w:t>Treatment</w:t>
            </w:r>
            <w:r>
              <w:rPr>
                <w:spacing w:val="-13"/>
                <w:sz w:val="18"/>
              </w:rPr>
              <w:t> </w:t>
            </w:r>
            <w:r>
              <w:rPr>
                <w:sz w:val="18"/>
              </w:rPr>
              <w:t>Of</w:t>
            </w:r>
            <w:r>
              <w:rPr>
                <w:spacing w:val="-13"/>
                <w:sz w:val="18"/>
              </w:rPr>
              <w:t> </w:t>
            </w:r>
            <w:r>
              <w:rPr>
                <w:sz w:val="18"/>
              </w:rPr>
              <w:t>Retinal</w:t>
            </w:r>
            <w:r>
              <w:rPr>
                <w:spacing w:val="-16"/>
                <w:sz w:val="18"/>
              </w:rPr>
              <w:t> </w:t>
            </w:r>
            <w:r>
              <w:rPr>
                <w:spacing w:val="-2"/>
                <w:sz w:val="18"/>
              </w:rPr>
              <w:t>Lesion</w:t>
            </w:r>
          </w:p>
        </w:tc>
        <w:tc>
          <w:tcPr>
            <w:tcW w:w="5581" w:type="dxa"/>
          </w:tcPr>
          <w:p>
            <w:pPr>
              <w:pStyle w:val="TableParagraph"/>
              <w:spacing w:line="206" w:lineRule="exact"/>
              <w:ind w:left="402"/>
              <w:rPr>
                <w:sz w:val="18"/>
              </w:rPr>
            </w:pPr>
            <w:r>
              <w:rPr>
                <w:sz w:val="18"/>
              </w:rPr>
              <w:t>258</w:t>
            </w:r>
            <w:r>
              <w:rPr>
                <w:spacing w:val="69"/>
                <w:sz w:val="18"/>
              </w:rPr>
              <w:t> </w:t>
            </w:r>
            <w:r>
              <w:rPr>
                <w:spacing w:val="-2"/>
                <w:sz w:val="18"/>
              </w:rPr>
              <w:t>Meatoplasty</w:t>
            </w:r>
          </w:p>
        </w:tc>
      </w:tr>
      <w:tr>
        <w:trPr>
          <w:trHeight w:val="455" w:hRule="atLeast"/>
        </w:trPr>
        <w:tc>
          <w:tcPr>
            <w:tcW w:w="4345" w:type="dxa"/>
          </w:tcPr>
          <w:p>
            <w:pPr>
              <w:pStyle w:val="TableParagraph"/>
              <w:rPr>
                <w:sz w:val="18"/>
              </w:rPr>
            </w:pPr>
            <w:r>
              <w:rPr>
                <w:sz w:val="18"/>
              </w:rPr>
              <w:t>60</w:t>
            </w:r>
            <w:r>
              <w:rPr>
                <w:spacing w:val="80"/>
                <w:sz w:val="18"/>
              </w:rPr>
              <w:t> </w:t>
            </w:r>
            <w:r>
              <w:rPr>
                <w:sz w:val="18"/>
              </w:rPr>
              <w:t>Removal</w:t>
            </w:r>
            <w:r>
              <w:rPr>
                <w:spacing w:val="40"/>
                <w:sz w:val="18"/>
              </w:rPr>
              <w:t> </w:t>
            </w:r>
            <w:r>
              <w:rPr>
                <w:sz w:val="18"/>
              </w:rPr>
              <w:t>Of</w:t>
            </w:r>
            <w:r>
              <w:rPr>
                <w:spacing w:val="40"/>
                <w:sz w:val="18"/>
              </w:rPr>
              <w:t> </w:t>
            </w:r>
            <w:r>
              <w:rPr>
                <w:sz w:val="18"/>
              </w:rPr>
              <w:t>Foreign</w:t>
            </w:r>
            <w:r>
              <w:rPr>
                <w:spacing w:val="40"/>
                <w:sz w:val="18"/>
              </w:rPr>
              <w:t> </w:t>
            </w:r>
            <w:r>
              <w:rPr>
                <w:sz w:val="18"/>
              </w:rPr>
              <w:t>Body</w:t>
            </w:r>
            <w:r>
              <w:rPr>
                <w:spacing w:val="40"/>
                <w:sz w:val="18"/>
              </w:rPr>
              <w:t> </w:t>
            </w:r>
            <w:r>
              <w:rPr>
                <w:sz w:val="18"/>
              </w:rPr>
              <w:t>From</w:t>
            </w:r>
            <w:r>
              <w:rPr>
                <w:spacing w:val="80"/>
                <w:sz w:val="18"/>
              </w:rPr>
              <w:t> </w:t>
            </w:r>
            <w:r>
              <w:rPr>
                <w:sz w:val="18"/>
              </w:rPr>
              <w:t>The</w:t>
            </w:r>
            <w:r>
              <w:rPr>
                <w:spacing w:val="40"/>
                <w:sz w:val="18"/>
              </w:rPr>
              <w:t> </w:t>
            </w:r>
            <w:r>
              <w:rPr>
                <w:sz w:val="18"/>
              </w:rPr>
              <w:t>Posterior</w:t>
            </w:r>
            <w:r>
              <w:rPr>
                <w:spacing w:val="40"/>
                <w:sz w:val="18"/>
              </w:rPr>
              <w:t> </w:t>
            </w:r>
            <w:r>
              <w:rPr>
                <w:sz w:val="18"/>
              </w:rPr>
              <w:t>Chamber Of The Eye</w:t>
            </w:r>
          </w:p>
        </w:tc>
        <w:tc>
          <w:tcPr>
            <w:tcW w:w="5581" w:type="dxa"/>
          </w:tcPr>
          <w:p>
            <w:pPr>
              <w:pStyle w:val="TableParagraph"/>
              <w:spacing w:line="206" w:lineRule="exact"/>
              <w:ind w:left="402"/>
              <w:rPr>
                <w:sz w:val="18"/>
              </w:rPr>
            </w:pPr>
            <w:r>
              <w:rPr>
                <w:spacing w:val="-2"/>
                <w:sz w:val="18"/>
              </w:rPr>
              <w:t>259</w:t>
            </w:r>
            <w:r>
              <w:rPr>
                <w:spacing w:val="31"/>
                <w:sz w:val="18"/>
              </w:rPr>
              <w:t> </w:t>
            </w:r>
            <w:r>
              <w:rPr>
                <w:spacing w:val="-2"/>
                <w:sz w:val="18"/>
              </w:rPr>
              <w:t>Intersphincteric</w:t>
            </w:r>
            <w:r>
              <w:rPr>
                <w:spacing w:val="-3"/>
                <w:sz w:val="18"/>
              </w:rPr>
              <w:t> </w:t>
            </w:r>
            <w:r>
              <w:rPr>
                <w:spacing w:val="-2"/>
                <w:sz w:val="18"/>
              </w:rPr>
              <w:t>Abscess</w:t>
            </w:r>
            <w:r>
              <w:rPr>
                <w:spacing w:val="-9"/>
                <w:sz w:val="18"/>
              </w:rPr>
              <w:t> </w:t>
            </w:r>
            <w:r>
              <w:rPr>
                <w:spacing w:val="-2"/>
                <w:sz w:val="18"/>
              </w:rPr>
              <w:t>Incision</w:t>
            </w:r>
            <w:r>
              <w:rPr>
                <w:spacing w:val="-11"/>
                <w:sz w:val="18"/>
              </w:rPr>
              <w:t> </w:t>
            </w:r>
            <w:r>
              <w:rPr>
                <w:spacing w:val="-2"/>
                <w:sz w:val="18"/>
              </w:rPr>
              <w:t>And</w:t>
            </w:r>
            <w:r>
              <w:rPr>
                <w:spacing w:val="-9"/>
                <w:sz w:val="18"/>
              </w:rPr>
              <w:t> </w:t>
            </w:r>
            <w:r>
              <w:rPr>
                <w:spacing w:val="-2"/>
                <w:sz w:val="18"/>
              </w:rPr>
              <w:t>Drainage</w:t>
            </w:r>
          </w:p>
        </w:tc>
      </w:tr>
      <w:tr>
        <w:trPr>
          <w:trHeight w:val="294" w:hRule="atLeast"/>
        </w:trPr>
        <w:tc>
          <w:tcPr>
            <w:tcW w:w="4345" w:type="dxa"/>
          </w:tcPr>
          <w:p>
            <w:pPr>
              <w:pStyle w:val="TableParagraph"/>
              <w:spacing w:line="201" w:lineRule="exact"/>
              <w:rPr>
                <w:rFonts w:ascii="Arial"/>
                <w:b/>
                <w:sz w:val="18"/>
              </w:rPr>
            </w:pPr>
            <w:r>
              <w:rPr>
                <w:rFonts w:ascii="Arial"/>
                <w:b/>
                <w:spacing w:val="-2"/>
                <w:sz w:val="18"/>
              </w:rPr>
              <w:t>Oncology</w:t>
            </w:r>
          </w:p>
        </w:tc>
        <w:tc>
          <w:tcPr>
            <w:tcW w:w="5581" w:type="dxa"/>
          </w:tcPr>
          <w:p>
            <w:pPr>
              <w:pStyle w:val="TableParagraph"/>
              <w:spacing w:line="206" w:lineRule="exact"/>
              <w:ind w:left="402"/>
              <w:rPr>
                <w:sz w:val="18"/>
              </w:rPr>
            </w:pPr>
            <w:r>
              <w:rPr>
                <w:sz w:val="18"/>
              </w:rPr>
              <w:t>260</w:t>
            </w:r>
            <w:r>
              <w:rPr>
                <w:spacing w:val="6"/>
                <w:sz w:val="18"/>
              </w:rPr>
              <w:t> </w:t>
            </w:r>
            <w:r>
              <w:rPr>
                <w:sz w:val="18"/>
              </w:rPr>
              <w:t>Psoas</w:t>
            </w:r>
            <w:r>
              <w:rPr>
                <w:spacing w:val="-12"/>
                <w:sz w:val="18"/>
              </w:rPr>
              <w:t> </w:t>
            </w:r>
            <w:r>
              <w:rPr>
                <w:sz w:val="18"/>
              </w:rPr>
              <w:t>Abscess</w:t>
            </w:r>
            <w:r>
              <w:rPr>
                <w:spacing w:val="-13"/>
                <w:sz w:val="18"/>
              </w:rPr>
              <w:t> </w:t>
            </w:r>
            <w:r>
              <w:rPr>
                <w:sz w:val="18"/>
              </w:rPr>
              <w:t>Incision</w:t>
            </w:r>
            <w:r>
              <w:rPr>
                <w:spacing w:val="-13"/>
                <w:sz w:val="18"/>
              </w:rPr>
              <w:t> </w:t>
            </w:r>
            <w:r>
              <w:rPr>
                <w:sz w:val="18"/>
              </w:rPr>
              <w:t>And</w:t>
            </w:r>
            <w:r>
              <w:rPr>
                <w:spacing w:val="-13"/>
                <w:sz w:val="18"/>
              </w:rPr>
              <w:t> </w:t>
            </w:r>
            <w:r>
              <w:rPr>
                <w:spacing w:val="-2"/>
                <w:sz w:val="18"/>
              </w:rPr>
              <w:t>Drainage</w:t>
            </w:r>
          </w:p>
        </w:tc>
      </w:tr>
      <w:tr>
        <w:trPr>
          <w:trHeight w:val="294" w:hRule="atLeast"/>
        </w:trPr>
        <w:tc>
          <w:tcPr>
            <w:tcW w:w="4345" w:type="dxa"/>
          </w:tcPr>
          <w:p>
            <w:pPr>
              <w:pStyle w:val="TableParagraph"/>
              <w:spacing w:line="206" w:lineRule="exact"/>
              <w:rPr>
                <w:sz w:val="18"/>
              </w:rPr>
            </w:pPr>
            <w:r>
              <w:rPr>
                <w:sz w:val="18"/>
              </w:rPr>
              <w:t>61</w:t>
            </w:r>
            <w:r>
              <w:rPr>
                <w:spacing w:val="23"/>
                <w:sz w:val="18"/>
              </w:rPr>
              <w:t> </w:t>
            </w:r>
            <w:r>
              <w:rPr>
                <w:sz w:val="18"/>
              </w:rPr>
              <w:t>Iv</w:t>
            </w:r>
            <w:r>
              <w:rPr>
                <w:spacing w:val="-13"/>
                <w:sz w:val="18"/>
              </w:rPr>
              <w:t> </w:t>
            </w:r>
            <w:r>
              <w:rPr>
                <w:sz w:val="18"/>
              </w:rPr>
              <w:t>Push</w:t>
            </w:r>
            <w:r>
              <w:rPr>
                <w:spacing w:val="-14"/>
                <w:sz w:val="18"/>
              </w:rPr>
              <w:t> </w:t>
            </w:r>
            <w:r>
              <w:rPr>
                <w:spacing w:val="-2"/>
                <w:sz w:val="18"/>
              </w:rPr>
              <w:t>Chemotherapy</w:t>
            </w:r>
          </w:p>
        </w:tc>
        <w:tc>
          <w:tcPr>
            <w:tcW w:w="5581" w:type="dxa"/>
          </w:tcPr>
          <w:p>
            <w:pPr>
              <w:pStyle w:val="TableParagraph"/>
              <w:spacing w:line="206" w:lineRule="exact"/>
              <w:ind w:left="402"/>
              <w:rPr>
                <w:sz w:val="18"/>
              </w:rPr>
            </w:pPr>
            <w:r>
              <w:rPr>
                <w:sz w:val="18"/>
              </w:rPr>
              <w:t>261</w:t>
            </w:r>
            <w:r>
              <w:rPr>
                <w:spacing w:val="6"/>
                <w:sz w:val="18"/>
              </w:rPr>
              <w:t> </w:t>
            </w:r>
            <w:r>
              <w:rPr>
                <w:sz w:val="18"/>
              </w:rPr>
              <w:t>Thyroid</w:t>
            </w:r>
            <w:r>
              <w:rPr>
                <w:spacing w:val="-14"/>
                <w:sz w:val="18"/>
              </w:rPr>
              <w:t> </w:t>
            </w:r>
            <w:r>
              <w:rPr>
                <w:sz w:val="18"/>
              </w:rPr>
              <w:t>Abscess</w:t>
            </w:r>
            <w:r>
              <w:rPr>
                <w:spacing w:val="-13"/>
                <w:sz w:val="18"/>
              </w:rPr>
              <w:t> </w:t>
            </w:r>
            <w:r>
              <w:rPr>
                <w:sz w:val="18"/>
              </w:rPr>
              <w:t>Incision</w:t>
            </w:r>
            <w:r>
              <w:rPr>
                <w:spacing w:val="-16"/>
                <w:sz w:val="18"/>
              </w:rPr>
              <w:t> </w:t>
            </w:r>
            <w:r>
              <w:rPr>
                <w:sz w:val="18"/>
              </w:rPr>
              <w:t>And</w:t>
            </w:r>
            <w:r>
              <w:rPr>
                <w:spacing w:val="-12"/>
                <w:sz w:val="18"/>
              </w:rPr>
              <w:t> </w:t>
            </w:r>
            <w:r>
              <w:rPr>
                <w:spacing w:val="-2"/>
                <w:sz w:val="18"/>
              </w:rPr>
              <w:t>Drainage</w:t>
            </w:r>
          </w:p>
        </w:tc>
      </w:tr>
      <w:tr>
        <w:trPr>
          <w:trHeight w:val="294" w:hRule="atLeast"/>
        </w:trPr>
        <w:tc>
          <w:tcPr>
            <w:tcW w:w="4345" w:type="dxa"/>
          </w:tcPr>
          <w:p>
            <w:pPr>
              <w:pStyle w:val="TableParagraph"/>
              <w:spacing w:line="206" w:lineRule="exact"/>
              <w:rPr>
                <w:sz w:val="18"/>
              </w:rPr>
            </w:pPr>
            <w:r>
              <w:rPr>
                <w:sz w:val="18"/>
              </w:rPr>
              <w:t>62</w:t>
            </w:r>
            <w:r>
              <w:rPr>
                <w:spacing w:val="2"/>
                <w:sz w:val="18"/>
              </w:rPr>
              <w:t> </w:t>
            </w:r>
            <w:r>
              <w:rPr>
                <w:sz w:val="18"/>
              </w:rPr>
              <w:t>Hbi-Hemibody</w:t>
            </w:r>
            <w:r>
              <w:rPr>
                <w:spacing w:val="-25"/>
                <w:sz w:val="18"/>
              </w:rPr>
              <w:t> </w:t>
            </w:r>
            <w:r>
              <w:rPr>
                <w:spacing w:val="-2"/>
                <w:sz w:val="18"/>
              </w:rPr>
              <w:t>Radiotherapy</w:t>
            </w:r>
          </w:p>
        </w:tc>
        <w:tc>
          <w:tcPr>
            <w:tcW w:w="5581" w:type="dxa"/>
          </w:tcPr>
          <w:p>
            <w:pPr>
              <w:pStyle w:val="TableParagraph"/>
              <w:spacing w:line="206" w:lineRule="exact"/>
              <w:ind w:left="402"/>
              <w:rPr>
                <w:sz w:val="18"/>
              </w:rPr>
            </w:pPr>
            <w:r>
              <w:rPr>
                <w:sz w:val="18"/>
              </w:rPr>
              <w:t>262</w:t>
            </w:r>
            <w:r>
              <w:rPr>
                <w:spacing w:val="67"/>
                <w:sz w:val="18"/>
              </w:rPr>
              <w:t> </w:t>
            </w:r>
            <w:r>
              <w:rPr>
                <w:sz w:val="18"/>
              </w:rPr>
              <w:t>Tips</w:t>
            </w:r>
            <w:r>
              <w:rPr>
                <w:spacing w:val="-13"/>
                <w:sz w:val="18"/>
              </w:rPr>
              <w:t> </w:t>
            </w:r>
            <w:r>
              <w:rPr>
                <w:sz w:val="18"/>
              </w:rPr>
              <w:t>Procedure</w:t>
            </w:r>
            <w:r>
              <w:rPr>
                <w:spacing w:val="-11"/>
                <w:sz w:val="18"/>
              </w:rPr>
              <w:t> </w:t>
            </w:r>
            <w:r>
              <w:rPr>
                <w:sz w:val="18"/>
              </w:rPr>
              <w:t>For</w:t>
            </w:r>
            <w:r>
              <w:rPr>
                <w:spacing w:val="32"/>
                <w:sz w:val="18"/>
              </w:rPr>
              <w:t> </w:t>
            </w:r>
            <w:r>
              <w:rPr>
                <w:sz w:val="18"/>
              </w:rPr>
              <w:t>Portal</w:t>
            </w:r>
            <w:r>
              <w:rPr>
                <w:spacing w:val="-12"/>
                <w:sz w:val="18"/>
              </w:rPr>
              <w:t> </w:t>
            </w:r>
            <w:r>
              <w:rPr>
                <w:spacing w:val="-2"/>
                <w:sz w:val="18"/>
              </w:rPr>
              <w:t>Hypertension</w:t>
            </w:r>
          </w:p>
        </w:tc>
      </w:tr>
      <w:tr>
        <w:trPr>
          <w:trHeight w:val="299" w:hRule="atLeast"/>
        </w:trPr>
        <w:tc>
          <w:tcPr>
            <w:tcW w:w="4345" w:type="dxa"/>
          </w:tcPr>
          <w:p>
            <w:pPr>
              <w:pStyle w:val="TableParagraph"/>
              <w:spacing w:before="1"/>
              <w:rPr>
                <w:sz w:val="18"/>
              </w:rPr>
            </w:pPr>
            <w:r>
              <w:rPr>
                <w:sz w:val="18"/>
              </w:rPr>
              <w:t>63</w:t>
            </w:r>
            <w:r>
              <w:rPr>
                <w:spacing w:val="15"/>
                <w:sz w:val="18"/>
              </w:rPr>
              <w:t> </w:t>
            </w:r>
            <w:r>
              <w:rPr>
                <w:sz w:val="18"/>
              </w:rPr>
              <w:t>Infusional</w:t>
            </w:r>
            <w:r>
              <w:rPr>
                <w:spacing w:val="-13"/>
                <w:sz w:val="18"/>
              </w:rPr>
              <w:t> </w:t>
            </w:r>
            <w:r>
              <w:rPr>
                <w:sz w:val="18"/>
              </w:rPr>
              <w:t>Targeted</w:t>
            </w:r>
            <w:r>
              <w:rPr>
                <w:spacing w:val="-11"/>
                <w:sz w:val="18"/>
              </w:rPr>
              <w:t> </w:t>
            </w:r>
            <w:r>
              <w:rPr>
                <w:spacing w:val="-2"/>
                <w:sz w:val="18"/>
              </w:rPr>
              <w:t>Therapy</w:t>
            </w:r>
          </w:p>
        </w:tc>
        <w:tc>
          <w:tcPr>
            <w:tcW w:w="5581" w:type="dxa"/>
          </w:tcPr>
          <w:p>
            <w:pPr>
              <w:pStyle w:val="TableParagraph"/>
              <w:spacing w:before="1"/>
              <w:ind w:left="402"/>
              <w:rPr>
                <w:sz w:val="18"/>
              </w:rPr>
            </w:pPr>
            <w:r>
              <w:rPr>
                <w:sz w:val="18"/>
              </w:rPr>
              <w:t>263</w:t>
            </w:r>
            <w:r>
              <w:rPr>
                <w:spacing w:val="26"/>
                <w:sz w:val="18"/>
              </w:rPr>
              <w:t> </w:t>
            </w:r>
            <w:r>
              <w:rPr>
                <w:sz w:val="18"/>
              </w:rPr>
              <w:t>Esophageal</w:t>
            </w:r>
            <w:r>
              <w:rPr>
                <w:spacing w:val="28"/>
                <w:sz w:val="18"/>
              </w:rPr>
              <w:t> </w:t>
            </w:r>
            <w:r>
              <w:rPr>
                <w:sz w:val="18"/>
              </w:rPr>
              <w:t>Growth</w:t>
            </w:r>
            <w:r>
              <w:rPr>
                <w:spacing w:val="-11"/>
                <w:sz w:val="18"/>
              </w:rPr>
              <w:t> </w:t>
            </w:r>
            <w:r>
              <w:rPr>
                <w:spacing w:val="-4"/>
                <w:sz w:val="18"/>
              </w:rPr>
              <w:t>Stent</w:t>
            </w:r>
          </w:p>
        </w:tc>
      </w:tr>
      <w:tr>
        <w:trPr>
          <w:trHeight w:val="294" w:hRule="atLeast"/>
        </w:trPr>
        <w:tc>
          <w:tcPr>
            <w:tcW w:w="4345" w:type="dxa"/>
          </w:tcPr>
          <w:p>
            <w:pPr>
              <w:pStyle w:val="TableParagraph"/>
              <w:spacing w:line="206" w:lineRule="exact"/>
              <w:rPr>
                <w:sz w:val="18"/>
              </w:rPr>
            </w:pPr>
            <w:r>
              <w:rPr>
                <w:sz w:val="18"/>
              </w:rPr>
              <w:t>64</w:t>
            </w:r>
            <w:r>
              <w:rPr>
                <w:spacing w:val="7"/>
                <w:sz w:val="18"/>
              </w:rPr>
              <w:t> </w:t>
            </w:r>
            <w:r>
              <w:rPr>
                <w:sz w:val="18"/>
              </w:rPr>
              <w:t>Srt-Stereotactic</w:t>
            </w:r>
            <w:r>
              <w:rPr>
                <w:spacing w:val="-12"/>
                <w:sz w:val="18"/>
              </w:rPr>
              <w:t> </w:t>
            </w:r>
            <w:r>
              <w:rPr>
                <w:sz w:val="18"/>
              </w:rPr>
              <w:t>Arc</w:t>
            </w:r>
            <w:r>
              <w:rPr>
                <w:spacing w:val="-13"/>
                <w:sz w:val="18"/>
              </w:rPr>
              <w:t> </w:t>
            </w:r>
            <w:r>
              <w:rPr>
                <w:spacing w:val="-2"/>
                <w:sz w:val="18"/>
              </w:rPr>
              <w:t>Therapy</w:t>
            </w:r>
          </w:p>
        </w:tc>
        <w:tc>
          <w:tcPr>
            <w:tcW w:w="5581" w:type="dxa"/>
          </w:tcPr>
          <w:p>
            <w:pPr>
              <w:pStyle w:val="TableParagraph"/>
              <w:spacing w:line="206" w:lineRule="exact"/>
              <w:ind w:left="402"/>
              <w:rPr>
                <w:sz w:val="18"/>
              </w:rPr>
            </w:pPr>
            <w:r>
              <w:rPr>
                <w:sz w:val="18"/>
              </w:rPr>
              <w:t>264</w:t>
            </w:r>
            <w:r>
              <w:rPr>
                <w:spacing w:val="20"/>
                <w:sz w:val="18"/>
              </w:rPr>
              <w:t> </w:t>
            </w:r>
            <w:r>
              <w:rPr>
                <w:sz w:val="18"/>
              </w:rPr>
              <w:t>Pair</w:t>
            </w:r>
            <w:r>
              <w:rPr>
                <w:spacing w:val="-12"/>
                <w:sz w:val="18"/>
              </w:rPr>
              <w:t> </w:t>
            </w:r>
            <w:r>
              <w:rPr>
                <w:sz w:val="18"/>
              </w:rPr>
              <w:t>Procedure</w:t>
            </w:r>
            <w:r>
              <w:rPr>
                <w:spacing w:val="-13"/>
                <w:sz w:val="18"/>
              </w:rPr>
              <w:t> </w:t>
            </w:r>
            <w:r>
              <w:rPr>
                <w:sz w:val="18"/>
              </w:rPr>
              <w:t>Of</w:t>
            </w:r>
            <w:r>
              <w:rPr>
                <w:spacing w:val="-11"/>
                <w:sz w:val="18"/>
              </w:rPr>
              <w:t> </w:t>
            </w:r>
            <w:r>
              <w:rPr>
                <w:sz w:val="18"/>
              </w:rPr>
              <w:t>Hydatid</w:t>
            </w:r>
            <w:r>
              <w:rPr>
                <w:spacing w:val="-12"/>
                <w:sz w:val="18"/>
              </w:rPr>
              <w:t> </w:t>
            </w:r>
            <w:r>
              <w:rPr>
                <w:sz w:val="18"/>
              </w:rPr>
              <w:t>Cyst</w:t>
            </w:r>
            <w:r>
              <w:rPr>
                <w:spacing w:val="-13"/>
                <w:sz w:val="18"/>
              </w:rPr>
              <w:t> </w:t>
            </w:r>
            <w:r>
              <w:rPr>
                <w:spacing w:val="-4"/>
                <w:sz w:val="18"/>
              </w:rPr>
              <w:t>Liver</w:t>
            </w:r>
          </w:p>
        </w:tc>
      </w:tr>
      <w:tr>
        <w:trPr>
          <w:trHeight w:val="296" w:hRule="atLeast"/>
        </w:trPr>
        <w:tc>
          <w:tcPr>
            <w:tcW w:w="4345" w:type="dxa"/>
          </w:tcPr>
          <w:p>
            <w:pPr>
              <w:pStyle w:val="TableParagraph"/>
              <w:spacing w:line="206" w:lineRule="exact"/>
              <w:rPr>
                <w:sz w:val="18"/>
              </w:rPr>
            </w:pPr>
            <w:r>
              <w:rPr>
                <w:sz w:val="18"/>
              </w:rPr>
              <w:t>65</w:t>
            </w:r>
            <w:r>
              <w:rPr>
                <w:spacing w:val="23"/>
                <w:sz w:val="18"/>
              </w:rPr>
              <w:t> </w:t>
            </w:r>
            <w:r>
              <w:rPr>
                <w:sz w:val="18"/>
              </w:rPr>
              <w:t>Sc</w:t>
            </w:r>
            <w:r>
              <w:rPr>
                <w:spacing w:val="-13"/>
                <w:sz w:val="18"/>
              </w:rPr>
              <w:t> </w:t>
            </w:r>
            <w:r>
              <w:rPr>
                <w:sz w:val="18"/>
              </w:rPr>
              <w:t>Administration</w:t>
            </w:r>
            <w:r>
              <w:rPr>
                <w:spacing w:val="-12"/>
                <w:sz w:val="18"/>
              </w:rPr>
              <w:t> </w:t>
            </w:r>
            <w:r>
              <w:rPr>
                <w:sz w:val="18"/>
              </w:rPr>
              <w:t>Of</w:t>
            </w:r>
            <w:r>
              <w:rPr>
                <w:spacing w:val="32"/>
                <w:sz w:val="18"/>
              </w:rPr>
              <w:t> </w:t>
            </w:r>
            <w:r>
              <w:rPr>
                <w:sz w:val="18"/>
              </w:rPr>
              <w:t>Growth</w:t>
            </w:r>
            <w:r>
              <w:rPr>
                <w:spacing w:val="-12"/>
                <w:sz w:val="18"/>
              </w:rPr>
              <w:t> </w:t>
            </w:r>
            <w:r>
              <w:rPr>
                <w:spacing w:val="-2"/>
                <w:sz w:val="18"/>
              </w:rPr>
              <w:t>Factors</w:t>
            </w:r>
          </w:p>
        </w:tc>
        <w:tc>
          <w:tcPr>
            <w:tcW w:w="5581" w:type="dxa"/>
          </w:tcPr>
          <w:p>
            <w:pPr>
              <w:pStyle w:val="TableParagraph"/>
              <w:spacing w:line="206" w:lineRule="exact"/>
              <w:ind w:left="402"/>
              <w:rPr>
                <w:sz w:val="18"/>
              </w:rPr>
            </w:pPr>
            <w:r>
              <w:rPr>
                <w:sz w:val="18"/>
              </w:rPr>
              <w:t>265</w:t>
            </w:r>
            <w:r>
              <w:rPr>
                <w:spacing w:val="31"/>
                <w:sz w:val="18"/>
              </w:rPr>
              <w:t> </w:t>
            </w:r>
            <w:r>
              <w:rPr>
                <w:sz w:val="18"/>
              </w:rPr>
              <w:t>Tru</w:t>
            </w:r>
            <w:r>
              <w:rPr>
                <w:spacing w:val="-12"/>
                <w:sz w:val="18"/>
              </w:rPr>
              <w:t> </w:t>
            </w:r>
            <w:r>
              <w:rPr>
                <w:sz w:val="18"/>
              </w:rPr>
              <w:t>Cut</w:t>
            </w:r>
            <w:r>
              <w:rPr>
                <w:spacing w:val="-11"/>
                <w:sz w:val="18"/>
              </w:rPr>
              <w:t> </w:t>
            </w:r>
            <w:r>
              <w:rPr>
                <w:sz w:val="18"/>
              </w:rPr>
              <w:t>Liver</w:t>
            </w:r>
            <w:r>
              <w:rPr>
                <w:spacing w:val="-10"/>
                <w:sz w:val="18"/>
              </w:rPr>
              <w:t> </w:t>
            </w:r>
            <w:r>
              <w:rPr>
                <w:spacing w:val="-2"/>
                <w:sz w:val="18"/>
              </w:rPr>
              <w:t>Biopsy</w:t>
            </w:r>
          </w:p>
        </w:tc>
      </w:tr>
      <w:tr>
        <w:trPr>
          <w:trHeight w:val="453" w:hRule="atLeast"/>
        </w:trPr>
        <w:tc>
          <w:tcPr>
            <w:tcW w:w="4345" w:type="dxa"/>
          </w:tcPr>
          <w:p>
            <w:pPr>
              <w:pStyle w:val="TableParagraph"/>
              <w:spacing w:line="206" w:lineRule="exact"/>
              <w:rPr>
                <w:sz w:val="18"/>
              </w:rPr>
            </w:pPr>
            <w:r>
              <w:rPr>
                <w:sz w:val="18"/>
              </w:rPr>
              <w:t>66 Continuous</w:t>
            </w:r>
            <w:r>
              <w:rPr>
                <w:spacing w:val="-15"/>
                <w:sz w:val="18"/>
              </w:rPr>
              <w:t> </w:t>
            </w:r>
            <w:r>
              <w:rPr>
                <w:sz w:val="18"/>
              </w:rPr>
              <w:t>Infusional</w:t>
            </w:r>
            <w:r>
              <w:rPr>
                <w:spacing w:val="-17"/>
                <w:sz w:val="18"/>
              </w:rPr>
              <w:t> </w:t>
            </w:r>
            <w:r>
              <w:rPr>
                <w:spacing w:val="-2"/>
                <w:sz w:val="18"/>
              </w:rPr>
              <w:t>Chemotherapy</w:t>
            </w:r>
          </w:p>
        </w:tc>
        <w:tc>
          <w:tcPr>
            <w:tcW w:w="5581" w:type="dxa"/>
          </w:tcPr>
          <w:p>
            <w:pPr>
              <w:pStyle w:val="TableParagraph"/>
              <w:ind w:left="402"/>
              <w:rPr>
                <w:sz w:val="18"/>
              </w:rPr>
            </w:pPr>
            <w:r>
              <w:rPr>
                <w:sz w:val="18"/>
              </w:rPr>
              <w:t>266</w:t>
            </w:r>
            <w:r>
              <w:rPr>
                <w:spacing w:val="28"/>
                <w:sz w:val="18"/>
              </w:rPr>
              <w:t> </w:t>
            </w:r>
            <w:r>
              <w:rPr>
                <w:sz w:val="18"/>
              </w:rPr>
              <w:t>Photodynamic</w:t>
            </w:r>
            <w:r>
              <w:rPr>
                <w:spacing w:val="-13"/>
                <w:sz w:val="18"/>
              </w:rPr>
              <w:t> </w:t>
            </w:r>
            <w:r>
              <w:rPr>
                <w:sz w:val="18"/>
              </w:rPr>
              <w:t>Therapy</w:t>
            </w:r>
            <w:r>
              <w:rPr>
                <w:spacing w:val="-17"/>
                <w:sz w:val="18"/>
              </w:rPr>
              <w:t> </w:t>
            </w:r>
            <w:r>
              <w:rPr>
                <w:sz w:val="18"/>
              </w:rPr>
              <w:t>Or</w:t>
            </w:r>
            <w:r>
              <w:rPr>
                <w:spacing w:val="-14"/>
                <w:sz w:val="18"/>
              </w:rPr>
              <w:t> </w:t>
            </w:r>
            <w:r>
              <w:rPr>
                <w:sz w:val="18"/>
              </w:rPr>
              <w:t>Esophageal</w:t>
            </w:r>
            <w:r>
              <w:rPr>
                <w:spacing w:val="-17"/>
                <w:sz w:val="18"/>
              </w:rPr>
              <w:t> </w:t>
            </w:r>
            <w:r>
              <w:rPr>
                <w:sz w:val="18"/>
              </w:rPr>
              <w:t>Tumour</w:t>
            </w:r>
            <w:r>
              <w:rPr>
                <w:spacing w:val="-16"/>
                <w:sz w:val="18"/>
              </w:rPr>
              <w:t> </w:t>
            </w:r>
            <w:r>
              <w:rPr>
                <w:sz w:val="18"/>
              </w:rPr>
              <w:t>And</w:t>
            </w:r>
            <w:r>
              <w:rPr>
                <w:spacing w:val="13"/>
                <w:sz w:val="18"/>
              </w:rPr>
              <w:t> </w:t>
            </w:r>
            <w:r>
              <w:rPr>
                <w:sz w:val="18"/>
              </w:rPr>
              <w:t>Lung </w:t>
            </w:r>
            <w:r>
              <w:rPr>
                <w:spacing w:val="-2"/>
                <w:sz w:val="18"/>
              </w:rPr>
              <w:t>Tumour</w:t>
            </w:r>
          </w:p>
        </w:tc>
      </w:tr>
      <w:tr>
        <w:trPr>
          <w:trHeight w:val="297" w:hRule="atLeast"/>
        </w:trPr>
        <w:tc>
          <w:tcPr>
            <w:tcW w:w="4345" w:type="dxa"/>
          </w:tcPr>
          <w:p>
            <w:pPr>
              <w:pStyle w:val="TableParagraph"/>
              <w:spacing w:line="206" w:lineRule="exact"/>
              <w:rPr>
                <w:sz w:val="18"/>
              </w:rPr>
            </w:pPr>
            <w:r>
              <w:rPr>
                <w:sz w:val="18"/>
              </w:rPr>
              <w:t>67</w:t>
            </w:r>
            <w:r>
              <w:rPr>
                <w:spacing w:val="7"/>
                <w:sz w:val="18"/>
              </w:rPr>
              <w:t> </w:t>
            </w:r>
            <w:r>
              <w:rPr>
                <w:sz w:val="18"/>
              </w:rPr>
              <w:t>Infusional</w:t>
            </w:r>
            <w:r>
              <w:rPr>
                <w:spacing w:val="-18"/>
                <w:sz w:val="18"/>
              </w:rPr>
              <w:t> </w:t>
            </w:r>
            <w:r>
              <w:rPr>
                <w:spacing w:val="-2"/>
                <w:sz w:val="18"/>
              </w:rPr>
              <w:t>Chemotherapy</w:t>
            </w:r>
          </w:p>
        </w:tc>
        <w:tc>
          <w:tcPr>
            <w:tcW w:w="5581" w:type="dxa"/>
          </w:tcPr>
          <w:p>
            <w:pPr>
              <w:pStyle w:val="TableParagraph"/>
              <w:spacing w:line="206" w:lineRule="exact"/>
              <w:ind w:left="402"/>
              <w:rPr>
                <w:sz w:val="18"/>
              </w:rPr>
            </w:pPr>
            <w:r>
              <w:rPr>
                <w:sz w:val="18"/>
              </w:rPr>
              <w:t>267</w:t>
            </w:r>
            <w:r>
              <w:rPr>
                <w:spacing w:val="65"/>
                <w:sz w:val="18"/>
              </w:rPr>
              <w:t> </w:t>
            </w:r>
            <w:r>
              <w:rPr>
                <w:sz w:val="18"/>
              </w:rPr>
              <w:t>Excision</w:t>
            </w:r>
            <w:r>
              <w:rPr>
                <w:spacing w:val="-12"/>
                <w:sz w:val="18"/>
              </w:rPr>
              <w:t> </w:t>
            </w:r>
            <w:r>
              <w:rPr>
                <w:sz w:val="18"/>
              </w:rPr>
              <w:t>Of</w:t>
            </w:r>
            <w:r>
              <w:rPr>
                <w:spacing w:val="-11"/>
                <w:sz w:val="18"/>
              </w:rPr>
              <w:t> </w:t>
            </w:r>
            <w:r>
              <w:rPr>
                <w:sz w:val="18"/>
              </w:rPr>
              <w:t>Cervical</w:t>
            </w:r>
            <w:r>
              <w:rPr>
                <w:spacing w:val="-13"/>
                <w:sz w:val="18"/>
              </w:rPr>
              <w:t> </w:t>
            </w:r>
            <w:r>
              <w:rPr>
                <w:spacing w:val="-5"/>
                <w:sz w:val="18"/>
              </w:rPr>
              <w:t>Rib</w:t>
            </w:r>
          </w:p>
        </w:tc>
      </w:tr>
      <w:tr>
        <w:trPr>
          <w:trHeight w:val="294" w:hRule="atLeast"/>
        </w:trPr>
        <w:tc>
          <w:tcPr>
            <w:tcW w:w="4345" w:type="dxa"/>
          </w:tcPr>
          <w:p>
            <w:pPr>
              <w:pStyle w:val="TableParagraph"/>
              <w:spacing w:line="206" w:lineRule="exact"/>
              <w:rPr>
                <w:sz w:val="18"/>
              </w:rPr>
            </w:pPr>
            <w:r>
              <w:rPr>
                <w:sz w:val="18"/>
              </w:rPr>
              <w:t>68</w:t>
            </w:r>
            <w:r>
              <w:rPr>
                <w:spacing w:val="20"/>
                <w:sz w:val="18"/>
              </w:rPr>
              <w:t> </w:t>
            </w:r>
            <w:r>
              <w:rPr>
                <w:sz w:val="18"/>
              </w:rPr>
              <w:t>Ccrt-Concurrent</w:t>
            </w:r>
            <w:r>
              <w:rPr>
                <w:spacing w:val="-12"/>
                <w:sz w:val="18"/>
              </w:rPr>
              <w:t> </w:t>
            </w:r>
            <w:r>
              <w:rPr>
                <w:sz w:val="18"/>
              </w:rPr>
              <w:t>Chemo</w:t>
            </w:r>
            <w:r>
              <w:rPr>
                <w:spacing w:val="-13"/>
                <w:sz w:val="18"/>
              </w:rPr>
              <w:t> </w:t>
            </w:r>
            <w:r>
              <w:rPr>
                <w:sz w:val="18"/>
              </w:rPr>
              <w:t>+</w:t>
            </w:r>
            <w:r>
              <w:rPr>
                <w:spacing w:val="-16"/>
                <w:sz w:val="18"/>
              </w:rPr>
              <w:t> </w:t>
            </w:r>
            <w:r>
              <w:rPr>
                <w:spacing w:val="-5"/>
                <w:sz w:val="18"/>
              </w:rPr>
              <w:t>Rt</w:t>
            </w:r>
          </w:p>
        </w:tc>
        <w:tc>
          <w:tcPr>
            <w:tcW w:w="5581" w:type="dxa"/>
          </w:tcPr>
          <w:p>
            <w:pPr>
              <w:pStyle w:val="TableParagraph"/>
              <w:spacing w:line="206" w:lineRule="exact"/>
              <w:ind w:left="402"/>
              <w:rPr>
                <w:sz w:val="18"/>
              </w:rPr>
            </w:pPr>
            <w:r>
              <w:rPr>
                <w:sz w:val="18"/>
              </w:rPr>
              <w:t>268</w:t>
            </w:r>
            <w:r>
              <w:rPr>
                <w:spacing w:val="29"/>
                <w:sz w:val="18"/>
              </w:rPr>
              <w:t> </w:t>
            </w:r>
            <w:r>
              <w:rPr>
                <w:sz w:val="18"/>
              </w:rPr>
              <w:t>Laparoscopic</w:t>
            </w:r>
            <w:r>
              <w:rPr>
                <w:spacing w:val="-12"/>
                <w:sz w:val="18"/>
              </w:rPr>
              <w:t> </w:t>
            </w:r>
            <w:r>
              <w:rPr>
                <w:sz w:val="18"/>
              </w:rPr>
              <w:t>Reduction</w:t>
            </w:r>
            <w:r>
              <w:rPr>
                <w:spacing w:val="-16"/>
                <w:sz w:val="18"/>
              </w:rPr>
              <w:t> </w:t>
            </w:r>
            <w:r>
              <w:rPr>
                <w:sz w:val="18"/>
              </w:rPr>
              <w:t>Of</w:t>
            </w:r>
            <w:r>
              <w:rPr>
                <w:spacing w:val="-13"/>
                <w:sz w:val="18"/>
              </w:rPr>
              <w:t> </w:t>
            </w:r>
            <w:r>
              <w:rPr>
                <w:spacing w:val="-2"/>
                <w:sz w:val="18"/>
              </w:rPr>
              <w:t>Intussusception</w:t>
            </w:r>
          </w:p>
        </w:tc>
      </w:tr>
      <w:tr>
        <w:trPr>
          <w:trHeight w:val="296" w:hRule="atLeast"/>
        </w:trPr>
        <w:tc>
          <w:tcPr>
            <w:tcW w:w="4345" w:type="dxa"/>
          </w:tcPr>
          <w:p>
            <w:pPr>
              <w:pStyle w:val="TableParagraph"/>
              <w:spacing w:line="206" w:lineRule="exact"/>
              <w:rPr>
                <w:sz w:val="18"/>
              </w:rPr>
            </w:pPr>
            <w:r>
              <w:rPr>
                <w:sz w:val="18"/>
              </w:rPr>
              <w:t>69</w:t>
            </w:r>
            <w:r>
              <w:rPr>
                <w:spacing w:val="21"/>
                <w:sz w:val="18"/>
              </w:rPr>
              <w:t> </w:t>
            </w:r>
            <w:r>
              <w:rPr>
                <w:sz w:val="18"/>
              </w:rPr>
              <w:t>2d</w:t>
            </w:r>
            <w:r>
              <w:rPr>
                <w:spacing w:val="-14"/>
                <w:sz w:val="18"/>
              </w:rPr>
              <w:t> </w:t>
            </w:r>
            <w:r>
              <w:rPr>
                <w:spacing w:val="-2"/>
                <w:sz w:val="18"/>
              </w:rPr>
              <w:t>Radiotherapy</w:t>
            </w:r>
          </w:p>
        </w:tc>
        <w:tc>
          <w:tcPr>
            <w:tcW w:w="5581" w:type="dxa"/>
          </w:tcPr>
          <w:p>
            <w:pPr>
              <w:pStyle w:val="TableParagraph"/>
              <w:spacing w:line="206" w:lineRule="exact"/>
              <w:ind w:left="402"/>
              <w:rPr>
                <w:sz w:val="18"/>
              </w:rPr>
            </w:pPr>
            <w:r>
              <w:rPr>
                <w:sz w:val="18"/>
              </w:rPr>
              <w:t>269</w:t>
            </w:r>
            <w:r>
              <w:rPr>
                <w:spacing w:val="51"/>
                <w:sz w:val="18"/>
              </w:rPr>
              <w:t> </w:t>
            </w:r>
            <w:r>
              <w:rPr>
                <w:sz w:val="18"/>
              </w:rPr>
              <w:t>Microdochectomy</w:t>
            </w:r>
            <w:r>
              <w:rPr>
                <w:spacing w:val="-17"/>
                <w:sz w:val="18"/>
              </w:rPr>
              <w:t> </w:t>
            </w:r>
            <w:r>
              <w:rPr>
                <w:spacing w:val="-2"/>
                <w:sz w:val="18"/>
              </w:rPr>
              <w:t>Breast</w:t>
            </w:r>
          </w:p>
        </w:tc>
      </w:tr>
      <w:tr>
        <w:trPr>
          <w:trHeight w:val="294" w:hRule="atLeast"/>
        </w:trPr>
        <w:tc>
          <w:tcPr>
            <w:tcW w:w="4345" w:type="dxa"/>
          </w:tcPr>
          <w:p>
            <w:pPr>
              <w:pStyle w:val="TableParagraph"/>
              <w:spacing w:line="206" w:lineRule="exact"/>
              <w:rPr>
                <w:sz w:val="18"/>
              </w:rPr>
            </w:pPr>
            <w:r>
              <w:rPr>
                <w:sz w:val="18"/>
              </w:rPr>
              <w:t>70</w:t>
            </w:r>
            <w:r>
              <w:rPr>
                <w:spacing w:val="10"/>
                <w:sz w:val="18"/>
              </w:rPr>
              <w:t> </w:t>
            </w:r>
            <w:r>
              <w:rPr>
                <w:sz w:val="18"/>
              </w:rPr>
              <w:t>3d</w:t>
            </w:r>
            <w:r>
              <w:rPr>
                <w:spacing w:val="-16"/>
                <w:sz w:val="18"/>
              </w:rPr>
              <w:t> </w:t>
            </w:r>
            <w:r>
              <w:rPr>
                <w:sz w:val="18"/>
              </w:rPr>
              <w:t>Conformal</w:t>
            </w:r>
            <w:r>
              <w:rPr>
                <w:spacing w:val="-16"/>
                <w:sz w:val="18"/>
              </w:rPr>
              <w:t> </w:t>
            </w:r>
            <w:r>
              <w:rPr>
                <w:spacing w:val="-2"/>
                <w:sz w:val="18"/>
              </w:rPr>
              <w:t>Radiotherapy</w:t>
            </w:r>
          </w:p>
        </w:tc>
        <w:tc>
          <w:tcPr>
            <w:tcW w:w="5581" w:type="dxa"/>
          </w:tcPr>
          <w:p>
            <w:pPr>
              <w:pStyle w:val="TableParagraph"/>
              <w:spacing w:line="206" w:lineRule="exact"/>
              <w:ind w:left="402"/>
              <w:rPr>
                <w:sz w:val="18"/>
              </w:rPr>
            </w:pPr>
            <w:r>
              <w:rPr>
                <w:sz w:val="18"/>
              </w:rPr>
              <w:t>270</w:t>
            </w:r>
            <w:r>
              <w:rPr>
                <w:spacing w:val="18"/>
                <w:sz w:val="18"/>
              </w:rPr>
              <w:t> </w:t>
            </w:r>
            <w:r>
              <w:rPr>
                <w:sz w:val="18"/>
              </w:rPr>
              <w:t>Surgery</w:t>
            </w:r>
            <w:r>
              <w:rPr>
                <w:spacing w:val="-18"/>
                <w:sz w:val="18"/>
              </w:rPr>
              <w:t> </w:t>
            </w:r>
            <w:r>
              <w:rPr>
                <w:sz w:val="18"/>
              </w:rPr>
              <w:t>For</w:t>
            </w:r>
            <w:r>
              <w:rPr>
                <w:spacing w:val="-12"/>
                <w:sz w:val="18"/>
              </w:rPr>
              <w:t> </w:t>
            </w:r>
            <w:r>
              <w:rPr>
                <w:sz w:val="18"/>
              </w:rPr>
              <w:t>Fracture</w:t>
            </w:r>
            <w:r>
              <w:rPr>
                <w:spacing w:val="-13"/>
                <w:sz w:val="18"/>
              </w:rPr>
              <w:t> </w:t>
            </w:r>
            <w:r>
              <w:rPr>
                <w:spacing w:val="-4"/>
                <w:sz w:val="18"/>
              </w:rPr>
              <w:t>Penis</w:t>
            </w:r>
          </w:p>
        </w:tc>
      </w:tr>
      <w:tr>
        <w:trPr>
          <w:trHeight w:val="294" w:hRule="atLeast"/>
        </w:trPr>
        <w:tc>
          <w:tcPr>
            <w:tcW w:w="4345" w:type="dxa"/>
          </w:tcPr>
          <w:p>
            <w:pPr>
              <w:pStyle w:val="TableParagraph"/>
              <w:spacing w:line="206" w:lineRule="exact"/>
              <w:rPr>
                <w:sz w:val="18"/>
              </w:rPr>
            </w:pPr>
            <w:r>
              <w:rPr>
                <w:sz w:val="18"/>
              </w:rPr>
              <w:t>71</w:t>
            </w:r>
            <w:r>
              <w:rPr>
                <w:spacing w:val="13"/>
                <w:sz w:val="18"/>
              </w:rPr>
              <w:t> </w:t>
            </w:r>
            <w:r>
              <w:rPr>
                <w:sz w:val="18"/>
              </w:rPr>
              <w:t>Igrt-</w:t>
            </w:r>
            <w:r>
              <w:rPr>
                <w:spacing w:val="-14"/>
                <w:sz w:val="18"/>
              </w:rPr>
              <w:t> </w:t>
            </w:r>
            <w:r>
              <w:rPr>
                <w:sz w:val="18"/>
              </w:rPr>
              <w:t>Image</w:t>
            </w:r>
            <w:r>
              <w:rPr>
                <w:spacing w:val="-16"/>
                <w:sz w:val="18"/>
              </w:rPr>
              <w:t> </w:t>
            </w:r>
            <w:r>
              <w:rPr>
                <w:sz w:val="18"/>
              </w:rPr>
              <w:t>Guided</w:t>
            </w:r>
            <w:r>
              <w:rPr>
                <w:spacing w:val="-14"/>
                <w:sz w:val="18"/>
              </w:rPr>
              <w:t> </w:t>
            </w:r>
            <w:r>
              <w:rPr>
                <w:spacing w:val="-2"/>
                <w:sz w:val="18"/>
              </w:rPr>
              <w:t>Radiotherapy</w:t>
            </w:r>
          </w:p>
        </w:tc>
        <w:tc>
          <w:tcPr>
            <w:tcW w:w="5581" w:type="dxa"/>
          </w:tcPr>
          <w:p>
            <w:pPr>
              <w:pStyle w:val="TableParagraph"/>
              <w:spacing w:line="206" w:lineRule="exact"/>
              <w:ind w:left="402"/>
              <w:rPr>
                <w:sz w:val="18"/>
              </w:rPr>
            </w:pPr>
            <w:r>
              <w:rPr>
                <w:sz w:val="18"/>
              </w:rPr>
              <w:t>271</w:t>
            </w:r>
            <w:r>
              <w:rPr>
                <w:spacing w:val="69"/>
                <w:sz w:val="18"/>
              </w:rPr>
              <w:t> </w:t>
            </w:r>
            <w:r>
              <w:rPr>
                <w:sz w:val="18"/>
              </w:rPr>
              <w:t>Sentinel</w:t>
            </w:r>
            <w:r>
              <w:rPr>
                <w:spacing w:val="-12"/>
                <w:sz w:val="18"/>
              </w:rPr>
              <w:t> </w:t>
            </w:r>
            <w:r>
              <w:rPr>
                <w:sz w:val="18"/>
              </w:rPr>
              <w:t>Node</w:t>
            </w:r>
            <w:r>
              <w:rPr>
                <w:spacing w:val="-11"/>
                <w:sz w:val="18"/>
              </w:rPr>
              <w:t> </w:t>
            </w:r>
            <w:r>
              <w:rPr>
                <w:spacing w:val="-2"/>
                <w:sz w:val="18"/>
              </w:rPr>
              <w:t>Biopsy</w:t>
            </w:r>
          </w:p>
        </w:tc>
      </w:tr>
      <w:tr>
        <w:trPr>
          <w:trHeight w:val="296" w:hRule="atLeast"/>
        </w:trPr>
        <w:tc>
          <w:tcPr>
            <w:tcW w:w="4345" w:type="dxa"/>
          </w:tcPr>
          <w:p>
            <w:pPr>
              <w:pStyle w:val="TableParagraph"/>
              <w:spacing w:before="1"/>
              <w:rPr>
                <w:sz w:val="18"/>
              </w:rPr>
            </w:pPr>
            <w:r>
              <w:rPr>
                <w:sz w:val="18"/>
              </w:rPr>
              <w:t>72</w:t>
            </w:r>
            <w:r>
              <w:rPr>
                <w:spacing w:val="33"/>
                <w:sz w:val="18"/>
              </w:rPr>
              <w:t> </w:t>
            </w:r>
            <w:r>
              <w:rPr>
                <w:sz w:val="18"/>
              </w:rPr>
              <w:t>Imrt-</w:t>
            </w:r>
            <w:r>
              <w:rPr>
                <w:spacing w:val="-11"/>
                <w:sz w:val="18"/>
              </w:rPr>
              <w:t> </w:t>
            </w:r>
            <w:r>
              <w:rPr>
                <w:sz w:val="18"/>
              </w:rPr>
              <w:t>Step</w:t>
            </w:r>
            <w:r>
              <w:rPr>
                <w:spacing w:val="-12"/>
                <w:sz w:val="18"/>
              </w:rPr>
              <w:t> </w:t>
            </w:r>
            <w:r>
              <w:rPr>
                <w:sz w:val="18"/>
              </w:rPr>
              <w:t>&amp;</w:t>
            </w:r>
            <w:r>
              <w:rPr>
                <w:spacing w:val="-7"/>
                <w:sz w:val="18"/>
              </w:rPr>
              <w:t> </w:t>
            </w:r>
            <w:r>
              <w:rPr>
                <w:spacing w:val="-4"/>
                <w:sz w:val="18"/>
              </w:rPr>
              <w:t>Shoot</w:t>
            </w:r>
          </w:p>
        </w:tc>
        <w:tc>
          <w:tcPr>
            <w:tcW w:w="5581" w:type="dxa"/>
          </w:tcPr>
          <w:p>
            <w:pPr>
              <w:pStyle w:val="TableParagraph"/>
              <w:spacing w:before="1"/>
              <w:ind w:left="402"/>
              <w:rPr>
                <w:sz w:val="18"/>
              </w:rPr>
            </w:pPr>
            <w:r>
              <w:rPr>
                <w:sz w:val="18"/>
              </w:rPr>
              <w:t>272</w:t>
            </w:r>
            <w:r>
              <w:rPr>
                <w:spacing w:val="16"/>
                <w:sz w:val="18"/>
              </w:rPr>
              <w:t> </w:t>
            </w:r>
            <w:r>
              <w:rPr>
                <w:sz w:val="18"/>
              </w:rPr>
              <w:t>Parastomal</w:t>
            </w:r>
            <w:r>
              <w:rPr>
                <w:spacing w:val="-15"/>
                <w:sz w:val="18"/>
              </w:rPr>
              <w:t> </w:t>
            </w:r>
            <w:r>
              <w:rPr>
                <w:spacing w:val="-2"/>
                <w:sz w:val="18"/>
              </w:rPr>
              <w:t>Hernia</w:t>
            </w:r>
          </w:p>
        </w:tc>
      </w:tr>
      <w:tr>
        <w:trPr>
          <w:trHeight w:val="297" w:hRule="atLeast"/>
        </w:trPr>
        <w:tc>
          <w:tcPr>
            <w:tcW w:w="4345" w:type="dxa"/>
          </w:tcPr>
          <w:p>
            <w:pPr>
              <w:pStyle w:val="TableParagraph"/>
              <w:spacing w:line="206" w:lineRule="exact"/>
              <w:rPr>
                <w:sz w:val="18"/>
              </w:rPr>
            </w:pPr>
            <w:r>
              <w:rPr>
                <w:sz w:val="18"/>
              </w:rPr>
              <w:t>73</w:t>
            </w:r>
            <w:r>
              <w:rPr>
                <w:spacing w:val="6"/>
                <w:sz w:val="18"/>
              </w:rPr>
              <w:t> </w:t>
            </w:r>
            <w:r>
              <w:rPr>
                <w:sz w:val="18"/>
              </w:rPr>
              <w:t>Infusional</w:t>
            </w:r>
            <w:r>
              <w:rPr>
                <w:spacing w:val="-15"/>
                <w:sz w:val="18"/>
              </w:rPr>
              <w:t> </w:t>
            </w:r>
            <w:r>
              <w:rPr>
                <w:spacing w:val="-2"/>
                <w:sz w:val="18"/>
              </w:rPr>
              <w:t>Bisphosphonates</w:t>
            </w:r>
          </w:p>
        </w:tc>
        <w:tc>
          <w:tcPr>
            <w:tcW w:w="5581" w:type="dxa"/>
          </w:tcPr>
          <w:p>
            <w:pPr>
              <w:pStyle w:val="TableParagraph"/>
              <w:spacing w:line="206" w:lineRule="exact"/>
              <w:ind w:left="402"/>
              <w:rPr>
                <w:sz w:val="18"/>
              </w:rPr>
            </w:pPr>
            <w:r>
              <w:rPr>
                <w:sz w:val="18"/>
              </w:rPr>
              <w:t>273</w:t>
            </w:r>
            <w:r>
              <w:rPr>
                <w:spacing w:val="10"/>
                <w:sz w:val="18"/>
              </w:rPr>
              <w:t> </w:t>
            </w:r>
            <w:r>
              <w:rPr>
                <w:sz w:val="18"/>
              </w:rPr>
              <w:t>Revision</w:t>
            </w:r>
            <w:r>
              <w:rPr>
                <w:spacing w:val="-16"/>
                <w:sz w:val="18"/>
              </w:rPr>
              <w:t> </w:t>
            </w:r>
            <w:r>
              <w:rPr>
                <w:spacing w:val="-2"/>
                <w:sz w:val="18"/>
              </w:rPr>
              <w:t>Colostomy</w:t>
            </w:r>
          </w:p>
        </w:tc>
      </w:tr>
    </w:tbl>
    <w:p>
      <w:pPr>
        <w:pStyle w:val="TableParagraph"/>
        <w:spacing w:after="0" w:line="206" w:lineRule="exac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0928">
            <wp:simplePos x="0" y="0"/>
            <wp:positionH relativeFrom="page">
              <wp:posOffset>6235065</wp:posOffset>
            </wp:positionH>
            <wp:positionV relativeFrom="page">
              <wp:posOffset>303530</wp:posOffset>
            </wp:positionV>
            <wp:extent cx="855242" cy="526862"/>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45"/>
        <w:gridCol w:w="5581"/>
      </w:tblGrid>
      <w:tr>
        <w:trPr>
          <w:trHeight w:val="294" w:hRule="atLeast"/>
        </w:trPr>
        <w:tc>
          <w:tcPr>
            <w:tcW w:w="4345" w:type="dxa"/>
          </w:tcPr>
          <w:p>
            <w:pPr>
              <w:pStyle w:val="TableParagraph"/>
              <w:spacing w:line="206" w:lineRule="exact"/>
              <w:rPr>
                <w:sz w:val="18"/>
              </w:rPr>
            </w:pPr>
            <w:r>
              <w:rPr>
                <w:sz w:val="18"/>
              </w:rPr>
              <w:t>74</w:t>
            </w:r>
            <w:r>
              <w:rPr>
                <w:spacing w:val="29"/>
                <w:sz w:val="18"/>
              </w:rPr>
              <w:t> </w:t>
            </w:r>
            <w:r>
              <w:rPr>
                <w:sz w:val="18"/>
              </w:rPr>
              <w:t>Imrt-</w:t>
            </w:r>
            <w:r>
              <w:rPr>
                <w:spacing w:val="-10"/>
                <w:sz w:val="18"/>
              </w:rPr>
              <w:t> </w:t>
            </w:r>
            <w:r>
              <w:rPr>
                <w:spacing w:val="-4"/>
                <w:sz w:val="18"/>
              </w:rPr>
              <w:t>Dmlc</w:t>
            </w:r>
          </w:p>
        </w:tc>
        <w:tc>
          <w:tcPr>
            <w:tcW w:w="5581" w:type="dxa"/>
          </w:tcPr>
          <w:p>
            <w:pPr>
              <w:pStyle w:val="TableParagraph"/>
              <w:spacing w:line="206" w:lineRule="exact"/>
              <w:ind w:left="402"/>
              <w:rPr>
                <w:sz w:val="18"/>
              </w:rPr>
            </w:pPr>
            <w:r>
              <w:rPr>
                <w:sz w:val="18"/>
              </w:rPr>
              <w:t>274</w:t>
            </w:r>
            <w:r>
              <w:rPr>
                <w:spacing w:val="-2"/>
                <w:sz w:val="18"/>
              </w:rPr>
              <w:t> </w:t>
            </w:r>
            <w:r>
              <w:rPr>
                <w:sz w:val="18"/>
              </w:rPr>
              <w:t>Prolapsed</w:t>
            </w:r>
            <w:r>
              <w:rPr>
                <w:spacing w:val="-16"/>
                <w:sz w:val="18"/>
              </w:rPr>
              <w:t> </w:t>
            </w:r>
            <w:r>
              <w:rPr>
                <w:sz w:val="18"/>
              </w:rPr>
              <w:t>Colostomy-</w:t>
            </w:r>
            <w:r>
              <w:rPr>
                <w:spacing w:val="-14"/>
                <w:sz w:val="18"/>
              </w:rPr>
              <w:t> </w:t>
            </w:r>
            <w:r>
              <w:rPr>
                <w:spacing w:val="-2"/>
                <w:sz w:val="18"/>
              </w:rPr>
              <w:t>Correction</w:t>
            </w:r>
          </w:p>
        </w:tc>
      </w:tr>
      <w:tr>
        <w:trPr>
          <w:trHeight w:val="294" w:hRule="atLeast"/>
        </w:trPr>
        <w:tc>
          <w:tcPr>
            <w:tcW w:w="4345" w:type="dxa"/>
          </w:tcPr>
          <w:p>
            <w:pPr>
              <w:pStyle w:val="TableParagraph"/>
              <w:spacing w:line="206" w:lineRule="exact"/>
              <w:rPr>
                <w:sz w:val="18"/>
              </w:rPr>
            </w:pPr>
            <w:r>
              <w:rPr>
                <w:sz w:val="18"/>
              </w:rPr>
              <w:t>75</w:t>
            </w:r>
            <w:r>
              <w:rPr>
                <w:spacing w:val="18"/>
                <w:sz w:val="18"/>
              </w:rPr>
              <w:t> </w:t>
            </w:r>
            <w:r>
              <w:rPr>
                <w:sz w:val="18"/>
              </w:rPr>
              <w:t>Rotational</w:t>
            </w:r>
            <w:r>
              <w:rPr>
                <w:spacing w:val="-12"/>
                <w:sz w:val="18"/>
              </w:rPr>
              <w:t> </w:t>
            </w:r>
            <w:r>
              <w:rPr>
                <w:sz w:val="18"/>
              </w:rPr>
              <w:t>Arc</w:t>
            </w:r>
            <w:r>
              <w:rPr>
                <w:spacing w:val="-13"/>
                <w:sz w:val="18"/>
              </w:rPr>
              <w:t> </w:t>
            </w:r>
            <w:r>
              <w:rPr>
                <w:spacing w:val="-2"/>
                <w:sz w:val="18"/>
              </w:rPr>
              <w:t>Therapy</w:t>
            </w:r>
          </w:p>
        </w:tc>
        <w:tc>
          <w:tcPr>
            <w:tcW w:w="5581" w:type="dxa"/>
          </w:tcPr>
          <w:p>
            <w:pPr>
              <w:pStyle w:val="TableParagraph"/>
              <w:spacing w:line="206" w:lineRule="exact"/>
              <w:ind w:left="402"/>
              <w:rPr>
                <w:sz w:val="18"/>
              </w:rPr>
            </w:pPr>
            <w:r>
              <w:rPr>
                <w:sz w:val="18"/>
              </w:rPr>
              <w:t>275</w:t>
            </w:r>
            <w:r>
              <w:rPr>
                <w:spacing w:val="17"/>
                <w:sz w:val="18"/>
              </w:rPr>
              <w:t> </w:t>
            </w:r>
            <w:r>
              <w:rPr>
                <w:sz w:val="18"/>
              </w:rPr>
              <w:t>Testicular</w:t>
            </w:r>
            <w:r>
              <w:rPr>
                <w:spacing w:val="-12"/>
                <w:sz w:val="18"/>
              </w:rPr>
              <w:t> </w:t>
            </w:r>
            <w:r>
              <w:rPr>
                <w:spacing w:val="-2"/>
                <w:sz w:val="18"/>
              </w:rPr>
              <w:t>Biopsy</w:t>
            </w:r>
          </w:p>
        </w:tc>
      </w:tr>
      <w:tr>
        <w:trPr>
          <w:trHeight w:val="297" w:hRule="atLeast"/>
        </w:trPr>
        <w:tc>
          <w:tcPr>
            <w:tcW w:w="4345" w:type="dxa"/>
          </w:tcPr>
          <w:p>
            <w:pPr>
              <w:pStyle w:val="TableParagraph"/>
              <w:spacing w:before="1"/>
              <w:rPr>
                <w:sz w:val="18"/>
              </w:rPr>
            </w:pPr>
            <w:r>
              <w:rPr>
                <w:sz w:val="18"/>
              </w:rPr>
              <w:t>76</w:t>
            </w:r>
            <w:r>
              <w:rPr>
                <w:spacing w:val="71"/>
                <w:sz w:val="18"/>
              </w:rPr>
              <w:t> </w:t>
            </w:r>
            <w:r>
              <w:rPr>
                <w:sz w:val="18"/>
              </w:rPr>
              <w:t>Tele</w:t>
            </w:r>
            <w:r>
              <w:rPr>
                <w:spacing w:val="-7"/>
                <w:sz w:val="18"/>
              </w:rPr>
              <w:t> </w:t>
            </w:r>
            <w:r>
              <w:rPr>
                <w:sz w:val="18"/>
              </w:rPr>
              <w:t>Gamma</w:t>
            </w:r>
            <w:r>
              <w:rPr>
                <w:spacing w:val="-10"/>
                <w:sz w:val="18"/>
              </w:rPr>
              <w:t> </w:t>
            </w:r>
            <w:r>
              <w:rPr>
                <w:spacing w:val="-2"/>
                <w:sz w:val="18"/>
              </w:rPr>
              <w:t>Therapy</w:t>
            </w:r>
          </w:p>
        </w:tc>
        <w:tc>
          <w:tcPr>
            <w:tcW w:w="5581" w:type="dxa"/>
          </w:tcPr>
          <w:p>
            <w:pPr>
              <w:pStyle w:val="TableParagraph"/>
              <w:spacing w:before="1"/>
              <w:ind w:left="402"/>
              <w:rPr>
                <w:sz w:val="18"/>
              </w:rPr>
            </w:pPr>
            <w:r>
              <w:rPr>
                <w:spacing w:val="-2"/>
                <w:sz w:val="18"/>
              </w:rPr>
              <w:t>276</w:t>
            </w:r>
            <w:r>
              <w:rPr>
                <w:spacing w:val="34"/>
                <w:sz w:val="18"/>
              </w:rPr>
              <w:t> </w:t>
            </w:r>
            <w:r>
              <w:rPr>
                <w:spacing w:val="-2"/>
                <w:sz w:val="18"/>
              </w:rPr>
              <w:t>Laparoscopic</w:t>
            </w:r>
            <w:r>
              <w:rPr>
                <w:spacing w:val="-6"/>
                <w:sz w:val="18"/>
              </w:rPr>
              <w:t> </w:t>
            </w:r>
            <w:r>
              <w:rPr>
                <w:spacing w:val="-2"/>
                <w:sz w:val="18"/>
              </w:rPr>
              <w:t>Cardiomyotomy(</w:t>
            </w:r>
            <w:r>
              <w:rPr>
                <w:spacing w:val="-10"/>
                <w:sz w:val="18"/>
              </w:rPr>
              <w:t> </w:t>
            </w:r>
            <w:r>
              <w:rPr>
                <w:spacing w:val="-2"/>
                <w:sz w:val="18"/>
              </w:rPr>
              <w:t>Hellers)</w:t>
            </w:r>
          </w:p>
        </w:tc>
      </w:tr>
      <w:tr>
        <w:trPr>
          <w:trHeight w:val="297" w:hRule="atLeast"/>
        </w:trPr>
        <w:tc>
          <w:tcPr>
            <w:tcW w:w="4345" w:type="dxa"/>
          </w:tcPr>
          <w:p>
            <w:pPr>
              <w:pStyle w:val="TableParagraph"/>
              <w:spacing w:before="1"/>
              <w:rPr>
                <w:sz w:val="18"/>
              </w:rPr>
            </w:pPr>
            <w:r>
              <w:rPr>
                <w:sz w:val="18"/>
              </w:rPr>
              <w:t>77</w:t>
            </w:r>
            <w:r>
              <w:rPr>
                <w:spacing w:val="11"/>
                <w:sz w:val="18"/>
              </w:rPr>
              <w:t> </w:t>
            </w:r>
            <w:r>
              <w:rPr>
                <w:sz w:val="18"/>
              </w:rPr>
              <w:t>Fsrt-Fractionated</w:t>
            </w:r>
            <w:r>
              <w:rPr>
                <w:spacing w:val="-15"/>
                <w:sz w:val="18"/>
              </w:rPr>
              <w:t> </w:t>
            </w:r>
            <w:r>
              <w:rPr>
                <w:spacing w:val="-5"/>
                <w:sz w:val="18"/>
              </w:rPr>
              <w:t>Srt</w:t>
            </w:r>
          </w:p>
        </w:tc>
        <w:tc>
          <w:tcPr>
            <w:tcW w:w="5581" w:type="dxa"/>
          </w:tcPr>
          <w:p>
            <w:pPr>
              <w:pStyle w:val="TableParagraph"/>
              <w:spacing w:before="1"/>
              <w:ind w:left="402"/>
              <w:rPr>
                <w:sz w:val="18"/>
              </w:rPr>
            </w:pPr>
            <w:r>
              <w:rPr>
                <w:spacing w:val="-2"/>
                <w:sz w:val="18"/>
              </w:rPr>
              <w:t>277</w:t>
            </w:r>
            <w:r>
              <w:rPr>
                <w:spacing w:val="37"/>
                <w:sz w:val="18"/>
              </w:rPr>
              <w:t> </w:t>
            </w:r>
            <w:r>
              <w:rPr>
                <w:spacing w:val="-2"/>
                <w:sz w:val="18"/>
              </w:rPr>
              <w:t>Sentinel</w:t>
            </w:r>
            <w:r>
              <w:rPr>
                <w:spacing w:val="-8"/>
                <w:sz w:val="18"/>
              </w:rPr>
              <w:t> </w:t>
            </w:r>
            <w:r>
              <w:rPr>
                <w:spacing w:val="-2"/>
                <w:sz w:val="18"/>
              </w:rPr>
              <w:t>Node</w:t>
            </w:r>
            <w:r>
              <w:rPr>
                <w:spacing w:val="-8"/>
                <w:sz w:val="18"/>
              </w:rPr>
              <w:t> </w:t>
            </w:r>
            <w:r>
              <w:rPr>
                <w:spacing w:val="-2"/>
                <w:sz w:val="18"/>
              </w:rPr>
              <w:t>Biopsy</w:t>
            </w:r>
            <w:r>
              <w:rPr>
                <w:spacing w:val="-10"/>
                <w:sz w:val="18"/>
              </w:rPr>
              <w:t> </w:t>
            </w:r>
            <w:r>
              <w:rPr>
                <w:spacing w:val="-2"/>
                <w:sz w:val="18"/>
              </w:rPr>
              <w:t>Malignant</w:t>
            </w:r>
            <w:r>
              <w:rPr>
                <w:spacing w:val="-13"/>
                <w:sz w:val="18"/>
              </w:rPr>
              <w:t> </w:t>
            </w:r>
            <w:r>
              <w:rPr>
                <w:spacing w:val="-2"/>
                <w:sz w:val="18"/>
              </w:rPr>
              <w:t>Melanoma</w:t>
            </w:r>
          </w:p>
        </w:tc>
      </w:tr>
      <w:tr>
        <w:trPr>
          <w:trHeight w:val="294" w:hRule="atLeast"/>
        </w:trPr>
        <w:tc>
          <w:tcPr>
            <w:tcW w:w="4345" w:type="dxa"/>
          </w:tcPr>
          <w:p>
            <w:pPr>
              <w:pStyle w:val="TableParagraph"/>
              <w:spacing w:line="206" w:lineRule="exact"/>
              <w:rPr>
                <w:sz w:val="18"/>
              </w:rPr>
            </w:pPr>
            <w:r>
              <w:rPr>
                <w:sz w:val="18"/>
              </w:rPr>
              <w:t>78</w:t>
            </w:r>
            <w:r>
              <w:rPr>
                <w:spacing w:val="-3"/>
                <w:sz w:val="18"/>
              </w:rPr>
              <w:t> </w:t>
            </w:r>
            <w:r>
              <w:rPr>
                <w:sz w:val="18"/>
              </w:rPr>
              <w:t>Vmat-Volumetric</w:t>
            </w:r>
            <w:r>
              <w:rPr>
                <w:spacing w:val="-15"/>
                <w:sz w:val="18"/>
              </w:rPr>
              <w:t> </w:t>
            </w:r>
            <w:r>
              <w:rPr>
                <w:sz w:val="18"/>
              </w:rPr>
              <w:t>Modulated</w:t>
            </w:r>
            <w:r>
              <w:rPr>
                <w:spacing w:val="-15"/>
                <w:sz w:val="18"/>
              </w:rPr>
              <w:t> </w:t>
            </w:r>
            <w:r>
              <w:rPr>
                <w:sz w:val="18"/>
              </w:rPr>
              <w:t>Arc</w:t>
            </w:r>
            <w:r>
              <w:rPr>
                <w:spacing w:val="-16"/>
                <w:sz w:val="18"/>
              </w:rPr>
              <w:t> </w:t>
            </w:r>
            <w:r>
              <w:rPr>
                <w:spacing w:val="-2"/>
                <w:sz w:val="18"/>
              </w:rPr>
              <w:t>Therapy</w:t>
            </w:r>
          </w:p>
        </w:tc>
        <w:tc>
          <w:tcPr>
            <w:tcW w:w="5581" w:type="dxa"/>
          </w:tcPr>
          <w:p>
            <w:pPr>
              <w:pStyle w:val="TableParagraph"/>
              <w:spacing w:line="206" w:lineRule="exact"/>
              <w:ind w:left="402"/>
              <w:rPr>
                <w:sz w:val="18"/>
              </w:rPr>
            </w:pPr>
            <w:r>
              <w:rPr>
                <w:spacing w:val="-2"/>
                <w:sz w:val="18"/>
              </w:rPr>
              <w:t>278</w:t>
            </w:r>
            <w:r>
              <w:rPr>
                <w:spacing w:val="64"/>
                <w:sz w:val="18"/>
              </w:rPr>
              <w:t> </w:t>
            </w:r>
            <w:r>
              <w:rPr>
                <w:spacing w:val="-2"/>
                <w:sz w:val="18"/>
              </w:rPr>
              <w:t>Laparoscopic</w:t>
            </w:r>
            <w:r>
              <w:rPr>
                <w:spacing w:val="-11"/>
                <w:sz w:val="18"/>
              </w:rPr>
              <w:t> </w:t>
            </w:r>
            <w:r>
              <w:rPr>
                <w:spacing w:val="-2"/>
                <w:sz w:val="18"/>
              </w:rPr>
              <w:t>Pyloromyotomy(</w:t>
            </w:r>
            <w:r>
              <w:rPr>
                <w:spacing w:val="-9"/>
                <w:sz w:val="18"/>
              </w:rPr>
              <w:t> </w:t>
            </w:r>
            <w:r>
              <w:rPr>
                <w:spacing w:val="-2"/>
                <w:sz w:val="18"/>
              </w:rPr>
              <w:t>Ramstedt)</w:t>
            </w:r>
          </w:p>
        </w:tc>
      </w:tr>
      <w:tr>
        <w:trPr>
          <w:trHeight w:val="297" w:hRule="atLeast"/>
        </w:trPr>
        <w:tc>
          <w:tcPr>
            <w:tcW w:w="4345" w:type="dxa"/>
          </w:tcPr>
          <w:p>
            <w:pPr>
              <w:pStyle w:val="TableParagraph"/>
              <w:spacing w:line="206" w:lineRule="exact"/>
              <w:rPr>
                <w:sz w:val="18"/>
              </w:rPr>
            </w:pPr>
            <w:r>
              <w:rPr>
                <w:sz w:val="18"/>
              </w:rPr>
              <w:t>79</w:t>
            </w:r>
            <w:r>
              <w:rPr>
                <w:spacing w:val="2"/>
                <w:sz w:val="18"/>
              </w:rPr>
              <w:t> </w:t>
            </w:r>
            <w:r>
              <w:rPr>
                <w:sz w:val="18"/>
              </w:rPr>
              <w:t>Sbrt-Stereotactic</w:t>
            </w:r>
            <w:r>
              <w:rPr>
                <w:spacing w:val="-15"/>
                <w:sz w:val="18"/>
              </w:rPr>
              <w:t> </w:t>
            </w:r>
            <w:r>
              <w:rPr>
                <w:sz w:val="18"/>
              </w:rPr>
              <w:t>Body</w:t>
            </w:r>
            <w:r>
              <w:rPr>
                <w:spacing w:val="-20"/>
                <w:sz w:val="18"/>
              </w:rPr>
              <w:t> </w:t>
            </w:r>
            <w:r>
              <w:rPr>
                <w:spacing w:val="-2"/>
                <w:sz w:val="18"/>
              </w:rPr>
              <w:t>Radiotherapy</w:t>
            </w:r>
          </w:p>
        </w:tc>
        <w:tc>
          <w:tcPr>
            <w:tcW w:w="5581" w:type="dxa"/>
          </w:tcPr>
          <w:p>
            <w:pPr>
              <w:pStyle w:val="TableParagraph"/>
              <w:spacing w:line="201" w:lineRule="exact"/>
              <w:ind w:left="402"/>
              <w:rPr>
                <w:rFonts w:ascii="Arial"/>
                <w:b/>
                <w:sz w:val="18"/>
              </w:rPr>
            </w:pPr>
            <w:r>
              <w:rPr>
                <w:rFonts w:ascii="Arial"/>
                <w:b/>
                <w:spacing w:val="-2"/>
                <w:sz w:val="18"/>
              </w:rPr>
              <w:t>Orthopedics</w:t>
            </w:r>
          </w:p>
        </w:tc>
      </w:tr>
      <w:tr>
        <w:trPr>
          <w:trHeight w:val="294" w:hRule="atLeast"/>
        </w:trPr>
        <w:tc>
          <w:tcPr>
            <w:tcW w:w="4345" w:type="dxa"/>
          </w:tcPr>
          <w:p>
            <w:pPr>
              <w:pStyle w:val="TableParagraph"/>
              <w:spacing w:line="206" w:lineRule="exact"/>
              <w:rPr>
                <w:sz w:val="18"/>
              </w:rPr>
            </w:pPr>
            <w:r>
              <w:rPr>
                <w:sz w:val="18"/>
              </w:rPr>
              <w:t>80</w:t>
            </w:r>
            <w:r>
              <w:rPr>
                <w:spacing w:val="15"/>
                <w:sz w:val="18"/>
              </w:rPr>
              <w:t> </w:t>
            </w:r>
            <w:r>
              <w:rPr>
                <w:sz w:val="18"/>
              </w:rPr>
              <w:t>Helical</w:t>
            </w:r>
            <w:r>
              <w:rPr>
                <w:spacing w:val="-16"/>
                <w:sz w:val="18"/>
              </w:rPr>
              <w:t> </w:t>
            </w:r>
            <w:r>
              <w:rPr>
                <w:spacing w:val="-2"/>
                <w:sz w:val="18"/>
              </w:rPr>
              <w:t>Tomotherapy</w:t>
            </w:r>
          </w:p>
        </w:tc>
        <w:tc>
          <w:tcPr>
            <w:tcW w:w="5581" w:type="dxa"/>
          </w:tcPr>
          <w:p>
            <w:pPr>
              <w:pStyle w:val="TableParagraph"/>
              <w:spacing w:line="206" w:lineRule="exact"/>
              <w:ind w:left="402"/>
              <w:rPr>
                <w:sz w:val="18"/>
              </w:rPr>
            </w:pPr>
            <w:r>
              <w:rPr>
                <w:sz w:val="18"/>
              </w:rPr>
              <w:t>279</w:t>
            </w:r>
            <w:r>
              <w:rPr>
                <w:spacing w:val="11"/>
                <w:sz w:val="18"/>
              </w:rPr>
              <w:t> </w:t>
            </w:r>
            <w:r>
              <w:rPr>
                <w:sz w:val="18"/>
              </w:rPr>
              <w:t>Arthroscopic</w:t>
            </w:r>
            <w:r>
              <w:rPr>
                <w:spacing w:val="-13"/>
                <w:sz w:val="18"/>
              </w:rPr>
              <w:t> </w:t>
            </w:r>
            <w:r>
              <w:rPr>
                <w:sz w:val="18"/>
              </w:rPr>
              <w:t>Repair</w:t>
            </w:r>
            <w:r>
              <w:rPr>
                <w:spacing w:val="-12"/>
                <w:sz w:val="18"/>
              </w:rPr>
              <w:t> </w:t>
            </w:r>
            <w:r>
              <w:rPr>
                <w:sz w:val="18"/>
              </w:rPr>
              <w:t>Of</w:t>
            </w:r>
            <w:r>
              <w:rPr>
                <w:spacing w:val="-13"/>
                <w:sz w:val="18"/>
              </w:rPr>
              <w:t> </w:t>
            </w:r>
            <w:r>
              <w:rPr>
                <w:sz w:val="18"/>
              </w:rPr>
              <w:t>Acl</w:t>
            </w:r>
            <w:r>
              <w:rPr>
                <w:spacing w:val="-12"/>
                <w:sz w:val="18"/>
              </w:rPr>
              <w:t> </w:t>
            </w:r>
            <w:r>
              <w:rPr>
                <w:sz w:val="18"/>
              </w:rPr>
              <w:t>Tear</w:t>
            </w:r>
            <w:r>
              <w:rPr>
                <w:spacing w:val="-13"/>
                <w:sz w:val="18"/>
              </w:rPr>
              <w:t> </w:t>
            </w:r>
            <w:r>
              <w:rPr>
                <w:spacing w:val="-4"/>
                <w:sz w:val="18"/>
              </w:rPr>
              <w:t>Knee</w:t>
            </w:r>
          </w:p>
        </w:tc>
      </w:tr>
      <w:tr>
        <w:trPr>
          <w:trHeight w:val="294" w:hRule="atLeast"/>
        </w:trPr>
        <w:tc>
          <w:tcPr>
            <w:tcW w:w="4345" w:type="dxa"/>
          </w:tcPr>
          <w:p>
            <w:pPr>
              <w:pStyle w:val="TableParagraph"/>
              <w:spacing w:line="206" w:lineRule="exact"/>
              <w:rPr>
                <w:sz w:val="18"/>
              </w:rPr>
            </w:pPr>
            <w:r>
              <w:rPr>
                <w:sz w:val="18"/>
              </w:rPr>
              <w:t>81 Srs-Stereotactic</w:t>
            </w:r>
            <w:r>
              <w:rPr>
                <w:spacing w:val="-17"/>
                <w:sz w:val="18"/>
              </w:rPr>
              <w:t> </w:t>
            </w:r>
            <w:r>
              <w:rPr>
                <w:spacing w:val="-2"/>
                <w:sz w:val="18"/>
              </w:rPr>
              <w:t>Radiosurgery</w:t>
            </w:r>
          </w:p>
        </w:tc>
        <w:tc>
          <w:tcPr>
            <w:tcW w:w="5581" w:type="dxa"/>
          </w:tcPr>
          <w:p>
            <w:pPr>
              <w:pStyle w:val="TableParagraph"/>
              <w:spacing w:line="206" w:lineRule="exact"/>
              <w:ind w:left="402"/>
              <w:rPr>
                <w:sz w:val="18"/>
              </w:rPr>
            </w:pPr>
            <w:r>
              <w:rPr>
                <w:sz w:val="18"/>
              </w:rPr>
              <w:t>280</w:t>
            </w:r>
            <w:r>
              <w:rPr>
                <w:spacing w:val="12"/>
                <w:sz w:val="18"/>
              </w:rPr>
              <w:t> </w:t>
            </w:r>
            <w:r>
              <w:rPr>
                <w:sz w:val="18"/>
              </w:rPr>
              <w:t>Closed</w:t>
            </w:r>
            <w:r>
              <w:rPr>
                <w:spacing w:val="-13"/>
                <w:sz w:val="18"/>
              </w:rPr>
              <w:t> </w:t>
            </w:r>
            <w:r>
              <w:rPr>
                <w:sz w:val="18"/>
              </w:rPr>
              <w:t>Reduction</w:t>
            </w:r>
            <w:r>
              <w:rPr>
                <w:spacing w:val="-13"/>
                <w:sz w:val="18"/>
              </w:rPr>
              <w:t> </w:t>
            </w:r>
            <w:r>
              <w:rPr>
                <w:sz w:val="18"/>
              </w:rPr>
              <w:t>Of</w:t>
            </w:r>
            <w:r>
              <w:rPr>
                <w:spacing w:val="-13"/>
                <w:sz w:val="18"/>
              </w:rPr>
              <w:t> </w:t>
            </w:r>
            <w:r>
              <w:rPr>
                <w:sz w:val="18"/>
              </w:rPr>
              <w:t>Minor</w:t>
            </w:r>
            <w:r>
              <w:rPr>
                <w:spacing w:val="-12"/>
                <w:sz w:val="18"/>
              </w:rPr>
              <w:t> </w:t>
            </w:r>
            <w:r>
              <w:rPr>
                <w:spacing w:val="-2"/>
                <w:sz w:val="18"/>
              </w:rPr>
              <w:t>Fractures</w:t>
            </w:r>
          </w:p>
        </w:tc>
      </w:tr>
      <w:tr>
        <w:trPr>
          <w:trHeight w:val="297" w:hRule="atLeast"/>
        </w:trPr>
        <w:tc>
          <w:tcPr>
            <w:tcW w:w="4345" w:type="dxa"/>
          </w:tcPr>
          <w:p>
            <w:pPr>
              <w:pStyle w:val="TableParagraph"/>
              <w:spacing w:line="206" w:lineRule="exact"/>
              <w:rPr>
                <w:sz w:val="18"/>
              </w:rPr>
            </w:pPr>
            <w:r>
              <w:rPr>
                <w:sz w:val="18"/>
              </w:rPr>
              <w:t>82</w:t>
            </w:r>
            <w:r>
              <w:rPr>
                <w:spacing w:val="26"/>
                <w:sz w:val="18"/>
              </w:rPr>
              <w:t> </w:t>
            </w:r>
            <w:r>
              <w:rPr>
                <w:sz w:val="18"/>
              </w:rPr>
              <w:t>X-Knife</w:t>
            </w:r>
            <w:r>
              <w:rPr>
                <w:spacing w:val="-12"/>
                <w:sz w:val="18"/>
              </w:rPr>
              <w:t> </w:t>
            </w:r>
            <w:r>
              <w:rPr>
                <w:spacing w:val="-5"/>
                <w:sz w:val="18"/>
              </w:rPr>
              <w:t>Srs</w:t>
            </w:r>
          </w:p>
        </w:tc>
        <w:tc>
          <w:tcPr>
            <w:tcW w:w="5581" w:type="dxa"/>
          </w:tcPr>
          <w:p>
            <w:pPr>
              <w:pStyle w:val="TableParagraph"/>
              <w:spacing w:line="206" w:lineRule="exact"/>
              <w:ind w:left="402"/>
              <w:rPr>
                <w:sz w:val="18"/>
              </w:rPr>
            </w:pPr>
            <w:r>
              <w:rPr>
                <w:sz w:val="18"/>
              </w:rPr>
              <w:t>281</w:t>
            </w:r>
            <w:r>
              <w:rPr>
                <w:spacing w:val="18"/>
                <w:sz w:val="18"/>
              </w:rPr>
              <w:t> </w:t>
            </w:r>
            <w:r>
              <w:rPr>
                <w:sz w:val="18"/>
              </w:rPr>
              <w:t>Arthroscopic</w:t>
            </w:r>
            <w:r>
              <w:rPr>
                <w:spacing w:val="-13"/>
                <w:sz w:val="18"/>
              </w:rPr>
              <w:t> </w:t>
            </w:r>
            <w:r>
              <w:rPr>
                <w:sz w:val="18"/>
              </w:rPr>
              <w:t>Repair</w:t>
            </w:r>
            <w:r>
              <w:rPr>
                <w:spacing w:val="-12"/>
                <w:sz w:val="18"/>
              </w:rPr>
              <w:t> </w:t>
            </w:r>
            <w:r>
              <w:rPr>
                <w:sz w:val="18"/>
              </w:rPr>
              <w:t>Of</w:t>
            </w:r>
            <w:r>
              <w:rPr>
                <w:spacing w:val="-13"/>
                <w:sz w:val="18"/>
              </w:rPr>
              <w:t> </w:t>
            </w:r>
            <w:r>
              <w:rPr>
                <w:sz w:val="18"/>
              </w:rPr>
              <w:t>Pcl</w:t>
            </w:r>
            <w:r>
              <w:rPr>
                <w:spacing w:val="-12"/>
                <w:sz w:val="18"/>
              </w:rPr>
              <w:t> </w:t>
            </w:r>
            <w:r>
              <w:rPr>
                <w:sz w:val="18"/>
              </w:rPr>
              <w:t>Tear</w:t>
            </w:r>
            <w:r>
              <w:rPr>
                <w:spacing w:val="-13"/>
                <w:sz w:val="18"/>
              </w:rPr>
              <w:t> </w:t>
            </w:r>
            <w:r>
              <w:rPr>
                <w:spacing w:val="-4"/>
                <w:sz w:val="18"/>
              </w:rPr>
              <w:t>Knee</w:t>
            </w:r>
          </w:p>
        </w:tc>
      </w:tr>
      <w:tr>
        <w:trPr>
          <w:trHeight w:val="297" w:hRule="atLeast"/>
        </w:trPr>
        <w:tc>
          <w:tcPr>
            <w:tcW w:w="4345" w:type="dxa"/>
          </w:tcPr>
          <w:p>
            <w:pPr>
              <w:pStyle w:val="TableParagraph"/>
              <w:spacing w:line="206" w:lineRule="exact"/>
              <w:rPr>
                <w:sz w:val="18"/>
              </w:rPr>
            </w:pPr>
            <w:r>
              <w:rPr>
                <w:sz w:val="18"/>
              </w:rPr>
              <w:t>83</w:t>
            </w:r>
            <w:r>
              <w:rPr>
                <w:spacing w:val="17"/>
                <w:sz w:val="18"/>
              </w:rPr>
              <w:t> </w:t>
            </w:r>
            <w:r>
              <w:rPr>
                <w:sz w:val="18"/>
              </w:rPr>
              <w:t>Gammaknife</w:t>
            </w:r>
            <w:r>
              <w:rPr>
                <w:spacing w:val="-13"/>
                <w:sz w:val="18"/>
              </w:rPr>
              <w:t> </w:t>
            </w:r>
            <w:r>
              <w:rPr>
                <w:spacing w:val="-5"/>
                <w:sz w:val="18"/>
              </w:rPr>
              <w:t>Srs</w:t>
            </w:r>
          </w:p>
        </w:tc>
        <w:tc>
          <w:tcPr>
            <w:tcW w:w="5581" w:type="dxa"/>
          </w:tcPr>
          <w:p>
            <w:pPr>
              <w:pStyle w:val="TableParagraph"/>
              <w:spacing w:line="206" w:lineRule="exact"/>
              <w:ind w:left="402"/>
              <w:rPr>
                <w:sz w:val="18"/>
              </w:rPr>
            </w:pPr>
            <w:r>
              <w:rPr>
                <w:sz w:val="18"/>
              </w:rPr>
              <w:t>282</w:t>
            </w:r>
            <w:r>
              <w:rPr>
                <w:spacing w:val="17"/>
                <w:sz w:val="18"/>
              </w:rPr>
              <w:t> </w:t>
            </w:r>
            <w:r>
              <w:rPr>
                <w:sz w:val="18"/>
              </w:rPr>
              <w:t>Tendon</w:t>
            </w:r>
            <w:r>
              <w:rPr>
                <w:spacing w:val="-13"/>
                <w:sz w:val="18"/>
              </w:rPr>
              <w:t> </w:t>
            </w:r>
            <w:r>
              <w:rPr>
                <w:spacing w:val="-2"/>
                <w:sz w:val="18"/>
              </w:rPr>
              <w:t>Shortening</w:t>
            </w:r>
          </w:p>
        </w:tc>
      </w:tr>
      <w:tr>
        <w:trPr>
          <w:trHeight w:val="294" w:hRule="atLeast"/>
        </w:trPr>
        <w:tc>
          <w:tcPr>
            <w:tcW w:w="4345" w:type="dxa"/>
          </w:tcPr>
          <w:p>
            <w:pPr>
              <w:pStyle w:val="TableParagraph"/>
              <w:spacing w:line="206" w:lineRule="exact"/>
              <w:rPr>
                <w:sz w:val="18"/>
              </w:rPr>
            </w:pPr>
            <w:r>
              <w:rPr>
                <w:sz w:val="18"/>
              </w:rPr>
              <w:t>84</w:t>
            </w:r>
            <w:r>
              <w:rPr>
                <w:spacing w:val="19"/>
                <w:sz w:val="18"/>
              </w:rPr>
              <w:t> </w:t>
            </w:r>
            <w:r>
              <w:rPr>
                <w:sz w:val="18"/>
              </w:rPr>
              <w:t>Tbi-</w:t>
            </w:r>
            <w:r>
              <w:rPr>
                <w:spacing w:val="-12"/>
                <w:sz w:val="18"/>
              </w:rPr>
              <w:t> </w:t>
            </w:r>
            <w:r>
              <w:rPr>
                <w:sz w:val="18"/>
              </w:rPr>
              <w:t>Total</w:t>
            </w:r>
            <w:r>
              <w:rPr>
                <w:spacing w:val="-13"/>
                <w:sz w:val="18"/>
              </w:rPr>
              <w:t> </w:t>
            </w:r>
            <w:r>
              <w:rPr>
                <w:sz w:val="18"/>
              </w:rPr>
              <w:t>Body</w:t>
            </w:r>
            <w:r>
              <w:rPr>
                <w:spacing w:val="-20"/>
                <w:sz w:val="18"/>
              </w:rPr>
              <w:t> </w:t>
            </w:r>
            <w:r>
              <w:rPr>
                <w:spacing w:val="-2"/>
                <w:sz w:val="18"/>
              </w:rPr>
              <w:t>Radiotherapy</w:t>
            </w:r>
          </w:p>
        </w:tc>
        <w:tc>
          <w:tcPr>
            <w:tcW w:w="5581" w:type="dxa"/>
          </w:tcPr>
          <w:p>
            <w:pPr>
              <w:pStyle w:val="TableParagraph"/>
              <w:spacing w:line="206" w:lineRule="exact"/>
              <w:ind w:left="402"/>
              <w:rPr>
                <w:sz w:val="18"/>
              </w:rPr>
            </w:pPr>
            <w:r>
              <w:rPr>
                <w:sz w:val="18"/>
              </w:rPr>
              <w:t>283</w:t>
            </w:r>
            <w:r>
              <w:rPr>
                <w:spacing w:val="18"/>
                <w:sz w:val="18"/>
              </w:rPr>
              <w:t> </w:t>
            </w:r>
            <w:r>
              <w:rPr>
                <w:sz w:val="18"/>
              </w:rPr>
              <w:t>Arthroscopic</w:t>
            </w:r>
            <w:r>
              <w:rPr>
                <w:spacing w:val="31"/>
                <w:sz w:val="18"/>
              </w:rPr>
              <w:t> </w:t>
            </w:r>
            <w:r>
              <w:rPr>
                <w:sz w:val="18"/>
              </w:rPr>
              <w:t>Meniscectomy</w:t>
            </w:r>
            <w:r>
              <w:rPr>
                <w:spacing w:val="-19"/>
                <w:sz w:val="18"/>
              </w:rPr>
              <w:t> </w:t>
            </w:r>
            <w:r>
              <w:rPr>
                <w:sz w:val="18"/>
              </w:rPr>
              <w:t>-</w:t>
            </w:r>
            <w:r>
              <w:rPr>
                <w:spacing w:val="-12"/>
                <w:sz w:val="18"/>
              </w:rPr>
              <w:t> </w:t>
            </w:r>
            <w:r>
              <w:rPr>
                <w:spacing w:val="-4"/>
                <w:sz w:val="18"/>
              </w:rPr>
              <w:t>Knee</w:t>
            </w:r>
          </w:p>
        </w:tc>
      </w:tr>
      <w:tr>
        <w:trPr>
          <w:trHeight w:val="294" w:hRule="atLeast"/>
        </w:trPr>
        <w:tc>
          <w:tcPr>
            <w:tcW w:w="4345" w:type="dxa"/>
          </w:tcPr>
          <w:p>
            <w:pPr>
              <w:pStyle w:val="TableParagraph"/>
              <w:spacing w:line="206" w:lineRule="exact"/>
              <w:rPr>
                <w:sz w:val="18"/>
              </w:rPr>
            </w:pPr>
            <w:r>
              <w:rPr>
                <w:sz w:val="18"/>
              </w:rPr>
              <w:t>85</w:t>
            </w:r>
            <w:r>
              <w:rPr>
                <w:spacing w:val="6"/>
                <w:sz w:val="18"/>
              </w:rPr>
              <w:t> </w:t>
            </w:r>
            <w:r>
              <w:rPr>
                <w:sz w:val="18"/>
              </w:rPr>
              <w:t>Intraluminal</w:t>
            </w:r>
            <w:r>
              <w:rPr>
                <w:spacing w:val="-15"/>
                <w:sz w:val="18"/>
              </w:rPr>
              <w:t> </w:t>
            </w:r>
            <w:r>
              <w:rPr>
                <w:spacing w:val="-2"/>
                <w:sz w:val="18"/>
              </w:rPr>
              <w:t>Brachytherapy</w:t>
            </w:r>
          </w:p>
        </w:tc>
        <w:tc>
          <w:tcPr>
            <w:tcW w:w="5581" w:type="dxa"/>
          </w:tcPr>
          <w:p>
            <w:pPr>
              <w:pStyle w:val="TableParagraph"/>
              <w:spacing w:line="206" w:lineRule="exact"/>
              <w:ind w:left="402"/>
              <w:rPr>
                <w:sz w:val="18"/>
              </w:rPr>
            </w:pPr>
            <w:r>
              <w:rPr>
                <w:sz w:val="18"/>
              </w:rPr>
              <w:t>284</w:t>
            </w:r>
            <w:r>
              <w:rPr>
                <w:spacing w:val="5"/>
                <w:sz w:val="18"/>
              </w:rPr>
              <w:t> </w:t>
            </w:r>
            <w:r>
              <w:rPr>
                <w:sz w:val="18"/>
              </w:rPr>
              <w:t>Treatment</w:t>
            </w:r>
            <w:r>
              <w:rPr>
                <w:spacing w:val="-13"/>
                <w:sz w:val="18"/>
              </w:rPr>
              <w:t> </w:t>
            </w:r>
            <w:r>
              <w:rPr>
                <w:sz w:val="18"/>
              </w:rPr>
              <w:t>Of</w:t>
            </w:r>
            <w:r>
              <w:rPr>
                <w:spacing w:val="-14"/>
                <w:sz w:val="18"/>
              </w:rPr>
              <w:t> </w:t>
            </w:r>
            <w:r>
              <w:rPr>
                <w:sz w:val="18"/>
              </w:rPr>
              <w:t>Clavicle</w:t>
            </w:r>
            <w:r>
              <w:rPr>
                <w:spacing w:val="-13"/>
                <w:sz w:val="18"/>
              </w:rPr>
              <w:t> </w:t>
            </w:r>
            <w:r>
              <w:rPr>
                <w:spacing w:val="-2"/>
                <w:sz w:val="18"/>
              </w:rPr>
              <w:t>Dislocation</w:t>
            </w:r>
          </w:p>
        </w:tc>
      </w:tr>
      <w:tr>
        <w:trPr>
          <w:trHeight w:val="297" w:hRule="atLeast"/>
        </w:trPr>
        <w:tc>
          <w:tcPr>
            <w:tcW w:w="4345" w:type="dxa"/>
          </w:tcPr>
          <w:p>
            <w:pPr>
              <w:pStyle w:val="TableParagraph"/>
              <w:spacing w:before="1"/>
              <w:rPr>
                <w:sz w:val="18"/>
              </w:rPr>
            </w:pPr>
            <w:r>
              <w:rPr>
                <w:sz w:val="18"/>
              </w:rPr>
              <w:t>86</w:t>
            </w:r>
            <w:r>
              <w:rPr>
                <w:spacing w:val="70"/>
                <w:sz w:val="18"/>
              </w:rPr>
              <w:t> </w:t>
            </w:r>
            <w:r>
              <w:rPr>
                <w:sz w:val="18"/>
              </w:rPr>
              <w:t>Electron</w:t>
            </w:r>
            <w:r>
              <w:rPr>
                <w:spacing w:val="-9"/>
                <w:sz w:val="18"/>
              </w:rPr>
              <w:t> </w:t>
            </w:r>
            <w:r>
              <w:rPr>
                <w:spacing w:val="-2"/>
                <w:sz w:val="18"/>
              </w:rPr>
              <w:t>Therapy</w:t>
            </w:r>
          </w:p>
        </w:tc>
        <w:tc>
          <w:tcPr>
            <w:tcW w:w="5581" w:type="dxa"/>
          </w:tcPr>
          <w:p>
            <w:pPr>
              <w:pStyle w:val="TableParagraph"/>
              <w:spacing w:before="1"/>
              <w:ind w:left="402"/>
              <w:rPr>
                <w:sz w:val="18"/>
              </w:rPr>
            </w:pPr>
            <w:r>
              <w:rPr>
                <w:sz w:val="18"/>
              </w:rPr>
              <w:t>285</w:t>
            </w:r>
            <w:r>
              <w:rPr>
                <w:spacing w:val="5"/>
                <w:sz w:val="18"/>
              </w:rPr>
              <w:t> </w:t>
            </w:r>
            <w:r>
              <w:rPr>
                <w:sz w:val="18"/>
              </w:rPr>
              <w:t>Arthroscopic</w:t>
            </w:r>
            <w:r>
              <w:rPr>
                <w:spacing w:val="-12"/>
                <w:sz w:val="18"/>
              </w:rPr>
              <w:t> </w:t>
            </w:r>
            <w:r>
              <w:rPr>
                <w:sz w:val="18"/>
              </w:rPr>
              <w:t>Meniscus</w:t>
            </w:r>
            <w:r>
              <w:rPr>
                <w:spacing w:val="-15"/>
                <w:sz w:val="18"/>
              </w:rPr>
              <w:t> </w:t>
            </w:r>
            <w:r>
              <w:rPr>
                <w:spacing w:val="-2"/>
                <w:sz w:val="18"/>
              </w:rPr>
              <w:t>Repair</w:t>
            </w:r>
          </w:p>
        </w:tc>
      </w:tr>
      <w:tr>
        <w:trPr>
          <w:trHeight w:val="294" w:hRule="atLeast"/>
        </w:trPr>
        <w:tc>
          <w:tcPr>
            <w:tcW w:w="4345" w:type="dxa"/>
          </w:tcPr>
          <w:p>
            <w:pPr>
              <w:pStyle w:val="TableParagraph"/>
              <w:spacing w:line="206" w:lineRule="exact"/>
              <w:rPr>
                <w:sz w:val="18"/>
              </w:rPr>
            </w:pPr>
            <w:r>
              <w:rPr>
                <w:sz w:val="18"/>
              </w:rPr>
              <w:t>87</w:t>
            </w:r>
            <w:r>
              <w:rPr>
                <w:spacing w:val="3"/>
                <w:sz w:val="18"/>
              </w:rPr>
              <w:t> </w:t>
            </w:r>
            <w:r>
              <w:rPr>
                <w:sz w:val="18"/>
              </w:rPr>
              <w:t>Tset-Total</w:t>
            </w:r>
            <w:r>
              <w:rPr>
                <w:spacing w:val="-16"/>
                <w:sz w:val="18"/>
              </w:rPr>
              <w:t> </w:t>
            </w:r>
            <w:r>
              <w:rPr>
                <w:sz w:val="18"/>
              </w:rPr>
              <w:t>Electron</w:t>
            </w:r>
            <w:r>
              <w:rPr>
                <w:spacing w:val="-16"/>
                <w:sz w:val="18"/>
              </w:rPr>
              <w:t> </w:t>
            </w:r>
            <w:r>
              <w:rPr>
                <w:sz w:val="18"/>
              </w:rPr>
              <w:t>Skin</w:t>
            </w:r>
            <w:r>
              <w:rPr>
                <w:spacing w:val="-13"/>
                <w:sz w:val="18"/>
              </w:rPr>
              <w:t> </w:t>
            </w:r>
            <w:r>
              <w:rPr>
                <w:spacing w:val="-2"/>
                <w:sz w:val="18"/>
              </w:rPr>
              <w:t>Therapy</w:t>
            </w:r>
          </w:p>
        </w:tc>
        <w:tc>
          <w:tcPr>
            <w:tcW w:w="5581" w:type="dxa"/>
          </w:tcPr>
          <w:p>
            <w:pPr>
              <w:pStyle w:val="TableParagraph"/>
              <w:spacing w:line="206" w:lineRule="exact"/>
              <w:ind w:left="402"/>
              <w:rPr>
                <w:sz w:val="18"/>
              </w:rPr>
            </w:pPr>
            <w:r>
              <w:rPr>
                <w:sz w:val="18"/>
              </w:rPr>
              <w:t>286</w:t>
            </w:r>
            <w:r>
              <w:rPr>
                <w:spacing w:val="11"/>
                <w:sz w:val="18"/>
              </w:rPr>
              <w:t> </w:t>
            </w:r>
            <w:r>
              <w:rPr>
                <w:sz w:val="18"/>
              </w:rPr>
              <w:t>Haemarthrosis</w:t>
            </w:r>
            <w:r>
              <w:rPr>
                <w:spacing w:val="-12"/>
                <w:sz w:val="18"/>
              </w:rPr>
              <w:t> </w:t>
            </w:r>
            <w:r>
              <w:rPr>
                <w:sz w:val="18"/>
              </w:rPr>
              <w:t>Knee-</w:t>
            </w:r>
            <w:r>
              <w:rPr>
                <w:spacing w:val="-14"/>
                <w:sz w:val="18"/>
              </w:rPr>
              <w:t> </w:t>
            </w:r>
            <w:r>
              <w:rPr>
                <w:spacing w:val="-2"/>
                <w:sz w:val="18"/>
              </w:rPr>
              <w:t>Lavage</w:t>
            </w:r>
          </w:p>
        </w:tc>
      </w:tr>
      <w:tr>
        <w:trPr>
          <w:trHeight w:val="455" w:hRule="atLeast"/>
        </w:trPr>
        <w:tc>
          <w:tcPr>
            <w:tcW w:w="4345" w:type="dxa"/>
          </w:tcPr>
          <w:p>
            <w:pPr>
              <w:pStyle w:val="TableParagraph"/>
              <w:tabs>
                <w:tab w:pos="2482" w:val="left" w:leader="none"/>
                <w:tab w:pos="3924" w:val="left" w:leader="none"/>
              </w:tabs>
              <w:ind w:left="674" w:right="219" w:hanging="272"/>
              <w:rPr>
                <w:sz w:val="18"/>
              </w:rPr>
            </w:pPr>
            <w:r>
              <w:rPr>
                <w:sz w:val="18"/>
              </w:rPr>
              <w:t>88</w:t>
            </w:r>
            <w:r>
              <w:rPr>
                <w:spacing w:val="40"/>
                <w:sz w:val="18"/>
              </w:rPr>
              <w:t> </w:t>
            </w:r>
            <w:r>
              <w:rPr>
                <w:sz w:val="18"/>
              </w:rPr>
              <w:t>Extracorporeal</w:t>
              <w:tab/>
            </w:r>
            <w:r>
              <w:rPr>
                <w:spacing w:val="-2"/>
                <w:sz w:val="18"/>
              </w:rPr>
              <w:t>Irradiation</w:t>
            </w:r>
            <w:r>
              <w:rPr>
                <w:sz w:val="18"/>
              </w:rPr>
              <w:tab/>
            </w:r>
            <w:r>
              <w:rPr>
                <w:spacing w:val="-8"/>
                <w:sz w:val="18"/>
              </w:rPr>
              <w:t>O</w:t>
            </w:r>
            <w:r>
              <w:rPr>
                <w:spacing w:val="-8"/>
                <w:sz w:val="18"/>
              </w:rPr>
              <w:t>f</w:t>
            </w:r>
            <w:r>
              <w:rPr>
                <w:spacing w:val="-8"/>
                <w:sz w:val="18"/>
              </w:rPr>
              <w:t> </w:t>
            </w:r>
            <w:r>
              <w:rPr>
                <w:sz w:val="18"/>
              </w:rPr>
              <w:t>Blood Products</w:t>
            </w:r>
          </w:p>
        </w:tc>
        <w:tc>
          <w:tcPr>
            <w:tcW w:w="5581" w:type="dxa"/>
          </w:tcPr>
          <w:p>
            <w:pPr>
              <w:pStyle w:val="TableParagraph"/>
              <w:spacing w:line="206" w:lineRule="exact"/>
              <w:ind w:left="402"/>
              <w:rPr>
                <w:sz w:val="18"/>
              </w:rPr>
            </w:pPr>
            <w:r>
              <w:rPr>
                <w:sz w:val="18"/>
              </w:rPr>
              <w:t>287</w:t>
            </w:r>
            <w:r>
              <w:rPr>
                <w:spacing w:val="25"/>
                <w:sz w:val="18"/>
              </w:rPr>
              <w:t> </w:t>
            </w:r>
            <w:r>
              <w:rPr>
                <w:sz w:val="18"/>
              </w:rPr>
              <w:t>Abscess</w:t>
            </w:r>
            <w:r>
              <w:rPr>
                <w:spacing w:val="32"/>
                <w:sz w:val="18"/>
              </w:rPr>
              <w:t> </w:t>
            </w:r>
            <w:r>
              <w:rPr>
                <w:sz w:val="18"/>
              </w:rPr>
              <w:t>Knee</w:t>
            </w:r>
            <w:r>
              <w:rPr>
                <w:spacing w:val="-13"/>
                <w:sz w:val="18"/>
              </w:rPr>
              <w:t> </w:t>
            </w:r>
            <w:r>
              <w:rPr>
                <w:sz w:val="18"/>
              </w:rPr>
              <w:t>Joint</w:t>
            </w:r>
            <w:r>
              <w:rPr>
                <w:spacing w:val="-11"/>
                <w:sz w:val="18"/>
              </w:rPr>
              <w:t> </w:t>
            </w:r>
            <w:r>
              <w:rPr>
                <w:spacing w:val="-2"/>
                <w:sz w:val="18"/>
              </w:rPr>
              <w:t>Drainage</w:t>
            </w:r>
          </w:p>
        </w:tc>
      </w:tr>
      <w:tr>
        <w:trPr>
          <w:trHeight w:val="294" w:hRule="atLeast"/>
        </w:trPr>
        <w:tc>
          <w:tcPr>
            <w:tcW w:w="4345" w:type="dxa"/>
          </w:tcPr>
          <w:p>
            <w:pPr>
              <w:pStyle w:val="TableParagraph"/>
              <w:spacing w:line="206" w:lineRule="exact"/>
              <w:rPr>
                <w:sz w:val="18"/>
              </w:rPr>
            </w:pPr>
            <w:r>
              <w:rPr>
                <w:sz w:val="18"/>
              </w:rPr>
              <w:t>89</w:t>
            </w:r>
            <w:r>
              <w:rPr>
                <w:spacing w:val="18"/>
                <w:sz w:val="18"/>
              </w:rPr>
              <w:t> </w:t>
            </w:r>
            <w:r>
              <w:rPr>
                <w:sz w:val="18"/>
              </w:rPr>
              <w:t>Telecobalt</w:t>
            </w:r>
            <w:r>
              <w:rPr>
                <w:spacing w:val="-16"/>
                <w:sz w:val="18"/>
              </w:rPr>
              <w:t> </w:t>
            </w:r>
            <w:r>
              <w:rPr>
                <w:spacing w:val="-2"/>
                <w:sz w:val="18"/>
              </w:rPr>
              <w:t>Therapy</w:t>
            </w:r>
          </w:p>
        </w:tc>
        <w:tc>
          <w:tcPr>
            <w:tcW w:w="5581" w:type="dxa"/>
          </w:tcPr>
          <w:p>
            <w:pPr>
              <w:pStyle w:val="TableParagraph"/>
              <w:spacing w:line="206" w:lineRule="exact"/>
              <w:ind w:left="402"/>
              <w:rPr>
                <w:sz w:val="18"/>
              </w:rPr>
            </w:pPr>
            <w:r>
              <w:rPr>
                <w:sz w:val="18"/>
              </w:rPr>
              <w:t>288</w:t>
            </w:r>
            <w:r>
              <w:rPr>
                <w:spacing w:val="15"/>
                <w:sz w:val="18"/>
              </w:rPr>
              <w:t> </w:t>
            </w:r>
            <w:r>
              <w:rPr>
                <w:sz w:val="18"/>
              </w:rPr>
              <w:t>Carpal</w:t>
            </w:r>
            <w:r>
              <w:rPr>
                <w:spacing w:val="-12"/>
                <w:sz w:val="18"/>
              </w:rPr>
              <w:t> </w:t>
            </w:r>
            <w:r>
              <w:rPr>
                <w:sz w:val="18"/>
              </w:rPr>
              <w:t>Tunnel</w:t>
            </w:r>
            <w:r>
              <w:rPr>
                <w:spacing w:val="-13"/>
                <w:sz w:val="18"/>
              </w:rPr>
              <w:t> </w:t>
            </w:r>
            <w:r>
              <w:rPr>
                <w:spacing w:val="-2"/>
                <w:sz w:val="18"/>
              </w:rPr>
              <w:t>Release</w:t>
            </w:r>
          </w:p>
        </w:tc>
      </w:tr>
      <w:tr>
        <w:trPr>
          <w:trHeight w:val="294" w:hRule="atLeast"/>
        </w:trPr>
        <w:tc>
          <w:tcPr>
            <w:tcW w:w="4345" w:type="dxa"/>
          </w:tcPr>
          <w:p>
            <w:pPr>
              <w:pStyle w:val="TableParagraph"/>
              <w:spacing w:line="206" w:lineRule="exact"/>
              <w:rPr>
                <w:sz w:val="18"/>
              </w:rPr>
            </w:pPr>
            <w:r>
              <w:rPr>
                <w:sz w:val="18"/>
              </w:rPr>
              <w:t>90</w:t>
            </w:r>
            <w:r>
              <w:rPr>
                <w:spacing w:val="16"/>
                <w:sz w:val="18"/>
              </w:rPr>
              <w:t> </w:t>
            </w:r>
            <w:r>
              <w:rPr>
                <w:sz w:val="18"/>
              </w:rPr>
              <w:t>Telecesium</w:t>
            </w:r>
            <w:r>
              <w:rPr>
                <w:spacing w:val="-12"/>
                <w:sz w:val="18"/>
              </w:rPr>
              <w:t> </w:t>
            </w:r>
            <w:r>
              <w:rPr>
                <w:spacing w:val="-2"/>
                <w:sz w:val="18"/>
              </w:rPr>
              <w:t>Therapy</w:t>
            </w:r>
          </w:p>
        </w:tc>
        <w:tc>
          <w:tcPr>
            <w:tcW w:w="5581" w:type="dxa"/>
          </w:tcPr>
          <w:p>
            <w:pPr>
              <w:pStyle w:val="TableParagraph"/>
              <w:spacing w:line="206" w:lineRule="exact"/>
              <w:ind w:left="402"/>
              <w:rPr>
                <w:sz w:val="18"/>
              </w:rPr>
            </w:pPr>
            <w:r>
              <w:rPr>
                <w:sz w:val="18"/>
              </w:rPr>
              <w:t>289</w:t>
            </w:r>
            <w:r>
              <w:rPr>
                <w:spacing w:val="5"/>
                <w:sz w:val="18"/>
              </w:rPr>
              <w:t> </w:t>
            </w:r>
            <w:r>
              <w:rPr>
                <w:sz w:val="18"/>
              </w:rPr>
              <w:t>Closed</w:t>
            </w:r>
            <w:r>
              <w:rPr>
                <w:spacing w:val="-13"/>
                <w:sz w:val="18"/>
              </w:rPr>
              <w:t> </w:t>
            </w:r>
            <w:r>
              <w:rPr>
                <w:sz w:val="18"/>
              </w:rPr>
              <w:t>Reduction</w:t>
            </w:r>
            <w:r>
              <w:rPr>
                <w:spacing w:val="-12"/>
                <w:sz w:val="18"/>
              </w:rPr>
              <w:t> </w:t>
            </w:r>
            <w:r>
              <w:rPr>
                <w:sz w:val="18"/>
              </w:rPr>
              <w:t>Of</w:t>
            </w:r>
            <w:r>
              <w:rPr>
                <w:spacing w:val="-13"/>
                <w:sz w:val="18"/>
              </w:rPr>
              <w:t> </w:t>
            </w:r>
            <w:r>
              <w:rPr>
                <w:sz w:val="18"/>
              </w:rPr>
              <w:t>Minor</w:t>
            </w:r>
            <w:r>
              <w:rPr>
                <w:spacing w:val="-12"/>
                <w:sz w:val="18"/>
              </w:rPr>
              <w:t> </w:t>
            </w:r>
            <w:r>
              <w:rPr>
                <w:spacing w:val="-2"/>
                <w:sz w:val="18"/>
              </w:rPr>
              <w:t>Dislocation</w:t>
            </w:r>
          </w:p>
        </w:tc>
      </w:tr>
      <w:tr>
        <w:trPr>
          <w:trHeight w:val="297" w:hRule="atLeast"/>
        </w:trPr>
        <w:tc>
          <w:tcPr>
            <w:tcW w:w="4345" w:type="dxa"/>
          </w:tcPr>
          <w:p>
            <w:pPr>
              <w:pStyle w:val="TableParagraph"/>
              <w:spacing w:before="1"/>
              <w:rPr>
                <w:sz w:val="18"/>
              </w:rPr>
            </w:pPr>
            <w:r>
              <w:rPr>
                <w:sz w:val="18"/>
              </w:rPr>
              <w:t>91</w:t>
            </w:r>
            <w:r>
              <w:rPr>
                <w:spacing w:val="55"/>
                <w:sz w:val="18"/>
              </w:rPr>
              <w:t> </w:t>
            </w:r>
            <w:r>
              <w:rPr>
                <w:sz w:val="18"/>
              </w:rPr>
              <w:t>External</w:t>
            </w:r>
            <w:r>
              <w:rPr>
                <w:spacing w:val="-13"/>
                <w:sz w:val="18"/>
              </w:rPr>
              <w:t> </w:t>
            </w:r>
            <w:r>
              <w:rPr>
                <w:sz w:val="18"/>
              </w:rPr>
              <w:t>Mould</w:t>
            </w:r>
            <w:r>
              <w:rPr>
                <w:spacing w:val="-12"/>
                <w:sz w:val="18"/>
              </w:rPr>
              <w:t> </w:t>
            </w:r>
            <w:r>
              <w:rPr>
                <w:spacing w:val="-2"/>
                <w:sz w:val="18"/>
              </w:rPr>
              <w:t>Brachytherapy</w:t>
            </w:r>
          </w:p>
        </w:tc>
        <w:tc>
          <w:tcPr>
            <w:tcW w:w="5581" w:type="dxa"/>
          </w:tcPr>
          <w:p>
            <w:pPr>
              <w:pStyle w:val="TableParagraph"/>
              <w:spacing w:before="1"/>
              <w:ind w:left="402"/>
              <w:rPr>
                <w:sz w:val="18"/>
              </w:rPr>
            </w:pPr>
            <w:r>
              <w:rPr>
                <w:sz w:val="18"/>
              </w:rPr>
              <w:t>290</w:t>
            </w:r>
            <w:r>
              <w:rPr>
                <w:spacing w:val="24"/>
                <w:sz w:val="18"/>
              </w:rPr>
              <w:t> </w:t>
            </w:r>
            <w:r>
              <w:rPr>
                <w:sz w:val="18"/>
              </w:rPr>
              <w:t>Repair</w:t>
            </w:r>
            <w:r>
              <w:rPr>
                <w:spacing w:val="-12"/>
                <w:sz w:val="18"/>
              </w:rPr>
              <w:t> </w:t>
            </w:r>
            <w:r>
              <w:rPr>
                <w:sz w:val="18"/>
              </w:rPr>
              <w:t>Of</w:t>
            </w:r>
            <w:r>
              <w:rPr>
                <w:spacing w:val="-13"/>
                <w:sz w:val="18"/>
              </w:rPr>
              <w:t> </w:t>
            </w:r>
            <w:r>
              <w:rPr>
                <w:sz w:val="18"/>
              </w:rPr>
              <w:t>Knee</w:t>
            </w:r>
            <w:r>
              <w:rPr>
                <w:spacing w:val="-12"/>
                <w:sz w:val="18"/>
              </w:rPr>
              <w:t> </w:t>
            </w:r>
            <w:r>
              <w:rPr>
                <w:sz w:val="18"/>
              </w:rPr>
              <w:t>Cap</w:t>
            </w:r>
            <w:r>
              <w:rPr>
                <w:spacing w:val="-13"/>
                <w:sz w:val="18"/>
              </w:rPr>
              <w:t> </w:t>
            </w:r>
            <w:r>
              <w:rPr>
                <w:spacing w:val="-2"/>
                <w:sz w:val="18"/>
              </w:rPr>
              <w:t>Tendon</w:t>
            </w:r>
          </w:p>
        </w:tc>
      </w:tr>
      <w:tr>
        <w:trPr>
          <w:trHeight w:val="296" w:hRule="atLeast"/>
        </w:trPr>
        <w:tc>
          <w:tcPr>
            <w:tcW w:w="4345" w:type="dxa"/>
          </w:tcPr>
          <w:p>
            <w:pPr>
              <w:pStyle w:val="TableParagraph"/>
              <w:spacing w:before="1"/>
              <w:rPr>
                <w:sz w:val="18"/>
              </w:rPr>
            </w:pPr>
            <w:r>
              <w:rPr>
                <w:sz w:val="18"/>
              </w:rPr>
              <w:t>92</w:t>
            </w:r>
            <w:r>
              <w:rPr>
                <w:spacing w:val="53"/>
                <w:sz w:val="18"/>
              </w:rPr>
              <w:t> </w:t>
            </w:r>
            <w:r>
              <w:rPr>
                <w:sz w:val="18"/>
              </w:rPr>
              <w:t>Interstitial</w:t>
            </w:r>
            <w:r>
              <w:rPr>
                <w:spacing w:val="-13"/>
                <w:sz w:val="18"/>
              </w:rPr>
              <w:t> </w:t>
            </w:r>
            <w:r>
              <w:rPr>
                <w:spacing w:val="-2"/>
                <w:sz w:val="18"/>
              </w:rPr>
              <w:t>Brachytherapy</w:t>
            </w:r>
          </w:p>
        </w:tc>
        <w:tc>
          <w:tcPr>
            <w:tcW w:w="5581" w:type="dxa"/>
          </w:tcPr>
          <w:p>
            <w:pPr>
              <w:pStyle w:val="TableParagraph"/>
              <w:spacing w:before="1"/>
              <w:ind w:left="402"/>
              <w:rPr>
                <w:sz w:val="18"/>
              </w:rPr>
            </w:pPr>
            <w:r>
              <w:rPr>
                <w:sz w:val="18"/>
              </w:rPr>
              <w:t>291</w:t>
            </w:r>
            <w:r>
              <w:rPr>
                <w:spacing w:val="28"/>
                <w:sz w:val="18"/>
              </w:rPr>
              <w:t> </w:t>
            </w:r>
            <w:r>
              <w:rPr>
                <w:sz w:val="18"/>
              </w:rPr>
              <w:t>Orif</w:t>
            </w:r>
            <w:r>
              <w:rPr>
                <w:spacing w:val="-14"/>
                <w:sz w:val="18"/>
              </w:rPr>
              <w:t> </w:t>
            </w:r>
            <w:r>
              <w:rPr>
                <w:sz w:val="18"/>
              </w:rPr>
              <w:t>With</w:t>
            </w:r>
            <w:r>
              <w:rPr>
                <w:spacing w:val="-10"/>
                <w:sz w:val="18"/>
              </w:rPr>
              <w:t> </w:t>
            </w:r>
            <w:r>
              <w:rPr>
                <w:sz w:val="18"/>
              </w:rPr>
              <w:t>K</w:t>
            </w:r>
            <w:r>
              <w:rPr>
                <w:spacing w:val="-15"/>
                <w:sz w:val="18"/>
              </w:rPr>
              <w:t> </w:t>
            </w:r>
            <w:r>
              <w:rPr>
                <w:sz w:val="18"/>
              </w:rPr>
              <w:t>Wire</w:t>
            </w:r>
            <w:r>
              <w:rPr>
                <w:spacing w:val="-7"/>
                <w:sz w:val="18"/>
              </w:rPr>
              <w:t> </w:t>
            </w:r>
            <w:r>
              <w:rPr>
                <w:sz w:val="18"/>
              </w:rPr>
              <w:t>Fixation-</w:t>
            </w:r>
            <w:r>
              <w:rPr>
                <w:spacing w:val="-11"/>
                <w:sz w:val="18"/>
              </w:rPr>
              <w:t> </w:t>
            </w:r>
            <w:r>
              <w:rPr>
                <w:sz w:val="18"/>
              </w:rPr>
              <w:t>Small</w:t>
            </w:r>
            <w:r>
              <w:rPr>
                <w:spacing w:val="-13"/>
                <w:sz w:val="18"/>
              </w:rPr>
              <w:t> </w:t>
            </w:r>
            <w:r>
              <w:rPr>
                <w:spacing w:val="-4"/>
                <w:sz w:val="18"/>
              </w:rPr>
              <w:t>Bones</w:t>
            </w:r>
          </w:p>
        </w:tc>
      </w:tr>
      <w:tr>
        <w:trPr>
          <w:trHeight w:val="294" w:hRule="atLeast"/>
        </w:trPr>
        <w:tc>
          <w:tcPr>
            <w:tcW w:w="4345" w:type="dxa"/>
          </w:tcPr>
          <w:p>
            <w:pPr>
              <w:pStyle w:val="TableParagraph"/>
              <w:spacing w:before="1"/>
              <w:rPr>
                <w:sz w:val="18"/>
              </w:rPr>
            </w:pPr>
            <w:r>
              <w:rPr>
                <w:sz w:val="18"/>
              </w:rPr>
              <w:t>93</w:t>
            </w:r>
            <w:r>
              <w:rPr>
                <w:spacing w:val="9"/>
                <w:sz w:val="18"/>
              </w:rPr>
              <w:t> </w:t>
            </w:r>
            <w:r>
              <w:rPr>
                <w:sz w:val="18"/>
              </w:rPr>
              <w:t>Intracavity</w:t>
            </w:r>
            <w:r>
              <w:rPr>
                <w:spacing w:val="-22"/>
                <w:sz w:val="18"/>
              </w:rPr>
              <w:t> </w:t>
            </w:r>
            <w:r>
              <w:rPr>
                <w:spacing w:val="-2"/>
                <w:sz w:val="18"/>
              </w:rPr>
              <w:t>Brachytherapy</w:t>
            </w:r>
          </w:p>
        </w:tc>
        <w:tc>
          <w:tcPr>
            <w:tcW w:w="5581" w:type="dxa"/>
          </w:tcPr>
          <w:p>
            <w:pPr>
              <w:pStyle w:val="TableParagraph"/>
              <w:spacing w:before="1"/>
              <w:ind w:left="402"/>
              <w:rPr>
                <w:sz w:val="18"/>
              </w:rPr>
            </w:pPr>
            <w:r>
              <w:rPr>
                <w:sz w:val="18"/>
              </w:rPr>
              <w:t>292</w:t>
            </w:r>
            <w:r>
              <w:rPr>
                <w:spacing w:val="27"/>
                <w:sz w:val="18"/>
              </w:rPr>
              <w:t> </w:t>
            </w:r>
            <w:r>
              <w:rPr>
                <w:sz w:val="18"/>
              </w:rPr>
              <w:t>Release</w:t>
            </w:r>
            <w:r>
              <w:rPr>
                <w:spacing w:val="-13"/>
                <w:sz w:val="18"/>
              </w:rPr>
              <w:t> </w:t>
            </w:r>
            <w:r>
              <w:rPr>
                <w:sz w:val="18"/>
              </w:rPr>
              <w:t>Of</w:t>
            </w:r>
            <w:r>
              <w:rPr>
                <w:spacing w:val="-12"/>
                <w:sz w:val="18"/>
              </w:rPr>
              <w:t> </w:t>
            </w:r>
            <w:r>
              <w:rPr>
                <w:sz w:val="18"/>
              </w:rPr>
              <w:t>Midfoot</w:t>
            </w:r>
            <w:r>
              <w:rPr>
                <w:spacing w:val="-12"/>
                <w:sz w:val="18"/>
              </w:rPr>
              <w:t> </w:t>
            </w:r>
            <w:r>
              <w:rPr>
                <w:spacing w:val="-4"/>
                <w:sz w:val="18"/>
              </w:rPr>
              <w:t>Joint</w:t>
            </w:r>
          </w:p>
        </w:tc>
      </w:tr>
      <w:tr>
        <w:trPr>
          <w:trHeight w:val="297" w:hRule="atLeast"/>
        </w:trPr>
        <w:tc>
          <w:tcPr>
            <w:tcW w:w="4345" w:type="dxa"/>
          </w:tcPr>
          <w:p>
            <w:pPr>
              <w:pStyle w:val="TableParagraph"/>
              <w:spacing w:before="1"/>
              <w:rPr>
                <w:sz w:val="18"/>
              </w:rPr>
            </w:pPr>
            <w:r>
              <w:rPr>
                <w:sz w:val="18"/>
              </w:rPr>
              <w:t>94</w:t>
            </w:r>
            <w:r>
              <w:rPr>
                <w:spacing w:val="19"/>
                <w:sz w:val="18"/>
              </w:rPr>
              <w:t> </w:t>
            </w:r>
            <w:r>
              <w:rPr>
                <w:sz w:val="18"/>
              </w:rPr>
              <w:t>3d</w:t>
            </w:r>
            <w:r>
              <w:rPr>
                <w:spacing w:val="-14"/>
                <w:sz w:val="18"/>
              </w:rPr>
              <w:t> </w:t>
            </w:r>
            <w:r>
              <w:rPr>
                <w:spacing w:val="-2"/>
                <w:sz w:val="18"/>
              </w:rPr>
              <w:t>Brachytherapy</w:t>
            </w:r>
          </w:p>
        </w:tc>
        <w:tc>
          <w:tcPr>
            <w:tcW w:w="5581" w:type="dxa"/>
          </w:tcPr>
          <w:p>
            <w:pPr>
              <w:pStyle w:val="TableParagraph"/>
              <w:spacing w:before="1"/>
              <w:ind w:left="402"/>
              <w:rPr>
                <w:sz w:val="18"/>
              </w:rPr>
            </w:pPr>
            <w:r>
              <w:rPr>
                <w:sz w:val="18"/>
              </w:rPr>
              <w:t>293</w:t>
            </w:r>
            <w:r>
              <w:rPr>
                <w:spacing w:val="9"/>
                <w:sz w:val="18"/>
              </w:rPr>
              <w:t> </w:t>
            </w:r>
            <w:r>
              <w:rPr>
                <w:sz w:val="18"/>
              </w:rPr>
              <w:t>Orif</w:t>
            </w:r>
            <w:r>
              <w:rPr>
                <w:spacing w:val="-14"/>
                <w:sz w:val="18"/>
              </w:rPr>
              <w:t> </w:t>
            </w:r>
            <w:r>
              <w:rPr>
                <w:sz w:val="18"/>
              </w:rPr>
              <w:t>With</w:t>
            </w:r>
            <w:r>
              <w:rPr>
                <w:spacing w:val="-12"/>
                <w:sz w:val="18"/>
              </w:rPr>
              <w:t> </w:t>
            </w:r>
            <w:r>
              <w:rPr>
                <w:sz w:val="18"/>
              </w:rPr>
              <w:t>Plating-</w:t>
            </w:r>
            <w:r>
              <w:rPr>
                <w:spacing w:val="-13"/>
                <w:sz w:val="18"/>
              </w:rPr>
              <w:t> </w:t>
            </w:r>
            <w:r>
              <w:rPr>
                <w:sz w:val="18"/>
              </w:rPr>
              <w:t>Small</w:t>
            </w:r>
            <w:r>
              <w:rPr>
                <w:spacing w:val="-13"/>
                <w:sz w:val="18"/>
              </w:rPr>
              <w:t> </w:t>
            </w:r>
            <w:r>
              <w:rPr>
                <w:sz w:val="18"/>
              </w:rPr>
              <w:t>Long</w:t>
            </w:r>
            <w:r>
              <w:rPr>
                <w:spacing w:val="-11"/>
                <w:sz w:val="18"/>
              </w:rPr>
              <w:t> </w:t>
            </w:r>
            <w:r>
              <w:rPr>
                <w:spacing w:val="-4"/>
                <w:sz w:val="18"/>
              </w:rPr>
              <w:t>Bones</w:t>
            </w:r>
          </w:p>
        </w:tc>
      </w:tr>
      <w:tr>
        <w:trPr>
          <w:trHeight w:val="294" w:hRule="atLeast"/>
        </w:trPr>
        <w:tc>
          <w:tcPr>
            <w:tcW w:w="4345" w:type="dxa"/>
          </w:tcPr>
          <w:p>
            <w:pPr>
              <w:pStyle w:val="TableParagraph"/>
              <w:spacing w:line="206" w:lineRule="exact"/>
              <w:rPr>
                <w:sz w:val="18"/>
              </w:rPr>
            </w:pPr>
            <w:r>
              <w:rPr>
                <w:sz w:val="18"/>
              </w:rPr>
              <w:t>95</w:t>
            </w:r>
            <w:r>
              <w:rPr>
                <w:spacing w:val="15"/>
                <w:sz w:val="18"/>
              </w:rPr>
              <w:t> </w:t>
            </w:r>
            <w:r>
              <w:rPr>
                <w:sz w:val="18"/>
              </w:rPr>
              <w:t>Implant</w:t>
            </w:r>
            <w:r>
              <w:rPr>
                <w:spacing w:val="-13"/>
                <w:sz w:val="18"/>
              </w:rPr>
              <w:t> </w:t>
            </w:r>
            <w:r>
              <w:rPr>
                <w:spacing w:val="-2"/>
                <w:sz w:val="18"/>
              </w:rPr>
              <w:t>Brachytherapy</w:t>
            </w:r>
          </w:p>
        </w:tc>
        <w:tc>
          <w:tcPr>
            <w:tcW w:w="5581" w:type="dxa"/>
          </w:tcPr>
          <w:p>
            <w:pPr>
              <w:pStyle w:val="TableParagraph"/>
              <w:spacing w:line="206" w:lineRule="exact"/>
              <w:ind w:left="402"/>
              <w:rPr>
                <w:sz w:val="18"/>
              </w:rPr>
            </w:pPr>
            <w:r>
              <w:rPr>
                <w:sz w:val="18"/>
              </w:rPr>
              <w:t>294</w:t>
            </w:r>
            <w:r>
              <w:rPr>
                <w:spacing w:val="17"/>
                <w:sz w:val="18"/>
              </w:rPr>
              <w:t> </w:t>
            </w:r>
            <w:r>
              <w:rPr>
                <w:sz w:val="18"/>
              </w:rPr>
              <w:t>Implant</w:t>
            </w:r>
            <w:r>
              <w:rPr>
                <w:spacing w:val="-14"/>
                <w:sz w:val="18"/>
              </w:rPr>
              <w:t> </w:t>
            </w:r>
            <w:r>
              <w:rPr>
                <w:sz w:val="18"/>
              </w:rPr>
              <w:t>Removal</w:t>
            </w:r>
            <w:r>
              <w:rPr>
                <w:spacing w:val="-13"/>
                <w:sz w:val="18"/>
              </w:rPr>
              <w:t> </w:t>
            </w:r>
            <w:r>
              <w:rPr>
                <w:spacing w:val="-2"/>
                <w:sz w:val="18"/>
              </w:rPr>
              <w:t>Minor</w:t>
            </w:r>
          </w:p>
        </w:tc>
      </w:tr>
      <w:tr>
        <w:trPr>
          <w:trHeight w:val="294" w:hRule="atLeast"/>
        </w:trPr>
        <w:tc>
          <w:tcPr>
            <w:tcW w:w="4345" w:type="dxa"/>
          </w:tcPr>
          <w:p>
            <w:pPr>
              <w:pStyle w:val="TableParagraph"/>
              <w:spacing w:line="206" w:lineRule="exact"/>
              <w:rPr>
                <w:sz w:val="18"/>
              </w:rPr>
            </w:pPr>
            <w:r>
              <w:rPr>
                <w:sz w:val="18"/>
              </w:rPr>
              <w:t>96</w:t>
            </w:r>
            <w:r>
              <w:rPr>
                <w:spacing w:val="8"/>
                <w:sz w:val="18"/>
              </w:rPr>
              <w:t> </w:t>
            </w:r>
            <w:r>
              <w:rPr>
                <w:sz w:val="18"/>
              </w:rPr>
              <w:t>Intravesical</w:t>
            </w:r>
            <w:r>
              <w:rPr>
                <w:spacing w:val="-17"/>
                <w:sz w:val="18"/>
              </w:rPr>
              <w:t> </w:t>
            </w:r>
            <w:r>
              <w:rPr>
                <w:spacing w:val="-2"/>
                <w:sz w:val="18"/>
              </w:rPr>
              <w:t>Brachytherapy</w:t>
            </w:r>
          </w:p>
        </w:tc>
        <w:tc>
          <w:tcPr>
            <w:tcW w:w="5581" w:type="dxa"/>
          </w:tcPr>
          <w:p>
            <w:pPr>
              <w:pStyle w:val="TableParagraph"/>
              <w:spacing w:line="206" w:lineRule="exact"/>
              <w:ind w:left="402"/>
              <w:rPr>
                <w:sz w:val="18"/>
              </w:rPr>
            </w:pPr>
            <w:r>
              <w:rPr>
                <w:sz w:val="18"/>
              </w:rPr>
              <w:t>295</w:t>
            </w:r>
            <w:r>
              <w:rPr>
                <w:spacing w:val="34"/>
                <w:sz w:val="18"/>
              </w:rPr>
              <w:t> </w:t>
            </w:r>
            <w:r>
              <w:rPr>
                <w:sz w:val="18"/>
              </w:rPr>
              <w:t>K</w:t>
            </w:r>
            <w:r>
              <w:rPr>
                <w:spacing w:val="-17"/>
                <w:sz w:val="18"/>
              </w:rPr>
              <w:t> </w:t>
            </w:r>
            <w:r>
              <w:rPr>
                <w:sz w:val="18"/>
              </w:rPr>
              <w:t>Wire</w:t>
            </w:r>
            <w:r>
              <w:rPr>
                <w:spacing w:val="-10"/>
                <w:sz w:val="18"/>
              </w:rPr>
              <w:t> </w:t>
            </w:r>
            <w:r>
              <w:rPr>
                <w:spacing w:val="-2"/>
                <w:sz w:val="18"/>
              </w:rPr>
              <w:t>Removal</w:t>
            </w:r>
          </w:p>
        </w:tc>
      </w:tr>
      <w:tr>
        <w:trPr>
          <w:trHeight w:val="296" w:hRule="atLeast"/>
        </w:trPr>
        <w:tc>
          <w:tcPr>
            <w:tcW w:w="4345" w:type="dxa"/>
          </w:tcPr>
          <w:p>
            <w:pPr>
              <w:pStyle w:val="TableParagraph"/>
              <w:spacing w:line="206" w:lineRule="exact"/>
              <w:rPr>
                <w:sz w:val="18"/>
              </w:rPr>
            </w:pPr>
            <w:r>
              <w:rPr>
                <w:sz w:val="18"/>
              </w:rPr>
              <w:t>97</w:t>
            </w:r>
            <w:r>
              <w:rPr>
                <w:spacing w:val="7"/>
                <w:sz w:val="18"/>
              </w:rPr>
              <w:t> </w:t>
            </w:r>
            <w:r>
              <w:rPr>
                <w:sz w:val="18"/>
              </w:rPr>
              <w:t>Adjuvant</w:t>
            </w:r>
            <w:r>
              <w:rPr>
                <w:spacing w:val="-16"/>
                <w:sz w:val="18"/>
              </w:rPr>
              <w:t> </w:t>
            </w:r>
            <w:r>
              <w:rPr>
                <w:spacing w:val="-2"/>
                <w:sz w:val="18"/>
              </w:rPr>
              <w:t>Radiotherapy</w:t>
            </w:r>
          </w:p>
        </w:tc>
        <w:tc>
          <w:tcPr>
            <w:tcW w:w="5581" w:type="dxa"/>
          </w:tcPr>
          <w:p>
            <w:pPr>
              <w:pStyle w:val="TableParagraph"/>
              <w:spacing w:line="206" w:lineRule="exact"/>
              <w:ind w:left="402"/>
              <w:rPr>
                <w:sz w:val="18"/>
              </w:rPr>
            </w:pPr>
            <w:r>
              <w:rPr>
                <w:sz w:val="18"/>
              </w:rPr>
              <w:t>296</w:t>
            </w:r>
            <w:r>
              <w:rPr>
                <w:spacing w:val="19"/>
                <w:sz w:val="18"/>
              </w:rPr>
              <w:t> </w:t>
            </w:r>
            <w:r>
              <w:rPr>
                <w:sz w:val="18"/>
              </w:rPr>
              <w:t>Pop</w:t>
            </w:r>
            <w:r>
              <w:rPr>
                <w:spacing w:val="-12"/>
                <w:sz w:val="18"/>
              </w:rPr>
              <w:t> </w:t>
            </w:r>
            <w:r>
              <w:rPr>
                <w:spacing w:val="-2"/>
                <w:sz w:val="18"/>
              </w:rPr>
              <w:t>Application</w:t>
            </w:r>
          </w:p>
        </w:tc>
      </w:tr>
      <w:tr>
        <w:trPr>
          <w:trHeight w:val="294" w:hRule="atLeast"/>
        </w:trPr>
        <w:tc>
          <w:tcPr>
            <w:tcW w:w="4345" w:type="dxa"/>
          </w:tcPr>
          <w:p>
            <w:pPr>
              <w:pStyle w:val="TableParagraph"/>
              <w:spacing w:line="206" w:lineRule="exact"/>
              <w:rPr>
                <w:sz w:val="18"/>
              </w:rPr>
            </w:pPr>
            <w:r>
              <w:rPr>
                <w:sz w:val="18"/>
              </w:rPr>
              <w:t>98</w:t>
            </w:r>
            <w:r>
              <w:rPr>
                <w:spacing w:val="49"/>
                <w:sz w:val="18"/>
              </w:rPr>
              <w:t> </w:t>
            </w:r>
            <w:r>
              <w:rPr>
                <w:sz w:val="18"/>
              </w:rPr>
              <w:t>Afterloading</w:t>
            </w:r>
            <w:r>
              <w:rPr>
                <w:spacing w:val="-12"/>
                <w:sz w:val="18"/>
              </w:rPr>
              <w:t> </w:t>
            </w:r>
            <w:r>
              <w:rPr>
                <w:sz w:val="18"/>
              </w:rPr>
              <w:t>Catheter</w:t>
            </w:r>
            <w:r>
              <w:rPr>
                <w:spacing w:val="-13"/>
                <w:sz w:val="18"/>
              </w:rPr>
              <w:t> </w:t>
            </w:r>
            <w:r>
              <w:rPr>
                <w:spacing w:val="-2"/>
                <w:sz w:val="18"/>
              </w:rPr>
              <w:t>Brachytherapy</w:t>
            </w:r>
          </w:p>
        </w:tc>
        <w:tc>
          <w:tcPr>
            <w:tcW w:w="5581" w:type="dxa"/>
          </w:tcPr>
          <w:p>
            <w:pPr>
              <w:pStyle w:val="TableParagraph"/>
              <w:spacing w:line="206" w:lineRule="exact"/>
              <w:ind w:left="402"/>
              <w:rPr>
                <w:sz w:val="18"/>
              </w:rPr>
            </w:pPr>
            <w:r>
              <w:rPr>
                <w:sz w:val="18"/>
              </w:rPr>
              <w:t>297</w:t>
            </w:r>
            <w:r>
              <w:rPr>
                <w:spacing w:val="9"/>
                <w:sz w:val="18"/>
              </w:rPr>
              <w:t> </w:t>
            </w:r>
            <w:r>
              <w:rPr>
                <w:sz w:val="18"/>
              </w:rPr>
              <w:t>Closed</w:t>
            </w:r>
            <w:r>
              <w:rPr>
                <w:spacing w:val="-13"/>
                <w:sz w:val="18"/>
              </w:rPr>
              <w:t> </w:t>
            </w:r>
            <w:r>
              <w:rPr>
                <w:sz w:val="18"/>
              </w:rPr>
              <w:t>Reduction</w:t>
            </w:r>
            <w:r>
              <w:rPr>
                <w:spacing w:val="-12"/>
                <w:sz w:val="18"/>
              </w:rPr>
              <w:t> </w:t>
            </w:r>
            <w:r>
              <w:rPr>
                <w:sz w:val="18"/>
              </w:rPr>
              <w:t>And</w:t>
            </w:r>
            <w:r>
              <w:rPr>
                <w:spacing w:val="-13"/>
                <w:sz w:val="18"/>
              </w:rPr>
              <w:t> </w:t>
            </w:r>
            <w:r>
              <w:rPr>
                <w:sz w:val="18"/>
              </w:rPr>
              <w:t>External</w:t>
            </w:r>
            <w:r>
              <w:rPr>
                <w:spacing w:val="-12"/>
                <w:sz w:val="18"/>
              </w:rPr>
              <w:t> </w:t>
            </w:r>
            <w:r>
              <w:rPr>
                <w:spacing w:val="-2"/>
                <w:sz w:val="18"/>
              </w:rPr>
              <w:t>Fixation</w:t>
            </w:r>
          </w:p>
        </w:tc>
      </w:tr>
      <w:tr>
        <w:trPr>
          <w:trHeight w:val="297" w:hRule="atLeast"/>
        </w:trPr>
        <w:tc>
          <w:tcPr>
            <w:tcW w:w="4345" w:type="dxa"/>
          </w:tcPr>
          <w:p>
            <w:pPr>
              <w:pStyle w:val="TableParagraph"/>
              <w:spacing w:line="206" w:lineRule="exact"/>
              <w:rPr>
                <w:sz w:val="18"/>
              </w:rPr>
            </w:pPr>
            <w:r>
              <w:rPr>
                <w:sz w:val="18"/>
              </w:rPr>
              <w:t>99</w:t>
            </w:r>
            <w:r>
              <w:rPr>
                <w:spacing w:val="4"/>
                <w:sz w:val="18"/>
              </w:rPr>
              <w:t> </w:t>
            </w:r>
            <w:r>
              <w:rPr>
                <w:sz w:val="18"/>
              </w:rPr>
              <w:t>Conditioning</w:t>
            </w:r>
            <w:r>
              <w:rPr>
                <w:spacing w:val="-12"/>
                <w:sz w:val="18"/>
              </w:rPr>
              <w:t> </w:t>
            </w:r>
            <w:r>
              <w:rPr>
                <w:sz w:val="18"/>
              </w:rPr>
              <w:t>Radiothearpy</w:t>
            </w:r>
            <w:r>
              <w:rPr>
                <w:spacing w:val="-19"/>
                <w:sz w:val="18"/>
              </w:rPr>
              <w:t> </w:t>
            </w:r>
            <w:r>
              <w:rPr>
                <w:sz w:val="18"/>
              </w:rPr>
              <w:t>For</w:t>
            </w:r>
            <w:r>
              <w:rPr>
                <w:spacing w:val="-14"/>
                <w:sz w:val="18"/>
              </w:rPr>
              <w:t> </w:t>
            </w:r>
            <w:r>
              <w:rPr>
                <w:spacing w:val="-5"/>
                <w:sz w:val="18"/>
              </w:rPr>
              <w:t>Bmt</w:t>
            </w:r>
          </w:p>
        </w:tc>
        <w:tc>
          <w:tcPr>
            <w:tcW w:w="5581" w:type="dxa"/>
          </w:tcPr>
          <w:p>
            <w:pPr>
              <w:pStyle w:val="TableParagraph"/>
              <w:spacing w:line="206" w:lineRule="exact"/>
              <w:ind w:left="402"/>
              <w:rPr>
                <w:sz w:val="18"/>
              </w:rPr>
            </w:pPr>
            <w:r>
              <w:rPr>
                <w:sz w:val="18"/>
              </w:rPr>
              <w:t>298</w:t>
            </w:r>
            <w:r>
              <w:rPr>
                <w:spacing w:val="20"/>
                <w:sz w:val="18"/>
              </w:rPr>
              <w:t> </w:t>
            </w:r>
            <w:r>
              <w:rPr>
                <w:sz w:val="18"/>
              </w:rPr>
              <w:t>Arthrotomy</w:t>
            </w:r>
            <w:r>
              <w:rPr>
                <w:spacing w:val="-20"/>
                <w:sz w:val="18"/>
              </w:rPr>
              <w:t> </w:t>
            </w:r>
            <w:r>
              <w:rPr>
                <w:sz w:val="18"/>
              </w:rPr>
              <w:t>Hip</w:t>
            </w:r>
            <w:r>
              <w:rPr>
                <w:spacing w:val="-13"/>
                <w:sz w:val="18"/>
              </w:rPr>
              <w:t> </w:t>
            </w:r>
            <w:r>
              <w:rPr>
                <w:spacing w:val="-4"/>
                <w:sz w:val="18"/>
              </w:rPr>
              <w:t>Joint</w:t>
            </w:r>
          </w:p>
        </w:tc>
      </w:tr>
      <w:tr>
        <w:trPr>
          <w:trHeight w:val="455" w:hRule="atLeast"/>
        </w:trPr>
        <w:tc>
          <w:tcPr>
            <w:tcW w:w="4345" w:type="dxa"/>
          </w:tcPr>
          <w:p>
            <w:pPr>
              <w:pStyle w:val="TableParagraph"/>
              <w:tabs>
                <w:tab w:pos="900" w:val="left" w:leader="none"/>
                <w:tab w:pos="2431" w:val="left" w:leader="none"/>
                <w:tab w:pos="3552" w:val="left" w:leader="none"/>
              </w:tabs>
              <w:ind w:left="900" w:right="587" w:hanging="497"/>
              <w:rPr>
                <w:sz w:val="18"/>
              </w:rPr>
            </w:pPr>
            <w:r>
              <w:rPr>
                <w:spacing w:val="-4"/>
                <w:sz w:val="18"/>
              </w:rPr>
              <w:t>100</w:t>
            </w:r>
            <w:r>
              <w:rPr>
                <w:sz w:val="18"/>
              </w:rPr>
              <w:tab/>
            </w:r>
            <w:r>
              <w:rPr>
                <w:spacing w:val="-2"/>
                <w:sz w:val="18"/>
              </w:rPr>
              <w:t>Extracorporeal</w:t>
            </w:r>
            <w:r>
              <w:rPr>
                <w:sz w:val="18"/>
              </w:rPr>
              <w:tab/>
            </w:r>
            <w:r>
              <w:rPr>
                <w:spacing w:val="-2"/>
                <w:sz w:val="18"/>
              </w:rPr>
              <w:t>Irradiation</w:t>
            </w:r>
            <w:r>
              <w:rPr>
                <w:sz w:val="18"/>
              </w:rPr>
              <w:tab/>
            </w:r>
            <w:r>
              <w:rPr>
                <w:spacing w:val="-16"/>
                <w:sz w:val="18"/>
              </w:rPr>
              <w:t>T</w:t>
            </w:r>
            <w:r>
              <w:rPr>
                <w:spacing w:val="-16"/>
                <w:sz w:val="18"/>
              </w:rPr>
              <w:t>o</w:t>
            </w:r>
            <w:r>
              <w:rPr>
                <w:sz w:val="18"/>
              </w:rPr>
              <w:t> The</w:t>
            </w:r>
            <w:r>
              <w:rPr>
                <w:spacing w:val="40"/>
                <w:sz w:val="18"/>
              </w:rPr>
              <w:t> </w:t>
            </w:r>
            <w:r>
              <w:rPr>
                <w:sz w:val="18"/>
              </w:rPr>
              <w:t>Homologous Bone Grafts</w:t>
            </w:r>
          </w:p>
        </w:tc>
        <w:tc>
          <w:tcPr>
            <w:tcW w:w="5581" w:type="dxa"/>
          </w:tcPr>
          <w:p>
            <w:pPr>
              <w:pStyle w:val="TableParagraph"/>
              <w:spacing w:line="206" w:lineRule="exact"/>
              <w:ind w:left="402"/>
              <w:rPr>
                <w:sz w:val="18"/>
              </w:rPr>
            </w:pPr>
            <w:r>
              <w:rPr>
                <w:sz w:val="18"/>
              </w:rPr>
              <w:t>299</w:t>
            </w:r>
            <w:r>
              <w:rPr>
                <w:spacing w:val="12"/>
                <w:sz w:val="18"/>
              </w:rPr>
              <w:t> </w:t>
            </w:r>
            <w:r>
              <w:rPr>
                <w:sz w:val="18"/>
              </w:rPr>
              <w:t>Syme's</w:t>
            </w:r>
            <w:r>
              <w:rPr>
                <w:spacing w:val="-12"/>
                <w:sz w:val="18"/>
              </w:rPr>
              <w:t> </w:t>
            </w:r>
            <w:r>
              <w:rPr>
                <w:spacing w:val="-2"/>
                <w:sz w:val="18"/>
              </w:rPr>
              <w:t>Amputation</w:t>
            </w:r>
          </w:p>
        </w:tc>
      </w:tr>
      <w:tr>
        <w:trPr>
          <w:trHeight w:val="295" w:hRule="atLeast"/>
        </w:trPr>
        <w:tc>
          <w:tcPr>
            <w:tcW w:w="4345" w:type="dxa"/>
          </w:tcPr>
          <w:p>
            <w:pPr>
              <w:pStyle w:val="TableParagraph"/>
              <w:spacing w:line="206" w:lineRule="exact"/>
              <w:rPr>
                <w:sz w:val="18"/>
              </w:rPr>
            </w:pPr>
            <w:r>
              <w:rPr>
                <w:sz w:val="18"/>
              </w:rPr>
              <w:t>101</w:t>
            </w:r>
            <w:r>
              <w:rPr>
                <w:spacing w:val="13"/>
                <w:sz w:val="18"/>
              </w:rPr>
              <w:t> </w:t>
            </w:r>
            <w:r>
              <w:rPr>
                <w:sz w:val="18"/>
              </w:rPr>
              <w:t>Radical</w:t>
            </w:r>
            <w:r>
              <w:rPr>
                <w:spacing w:val="-18"/>
                <w:sz w:val="18"/>
              </w:rPr>
              <w:t> </w:t>
            </w:r>
            <w:r>
              <w:rPr>
                <w:spacing w:val="-2"/>
                <w:sz w:val="18"/>
              </w:rPr>
              <w:t>Chemotherapy</w:t>
            </w:r>
          </w:p>
        </w:tc>
        <w:tc>
          <w:tcPr>
            <w:tcW w:w="5581" w:type="dxa"/>
          </w:tcPr>
          <w:p>
            <w:pPr>
              <w:pStyle w:val="TableParagraph"/>
              <w:spacing w:line="206" w:lineRule="exact"/>
              <w:ind w:left="402"/>
              <w:rPr>
                <w:sz w:val="18"/>
              </w:rPr>
            </w:pPr>
            <w:r>
              <w:rPr>
                <w:sz w:val="18"/>
              </w:rPr>
              <w:t>300</w:t>
            </w:r>
            <w:r>
              <w:rPr>
                <w:spacing w:val="21"/>
                <w:sz w:val="18"/>
              </w:rPr>
              <w:t> </w:t>
            </w:r>
            <w:r>
              <w:rPr>
                <w:spacing w:val="-2"/>
                <w:sz w:val="18"/>
              </w:rPr>
              <w:t>Arthroplasty</w:t>
            </w:r>
          </w:p>
        </w:tc>
      </w:tr>
      <w:tr>
        <w:trPr>
          <w:trHeight w:val="294" w:hRule="atLeast"/>
        </w:trPr>
        <w:tc>
          <w:tcPr>
            <w:tcW w:w="4345" w:type="dxa"/>
          </w:tcPr>
          <w:p>
            <w:pPr>
              <w:pStyle w:val="TableParagraph"/>
              <w:spacing w:line="206" w:lineRule="exact"/>
              <w:rPr>
                <w:sz w:val="18"/>
              </w:rPr>
            </w:pPr>
            <w:r>
              <w:rPr>
                <w:sz w:val="18"/>
              </w:rPr>
              <w:t>102</w:t>
            </w:r>
            <w:r>
              <w:rPr>
                <w:spacing w:val="-2"/>
                <w:sz w:val="18"/>
              </w:rPr>
              <w:t> </w:t>
            </w:r>
            <w:r>
              <w:rPr>
                <w:sz w:val="18"/>
              </w:rPr>
              <w:t>Neoadjuvant</w:t>
            </w:r>
            <w:r>
              <w:rPr>
                <w:spacing w:val="-19"/>
                <w:sz w:val="18"/>
              </w:rPr>
              <w:t> </w:t>
            </w:r>
            <w:r>
              <w:rPr>
                <w:spacing w:val="-2"/>
                <w:sz w:val="18"/>
              </w:rPr>
              <w:t>Radiotherapy</w:t>
            </w:r>
          </w:p>
        </w:tc>
        <w:tc>
          <w:tcPr>
            <w:tcW w:w="5581" w:type="dxa"/>
          </w:tcPr>
          <w:p>
            <w:pPr>
              <w:pStyle w:val="TableParagraph"/>
              <w:spacing w:line="206" w:lineRule="exact"/>
              <w:ind w:left="402"/>
              <w:rPr>
                <w:sz w:val="18"/>
              </w:rPr>
            </w:pPr>
            <w:r>
              <w:rPr>
                <w:sz w:val="18"/>
              </w:rPr>
              <w:t>301</w:t>
            </w:r>
            <w:r>
              <w:rPr>
                <w:spacing w:val="22"/>
                <w:sz w:val="18"/>
              </w:rPr>
              <w:t> </w:t>
            </w:r>
            <w:r>
              <w:rPr>
                <w:sz w:val="18"/>
              </w:rPr>
              <w:t>Partial</w:t>
            </w:r>
            <w:r>
              <w:rPr>
                <w:spacing w:val="-13"/>
                <w:sz w:val="18"/>
              </w:rPr>
              <w:t> </w:t>
            </w:r>
            <w:r>
              <w:rPr>
                <w:sz w:val="18"/>
              </w:rPr>
              <w:t>Removal</w:t>
            </w:r>
            <w:r>
              <w:rPr>
                <w:spacing w:val="-12"/>
                <w:sz w:val="18"/>
              </w:rPr>
              <w:t> </w:t>
            </w:r>
            <w:r>
              <w:rPr>
                <w:sz w:val="18"/>
              </w:rPr>
              <w:t>Of</w:t>
            </w:r>
            <w:r>
              <w:rPr>
                <w:spacing w:val="-11"/>
                <w:sz w:val="18"/>
              </w:rPr>
              <w:t> </w:t>
            </w:r>
            <w:r>
              <w:rPr>
                <w:spacing w:val="-5"/>
                <w:sz w:val="18"/>
              </w:rPr>
              <w:t>Rib</w:t>
            </w:r>
          </w:p>
        </w:tc>
      </w:tr>
      <w:tr>
        <w:trPr>
          <w:trHeight w:val="294" w:hRule="atLeast"/>
        </w:trPr>
        <w:tc>
          <w:tcPr>
            <w:tcW w:w="4345" w:type="dxa"/>
          </w:tcPr>
          <w:p>
            <w:pPr>
              <w:pStyle w:val="TableParagraph"/>
              <w:spacing w:before="1"/>
              <w:rPr>
                <w:sz w:val="18"/>
              </w:rPr>
            </w:pPr>
            <w:r>
              <w:rPr>
                <w:sz w:val="18"/>
              </w:rPr>
              <w:t>103</w:t>
            </w:r>
            <w:r>
              <w:rPr>
                <w:spacing w:val="19"/>
                <w:sz w:val="18"/>
              </w:rPr>
              <w:t> </w:t>
            </w:r>
            <w:r>
              <w:rPr>
                <w:sz w:val="18"/>
              </w:rPr>
              <w:t>Ldr</w:t>
            </w:r>
            <w:r>
              <w:rPr>
                <w:spacing w:val="-15"/>
                <w:sz w:val="18"/>
              </w:rPr>
              <w:t> </w:t>
            </w:r>
            <w:r>
              <w:rPr>
                <w:spacing w:val="-2"/>
                <w:sz w:val="18"/>
              </w:rPr>
              <w:t>Brachytherapy</w:t>
            </w:r>
          </w:p>
        </w:tc>
        <w:tc>
          <w:tcPr>
            <w:tcW w:w="5581" w:type="dxa"/>
          </w:tcPr>
          <w:p>
            <w:pPr>
              <w:pStyle w:val="TableParagraph"/>
              <w:spacing w:before="1"/>
              <w:ind w:left="402"/>
              <w:rPr>
                <w:sz w:val="18"/>
              </w:rPr>
            </w:pPr>
            <w:r>
              <w:rPr>
                <w:sz w:val="18"/>
              </w:rPr>
              <w:t>302 Treatment</w:t>
            </w:r>
            <w:r>
              <w:rPr>
                <w:spacing w:val="-12"/>
                <w:sz w:val="18"/>
              </w:rPr>
              <w:t> </w:t>
            </w:r>
            <w:r>
              <w:rPr>
                <w:sz w:val="18"/>
              </w:rPr>
              <w:t>Of</w:t>
            </w:r>
            <w:r>
              <w:rPr>
                <w:spacing w:val="-14"/>
                <w:sz w:val="18"/>
              </w:rPr>
              <w:t> </w:t>
            </w:r>
            <w:r>
              <w:rPr>
                <w:sz w:val="18"/>
              </w:rPr>
              <w:t>Sesamoid</w:t>
            </w:r>
            <w:r>
              <w:rPr>
                <w:spacing w:val="-14"/>
                <w:sz w:val="18"/>
              </w:rPr>
              <w:t> </w:t>
            </w:r>
            <w:r>
              <w:rPr>
                <w:sz w:val="18"/>
              </w:rPr>
              <w:t>Bone</w:t>
            </w:r>
            <w:r>
              <w:rPr>
                <w:spacing w:val="-13"/>
                <w:sz w:val="18"/>
              </w:rPr>
              <w:t> </w:t>
            </w:r>
            <w:r>
              <w:rPr>
                <w:spacing w:val="-2"/>
                <w:sz w:val="18"/>
              </w:rPr>
              <w:t>Fracture</w:t>
            </w:r>
          </w:p>
        </w:tc>
      </w:tr>
      <w:tr>
        <w:trPr>
          <w:trHeight w:val="297" w:hRule="atLeast"/>
        </w:trPr>
        <w:tc>
          <w:tcPr>
            <w:tcW w:w="4345" w:type="dxa"/>
          </w:tcPr>
          <w:p>
            <w:pPr>
              <w:pStyle w:val="TableParagraph"/>
              <w:spacing w:before="1"/>
              <w:rPr>
                <w:sz w:val="18"/>
              </w:rPr>
            </w:pPr>
            <w:r>
              <w:rPr>
                <w:sz w:val="18"/>
              </w:rPr>
              <w:t>104 Palliative</w:t>
            </w:r>
            <w:r>
              <w:rPr>
                <w:spacing w:val="-18"/>
                <w:sz w:val="18"/>
              </w:rPr>
              <w:t> </w:t>
            </w:r>
            <w:r>
              <w:rPr>
                <w:spacing w:val="-2"/>
                <w:sz w:val="18"/>
              </w:rPr>
              <w:t>Radiotherapy</w:t>
            </w:r>
          </w:p>
        </w:tc>
        <w:tc>
          <w:tcPr>
            <w:tcW w:w="5581" w:type="dxa"/>
          </w:tcPr>
          <w:p>
            <w:pPr>
              <w:pStyle w:val="TableParagraph"/>
              <w:spacing w:before="1"/>
              <w:ind w:left="402"/>
              <w:rPr>
                <w:sz w:val="18"/>
              </w:rPr>
            </w:pPr>
            <w:r>
              <w:rPr>
                <w:sz w:val="18"/>
              </w:rPr>
              <w:t>303</w:t>
            </w:r>
            <w:r>
              <w:rPr>
                <w:spacing w:val="6"/>
                <w:sz w:val="18"/>
              </w:rPr>
              <w:t> </w:t>
            </w:r>
            <w:r>
              <w:rPr>
                <w:sz w:val="18"/>
              </w:rPr>
              <w:t>Shoulder</w:t>
            </w:r>
            <w:r>
              <w:rPr>
                <w:spacing w:val="-13"/>
                <w:sz w:val="18"/>
              </w:rPr>
              <w:t> </w:t>
            </w:r>
            <w:r>
              <w:rPr>
                <w:sz w:val="18"/>
              </w:rPr>
              <w:t>Arthroscopy</w:t>
            </w:r>
            <w:r>
              <w:rPr>
                <w:spacing w:val="-17"/>
                <w:sz w:val="18"/>
              </w:rPr>
              <w:t> </w:t>
            </w:r>
            <w:r>
              <w:rPr>
                <w:sz w:val="18"/>
              </w:rPr>
              <w:t>/</w:t>
            </w:r>
            <w:r>
              <w:rPr>
                <w:spacing w:val="-12"/>
                <w:sz w:val="18"/>
              </w:rPr>
              <w:t> </w:t>
            </w:r>
            <w:r>
              <w:rPr>
                <w:spacing w:val="-2"/>
                <w:sz w:val="18"/>
              </w:rPr>
              <w:t>Surgery</w:t>
            </w:r>
          </w:p>
        </w:tc>
      </w:tr>
      <w:tr>
        <w:trPr>
          <w:trHeight w:val="297" w:hRule="atLeast"/>
        </w:trPr>
        <w:tc>
          <w:tcPr>
            <w:tcW w:w="4345" w:type="dxa"/>
          </w:tcPr>
          <w:p>
            <w:pPr>
              <w:pStyle w:val="TableParagraph"/>
              <w:spacing w:before="1"/>
              <w:rPr>
                <w:sz w:val="18"/>
              </w:rPr>
            </w:pPr>
            <w:r>
              <w:rPr>
                <w:sz w:val="18"/>
              </w:rPr>
              <w:t>105</w:t>
            </w:r>
            <w:r>
              <w:rPr>
                <w:spacing w:val="13"/>
                <w:sz w:val="18"/>
              </w:rPr>
              <w:t> </w:t>
            </w:r>
            <w:r>
              <w:rPr>
                <w:sz w:val="18"/>
              </w:rPr>
              <w:t>Radical</w:t>
            </w:r>
            <w:r>
              <w:rPr>
                <w:spacing w:val="-16"/>
                <w:sz w:val="18"/>
              </w:rPr>
              <w:t> </w:t>
            </w:r>
            <w:r>
              <w:rPr>
                <w:spacing w:val="-2"/>
                <w:sz w:val="18"/>
              </w:rPr>
              <w:t>Radiotherapy</w:t>
            </w:r>
          </w:p>
        </w:tc>
        <w:tc>
          <w:tcPr>
            <w:tcW w:w="5581" w:type="dxa"/>
          </w:tcPr>
          <w:p>
            <w:pPr>
              <w:pStyle w:val="TableParagraph"/>
              <w:spacing w:before="1"/>
              <w:ind w:left="402"/>
              <w:rPr>
                <w:sz w:val="18"/>
              </w:rPr>
            </w:pPr>
            <w:r>
              <w:rPr>
                <w:sz w:val="18"/>
              </w:rPr>
              <w:t>304</w:t>
            </w:r>
            <w:r>
              <w:rPr>
                <w:spacing w:val="16"/>
                <w:sz w:val="18"/>
              </w:rPr>
              <w:t> </w:t>
            </w:r>
            <w:r>
              <w:rPr>
                <w:sz w:val="18"/>
              </w:rPr>
              <w:t>Elbow</w:t>
            </w:r>
            <w:r>
              <w:rPr>
                <w:spacing w:val="-15"/>
                <w:sz w:val="18"/>
              </w:rPr>
              <w:t> </w:t>
            </w:r>
            <w:r>
              <w:rPr>
                <w:spacing w:val="-2"/>
                <w:sz w:val="18"/>
              </w:rPr>
              <w:t>Arthroscopy</w:t>
            </w:r>
          </w:p>
        </w:tc>
      </w:tr>
      <w:tr>
        <w:trPr>
          <w:trHeight w:val="296" w:hRule="atLeast"/>
        </w:trPr>
        <w:tc>
          <w:tcPr>
            <w:tcW w:w="4345" w:type="dxa"/>
          </w:tcPr>
          <w:p>
            <w:pPr>
              <w:pStyle w:val="TableParagraph"/>
              <w:spacing w:before="1"/>
              <w:rPr>
                <w:sz w:val="18"/>
              </w:rPr>
            </w:pPr>
            <w:r>
              <w:rPr>
                <w:sz w:val="18"/>
              </w:rPr>
              <w:t>106</w:t>
            </w:r>
            <w:r>
              <w:rPr>
                <w:spacing w:val="-2"/>
                <w:sz w:val="18"/>
              </w:rPr>
              <w:t> </w:t>
            </w:r>
            <w:r>
              <w:rPr>
                <w:sz w:val="18"/>
              </w:rPr>
              <w:t>Palliative</w:t>
            </w:r>
            <w:r>
              <w:rPr>
                <w:spacing w:val="-18"/>
                <w:sz w:val="18"/>
              </w:rPr>
              <w:t> </w:t>
            </w:r>
            <w:r>
              <w:rPr>
                <w:spacing w:val="-2"/>
                <w:sz w:val="18"/>
              </w:rPr>
              <w:t>Chemotherapy</w:t>
            </w:r>
          </w:p>
        </w:tc>
        <w:tc>
          <w:tcPr>
            <w:tcW w:w="5581" w:type="dxa"/>
          </w:tcPr>
          <w:p>
            <w:pPr>
              <w:pStyle w:val="TableParagraph"/>
              <w:spacing w:before="1"/>
              <w:ind w:left="402"/>
              <w:rPr>
                <w:sz w:val="18"/>
              </w:rPr>
            </w:pPr>
            <w:r>
              <w:rPr>
                <w:sz w:val="18"/>
              </w:rPr>
              <w:t>305</w:t>
            </w:r>
            <w:r>
              <w:rPr>
                <w:spacing w:val="14"/>
                <w:sz w:val="18"/>
              </w:rPr>
              <w:t> </w:t>
            </w:r>
            <w:r>
              <w:rPr>
                <w:sz w:val="18"/>
              </w:rPr>
              <w:t>Amputation</w:t>
            </w:r>
            <w:r>
              <w:rPr>
                <w:spacing w:val="-13"/>
                <w:sz w:val="18"/>
              </w:rPr>
              <w:t> </w:t>
            </w:r>
            <w:r>
              <w:rPr>
                <w:sz w:val="18"/>
              </w:rPr>
              <w:t>Of</w:t>
            </w:r>
            <w:r>
              <w:rPr>
                <w:spacing w:val="-13"/>
                <w:sz w:val="18"/>
              </w:rPr>
              <w:t> </w:t>
            </w:r>
            <w:r>
              <w:rPr>
                <w:sz w:val="18"/>
              </w:rPr>
              <w:t>Metacarpal</w:t>
            </w:r>
            <w:r>
              <w:rPr>
                <w:spacing w:val="-12"/>
                <w:sz w:val="18"/>
              </w:rPr>
              <w:t> </w:t>
            </w:r>
            <w:r>
              <w:rPr>
                <w:spacing w:val="-4"/>
                <w:sz w:val="18"/>
              </w:rPr>
              <w:t>Bone</w:t>
            </w:r>
          </w:p>
        </w:tc>
      </w:tr>
      <w:tr>
        <w:trPr>
          <w:trHeight w:val="294" w:hRule="atLeast"/>
        </w:trPr>
        <w:tc>
          <w:tcPr>
            <w:tcW w:w="4345" w:type="dxa"/>
          </w:tcPr>
          <w:p>
            <w:pPr>
              <w:pStyle w:val="TableParagraph"/>
              <w:spacing w:line="206" w:lineRule="exact"/>
              <w:rPr>
                <w:sz w:val="18"/>
              </w:rPr>
            </w:pPr>
            <w:r>
              <w:rPr>
                <w:sz w:val="18"/>
              </w:rPr>
              <w:t>107</w:t>
            </w:r>
            <w:r>
              <w:rPr>
                <w:spacing w:val="7"/>
                <w:sz w:val="18"/>
              </w:rPr>
              <w:t> </w:t>
            </w:r>
            <w:r>
              <w:rPr>
                <w:sz w:val="18"/>
              </w:rPr>
              <w:t>Template</w:t>
            </w:r>
            <w:r>
              <w:rPr>
                <w:spacing w:val="-16"/>
                <w:sz w:val="18"/>
              </w:rPr>
              <w:t> </w:t>
            </w:r>
            <w:r>
              <w:rPr>
                <w:spacing w:val="-2"/>
                <w:sz w:val="18"/>
              </w:rPr>
              <w:t>Brachytherapy</w:t>
            </w:r>
          </w:p>
        </w:tc>
        <w:tc>
          <w:tcPr>
            <w:tcW w:w="5581" w:type="dxa"/>
          </w:tcPr>
          <w:p>
            <w:pPr>
              <w:pStyle w:val="TableParagraph"/>
              <w:spacing w:line="206" w:lineRule="exact"/>
              <w:ind w:left="402"/>
              <w:rPr>
                <w:sz w:val="18"/>
              </w:rPr>
            </w:pPr>
            <w:r>
              <w:rPr>
                <w:sz w:val="18"/>
              </w:rPr>
              <w:t>306</w:t>
            </w:r>
            <w:r>
              <w:rPr>
                <w:spacing w:val="19"/>
                <w:sz w:val="18"/>
              </w:rPr>
              <w:t> </w:t>
            </w:r>
            <w:r>
              <w:rPr>
                <w:sz w:val="18"/>
              </w:rPr>
              <w:t>Release</w:t>
            </w:r>
            <w:r>
              <w:rPr>
                <w:spacing w:val="-13"/>
                <w:sz w:val="18"/>
              </w:rPr>
              <w:t> </w:t>
            </w:r>
            <w:r>
              <w:rPr>
                <w:sz w:val="18"/>
              </w:rPr>
              <w:t>Of</w:t>
            </w:r>
            <w:r>
              <w:rPr>
                <w:spacing w:val="-10"/>
                <w:sz w:val="18"/>
              </w:rPr>
              <w:t> </w:t>
            </w:r>
            <w:r>
              <w:rPr>
                <w:sz w:val="18"/>
              </w:rPr>
              <w:t>Thumb</w:t>
            </w:r>
            <w:r>
              <w:rPr>
                <w:spacing w:val="-13"/>
                <w:sz w:val="18"/>
              </w:rPr>
              <w:t> </w:t>
            </w:r>
            <w:r>
              <w:rPr>
                <w:spacing w:val="-2"/>
                <w:sz w:val="18"/>
              </w:rPr>
              <w:t>Contracture</w:t>
            </w:r>
          </w:p>
        </w:tc>
      </w:tr>
      <w:tr>
        <w:trPr>
          <w:trHeight w:val="294" w:hRule="atLeast"/>
        </w:trPr>
        <w:tc>
          <w:tcPr>
            <w:tcW w:w="4345" w:type="dxa"/>
          </w:tcPr>
          <w:p>
            <w:pPr>
              <w:pStyle w:val="TableParagraph"/>
              <w:spacing w:line="206" w:lineRule="exact"/>
              <w:rPr>
                <w:sz w:val="18"/>
              </w:rPr>
            </w:pPr>
            <w:r>
              <w:rPr>
                <w:sz w:val="18"/>
              </w:rPr>
              <w:t>108</w:t>
            </w:r>
            <w:r>
              <w:rPr>
                <w:spacing w:val="3"/>
                <w:sz w:val="18"/>
              </w:rPr>
              <w:t> </w:t>
            </w:r>
            <w:r>
              <w:rPr>
                <w:sz w:val="18"/>
              </w:rPr>
              <w:t>Neoadjuvant</w:t>
            </w:r>
            <w:r>
              <w:rPr>
                <w:spacing w:val="-18"/>
                <w:sz w:val="18"/>
              </w:rPr>
              <w:t> </w:t>
            </w:r>
            <w:r>
              <w:rPr>
                <w:spacing w:val="-2"/>
                <w:sz w:val="18"/>
              </w:rPr>
              <w:t>Chemotherapy</w:t>
            </w:r>
          </w:p>
        </w:tc>
        <w:tc>
          <w:tcPr>
            <w:tcW w:w="5581" w:type="dxa"/>
          </w:tcPr>
          <w:p>
            <w:pPr>
              <w:pStyle w:val="TableParagraph"/>
              <w:spacing w:line="206" w:lineRule="exact"/>
              <w:ind w:left="402"/>
              <w:rPr>
                <w:sz w:val="18"/>
              </w:rPr>
            </w:pPr>
            <w:r>
              <w:rPr>
                <w:sz w:val="18"/>
              </w:rPr>
              <w:t>307</w:t>
            </w:r>
            <w:r>
              <w:rPr>
                <w:spacing w:val="26"/>
                <w:sz w:val="18"/>
              </w:rPr>
              <w:t> </w:t>
            </w:r>
            <w:r>
              <w:rPr>
                <w:sz w:val="18"/>
              </w:rPr>
              <w:t>Incision</w:t>
            </w:r>
            <w:r>
              <w:rPr>
                <w:spacing w:val="-12"/>
                <w:sz w:val="18"/>
              </w:rPr>
              <w:t> </w:t>
            </w:r>
            <w:r>
              <w:rPr>
                <w:sz w:val="18"/>
              </w:rPr>
              <w:t>Of</w:t>
            </w:r>
            <w:r>
              <w:rPr>
                <w:spacing w:val="-10"/>
                <w:sz w:val="18"/>
              </w:rPr>
              <w:t> </w:t>
            </w:r>
            <w:r>
              <w:rPr>
                <w:sz w:val="18"/>
              </w:rPr>
              <w:t>Foot</w:t>
            </w:r>
            <w:r>
              <w:rPr>
                <w:spacing w:val="-12"/>
                <w:sz w:val="18"/>
              </w:rPr>
              <w:t> </w:t>
            </w:r>
            <w:r>
              <w:rPr>
                <w:spacing w:val="-2"/>
                <w:sz w:val="18"/>
              </w:rPr>
              <w:t>Fascia</w:t>
            </w:r>
          </w:p>
        </w:tc>
      </w:tr>
      <w:tr>
        <w:trPr>
          <w:trHeight w:val="294" w:hRule="atLeast"/>
        </w:trPr>
        <w:tc>
          <w:tcPr>
            <w:tcW w:w="4345" w:type="dxa"/>
          </w:tcPr>
          <w:p>
            <w:pPr>
              <w:pStyle w:val="TableParagraph"/>
              <w:spacing w:line="206" w:lineRule="exact"/>
              <w:rPr>
                <w:sz w:val="18"/>
              </w:rPr>
            </w:pPr>
            <w:r>
              <w:rPr>
                <w:sz w:val="18"/>
              </w:rPr>
              <w:t>109</w:t>
            </w:r>
            <w:r>
              <w:rPr>
                <w:spacing w:val="2"/>
                <w:sz w:val="18"/>
              </w:rPr>
              <w:t> </w:t>
            </w:r>
            <w:r>
              <w:rPr>
                <w:sz w:val="18"/>
              </w:rPr>
              <w:t>Adjuvant</w:t>
            </w:r>
            <w:r>
              <w:rPr>
                <w:spacing w:val="-18"/>
                <w:sz w:val="18"/>
              </w:rPr>
              <w:t> </w:t>
            </w:r>
            <w:r>
              <w:rPr>
                <w:spacing w:val="-2"/>
                <w:sz w:val="18"/>
              </w:rPr>
              <w:t>Chemotherapy</w:t>
            </w:r>
          </w:p>
        </w:tc>
        <w:tc>
          <w:tcPr>
            <w:tcW w:w="5581" w:type="dxa"/>
          </w:tcPr>
          <w:p>
            <w:pPr>
              <w:pStyle w:val="TableParagraph"/>
              <w:spacing w:line="206" w:lineRule="exact"/>
              <w:ind w:left="402"/>
              <w:rPr>
                <w:sz w:val="18"/>
              </w:rPr>
            </w:pPr>
            <w:r>
              <w:rPr>
                <w:sz w:val="18"/>
              </w:rPr>
              <w:t>308</w:t>
            </w:r>
            <w:r>
              <w:rPr>
                <w:spacing w:val="5"/>
                <w:sz w:val="18"/>
              </w:rPr>
              <w:t> </w:t>
            </w:r>
            <w:r>
              <w:rPr>
                <w:sz w:val="18"/>
              </w:rPr>
              <w:t>Calcaneum</w:t>
            </w:r>
            <w:r>
              <w:rPr>
                <w:spacing w:val="-12"/>
                <w:sz w:val="18"/>
              </w:rPr>
              <w:t> </w:t>
            </w:r>
            <w:r>
              <w:rPr>
                <w:sz w:val="18"/>
              </w:rPr>
              <w:t>Spur</w:t>
            </w:r>
            <w:r>
              <w:rPr>
                <w:spacing w:val="-14"/>
                <w:sz w:val="18"/>
              </w:rPr>
              <w:t> </w:t>
            </w:r>
            <w:r>
              <w:rPr>
                <w:sz w:val="18"/>
              </w:rPr>
              <w:t>Hydrocort</w:t>
            </w:r>
            <w:r>
              <w:rPr>
                <w:spacing w:val="-13"/>
                <w:sz w:val="18"/>
              </w:rPr>
              <w:t> </w:t>
            </w:r>
            <w:r>
              <w:rPr>
                <w:spacing w:val="-2"/>
                <w:sz w:val="18"/>
              </w:rPr>
              <w:t>Injection</w:t>
            </w:r>
          </w:p>
        </w:tc>
      </w:tr>
      <w:tr>
        <w:trPr>
          <w:trHeight w:val="294" w:hRule="atLeast"/>
        </w:trPr>
        <w:tc>
          <w:tcPr>
            <w:tcW w:w="4345" w:type="dxa"/>
          </w:tcPr>
          <w:p>
            <w:pPr>
              <w:pStyle w:val="TableParagraph"/>
              <w:spacing w:line="206" w:lineRule="exact"/>
              <w:rPr>
                <w:sz w:val="18"/>
              </w:rPr>
            </w:pPr>
            <w:r>
              <w:rPr>
                <w:sz w:val="18"/>
              </w:rPr>
              <w:t>110</w:t>
            </w:r>
            <w:r>
              <w:rPr>
                <w:spacing w:val="9"/>
                <w:sz w:val="18"/>
              </w:rPr>
              <w:t> </w:t>
            </w:r>
            <w:r>
              <w:rPr>
                <w:sz w:val="18"/>
              </w:rPr>
              <w:t>Induction</w:t>
            </w:r>
            <w:r>
              <w:rPr>
                <w:spacing w:val="-16"/>
                <w:sz w:val="18"/>
              </w:rPr>
              <w:t> </w:t>
            </w:r>
            <w:r>
              <w:rPr>
                <w:spacing w:val="-2"/>
                <w:sz w:val="18"/>
              </w:rPr>
              <w:t>Chemotherapy</w:t>
            </w:r>
          </w:p>
        </w:tc>
        <w:tc>
          <w:tcPr>
            <w:tcW w:w="5581" w:type="dxa"/>
          </w:tcPr>
          <w:p>
            <w:pPr>
              <w:pStyle w:val="TableParagraph"/>
              <w:spacing w:line="206" w:lineRule="exact"/>
              <w:ind w:left="402"/>
              <w:rPr>
                <w:sz w:val="18"/>
              </w:rPr>
            </w:pPr>
            <w:r>
              <w:rPr>
                <w:sz w:val="18"/>
              </w:rPr>
              <w:t>309</w:t>
            </w:r>
            <w:r>
              <w:rPr>
                <w:spacing w:val="10"/>
                <w:sz w:val="18"/>
              </w:rPr>
              <w:t> </w:t>
            </w:r>
            <w:r>
              <w:rPr>
                <w:sz w:val="18"/>
              </w:rPr>
              <w:t>Ganglion</w:t>
            </w:r>
            <w:r>
              <w:rPr>
                <w:spacing w:val="-16"/>
                <w:sz w:val="18"/>
              </w:rPr>
              <w:t> </w:t>
            </w:r>
            <w:r>
              <w:rPr>
                <w:sz w:val="18"/>
              </w:rPr>
              <w:t>Wrist</w:t>
            </w:r>
            <w:r>
              <w:rPr>
                <w:spacing w:val="-14"/>
                <w:sz w:val="18"/>
              </w:rPr>
              <w:t> </w:t>
            </w:r>
            <w:r>
              <w:rPr>
                <w:sz w:val="18"/>
              </w:rPr>
              <w:t>Hyalase</w:t>
            </w:r>
            <w:r>
              <w:rPr>
                <w:spacing w:val="-13"/>
                <w:sz w:val="18"/>
              </w:rPr>
              <w:t> </w:t>
            </w:r>
            <w:r>
              <w:rPr>
                <w:spacing w:val="-2"/>
                <w:sz w:val="18"/>
              </w:rPr>
              <w:t>Injection</w:t>
            </w:r>
          </w:p>
        </w:tc>
      </w:tr>
      <w:tr>
        <w:trPr>
          <w:trHeight w:val="297" w:hRule="atLeast"/>
        </w:trPr>
        <w:tc>
          <w:tcPr>
            <w:tcW w:w="4345" w:type="dxa"/>
          </w:tcPr>
          <w:p>
            <w:pPr>
              <w:pStyle w:val="TableParagraph"/>
              <w:spacing w:before="1"/>
              <w:rPr>
                <w:sz w:val="18"/>
              </w:rPr>
            </w:pPr>
            <w:r>
              <w:rPr>
                <w:sz w:val="18"/>
              </w:rPr>
              <w:t>111</w:t>
            </w:r>
            <w:r>
              <w:rPr>
                <w:spacing w:val="2"/>
                <w:sz w:val="18"/>
              </w:rPr>
              <w:t> </w:t>
            </w:r>
            <w:r>
              <w:rPr>
                <w:sz w:val="18"/>
              </w:rPr>
              <w:t>Consolidation</w:t>
            </w:r>
            <w:r>
              <w:rPr>
                <w:spacing w:val="-18"/>
                <w:sz w:val="18"/>
              </w:rPr>
              <w:t> </w:t>
            </w:r>
            <w:r>
              <w:rPr>
                <w:spacing w:val="-2"/>
                <w:sz w:val="18"/>
              </w:rPr>
              <w:t>Chemotherapy</w:t>
            </w:r>
          </w:p>
        </w:tc>
        <w:tc>
          <w:tcPr>
            <w:tcW w:w="5581" w:type="dxa"/>
          </w:tcPr>
          <w:p>
            <w:pPr>
              <w:pStyle w:val="TableParagraph"/>
              <w:spacing w:before="1"/>
              <w:ind w:left="402"/>
              <w:rPr>
                <w:sz w:val="18"/>
              </w:rPr>
            </w:pPr>
            <w:r>
              <w:rPr>
                <w:sz w:val="18"/>
              </w:rPr>
              <w:t>310</w:t>
            </w:r>
            <w:r>
              <w:rPr>
                <w:spacing w:val="15"/>
                <w:sz w:val="18"/>
              </w:rPr>
              <w:t> </w:t>
            </w:r>
            <w:r>
              <w:rPr>
                <w:sz w:val="18"/>
              </w:rPr>
              <w:t>Partial</w:t>
            </w:r>
            <w:r>
              <w:rPr>
                <w:spacing w:val="-13"/>
                <w:sz w:val="18"/>
              </w:rPr>
              <w:t> </w:t>
            </w:r>
            <w:r>
              <w:rPr>
                <w:sz w:val="18"/>
              </w:rPr>
              <w:t>Removal</w:t>
            </w:r>
            <w:r>
              <w:rPr>
                <w:spacing w:val="-13"/>
                <w:sz w:val="18"/>
              </w:rPr>
              <w:t> </w:t>
            </w:r>
            <w:r>
              <w:rPr>
                <w:sz w:val="18"/>
              </w:rPr>
              <w:t>Of</w:t>
            </w:r>
            <w:r>
              <w:rPr>
                <w:spacing w:val="-12"/>
                <w:sz w:val="18"/>
              </w:rPr>
              <w:t> </w:t>
            </w:r>
            <w:r>
              <w:rPr>
                <w:spacing w:val="-2"/>
                <w:sz w:val="18"/>
              </w:rPr>
              <w:t>Metatarsal</w:t>
            </w:r>
          </w:p>
        </w:tc>
      </w:tr>
      <w:tr>
        <w:trPr>
          <w:trHeight w:val="297" w:hRule="atLeast"/>
        </w:trPr>
        <w:tc>
          <w:tcPr>
            <w:tcW w:w="4345" w:type="dxa"/>
          </w:tcPr>
          <w:p>
            <w:pPr>
              <w:pStyle w:val="TableParagraph"/>
              <w:spacing w:before="1"/>
              <w:rPr>
                <w:sz w:val="18"/>
              </w:rPr>
            </w:pPr>
            <w:r>
              <w:rPr>
                <w:sz w:val="18"/>
              </w:rPr>
              <w:t>112</w:t>
            </w:r>
            <w:r>
              <w:rPr>
                <w:spacing w:val="2"/>
                <w:sz w:val="18"/>
              </w:rPr>
              <w:t> </w:t>
            </w:r>
            <w:r>
              <w:rPr>
                <w:sz w:val="18"/>
              </w:rPr>
              <w:t>Maintenance</w:t>
            </w:r>
            <w:r>
              <w:rPr>
                <w:spacing w:val="-18"/>
                <w:sz w:val="18"/>
              </w:rPr>
              <w:t> </w:t>
            </w:r>
            <w:r>
              <w:rPr>
                <w:spacing w:val="-2"/>
                <w:sz w:val="18"/>
              </w:rPr>
              <w:t>Chemotherapy</w:t>
            </w:r>
          </w:p>
        </w:tc>
        <w:tc>
          <w:tcPr>
            <w:tcW w:w="5581" w:type="dxa"/>
          </w:tcPr>
          <w:p>
            <w:pPr>
              <w:pStyle w:val="TableParagraph"/>
              <w:spacing w:before="1"/>
              <w:ind w:left="402"/>
              <w:rPr>
                <w:sz w:val="18"/>
              </w:rPr>
            </w:pPr>
            <w:r>
              <w:rPr>
                <w:sz w:val="18"/>
              </w:rPr>
              <w:t>311</w:t>
            </w:r>
            <w:r>
              <w:rPr>
                <w:spacing w:val="32"/>
                <w:sz w:val="18"/>
              </w:rPr>
              <w:t> </w:t>
            </w:r>
            <w:r>
              <w:rPr>
                <w:sz w:val="18"/>
              </w:rPr>
              <w:t>Repair</w:t>
            </w:r>
            <w:r>
              <w:rPr>
                <w:spacing w:val="-10"/>
                <w:sz w:val="18"/>
              </w:rPr>
              <w:t> </w:t>
            </w:r>
            <w:r>
              <w:rPr>
                <w:sz w:val="18"/>
              </w:rPr>
              <w:t>/</w:t>
            </w:r>
            <w:r>
              <w:rPr>
                <w:spacing w:val="-11"/>
                <w:sz w:val="18"/>
              </w:rPr>
              <w:t> </w:t>
            </w:r>
            <w:r>
              <w:rPr>
                <w:sz w:val="18"/>
              </w:rPr>
              <w:t>Graft</w:t>
            </w:r>
            <w:r>
              <w:rPr>
                <w:spacing w:val="-12"/>
                <w:sz w:val="18"/>
              </w:rPr>
              <w:t> </w:t>
            </w:r>
            <w:r>
              <w:rPr>
                <w:sz w:val="18"/>
              </w:rPr>
              <w:t>Of</w:t>
            </w:r>
            <w:r>
              <w:rPr>
                <w:spacing w:val="-10"/>
                <w:sz w:val="18"/>
              </w:rPr>
              <w:t> </w:t>
            </w:r>
            <w:r>
              <w:rPr>
                <w:sz w:val="18"/>
              </w:rPr>
              <w:t>Foot</w:t>
            </w:r>
            <w:r>
              <w:rPr>
                <w:spacing w:val="-13"/>
                <w:sz w:val="18"/>
              </w:rPr>
              <w:t> </w:t>
            </w:r>
            <w:r>
              <w:rPr>
                <w:spacing w:val="-2"/>
                <w:sz w:val="18"/>
              </w:rPr>
              <w:t>Tendon</w:t>
            </w:r>
          </w:p>
        </w:tc>
      </w:tr>
      <w:tr>
        <w:trPr>
          <w:trHeight w:val="294" w:hRule="atLeast"/>
        </w:trPr>
        <w:tc>
          <w:tcPr>
            <w:tcW w:w="4345" w:type="dxa"/>
          </w:tcPr>
          <w:p>
            <w:pPr>
              <w:pStyle w:val="TableParagraph"/>
              <w:spacing w:before="1"/>
              <w:rPr>
                <w:sz w:val="18"/>
              </w:rPr>
            </w:pPr>
            <w:r>
              <w:rPr>
                <w:sz w:val="18"/>
              </w:rPr>
              <w:t>113</w:t>
            </w:r>
            <w:r>
              <w:rPr>
                <w:spacing w:val="19"/>
                <w:sz w:val="18"/>
              </w:rPr>
              <w:t> </w:t>
            </w:r>
            <w:r>
              <w:rPr>
                <w:sz w:val="18"/>
              </w:rPr>
              <w:t>Hdr</w:t>
            </w:r>
            <w:r>
              <w:rPr>
                <w:spacing w:val="-12"/>
                <w:sz w:val="18"/>
              </w:rPr>
              <w:t> </w:t>
            </w:r>
            <w:r>
              <w:rPr>
                <w:spacing w:val="-2"/>
                <w:sz w:val="18"/>
              </w:rPr>
              <w:t>Brachytherapy</w:t>
            </w:r>
          </w:p>
        </w:tc>
        <w:tc>
          <w:tcPr>
            <w:tcW w:w="5581" w:type="dxa"/>
          </w:tcPr>
          <w:p>
            <w:pPr>
              <w:pStyle w:val="TableParagraph"/>
              <w:spacing w:before="1"/>
              <w:ind w:left="402"/>
              <w:rPr>
                <w:sz w:val="18"/>
              </w:rPr>
            </w:pPr>
            <w:r>
              <w:rPr>
                <w:sz w:val="18"/>
              </w:rPr>
              <w:t>312</w:t>
            </w:r>
            <w:r>
              <w:rPr>
                <w:spacing w:val="11"/>
                <w:sz w:val="18"/>
              </w:rPr>
              <w:t> </w:t>
            </w:r>
            <w:r>
              <w:rPr>
                <w:sz w:val="18"/>
              </w:rPr>
              <w:t>Revision/Removal</w:t>
            </w:r>
            <w:r>
              <w:rPr>
                <w:spacing w:val="-13"/>
                <w:sz w:val="18"/>
              </w:rPr>
              <w:t> </w:t>
            </w:r>
            <w:r>
              <w:rPr>
                <w:sz w:val="18"/>
              </w:rPr>
              <w:t>Of</w:t>
            </w:r>
            <w:r>
              <w:rPr>
                <w:spacing w:val="-11"/>
                <w:sz w:val="18"/>
              </w:rPr>
              <w:t> </w:t>
            </w:r>
            <w:r>
              <w:rPr>
                <w:sz w:val="18"/>
              </w:rPr>
              <w:t>Knee</w:t>
            </w:r>
            <w:r>
              <w:rPr>
                <w:spacing w:val="-13"/>
                <w:sz w:val="18"/>
              </w:rPr>
              <w:t> </w:t>
            </w:r>
            <w:r>
              <w:rPr>
                <w:spacing w:val="-5"/>
                <w:sz w:val="18"/>
              </w:rPr>
              <w:t>Cap</w:t>
            </w:r>
          </w:p>
        </w:tc>
      </w:tr>
      <w:tr>
        <w:trPr>
          <w:trHeight w:val="296" w:hRule="atLeast"/>
        </w:trPr>
        <w:tc>
          <w:tcPr>
            <w:tcW w:w="4345" w:type="dxa"/>
          </w:tcPr>
          <w:p>
            <w:pPr>
              <w:pStyle w:val="TableParagraph"/>
              <w:spacing w:line="203" w:lineRule="exact"/>
              <w:rPr>
                <w:rFonts w:ascii="Arial"/>
                <w:b/>
                <w:sz w:val="18"/>
              </w:rPr>
            </w:pPr>
            <w:r>
              <w:rPr>
                <w:rFonts w:ascii="Arial"/>
                <w:b/>
                <w:spacing w:val="-2"/>
                <w:sz w:val="18"/>
              </w:rPr>
              <w:t>Plastic</w:t>
            </w:r>
            <w:r>
              <w:rPr>
                <w:rFonts w:ascii="Arial"/>
                <w:b/>
                <w:spacing w:val="-19"/>
                <w:sz w:val="18"/>
              </w:rPr>
              <w:t> </w:t>
            </w:r>
            <w:r>
              <w:rPr>
                <w:rFonts w:ascii="Arial"/>
                <w:b/>
                <w:spacing w:val="-2"/>
                <w:sz w:val="18"/>
              </w:rPr>
              <w:t>Surgery</w:t>
            </w:r>
          </w:p>
        </w:tc>
        <w:tc>
          <w:tcPr>
            <w:tcW w:w="5581" w:type="dxa"/>
          </w:tcPr>
          <w:p>
            <w:pPr>
              <w:pStyle w:val="TableParagraph"/>
              <w:spacing w:before="1"/>
              <w:ind w:left="402"/>
              <w:rPr>
                <w:sz w:val="18"/>
              </w:rPr>
            </w:pPr>
            <w:r>
              <w:rPr>
                <w:sz w:val="18"/>
              </w:rPr>
              <w:t>313</w:t>
            </w:r>
            <w:r>
              <w:rPr>
                <w:spacing w:val="7"/>
                <w:sz w:val="18"/>
              </w:rPr>
              <w:t> </w:t>
            </w:r>
            <w:r>
              <w:rPr>
                <w:sz w:val="18"/>
              </w:rPr>
              <w:t>Amputation</w:t>
            </w:r>
            <w:r>
              <w:rPr>
                <w:spacing w:val="-15"/>
                <w:sz w:val="18"/>
              </w:rPr>
              <w:t> </w:t>
            </w:r>
            <w:r>
              <w:rPr>
                <w:sz w:val="18"/>
              </w:rPr>
              <w:t>Follow-Up</w:t>
            </w:r>
            <w:r>
              <w:rPr>
                <w:spacing w:val="-13"/>
                <w:sz w:val="18"/>
              </w:rPr>
              <w:t> </w:t>
            </w:r>
            <w:r>
              <w:rPr>
                <w:spacing w:val="-2"/>
                <w:sz w:val="18"/>
              </w:rPr>
              <w:t>Surgery</w:t>
            </w:r>
          </w:p>
        </w:tc>
      </w:tr>
      <w:tr>
        <w:trPr>
          <w:trHeight w:val="294" w:hRule="atLeast"/>
        </w:trPr>
        <w:tc>
          <w:tcPr>
            <w:tcW w:w="4345" w:type="dxa"/>
          </w:tcPr>
          <w:p>
            <w:pPr>
              <w:pStyle w:val="TableParagraph"/>
              <w:spacing w:line="206" w:lineRule="exact"/>
              <w:rPr>
                <w:sz w:val="18"/>
              </w:rPr>
            </w:pPr>
            <w:r>
              <w:rPr>
                <w:sz w:val="18"/>
              </w:rPr>
              <w:t>114</w:t>
            </w:r>
            <w:r>
              <w:rPr>
                <w:spacing w:val="14"/>
                <w:sz w:val="18"/>
              </w:rPr>
              <w:t> </w:t>
            </w:r>
            <w:r>
              <w:rPr>
                <w:sz w:val="18"/>
              </w:rPr>
              <w:t>Construction</w:t>
            </w:r>
            <w:r>
              <w:rPr>
                <w:spacing w:val="-13"/>
                <w:sz w:val="18"/>
              </w:rPr>
              <w:t> </w:t>
            </w:r>
            <w:r>
              <w:rPr>
                <w:sz w:val="18"/>
              </w:rPr>
              <w:t>Skin</w:t>
            </w:r>
            <w:r>
              <w:rPr>
                <w:spacing w:val="-13"/>
                <w:sz w:val="18"/>
              </w:rPr>
              <w:t> </w:t>
            </w:r>
            <w:r>
              <w:rPr>
                <w:sz w:val="18"/>
              </w:rPr>
              <w:t>Pedicle</w:t>
            </w:r>
            <w:r>
              <w:rPr>
                <w:spacing w:val="-15"/>
                <w:sz w:val="18"/>
              </w:rPr>
              <w:t> </w:t>
            </w:r>
            <w:r>
              <w:rPr>
                <w:spacing w:val="-4"/>
                <w:sz w:val="18"/>
              </w:rPr>
              <w:t>Flap</w:t>
            </w:r>
          </w:p>
        </w:tc>
        <w:tc>
          <w:tcPr>
            <w:tcW w:w="5581" w:type="dxa"/>
          </w:tcPr>
          <w:p>
            <w:pPr>
              <w:pStyle w:val="TableParagraph"/>
              <w:spacing w:line="206" w:lineRule="exact"/>
              <w:ind w:left="402"/>
              <w:rPr>
                <w:sz w:val="18"/>
              </w:rPr>
            </w:pPr>
            <w:r>
              <w:rPr>
                <w:sz w:val="18"/>
              </w:rPr>
              <w:t>314</w:t>
            </w:r>
            <w:r>
              <w:rPr>
                <w:spacing w:val="25"/>
                <w:sz w:val="18"/>
              </w:rPr>
              <w:t> </w:t>
            </w:r>
            <w:r>
              <w:rPr>
                <w:sz w:val="18"/>
              </w:rPr>
              <w:t>Exploration</w:t>
            </w:r>
            <w:r>
              <w:rPr>
                <w:spacing w:val="-13"/>
                <w:sz w:val="18"/>
              </w:rPr>
              <w:t> </w:t>
            </w:r>
            <w:r>
              <w:rPr>
                <w:sz w:val="18"/>
              </w:rPr>
              <w:t>Of</w:t>
            </w:r>
            <w:r>
              <w:rPr>
                <w:spacing w:val="-11"/>
                <w:sz w:val="18"/>
              </w:rPr>
              <w:t> </w:t>
            </w:r>
            <w:r>
              <w:rPr>
                <w:sz w:val="18"/>
              </w:rPr>
              <w:t>Ankle</w:t>
            </w:r>
            <w:r>
              <w:rPr>
                <w:spacing w:val="-13"/>
                <w:sz w:val="18"/>
              </w:rPr>
              <w:t> </w:t>
            </w:r>
            <w:r>
              <w:rPr>
                <w:spacing w:val="-2"/>
                <w:sz w:val="18"/>
              </w:rPr>
              <w:t>Joint</w:t>
            </w:r>
          </w:p>
        </w:tc>
      </w:tr>
      <w:tr>
        <w:trPr>
          <w:trHeight w:val="294" w:hRule="atLeast"/>
        </w:trPr>
        <w:tc>
          <w:tcPr>
            <w:tcW w:w="4345" w:type="dxa"/>
          </w:tcPr>
          <w:p>
            <w:pPr>
              <w:pStyle w:val="TableParagraph"/>
              <w:spacing w:line="206" w:lineRule="exact"/>
              <w:rPr>
                <w:sz w:val="18"/>
              </w:rPr>
            </w:pPr>
            <w:r>
              <w:rPr>
                <w:sz w:val="18"/>
              </w:rPr>
              <w:t>115</w:t>
            </w:r>
            <w:r>
              <w:rPr>
                <w:spacing w:val="-3"/>
                <w:sz w:val="18"/>
              </w:rPr>
              <w:t> </w:t>
            </w:r>
            <w:r>
              <w:rPr>
                <w:sz w:val="18"/>
              </w:rPr>
              <w:t>Gluteal</w:t>
            </w:r>
            <w:r>
              <w:rPr>
                <w:spacing w:val="-16"/>
                <w:sz w:val="18"/>
              </w:rPr>
              <w:t> </w:t>
            </w:r>
            <w:r>
              <w:rPr>
                <w:sz w:val="18"/>
              </w:rPr>
              <w:t>Pressure</w:t>
            </w:r>
            <w:r>
              <w:rPr>
                <w:spacing w:val="-18"/>
                <w:sz w:val="18"/>
              </w:rPr>
              <w:t> </w:t>
            </w:r>
            <w:r>
              <w:rPr>
                <w:sz w:val="18"/>
              </w:rPr>
              <w:t>Ulcer-</w:t>
            </w:r>
            <w:r>
              <w:rPr>
                <w:spacing w:val="-2"/>
                <w:sz w:val="18"/>
              </w:rPr>
              <w:t>Excision</w:t>
            </w:r>
          </w:p>
        </w:tc>
        <w:tc>
          <w:tcPr>
            <w:tcW w:w="5581" w:type="dxa"/>
          </w:tcPr>
          <w:p>
            <w:pPr>
              <w:pStyle w:val="TableParagraph"/>
              <w:spacing w:line="206" w:lineRule="exact"/>
              <w:ind w:left="402"/>
              <w:rPr>
                <w:sz w:val="18"/>
              </w:rPr>
            </w:pPr>
            <w:r>
              <w:rPr>
                <w:sz w:val="18"/>
              </w:rPr>
              <w:t>315</w:t>
            </w:r>
            <w:r>
              <w:rPr>
                <w:spacing w:val="18"/>
                <w:sz w:val="18"/>
              </w:rPr>
              <w:t> </w:t>
            </w:r>
            <w:r>
              <w:rPr>
                <w:sz w:val="18"/>
              </w:rPr>
              <w:t>Remove/Graft</w:t>
            </w:r>
            <w:r>
              <w:rPr>
                <w:spacing w:val="-12"/>
                <w:sz w:val="18"/>
              </w:rPr>
              <w:t> </w:t>
            </w:r>
            <w:r>
              <w:rPr>
                <w:sz w:val="18"/>
              </w:rPr>
              <w:t>Leg</w:t>
            </w:r>
            <w:r>
              <w:rPr>
                <w:spacing w:val="-13"/>
                <w:sz w:val="18"/>
              </w:rPr>
              <w:t> </w:t>
            </w:r>
            <w:r>
              <w:rPr>
                <w:sz w:val="18"/>
              </w:rPr>
              <w:t>Bone</w:t>
            </w:r>
            <w:r>
              <w:rPr>
                <w:spacing w:val="-12"/>
                <w:sz w:val="18"/>
              </w:rPr>
              <w:t> </w:t>
            </w:r>
            <w:r>
              <w:rPr>
                <w:spacing w:val="-2"/>
                <w:sz w:val="18"/>
              </w:rPr>
              <w:t>Lesion</w:t>
            </w:r>
          </w:p>
        </w:tc>
      </w:tr>
      <w:tr>
        <w:trPr>
          <w:trHeight w:val="296" w:hRule="atLeast"/>
        </w:trPr>
        <w:tc>
          <w:tcPr>
            <w:tcW w:w="4345" w:type="dxa"/>
          </w:tcPr>
          <w:p>
            <w:pPr>
              <w:pStyle w:val="TableParagraph"/>
              <w:spacing w:line="206" w:lineRule="exact"/>
              <w:rPr>
                <w:sz w:val="18"/>
              </w:rPr>
            </w:pPr>
            <w:r>
              <w:rPr>
                <w:sz w:val="18"/>
              </w:rPr>
              <w:t>116</w:t>
            </w:r>
            <w:r>
              <w:rPr>
                <w:spacing w:val="19"/>
                <w:sz w:val="18"/>
              </w:rPr>
              <w:t> </w:t>
            </w:r>
            <w:r>
              <w:rPr>
                <w:sz w:val="18"/>
              </w:rPr>
              <w:t>Muscle-Skin</w:t>
            </w:r>
            <w:r>
              <w:rPr>
                <w:spacing w:val="-14"/>
                <w:sz w:val="18"/>
              </w:rPr>
              <w:t> </w:t>
            </w:r>
            <w:r>
              <w:rPr>
                <w:sz w:val="18"/>
              </w:rPr>
              <w:t>Graft,</w:t>
            </w:r>
            <w:r>
              <w:rPr>
                <w:spacing w:val="-12"/>
                <w:sz w:val="18"/>
              </w:rPr>
              <w:t> </w:t>
            </w:r>
            <w:r>
              <w:rPr>
                <w:spacing w:val="-5"/>
                <w:sz w:val="18"/>
              </w:rPr>
              <w:t>Leg</w:t>
            </w:r>
          </w:p>
        </w:tc>
        <w:tc>
          <w:tcPr>
            <w:tcW w:w="5581" w:type="dxa"/>
          </w:tcPr>
          <w:p>
            <w:pPr>
              <w:pStyle w:val="TableParagraph"/>
              <w:spacing w:line="206" w:lineRule="exact"/>
              <w:ind w:left="402"/>
              <w:rPr>
                <w:sz w:val="18"/>
              </w:rPr>
            </w:pPr>
            <w:r>
              <w:rPr>
                <w:sz w:val="18"/>
              </w:rPr>
              <w:t>316</w:t>
            </w:r>
            <w:r>
              <w:rPr>
                <w:spacing w:val="8"/>
                <w:sz w:val="18"/>
              </w:rPr>
              <w:t> </w:t>
            </w:r>
            <w:r>
              <w:rPr>
                <w:sz w:val="18"/>
              </w:rPr>
              <w:t>Repair/Graft</w:t>
            </w:r>
            <w:r>
              <w:rPr>
                <w:spacing w:val="-14"/>
                <w:sz w:val="18"/>
              </w:rPr>
              <w:t> </w:t>
            </w:r>
            <w:r>
              <w:rPr>
                <w:sz w:val="18"/>
              </w:rPr>
              <w:t>Achilles</w:t>
            </w:r>
            <w:r>
              <w:rPr>
                <w:spacing w:val="-12"/>
                <w:sz w:val="18"/>
              </w:rPr>
              <w:t> </w:t>
            </w:r>
            <w:r>
              <w:rPr>
                <w:spacing w:val="-2"/>
                <w:sz w:val="18"/>
              </w:rPr>
              <w:t>Tendon</w:t>
            </w:r>
          </w:p>
        </w:tc>
      </w:tr>
      <w:tr>
        <w:trPr>
          <w:trHeight w:val="294" w:hRule="atLeast"/>
        </w:trPr>
        <w:tc>
          <w:tcPr>
            <w:tcW w:w="4345" w:type="dxa"/>
          </w:tcPr>
          <w:p>
            <w:pPr>
              <w:pStyle w:val="TableParagraph"/>
              <w:spacing w:line="206" w:lineRule="exact"/>
              <w:rPr>
                <w:sz w:val="18"/>
              </w:rPr>
            </w:pPr>
            <w:r>
              <w:rPr>
                <w:sz w:val="18"/>
              </w:rPr>
              <w:t>117</w:t>
            </w:r>
            <w:r>
              <w:rPr>
                <w:spacing w:val="29"/>
                <w:sz w:val="18"/>
              </w:rPr>
              <w:t> </w:t>
            </w:r>
            <w:r>
              <w:rPr>
                <w:sz w:val="18"/>
              </w:rPr>
              <w:t>Removal</w:t>
            </w:r>
            <w:r>
              <w:rPr>
                <w:spacing w:val="-13"/>
                <w:sz w:val="18"/>
              </w:rPr>
              <w:t> </w:t>
            </w:r>
            <w:r>
              <w:rPr>
                <w:sz w:val="18"/>
              </w:rPr>
              <w:t>Of</w:t>
            </w:r>
            <w:r>
              <w:rPr>
                <w:spacing w:val="-11"/>
                <w:sz w:val="18"/>
              </w:rPr>
              <w:t> </w:t>
            </w:r>
            <w:r>
              <w:rPr>
                <w:sz w:val="18"/>
              </w:rPr>
              <w:t>Bone</w:t>
            </w:r>
            <w:r>
              <w:rPr>
                <w:spacing w:val="-12"/>
                <w:sz w:val="18"/>
              </w:rPr>
              <w:t> </w:t>
            </w:r>
            <w:r>
              <w:rPr>
                <w:sz w:val="18"/>
              </w:rPr>
              <w:t>For</w:t>
            </w:r>
            <w:r>
              <w:rPr>
                <w:spacing w:val="-13"/>
                <w:sz w:val="18"/>
              </w:rPr>
              <w:t> </w:t>
            </w:r>
            <w:r>
              <w:rPr>
                <w:spacing w:val="-2"/>
                <w:sz w:val="18"/>
              </w:rPr>
              <w:t>Graft</w:t>
            </w:r>
          </w:p>
        </w:tc>
        <w:tc>
          <w:tcPr>
            <w:tcW w:w="5581" w:type="dxa"/>
          </w:tcPr>
          <w:p>
            <w:pPr>
              <w:pStyle w:val="TableParagraph"/>
              <w:spacing w:line="206" w:lineRule="exact"/>
              <w:ind w:left="402"/>
              <w:rPr>
                <w:sz w:val="18"/>
              </w:rPr>
            </w:pPr>
            <w:r>
              <w:rPr>
                <w:sz w:val="18"/>
              </w:rPr>
              <w:t>317</w:t>
            </w:r>
            <w:r>
              <w:rPr>
                <w:spacing w:val="23"/>
                <w:sz w:val="18"/>
              </w:rPr>
              <w:t> </w:t>
            </w:r>
            <w:r>
              <w:rPr>
                <w:sz w:val="18"/>
              </w:rPr>
              <w:t>Remove</w:t>
            </w:r>
            <w:r>
              <w:rPr>
                <w:spacing w:val="-13"/>
                <w:sz w:val="18"/>
              </w:rPr>
              <w:t> </w:t>
            </w:r>
            <w:r>
              <w:rPr>
                <w:sz w:val="18"/>
              </w:rPr>
              <w:t>Of</w:t>
            </w:r>
            <w:r>
              <w:rPr>
                <w:spacing w:val="-12"/>
                <w:sz w:val="18"/>
              </w:rPr>
              <w:t> </w:t>
            </w:r>
            <w:r>
              <w:rPr>
                <w:sz w:val="18"/>
              </w:rPr>
              <w:t>Tissue</w:t>
            </w:r>
            <w:r>
              <w:rPr>
                <w:spacing w:val="-13"/>
                <w:sz w:val="18"/>
              </w:rPr>
              <w:t> </w:t>
            </w:r>
            <w:r>
              <w:rPr>
                <w:spacing w:val="-2"/>
                <w:sz w:val="18"/>
              </w:rPr>
              <w:t>Expander</w:t>
            </w:r>
          </w:p>
        </w:tc>
      </w:tr>
    </w:tbl>
    <w:p>
      <w:pPr>
        <w:pStyle w:val="TableParagraph"/>
        <w:spacing w:after="0" w:line="206" w:lineRule="exac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1440">
            <wp:simplePos x="0" y="0"/>
            <wp:positionH relativeFrom="page">
              <wp:posOffset>6235065</wp:posOffset>
            </wp:positionH>
            <wp:positionV relativeFrom="page">
              <wp:posOffset>303530</wp:posOffset>
            </wp:positionV>
            <wp:extent cx="855242" cy="526862"/>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45"/>
        <w:gridCol w:w="5581"/>
      </w:tblGrid>
      <w:tr>
        <w:trPr>
          <w:trHeight w:val="297" w:hRule="atLeast"/>
        </w:trPr>
        <w:tc>
          <w:tcPr>
            <w:tcW w:w="4345" w:type="dxa"/>
          </w:tcPr>
          <w:p>
            <w:pPr>
              <w:pStyle w:val="TableParagraph"/>
              <w:spacing w:line="206" w:lineRule="exact"/>
              <w:rPr>
                <w:sz w:val="18"/>
              </w:rPr>
            </w:pPr>
            <w:r>
              <w:rPr>
                <w:sz w:val="18"/>
              </w:rPr>
              <w:t>118</w:t>
            </w:r>
            <w:r>
              <w:rPr>
                <w:spacing w:val="18"/>
                <w:sz w:val="18"/>
              </w:rPr>
              <w:t> </w:t>
            </w:r>
            <w:r>
              <w:rPr>
                <w:sz w:val="18"/>
              </w:rPr>
              <w:t>Muscle-Skin</w:t>
            </w:r>
            <w:r>
              <w:rPr>
                <w:spacing w:val="-13"/>
                <w:sz w:val="18"/>
              </w:rPr>
              <w:t> </w:t>
            </w:r>
            <w:r>
              <w:rPr>
                <w:sz w:val="18"/>
              </w:rPr>
              <w:t>Graft</w:t>
            </w:r>
            <w:r>
              <w:rPr>
                <w:spacing w:val="-12"/>
                <w:sz w:val="18"/>
              </w:rPr>
              <w:t> </w:t>
            </w:r>
            <w:r>
              <w:rPr>
                <w:sz w:val="18"/>
              </w:rPr>
              <w:t>Duct</w:t>
            </w:r>
            <w:r>
              <w:rPr>
                <w:spacing w:val="-13"/>
                <w:sz w:val="18"/>
              </w:rPr>
              <w:t> </w:t>
            </w:r>
            <w:r>
              <w:rPr>
                <w:spacing w:val="-2"/>
                <w:sz w:val="18"/>
              </w:rPr>
              <w:t>Fistula</w:t>
            </w:r>
          </w:p>
        </w:tc>
        <w:tc>
          <w:tcPr>
            <w:tcW w:w="5581" w:type="dxa"/>
          </w:tcPr>
          <w:p>
            <w:pPr>
              <w:pStyle w:val="TableParagraph"/>
              <w:spacing w:line="206" w:lineRule="exact"/>
              <w:ind w:left="402"/>
              <w:rPr>
                <w:sz w:val="18"/>
              </w:rPr>
            </w:pPr>
            <w:r>
              <w:rPr>
                <w:sz w:val="18"/>
              </w:rPr>
              <w:t>318</w:t>
            </w:r>
            <w:r>
              <w:rPr>
                <w:spacing w:val="21"/>
                <w:sz w:val="18"/>
              </w:rPr>
              <w:t> </w:t>
            </w:r>
            <w:r>
              <w:rPr>
                <w:sz w:val="18"/>
              </w:rPr>
              <w:t>Biopsy</w:t>
            </w:r>
            <w:r>
              <w:rPr>
                <w:spacing w:val="-13"/>
                <w:sz w:val="18"/>
              </w:rPr>
              <w:t> </w:t>
            </w:r>
            <w:r>
              <w:rPr>
                <w:sz w:val="18"/>
              </w:rPr>
              <w:t>Elbow</w:t>
            </w:r>
            <w:r>
              <w:rPr>
                <w:spacing w:val="-14"/>
                <w:sz w:val="18"/>
              </w:rPr>
              <w:t> </w:t>
            </w:r>
            <w:r>
              <w:rPr>
                <w:sz w:val="18"/>
              </w:rPr>
              <w:t>Joint</w:t>
            </w:r>
            <w:r>
              <w:rPr>
                <w:spacing w:val="-12"/>
                <w:sz w:val="18"/>
              </w:rPr>
              <w:t> </w:t>
            </w:r>
            <w:r>
              <w:rPr>
                <w:spacing w:val="-2"/>
                <w:sz w:val="18"/>
              </w:rPr>
              <w:t>Lining</w:t>
            </w:r>
          </w:p>
        </w:tc>
      </w:tr>
      <w:tr>
        <w:trPr>
          <w:trHeight w:val="294" w:hRule="atLeast"/>
        </w:trPr>
        <w:tc>
          <w:tcPr>
            <w:tcW w:w="4345" w:type="dxa"/>
          </w:tcPr>
          <w:p>
            <w:pPr>
              <w:pStyle w:val="TableParagraph"/>
              <w:spacing w:line="206" w:lineRule="exact"/>
              <w:rPr>
                <w:sz w:val="18"/>
              </w:rPr>
            </w:pPr>
            <w:r>
              <w:rPr>
                <w:sz w:val="18"/>
              </w:rPr>
              <w:t>119</w:t>
            </w:r>
            <w:r>
              <w:rPr>
                <w:spacing w:val="18"/>
                <w:sz w:val="18"/>
              </w:rPr>
              <w:t> </w:t>
            </w:r>
            <w:r>
              <w:rPr>
                <w:sz w:val="18"/>
              </w:rPr>
              <w:t>Removal</w:t>
            </w:r>
            <w:r>
              <w:rPr>
                <w:spacing w:val="-16"/>
                <w:sz w:val="18"/>
              </w:rPr>
              <w:t> </w:t>
            </w:r>
            <w:r>
              <w:rPr>
                <w:sz w:val="18"/>
              </w:rPr>
              <w:t>Cartilage</w:t>
            </w:r>
            <w:r>
              <w:rPr>
                <w:spacing w:val="-13"/>
                <w:sz w:val="18"/>
              </w:rPr>
              <w:t> </w:t>
            </w:r>
            <w:r>
              <w:rPr>
                <w:spacing w:val="-4"/>
                <w:sz w:val="18"/>
              </w:rPr>
              <w:t>Graft</w:t>
            </w:r>
          </w:p>
        </w:tc>
        <w:tc>
          <w:tcPr>
            <w:tcW w:w="5581" w:type="dxa"/>
          </w:tcPr>
          <w:p>
            <w:pPr>
              <w:pStyle w:val="TableParagraph"/>
              <w:spacing w:line="206" w:lineRule="exact"/>
              <w:ind w:left="402"/>
              <w:rPr>
                <w:sz w:val="18"/>
              </w:rPr>
            </w:pPr>
            <w:r>
              <w:rPr>
                <w:sz w:val="18"/>
              </w:rPr>
              <w:t>319</w:t>
            </w:r>
            <w:r>
              <w:rPr>
                <w:spacing w:val="20"/>
                <w:sz w:val="18"/>
              </w:rPr>
              <w:t> </w:t>
            </w:r>
            <w:r>
              <w:rPr>
                <w:sz w:val="18"/>
              </w:rPr>
              <w:t>Removal</w:t>
            </w:r>
            <w:r>
              <w:rPr>
                <w:spacing w:val="-12"/>
                <w:sz w:val="18"/>
              </w:rPr>
              <w:t> </w:t>
            </w:r>
            <w:r>
              <w:rPr>
                <w:sz w:val="18"/>
              </w:rPr>
              <w:t>Of</w:t>
            </w:r>
            <w:r>
              <w:rPr>
                <w:spacing w:val="-14"/>
                <w:sz w:val="18"/>
              </w:rPr>
              <w:t> </w:t>
            </w:r>
            <w:r>
              <w:rPr>
                <w:sz w:val="18"/>
              </w:rPr>
              <w:t>Wrist</w:t>
            </w:r>
            <w:r>
              <w:rPr>
                <w:spacing w:val="-13"/>
                <w:sz w:val="18"/>
              </w:rPr>
              <w:t> </w:t>
            </w:r>
            <w:r>
              <w:rPr>
                <w:spacing w:val="-2"/>
                <w:sz w:val="18"/>
              </w:rPr>
              <w:t>Prosthesis</w:t>
            </w:r>
          </w:p>
        </w:tc>
      </w:tr>
      <w:tr>
        <w:trPr>
          <w:trHeight w:val="294" w:hRule="atLeast"/>
        </w:trPr>
        <w:tc>
          <w:tcPr>
            <w:tcW w:w="4345" w:type="dxa"/>
          </w:tcPr>
          <w:p>
            <w:pPr>
              <w:pStyle w:val="TableParagraph"/>
              <w:spacing w:line="206" w:lineRule="exact"/>
              <w:rPr>
                <w:sz w:val="18"/>
              </w:rPr>
            </w:pPr>
            <w:r>
              <w:rPr>
                <w:sz w:val="18"/>
              </w:rPr>
              <w:t>120</w:t>
            </w:r>
            <w:r>
              <w:rPr>
                <w:spacing w:val="6"/>
                <w:sz w:val="18"/>
              </w:rPr>
              <w:t> </w:t>
            </w:r>
            <w:r>
              <w:rPr>
                <w:sz w:val="18"/>
              </w:rPr>
              <w:t>Myocutaneous</w:t>
            </w:r>
            <w:r>
              <w:rPr>
                <w:spacing w:val="-13"/>
                <w:sz w:val="18"/>
              </w:rPr>
              <w:t> </w:t>
            </w:r>
            <w:r>
              <w:rPr>
                <w:spacing w:val="-4"/>
                <w:sz w:val="18"/>
              </w:rPr>
              <w:t>Flap</w:t>
            </w:r>
          </w:p>
        </w:tc>
        <w:tc>
          <w:tcPr>
            <w:tcW w:w="5581" w:type="dxa"/>
          </w:tcPr>
          <w:p>
            <w:pPr>
              <w:pStyle w:val="TableParagraph"/>
              <w:spacing w:line="206" w:lineRule="exact"/>
              <w:ind w:left="402"/>
              <w:rPr>
                <w:sz w:val="18"/>
              </w:rPr>
            </w:pPr>
            <w:r>
              <w:rPr>
                <w:sz w:val="18"/>
              </w:rPr>
              <w:t>320</w:t>
            </w:r>
            <w:r>
              <w:rPr>
                <w:spacing w:val="24"/>
                <w:sz w:val="18"/>
              </w:rPr>
              <w:t> </w:t>
            </w:r>
            <w:r>
              <w:rPr>
                <w:sz w:val="18"/>
              </w:rPr>
              <w:t>Biopsy</w:t>
            </w:r>
            <w:r>
              <w:rPr>
                <w:spacing w:val="-15"/>
                <w:sz w:val="18"/>
              </w:rPr>
              <w:t> </w:t>
            </w:r>
            <w:r>
              <w:rPr>
                <w:sz w:val="18"/>
              </w:rPr>
              <w:t>Finger</w:t>
            </w:r>
            <w:r>
              <w:rPr>
                <w:spacing w:val="-14"/>
                <w:sz w:val="18"/>
              </w:rPr>
              <w:t> </w:t>
            </w:r>
            <w:r>
              <w:rPr>
                <w:sz w:val="18"/>
              </w:rPr>
              <w:t>Joint</w:t>
            </w:r>
            <w:r>
              <w:rPr>
                <w:spacing w:val="-9"/>
                <w:sz w:val="18"/>
              </w:rPr>
              <w:t> </w:t>
            </w:r>
            <w:r>
              <w:rPr>
                <w:spacing w:val="-2"/>
                <w:sz w:val="18"/>
              </w:rPr>
              <w:t>Lining</w:t>
            </w:r>
          </w:p>
        </w:tc>
      </w:tr>
      <w:tr>
        <w:trPr>
          <w:trHeight w:val="297" w:hRule="atLeast"/>
        </w:trPr>
        <w:tc>
          <w:tcPr>
            <w:tcW w:w="4345" w:type="dxa"/>
          </w:tcPr>
          <w:p>
            <w:pPr>
              <w:pStyle w:val="TableParagraph"/>
              <w:spacing w:before="1"/>
              <w:rPr>
                <w:sz w:val="18"/>
              </w:rPr>
            </w:pPr>
            <w:r>
              <w:rPr>
                <w:sz w:val="18"/>
              </w:rPr>
              <w:t>121</w:t>
            </w:r>
            <w:r>
              <w:rPr>
                <w:spacing w:val="5"/>
                <w:sz w:val="18"/>
              </w:rPr>
              <w:t> </w:t>
            </w:r>
            <w:r>
              <w:rPr>
                <w:sz w:val="18"/>
              </w:rPr>
              <w:t>Fibro</w:t>
            </w:r>
            <w:r>
              <w:rPr>
                <w:spacing w:val="-14"/>
                <w:sz w:val="18"/>
              </w:rPr>
              <w:t> </w:t>
            </w:r>
            <w:r>
              <w:rPr>
                <w:sz w:val="18"/>
              </w:rPr>
              <w:t>Myocutaneous</w:t>
            </w:r>
            <w:r>
              <w:rPr>
                <w:spacing w:val="-12"/>
                <w:sz w:val="18"/>
              </w:rPr>
              <w:t> </w:t>
            </w:r>
            <w:r>
              <w:rPr>
                <w:spacing w:val="-4"/>
                <w:sz w:val="18"/>
              </w:rPr>
              <w:t>Flap</w:t>
            </w:r>
          </w:p>
        </w:tc>
        <w:tc>
          <w:tcPr>
            <w:tcW w:w="5581" w:type="dxa"/>
          </w:tcPr>
          <w:p>
            <w:pPr>
              <w:pStyle w:val="TableParagraph"/>
              <w:spacing w:before="1"/>
              <w:ind w:left="402"/>
              <w:rPr>
                <w:sz w:val="18"/>
              </w:rPr>
            </w:pPr>
            <w:r>
              <w:rPr>
                <w:sz w:val="18"/>
              </w:rPr>
              <w:t>321</w:t>
            </w:r>
            <w:r>
              <w:rPr>
                <w:spacing w:val="16"/>
                <w:sz w:val="18"/>
              </w:rPr>
              <w:t> </w:t>
            </w:r>
            <w:r>
              <w:rPr>
                <w:sz w:val="18"/>
              </w:rPr>
              <w:t>Tendon</w:t>
            </w:r>
            <w:r>
              <w:rPr>
                <w:spacing w:val="-15"/>
                <w:sz w:val="18"/>
              </w:rPr>
              <w:t> </w:t>
            </w:r>
            <w:r>
              <w:rPr>
                <w:spacing w:val="-2"/>
                <w:sz w:val="18"/>
              </w:rPr>
              <w:t>Lengthening</w:t>
            </w:r>
          </w:p>
        </w:tc>
      </w:tr>
      <w:tr>
        <w:trPr>
          <w:trHeight w:val="452" w:hRule="atLeast"/>
        </w:trPr>
        <w:tc>
          <w:tcPr>
            <w:tcW w:w="4345" w:type="dxa"/>
          </w:tcPr>
          <w:p>
            <w:pPr>
              <w:pStyle w:val="TableParagraph"/>
              <w:tabs>
                <w:tab w:pos="1459" w:val="left" w:leader="none"/>
                <w:tab w:pos="2938" w:val="left" w:leader="none"/>
              </w:tabs>
              <w:ind w:left="662" w:right="314" w:hanging="260"/>
              <w:rPr>
                <w:sz w:val="18"/>
              </w:rPr>
            </w:pPr>
            <w:r>
              <w:rPr>
                <w:spacing w:val="-4"/>
                <w:sz w:val="18"/>
              </w:rPr>
              <w:t>122</w:t>
            </w:r>
            <w:r>
              <w:rPr>
                <w:sz w:val="18"/>
              </w:rPr>
              <w:tab/>
            </w:r>
            <w:r>
              <w:rPr>
                <w:spacing w:val="-2"/>
                <w:sz w:val="18"/>
              </w:rPr>
              <w:t>Breast</w:t>
            </w:r>
            <w:r>
              <w:rPr>
                <w:sz w:val="18"/>
              </w:rPr>
              <w:tab/>
            </w:r>
            <w:r>
              <w:rPr>
                <w:spacing w:val="-2"/>
                <w:w w:val="85"/>
                <w:sz w:val="18"/>
              </w:rPr>
              <w:t>Reconstructio</w:t>
            </w:r>
            <w:r>
              <w:rPr>
                <w:spacing w:val="-2"/>
                <w:w w:val="85"/>
                <w:sz w:val="18"/>
              </w:rPr>
              <w:t>n</w:t>
            </w:r>
            <w:r>
              <w:rPr>
                <w:spacing w:val="-2"/>
                <w:w w:val="85"/>
                <w:sz w:val="18"/>
              </w:rPr>
              <w:t> </w:t>
            </w:r>
            <w:r>
              <w:rPr>
                <w:spacing w:val="-2"/>
                <w:sz w:val="18"/>
              </w:rPr>
              <w:t>Surgery</w:t>
            </w:r>
            <w:r>
              <w:rPr>
                <w:sz w:val="18"/>
              </w:rPr>
              <w:tab/>
              <w:t>After</w:t>
            </w:r>
            <w:r>
              <w:rPr>
                <w:spacing w:val="40"/>
                <w:sz w:val="18"/>
              </w:rPr>
              <w:t> </w:t>
            </w:r>
            <w:r>
              <w:rPr>
                <w:sz w:val="18"/>
              </w:rPr>
              <w:t>Mastectomy</w:t>
            </w:r>
          </w:p>
        </w:tc>
        <w:tc>
          <w:tcPr>
            <w:tcW w:w="5581" w:type="dxa"/>
          </w:tcPr>
          <w:p>
            <w:pPr>
              <w:pStyle w:val="TableParagraph"/>
              <w:spacing w:line="206" w:lineRule="exact"/>
              <w:ind w:left="402"/>
              <w:rPr>
                <w:sz w:val="18"/>
              </w:rPr>
            </w:pPr>
            <w:r>
              <w:rPr>
                <w:sz w:val="18"/>
              </w:rPr>
              <w:t>322</w:t>
            </w:r>
            <w:r>
              <w:rPr>
                <w:spacing w:val="5"/>
                <w:sz w:val="18"/>
              </w:rPr>
              <w:t> </w:t>
            </w:r>
            <w:r>
              <w:rPr>
                <w:sz w:val="18"/>
              </w:rPr>
              <w:t>Treatment</w:t>
            </w:r>
            <w:r>
              <w:rPr>
                <w:spacing w:val="-13"/>
                <w:sz w:val="18"/>
              </w:rPr>
              <w:t> </w:t>
            </w:r>
            <w:r>
              <w:rPr>
                <w:sz w:val="18"/>
              </w:rPr>
              <w:t>Of</w:t>
            </w:r>
            <w:r>
              <w:rPr>
                <w:spacing w:val="-14"/>
                <w:sz w:val="18"/>
              </w:rPr>
              <w:t> </w:t>
            </w:r>
            <w:r>
              <w:rPr>
                <w:sz w:val="18"/>
              </w:rPr>
              <w:t>Shoulder</w:t>
            </w:r>
            <w:r>
              <w:rPr>
                <w:spacing w:val="-14"/>
                <w:sz w:val="18"/>
              </w:rPr>
              <w:t> </w:t>
            </w:r>
            <w:r>
              <w:rPr>
                <w:spacing w:val="-2"/>
                <w:sz w:val="18"/>
              </w:rPr>
              <w:t>Dislocation</w:t>
            </w:r>
          </w:p>
        </w:tc>
      </w:tr>
      <w:tr>
        <w:trPr>
          <w:trHeight w:val="297" w:hRule="atLeast"/>
        </w:trPr>
        <w:tc>
          <w:tcPr>
            <w:tcW w:w="4345" w:type="dxa"/>
          </w:tcPr>
          <w:p>
            <w:pPr>
              <w:pStyle w:val="TableParagraph"/>
              <w:spacing w:before="1"/>
              <w:rPr>
                <w:sz w:val="18"/>
              </w:rPr>
            </w:pPr>
            <w:r>
              <w:rPr>
                <w:sz w:val="18"/>
              </w:rPr>
              <w:t>123</w:t>
            </w:r>
            <w:r>
              <w:rPr>
                <w:spacing w:val="26"/>
                <w:sz w:val="18"/>
              </w:rPr>
              <w:t> </w:t>
            </w:r>
            <w:r>
              <w:rPr>
                <w:sz w:val="18"/>
              </w:rPr>
              <w:t>Sling</w:t>
            </w:r>
            <w:r>
              <w:rPr>
                <w:spacing w:val="-12"/>
                <w:sz w:val="18"/>
              </w:rPr>
              <w:t> </w:t>
            </w:r>
            <w:r>
              <w:rPr>
                <w:sz w:val="18"/>
              </w:rPr>
              <w:t>Operation</w:t>
            </w:r>
            <w:r>
              <w:rPr>
                <w:spacing w:val="34"/>
                <w:sz w:val="18"/>
              </w:rPr>
              <w:t> </w:t>
            </w:r>
            <w:r>
              <w:rPr>
                <w:sz w:val="18"/>
              </w:rPr>
              <w:t>For</w:t>
            </w:r>
            <w:r>
              <w:rPr>
                <w:spacing w:val="-12"/>
                <w:sz w:val="18"/>
              </w:rPr>
              <w:t> </w:t>
            </w:r>
            <w:r>
              <w:rPr>
                <w:sz w:val="18"/>
              </w:rPr>
              <w:t>Facial</w:t>
            </w:r>
            <w:r>
              <w:rPr>
                <w:spacing w:val="-12"/>
                <w:sz w:val="18"/>
              </w:rPr>
              <w:t> </w:t>
            </w:r>
            <w:r>
              <w:rPr>
                <w:spacing w:val="-2"/>
                <w:sz w:val="18"/>
              </w:rPr>
              <w:t>Palsy</w:t>
            </w:r>
          </w:p>
        </w:tc>
        <w:tc>
          <w:tcPr>
            <w:tcW w:w="5581" w:type="dxa"/>
          </w:tcPr>
          <w:p>
            <w:pPr>
              <w:pStyle w:val="TableParagraph"/>
              <w:spacing w:before="1"/>
              <w:ind w:left="402"/>
              <w:rPr>
                <w:sz w:val="18"/>
              </w:rPr>
            </w:pPr>
            <w:r>
              <w:rPr>
                <w:sz w:val="18"/>
              </w:rPr>
              <w:t>323</w:t>
            </w:r>
            <w:r>
              <w:rPr>
                <w:spacing w:val="21"/>
                <w:sz w:val="18"/>
              </w:rPr>
              <w:t> </w:t>
            </w:r>
            <w:r>
              <w:rPr>
                <w:sz w:val="18"/>
              </w:rPr>
              <w:t>Lengthening</w:t>
            </w:r>
            <w:r>
              <w:rPr>
                <w:spacing w:val="-13"/>
                <w:sz w:val="18"/>
              </w:rPr>
              <w:t> </w:t>
            </w:r>
            <w:r>
              <w:rPr>
                <w:sz w:val="18"/>
              </w:rPr>
              <w:t>Of</w:t>
            </w:r>
            <w:r>
              <w:rPr>
                <w:spacing w:val="-11"/>
                <w:sz w:val="18"/>
              </w:rPr>
              <w:t> </w:t>
            </w:r>
            <w:r>
              <w:rPr>
                <w:sz w:val="18"/>
              </w:rPr>
              <w:t>Hand</w:t>
            </w:r>
            <w:r>
              <w:rPr>
                <w:spacing w:val="-13"/>
                <w:sz w:val="18"/>
              </w:rPr>
              <w:t> </w:t>
            </w:r>
            <w:r>
              <w:rPr>
                <w:spacing w:val="-2"/>
                <w:sz w:val="18"/>
              </w:rPr>
              <w:t>Tendon</w:t>
            </w:r>
          </w:p>
        </w:tc>
      </w:tr>
      <w:tr>
        <w:trPr>
          <w:trHeight w:val="297" w:hRule="atLeast"/>
        </w:trPr>
        <w:tc>
          <w:tcPr>
            <w:tcW w:w="4345" w:type="dxa"/>
          </w:tcPr>
          <w:p>
            <w:pPr>
              <w:pStyle w:val="TableParagraph"/>
              <w:spacing w:before="1"/>
              <w:rPr>
                <w:sz w:val="18"/>
              </w:rPr>
            </w:pPr>
            <w:r>
              <w:rPr>
                <w:sz w:val="18"/>
              </w:rPr>
              <w:t>124</w:t>
            </w:r>
            <w:r>
              <w:rPr>
                <w:spacing w:val="70"/>
                <w:sz w:val="18"/>
              </w:rPr>
              <w:t> </w:t>
            </w:r>
            <w:r>
              <w:rPr>
                <w:sz w:val="18"/>
              </w:rPr>
              <w:t>Split</w:t>
            </w:r>
            <w:r>
              <w:rPr>
                <w:spacing w:val="-12"/>
                <w:sz w:val="18"/>
              </w:rPr>
              <w:t> </w:t>
            </w:r>
            <w:r>
              <w:rPr>
                <w:sz w:val="18"/>
              </w:rPr>
              <w:t>Skin</w:t>
            </w:r>
            <w:r>
              <w:rPr>
                <w:spacing w:val="-11"/>
                <w:sz w:val="18"/>
              </w:rPr>
              <w:t> </w:t>
            </w:r>
            <w:r>
              <w:rPr>
                <w:sz w:val="18"/>
              </w:rPr>
              <w:t>Grafting</w:t>
            </w:r>
            <w:r>
              <w:rPr>
                <w:spacing w:val="-12"/>
                <w:sz w:val="18"/>
              </w:rPr>
              <w:t> </w:t>
            </w:r>
            <w:r>
              <w:rPr>
                <w:sz w:val="18"/>
              </w:rPr>
              <w:t>Under</w:t>
            </w:r>
            <w:r>
              <w:rPr>
                <w:spacing w:val="-8"/>
                <w:sz w:val="18"/>
              </w:rPr>
              <w:t> </w:t>
            </w:r>
            <w:r>
              <w:rPr>
                <w:spacing w:val="-5"/>
                <w:sz w:val="18"/>
              </w:rPr>
              <w:t>Ra</w:t>
            </w:r>
          </w:p>
        </w:tc>
        <w:tc>
          <w:tcPr>
            <w:tcW w:w="5581" w:type="dxa"/>
          </w:tcPr>
          <w:p>
            <w:pPr>
              <w:pStyle w:val="TableParagraph"/>
              <w:spacing w:before="1"/>
              <w:ind w:left="402"/>
              <w:rPr>
                <w:sz w:val="18"/>
              </w:rPr>
            </w:pPr>
            <w:r>
              <w:rPr>
                <w:sz w:val="18"/>
              </w:rPr>
              <w:t>324</w:t>
            </w:r>
            <w:r>
              <w:rPr>
                <w:spacing w:val="22"/>
                <w:sz w:val="18"/>
              </w:rPr>
              <w:t> </w:t>
            </w:r>
            <w:r>
              <w:rPr>
                <w:sz w:val="18"/>
              </w:rPr>
              <w:t>Removal</w:t>
            </w:r>
            <w:r>
              <w:rPr>
                <w:spacing w:val="-12"/>
                <w:sz w:val="18"/>
              </w:rPr>
              <w:t> </w:t>
            </w:r>
            <w:r>
              <w:rPr>
                <w:sz w:val="18"/>
              </w:rPr>
              <w:t>Of</w:t>
            </w:r>
            <w:r>
              <w:rPr>
                <w:spacing w:val="-10"/>
                <w:sz w:val="18"/>
              </w:rPr>
              <w:t> </w:t>
            </w:r>
            <w:r>
              <w:rPr>
                <w:sz w:val="18"/>
              </w:rPr>
              <w:t>Elbow</w:t>
            </w:r>
            <w:r>
              <w:rPr>
                <w:spacing w:val="-17"/>
                <w:sz w:val="18"/>
              </w:rPr>
              <w:t> </w:t>
            </w:r>
            <w:r>
              <w:rPr>
                <w:spacing w:val="-4"/>
                <w:sz w:val="18"/>
              </w:rPr>
              <w:t>Bursa</w:t>
            </w:r>
          </w:p>
        </w:tc>
      </w:tr>
      <w:tr>
        <w:trPr>
          <w:trHeight w:val="297" w:hRule="atLeast"/>
        </w:trPr>
        <w:tc>
          <w:tcPr>
            <w:tcW w:w="4345" w:type="dxa"/>
          </w:tcPr>
          <w:p>
            <w:pPr>
              <w:pStyle w:val="TableParagraph"/>
              <w:spacing w:line="206" w:lineRule="exact"/>
              <w:rPr>
                <w:sz w:val="18"/>
              </w:rPr>
            </w:pPr>
            <w:r>
              <w:rPr>
                <w:sz w:val="18"/>
              </w:rPr>
              <w:t>125</w:t>
            </w:r>
            <w:r>
              <w:rPr>
                <w:spacing w:val="21"/>
                <w:sz w:val="18"/>
              </w:rPr>
              <w:t> </w:t>
            </w:r>
            <w:r>
              <w:rPr>
                <w:sz w:val="18"/>
              </w:rPr>
              <w:t>Wolfe</w:t>
            </w:r>
            <w:r>
              <w:rPr>
                <w:spacing w:val="-7"/>
                <w:sz w:val="18"/>
              </w:rPr>
              <w:t> </w:t>
            </w:r>
            <w:r>
              <w:rPr>
                <w:sz w:val="18"/>
              </w:rPr>
              <w:t>Skin</w:t>
            </w:r>
            <w:r>
              <w:rPr>
                <w:spacing w:val="-7"/>
                <w:sz w:val="18"/>
              </w:rPr>
              <w:t> </w:t>
            </w:r>
            <w:r>
              <w:rPr>
                <w:spacing w:val="-2"/>
                <w:sz w:val="18"/>
              </w:rPr>
              <w:t>Graft</w:t>
            </w:r>
          </w:p>
        </w:tc>
        <w:tc>
          <w:tcPr>
            <w:tcW w:w="5581" w:type="dxa"/>
          </w:tcPr>
          <w:p>
            <w:pPr>
              <w:pStyle w:val="TableParagraph"/>
              <w:spacing w:line="206" w:lineRule="exact"/>
              <w:ind w:left="402"/>
              <w:rPr>
                <w:sz w:val="18"/>
              </w:rPr>
            </w:pPr>
            <w:r>
              <w:rPr>
                <w:sz w:val="18"/>
              </w:rPr>
              <w:t>325</w:t>
            </w:r>
            <w:r>
              <w:rPr>
                <w:spacing w:val="20"/>
                <w:sz w:val="18"/>
              </w:rPr>
              <w:t> </w:t>
            </w:r>
            <w:r>
              <w:rPr>
                <w:sz w:val="18"/>
              </w:rPr>
              <w:t>Fixation</w:t>
            </w:r>
            <w:r>
              <w:rPr>
                <w:spacing w:val="-12"/>
                <w:sz w:val="18"/>
              </w:rPr>
              <w:t> </w:t>
            </w:r>
            <w:r>
              <w:rPr>
                <w:sz w:val="18"/>
              </w:rPr>
              <w:t>Of</w:t>
            </w:r>
            <w:r>
              <w:rPr>
                <w:spacing w:val="-10"/>
                <w:sz w:val="18"/>
              </w:rPr>
              <w:t> </w:t>
            </w:r>
            <w:r>
              <w:rPr>
                <w:sz w:val="18"/>
              </w:rPr>
              <w:t>Knee</w:t>
            </w:r>
            <w:r>
              <w:rPr>
                <w:spacing w:val="-12"/>
                <w:sz w:val="18"/>
              </w:rPr>
              <w:t> </w:t>
            </w:r>
            <w:r>
              <w:rPr>
                <w:spacing w:val="-4"/>
                <w:sz w:val="18"/>
              </w:rPr>
              <w:t>Joint</w:t>
            </w:r>
          </w:p>
        </w:tc>
      </w:tr>
      <w:tr>
        <w:trPr>
          <w:trHeight w:val="452" w:hRule="atLeast"/>
        </w:trPr>
        <w:tc>
          <w:tcPr>
            <w:tcW w:w="4345" w:type="dxa"/>
          </w:tcPr>
          <w:p>
            <w:pPr>
              <w:pStyle w:val="TableParagraph"/>
              <w:tabs>
                <w:tab w:pos="907" w:val="left" w:leader="none"/>
              </w:tabs>
              <w:ind w:right="219"/>
              <w:rPr>
                <w:sz w:val="18"/>
              </w:rPr>
            </w:pPr>
            <w:r>
              <w:rPr>
                <w:spacing w:val="-4"/>
                <w:sz w:val="18"/>
              </w:rPr>
              <w:t>126</w:t>
            </w:r>
            <w:r>
              <w:rPr>
                <w:sz w:val="18"/>
              </w:rPr>
              <w:tab/>
              <w:t>Plastic</w:t>
            </w:r>
            <w:r>
              <w:rPr>
                <w:spacing w:val="40"/>
                <w:sz w:val="18"/>
              </w:rPr>
              <w:t> </w:t>
            </w:r>
            <w:r>
              <w:rPr>
                <w:sz w:val="18"/>
              </w:rPr>
              <w:t>Surgery</w:t>
            </w:r>
            <w:r>
              <w:rPr>
                <w:spacing w:val="34"/>
                <w:sz w:val="18"/>
              </w:rPr>
              <w:t> </w:t>
            </w:r>
            <w:r>
              <w:rPr>
                <w:sz w:val="18"/>
              </w:rPr>
              <w:t>To</w:t>
            </w:r>
            <w:r>
              <w:rPr>
                <w:spacing w:val="40"/>
                <w:sz w:val="18"/>
              </w:rPr>
              <w:t> </w:t>
            </w:r>
            <w:r>
              <w:rPr>
                <w:sz w:val="18"/>
              </w:rPr>
              <w:t>The</w:t>
            </w:r>
            <w:r>
              <w:rPr>
                <w:spacing w:val="40"/>
                <w:sz w:val="18"/>
              </w:rPr>
              <w:t> </w:t>
            </w:r>
            <w:r>
              <w:rPr>
                <w:sz w:val="18"/>
              </w:rPr>
              <w:t>Floor</w:t>
            </w:r>
            <w:r>
              <w:rPr>
                <w:spacing w:val="40"/>
                <w:sz w:val="18"/>
              </w:rPr>
              <w:t> </w:t>
            </w:r>
            <w:r>
              <w:rPr>
                <w:sz w:val="18"/>
              </w:rPr>
              <w:t>Of</w:t>
            </w:r>
            <w:r>
              <w:rPr>
                <w:spacing w:val="40"/>
                <w:sz w:val="18"/>
              </w:rPr>
              <w:t> </w:t>
            </w:r>
            <w:r>
              <w:rPr>
                <w:sz w:val="18"/>
              </w:rPr>
              <w:t>The Mouth</w:t>
            </w:r>
            <w:r>
              <w:rPr>
                <w:spacing w:val="40"/>
                <w:sz w:val="18"/>
              </w:rPr>
              <w:t> </w:t>
            </w:r>
            <w:r>
              <w:rPr>
                <w:sz w:val="18"/>
              </w:rPr>
              <w:t>Under Ga</w:t>
            </w:r>
          </w:p>
        </w:tc>
        <w:tc>
          <w:tcPr>
            <w:tcW w:w="5581" w:type="dxa"/>
          </w:tcPr>
          <w:p>
            <w:pPr>
              <w:pStyle w:val="TableParagraph"/>
              <w:spacing w:line="206" w:lineRule="exact"/>
              <w:ind w:left="402"/>
              <w:rPr>
                <w:sz w:val="18"/>
              </w:rPr>
            </w:pPr>
            <w:r>
              <w:rPr>
                <w:sz w:val="18"/>
              </w:rPr>
              <w:t>326</w:t>
            </w:r>
            <w:r>
              <w:rPr>
                <w:spacing w:val="16"/>
                <w:sz w:val="18"/>
              </w:rPr>
              <w:t> </w:t>
            </w:r>
            <w:r>
              <w:rPr>
                <w:sz w:val="18"/>
              </w:rPr>
              <w:t>Treatment</w:t>
            </w:r>
            <w:r>
              <w:rPr>
                <w:spacing w:val="-13"/>
                <w:sz w:val="18"/>
              </w:rPr>
              <w:t> </w:t>
            </w:r>
            <w:r>
              <w:rPr>
                <w:sz w:val="18"/>
              </w:rPr>
              <w:t>Of</w:t>
            </w:r>
            <w:r>
              <w:rPr>
                <w:spacing w:val="-11"/>
                <w:sz w:val="18"/>
              </w:rPr>
              <w:t> </w:t>
            </w:r>
            <w:r>
              <w:rPr>
                <w:sz w:val="18"/>
              </w:rPr>
              <w:t>Foot</w:t>
            </w:r>
            <w:r>
              <w:rPr>
                <w:spacing w:val="-14"/>
                <w:sz w:val="18"/>
              </w:rPr>
              <w:t> </w:t>
            </w:r>
            <w:r>
              <w:rPr>
                <w:spacing w:val="-2"/>
                <w:sz w:val="18"/>
              </w:rPr>
              <w:t>Dislocation</w:t>
            </w:r>
          </w:p>
        </w:tc>
      </w:tr>
      <w:tr>
        <w:trPr>
          <w:trHeight w:val="297" w:hRule="atLeast"/>
        </w:trPr>
        <w:tc>
          <w:tcPr>
            <w:tcW w:w="4345" w:type="dxa"/>
          </w:tcPr>
          <w:p>
            <w:pPr>
              <w:pStyle w:val="TableParagraph"/>
              <w:spacing w:line="201" w:lineRule="exact"/>
              <w:rPr>
                <w:rFonts w:ascii="Arial"/>
                <w:b/>
                <w:sz w:val="18"/>
              </w:rPr>
            </w:pPr>
            <w:r>
              <w:rPr>
                <w:rFonts w:ascii="Arial"/>
                <w:b/>
                <w:spacing w:val="-2"/>
                <w:sz w:val="18"/>
              </w:rPr>
              <w:t>Urology</w:t>
            </w:r>
          </w:p>
        </w:tc>
        <w:tc>
          <w:tcPr>
            <w:tcW w:w="5581" w:type="dxa"/>
          </w:tcPr>
          <w:p>
            <w:pPr>
              <w:pStyle w:val="TableParagraph"/>
              <w:spacing w:line="206" w:lineRule="exact"/>
              <w:ind w:left="402"/>
              <w:rPr>
                <w:sz w:val="18"/>
              </w:rPr>
            </w:pPr>
            <w:r>
              <w:rPr>
                <w:sz w:val="18"/>
              </w:rPr>
              <w:t>327</w:t>
            </w:r>
            <w:r>
              <w:rPr>
                <w:spacing w:val="25"/>
                <w:sz w:val="18"/>
              </w:rPr>
              <w:t> </w:t>
            </w:r>
            <w:r>
              <w:rPr>
                <w:sz w:val="18"/>
              </w:rPr>
              <w:t>Surgery</w:t>
            </w:r>
            <w:r>
              <w:rPr>
                <w:spacing w:val="-13"/>
                <w:sz w:val="18"/>
              </w:rPr>
              <w:t> </w:t>
            </w:r>
            <w:r>
              <w:rPr>
                <w:sz w:val="18"/>
              </w:rPr>
              <w:t>Of</w:t>
            </w:r>
            <w:r>
              <w:rPr>
                <w:spacing w:val="-11"/>
                <w:sz w:val="18"/>
              </w:rPr>
              <w:t> </w:t>
            </w:r>
            <w:r>
              <w:rPr>
                <w:spacing w:val="-2"/>
                <w:sz w:val="18"/>
              </w:rPr>
              <w:t>Bunion</w:t>
            </w:r>
          </w:p>
        </w:tc>
      </w:tr>
      <w:tr>
        <w:trPr>
          <w:trHeight w:val="297" w:hRule="atLeast"/>
        </w:trPr>
        <w:tc>
          <w:tcPr>
            <w:tcW w:w="4345" w:type="dxa"/>
          </w:tcPr>
          <w:p>
            <w:pPr>
              <w:pStyle w:val="TableParagraph"/>
              <w:spacing w:line="206" w:lineRule="exact"/>
              <w:rPr>
                <w:sz w:val="18"/>
              </w:rPr>
            </w:pPr>
            <w:r>
              <w:rPr>
                <w:sz w:val="18"/>
              </w:rPr>
              <w:t>127</w:t>
            </w:r>
            <w:r>
              <w:rPr>
                <w:spacing w:val="34"/>
                <w:sz w:val="18"/>
              </w:rPr>
              <w:t> </w:t>
            </w:r>
            <w:r>
              <w:rPr>
                <w:sz w:val="18"/>
              </w:rPr>
              <w:t>Av</w:t>
            </w:r>
            <w:r>
              <w:rPr>
                <w:spacing w:val="-12"/>
                <w:sz w:val="18"/>
              </w:rPr>
              <w:t> </w:t>
            </w:r>
            <w:r>
              <w:rPr>
                <w:sz w:val="18"/>
              </w:rPr>
              <w:t>Fistula</w:t>
            </w:r>
            <w:r>
              <w:rPr>
                <w:spacing w:val="-8"/>
                <w:sz w:val="18"/>
              </w:rPr>
              <w:t> </w:t>
            </w:r>
            <w:r>
              <w:rPr>
                <w:sz w:val="18"/>
              </w:rPr>
              <w:t>-</w:t>
            </w:r>
            <w:r>
              <w:rPr>
                <w:spacing w:val="-12"/>
                <w:sz w:val="18"/>
              </w:rPr>
              <w:t> </w:t>
            </w:r>
            <w:r>
              <w:rPr>
                <w:spacing w:val="-4"/>
                <w:sz w:val="18"/>
              </w:rPr>
              <w:t>Wrist</w:t>
            </w:r>
          </w:p>
        </w:tc>
        <w:tc>
          <w:tcPr>
            <w:tcW w:w="5581" w:type="dxa"/>
          </w:tcPr>
          <w:p>
            <w:pPr>
              <w:pStyle w:val="TableParagraph"/>
              <w:spacing w:line="206" w:lineRule="exact"/>
              <w:ind w:left="402"/>
              <w:rPr>
                <w:sz w:val="18"/>
              </w:rPr>
            </w:pPr>
            <w:r>
              <w:rPr>
                <w:sz w:val="18"/>
              </w:rPr>
              <w:t>328</w:t>
            </w:r>
            <w:r>
              <w:rPr>
                <w:spacing w:val="1"/>
                <w:sz w:val="18"/>
              </w:rPr>
              <w:t> </w:t>
            </w:r>
            <w:r>
              <w:rPr>
                <w:sz w:val="18"/>
              </w:rPr>
              <w:t>Intra</w:t>
            </w:r>
            <w:r>
              <w:rPr>
                <w:spacing w:val="-12"/>
                <w:sz w:val="18"/>
              </w:rPr>
              <w:t> </w:t>
            </w:r>
            <w:r>
              <w:rPr>
                <w:sz w:val="18"/>
              </w:rPr>
              <w:t>Articular</w:t>
            </w:r>
            <w:r>
              <w:rPr>
                <w:spacing w:val="-13"/>
                <w:sz w:val="18"/>
              </w:rPr>
              <w:t> </w:t>
            </w:r>
            <w:r>
              <w:rPr>
                <w:sz w:val="18"/>
              </w:rPr>
              <w:t>Steroid</w:t>
            </w:r>
            <w:r>
              <w:rPr>
                <w:spacing w:val="-12"/>
                <w:sz w:val="18"/>
              </w:rPr>
              <w:t> </w:t>
            </w:r>
            <w:r>
              <w:rPr>
                <w:spacing w:val="-2"/>
                <w:sz w:val="18"/>
              </w:rPr>
              <w:t>Injection</w:t>
            </w:r>
          </w:p>
        </w:tc>
      </w:tr>
      <w:tr>
        <w:trPr>
          <w:trHeight w:val="294" w:hRule="atLeast"/>
        </w:trPr>
        <w:tc>
          <w:tcPr>
            <w:tcW w:w="4345" w:type="dxa"/>
          </w:tcPr>
          <w:p>
            <w:pPr>
              <w:pStyle w:val="TableParagraph"/>
              <w:spacing w:line="206" w:lineRule="exact"/>
              <w:rPr>
                <w:sz w:val="18"/>
              </w:rPr>
            </w:pPr>
            <w:r>
              <w:rPr>
                <w:sz w:val="18"/>
              </w:rPr>
              <w:t>128</w:t>
            </w:r>
            <w:r>
              <w:rPr>
                <w:spacing w:val="27"/>
                <w:sz w:val="18"/>
              </w:rPr>
              <w:t> </w:t>
            </w:r>
            <w:r>
              <w:rPr>
                <w:sz w:val="18"/>
              </w:rPr>
              <w:t>Ursl</w:t>
            </w:r>
            <w:r>
              <w:rPr>
                <w:spacing w:val="-14"/>
                <w:sz w:val="18"/>
              </w:rPr>
              <w:t> </w:t>
            </w:r>
            <w:r>
              <w:rPr>
                <w:sz w:val="18"/>
              </w:rPr>
              <w:t>With</w:t>
            </w:r>
            <w:r>
              <w:rPr>
                <w:spacing w:val="-14"/>
                <w:sz w:val="18"/>
              </w:rPr>
              <w:t> </w:t>
            </w:r>
            <w:r>
              <w:rPr>
                <w:spacing w:val="-2"/>
                <w:sz w:val="18"/>
              </w:rPr>
              <w:t>Stenting</w:t>
            </w:r>
          </w:p>
        </w:tc>
        <w:tc>
          <w:tcPr>
            <w:tcW w:w="5581" w:type="dxa"/>
          </w:tcPr>
          <w:p>
            <w:pPr>
              <w:pStyle w:val="TableParagraph"/>
              <w:spacing w:line="206" w:lineRule="exact"/>
              <w:ind w:left="402"/>
              <w:rPr>
                <w:sz w:val="18"/>
              </w:rPr>
            </w:pPr>
            <w:r>
              <w:rPr>
                <w:sz w:val="18"/>
              </w:rPr>
              <w:t>329</w:t>
            </w:r>
            <w:r>
              <w:rPr>
                <w:spacing w:val="13"/>
                <w:sz w:val="18"/>
              </w:rPr>
              <w:t> </w:t>
            </w:r>
            <w:r>
              <w:rPr>
                <w:sz w:val="18"/>
              </w:rPr>
              <w:t>Tendon</w:t>
            </w:r>
            <w:r>
              <w:rPr>
                <w:spacing w:val="-13"/>
                <w:sz w:val="18"/>
              </w:rPr>
              <w:t> </w:t>
            </w:r>
            <w:r>
              <w:rPr>
                <w:sz w:val="18"/>
              </w:rPr>
              <w:t>Transfer</w:t>
            </w:r>
            <w:r>
              <w:rPr>
                <w:spacing w:val="-14"/>
                <w:sz w:val="18"/>
              </w:rPr>
              <w:t> </w:t>
            </w:r>
            <w:r>
              <w:rPr>
                <w:spacing w:val="-2"/>
                <w:sz w:val="18"/>
              </w:rPr>
              <w:t>Procedure</w:t>
            </w:r>
          </w:p>
        </w:tc>
      </w:tr>
      <w:tr>
        <w:trPr>
          <w:trHeight w:val="294" w:hRule="atLeast"/>
        </w:trPr>
        <w:tc>
          <w:tcPr>
            <w:tcW w:w="4345" w:type="dxa"/>
          </w:tcPr>
          <w:p>
            <w:pPr>
              <w:pStyle w:val="TableParagraph"/>
              <w:spacing w:line="206" w:lineRule="exact"/>
              <w:rPr>
                <w:sz w:val="18"/>
              </w:rPr>
            </w:pPr>
            <w:r>
              <w:rPr>
                <w:sz w:val="18"/>
              </w:rPr>
              <w:t>129</w:t>
            </w:r>
            <w:r>
              <w:rPr>
                <w:spacing w:val="26"/>
                <w:sz w:val="18"/>
              </w:rPr>
              <w:t> </w:t>
            </w:r>
            <w:r>
              <w:rPr>
                <w:sz w:val="18"/>
              </w:rPr>
              <w:t>Ursl</w:t>
            </w:r>
            <w:r>
              <w:rPr>
                <w:spacing w:val="-14"/>
                <w:sz w:val="18"/>
              </w:rPr>
              <w:t> </w:t>
            </w:r>
            <w:r>
              <w:rPr>
                <w:sz w:val="18"/>
              </w:rPr>
              <w:t>With</w:t>
            </w:r>
            <w:r>
              <w:rPr>
                <w:spacing w:val="-12"/>
                <w:sz w:val="18"/>
              </w:rPr>
              <w:t> </w:t>
            </w:r>
            <w:r>
              <w:rPr>
                <w:spacing w:val="-2"/>
                <w:sz w:val="18"/>
              </w:rPr>
              <w:t>Lithotripsy</w:t>
            </w:r>
          </w:p>
        </w:tc>
        <w:tc>
          <w:tcPr>
            <w:tcW w:w="5581" w:type="dxa"/>
          </w:tcPr>
          <w:p>
            <w:pPr>
              <w:pStyle w:val="TableParagraph"/>
              <w:spacing w:line="206" w:lineRule="exact"/>
              <w:ind w:left="402"/>
              <w:rPr>
                <w:sz w:val="18"/>
              </w:rPr>
            </w:pPr>
            <w:r>
              <w:rPr>
                <w:sz w:val="18"/>
              </w:rPr>
              <w:t>330</w:t>
            </w:r>
            <w:r>
              <w:rPr>
                <w:spacing w:val="23"/>
                <w:sz w:val="18"/>
              </w:rPr>
              <w:t> </w:t>
            </w:r>
            <w:r>
              <w:rPr>
                <w:sz w:val="18"/>
              </w:rPr>
              <w:t>Removal</w:t>
            </w:r>
            <w:r>
              <w:rPr>
                <w:spacing w:val="-12"/>
                <w:sz w:val="18"/>
              </w:rPr>
              <w:t> </w:t>
            </w:r>
            <w:r>
              <w:rPr>
                <w:sz w:val="18"/>
              </w:rPr>
              <w:t>Of</w:t>
            </w:r>
            <w:r>
              <w:rPr>
                <w:spacing w:val="-10"/>
                <w:sz w:val="18"/>
              </w:rPr>
              <w:t> </w:t>
            </w:r>
            <w:r>
              <w:rPr>
                <w:sz w:val="18"/>
              </w:rPr>
              <w:t>Knee</w:t>
            </w:r>
            <w:r>
              <w:rPr>
                <w:spacing w:val="-13"/>
                <w:sz w:val="18"/>
              </w:rPr>
              <w:t> </w:t>
            </w:r>
            <w:r>
              <w:rPr>
                <w:sz w:val="18"/>
              </w:rPr>
              <w:t>Cap</w:t>
            </w:r>
            <w:r>
              <w:rPr>
                <w:spacing w:val="-12"/>
                <w:sz w:val="18"/>
              </w:rPr>
              <w:t> </w:t>
            </w:r>
            <w:r>
              <w:rPr>
                <w:spacing w:val="-4"/>
                <w:sz w:val="18"/>
              </w:rPr>
              <w:t>Bursa</w:t>
            </w:r>
          </w:p>
        </w:tc>
      </w:tr>
      <w:tr>
        <w:trPr>
          <w:trHeight w:val="294" w:hRule="atLeast"/>
        </w:trPr>
        <w:tc>
          <w:tcPr>
            <w:tcW w:w="4345" w:type="dxa"/>
          </w:tcPr>
          <w:p>
            <w:pPr>
              <w:pStyle w:val="TableParagraph"/>
              <w:spacing w:line="206" w:lineRule="exact"/>
              <w:rPr>
                <w:sz w:val="18"/>
              </w:rPr>
            </w:pPr>
            <w:r>
              <w:rPr>
                <w:sz w:val="18"/>
              </w:rPr>
              <w:t>130</w:t>
            </w:r>
            <w:r>
              <w:rPr>
                <w:spacing w:val="49"/>
                <w:sz w:val="18"/>
              </w:rPr>
              <w:t> </w:t>
            </w:r>
            <w:r>
              <w:rPr>
                <w:spacing w:val="-2"/>
                <w:sz w:val="18"/>
              </w:rPr>
              <w:t>Cystoscopiclitholapaxy</w:t>
            </w:r>
          </w:p>
        </w:tc>
        <w:tc>
          <w:tcPr>
            <w:tcW w:w="5581" w:type="dxa"/>
          </w:tcPr>
          <w:p>
            <w:pPr>
              <w:pStyle w:val="TableParagraph"/>
              <w:spacing w:line="206" w:lineRule="exact"/>
              <w:ind w:left="402"/>
              <w:rPr>
                <w:sz w:val="18"/>
              </w:rPr>
            </w:pPr>
            <w:r>
              <w:rPr>
                <w:sz w:val="18"/>
              </w:rPr>
              <w:t>331</w:t>
            </w:r>
            <w:r>
              <w:rPr>
                <w:spacing w:val="21"/>
                <w:sz w:val="18"/>
              </w:rPr>
              <w:t> </w:t>
            </w:r>
            <w:r>
              <w:rPr>
                <w:sz w:val="18"/>
              </w:rPr>
              <w:t>Treatment</w:t>
            </w:r>
            <w:r>
              <w:rPr>
                <w:spacing w:val="-13"/>
                <w:sz w:val="18"/>
              </w:rPr>
              <w:t> </w:t>
            </w:r>
            <w:r>
              <w:rPr>
                <w:sz w:val="18"/>
              </w:rPr>
              <w:t>Of</w:t>
            </w:r>
            <w:r>
              <w:rPr>
                <w:spacing w:val="-10"/>
                <w:sz w:val="18"/>
              </w:rPr>
              <w:t> </w:t>
            </w:r>
            <w:r>
              <w:rPr>
                <w:sz w:val="18"/>
              </w:rPr>
              <w:t>Fracture</w:t>
            </w:r>
            <w:r>
              <w:rPr>
                <w:spacing w:val="-13"/>
                <w:sz w:val="18"/>
              </w:rPr>
              <w:t> </w:t>
            </w:r>
            <w:r>
              <w:rPr>
                <w:sz w:val="18"/>
              </w:rPr>
              <w:t>Of</w:t>
            </w:r>
            <w:r>
              <w:rPr>
                <w:spacing w:val="-12"/>
                <w:sz w:val="18"/>
              </w:rPr>
              <w:t> </w:t>
            </w:r>
            <w:r>
              <w:rPr>
                <w:spacing w:val="-4"/>
                <w:sz w:val="18"/>
              </w:rPr>
              <w:t>Ulna</w:t>
            </w:r>
          </w:p>
        </w:tc>
      </w:tr>
      <w:tr>
        <w:trPr>
          <w:trHeight w:val="294" w:hRule="atLeast"/>
        </w:trPr>
        <w:tc>
          <w:tcPr>
            <w:tcW w:w="4345" w:type="dxa"/>
          </w:tcPr>
          <w:p>
            <w:pPr>
              <w:pStyle w:val="TableParagraph"/>
              <w:spacing w:line="206" w:lineRule="exact"/>
              <w:rPr>
                <w:sz w:val="18"/>
              </w:rPr>
            </w:pPr>
            <w:r>
              <w:rPr>
                <w:sz w:val="18"/>
              </w:rPr>
              <w:t>131</w:t>
            </w:r>
            <w:r>
              <w:rPr>
                <w:spacing w:val="78"/>
                <w:sz w:val="18"/>
              </w:rPr>
              <w:t> </w:t>
            </w:r>
            <w:r>
              <w:rPr>
                <w:spacing w:val="-4"/>
                <w:sz w:val="18"/>
              </w:rPr>
              <w:t>Eswl</w:t>
            </w:r>
          </w:p>
        </w:tc>
        <w:tc>
          <w:tcPr>
            <w:tcW w:w="5581" w:type="dxa"/>
          </w:tcPr>
          <w:p>
            <w:pPr>
              <w:pStyle w:val="TableParagraph"/>
              <w:spacing w:line="206" w:lineRule="exact"/>
              <w:ind w:left="402"/>
              <w:rPr>
                <w:sz w:val="18"/>
              </w:rPr>
            </w:pPr>
            <w:r>
              <w:rPr>
                <w:sz w:val="18"/>
              </w:rPr>
              <w:t>332</w:t>
            </w:r>
            <w:r>
              <w:rPr>
                <w:spacing w:val="7"/>
                <w:sz w:val="18"/>
              </w:rPr>
              <w:t> </w:t>
            </w:r>
            <w:r>
              <w:rPr>
                <w:sz w:val="18"/>
              </w:rPr>
              <w:t>Treatment</w:t>
            </w:r>
            <w:r>
              <w:rPr>
                <w:spacing w:val="-13"/>
                <w:sz w:val="18"/>
              </w:rPr>
              <w:t> </w:t>
            </w:r>
            <w:r>
              <w:rPr>
                <w:sz w:val="18"/>
              </w:rPr>
              <w:t>Of</w:t>
            </w:r>
            <w:r>
              <w:rPr>
                <w:spacing w:val="-12"/>
                <w:sz w:val="18"/>
              </w:rPr>
              <w:t> </w:t>
            </w:r>
            <w:r>
              <w:rPr>
                <w:sz w:val="18"/>
              </w:rPr>
              <w:t>Scapula</w:t>
            </w:r>
            <w:r>
              <w:rPr>
                <w:spacing w:val="-16"/>
                <w:sz w:val="18"/>
              </w:rPr>
              <w:t> </w:t>
            </w:r>
            <w:r>
              <w:rPr>
                <w:spacing w:val="-2"/>
                <w:sz w:val="18"/>
              </w:rPr>
              <w:t>Fracture</w:t>
            </w:r>
          </w:p>
        </w:tc>
      </w:tr>
      <w:tr>
        <w:trPr>
          <w:trHeight w:val="294" w:hRule="atLeast"/>
        </w:trPr>
        <w:tc>
          <w:tcPr>
            <w:tcW w:w="4345" w:type="dxa"/>
          </w:tcPr>
          <w:p>
            <w:pPr>
              <w:pStyle w:val="TableParagraph"/>
              <w:spacing w:line="206" w:lineRule="exact"/>
              <w:rPr>
                <w:sz w:val="18"/>
              </w:rPr>
            </w:pPr>
            <w:r>
              <w:rPr>
                <w:sz w:val="18"/>
              </w:rPr>
              <w:t>132</w:t>
            </w:r>
            <w:r>
              <w:rPr>
                <w:spacing w:val="15"/>
                <w:sz w:val="18"/>
              </w:rPr>
              <w:t> </w:t>
            </w:r>
            <w:r>
              <w:rPr>
                <w:spacing w:val="-2"/>
                <w:sz w:val="18"/>
              </w:rPr>
              <w:t>Haemodialysis</w:t>
            </w:r>
          </w:p>
        </w:tc>
        <w:tc>
          <w:tcPr>
            <w:tcW w:w="5581" w:type="dxa"/>
          </w:tcPr>
          <w:p>
            <w:pPr>
              <w:pStyle w:val="TableParagraph"/>
              <w:spacing w:line="206" w:lineRule="exact"/>
              <w:ind w:left="402"/>
              <w:rPr>
                <w:sz w:val="18"/>
              </w:rPr>
            </w:pPr>
            <w:r>
              <w:rPr>
                <w:sz w:val="18"/>
              </w:rPr>
              <w:t>333</w:t>
            </w:r>
            <w:r>
              <w:rPr>
                <w:spacing w:val="70"/>
                <w:sz w:val="18"/>
              </w:rPr>
              <w:t> </w:t>
            </w:r>
            <w:r>
              <w:rPr>
                <w:sz w:val="18"/>
              </w:rPr>
              <w:t>Removal</w:t>
            </w:r>
            <w:r>
              <w:rPr>
                <w:spacing w:val="-9"/>
                <w:sz w:val="18"/>
              </w:rPr>
              <w:t> </w:t>
            </w:r>
            <w:r>
              <w:rPr>
                <w:sz w:val="18"/>
              </w:rPr>
              <w:t>Of</w:t>
            </w:r>
            <w:r>
              <w:rPr>
                <w:spacing w:val="38"/>
                <w:sz w:val="18"/>
              </w:rPr>
              <w:t> </w:t>
            </w:r>
            <w:r>
              <w:rPr>
                <w:sz w:val="18"/>
              </w:rPr>
              <w:t>Tumor</w:t>
            </w:r>
            <w:r>
              <w:rPr>
                <w:spacing w:val="-12"/>
                <w:sz w:val="18"/>
              </w:rPr>
              <w:t> </w:t>
            </w:r>
            <w:r>
              <w:rPr>
                <w:sz w:val="18"/>
              </w:rPr>
              <w:t>Of</w:t>
            </w:r>
            <w:r>
              <w:rPr>
                <w:spacing w:val="-9"/>
                <w:sz w:val="18"/>
              </w:rPr>
              <w:t> </w:t>
            </w:r>
            <w:r>
              <w:rPr>
                <w:sz w:val="18"/>
              </w:rPr>
              <w:t>Arm/</w:t>
            </w:r>
            <w:r>
              <w:rPr>
                <w:spacing w:val="-12"/>
                <w:sz w:val="18"/>
              </w:rPr>
              <w:t> </w:t>
            </w:r>
            <w:r>
              <w:rPr>
                <w:sz w:val="18"/>
              </w:rPr>
              <w:t>Elbow</w:t>
            </w:r>
            <w:r>
              <w:rPr>
                <w:spacing w:val="-14"/>
                <w:sz w:val="18"/>
              </w:rPr>
              <w:t> </w:t>
            </w:r>
            <w:r>
              <w:rPr>
                <w:sz w:val="18"/>
              </w:rPr>
              <w:t>Under</w:t>
            </w:r>
            <w:r>
              <w:rPr>
                <w:spacing w:val="-9"/>
                <w:sz w:val="18"/>
              </w:rPr>
              <w:t> </w:t>
            </w:r>
            <w:r>
              <w:rPr>
                <w:spacing w:val="-2"/>
                <w:sz w:val="18"/>
              </w:rPr>
              <w:t>Ra/Ga</w:t>
            </w:r>
          </w:p>
        </w:tc>
      </w:tr>
      <w:tr>
        <w:trPr>
          <w:trHeight w:val="296" w:hRule="atLeast"/>
        </w:trPr>
        <w:tc>
          <w:tcPr>
            <w:tcW w:w="4345" w:type="dxa"/>
          </w:tcPr>
          <w:p>
            <w:pPr>
              <w:pStyle w:val="TableParagraph"/>
              <w:spacing w:before="1"/>
              <w:rPr>
                <w:sz w:val="18"/>
              </w:rPr>
            </w:pPr>
            <w:r>
              <w:rPr>
                <w:sz w:val="18"/>
              </w:rPr>
              <w:t>133</w:t>
            </w:r>
            <w:r>
              <w:rPr>
                <w:spacing w:val="24"/>
                <w:sz w:val="18"/>
              </w:rPr>
              <w:t> </w:t>
            </w:r>
            <w:r>
              <w:rPr>
                <w:sz w:val="18"/>
              </w:rPr>
              <w:t>Bladder</w:t>
            </w:r>
            <w:r>
              <w:rPr>
                <w:spacing w:val="-13"/>
                <w:sz w:val="18"/>
              </w:rPr>
              <w:t> </w:t>
            </w:r>
            <w:r>
              <w:rPr>
                <w:sz w:val="18"/>
              </w:rPr>
              <w:t>Neck</w:t>
            </w:r>
            <w:r>
              <w:rPr>
                <w:spacing w:val="-9"/>
                <w:sz w:val="18"/>
              </w:rPr>
              <w:t> </w:t>
            </w:r>
            <w:r>
              <w:rPr>
                <w:spacing w:val="-2"/>
                <w:sz w:val="18"/>
              </w:rPr>
              <w:t>Incision</w:t>
            </w:r>
          </w:p>
        </w:tc>
        <w:tc>
          <w:tcPr>
            <w:tcW w:w="5581" w:type="dxa"/>
          </w:tcPr>
          <w:p>
            <w:pPr>
              <w:pStyle w:val="TableParagraph"/>
              <w:spacing w:before="1"/>
              <w:ind w:left="402"/>
              <w:rPr>
                <w:sz w:val="18"/>
              </w:rPr>
            </w:pPr>
            <w:r>
              <w:rPr>
                <w:sz w:val="18"/>
              </w:rPr>
              <w:t>334</w:t>
            </w:r>
            <w:r>
              <w:rPr>
                <w:spacing w:val="9"/>
                <w:sz w:val="18"/>
              </w:rPr>
              <w:t> </w:t>
            </w:r>
            <w:r>
              <w:rPr>
                <w:sz w:val="18"/>
              </w:rPr>
              <w:t>Repair</w:t>
            </w:r>
            <w:r>
              <w:rPr>
                <w:spacing w:val="-12"/>
                <w:sz w:val="18"/>
              </w:rPr>
              <w:t> </w:t>
            </w:r>
            <w:r>
              <w:rPr>
                <w:sz w:val="18"/>
              </w:rPr>
              <w:t>Of</w:t>
            </w:r>
            <w:r>
              <w:rPr>
                <w:spacing w:val="-13"/>
                <w:sz w:val="18"/>
              </w:rPr>
              <w:t> </w:t>
            </w:r>
            <w:r>
              <w:rPr>
                <w:sz w:val="18"/>
              </w:rPr>
              <w:t>Ruptured</w:t>
            </w:r>
            <w:r>
              <w:rPr>
                <w:spacing w:val="-12"/>
                <w:sz w:val="18"/>
              </w:rPr>
              <w:t> </w:t>
            </w:r>
            <w:r>
              <w:rPr>
                <w:spacing w:val="-2"/>
                <w:sz w:val="18"/>
              </w:rPr>
              <w:t>Tendon</w:t>
            </w:r>
          </w:p>
        </w:tc>
      </w:tr>
      <w:tr>
        <w:trPr>
          <w:trHeight w:val="297" w:hRule="atLeast"/>
        </w:trPr>
        <w:tc>
          <w:tcPr>
            <w:tcW w:w="4345" w:type="dxa"/>
          </w:tcPr>
          <w:p>
            <w:pPr>
              <w:pStyle w:val="TableParagraph"/>
              <w:spacing w:before="1"/>
              <w:rPr>
                <w:sz w:val="18"/>
              </w:rPr>
            </w:pPr>
            <w:r>
              <w:rPr>
                <w:sz w:val="18"/>
              </w:rPr>
              <w:t>134</w:t>
            </w:r>
            <w:r>
              <w:rPr>
                <w:spacing w:val="69"/>
                <w:sz w:val="18"/>
              </w:rPr>
              <w:t> </w:t>
            </w:r>
            <w:r>
              <w:rPr>
                <w:sz w:val="18"/>
              </w:rPr>
              <w:t>Cystoscopy</w:t>
            </w:r>
            <w:r>
              <w:rPr>
                <w:spacing w:val="-13"/>
                <w:sz w:val="18"/>
              </w:rPr>
              <w:t> </w:t>
            </w:r>
            <w:r>
              <w:rPr>
                <w:sz w:val="18"/>
              </w:rPr>
              <w:t>&amp;</w:t>
            </w:r>
            <w:r>
              <w:rPr>
                <w:spacing w:val="-10"/>
                <w:sz w:val="18"/>
              </w:rPr>
              <w:t> </w:t>
            </w:r>
            <w:r>
              <w:rPr>
                <w:spacing w:val="-2"/>
                <w:sz w:val="18"/>
              </w:rPr>
              <w:t>Biopsy</w:t>
            </w:r>
          </w:p>
        </w:tc>
        <w:tc>
          <w:tcPr>
            <w:tcW w:w="5581" w:type="dxa"/>
          </w:tcPr>
          <w:p>
            <w:pPr>
              <w:pStyle w:val="TableParagraph"/>
              <w:spacing w:before="1"/>
              <w:ind w:left="402"/>
              <w:rPr>
                <w:sz w:val="18"/>
              </w:rPr>
            </w:pPr>
            <w:r>
              <w:rPr>
                <w:sz w:val="18"/>
              </w:rPr>
              <w:t>335</w:t>
            </w:r>
            <w:r>
              <w:rPr>
                <w:spacing w:val="15"/>
                <w:sz w:val="18"/>
              </w:rPr>
              <w:t> </w:t>
            </w:r>
            <w:r>
              <w:rPr>
                <w:sz w:val="18"/>
              </w:rPr>
              <w:t>Decompress</w:t>
            </w:r>
            <w:r>
              <w:rPr>
                <w:spacing w:val="-13"/>
                <w:sz w:val="18"/>
              </w:rPr>
              <w:t> </w:t>
            </w:r>
            <w:r>
              <w:rPr>
                <w:sz w:val="18"/>
              </w:rPr>
              <w:t>Forearm</w:t>
            </w:r>
            <w:r>
              <w:rPr>
                <w:spacing w:val="-12"/>
                <w:sz w:val="18"/>
              </w:rPr>
              <w:t> </w:t>
            </w:r>
            <w:r>
              <w:rPr>
                <w:spacing w:val="-4"/>
                <w:sz w:val="18"/>
              </w:rPr>
              <w:t>Space</w:t>
            </w:r>
          </w:p>
        </w:tc>
      </w:tr>
      <w:tr>
        <w:trPr>
          <w:trHeight w:val="297" w:hRule="atLeast"/>
        </w:trPr>
        <w:tc>
          <w:tcPr>
            <w:tcW w:w="4345" w:type="dxa"/>
          </w:tcPr>
          <w:p>
            <w:pPr>
              <w:pStyle w:val="TableParagraph"/>
              <w:spacing w:before="1"/>
              <w:rPr>
                <w:sz w:val="18"/>
              </w:rPr>
            </w:pPr>
            <w:r>
              <w:rPr>
                <w:sz w:val="18"/>
              </w:rPr>
              <w:t>135</w:t>
            </w:r>
            <w:r>
              <w:rPr>
                <w:spacing w:val="15"/>
                <w:sz w:val="18"/>
              </w:rPr>
              <w:t> </w:t>
            </w:r>
            <w:r>
              <w:rPr>
                <w:sz w:val="18"/>
              </w:rPr>
              <w:t>Cystoscopy</w:t>
            </w:r>
            <w:r>
              <w:rPr>
                <w:spacing w:val="-13"/>
                <w:sz w:val="18"/>
              </w:rPr>
              <w:t> </w:t>
            </w:r>
            <w:r>
              <w:rPr>
                <w:sz w:val="18"/>
              </w:rPr>
              <w:t>And</w:t>
            </w:r>
            <w:r>
              <w:rPr>
                <w:spacing w:val="-12"/>
                <w:sz w:val="18"/>
              </w:rPr>
              <w:t> </w:t>
            </w:r>
            <w:r>
              <w:rPr>
                <w:sz w:val="18"/>
              </w:rPr>
              <w:t>Removal</w:t>
            </w:r>
            <w:r>
              <w:rPr>
                <w:spacing w:val="-15"/>
                <w:sz w:val="18"/>
              </w:rPr>
              <w:t> </w:t>
            </w:r>
            <w:r>
              <w:rPr>
                <w:sz w:val="18"/>
              </w:rPr>
              <w:t>Of</w:t>
            </w:r>
            <w:r>
              <w:rPr>
                <w:spacing w:val="-13"/>
                <w:sz w:val="18"/>
              </w:rPr>
              <w:t> </w:t>
            </w:r>
            <w:r>
              <w:rPr>
                <w:spacing w:val="-4"/>
                <w:sz w:val="18"/>
              </w:rPr>
              <w:t>Polyp</w:t>
            </w:r>
          </w:p>
        </w:tc>
        <w:tc>
          <w:tcPr>
            <w:tcW w:w="5581" w:type="dxa"/>
          </w:tcPr>
          <w:p>
            <w:pPr>
              <w:pStyle w:val="TableParagraph"/>
              <w:spacing w:before="1"/>
              <w:ind w:left="402"/>
              <w:rPr>
                <w:sz w:val="18"/>
              </w:rPr>
            </w:pPr>
            <w:r>
              <w:rPr>
                <w:sz w:val="18"/>
              </w:rPr>
              <w:t>336</w:t>
            </w:r>
            <w:r>
              <w:rPr>
                <w:spacing w:val="27"/>
                <w:sz w:val="18"/>
              </w:rPr>
              <w:t> </w:t>
            </w:r>
            <w:r>
              <w:rPr>
                <w:sz w:val="18"/>
              </w:rPr>
              <w:t>Revision</w:t>
            </w:r>
            <w:r>
              <w:rPr>
                <w:spacing w:val="-13"/>
                <w:sz w:val="18"/>
              </w:rPr>
              <w:t> </w:t>
            </w:r>
            <w:r>
              <w:rPr>
                <w:sz w:val="18"/>
              </w:rPr>
              <w:t>Of</w:t>
            </w:r>
            <w:r>
              <w:rPr>
                <w:spacing w:val="-8"/>
                <w:sz w:val="18"/>
              </w:rPr>
              <w:t> </w:t>
            </w:r>
            <w:r>
              <w:rPr>
                <w:sz w:val="18"/>
              </w:rPr>
              <w:t>Neck</w:t>
            </w:r>
            <w:r>
              <w:rPr>
                <w:spacing w:val="-12"/>
                <w:sz w:val="18"/>
              </w:rPr>
              <w:t> </w:t>
            </w:r>
            <w:r>
              <w:rPr>
                <w:sz w:val="18"/>
              </w:rPr>
              <w:t>Muscle</w:t>
            </w:r>
            <w:r>
              <w:rPr>
                <w:spacing w:val="-13"/>
                <w:sz w:val="18"/>
              </w:rPr>
              <w:t> </w:t>
            </w:r>
            <w:r>
              <w:rPr>
                <w:sz w:val="18"/>
              </w:rPr>
              <w:t>(</w:t>
            </w:r>
            <w:r>
              <w:rPr>
                <w:spacing w:val="-10"/>
                <w:sz w:val="18"/>
              </w:rPr>
              <w:t> </w:t>
            </w:r>
            <w:r>
              <w:rPr>
                <w:sz w:val="18"/>
              </w:rPr>
              <w:t>Torticollis</w:t>
            </w:r>
            <w:r>
              <w:rPr>
                <w:spacing w:val="-9"/>
                <w:sz w:val="18"/>
              </w:rPr>
              <w:t> </w:t>
            </w:r>
            <w:r>
              <w:rPr>
                <w:sz w:val="18"/>
              </w:rPr>
              <w:t>Release</w:t>
            </w:r>
            <w:r>
              <w:rPr>
                <w:spacing w:val="-13"/>
                <w:sz w:val="18"/>
              </w:rPr>
              <w:t> </w:t>
            </w:r>
            <w:r>
              <w:rPr>
                <w:spacing w:val="-10"/>
                <w:sz w:val="18"/>
              </w:rPr>
              <w:t>)</w:t>
            </w:r>
          </w:p>
        </w:tc>
      </w:tr>
      <w:tr>
        <w:trPr>
          <w:trHeight w:val="294" w:hRule="atLeast"/>
        </w:trPr>
        <w:tc>
          <w:tcPr>
            <w:tcW w:w="4345" w:type="dxa"/>
          </w:tcPr>
          <w:p>
            <w:pPr>
              <w:pStyle w:val="TableParagraph"/>
              <w:spacing w:line="206" w:lineRule="exact"/>
              <w:rPr>
                <w:sz w:val="18"/>
              </w:rPr>
            </w:pPr>
            <w:r>
              <w:rPr>
                <w:sz w:val="18"/>
              </w:rPr>
              <w:t>136</w:t>
            </w:r>
            <w:r>
              <w:rPr>
                <w:spacing w:val="1"/>
                <w:sz w:val="18"/>
              </w:rPr>
              <w:t> </w:t>
            </w:r>
            <w:r>
              <w:rPr>
                <w:spacing w:val="-2"/>
                <w:sz w:val="18"/>
              </w:rPr>
              <w:t>Suprapubiccystostomy</w:t>
            </w:r>
          </w:p>
        </w:tc>
        <w:tc>
          <w:tcPr>
            <w:tcW w:w="5581" w:type="dxa"/>
          </w:tcPr>
          <w:p>
            <w:pPr>
              <w:pStyle w:val="TableParagraph"/>
              <w:spacing w:line="206" w:lineRule="exact"/>
              <w:ind w:left="402"/>
              <w:rPr>
                <w:sz w:val="18"/>
              </w:rPr>
            </w:pPr>
            <w:r>
              <w:rPr>
                <w:sz w:val="18"/>
              </w:rPr>
              <w:t>337</w:t>
            </w:r>
            <w:r>
              <w:rPr>
                <w:spacing w:val="13"/>
                <w:sz w:val="18"/>
              </w:rPr>
              <w:t> </w:t>
            </w:r>
            <w:r>
              <w:rPr>
                <w:sz w:val="18"/>
              </w:rPr>
              <w:t>Lengthening</w:t>
            </w:r>
            <w:r>
              <w:rPr>
                <w:spacing w:val="-11"/>
                <w:sz w:val="18"/>
              </w:rPr>
              <w:t> </w:t>
            </w:r>
            <w:r>
              <w:rPr>
                <w:sz w:val="18"/>
              </w:rPr>
              <w:t>Of</w:t>
            </w:r>
            <w:r>
              <w:rPr>
                <w:spacing w:val="-12"/>
                <w:sz w:val="18"/>
              </w:rPr>
              <w:t> </w:t>
            </w:r>
            <w:r>
              <w:rPr>
                <w:sz w:val="18"/>
              </w:rPr>
              <w:t>Thigh</w:t>
            </w:r>
            <w:r>
              <w:rPr>
                <w:spacing w:val="-14"/>
                <w:sz w:val="18"/>
              </w:rPr>
              <w:t> </w:t>
            </w:r>
            <w:r>
              <w:rPr>
                <w:spacing w:val="-2"/>
                <w:sz w:val="18"/>
              </w:rPr>
              <w:t>Tendons</w:t>
            </w:r>
          </w:p>
        </w:tc>
      </w:tr>
      <w:tr>
        <w:trPr>
          <w:trHeight w:val="294" w:hRule="atLeast"/>
        </w:trPr>
        <w:tc>
          <w:tcPr>
            <w:tcW w:w="4345" w:type="dxa"/>
          </w:tcPr>
          <w:p>
            <w:pPr>
              <w:pStyle w:val="TableParagraph"/>
              <w:spacing w:line="206" w:lineRule="exact"/>
              <w:rPr>
                <w:sz w:val="18"/>
              </w:rPr>
            </w:pPr>
            <w:r>
              <w:rPr>
                <w:sz w:val="18"/>
              </w:rPr>
              <w:t>137</w:t>
            </w:r>
            <w:r>
              <w:rPr>
                <w:spacing w:val="4"/>
                <w:sz w:val="18"/>
              </w:rPr>
              <w:t> </w:t>
            </w:r>
            <w:r>
              <w:rPr>
                <w:sz w:val="18"/>
              </w:rPr>
              <w:t>Percutaneous</w:t>
            </w:r>
            <w:r>
              <w:rPr>
                <w:spacing w:val="-17"/>
                <w:sz w:val="18"/>
              </w:rPr>
              <w:t> </w:t>
            </w:r>
            <w:r>
              <w:rPr>
                <w:spacing w:val="-2"/>
                <w:sz w:val="18"/>
              </w:rPr>
              <w:t>Nephrostomy</w:t>
            </w:r>
          </w:p>
        </w:tc>
        <w:tc>
          <w:tcPr>
            <w:tcW w:w="5581" w:type="dxa"/>
          </w:tcPr>
          <w:p>
            <w:pPr>
              <w:pStyle w:val="TableParagraph"/>
              <w:spacing w:line="206" w:lineRule="exact"/>
              <w:ind w:left="402"/>
              <w:rPr>
                <w:sz w:val="18"/>
              </w:rPr>
            </w:pPr>
            <w:r>
              <w:rPr>
                <w:sz w:val="18"/>
              </w:rPr>
              <w:t>338</w:t>
            </w:r>
            <w:r>
              <w:rPr>
                <w:spacing w:val="17"/>
                <w:sz w:val="18"/>
              </w:rPr>
              <w:t> </w:t>
            </w:r>
            <w:r>
              <w:rPr>
                <w:sz w:val="18"/>
              </w:rPr>
              <w:t>Treatment</w:t>
            </w:r>
            <w:r>
              <w:rPr>
                <w:spacing w:val="-13"/>
                <w:sz w:val="18"/>
              </w:rPr>
              <w:t> </w:t>
            </w:r>
            <w:r>
              <w:rPr>
                <w:sz w:val="18"/>
              </w:rPr>
              <w:t>Fracture</w:t>
            </w:r>
            <w:r>
              <w:rPr>
                <w:spacing w:val="-12"/>
                <w:sz w:val="18"/>
              </w:rPr>
              <w:t> </w:t>
            </w:r>
            <w:r>
              <w:rPr>
                <w:sz w:val="18"/>
              </w:rPr>
              <w:t>Of</w:t>
            </w:r>
            <w:r>
              <w:rPr>
                <w:spacing w:val="-10"/>
                <w:sz w:val="18"/>
              </w:rPr>
              <w:t> </w:t>
            </w:r>
            <w:r>
              <w:rPr>
                <w:sz w:val="18"/>
              </w:rPr>
              <w:t>Radius</w:t>
            </w:r>
            <w:r>
              <w:rPr>
                <w:spacing w:val="-12"/>
                <w:sz w:val="18"/>
              </w:rPr>
              <w:t> </w:t>
            </w:r>
            <w:r>
              <w:rPr>
                <w:sz w:val="18"/>
              </w:rPr>
              <w:t>&amp;</w:t>
            </w:r>
            <w:r>
              <w:rPr>
                <w:spacing w:val="-15"/>
                <w:sz w:val="18"/>
              </w:rPr>
              <w:t> </w:t>
            </w:r>
            <w:r>
              <w:rPr>
                <w:spacing w:val="-4"/>
                <w:sz w:val="18"/>
              </w:rPr>
              <w:t>Ulna</w:t>
            </w:r>
          </w:p>
        </w:tc>
      </w:tr>
      <w:tr>
        <w:trPr>
          <w:trHeight w:val="294" w:hRule="atLeast"/>
        </w:trPr>
        <w:tc>
          <w:tcPr>
            <w:tcW w:w="4345" w:type="dxa"/>
          </w:tcPr>
          <w:p>
            <w:pPr>
              <w:pStyle w:val="TableParagraph"/>
              <w:spacing w:line="206" w:lineRule="exact"/>
              <w:rPr>
                <w:sz w:val="18"/>
              </w:rPr>
            </w:pPr>
            <w:r>
              <w:rPr>
                <w:sz w:val="18"/>
              </w:rPr>
              <w:t>139</w:t>
            </w:r>
            <w:r>
              <w:rPr>
                <w:spacing w:val="5"/>
                <w:sz w:val="18"/>
              </w:rPr>
              <w:t> </w:t>
            </w:r>
            <w:r>
              <w:rPr>
                <w:sz w:val="18"/>
              </w:rPr>
              <w:t>Cystoscopy</w:t>
            </w:r>
            <w:r>
              <w:rPr>
                <w:spacing w:val="-18"/>
                <w:sz w:val="18"/>
              </w:rPr>
              <w:t> </w:t>
            </w:r>
            <w:r>
              <w:rPr>
                <w:sz w:val="18"/>
              </w:rPr>
              <w:t>And</w:t>
            </w:r>
            <w:r>
              <w:rPr>
                <w:spacing w:val="-14"/>
                <w:sz w:val="18"/>
              </w:rPr>
              <w:t> </w:t>
            </w:r>
            <w:r>
              <w:rPr>
                <w:sz w:val="18"/>
              </w:rPr>
              <w:t>"Sling"</w:t>
            </w:r>
            <w:r>
              <w:rPr>
                <w:spacing w:val="-15"/>
                <w:sz w:val="18"/>
              </w:rPr>
              <w:t> </w:t>
            </w:r>
            <w:r>
              <w:rPr>
                <w:spacing w:val="-2"/>
                <w:sz w:val="18"/>
              </w:rPr>
              <w:t>Procedure.</w:t>
            </w:r>
          </w:p>
        </w:tc>
        <w:tc>
          <w:tcPr>
            <w:tcW w:w="5581" w:type="dxa"/>
          </w:tcPr>
          <w:p>
            <w:pPr>
              <w:pStyle w:val="TableParagraph"/>
              <w:spacing w:line="206" w:lineRule="exact"/>
              <w:ind w:left="402"/>
              <w:rPr>
                <w:sz w:val="18"/>
              </w:rPr>
            </w:pPr>
            <w:r>
              <w:rPr>
                <w:spacing w:val="-2"/>
                <w:sz w:val="18"/>
              </w:rPr>
              <w:t>339</w:t>
            </w:r>
            <w:r>
              <w:rPr>
                <w:spacing w:val="40"/>
                <w:sz w:val="18"/>
              </w:rPr>
              <w:t> </w:t>
            </w:r>
            <w:r>
              <w:rPr>
                <w:spacing w:val="-2"/>
                <w:sz w:val="18"/>
              </w:rPr>
              <w:t>Repair</w:t>
            </w:r>
            <w:r>
              <w:rPr>
                <w:spacing w:val="-7"/>
                <w:sz w:val="18"/>
              </w:rPr>
              <w:t> </w:t>
            </w:r>
            <w:r>
              <w:rPr>
                <w:spacing w:val="-2"/>
                <w:sz w:val="18"/>
              </w:rPr>
              <w:t>Of</w:t>
            </w:r>
            <w:r>
              <w:rPr>
                <w:spacing w:val="-12"/>
                <w:sz w:val="18"/>
              </w:rPr>
              <w:t> </w:t>
            </w:r>
            <w:r>
              <w:rPr>
                <w:spacing w:val="-2"/>
                <w:sz w:val="18"/>
              </w:rPr>
              <w:t>Knee</w:t>
            </w:r>
            <w:r>
              <w:rPr>
                <w:spacing w:val="-8"/>
                <w:sz w:val="18"/>
              </w:rPr>
              <w:t> </w:t>
            </w:r>
            <w:r>
              <w:rPr>
                <w:spacing w:val="-2"/>
                <w:sz w:val="18"/>
              </w:rPr>
              <w:t>Joint</w:t>
            </w:r>
            <w:r>
              <w:rPr>
                <w:spacing w:val="-10"/>
                <w:sz w:val="18"/>
              </w:rPr>
              <w:t> </w:t>
            </w:r>
            <w:r>
              <w:rPr>
                <w:spacing w:val="-2"/>
                <w:sz w:val="18"/>
              </w:rPr>
              <w:t>Paediatric</w:t>
            </w:r>
            <w:r>
              <w:rPr>
                <w:spacing w:val="-5"/>
                <w:sz w:val="18"/>
              </w:rPr>
              <w:t> </w:t>
            </w:r>
            <w:r>
              <w:rPr>
                <w:spacing w:val="-2"/>
                <w:sz w:val="18"/>
              </w:rPr>
              <w:t>Surgery</w:t>
            </w:r>
          </w:p>
        </w:tc>
      </w:tr>
      <w:tr>
        <w:trPr>
          <w:trHeight w:val="297" w:hRule="atLeast"/>
        </w:trPr>
        <w:tc>
          <w:tcPr>
            <w:tcW w:w="4345" w:type="dxa"/>
          </w:tcPr>
          <w:p>
            <w:pPr>
              <w:pStyle w:val="TableParagraph"/>
              <w:spacing w:line="206" w:lineRule="exact"/>
              <w:rPr>
                <w:sz w:val="18"/>
              </w:rPr>
            </w:pPr>
            <w:r>
              <w:rPr>
                <w:sz w:val="18"/>
              </w:rPr>
              <w:t>140</w:t>
            </w:r>
            <w:r>
              <w:rPr>
                <w:spacing w:val="18"/>
                <w:sz w:val="18"/>
              </w:rPr>
              <w:t> </w:t>
            </w:r>
            <w:r>
              <w:rPr>
                <w:sz w:val="18"/>
              </w:rPr>
              <w:t>Tuna-</w:t>
            </w:r>
            <w:r>
              <w:rPr>
                <w:spacing w:val="-12"/>
                <w:sz w:val="18"/>
              </w:rPr>
              <w:t> </w:t>
            </w:r>
            <w:r>
              <w:rPr>
                <w:spacing w:val="-2"/>
                <w:sz w:val="18"/>
              </w:rPr>
              <w:t>Prostate</w:t>
            </w:r>
          </w:p>
        </w:tc>
        <w:tc>
          <w:tcPr>
            <w:tcW w:w="5581" w:type="dxa"/>
          </w:tcPr>
          <w:p>
            <w:pPr>
              <w:pStyle w:val="TableParagraph"/>
              <w:spacing w:line="206" w:lineRule="exact"/>
              <w:ind w:left="402"/>
              <w:rPr>
                <w:sz w:val="18"/>
              </w:rPr>
            </w:pPr>
            <w:r>
              <w:rPr>
                <w:sz w:val="18"/>
              </w:rPr>
              <w:t>340</w:t>
            </w:r>
            <w:r>
              <w:rPr>
                <w:spacing w:val="63"/>
                <w:sz w:val="18"/>
              </w:rPr>
              <w:t> </w:t>
            </w:r>
            <w:r>
              <w:rPr>
                <w:sz w:val="18"/>
              </w:rPr>
              <w:t>Excision</w:t>
            </w:r>
            <w:r>
              <w:rPr>
                <w:spacing w:val="-12"/>
                <w:sz w:val="18"/>
              </w:rPr>
              <w:t> </w:t>
            </w:r>
            <w:r>
              <w:rPr>
                <w:sz w:val="18"/>
              </w:rPr>
              <w:t>Juvenile</w:t>
            </w:r>
            <w:r>
              <w:rPr>
                <w:spacing w:val="30"/>
                <w:sz w:val="18"/>
              </w:rPr>
              <w:t> </w:t>
            </w:r>
            <w:r>
              <w:rPr>
                <w:sz w:val="18"/>
              </w:rPr>
              <w:t>Polyps</w:t>
            </w:r>
            <w:r>
              <w:rPr>
                <w:spacing w:val="-12"/>
                <w:sz w:val="18"/>
              </w:rPr>
              <w:t> </w:t>
            </w:r>
            <w:r>
              <w:rPr>
                <w:spacing w:val="-2"/>
                <w:sz w:val="18"/>
              </w:rPr>
              <w:t>Rectum</w:t>
            </w:r>
          </w:p>
        </w:tc>
      </w:tr>
      <w:tr>
        <w:trPr>
          <w:trHeight w:val="294" w:hRule="atLeast"/>
        </w:trPr>
        <w:tc>
          <w:tcPr>
            <w:tcW w:w="4345" w:type="dxa"/>
          </w:tcPr>
          <w:p>
            <w:pPr>
              <w:pStyle w:val="TableParagraph"/>
              <w:spacing w:line="206" w:lineRule="exact"/>
              <w:rPr>
                <w:sz w:val="18"/>
              </w:rPr>
            </w:pPr>
            <w:r>
              <w:rPr>
                <w:sz w:val="18"/>
              </w:rPr>
              <w:t>141</w:t>
            </w:r>
            <w:r>
              <w:rPr>
                <w:spacing w:val="63"/>
                <w:sz w:val="18"/>
              </w:rPr>
              <w:t> </w:t>
            </w:r>
            <w:r>
              <w:rPr>
                <w:sz w:val="18"/>
              </w:rPr>
              <w:t>Excision</w:t>
            </w:r>
            <w:r>
              <w:rPr>
                <w:spacing w:val="-13"/>
                <w:sz w:val="18"/>
              </w:rPr>
              <w:t> </w:t>
            </w:r>
            <w:r>
              <w:rPr>
                <w:sz w:val="18"/>
              </w:rPr>
              <w:t>Of</w:t>
            </w:r>
            <w:r>
              <w:rPr>
                <w:spacing w:val="-10"/>
                <w:sz w:val="18"/>
              </w:rPr>
              <w:t> </w:t>
            </w:r>
            <w:r>
              <w:rPr>
                <w:sz w:val="18"/>
              </w:rPr>
              <w:t>Urethral</w:t>
            </w:r>
            <w:r>
              <w:rPr>
                <w:spacing w:val="-10"/>
                <w:sz w:val="18"/>
              </w:rPr>
              <w:t> </w:t>
            </w:r>
            <w:r>
              <w:rPr>
                <w:spacing w:val="-2"/>
                <w:sz w:val="18"/>
              </w:rPr>
              <w:t>Diverticulum</w:t>
            </w:r>
          </w:p>
        </w:tc>
        <w:tc>
          <w:tcPr>
            <w:tcW w:w="5581" w:type="dxa"/>
          </w:tcPr>
          <w:p>
            <w:pPr>
              <w:pStyle w:val="TableParagraph"/>
              <w:spacing w:line="206" w:lineRule="exact"/>
              <w:ind w:left="402"/>
              <w:rPr>
                <w:sz w:val="18"/>
              </w:rPr>
            </w:pPr>
            <w:r>
              <w:rPr>
                <w:sz w:val="18"/>
              </w:rPr>
              <w:t>341</w:t>
            </w:r>
            <w:r>
              <w:rPr>
                <w:spacing w:val="69"/>
                <w:sz w:val="18"/>
              </w:rPr>
              <w:t> </w:t>
            </w:r>
            <w:r>
              <w:rPr>
                <w:spacing w:val="-2"/>
                <w:sz w:val="18"/>
              </w:rPr>
              <w:t>Vaginoplasty</w:t>
            </w:r>
          </w:p>
        </w:tc>
      </w:tr>
      <w:tr>
        <w:trPr>
          <w:trHeight w:val="297" w:hRule="atLeast"/>
        </w:trPr>
        <w:tc>
          <w:tcPr>
            <w:tcW w:w="4345" w:type="dxa"/>
          </w:tcPr>
          <w:p>
            <w:pPr>
              <w:pStyle w:val="TableParagraph"/>
              <w:spacing w:line="206" w:lineRule="exact"/>
              <w:rPr>
                <w:sz w:val="18"/>
              </w:rPr>
            </w:pPr>
            <w:r>
              <w:rPr>
                <w:sz w:val="18"/>
              </w:rPr>
              <w:t>142</w:t>
            </w:r>
            <w:r>
              <w:rPr>
                <w:spacing w:val="68"/>
                <w:sz w:val="18"/>
              </w:rPr>
              <w:t> </w:t>
            </w:r>
            <w:r>
              <w:rPr>
                <w:sz w:val="18"/>
              </w:rPr>
              <w:t>Removal</w:t>
            </w:r>
            <w:r>
              <w:rPr>
                <w:spacing w:val="-12"/>
                <w:sz w:val="18"/>
              </w:rPr>
              <w:t> </w:t>
            </w:r>
            <w:r>
              <w:rPr>
                <w:sz w:val="18"/>
              </w:rPr>
              <w:t>Of</w:t>
            </w:r>
            <w:r>
              <w:rPr>
                <w:spacing w:val="-10"/>
                <w:sz w:val="18"/>
              </w:rPr>
              <w:t> </w:t>
            </w:r>
            <w:r>
              <w:rPr>
                <w:sz w:val="18"/>
              </w:rPr>
              <w:t>Urethral</w:t>
            </w:r>
            <w:r>
              <w:rPr>
                <w:spacing w:val="-13"/>
                <w:sz w:val="18"/>
              </w:rPr>
              <w:t> </w:t>
            </w:r>
            <w:r>
              <w:rPr>
                <w:spacing w:val="-4"/>
                <w:sz w:val="18"/>
              </w:rPr>
              <w:t>Stone</w:t>
            </w:r>
          </w:p>
        </w:tc>
        <w:tc>
          <w:tcPr>
            <w:tcW w:w="5581" w:type="dxa"/>
          </w:tcPr>
          <w:p>
            <w:pPr>
              <w:pStyle w:val="TableParagraph"/>
              <w:spacing w:line="206" w:lineRule="exact"/>
              <w:ind w:left="402"/>
              <w:rPr>
                <w:sz w:val="18"/>
              </w:rPr>
            </w:pPr>
            <w:r>
              <w:rPr>
                <w:sz w:val="18"/>
              </w:rPr>
              <w:t>342</w:t>
            </w:r>
            <w:r>
              <w:rPr>
                <w:spacing w:val="36"/>
                <w:sz w:val="18"/>
              </w:rPr>
              <w:t> </w:t>
            </w:r>
            <w:r>
              <w:rPr>
                <w:sz w:val="18"/>
              </w:rPr>
              <w:t>Dilatation</w:t>
            </w:r>
            <w:r>
              <w:rPr>
                <w:spacing w:val="-13"/>
                <w:sz w:val="18"/>
              </w:rPr>
              <w:t> </w:t>
            </w:r>
            <w:r>
              <w:rPr>
                <w:sz w:val="18"/>
              </w:rPr>
              <w:t>Of</w:t>
            </w:r>
            <w:r>
              <w:rPr>
                <w:spacing w:val="-12"/>
                <w:sz w:val="18"/>
              </w:rPr>
              <w:t> </w:t>
            </w:r>
            <w:r>
              <w:rPr>
                <w:sz w:val="18"/>
              </w:rPr>
              <w:t>Accidental</w:t>
            </w:r>
            <w:r>
              <w:rPr>
                <w:spacing w:val="-13"/>
                <w:sz w:val="18"/>
              </w:rPr>
              <w:t> </w:t>
            </w:r>
            <w:r>
              <w:rPr>
                <w:sz w:val="18"/>
              </w:rPr>
              <w:t>Caustic</w:t>
            </w:r>
            <w:r>
              <w:rPr>
                <w:spacing w:val="-13"/>
                <w:sz w:val="18"/>
              </w:rPr>
              <w:t> </w:t>
            </w:r>
            <w:r>
              <w:rPr>
                <w:sz w:val="18"/>
              </w:rPr>
              <w:t>Stricture</w:t>
            </w:r>
            <w:r>
              <w:rPr>
                <w:spacing w:val="-12"/>
                <w:sz w:val="18"/>
              </w:rPr>
              <w:t> </w:t>
            </w:r>
            <w:r>
              <w:rPr>
                <w:spacing w:val="-2"/>
                <w:sz w:val="18"/>
              </w:rPr>
              <w:t>Oesophageal</w:t>
            </w:r>
          </w:p>
        </w:tc>
      </w:tr>
      <w:tr>
        <w:trPr>
          <w:trHeight w:val="294" w:hRule="atLeast"/>
        </w:trPr>
        <w:tc>
          <w:tcPr>
            <w:tcW w:w="4345" w:type="dxa"/>
          </w:tcPr>
          <w:p>
            <w:pPr>
              <w:pStyle w:val="TableParagraph"/>
              <w:spacing w:line="206" w:lineRule="exact"/>
              <w:rPr>
                <w:sz w:val="18"/>
              </w:rPr>
            </w:pPr>
            <w:r>
              <w:rPr>
                <w:sz w:val="18"/>
              </w:rPr>
              <w:t>143</w:t>
            </w:r>
            <w:r>
              <w:rPr>
                <w:spacing w:val="68"/>
                <w:sz w:val="18"/>
              </w:rPr>
              <w:t> </w:t>
            </w:r>
            <w:r>
              <w:rPr>
                <w:sz w:val="18"/>
              </w:rPr>
              <w:t>Excision</w:t>
            </w:r>
            <w:r>
              <w:rPr>
                <w:spacing w:val="-13"/>
                <w:sz w:val="18"/>
              </w:rPr>
              <w:t> </w:t>
            </w:r>
            <w:r>
              <w:rPr>
                <w:sz w:val="18"/>
              </w:rPr>
              <w:t>Of</w:t>
            </w:r>
            <w:r>
              <w:rPr>
                <w:spacing w:val="-9"/>
                <w:sz w:val="18"/>
              </w:rPr>
              <w:t> </w:t>
            </w:r>
            <w:r>
              <w:rPr>
                <w:sz w:val="18"/>
              </w:rPr>
              <w:t>Urethral</w:t>
            </w:r>
            <w:r>
              <w:rPr>
                <w:spacing w:val="-12"/>
                <w:sz w:val="18"/>
              </w:rPr>
              <w:t> </w:t>
            </w:r>
            <w:r>
              <w:rPr>
                <w:spacing w:val="-2"/>
                <w:sz w:val="18"/>
              </w:rPr>
              <w:t>Prolapse</w:t>
            </w:r>
          </w:p>
        </w:tc>
        <w:tc>
          <w:tcPr>
            <w:tcW w:w="5581" w:type="dxa"/>
          </w:tcPr>
          <w:p>
            <w:pPr>
              <w:pStyle w:val="TableParagraph"/>
              <w:spacing w:line="206" w:lineRule="exact"/>
              <w:ind w:left="402"/>
              <w:rPr>
                <w:sz w:val="18"/>
              </w:rPr>
            </w:pPr>
            <w:r>
              <w:rPr>
                <w:sz w:val="18"/>
              </w:rPr>
              <w:t>343</w:t>
            </w:r>
            <w:r>
              <w:rPr>
                <w:spacing w:val="43"/>
                <w:sz w:val="18"/>
              </w:rPr>
              <w:t> </w:t>
            </w:r>
            <w:r>
              <w:rPr>
                <w:sz w:val="18"/>
              </w:rPr>
              <w:t>Presacralteratomas</w:t>
            </w:r>
            <w:r>
              <w:rPr>
                <w:spacing w:val="-14"/>
                <w:sz w:val="18"/>
              </w:rPr>
              <w:t> </w:t>
            </w:r>
            <w:r>
              <w:rPr>
                <w:spacing w:val="-2"/>
                <w:sz w:val="18"/>
              </w:rPr>
              <w:t>Excision</w:t>
            </w:r>
          </w:p>
        </w:tc>
      </w:tr>
      <w:tr>
        <w:trPr>
          <w:trHeight w:val="297" w:hRule="atLeast"/>
        </w:trPr>
        <w:tc>
          <w:tcPr>
            <w:tcW w:w="4345" w:type="dxa"/>
          </w:tcPr>
          <w:p>
            <w:pPr>
              <w:pStyle w:val="TableParagraph"/>
              <w:spacing w:before="1"/>
              <w:rPr>
                <w:sz w:val="18"/>
              </w:rPr>
            </w:pPr>
            <w:r>
              <w:rPr>
                <w:sz w:val="18"/>
              </w:rPr>
              <w:t>144</w:t>
            </w:r>
            <w:r>
              <w:rPr>
                <w:spacing w:val="42"/>
                <w:sz w:val="18"/>
              </w:rPr>
              <w:t> </w:t>
            </w:r>
            <w:r>
              <w:rPr>
                <w:sz w:val="18"/>
              </w:rPr>
              <w:t>Mega-Ureter</w:t>
            </w:r>
            <w:r>
              <w:rPr>
                <w:spacing w:val="-17"/>
                <w:sz w:val="18"/>
              </w:rPr>
              <w:t> </w:t>
            </w:r>
            <w:r>
              <w:rPr>
                <w:spacing w:val="-2"/>
                <w:sz w:val="18"/>
              </w:rPr>
              <w:t>Reconstruction</w:t>
            </w:r>
          </w:p>
        </w:tc>
        <w:tc>
          <w:tcPr>
            <w:tcW w:w="5581" w:type="dxa"/>
          </w:tcPr>
          <w:p>
            <w:pPr>
              <w:pStyle w:val="TableParagraph"/>
              <w:spacing w:before="1"/>
              <w:ind w:left="402"/>
              <w:rPr>
                <w:sz w:val="18"/>
              </w:rPr>
            </w:pPr>
            <w:r>
              <w:rPr>
                <w:sz w:val="18"/>
              </w:rPr>
              <w:t>344</w:t>
            </w:r>
            <w:r>
              <w:rPr>
                <w:spacing w:val="64"/>
                <w:sz w:val="18"/>
              </w:rPr>
              <w:t> </w:t>
            </w:r>
            <w:r>
              <w:rPr>
                <w:sz w:val="18"/>
              </w:rPr>
              <w:t>Removal</w:t>
            </w:r>
            <w:r>
              <w:rPr>
                <w:spacing w:val="-13"/>
                <w:sz w:val="18"/>
              </w:rPr>
              <w:t> </w:t>
            </w:r>
            <w:r>
              <w:rPr>
                <w:sz w:val="18"/>
              </w:rPr>
              <w:t>Of</w:t>
            </w:r>
            <w:r>
              <w:rPr>
                <w:spacing w:val="-9"/>
                <w:sz w:val="18"/>
              </w:rPr>
              <w:t> </w:t>
            </w:r>
            <w:r>
              <w:rPr>
                <w:sz w:val="18"/>
              </w:rPr>
              <w:t>Vesical</w:t>
            </w:r>
            <w:r>
              <w:rPr>
                <w:spacing w:val="-13"/>
                <w:sz w:val="18"/>
              </w:rPr>
              <w:t> </w:t>
            </w:r>
            <w:r>
              <w:rPr>
                <w:spacing w:val="-4"/>
                <w:sz w:val="18"/>
              </w:rPr>
              <w:t>Stone</w:t>
            </w:r>
          </w:p>
        </w:tc>
      </w:tr>
      <w:tr>
        <w:trPr>
          <w:trHeight w:val="295" w:hRule="atLeast"/>
        </w:trPr>
        <w:tc>
          <w:tcPr>
            <w:tcW w:w="4345" w:type="dxa"/>
          </w:tcPr>
          <w:p>
            <w:pPr>
              <w:pStyle w:val="TableParagraph"/>
              <w:spacing w:line="206" w:lineRule="exact"/>
              <w:rPr>
                <w:sz w:val="18"/>
              </w:rPr>
            </w:pPr>
            <w:r>
              <w:rPr>
                <w:sz w:val="18"/>
              </w:rPr>
              <w:t>145</w:t>
            </w:r>
            <w:r>
              <w:rPr>
                <w:spacing w:val="24"/>
                <w:sz w:val="18"/>
              </w:rPr>
              <w:t> </w:t>
            </w:r>
            <w:r>
              <w:rPr>
                <w:sz w:val="18"/>
              </w:rPr>
              <w:t>Kidney</w:t>
            </w:r>
            <w:r>
              <w:rPr>
                <w:spacing w:val="-20"/>
                <w:sz w:val="18"/>
              </w:rPr>
              <w:t> </w:t>
            </w:r>
            <w:r>
              <w:rPr>
                <w:sz w:val="18"/>
              </w:rPr>
              <w:t>Renoscopy</w:t>
            </w:r>
            <w:r>
              <w:rPr>
                <w:spacing w:val="26"/>
                <w:sz w:val="18"/>
              </w:rPr>
              <w:t> </w:t>
            </w:r>
            <w:r>
              <w:rPr>
                <w:sz w:val="18"/>
              </w:rPr>
              <w:t>And</w:t>
            </w:r>
            <w:r>
              <w:rPr>
                <w:spacing w:val="-12"/>
                <w:sz w:val="18"/>
              </w:rPr>
              <w:t> </w:t>
            </w:r>
            <w:r>
              <w:rPr>
                <w:spacing w:val="-2"/>
                <w:sz w:val="18"/>
              </w:rPr>
              <w:t>Biopsy</w:t>
            </w:r>
          </w:p>
        </w:tc>
        <w:tc>
          <w:tcPr>
            <w:tcW w:w="5581" w:type="dxa"/>
          </w:tcPr>
          <w:p>
            <w:pPr>
              <w:pStyle w:val="TableParagraph"/>
              <w:spacing w:line="206" w:lineRule="exact"/>
              <w:ind w:left="402"/>
              <w:rPr>
                <w:sz w:val="18"/>
              </w:rPr>
            </w:pPr>
            <w:r>
              <w:rPr>
                <w:sz w:val="18"/>
              </w:rPr>
              <w:t>345</w:t>
            </w:r>
            <w:r>
              <w:rPr>
                <w:spacing w:val="64"/>
                <w:sz w:val="18"/>
              </w:rPr>
              <w:t> </w:t>
            </w:r>
            <w:r>
              <w:rPr>
                <w:sz w:val="18"/>
              </w:rPr>
              <w:t>Excision</w:t>
            </w:r>
            <w:r>
              <w:rPr>
                <w:spacing w:val="-8"/>
                <w:sz w:val="18"/>
              </w:rPr>
              <w:t> </w:t>
            </w:r>
            <w:r>
              <w:rPr>
                <w:sz w:val="18"/>
              </w:rPr>
              <w:t>Sigmoid</w:t>
            </w:r>
            <w:r>
              <w:rPr>
                <w:spacing w:val="-13"/>
                <w:sz w:val="18"/>
              </w:rPr>
              <w:t> </w:t>
            </w:r>
            <w:r>
              <w:rPr>
                <w:spacing w:val="-4"/>
                <w:sz w:val="18"/>
              </w:rPr>
              <w:t>Polyp</w:t>
            </w:r>
          </w:p>
        </w:tc>
      </w:tr>
      <w:tr>
        <w:trPr>
          <w:trHeight w:val="297" w:hRule="atLeast"/>
        </w:trPr>
        <w:tc>
          <w:tcPr>
            <w:tcW w:w="4345" w:type="dxa"/>
          </w:tcPr>
          <w:p>
            <w:pPr>
              <w:pStyle w:val="TableParagraph"/>
              <w:spacing w:line="206" w:lineRule="exact"/>
              <w:rPr>
                <w:sz w:val="18"/>
              </w:rPr>
            </w:pPr>
            <w:r>
              <w:rPr>
                <w:sz w:val="18"/>
              </w:rPr>
              <w:t>146</w:t>
            </w:r>
            <w:r>
              <w:rPr>
                <w:spacing w:val="8"/>
                <w:sz w:val="18"/>
              </w:rPr>
              <w:t> </w:t>
            </w:r>
            <w:r>
              <w:rPr>
                <w:sz w:val="18"/>
              </w:rPr>
              <w:t>Ureter</w:t>
            </w:r>
            <w:r>
              <w:rPr>
                <w:spacing w:val="-13"/>
                <w:sz w:val="18"/>
              </w:rPr>
              <w:t> </w:t>
            </w:r>
            <w:r>
              <w:rPr>
                <w:sz w:val="18"/>
              </w:rPr>
              <w:t>Endoscopy</w:t>
            </w:r>
            <w:r>
              <w:rPr>
                <w:spacing w:val="-20"/>
                <w:sz w:val="18"/>
              </w:rPr>
              <w:t> </w:t>
            </w:r>
            <w:r>
              <w:rPr>
                <w:sz w:val="18"/>
              </w:rPr>
              <w:t>And</w:t>
            </w:r>
            <w:r>
              <w:rPr>
                <w:spacing w:val="-12"/>
                <w:sz w:val="18"/>
              </w:rPr>
              <w:t> </w:t>
            </w:r>
            <w:r>
              <w:rPr>
                <w:spacing w:val="-2"/>
                <w:sz w:val="18"/>
              </w:rPr>
              <w:t>Treatment</w:t>
            </w:r>
          </w:p>
        </w:tc>
        <w:tc>
          <w:tcPr>
            <w:tcW w:w="5581" w:type="dxa"/>
          </w:tcPr>
          <w:p>
            <w:pPr>
              <w:pStyle w:val="TableParagraph"/>
              <w:spacing w:line="206" w:lineRule="exact"/>
              <w:ind w:left="402"/>
              <w:rPr>
                <w:sz w:val="18"/>
              </w:rPr>
            </w:pPr>
            <w:r>
              <w:rPr>
                <w:sz w:val="18"/>
              </w:rPr>
              <w:t>346</w:t>
            </w:r>
            <w:r>
              <w:rPr>
                <w:spacing w:val="47"/>
                <w:sz w:val="18"/>
              </w:rPr>
              <w:t> </w:t>
            </w:r>
            <w:r>
              <w:rPr>
                <w:spacing w:val="-2"/>
                <w:sz w:val="18"/>
              </w:rPr>
              <w:t>Sternomastoidtenotomy</w:t>
            </w:r>
          </w:p>
        </w:tc>
      </w:tr>
      <w:tr>
        <w:trPr>
          <w:trHeight w:val="294" w:hRule="atLeast"/>
        </w:trPr>
        <w:tc>
          <w:tcPr>
            <w:tcW w:w="4345" w:type="dxa"/>
          </w:tcPr>
          <w:p>
            <w:pPr>
              <w:pStyle w:val="TableParagraph"/>
              <w:spacing w:line="206" w:lineRule="exact"/>
              <w:rPr>
                <w:sz w:val="18"/>
              </w:rPr>
            </w:pPr>
            <w:r>
              <w:rPr>
                <w:sz w:val="18"/>
              </w:rPr>
              <w:t>147</w:t>
            </w:r>
            <w:r>
              <w:rPr>
                <w:spacing w:val="12"/>
                <w:sz w:val="18"/>
              </w:rPr>
              <w:t> </w:t>
            </w:r>
            <w:r>
              <w:rPr>
                <w:sz w:val="18"/>
              </w:rPr>
              <w:t>Vesico</w:t>
            </w:r>
            <w:r>
              <w:rPr>
                <w:spacing w:val="-13"/>
                <w:sz w:val="18"/>
              </w:rPr>
              <w:t> </w:t>
            </w:r>
            <w:r>
              <w:rPr>
                <w:sz w:val="18"/>
              </w:rPr>
              <w:t>Ureteric</w:t>
            </w:r>
            <w:r>
              <w:rPr>
                <w:spacing w:val="-12"/>
                <w:sz w:val="18"/>
              </w:rPr>
              <w:t> </w:t>
            </w:r>
            <w:r>
              <w:rPr>
                <w:sz w:val="18"/>
              </w:rPr>
              <w:t>Reflux</w:t>
            </w:r>
            <w:r>
              <w:rPr>
                <w:spacing w:val="-15"/>
                <w:sz w:val="18"/>
              </w:rPr>
              <w:t> </w:t>
            </w:r>
            <w:r>
              <w:rPr>
                <w:spacing w:val="-2"/>
                <w:sz w:val="18"/>
              </w:rPr>
              <w:t>Correction</w:t>
            </w:r>
          </w:p>
        </w:tc>
        <w:tc>
          <w:tcPr>
            <w:tcW w:w="5581" w:type="dxa"/>
          </w:tcPr>
          <w:p>
            <w:pPr>
              <w:pStyle w:val="TableParagraph"/>
              <w:spacing w:line="206" w:lineRule="exact"/>
              <w:ind w:left="402"/>
              <w:rPr>
                <w:sz w:val="18"/>
              </w:rPr>
            </w:pPr>
            <w:r>
              <w:rPr>
                <w:spacing w:val="-2"/>
                <w:sz w:val="18"/>
              </w:rPr>
              <w:t>347</w:t>
            </w:r>
            <w:r>
              <w:rPr>
                <w:spacing w:val="73"/>
                <w:sz w:val="18"/>
              </w:rPr>
              <w:t> </w:t>
            </w:r>
            <w:r>
              <w:rPr>
                <w:spacing w:val="-2"/>
                <w:sz w:val="18"/>
              </w:rPr>
              <w:t>Infantile</w:t>
            </w:r>
            <w:r>
              <w:rPr>
                <w:spacing w:val="-9"/>
                <w:sz w:val="18"/>
              </w:rPr>
              <w:t> </w:t>
            </w:r>
            <w:r>
              <w:rPr>
                <w:spacing w:val="-2"/>
                <w:sz w:val="18"/>
              </w:rPr>
              <w:t>Hypertrophic</w:t>
            </w:r>
            <w:r>
              <w:rPr>
                <w:spacing w:val="-9"/>
                <w:sz w:val="18"/>
              </w:rPr>
              <w:t> </w:t>
            </w:r>
            <w:r>
              <w:rPr>
                <w:spacing w:val="-2"/>
                <w:sz w:val="18"/>
              </w:rPr>
              <w:t>Pyloric</w:t>
            </w:r>
            <w:r>
              <w:rPr>
                <w:spacing w:val="-6"/>
                <w:sz w:val="18"/>
              </w:rPr>
              <w:t> </w:t>
            </w:r>
            <w:r>
              <w:rPr>
                <w:spacing w:val="-2"/>
                <w:sz w:val="18"/>
              </w:rPr>
              <w:t>Stenosis</w:t>
            </w:r>
            <w:r>
              <w:rPr>
                <w:spacing w:val="-9"/>
                <w:sz w:val="18"/>
              </w:rPr>
              <w:t> </w:t>
            </w:r>
            <w:r>
              <w:rPr>
                <w:spacing w:val="-2"/>
                <w:sz w:val="18"/>
              </w:rPr>
              <w:t>Pyloromyotomy</w:t>
            </w:r>
          </w:p>
        </w:tc>
      </w:tr>
      <w:tr>
        <w:trPr>
          <w:trHeight w:val="455" w:hRule="atLeast"/>
        </w:trPr>
        <w:tc>
          <w:tcPr>
            <w:tcW w:w="4345" w:type="dxa"/>
          </w:tcPr>
          <w:p>
            <w:pPr>
              <w:pStyle w:val="TableParagraph"/>
              <w:rPr>
                <w:sz w:val="18"/>
              </w:rPr>
            </w:pPr>
            <w:r>
              <w:rPr>
                <w:sz w:val="18"/>
              </w:rPr>
              <w:t>148</w:t>
            </w:r>
            <w:r>
              <w:rPr>
                <w:spacing w:val="40"/>
                <w:sz w:val="18"/>
              </w:rPr>
              <w:t> </w:t>
            </w:r>
            <w:r>
              <w:rPr>
                <w:sz w:val="18"/>
              </w:rPr>
              <w:t>Surgery</w:t>
            </w:r>
            <w:r>
              <w:rPr>
                <w:spacing w:val="80"/>
                <w:sz w:val="18"/>
              </w:rPr>
              <w:t> </w:t>
            </w:r>
            <w:r>
              <w:rPr>
                <w:sz w:val="18"/>
              </w:rPr>
              <w:t>For</w:t>
            </w:r>
            <w:r>
              <w:rPr>
                <w:spacing w:val="80"/>
                <w:sz w:val="18"/>
              </w:rPr>
              <w:t> </w:t>
            </w:r>
            <w:r>
              <w:rPr>
                <w:sz w:val="18"/>
              </w:rPr>
              <w:t>Pelvi</w:t>
            </w:r>
            <w:r>
              <w:rPr>
                <w:spacing w:val="80"/>
                <w:sz w:val="18"/>
              </w:rPr>
              <w:t> </w:t>
            </w:r>
            <w:r>
              <w:rPr>
                <w:sz w:val="18"/>
              </w:rPr>
              <w:t>Ureteric</w:t>
            </w:r>
            <w:r>
              <w:rPr>
                <w:spacing w:val="80"/>
                <w:sz w:val="18"/>
              </w:rPr>
              <w:t> </w:t>
            </w:r>
            <w:r>
              <w:rPr>
                <w:sz w:val="18"/>
              </w:rPr>
              <w:t>Junction </w:t>
            </w:r>
            <w:r>
              <w:rPr>
                <w:spacing w:val="-2"/>
                <w:sz w:val="18"/>
              </w:rPr>
              <w:t>Obstruction</w:t>
            </w:r>
          </w:p>
        </w:tc>
        <w:tc>
          <w:tcPr>
            <w:tcW w:w="5581" w:type="dxa"/>
          </w:tcPr>
          <w:p>
            <w:pPr>
              <w:pStyle w:val="TableParagraph"/>
              <w:spacing w:line="206" w:lineRule="exact"/>
              <w:ind w:left="402"/>
              <w:rPr>
                <w:sz w:val="18"/>
              </w:rPr>
            </w:pPr>
            <w:r>
              <w:rPr>
                <w:sz w:val="18"/>
              </w:rPr>
              <w:t>348</w:t>
            </w:r>
            <w:r>
              <w:rPr>
                <w:spacing w:val="58"/>
                <w:sz w:val="18"/>
              </w:rPr>
              <w:t> </w:t>
            </w:r>
            <w:r>
              <w:rPr>
                <w:sz w:val="18"/>
              </w:rPr>
              <w:t>Excision</w:t>
            </w:r>
            <w:r>
              <w:rPr>
                <w:spacing w:val="-12"/>
                <w:sz w:val="18"/>
              </w:rPr>
              <w:t> </w:t>
            </w:r>
            <w:r>
              <w:rPr>
                <w:sz w:val="18"/>
              </w:rPr>
              <w:t>Of</w:t>
            </w:r>
            <w:r>
              <w:rPr>
                <w:spacing w:val="-12"/>
                <w:sz w:val="18"/>
              </w:rPr>
              <w:t> </w:t>
            </w:r>
            <w:r>
              <w:rPr>
                <w:sz w:val="18"/>
              </w:rPr>
              <w:t>Soft</w:t>
            </w:r>
            <w:r>
              <w:rPr>
                <w:spacing w:val="-14"/>
                <w:sz w:val="18"/>
              </w:rPr>
              <w:t> </w:t>
            </w:r>
            <w:r>
              <w:rPr>
                <w:sz w:val="18"/>
              </w:rPr>
              <w:t>Tissue</w:t>
            </w:r>
            <w:r>
              <w:rPr>
                <w:spacing w:val="-11"/>
                <w:sz w:val="18"/>
              </w:rPr>
              <w:t> </w:t>
            </w:r>
            <w:r>
              <w:rPr>
                <w:spacing w:val="-2"/>
                <w:sz w:val="18"/>
              </w:rPr>
              <w:t>Rhabdomyosarcoma</w:t>
            </w:r>
          </w:p>
        </w:tc>
      </w:tr>
      <w:tr>
        <w:trPr>
          <w:trHeight w:val="294" w:hRule="atLeast"/>
        </w:trPr>
        <w:tc>
          <w:tcPr>
            <w:tcW w:w="4345" w:type="dxa"/>
          </w:tcPr>
          <w:p>
            <w:pPr>
              <w:pStyle w:val="TableParagraph"/>
              <w:spacing w:line="206" w:lineRule="exact"/>
              <w:rPr>
                <w:sz w:val="18"/>
              </w:rPr>
            </w:pPr>
            <w:r>
              <w:rPr>
                <w:sz w:val="18"/>
              </w:rPr>
              <w:t>149</w:t>
            </w:r>
            <w:r>
              <w:rPr>
                <w:spacing w:val="3"/>
                <w:sz w:val="18"/>
              </w:rPr>
              <w:t> </w:t>
            </w:r>
            <w:r>
              <w:rPr>
                <w:sz w:val="18"/>
              </w:rPr>
              <w:t>Anderson</w:t>
            </w:r>
            <w:r>
              <w:rPr>
                <w:spacing w:val="-13"/>
                <w:sz w:val="18"/>
              </w:rPr>
              <w:t> </w:t>
            </w:r>
            <w:r>
              <w:rPr>
                <w:sz w:val="18"/>
              </w:rPr>
              <w:t>Hynes</w:t>
            </w:r>
            <w:r>
              <w:rPr>
                <w:spacing w:val="-13"/>
                <w:sz w:val="18"/>
              </w:rPr>
              <w:t> </w:t>
            </w:r>
            <w:r>
              <w:rPr>
                <w:spacing w:val="-2"/>
                <w:sz w:val="18"/>
              </w:rPr>
              <w:t>Operation</w:t>
            </w:r>
          </w:p>
        </w:tc>
        <w:tc>
          <w:tcPr>
            <w:tcW w:w="5581" w:type="dxa"/>
          </w:tcPr>
          <w:p>
            <w:pPr>
              <w:pStyle w:val="TableParagraph"/>
              <w:spacing w:line="206" w:lineRule="exact"/>
              <w:ind w:left="402"/>
              <w:rPr>
                <w:sz w:val="18"/>
              </w:rPr>
            </w:pPr>
            <w:r>
              <w:rPr>
                <w:sz w:val="18"/>
              </w:rPr>
              <w:t>349</w:t>
            </w:r>
            <w:r>
              <w:rPr>
                <w:spacing w:val="59"/>
                <w:sz w:val="18"/>
              </w:rPr>
              <w:t> </w:t>
            </w:r>
            <w:r>
              <w:rPr>
                <w:sz w:val="18"/>
              </w:rPr>
              <w:t>Mediastinal</w:t>
            </w:r>
            <w:r>
              <w:rPr>
                <w:spacing w:val="-11"/>
                <w:sz w:val="18"/>
              </w:rPr>
              <w:t> </w:t>
            </w:r>
            <w:r>
              <w:rPr>
                <w:sz w:val="18"/>
              </w:rPr>
              <w:t>Lymph</w:t>
            </w:r>
            <w:r>
              <w:rPr>
                <w:spacing w:val="-12"/>
                <w:sz w:val="18"/>
              </w:rPr>
              <w:t> </w:t>
            </w:r>
            <w:r>
              <w:rPr>
                <w:sz w:val="18"/>
              </w:rPr>
              <w:t>Node</w:t>
            </w:r>
            <w:r>
              <w:rPr>
                <w:spacing w:val="-14"/>
                <w:sz w:val="18"/>
              </w:rPr>
              <w:t> </w:t>
            </w:r>
            <w:r>
              <w:rPr>
                <w:spacing w:val="-2"/>
                <w:sz w:val="18"/>
              </w:rPr>
              <w:t>Biopsy</w:t>
            </w:r>
          </w:p>
        </w:tc>
      </w:tr>
      <w:tr>
        <w:trPr>
          <w:trHeight w:val="297" w:hRule="atLeast"/>
        </w:trPr>
        <w:tc>
          <w:tcPr>
            <w:tcW w:w="4345" w:type="dxa"/>
          </w:tcPr>
          <w:p>
            <w:pPr>
              <w:pStyle w:val="TableParagraph"/>
              <w:spacing w:line="206" w:lineRule="exact"/>
              <w:rPr>
                <w:sz w:val="18"/>
              </w:rPr>
            </w:pPr>
            <w:r>
              <w:rPr>
                <w:sz w:val="18"/>
              </w:rPr>
              <w:t>150</w:t>
            </w:r>
            <w:r>
              <w:rPr>
                <w:spacing w:val="15"/>
                <w:sz w:val="18"/>
              </w:rPr>
              <w:t> </w:t>
            </w:r>
            <w:r>
              <w:rPr>
                <w:sz w:val="18"/>
              </w:rPr>
              <w:t>Kidney</w:t>
            </w:r>
            <w:r>
              <w:rPr>
                <w:spacing w:val="-18"/>
                <w:sz w:val="18"/>
              </w:rPr>
              <w:t> </w:t>
            </w:r>
            <w:r>
              <w:rPr>
                <w:sz w:val="18"/>
              </w:rPr>
              <w:t>Endoscopy</w:t>
            </w:r>
            <w:r>
              <w:rPr>
                <w:spacing w:val="-13"/>
                <w:sz w:val="18"/>
              </w:rPr>
              <w:t> </w:t>
            </w:r>
            <w:r>
              <w:rPr>
                <w:sz w:val="18"/>
              </w:rPr>
              <w:t>And</w:t>
            </w:r>
            <w:r>
              <w:rPr>
                <w:spacing w:val="-11"/>
                <w:sz w:val="18"/>
              </w:rPr>
              <w:t> </w:t>
            </w:r>
            <w:r>
              <w:rPr>
                <w:spacing w:val="-2"/>
                <w:sz w:val="18"/>
              </w:rPr>
              <w:t>Biopsy</w:t>
            </w:r>
          </w:p>
        </w:tc>
        <w:tc>
          <w:tcPr>
            <w:tcW w:w="5581" w:type="dxa"/>
          </w:tcPr>
          <w:p>
            <w:pPr>
              <w:pStyle w:val="TableParagraph"/>
              <w:spacing w:line="206" w:lineRule="exact"/>
              <w:ind w:left="402"/>
              <w:rPr>
                <w:sz w:val="18"/>
              </w:rPr>
            </w:pPr>
            <w:r>
              <w:rPr>
                <w:sz w:val="18"/>
              </w:rPr>
              <w:t>350</w:t>
            </w:r>
            <w:r>
              <w:rPr>
                <w:spacing w:val="54"/>
                <w:sz w:val="18"/>
              </w:rPr>
              <w:t> </w:t>
            </w:r>
            <w:r>
              <w:rPr>
                <w:sz w:val="18"/>
              </w:rPr>
              <w:t>High</w:t>
            </w:r>
            <w:r>
              <w:rPr>
                <w:spacing w:val="-12"/>
                <w:sz w:val="18"/>
              </w:rPr>
              <w:t> </w:t>
            </w:r>
            <w:r>
              <w:rPr>
                <w:sz w:val="18"/>
              </w:rPr>
              <w:t>Orchidectomy</w:t>
            </w:r>
            <w:r>
              <w:rPr>
                <w:spacing w:val="-22"/>
                <w:sz w:val="18"/>
              </w:rPr>
              <w:t> </w:t>
            </w:r>
            <w:r>
              <w:rPr>
                <w:sz w:val="18"/>
              </w:rPr>
              <w:t>For</w:t>
            </w:r>
            <w:r>
              <w:rPr>
                <w:spacing w:val="-12"/>
                <w:sz w:val="18"/>
              </w:rPr>
              <w:t> </w:t>
            </w:r>
            <w:r>
              <w:rPr>
                <w:sz w:val="18"/>
              </w:rPr>
              <w:t>Testis</w:t>
            </w:r>
            <w:r>
              <w:rPr>
                <w:spacing w:val="-12"/>
                <w:sz w:val="18"/>
              </w:rPr>
              <w:t> </w:t>
            </w:r>
            <w:r>
              <w:rPr>
                <w:spacing w:val="-2"/>
                <w:sz w:val="18"/>
              </w:rPr>
              <w:t>Tumours</w:t>
            </w:r>
          </w:p>
        </w:tc>
      </w:tr>
      <w:tr>
        <w:trPr>
          <w:trHeight w:val="294" w:hRule="atLeast"/>
        </w:trPr>
        <w:tc>
          <w:tcPr>
            <w:tcW w:w="4345" w:type="dxa"/>
          </w:tcPr>
          <w:p>
            <w:pPr>
              <w:pStyle w:val="TableParagraph"/>
              <w:spacing w:before="1"/>
              <w:rPr>
                <w:sz w:val="18"/>
              </w:rPr>
            </w:pPr>
            <w:r>
              <w:rPr>
                <w:sz w:val="18"/>
              </w:rPr>
              <w:t>151</w:t>
            </w:r>
            <w:r>
              <w:rPr>
                <w:spacing w:val="12"/>
                <w:sz w:val="18"/>
              </w:rPr>
              <w:t> </w:t>
            </w:r>
            <w:r>
              <w:rPr>
                <w:sz w:val="18"/>
              </w:rPr>
              <w:t>Paraphimosis</w:t>
            </w:r>
            <w:r>
              <w:rPr>
                <w:spacing w:val="-12"/>
                <w:sz w:val="18"/>
              </w:rPr>
              <w:t> </w:t>
            </w:r>
            <w:r>
              <w:rPr>
                <w:spacing w:val="-2"/>
                <w:sz w:val="18"/>
              </w:rPr>
              <w:t>Surgery</w:t>
            </w:r>
          </w:p>
        </w:tc>
        <w:tc>
          <w:tcPr>
            <w:tcW w:w="5581" w:type="dxa"/>
          </w:tcPr>
          <w:p>
            <w:pPr>
              <w:pStyle w:val="TableParagraph"/>
              <w:spacing w:before="1"/>
              <w:ind w:left="402"/>
              <w:rPr>
                <w:sz w:val="18"/>
              </w:rPr>
            </w:pPr>
            <w:r>
              <w:rPr>
                <w:sz w:val="18"/>
              </w:rPr>
              <w:t>351</w:t>
            </w:r>
            <w:r>
              <w:rPr>
                <w:spacing w:val="20"/>
                <w:sz w:val="18"/>
              </w:rPr>
              <w:t> </w:t>
            </w:r>
            <w:r>
              <w:rPr>
                <w:sz w:val="18"/>
              </w:rPr>
              <w:t>Excision</w:t>
            </w:r>
            <w:r>
              <w:rPr>
                <w:spacing w:val="-13"/>
                <w:sz w:val="18"/>
              </w:rPr>
              <w:t> </w:t>
            </w:r>
            <w:r>
              <w:rPr>
                <w:sz w:val="18"/>
              </w:rPr>
              <w:t>Of</w:t>
            </w:r>
            <w:r>
              <w:rPr>
                <w:spacing w:val="-11"/>
                <w:sz w:val="18"/>
              </w:rPr>
              <w:t> </w:t>
            </w:r>
            <w:r>
              <w:rPr>
                <w:sz w:val="18"/>
              </w:rPr>
              <w:t>Cervical</w:t>
            </w:r>
            <w:r>
              <w:rPr>
                <w:spacing w:val="-13"/>
                <w:sz w:val="18"/>
              </w:rPr>
              <w:t> </w:t>
            </w:r>
            <w:r>
              <w:rPr>
                <w:spacing w:val="-2"/>
                <w:sz w:val="18"/>
              </w:rPr>
              <w:t>Teratoma</w:t>
            </w:r>
          </w:p>
        </w:tc>
      </w:tr>
      <w:tr>
        <w:trPr>
          <w:trHeight w:val="296" w:hRule="atLeast"/>
        </w:trPr>
        <w:tc>
          <w:tcPr>
            <w:tcW w:w="4345" w:type="dxa"/>
          </w:tcPr>
          <w:p>
            <w:pPr>
              <w:pStyle w:val="TableParagraph"/>
              <w:spacing w:before="1"/>
              <w:rPr>
                <w:sz w:val="18"/>
              </w:rPr>
            </w:pPr>
            <w:r>
              <w:rPr>
                <w:sz w:val="18"/>
              </w:rPr>
              <w:t>152</w:t>
            </w:r>
            <w:r>
              <w:rPr>
                <w:spacing w:val="4"/>
                <w:sz w:val="18"/>
              </w:rPr>
              <w:t> </w:t>
            </w:r>
            <w:r>
              <w:rPr>
                <w:sz w:val="18"/>
              </w:rPr>
              <w:t>Injury</w:t>
            </w:r>
            <w:r>
              <w:rPr>
                <w:spacing w:val="-18"/>
                <w:sz w:val="18"/>
              </w:rPr>
              <w:t> </w:t>
            </w:r>
            <w:r>
              <w:rPr>
                <w:sz w:val="18"/>
              </w:rPr>
              <w:t>Prepuce-</w:t>
            </w:r>
            <w:r>
              <w:rPr>
                <w:spacing w:val="-14"/>
                <w:sz w:val="18"/>
              </w:rPr>
              <w:t> </w:t>
            </w:r>
            <w:r>
              <w:rPr>
                <w:spacing w:val="-2"/>
                <w:sz w:val="18"/>
              </w:rPr>
              <w:t>Circumcision</w:t>
            </w:r>
          </w:p>
        </w:tc>
        <w:tc>
          <w:tcPr>
            <w:tcW w:w="5581" w:type="dxa"/>
          </w:tcPr>
          <w:p>
            <w:pPr>
              <w:pStyle w:val="TableParagraph"/>
              <w:spacing w:before="1"/>
              <w:ind w:left="402"/>
              <w:rPr>
                <w:sz w:val="18"/>
              </w:rPr>
            </w:pPr>
            <w:r>
              <w:rPr>
                <w:sz w:val="18"/>
              </w:rPr>
              <w:t>352</w:t>
            </w:r>
            <w:r>
              <w:rPr>
                <w:spacing w:val="48"/>
                <w:sz w:val="18"/>
              </w:rPr>
              <w:t> </w:t>
            </w:r>
            <w:r>
              <w:rPr>
                <w:sz w:val="18"/>
              </w:rPr>
              <w:t>Rectal-</w:t>
            </w:r>
            <w:r>
              <w:rPr>
                <w:spacing w:val="-2"/>
                <w:sz w:val="18"/>
              </w:rPr>
              <w:t>Myomectomy</w:t>
            </w:r>
          </w:p>
        </w:tc>
      </w:tr>
      <w:tr>
        <w:trPr>
          <w:trHeight w:val="294" w:hRule="atLeast"/>
        </w:trPr>
        <w:tc>
          <w:tcPr>
            <w:tcW w:w="4345" w:type="dxa"/>
          </w:tcPr>
          <w:p>
            <w:pPr>
              <w:pStyle w:val="TableParagraph"/>
              <w:spacing w:line="206" w:lineRule="exact"/>
              <w:rPr>
                <w:sz w:val="18"/>
              </w:rPr>
            </w:pPr>
            <w:r>
              <w:rPr>
                <w:sz w:val="18"/>
              </w:rPr>
              <w:t>153</w:t>
            </w:r>
            <w:r>
              <w:rPr>
                <w:spacing w:val="18"/>
                <w:sz w:val="18"/>
              </w:rPr>
              <w:t> </w:t>
            </w:r>
            <w:r>
              <w:rPr>
                <w:sz w:val="18"/>
              </w:rPr>
              <w:t>Frenular</w:t>
            </w:r>
            <w:r>
              <w:rPr>
                <w:spacing w:val="-13"/>
                <w:sz w:val="18"/>
              </w:rPr>
              <w:t> </w:t>
            </w:r>
            <w:r>
              <w:rPr>
                <w:sz w:val="18"/>
              </w:rPr>
              <w:t>Tear</w:t>
            </w:r>
            <w:r>
              <w:rPr>
                <w:spacing w:val="-12"/>
                <w:sz w:val="18"/>
              </w:rPr>
              <w:t> </w:t>
            </w:r>
            <w:r>
              <w:rPr>
                <w:spacing w:val="-2"/>
                <w:sz w:val="18"/>
              </w:rPr>
              <w:t>Repair</w:t>
            </w:r>
          </w:p>
        </w:tc>
        <w:tc>
          <w:tcPr>
            <w:tcW w:w="5581" w:type="dxa"/>
          </w:tcPr>
          <w:p>
            <w:pPr>
              <w:pStyle w:val="TableParagraph"/>
              <w:spacing w:line="206" w:lineRule="exact"/>
              <w:ind w:left="402"/>
              <w:rPr>
                <w:sz w:val="18"/>
              </w:rPr>
            </w:pPr>
            <w:r>
              <w:rPr>
                <w:sz w:val="18"/>
              </w:rPr>
              <w:t>353</w:t>
            </w:r>
            <w:r>
              <w:rPr>
                <w:spacing w:val="15"/>
                <w:sz w:val="18"/>
              </w:rPr>
              <w:t> </w:t>
            </w:r>
            <w:r>
              <w:rPr>
                <w:sz w:val="18"/>
              </w:rPr>
              <w:t>Rectal</w:t>
            </w:r>
            <w:r>
              <w:rPr>
                <w:spacing w:val="-14"/>
                <w:sz w:val="18"/>
              </w:rPr>
              <w:t> </w:t>
            </w:r>
            <w:r>
              <w:rPr>
                <w:sz w:val="18"/>
              </w:rPr>
              <w:t>Prolapse</w:t>
            </w:r>
            <w:r>
              <w:rPr>
                <w:spacing w:val="24"/>
                <w:sz w:val="18"/>
              </w:rPr>
              <w:t> </w:t>
            </w:r>
            <w:r>
              <w:rPr>
                <w:sz w:val="18"/>
              </w:rPr>
              <w:t>(Delorme's</w:t>
            </w:r>
            <w:r>
              <w:rPr>
                <w:spacing w:val="-13"/>
                <w:sz w:val="18"/>
              </w:rPr>
              <w:t> </w:t>
            </w:r>
            <w:r>
              <w:rPr>
                <w:spacing w:val="-2"/>
                <w:sz w:val="18"/>
              </w:rPr>
              <w:t>Procedure)</w:t>
            </w:r>
          </w:p>
        </w:tc>
      </w:tr>
      <w:tr>
        <w:trPr>
          <w:trHeight w:val="297" w:hRule="atLeast"/>
        </w:trPr>
        <w:tc>
          <w:tcPr>
            <w:tcW w:w="4345" w:type="dxa"/>
          </w:tcPr>
          <w:p>
            <w:pPr>
              <w:pStyle w:val="TableParagraph"/>
              <w:spacing w:line="206" w:lineRule="exact"/>
              <w:rPr>
                <w:sz w:val="18"/>
              </w:rPr>
            </w:pPr>
            <w:r>
              <w:rPr>
                <w:sz w:val="18"/>
              </w:rPr>
              <w:t>154</w:t>
            </w:r>
            <w:r>
              <w:rPr>
                <w:spacing w:val="12"/>
                <w:sz w:val="18"/>
              </w:rPr>
              <w:t> </w:t>
            </w:r>
            <w:r>
              <w:rPr>
                <w:sz w:val="18"/>
              </w:rPr>
              <w:t>Meatotomy</w:t>
            </w:r>
            <w:r>
              <w:rPr>
                <w:spacing w:val="-20"/>
                <w:sz w:val="18"/>
              </w:rPr>
              <w:t> </w:t>
            </w:r>
            <w:r>
              <w:rPr>
                <w:sz w:val="18"/>
              </w:rPr>
              <w:t>For</w:t>
            </w:r>
            <w:r>
              <w:rPr>
                <w:spacing w:val="-14"/>
                <w:sz w:val="18"/>
              </w:rPr>
              <w:t> </w:t>
            </w:r>
            <w:r>
              <w:rPr>
                <w:sz w:val="18"/>
              </w:rPr>
              <w:t>Meatal</w:t>
            </w:r>
            <w:r>
              <w:rPr>
                <w:spacing w:val="-15"/>
                <w:sz w:val="18"/>
              </w:rPr>
              <w:t> </w:t>
            </w:r>
            <w:r>
              <w:rPr>
                <w:spacing w:val="-2"/>
                <w:sz w:val="18"/>
              </w:rPr>
              <w:t>Stenosis</w:t>
            </w:r>
          </w:p>
        </w:tc>
        <w:tc>
          <w:tcPr>
            <w:tcW w:w="5581" w:type="dxa"/>
          </w:tcPr>
          <w:p>
            <w:pPr>
              <w:pStyle w:val="TableParagraph"/>
              <w:spacing w:line="206" w:lineRule="exact"/>
              <w:ind w:left="402"/>
              <w:rPr>
                <w:sz w:val="18"/>
              </w:rPr>
            </w:pPr>
            <w:r>
              <w:rPr>
                <w:sz w:val="18"/>
              </w:rPr>
              <w:t>354</w:t>
            </w:r>
            <w:r>
              <w:rPr>
                <w:spacing w:val="54"/>
                <w:sz w:val="18"/>
              </w:rPr>
              <w:t> </w:t>
            </w:r>
            <w:r>
              <w:rPr>
                <w:sz w:val="18"/>
              </w:rPr>
              <w:t>Orchidopexy</w:t>
            </w:r>
            <w:r>
              <w:rPr>
                <w:spacing w:val="-19"/>
                <w:sz w:val="18"/>
              </w:rPr>
              <w:t> </w:t>
            </w:r>
            <w:r>
              <w:rPr>
                <w:sz w:val="18"/>
              </w:rPr>
              <w:t>For</w:t>
            </w:r>
            <w:r>
              <w:rPr>
                <w:spacing w:val="-13"/>
                <w:sz w:val="18"/>
              </w:rPr>
              <w:t> </w:t>
            </w:r>
            <w:r>
              <w:rPr>
                <w:sz w:val="18"/>
              </w:rPr>
              <w:t>Undescended</w:t>
            </w:r>
            <w:r>
              <w:rPr>
                <w:spacing w:val="-12"/>
                <w:sz w:val="18"/>
              </w:rPr>
              <w:t> </w:t>
            </w:r>
            <w:r>
              <w:rPr>
                <w:spacing w:val="-2"/>
                <w:sz w:val="18"/>
              </w:rPr>
              <w:t>Testis</w:t>
            </w:r>
          </w:p>
        </w:tc>
      </w:tr>
      <w:tr>
        <w:trPr>
          <w:trHeight w:val="294" w:hRule="atLeast"/>
        </w:trPr>
        <w:tc>
          <w:tcPr>
            <w:tcW w:w="4345" w:type="dxa"/>
          </w:tcPr>
          <w:p>
            <w:pPr>
              <w:pStyle w:val="TableParagraph"/>
              <w:spacing w:line="206" w:lineRule="exact"/>
              <w:rPr>
                <w:sz w:val="18"/>
              </w:rPr>
            </w:pPr>
            <w:r>
              <w:rPr>
                <w:sz w:val="18"/>
              </w:rPr>
              <w:t>155</w:t>
            </w:r>
            <w:r>
              <w:rPr>
                <w:spacing w:val="-1"/>
                <w:sz w:val="18"/>
              </w:rPr>
              <w:t> </w:t>
            </w:r>
            <w:r>
              <w:rPr>
                <w:sz w:val="18"/>
              </w:rPr>
              <w:t>Surgery</w:t>
            </w:r>
            <w:r>
              <w:rPr>
                <w:spacing w:val="-20"/>
                <w:sz w:val="18"/>
              </w:rPr>
              <w:t> </w:t>
            </w:r>
            <w:r>
              <w:rPr>
                <w:sz w:val="18"/>
              </w:rPr>
              <w:t>For</w:t>
            </w:r>
            <w:r>
              <w:rPr>
                <w:spacing w:val="-17"/>
                <w:sz w:val="18"/>
              </w:rPr>
              <w:t> </w:t>
            </w:r>
            <w:r>
              <w:rPr>
                <w:sz w:val="18"/>
              </w:rPr>
              <w:t>Fournier's</w:t>
            </w:r>
            <w:r>
              <w:rPr>
                <w:spacing w:val="-12"/>
                <w:sz w:val="18"/>
              </w:rPr>
              <w:t> </w:t>
            </w:r>
            <w:r>
              <w:rPr>
                <w:sz w:val="18"/>
              </w:rPr>
              <w:t>Gangrene</w:t>
            </w:r>
            <w:r>
              <w:rPr>
                <w:spacing w:val="-15"/>
                <w:sz w:val="18"/>
              </w:rPr>
              <w:t> </w:t>
            </w:r>
            <w:r>
              <w:rPr>
                <w:spacing w:val="-2"/>
                <w:sz w:val="18"/>
              </w:rPr>
              <w:t>Scrotum</w:t>
            </w:r>
          </w:p>
        </w:tc>
        <w:tc>
          <w:tcPr>
            <w:tcW w:w="5581" w:type="dxa"/>
          </w:tcPr>
          <w:p>
            <w:pPr>
              <w:pStyle w:val="TableParagraph"/>
              <w:spacing w:line="206" w:lineRule="exact"/>
              <w:ind w:left="402"/>
              <w:rPr>
                <w:sz w:val="18"/>
              </w:rPr>
            </w:pPr>
            <w:r>
              <w:rPr>
                <w:sz w:val="18"/>
              </w:rPr>
              <w:t>355</w:t>
            </w:r>
            <w:r>
              <w:rPr>
                <w:spacing w:val="61"/>
                <w:sz w:val="18"/>
              </w:rPr>
              <w:t> </w:t>
            </w:r>
            <w:r>
              <w:rPr>
                <w:sz w:val="18"/>
              </w:rPr>
              <w:t>Detorsion</w:t>
            </w:r>
            <w:r>
              <w:rPr>
                <w:spacing w:val="-11"/>
                <w:sz w:val="18"/>
              </w:rPr>
              <w:t> </w:t>
            </w:r>
            <w:r>
              <w:rPr>
                <w:sz w:val="18"/>
              </w:rPr>
              <w:t>Of</w:t>
            </w:r>
            <w:r>
              <w:rPr>
                <w:spacing w:val="-12"/>
                <w:sz w:val="18"/>
              </w:rPr>
              <w:t> </w:t>
            </w:r>
            <w:r>
              <w:rPr>
                <w:sz w:val="18"/>
              </w:rPr>
              <w:t>Torsion</w:t>
            </w:r>
            <w:r>
              <w:rPr>
                <w:spacing w:val="-14"/>
                <w:sz w:val="18"/>
              </w:rPr>
              <w:t> </w:t>
            </w:r>
            <w:r>
              <w:rPr>
                <w:spacing w:val="-2"/>
                <w:sz w:val="18"/>
              </w:rPr>
              <w:t>Testis</w:t>
            </w:r>
          </w:p>
        </w:tc>
      </w:tr>
      <w:tr>
        <w:trPr>
          <w:trHeight w:val="294" w:hRule="atLeast"/>
        </w:trPr>
        <w:tc>
          <w:tcPr>
            <w:tcW w:w="4345" w:type="dxa"/>
          </w:tcPr>
          <w:p>
            <w:pPr>
              <w:pStyle w:val="TableParagraph"/>
              <w:spacing w:line="206" w:lineRule="exact"/>
              <w:rPr>
                <w:sz w:val="18"/>
              </w:rPr>
            </w:pPr>
            <w:r>
              <w:rPr>
                <w:sz w:val="18"/>
              </w:rPr>
              <w:t>156</w:t>
            </w:r>
            <w:r>
              <w:rPr>
                <w:spacing w:val="16"/>
                <w:sz w:val="18"/>
              </w:rPr>
              <w:t> </w:t>
            </w:r>
            <w:r>
              <w:rPr>
                <w:sz w:val="18"/>
              </w:rPr>
              <w:t>Surgery</w:t>
            </w:r>
            <w:r>
              <w:rPr>
                <w:spacing w:val="-23"/>
                <w:sz w:val="18"/>
              </w:rPr>
              <w:t> </w:t>
            </w:r>
            <w:r>
              <w:rPr>
                <w:sz w:val="18"/>
              </w:rPr>
              <w:t>Filarial</w:t>
            </w:r>
            <w:r>
              <w:rPr>
                <w:spacing w:val="-13"/>
                <w:sz w:val="18"/>
              </w:rPr>
              <w:t> </w:t>
            </w:r>
            <w:r>
              <w:rPr>
                <w:spacing w:val="-2"/>
                <w:sz w:val="18"/>
              </w:rPr>
              <w:t>Scrotum</w:t>
            </w:r>
          </w:p>
        </w:tc>
        <w:tc>
          <w:tcPr>
            <w:tcW w:w="5581" w:type="dxa"/>
          </w:tcPr>
          <w:p>
            <w:pPr>
              <w:pStyle w:val="TableParagraph"/>
              <w:spacing w:line="206" w:lineRule="exact"/>
              <w:ind w:left="402"/>
              <w:rPr>
                <w:sz w:val="18"/>
              </w:rPr>
            </w:pPr>
            <w:r>
              <w:rPr>
                <w:sz w:val="18"/>
              </w:rPr>
              <w:t>356</w:t>
            </w:r>
            <w:r>
              <w:rPr>
                <w:spacing w:val="-5"/>
                <w:sz w:val="18"/>
              </w:rPr>
              <w:t> </w:t>
            </w:r>
            <w:r>
              <w:rPr>
                <w:sz w:val="18"/>
              </w:rPr>
              <w:t>Lap.Abdominal</w:t>
            </w:r>
            <w:r>
              <w:rPr>
                <w:spacing w:val="-15"/>
                <w:sz w:val="18"/>
              </w:rPr>
              <w:t> </w:t>
            </w:r>
            <w:r>
              <w:rPr>
                <w:sz w:val="18"/>
              </w:rPr>
              <w:t>Exploration</w:t>
            </w:r>
            <w:r>
              <w:rPr>
                <w:spacing w:val="-12"/>
                <w:sz w:val="18"/>
              </w:rPr>
              <w:t> </w:t>
            </w:r>
            <w:r>
              <w:rPr>
                <w:sz w:val="18"/>
              </w:rPr>
              <w:t>In</w:t>
            </w:r>
            <w:r>
              <w:rPr>
                <w:spacing w:val="-16"/>
                <w:sz w:val="18"/>
              </w:rPr>
              <w:t> </w:t>
            </w:r>
            <w:r>
              <w:rPr>
                <w:spacing w:val="-2"/>
                <w:sz w:val="18"/>
              </w:rPr>
              <w:t>Cryptorchidism</w:t>
            </w:r>
          </w:p>
        </w:tc>
      </w:tr>
      <w:tr>
        <w:trPr>
          <w:trHeight w:val="296" w:hRule="atLeast"/>
        </w:trPr>
        <w:tc>
          <w:tcPr>
            <w:tcW w:w="4345" w:type="dxa"/>
          </w:tcPr>
          <w:p>
            <w:pPr>
              <w:pStyle w:val="TableParagraph"/>
              <w:spacing w:line="206" w:lineRule="exact"/>
              <w:rPr>
                <w:sz w:val="18"/>
              </w:rPr>
            </w:pPr>
            <w:r>
              <w:rPr>
                <w:sz w:val="18"/>
              </w:rPr>
              <w:t>157</w:t>
            </w:r>
            <w:r>
              <w:rPr>
                <w:spacing w:val="12"/>
                <w:sz w:val="18"/>
              </w:rPr>
              <w:t> </w:t>
            </w:r>
            <w:r>
              <w:rPr>
                <w:sz w:val="18"/>
              </w:rPr>
              <w:t>Surgery</w:t>
            </w:r>
            <w:r>
              <w:rPr>
                <w:spacing w:val="-20"/>
                <w:sz w:val="18"/>
              </w:rPr>
              <w:t> </w:t>
            </w:r>
            <w:r>
              <w:rPr>
                <w:sz w:val="18"/>
              </w:rPr>
              <w:t>For</w:t>
            </w:r>
            <w:r>
              <w:rPr>
                <w:spacing w:val="-14"/>
                <w:sz w:val="18"/>
              </w:rPr>
              <w:t> </w:t>
            </w:r>
            <w:r>
              <w:rPr>
                <w:sz w:val="18"/>
              </w:rPr>
              <w:t>Watering</w:t>
            </w:r>
            <w:r>
              <w:rPr>
                <w:spacing w:val="-13"/>
                <w:sz w:val="18"/>
              </w:rPr>
              <w:t> </w:t>
            </w:r>
            <w:r>
              <w:rPr>
                <w:sz w:val="18"/>
              </w:rPr>
              <w:t>Can</w:t>
            </w:r>
            <w:r>
              <w:rPr>
                <w:spacing w:val="-13"/>
                <w:sz w:val="18"/>
              </w:rPr>
              <w:t> </w:t>
            </w:r>
            <w:r>
              <w:rPr>
                <w:spacing w:val="-2"/>
                <w:sz w:val="18"/>
              </w:rPr>
              <w:t>Perineum</w:t>
            </w:r>
          </w:p>
        </w:tc>
        <w:tc>
          <w:tcPr>
            <w:tcW w:w="5581" w:type="dxa"/>
          </w:tcPr>
          <w:p>
            <w:pPr>
              <w:pStyle w:val="TableParagraph"/>
              <w:spacing w:line="206" w:lineRule="exact"/>
              <w:ind w:left="402"/>
              <w:rPr>
                <w:sz w:val="18"/>
              </w:rPr>
            </w:pPr>
            <w:r>
              <w:rPr>
                <w:sz w:val="18"/>
              </w:rPr>
              <w:t>357</w:t>
            </w:r>
            <w:r>
              <w:rPr>
                <w:spacing w:val="23"/>
                <w:sz w:val="18"/>
              </w:rPr>
              <w:t> </w:t>
            </w:r>
            <w:r>
              <w:rPr>
                <w:sz w:val="18"/>
              </w:rPr>
              <w:t>Eua</w:t>
            </w:r>
            <w:r>
              <w:rPr>
                <w:spacing w:val="-12"/>
                <w:sz w:val="18"/>
              </w:rPr>
              <w:t> </w:t>
            </w:r>
            <w:r>
              <w:rPr>
                <w:sz w:val="18"/>
              </w:rPr>
              <w:t>+</w:t>
            </w:r>
            <w:r>
              <w:rPr>
                <w:spacing w:val="-12"/>
                <w:sz w:val="18"/>
              </w:rPr>
              <w:t> </w:t>
            </w:r>
            <w:r>
              <w:rPr>
                <w:sz w:val="18"/>
              </w:rPr>
              <w:t>Biopsy</w:t>
            </w:r>
            <w:r>
              <w:rPr>
                <w:spacing w:val="-15"/>
                <w:sz w:val="18"/>
              </w:rPr>
              <w:t> </w:t>
            </w:r>
            <w:r>
              <w:rPr>
                <w:sz w:val="18"/>
              </w:rPr>
              <w:t>Multiple</w:t>
            </w:r>
            <w:r>
              <w:rPr>
                <w:spacing w:val="-9"/>
                <w:sz w:val="18"/>
              </w:rPr>
              <w:t> </w:t>
            </w:r>
            <w:r>
              <w:rPr>
                <w:sz w:val="18"/>
              </w:rPr>
              <w:t>Fistula</w:t>
            </w:r>
            <w:r>
              <w:rPr>
                <w:spacing w:val="-11"/>
                <w:sz w:val="18"/>
              </w:rPr>
              <w:t> </w:t>
            </w:r>
            <w:r>
              <w:rPr>
                <w:sz w:val="18"/>
              </w:rPr>
              <w:t>In</w:t>
            </w:r>
            <w:r>
              <w:rPr>
                <w:spacing w:val="-12"/>
                <w:sz w:val="18"/>
              </w:rPr>
              <w:t> </w:t>
            </w:r>
            <w:r>
              <w:rPr>
                <w:spacing w:val="-5"/>
                <w:sz w:val="18"/>
              </w:rPr>
              <w:t>Ano</w:t>
            </w:r>
          </w:p>
        </w:tc>
      </w:tr>
      <w:tr>
        <w:trPr>
          <w:trHeight w:val="294" w:hRule="atLeast"/>
        </w:trPr>
        <w:tc>
          <w:tcPr>
            <w:tcW w:w="4345" w:type="dxa"/>
          </w:tcPr>
          <w:p>
            <w:pPr>
              <w:pStyle w:val="TableParagraph"/>
              <w:spacing w:line="206" w:lineRule="exact"/>
              <w:rPr>
                <w:sz w:val="18"/>
              </w:rPr>
            </w:pPr>
            <w:r>
              <w:rPr>
                <w:sz w:val="18"/>
              </w:rPr>
              <w:t>158</w:t>
            </w:r>
            <w:r>
              <w:rPr>
                <w:spacing w:val="17"/>
                <w:sz w:val="18"/>
              </w:rPr>
              <w:t> </w:t>
            </w:r>
            <w:r>
              <w:rPr>
                <w:sz w:val="18"/>
              </w:rPr>
              <w:t>Repair</w:t>
            </w:r>
            <w:r>
              <w:rPr>
                <w:spacing w:val="-13"/>
                <w:sz w:val="18"/>
              </w:rPr>
              <w:t> </w:t>
            </w:r>
            <w:r>
              <w:rPr>
                <w:sz w:val="18"/>
              </w:rPr>
              <w:t>Of</w:t>
            </w:r>
            <w:r>
              <w:rPr>
                <w:spacing w:val="-12"/>
                <w:sz w:val="18"/>
              </w:rPr>
              <w:t> </w:t>
            </w:r>
            <w:r>
              <w:rPr>
                <w:sz w:val="18"/>
              </w:rPr>
              <w:t>Penile</w:t>
            </w:r>
            <w:r>
              <w:rPr>
                <w:spacing w:val="-13"/>
                <w:sz w:val="18"/>
              </w:rPr>
              <w:t> </w:t>
            </w:r>
            <w:r>
              <w:rPr>
                <w:spacing w:val="-2"/>
                <w:sz w:val="18"/>
              </w:rPr>
              <w:t>Torsion</w:t>
            </w:r>
          </w:p>
        </w:tc>
        <w:tc>
          <w:tcPr>
            <w:tcW w:w="5581" w:type="dxa"/>
          </w:tcPr>
          <w:p>
            <w:pPr>
              <w:pStyle w:val="TableParagraph"/>
              <w:spacing w:line="206" w:lineRule="exact"/>
              <w:ind w:left="402"/>
              <w:rPr>
                <w:sz w:val="18"/>
              </w:rPr>
            </w:pPr>
            <w:r>
              <w:rPr>
                <w:sz w:val="18"/>
              </w:rPr>
              <w:t>358</w:t>
            </w:r>
            <w:r>
              <w:rPr>
                <w:spacing w:val="4"/>
                <w:sz w:val="18"/>
              </w:rPr>
              <w:t> </w:t>
            </w:r>
            <w:r>
              <w:rPr>
                <w:sz w:val="18"/>
              </w:rPr>
              <w:t>Cystic</w:t>
            </w:r>
            <w:r>
              <w:rPr>
                <w:spacing w:val="-12"/>
                <w:sz w:val="18"/>
              </w:rPr>
              <w:t> </w:t>
            </w:r>
            <w:r>
              <w:rPr>
                <w:sz w:val="18"/>
              </w:rPr>
              <w:t>Hygroma</w:t>
            </w:r>
            <w:r>
              <w:rPr>
                <w:spacing w:val="-12"/>
                <w:sz w:val="18"/>
              </w:rPr>
              <w:t> </w:t>
            </w:r>
            <w:r>
              <w:rPr>
                <w:sz w:val="18"/>
              </w:rPr>
              <w:t>-</w:t>
            </w:r>
            <w:r>
              <w:rPr>
                <w:spacing w:val="-13"/>
                <w:sz w:val="18"/>
              </w:rPr>
              <w:t> </w:t>
            </w:r>
            <w:r>
              <w:rPr>
                <w:sz w:val="18"/>
              </w:rPr>
              <w:t>Injection</w:t>
            </w:r>
            <w:r>
              <w:rPr>
                <w:spacing w:val="-13"/>
                <w:sz w:val="18"/>
              </w:rPr>
              <w:t> </w:t>
            </w:r>
            <w:r>
              <w:rPr>
                <w:spacing w:val="-2"/>
                <w:sz w:val="18"/>
              </w:rPr>
              <w:t>Treatment</w:t>
            </w:r>
          </w:p>
        </w:tc>
      </w:tr>
      <w:tr>
        <w:trPr>
          <w:trHeight w:val="294" w:hRule="atLeast"/>
        </w:trPr>
        <w:tc>
          <w:tcPr>
            <w:tcW w:w="4345" w:type="dxa"/>
          </w:tcPr>
          <w:p>
            <w:pPr>
              <w:pStyle w:val="TableParagraph"/>
              <w:spacing w:before="1"/>
              <w:rPr>
                <w:sz w:val="18"/>
              </w:rPr>
            </w:pPr>
            <w:r>
              <w:rPr>
                <w:sz w:val="18"/>
              </w:rPr>
              <w:t>159</w:t>
            </w:r>
            <w:r>
              <w:rPr>
                <w:spacing w:val="11"/>
                <w:sz w:val="18"/>
              </w:rPr>
              <w:t> </w:t>
            </w:r>
            <w:r>
              <w:rPr>
                <w:sz w:val="18"/>
              </w:rPr>
              <w:t>Drainage</w:t>
            </w:r>
            <w:r>
              <w:rPr>
                <w:spacing w:val="-12"/>
                <w:sz w:val="18"/>
              </w:rPr>
              <w:t> </w:t>
            </w:r>
            <w:r>
              <w:rPr>
                <w:sz w:val="18"/>
              </w:rPr>
              <w:t>Of</w:t>
            </w:r>
            <w:r>
              <w:rPr>
                <w:spacing w:val="-13"/>
                <w:sz w:val="18"/>
              </w:rPr>
              <w:t> </w:t>
            </w:r>
            <w:r>
              <w:rPr>
                <w:sz w:val="18"/>
              </w:rPr>
              <w:t>Prostate</w:t>
            </w:r>
            <w:r>
              <w:rPr>
                <w:spacing w:val="-12"/>
                <w:sz w:val="18"/>
              </w:rPr>
              <w:t> </w:t>
            </w:r>
            <w:r>
              <w:rPr>
                <w:spacing w:val="-2"/>
                <w:sz w:val="18"/>
              </w:rPr>
              <w:t>Abscess</w:t>
            </w:r>
          </w:p>
        </w:tc>
        <w:tc>
          <w:tcPr>
            <w:tcW w:w="5581" w:type="dxa"/>
          </w:tcPr>
          <w:p>
            <w:pPr>
              <w:pStyle w:val="TableParagraph"/>
              <w:spacing w:before="1"/>
              <w:ind w:left="402"/>
              <w:rPr>
                <w:sz w:val="18"/>
              </w:rPr>
            </w:pPr>
            <w:r>
              <w:rPr>
                <w:sz w:val="18"/>
              </w:rPr>
              <w:t>359</w:t>
            </w:r>
            <w:r>
              <w:rPr>
                <w:spacing w:val="61"/>
                <w:sz w:val="18"/>
              </w:rPr>
              <w:t> </w:t>
            </w:r>
            <w:r>
              <w:rPr>
                <w:sz w:val="18"/>
              </w:rPr>
              <w:t>Excision</w:t>
            </w:r>
            <w:r>
              <w:rPr>
                <w:spacing w:val="-12"/>
                <w:sz w:val="18"/>
              </w:rPr>
              <w:t> </w:t>
            </w:r>
            <w:r>
              <w:rPr>
                <w:sz w:val="18"/>
              </w:rPr>
              <w:t>Of</w:t>
            </w:r>
            <w:r>
              <w:rPr>
                <w:spacing w:val="-11"/>
                <w:sz w:val="18"/>
              </w:rPr>
              <w:t> </w:t>
            </w:r>
            <w:r>
              <w:rPr>
                <w:sz w:val="18"/>
              </w:rPr>
              <w:t>Fistula-In-</w:t>
            </w:r>
            <w:r>
              <w:rPr>
                <w:spacing w:val="-5"/>
                <w:sz w:val="18"/>
              </w:rPr>
              <w:t>Ano</w:t>
            </w:r>
          </w:p>
        </w:tc>
      </w:tr>
      <w:tr>
        <w:trPr>
          <w:trHeight w:val="296" w:hRule="atLeast"/>
        </w:trPr>
        <w:tc>
          <w:tcPr>
            <w:tcW w:w="4345" w:type="dxa"/>
          </w:tcPr>
          <w:p>
            <w:pPr>
              <w:pStyle w:val="TableParagraph"/>
              <w:spacing w:before="1"/>
              <w:rPr>
                <w:sz w:val="18"/>
              </w:rPr>
            </w:pPr>
            <w:r>
              <w:rPr>
                <w:sz w:val="18"/>
              </w:rPr>
              <w:t>160</w:t>
            </w:r>
            <w:r>
              <w:rPr>
                <w:spacing w:val="15"/>
                <w:sz w:val="18"/>
              </w:rPr>
              <w:t> </w:t>
            </w:r>
            <w:r>
              <w:rPr>
                <w:spacing w:val="-2"/>
                <w:sz w:val="18"/>
              </w:rPr>
              <w:t>Orchiectomy</w:t>
            </w:r>
          </w:p>
        </w:tc>
        <w:tc>
          <w:tcPr>
            <w:tcW w:w="5581" w:type="dxa"/>
          </w:tcPr>
          <w:p>
            <w:pPr>
              <w:pStyle w:val="TableParagraph"/>
              <w:spacing w:line="203" w:lineRule="exact"/>
              <w:ind w:left="402"/>
              <w:rPr>
                <w:rFonts w:ascii="Arial"/>
                <w:b/>
                <w:sz w:val="18"/>
              </w:rPr>
            </w:pPr>
            <w:r>
              <w:rPr>
                <w:rFonts w:ascii="Arial"/>
                <w:b/>
                <w:spacing w:val="-2"/>
                <w:sz w:val="18"/>
              </w:rPr>
              <w:t>Gynaecology</w:t>
            </w:r>
          </w:p>
        </w:tc>
      </w:tr>
      <w:tr>
        <w:trPr>
          <w:trHeight w:val="297" w:hRule="atLeast"/>
        </w:trPr>
        <w:tc>
          <w:tcPr>
            <w:tcW w:w="4345" w:type="dxa"/>
          </w:tcPr>
          <w:p>
            <w:pPr>
              <w:pStyle w:val="TableParagraph"/>
              <w:spacing w:before="1"/>
              <w:rPr>
                <w:sz w:val="18"/>
              </w:rPr>
            </w:pPr>
            <w:r>
              <w:rPr>
                <w:sz w:val="18"/>
              </w:rPr>
              <w:t>161</w:t>
            </w:r>
            <w:r>
              <w:rPr>
                <w:spacing w:val="19"/>
                <w:sz w:val="18"/>
              </w:rPr>
              <w:t> </w:t>
            </w:r>
            <w:r>
              <w:rPr>
                <w:sz w:val="18"/>
              </w:rPr>
              <w:t>Cystoscopy</w:t>
            </w:r>
            <w:r>
              <w:rPr>
                <w:spacing w:val="-17"/>
                <w:sz w:val="18"/>
              </w:rPr>
              <w:t> </w:t>
            </w:r>
            <w:r>
              <w:rPr>
                <w:sz w:val="18"/>
              </w:rPr>
              <w:t>And</w:t>
            </w:r>
            <w:r>
              <w:rPr>
                <w:spacing w:val="-13"/>
                <w:sz w:val="18"/>
              </w:rPr>
              <w:t> </w:t>
            </w:r>
            <w:r>
              <w:rPr>
                <w:sz w:val="18"/>
              </w:rPr>
              <w:t>Removal</w:t>
            </w:r>
            <w:r>
              <w:rPr>
                <w:spacing w:val="-13"/>
                <w:sz w:val="18"/>
              </w:rPr>
              <w:t> </w:t>
            </w:r>
            <w:r>
              <w:rPr>
                <w:sz w:val="18"/>
              </w:rPr>
              <w:t>Of</w:t>
            </w:r>
            <w:r>
              <w:rPr>
                <w:spacing w:val="-11"/>
                <w:sz w:val="18"/>
              </w:rPr>
              <w:t> </w:t>
            </w:r>
            <w:r>
              <w:rPr>
                <w:spacing w:val="-5"/>
                <w:sz w:val="18"/>
              </w:rPr>
              <w:t>Fb</w:t>
            </w:r>
          </w:p>
        </w:tc>
        <w:tc>
          <w:tcPr>
            <w:tcW w:w="5581" w:type="dxa"/>
          </w:tcPr>
          <w:p>
            <w:pPr>
              <w:pStyle w:val="TableParagraph"/>
              <w:spacing w:before="1"/>
              <w:ind w:left="402"/>
              <w:rPr>
                <w:sz w:val="18"/>
              </w:rPr>
            </w:pPr>
            <w:r>
              <w:rPr>
                <w:sz w:val="18"/>
              </w:rPr>
              <w:t>360</w:t>
            </w:r>
            <w:r>
              <w:rPr>
                <w:spacing w:val="8"/>
                <w:sz w:val="18"/>
              </w:rPr>
              <w:t> </w:t>
            </w:r>
            <w:r>
              <w:rPr>
                <w:sz w:val="18"/>
              </w:rPr>
              <w:t>Hysteroscopic</w:t>
            </w:r>
            <w:r>
              <w:rPr>
                <w:spacing w:val="-12"/>
                <w:sz w:val="18"/>
              </w:rPr>
              <w:t> </w:t>
            </w:r>
            <w:r>
              <w:rPr>
                <w:sz w:val="18"/>
              </w:rPr>
              <w:t>Removal</w:t>
            </w:r>
            <w:r>
              <w:rPr>
                <w:spacing w:val="-13"/>
                <w:sz w:val="18"/>
              </w:rPr>
              <w:t> </w:t>
            </w:r>
            <w:r>
              <w:rPr>
                <w:sz w:val="18"/>
              </w:rPr>
              <w:t>Of</w:t>
            </w:r>
            <w:r>
              <w:rPr>
                <w:spacing w:val="-13"/>
                <w:sz w:val="18"/>
              </w:rPr>
              <w:t> </w:t>
            </w:r>
            <w:r>
              <w:rPr>
                <w:spacing w:val="-2"/>
                <w:sz w:val="18"/>
              </w:rPr>
              <w:t>Myoma</w:t>
            </w:r>
          </w:p>
        </w:tc>
      </w:tr>
    </w:tbl>
    <w:p>
      <w:pPr>
        <w:pStyle w:val="TableParagraph"/>
        <w:spacing w:after="0"/>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1952">
            <wp:simplePos x="0" y="0"/>
            <wp:positionH relativeFrom="page">
              <wp:posOffset>6235065</wp:posOffset>
            </wp:positionH>
            <wp:positionV relativeFrom="page">
              <wp:posOffset>303530</wp:posOffset>
            </wp:positionV>
            <wp:extent cx="855242" cy="526862"/>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45"/>
        <w:gridCol w:w="5581"/>
      </w:tblGrid>
      <w:tr>
        <w:trPr>
          <w:trHeight w:val="294" w:hRule="atLeast"/>
        </w:trPr>
        <w:tc>
          <w:tcPr>
            <w:tcW w:w="4345" w:type="dxa"/>
          </w:tcPr>
          <w:p>
            <w:pPr>
              <w:pStyle w:val="TableParagraph"/>
              <w:spacing w:line="201" w:lineRule="exact"/>
              <w:rPr>
                <w:rFonts w:ascii="Arial"/>
                <w:b/>
                <w:sz w:val="18"/>
              </w:rPr>
            </w:pPr>
            <w:r>
              <w:rPr>
                <w:rFonts w:ascii="Arial"/>
                <w:b/>
                <w:spacing w:val="-2"/>
                <w:sz w:val="18"/>
              </w:rPr>
              <w:t>Neurology</w:t>
            </w:r>
          </w:p>
        </w:tc>
        <w:tc>
          <w:tcPr>
            <w:tcW w:w="5581" w:type="dxa"/>
          </w:tcPr>
          <w:p>
            <w:pPr>
              <w:pStyle w:val="TableParagraph"/>
              <w:spacing w:line="206" w:lineRule="exact"/>
              <w:ind w:left="402"/>
              <w:rPr>
                <w:sz w:val="18"/>
              </w:rPr>
            </w:pPr>
            <w:r>
              <w:rPr>
                <w:sz w:val="18"/>
              </w:rPr>
              <w:t>361</w:t>
            </w:r>
            <w:r>
              <w:rPr>
                <w:spacing w:val="33"/>
                <w:sz w:val="18"/>
              </w:rPr>
              <w:t> </w:t>
            </w:r>
            <w:r>
              <w:rPr>
                <w:spacing w:val="-5"/>
                <w:sz w:val="18"/>
              </w:rPr>
              <w:t>D&amp;C</w:t>
            </w:r>
          </w:p>
        </w:tc>
      </w:tr>
      <w:tr>
        <w:trPr>
          <w:trHeight w:val="294" w:hRule="atLeast"/>
        </w:trPr>
        <w:tc>
          <w:tcPr>
            <w:tcW w:w="4345" w:type="dxa"/>
          </w:tcPr>
          <w:p>
            <w:pPr>
              <w:pStyle w:val="TableParagraph"/>
              <w:spacing w:line="206" w:lineRule="exact"/>
              <w:rPr>
                <w:sz w:val="18"/>
              </w:rPr>
            </w:pPr>
            <w:r>
              <w:rPr>
                <w:sz w:val="18"/>
              </w:rPr>
              <w:t>162</w:t>
            </w:r>
            <w:r>
              <w:rPr>
                <w:spacing w:val="10"/>
                <w:sz w:val="18"/>
              </w:rPr>
              <w:t> </w:t>
            </w:r>
            <w:r>
              <w:rPr>
                <w:sz w:val="18"/>
              </w:rPr>
              <w:t>Facial</w:t>
            </w:r>
            <w:r>
              <w:rPr>
                <w:spacing w:val="-14"/>
                <w:sz w:val="18"/>
              </w:rPr>
              <w:t> </w:t>
            </w:r>
            <w:r>
              <w:rPr>
                <w:sz w:val="18"/>
              </w:rPr>
              <w:t>Nerve</w:t>
            </w:r>
            <w:r>
              <w:rPr>
                <w:spacing w:val="-14"/>
                <w:sz w:val="18"/>
              </w:rPr>
              <w:t> </w:t>
            </w:r>
            <w:r>
              <w:rPr>
                <w:spacing w:val="-2"/>
                <w:sz w:val="18"/>
              </w:rPr>
              <w:t>Physiotherapy</w:t>
            </w:r>
          </w:p>
        </w:tc>
        <w:tc>
          <w:tcPr>
            <w:tcW w:w="5581" w:type="dxa"/>
          </w:tcPr>
          <w:p>
            <w:pPr>
              <w:pStyle w:val="TableParagraph"/>
              <w:spacing w:line="206" w:lineRule="exact"/>
              <w:ind w:left="402"/>
              <w:rPr>
                <w:sz w:val="18"/>
              </w:rPr>
            </w:pPr>
            <w:r>
              <w:rPr>
                <w:sz w:val="18"/>
              </w:rPr>
              <w:t>362</w:t>
            </w:r>
            <w:r>
              <w:rPr>
                <w:spacing w:val="4"/>
                <w:sz w:val="18"/>
              </w:rPr>
              <w:t> </w:t>
            </w:r>
            <w:r>
              <w:rPr>
                <w:sz w:val="18"/>
              </w:rPr>
              <w:t>Hysteroscopic</w:t>
            </w:r>
            <w:r>
              <w:rPr>
                <w:spacing w:val="-12"/>
                <w:sz w:val="18"/>
              </w:rPr>
              <w:t> </w:t>
            </w:r>
            <w:r>
              <w:rPr>
                <w:sz w:val="18"/>
              </w:rPr>
              <w:t>Resection</w:t>
            </w:r>
            <w:r>
              <w:rPr>
                <w:spacing w:val="-16"/>
                <w:sz w:val="18"/>
              </w:rPr>
              <w:t> </w:t>
            </w:r>
            <w:r>
              <w:rPr>
                <w:sz w:val="18"/>
              </w:rPr>
              <w:t>Of</w:t>
            </w:r>
            <w:r>
              <w:rPr>
                <w:spacing w:val="-13"/>
                <w:sz w:val="18"/>
              </w:rPr>
              <w:t> </w:t>
            </w:r>
            <w:r>
              <w:rPr>
                <w:spacing w:val="-2"/>
                <w:sz w:val="18"/>
              </w:rPr>
              <w:t>Septum</w:t>
            </w:r>
          </w:p>
        </w:tc>
      </w:tr>
      <w:tr>
        <w:trPr>
          <w:trHeight w:val="297" w:hRule="atLeast"/>
        </w:trPr>
        <w:tc>
          <w:tcPr>
            <w:tcW w:w="4345" w:type="dxa"/>
          </w:tcPr>
          <w:p>
            <w:pPr>
              <w:pStyle w:val="TableParagraph"/>
              <w:spacing w:before="1"/>
              <w:rPr>
                <w:sz w:val="18"/>
              </w:rPr>
            </w:pPr>
            <w:r>
              <w:rPr>
                <w:sz w:val="18"/>
              </w:rPr>
              <w:t>163</w:t>
            </w:r>
            <w:r>
              <w:rPr>
                <w:spacing w:val="24"/>
                <w:sz w:val="18"/>
              </w:rPr>
              <w:t> </w:t>
            </w:r>
            <w:r>
              <w:rPr>
                <w:sz w:val="18"/>
              </w:rPr>
              <w:t>Nerve</w:t>
            </w:r>
            <w:r>
              <w:rPr>
                <w:spacing w:val="-13"/>
                <w:sz w:val="18"/>
              </w:rPr>
              <w:t> </w:t>
            </w:r>
            <w:r>
              <w:rPr>
                <w:spacing w:val="-2"/>
                <w:sz w:val="18"/>
              </w:rPr>
              <w:t>Biopsy</w:t>
            </w:r>
          </w:p>
        </w:tc>
        <w:tc>
          <w:tcPr>
            <w:tcW w:w="5581" w:type="dxa"/>
          </w:tcPr>
          <w:p>
            <w:pPr>
              <w:pStyle w:val="TableParagraph"/>
              <w:spacing w:before="1"/>
              <w:ind w:left="402"/>
              <w:rPr>
                <w:sz w:val="18"/>
              </w:rPr>
            </w:pPr>
            <w:r>
              <w:rPr>
                <w:sz w:val="18"/>
              </w:rPr>
              <w:t>363</w:t>
            </w:r>
            <w:r>
              <w:rPr>
                <w:spacing w:val="12"/>
                <w:sz w:val="18"/>
              </w:rPr>
              <w:t> </w:t>
            </w:r>
            <w:r>
              <w:rPr>
                <w:sz w:val="18"/>
              </w:rPr>
              <w:t>Thermal</w:t>
            </w:r>
            <w:r>
              <w:rPr>
                <w:spacing w:val="-13"/>
                <w:sz w:val="18"/>
              </w:rPr>
              <w:t> </w:t>
            </w:r>
            <w:r>
              <w:rPr>
                <w:sz w:val="18"/>
              </w:rPr>
              <w:t>Cauterisation</w:t>
            </w:r>
            <w:r>
              <w:rPr>
                <w:spacing w:val="-11"/>
                <w:sz w:val="18"/>
              </w:rPr>
              <w:t> </w:t>
            </w:r>
            <w:r>
              <w:rPr>
                <w:sz w:val="18"/>
              </w:rPr>
              <w:t>Of</w:t>
            </w:r>
            <w:r>
              <w:rPr>
                <w:spacing w:val="-12"/>
                <w:sz w:val="18"/>
              </w:rPr>
              <w:t> </w:t>
            </w:r>
            <w:r>
              <w:rPr>
                <w:spacing w:val="-2"/>
                <w:sz w:val="18"/>
              </w:rPr>
              <w:t>Cervix</w:t>
            </w:r>
          </w:p>
        </w:tc>
      </w:tr>
      <w:tr>
        <w:trPr>
          <w:trHeight w:val="297" w:hRule="atLeast"/>
        </w:trPr>
        <w:tc>
          <w:tcPr>
            <w:tcW w:w="4345" w:type="dxa"/>
          </w:tcPr>
          <w:p>
            <w:pPr>
              <w:pStyle w:val="TableParagraph"/>
              <w:spacing w:before="1"/>
              <w:rPr>
                <w:sz w:val="18"/>
              </w:rPr>
            </w:pPr>
            <w:r>
              <w:rPr>
                <w:sz w:val="18"/>
              </w:rPr>
              <w:t>164</w:t>
            </w:r>
            <w:r>
              <w:rPr>
                <w:spacing w:val="26"/>
                <w:sz w:val="18"/>
              </w:rPr>
              <w:t> </w:t>
            </w:r>
            <w:r>
              <w:rPr>
                <w:sz w:val="18"/>
              </w:rPr>
              <w:t>Muscle</w:t>
            </w:r>
            <w:r>
              <w:rPr>
                <w:spacing w:val="-9"/>
                <w:sz w:val="18"/>
              </w:rPr>
              <w:t> </w:t>
            </w:r>
            <w:r>
              <w:rPr>
                <w:spacing w:val="-2"/>
                <w:sz w:val="18"/>
              </w:rPr>
              <w:t>Biopsy</w:t>
            </w:r>
          </w:p>
        </w:tc>
        <w:tc>
          <w:tcPr>
            <w:tcW w:w="5581" w:type="dxa"/>
          </w:tcPr>
          <w:p>
            <w:pPr>
              <w:pStyle w:val="TableParagraph"/>
              <w:spacing w:before="1"/>
              <w:ind w:left="402"/>
              <w:rPr>
                <w:sz w:val="18"/>
              </w:rPr>
            </w:pPr>
            <w:r>
              <w:rPr>
                <w:sz w:val="18"/>
              </w:rPr>
              <w:t>364</w:t>
            </w:r>
            <w:r>
              <w:rPr>
                <w:spacing w:val="18"/>
                <w:sz w:val="18"/>
              </w:rPr>
              <w:t> </w:t>
            </w:r>
            <w:r>
              <w:rPr>
                <w:sz w:val="18"/>
              </w:rPr>
              <w:t>Mirena</w:t>
            </w:r>
            <w:r>
              <w:rPr>
                <w:spacing w:val="-13"/>
                <w:sz w:val="18"/>
              </w:rPr>
              <w:t> </w:t>
            </w:r>
            <w:r>
              <w:rPr>
                <w:spacing w:val="-2"/>
                <w:sz w:val="18"/>
              </w:rPr>
              <w:t>Insertion</w:t>
            </w:r>
          </w:p>
        </w:tc>
      </w:tr>
      <w:tr>
        <w:trPr>
          <w:trHeight w:val="297" w:hRule="atLeast"/>
        </w:trPr>
        <w:tc>
          <w:tcPr>
            <w:tcW w:w="4345" w:type="dxa"/>
          </w:tcPr>
          <w:p>
            <w:pPr>
              <w:pStyle w:val="TableParagraph"/>
              <w:spacing w:line="206" w:lineRule="exact"/>
              <w:rPr>
                <w:sz w:val="18"/>
              </w:rPr>
            </w:pPr>
            <w:r>
              <w:rPr>
                <w:sz w:val="18"/>
              </w:rPr>
              <w:t>165</w:t>
            </w:r>
            <w:r>
              <w:rPr>
                <w:spacing w:val="9"/>
                <w:sz w:val="18"/>
              </w:rPr>
              <w:t> </w:t>
            </w:r>
            <w:r>
              <w:rPr>
                <w:sz w:val="18"/>
              </w:rPr>
              <w:t>Epidural</w:t>
            </w:r>
            <w:r>
              <w:rPr>
                <w:spacing w:val="-14"/>
                <w:sz w:val="18"/>
              </w:rPr>
              <w:t> </w:t>
            </w:r>
            <w:r>
              <w:rPr>
                <w:sz w:val="18"/>
              </w:rPr>
              <w:t>Steroid</w:t>
            </w:r>
            <w:r>
              <w:rPr>
                <w:spacing w:val="-12"/>
                <w:sz w:val="18"/>
              </w:rPr>
              <w:t> </w:t>
            </w:r>
            <w:r>
              <w:rPr>
                <w:spacing w:val="-2"/>
                <w:sz w:val="18"/>
              </w:rPr>
              <w:t>Injection</w:t>
            </w:r>
          </w:p>
        </w:tc>
        <w:tc>
          <w:tcPr>
            <w:tcW w:w="5581" w:type="dxa"/>
          </w:tcPr>
          <w:p>
            <w:pPr>
              <w:pStyle w:val="TableParagraph"/>
              <w:spacing w:line="206" w:lineRule="exact"/>
              <w:ind w:left="402"/>
              <w:rPr>
                <w:sz w:val="18"/>
              </w:rPr>
            </w:pPr>
            <w:r>
              <w:rPr>
                <w:sz w:val="18"/>
              </w:rPr>
              <w:t>365</w:t>
            </w:r>
            <w:r>
              <w:rPr>
                <w:spacing w:val="-6"/>
                <w:sz w:val="18"/>
              </w:rPr>
              <w:t> </w:t>
            </w:r>
            <w:r>
              <w:rPr>
                <w:spacing w:val="-2"/>
                <w:sz w:val="18"/>
              </w:rPr>
              <w:t>Hysteroscopicadhesiolysis</w:t>
            </w:r>
          </w:p>
        </w:tc>
      </w:tr>
      <w:tr>
        <w:trPr>
          <w:trHeight w:val="294" w:hRule="atLeast"/>
        </w:trPr>
        <w:tc>
          <w:tcPr>
            <w:tcW w:w="4345" w:type="dxa"/>
          </w:tcPr>
          <w:p>
            <w:pPr>
              <w:pStyle w:val="TableParagraph"/>
              <w:spacing w:line="206" w:lineRule="exact"/>
              <w:rPr>
                <w:sz w:val="18"/>
              </w:rPr>
            </w:pPr>
            <w:r>
              <w:rPr>
                <w:sz w:val="18"/>
              </w:rPr>
              <w:t>166</w:t>
            </w:r>
            <w:r>
              <w:rPr>
                <w:spacing w:val="6"/>
                <w:sz w:val="18"/>
              </w:rPr>
              <w:t> </w:t>
            </w:r>
            <w:r>
              <w:rPr>
                <w:sz w:val="18"/>
              </w:rPr>
              <w:t>Glycerol</w:t>
            </w:r>
            <w:r>
              <w:rPr>
                <w:spacing w:val="-13"/>
                <w:sz w:val="18"/>
              </w:rPr>
              <w:t> </w:t>
            </w:r>
            <w:r>
              <w:rPr>
                <w:spacing w:val="-2"/>
                <w:sz w:val="18"/>
              </w:rPr>
              <w:t>Rhizotomy</w:t>
            </w:r>
          </w:p>
        </w:tc>
        <w:tc>
          <w:tcPr>
            <w:tcW w:w="5581" w:type="dxa"/>
          </w:tcPr>
          <w:p>
            <w:pPr>
              <w:pStyle w:val="TableParagraph"/>
              <w:spacing w:line="206" w:lineRule="exact"/>
              <w:ind w:left="402"/>
              <w:rPr>
                <w:sz w:val="18"/>
              </w:rPr>
            </w:pPr>
            <w:r>
              <w:rPr>
                <w:sz w:val="18"/>
              </w:rPr>
              <w:t>366</w:t>
            </w:r>
            <w:r>
              <w:rPr>
                <w:spacing w:val="30"/>
                <w:sz w:val="18"/>
              </w:rPr>
              <w:t> </w:t>
            </w:r>
            <w:r>
              <w:rPr>
                <w:spacing w:val="-4"/>
                <w:sz w:val="18"/>
              </w:rPr>
              <w:t>Leep</w:t>
            </w:r>
          </w:p>
        </w:tc>
      </w:tr>
      <w:tr>
        <w:trPr>
          <w:trHeight w:val="294" w:hRule="atLeast"/>
        </w:trPr>
        <w:tc>
          <w:tcPr>
            <w:tcW w:w="4345" w:type="dxa"/>
          </w:tcPr>
          <w:p>
            <w:pPr>
              <w:pStyle w:val="TableParagraph"/>
              <w:spacing w:line="206" w:lineRule="exact"/>
              <w:rPr>
                <w:sz w:val="18"/>
              </w:rPr>
            </w:pPr>
            <w:r>
              <w:rPr>
                <w:sz w:val="18"/>
              </w:rPr>
              <w:t>167</w:t>
            </w:r>
            <w:r>
              <w:rPr>
                <w:spacing w:val="18"/>
                <w:sz w:val="18"/>
              </w:rPr>
              <w:t> </w:t>
            </w:r>
            <w:r>
              <w:rPr>
                <w:sz w:val="18"/>
              </w:rPr>
              <w:t>Spinal</w:t>
            </w:r>
            <w:r>
              <w:rPr>
                <w:spacing w:val="-13"/>
                <w:sz w:val="18"/>
              </w:rPr>
              <w:t> </w:t>
            </w:r>
            <w:r>
              <w:rPr>
                <w:sz w:val="18"/>
              </w:rPr>
              <w:t>Cord</w:t>
            </w:r>
            <w:r>
              <w:rPr>
                <w:spacing w:val="-12"/>
                <w:sz w:val="18"/>
              </w:rPr>
              <w:t> </w:t>
            </w:r>
            <w:r>
              <w:rPr>
                <w:spacing w:val="-2"/>
                <w:sz w:val="18"/>
              </w:rPr>
              <w:t>Stimulation</w:t>
            </w:r>
          </w:p>
        </w:tc>
        <w:tc>
          <w:tcPr>
            <w:tcW w:w="5581" w:type="dxa"/>
          </w:tcPr>
          <w:p>
            <w:pPr>
              <w:pStyle w:val="TableParagraph"/>
              <w:spacing w:line="206" w:lineRule="exact"/>
              <w:ind w:left="402"/>
              <w:rPr>
                <w:sz w:val="18"/>
              </w:rPr>
            </w:pPr>
            <w:r>
              <w:rPr>
                <w:spacing w:val="-2"/>
                <w:sz w:val="18"/>
              </w:rPr>
              <w:t>367</w:t>
            </w:r>
            <w:r>
              <w:rPr>
                <w:spacing w:val="33"/>
                <w:sz w:val="18"/>
              </w:rPr>
              <w:t> </w:t>
            </w:r>
            <w:r>
              <w:rPr>
                <w:spacing w:val="-2"/>
                <w:sz w:val="18"/>
              </w:rPr>
              <w:t>Cryocauterisation</w:t>
            </w:r>
            <w:r>
              <w:rPr>
                <w:spacing w:val="-11"/>
                <w:sz w:val="18"/>
              </w:rPr>
              <w:t> </w:t>
            </w:r>
            <w:r>
              <w:rPr>
                <w:spacing w:val="-2"/>
                <w:sz w:val="18"/>
              </w:rPr>
              <w:t>Of</w:t>
            </w:r>
            <w:r>
              <w:rPr>
                <w:spacing w:val="-11"/>
                <w:sz w:val="18"/>
              </w:rPr>
              <w:t> </w:t>
            </w:r>
            <w:r>
              <w:rPr>
                <w:spacing w:val="-2"/>
                <w:sz w:val="18"/>
              </w:rPr>
              <w:t>Cervix</w:t>
            </w:r>
          </w:p>
        </w:tc>
      </w:tr>
      <w:tr>
        <w:trPr>
          <w:trHeight w:val="297" w:hRule="atLeast"/>
        </w:trPr>
        <w:tc>
          <w:tcPr>
            <w:tcW w:w="4345" w:type="dxa"/>
          </w:tcPr>
          <w:p>
            <w:pPr>
              <w:pStyle w:val="TableParagraph"/>
              <w:spacing w:line="206" w:lineRule="exact"/>
              <w:rPr>
                <w:sz w:val="18"/>
              </w:rPr>
            </w:pPr>
            <w:r>
              <w:rPr>
                <w:sz w:val="18"/>
              </w:rPr>
              <w:t>168</w:t>
            </w:r>
            <w:r>
              <w:rPr>
                <w:spacing w:val="17"/>
                <w:sz w:val="18"/>
              </w:rPr>
              <w:t> </w:t>
            </w:r>
            <w:r>
              <w:rPr>
                <w:sz w:val="18"/>
              </w:rPr>
              <w:t>Motor</w:t>
            </w:r>
            <w:r>
              <w:rPr>
                <w:spacing w:val="-12"/>
                <w:sz w:val="18"/>
              </w:rPr>
              <w:t> </w:t>
            </w:r>
            <w:r>
              <w:rPr>
                <w:sz w:val="18"/>
              </w:rPr>
              <w:t>Cortex</w:t>
            </w:r>
            <w:r>
              <w:rPr>
                <w:spacing w:val="-15"/>
                <w:sz w:val="18"/>
              </w:rPr>
              <w:t> </w:t>
            </w:r>
            <w:r>
              <w:rPr>
                <w:spacing w:val="-2"/>
                <w:sz w:val="18"/>
              </w:rPr>
              <w:t>Stimulation</w:t>
            </w:r>
          </w:p>
        </w:tc>
        <w:tc>
          <w:tcPr>
            <w:tcW w:w="5581" w:type="dxa"/>
          </w:tcPr>
          <w:p>
            <w:pPr>
              <w:pStyle w:val="TableParagraph"/>
              <w:spacing w:line="206" w:lineRule="exact"/>
              <w:ind w:left="402"/>
              <w:rPr>
                <w:sz w:val="18"/>
              </w:rPr>
            </w:pPr>
            <w:r>
              <w:rPr>
                <w:sz w:val="18"/>
              </w:rPr>
              <w:t>368</w:t>
            </w:r>
            <w:r>
              <w:rPr>
                <w:spacing w:val="3"/>
                <w:sz w:val="18"/>
              </w:rPr>
              <w:t> </w:t>
            </w:r>
            <w:r>
              <w:rPr>
                <w:sz w:val="18"/>
              </w:rPr>
              <w:t>Polypectomy</w:t>
            </w:r>
            <w:r>
              <w:rPr>
                <w:spacing w:val="-25"/>
                <w:sz w:val="18"/>
              </w:rPr>
              <w:t> </w:t>
            </w:r>
            <w:r>
              <w:rPr>
                <w:spacing w:val="-2"/>
                <w:sz w:val="18"/>
              </w:rPr>
              <w:t>Endometrium</w:t>
            </w:r>
          </w:p>
        </w:tc>
      </w:tr>
      <w:tr>
        <w:trPr>
          <w:trHeight w:val="297" w:hRule="atLeast"/>
        </w:trPr>
        <w:tc>
          <w:tcPr>
            <w:tcW w:w="4345" w:type="dxa"/>
          </w:tcPr>
          <w:p>
            <w:pPr>
              <w:pStyle w:val="TableParagraph"/>
              <w:spacing w:line="206" w:lineRule="exact"/>
              <w:rPr>
                <w:sz w:val="18"/>
              </w:rPr>
            </w:pPr>
            <w:r>
              <w:rPr>
                <w:sz w:val="18"/>
              </w:rPr>
              <w:t>169</w:t>
            </w:r>
            <w:r>
              <w:rPr>
                <w:spacing w:val="-4"/>
                <w:sz w:val="18"/>
              </w:rPr>
              <w:t> </w:t>
            </w:r>
            <w:r>
              <w:rPr>
                <w:sz w:val="18"/>
              </w:rPr>
              <w:t>Stereotactic</w:t>
            </w:r>
            <w:r>
              <w:rPr>
                <w:spacing w:val="-18"/>
                <w:sz w:val="18"/>
              </w:rPr>
              <w:t> </w:t>
            </w:r>
            <w:r>
              <w:rPr>
                <w:spacing w:val="-2"/>
                <w:sz w:val="18"/>
              </w:rPr>
              <w:t>Radiosurgery</w:t>
            </w:r>
          </w:p>
        </w:tc>
        <w:tc>
          <w:tcPr>
            <w:tcW w:w="5581" w:type="dxa"/>
          </w:tcPr>
          <w:p>
            <w:pPr>
              <w:pStyle w:val="TableParagraph"/>
              <w:spacing w:line="206" w:lineRule="exact"/>
              <w:ind w:left="402"/>
              <w:rPr>
                <w:sz w:val="18"/>
              </w:rPr>
            </w:pPr>
            <w:r>
              <w:rPr>
                <w:sz w:val="18"/>
              </w:rPr>
              <w:t>369</w:t>
            </w:r>
            <w:r>
              <w:rPr>
                <w:spacing w:val="4"/>
                <w:sz w:val="18"/>
              </w:rPr>
              <w:t> </w:t>
            </w:r>
            <w:r>
              <w:rPr>
                <w:sz w:val="18"/>
              </w:rPr>
              <w:t>Hysteroscopic</w:t>
            </w:r>
            <w:r>
              <w:rPr>
                <w:spacing w:val="-12"/>
                <w:sz w:val="18"/>
              </w:rPr>
              <w:t> </w:t>
            </w:r>
            <w:r>
              <w:rPr>
                <w:sz w:val="18"/>
              </w:rPr>
              <w:t>Resection</w:t>
            </w:r>
            <w:r>
              <w:rPr>
                <w:spacing w:val="-16"/>
                <w:sz w:val="18"/>
              </w:rPr>
              <w:t> </w:t>
            </w:r>
            <w:r>
              <w:rPr>
                <w:sz w:val="18"/>
              </w:rPr>
              <w:t>Of</w:t>
            </w:r>
            <w:r>
              <w:rPr>
                <w:spacing w:val="-13"/>
                <w:sz w:val="18"/>
              </w:rPr>
              <w:t> </w:t>
            </w:r>
            <w:r>
              <w:rPr>
                <w:spacing w:val="-2"/>
                <w:sz w:val="18"/>
              </w:rPr>
              <w:t>Fibroid</w:t>
            </w:r>
          </w:p>
        </w:tc>
      </w:tr>
      <w:tr>
        <w:trPr>
          <w:trHeight w:val="294" w:hRule="atLeast"/>
        </w:trPr>
        <w:tc>
          <w:tcPr>
            <w:tcW w:w="4345" w:type="dxa"/>
          </w:tcPr>
          <w:p>
            <w:pPr>
              <w:pStyle w:val="TableParagraph"/>
              <w:spacing w:line="206" w:lineRule="exact"/>
              <w:rPr>
                <w:sz w:val="18"/>
              </w:rPr>
            </w:pPr>
            <w:r>
              <w:rPr>
                <w:sz w:val="18"/>
              </w:rPr>
              <w:t>170</w:t>
            </w:r>
            <w:r>
              <w:rPr>
                <w:spacing w:val="-6"/>
                <w:sz w:val="18"/>
              </w:rPr>
              <w:t> </w:t>
            </w:r>
            <w:r>
              <w:rPr>
                <w:sz w:val="18"/>
              </w:rPr>
              <w:t>Percutaneous</w:t>
            </w:r>
            <w:r>
              <w:rPr>
                <w:spacing w:val="-13"/>
                <w:sz w:val="18"/>
              </w:rPr>
              <w:t> </w:t>
            </w:r>
            <w:r>
              <w:rPr>
                <w:spacing w:val="-2"/>
                <w:sz w:val="18"/>
              </w:rPr>
              <w:t>Cordotomy</w:t>
            </w:r>
          </w:p>
        </w:tc>
        <w:tc>
          <w:tcPr>
            <w:tcW w:w="5581" w:type="dxa"/>
          </w:tcPr>
          <w:p>
            <w:pPr>
              <w:pStyle w:val="TableParagraph"/>
              <w:spacing w:line="206" w:lineRule="exact"/>
              <w:ind w:left="402"/>
              <w:rPr>
                <w:sz w:val="18"/>
              </w:rPr>
            </w:pPr>
            <w:r>
              <w:rPr>
                <w:sz w:val="18"/>
              </w:rPr>
              <w:t>370</w:t>
            </w:r>
            <w:r>
              <w:rPr>
                <w:spacing w:val="28"/>
                <w:sz w:val="18"/>
              </w:rPr>
              <w:t> </w:t>
            </w:r>
            <w:r>
              <w:rPr>
                <w:spacing w:val="-2"/>
                <w:sz w:val="18"/>
              </w:rPr>
              <w:t>Lletz</w:t>
            </w:r>
          </w:p>
        </w:tc>
      </w:tr>
      <w:tr>
        <w:trPr>
          <w:trHeight w:val="294" w:hRule="atLeast"/>
        </w:trPr>
        <w:tc>
          <w:tcPr>
            <w:tcW w:w="4345" w:type="dxa"/>
          </w:tcPr>
          <w:p>
            <w:pPr>
              <w:pStyle w:val="TableParagraph"/>
              <w:spacing w:line="206" w:lineRule="exact"/>
              <w:rPr>
                <w:sz w:val="18"/>
              </w:rPr>
            </w:pPr>
            <w:r>
              <w:rPr>
                <w:sz w:val="18"/>
              </w:rPr>
              <w:t>171 Intrathecal</w:t>
            </w:r>
            <w:r>
              <w:rPr>
                <w:spacing w:val="-13"/>
                <w:sz w:val="18"/>
              </w:rPr>
              <w:t> </w:t>
            </w:r>
            <w:r>
              <w:rPr>
                <w:sz w:val="18"/>
              </w:rPr>
              <w:t>Baclofen</w:t>
            </w:r>
            <w:r>
              <w:rPr>
                <w:spacing w:val="-16"/>
                <w:sz w:val="18"/>
              </w:rPr>
              <w:t> </w:t>
            </w:r>
            <w:r>
              <w:rPr>
                <w:spacing w:val="-2"/>
                <w:sz w:val="18"/>
              </w:rPr>
              <w:t>Therapy</w:t>
            </w:r>
          </w:p>
        </w:tc>
        <w:tc>
          <w:tcPr>
            <w:tcW w:w="5581" w:type="dxa"/>
          </w:tcPr>
          <w:p>
            <w:pPr>
              <w:pStyle w:val="TableParagraph"/>
              <w:spacing w:line="206" w:lineRule="exact"/>
              <w:ind w:left="402"/>
              <w:rPr>
                <w:sz w:val="18"/>
              </w:rPr>
            </w:pPr>
            <w:r>
              <w:rPr>
                <w:sz w:val="18"/>
              </w:rPr>
              <w:t>371</w:t>
            </w:r>
            <w:r>
              <w:rPr>
                <w:spacing w:val="21"/>
                <w:sz w:val="18"/>
              </w:rPr>
              <w:t> </w:t>
            </w:r>
            <w:r>
              <w:rPr>
                <w:spacing w:val="-2"/>
                <w:sz w:val="18"/>
              </w:rPr>
              <w:t>Conization</w:t>
            </w:r>
          </w:p>
        </w:tc>
      </w:tr>
      <w:tr>
        <w:trPr>
          <w:trHeight w:val="294" w:hRule="atLeast"/>
        </w:trPr>
        <w:tc>
          <w:tcPr>
            <w:tcW w:w="4345" w:type="dxa"/>
          </w:tcPr>
          <w:p>
            <w:pPr>
              <w:pStyle w:val="TableParagraph"/>
              <w:spacing w:line="206" w:lineRule="exact"/>
              <w:rPr>
                <w:sz w:val="18"/>
              </w:rPr>
            </w:pPr>
            <w:r>
              <w:rPr>
                <w:sz w:val="18"/>
              </w:rPr>
              <w:t>172</w:t>
            </w:r>
            <w:r>
              <w:rPr>
                <w:spacing w:val="1"/>
                <w:sz w:val="18"/>
              </w:rPr>
              <w:t> </w:t>
            </w:r>
            <w:r>
              <w:rPr>
                <w:sz w:val="18"/>
              </w:rPr>
              <w:t>Entrapment</w:t>
            </w:r>
            <w:r>
              <w:rPr>
                <w:spacing w:val="-16"/>
                <w:sz w:val="18"/>
              </w:rPr>
              <w:t> </w:t>
            </w:r>
            <w:r>
              <w:rPr>
                <w:sz w:val="18"/>
              </w:rPr>
              <w:t>Neuropathy</w:t>
            </w:r>
            <w:r>
              <w:rPr>
                <w:spacing w:val="-19"/>
                <w:sz w:val="18"/>
              </w:rPr>
              <w:t> </w:t>
            </w:r>
            <w:r>
              <w:rPr>
                <w:spacing w:val="-2"/>
                <w:sz w:val="18"/>
              </w:rPr>
              <w:t>Release</w:t>
            </w:r>
          </w:p>
        </w:tc>
        <w:tc>
          <w:tcPr>
            <w:tcW w:w="5581" w:type="dxa"/>
          </w:tcPr>
          <w:p>
            <w:pPr>
              <w:pStyle w:val="TableParagraph"/>
              <w:spacing w:line="206" w:lineRule="exact"/>
              <w:ind w:left="402"/>
              <w:rPr>
                <w:sz w:val="18"/>
              </w:rPr>
            </w:pPr>
            <w:r>
              <w:rPr>
                <w:sz w:val="18"/>
              </w:rPr>
              <w:t>372</w:t>
            </w:r>
            <w:r>
              <w:rPr>
                <w:spacing w:val="12"/>
                <w:sz w:val="18"/>
              </w:rPr>
              <w:t> </w:t>
            </w:r>
            <w:r>
              <w:rPr>
                <w:sz w:val="18"/>
              </w:rPr>
              <w:t>Polypectomy</w:t>
            </w:r>
            <w:r>
              <w:rPr>
                <w:spacing w:val="-25"/>
                <w:sz w:val="18"/>
              </w:rPr>
              <w:t> </w:t>
            </w:r>
            <w:r>
              <w:rPr>
                <w:spacing w:val="-2"/>
                <w:sz w:val="18"/>
              </w:rPr>
              <w:t>Cervix</w:t>
            </w:r>
          </w:p>
        </w:tc>
      </w:tr>
      <w:tr>
        <w:trPr>
          <w:trHeight w:val="297" w:hRule="atLeast"/>
        </w:trPr>
        <w:tc>
          <w:tcPr>
            <w:tcW w:w="4345" w:type="dxa"/>
          </w:tcPr>
          <w:p>
            <w:pPr>
              <w:pStyle w:val="TableParagraph"/>
              <w:spacing w:before="1"/>
              <w:rPr>
                <w:sz w:val="18"/>
              </w:rPr>
            </w:pPr>
            <w:r>
              <w:rPr>
                <w:spacing w:val="-2"/>
                <w:sz w:val="18"/>
              </w:rPr>
              <w:t>173</w:t>
            </w:r>
            <w:r>
              <w:rPr>
                <w:spacing w:val="29"/>
                <w:sz w:val="18"/>
              </w:rPr>
              <w:t> </w:t>
            </w:r>
            <w:r>
              <w:rPr>
                <w:spacing w:val="-2"/>
                <w:sz w:val="18"/>
              </w:rPr>
              <w:t>Diagnostic</w:t>
            </w:r>
            <w:r>
              <w:rPr>
                <w:spacing w:val="-13"/>
                <w:sz w:val="18"/>
              </w:rPr>
              <w:t> </w:t>
            </w:r>
            <w:r>
              <w:rPr>
                <w:spacing w:val="-2"/>
                <w:sz w:val="18"/>
              </w:rPr>
              <w:t>Cerebral</w:t>
            </w:r>
            <w:r>
              <w:rPr>
                <w:spacing w:val="-14"/>
                <w:sz w:val="18"/>
              </w:rPr>
              <w:t> </w:t>
            </w:r>
            <w:r>
              <w:rPr>
                <w:spacing w:val="-2"/>
                <w:sz w:val="18"/>
              </w:rPr>
              <w:t>Angiography</w:t>
            </w:r>
          </w:p>
        </w:tc>
        <w:tc>
          <w:tcPr>
            <w:tcW w:w="5581" w:type="dxa"/>
          </w:tcPr>
          <w:p>
            <w:pPr>
              <w:pStyle w:val="TableParagraph"/>
              <w:spacing w:before="1"/>
              <w:ind w:left="402"/>
              <w:rPr>
                <w:sz w:val="18"/>
              </w:rPr>
            </w:pPr>
            <w:r>
              <w:rPr>
                <w:spacing w:val="-2"/>
                <w:sz w:val="18"/>
              </w:rPr>
              <w:t>373</w:t>
            </w:r>
            <w:r>
              <w:rPr>
                <w:spacing w:val="41"/>
                <w:sz w:val="18"/>
              </w:rPr>
              <w:t> </w:t>
            </w:r>
            <w:r>
              <w:rPr>
                <w:spacing w:val="-2"/>
                <w:sz w:val="18"/>
              </w:rPr>
              <w:t>Hysteroscopic Resection</w:t>
            </w:r>
            <w:r>
              <w:rPr>
                <w:spacing w:val="-10"/>
                <w:sz w:val="18"/>
              </w:rPr>
              <w:t> </w:t>
            </w:r>
            <w:r>
              <w:rPr>
                <w:spacing w:val="-2"/>
                <w:sz w:val="18"/>
              </w:rPr>
              <w:t>Of</w:t>
            </w:r>
            <w:r>
              <w:rPr>
                <w:spacing w:val="-4"/>
                <w:sz w:val="18"/>
              </w:rPr>
              <w:t> </w:t>
            </w:r>
            <w:r>
              <w:rPr>
                <w:spacing w:val="-2"/>
                <w:sz w:val="18"/>
              </w:rPr>
              <w:t>Endometrial</w:t>
            </w:r>
            <w:r>
              <w:rPr>
                <w:spacing w:val="-9"/>
                <w:sz w:val="18"/>
              </w:rPr>
              <w:t> </w:t>
            </w:r>
            <w:r>
              <w:rPr>
                <w:spacing w:val="-4"/>
                <w:sz w:val="18"/>
              </w:rPr>
              <w:t>Polyp</w:t>
            </w:r>
          </w:p>
        </w:tc>
      </w:tr>
      <w:tr>
        <w:trPr>
          <w:trHeight w:val="294" w:hRule="atLeast"/>
        </w:trPr>
        <w:tc>
          <w:tcPr>
            <w:tcW w:w="4345" w:type="dxa"/>
          </w:tcPr>
          <w:p>
            <w:pPr>
              <w:pStyle w:val="TableParagraph"/>
              <w:spacing w:line="206" w:lineRule="exact"/>
              <w:rPr>
                <w:sz w:val="18"/>
              </w:rPr>
            </w:pPr>
            <w:r>
              <w:rPr>
                <w:sz w:val="18"/>
              </w:rPr>
              <w:t>174</w:t>
            </w:r>
            <w:r>
              <w:rPr>
                <w:spacing w:val="30"/>
                <w:sz w:val="18"/>
              </w:rPr>
              <w:t> </w:t>
            </w:r>
            <w:r>
              <w:rPr>
                <w:sz w:val="18"/>
              </w:rPr>
              <w:t>Vp</w:t>
            </w:r>
            <w:r>
              <w:rPr>
                <w:spacing w:val="-12"/>
                <w:sz w:val="18"/>
              </w:rPr>
              <w:t> </w:t>
            </w:r>
            <w:r>
              <w:rPr>
                <w:spacing w:val="-4"/>
                <w:sz w:val="18"/>
              </w:rPr>
              <w:t>Shunt</w:t>
            </w:r>
          </w:p>
        </w:tc>
        <w:tc>
          <w:tcPr>
            <w:tcW w:w="5581" w:type="dxa"/>
          </w:tcPr>
          <w:p>
            <w:pPr>
              <w:pStyle w:val="TableParagraph"/>
              <w:spacing w:line="206" w:lineRule="exact"/>
              <w:ind w:left="402"/>
              <w:rPr>
                <w:sz w:val="18"/>
              </w:rPr>
            </w:pPr>
            <w:r>
              <w:rPr>
                <w:sz w:val="18"/>
              </w:rPr>
              <w:t>374</w:t>
            </w:r>
            <w:r>
              <w:rPr>
                <w:spacing w:val="22"/>
                <w:sz w:val="18"/>
              </w:rPr>
              <w:t> </w:t>
            </w:r>
            <w:r>
              <w:rPr>
                <w:sz w:val="18"/>
              </w:rPr>
              <w:t>Vulval</w:t>
            </w:r>
            <w:r>
              <w:rPr>
                <w:spacing w:val="-13"/>
                <w:sz w:val="18"/>
              </w:rPr>
              <w:t> </w:t>
            </w:r>
            <w:r>
              <w:rPr>
                <w:sz w:val="18"/>
              </w:rPr>
              <w:t>Wart</w:t>
            </w:r>
            <w:r>
              <w:rPr>
                <w:spacing w:val="-12"/>
                <w:sz w:val="18"/>
              </w:rPr>
              <w:t> </w:t>
            </w:r>
            <w:r>
              <w:rPr>
                <w:spacing w:val="-2"/>
                <w:sz w:val="18"/>
              </w:rPr>
              <w:t>Excision</w:t>
            </w:r>
          </w:p>
        </w:tc>
      </w:tr>
      <w:tr>
        <w:trPr>
          <w:trHeight w:val="296" w:hRule="atLeast"/>
        </w:trPr>
        <w:tc>
          <w:tcPr>
            <w:tcW w:w="4345" w:type="dxa"/>
          </w:tcPr>
          <w:p>
            <w:pPr>
              <w:pStyle w:val="TableParagraph"/>
              <w:spacing w:line="206" w:lineRule="exact"/>
              <w:rPr>
                <w:sz w:val="18"/>
              </w:rPr>
            </w:pPr>
            <w:r>
              <w:rPr>
                <w:sz w:val="18"/>
              </w:rPr>
              <w:t>175</w:t>
            </w:r>
            <w:r>
              <w:rPr>
                <w:spacing w:val="7"/>
                <w:sz w:val="18"/>
              </w:rPr>
              <w:t> </w:t>
            </w:r>
            <w:r>
              <w:rPr>
                <w:sz w:val="18"/>
              </w:rPr>
              <w:t>Ventriculoatrial</w:t>
            </w:r>
            <w:r>
              <w:rPr>
                <w:spacing w:val="-13"/>
                <w:sz w:val="18"/>
              </w:rPr>
              <w:t> </w:t>
            </w:r>
            <w:r>
              <w:rPr>
                <w:spacing w:val="-4"/>
                <w:sz w:val="18"/>
              </w:rPr>
              <w:t>Shunt</w:t>
            </w:r>
          </w:p>
        </w:tc>
        <w:tc>
          <w:tcPr>
            <w:tcW w:w="5581" w:type="dxa"/>
          </w:tcPr>
          <w:p>
            <w:pPr>
              <w:pStyle w:val="TableParagraph"/>
              <w:spacing w:line="206" w:lineRule="exact"/>
              <w:ind w:left="402"/>
              <w:rPr>
                <w:sz w:val="18"/>
              </w:rPr>
            </w:pPr>
            <w:r>
              <w:rPr>
                <w:spacing w:val="-2"/>
                <w:sz w:val="18"/>
              </w:rPr>
              <w:t>375</w:t>
            </w:r>
            <w:r>
              <w:rPr>
                <w:spacing w:val="34"/>
                <w:sz w:val="18"/>
              </w:rPr>
              <w:t> </w:t>
            </w:r>
            <w:r>
              <w:rPr>
                <w:spacing w:val="-2"/>
                <w:sz w:val="18"/>
              </w:rPr>
              <w:t>Laparoscopic</w:t>
            </w:r>
            <w:r>
              <w:rPr>
                <w:spacing w:val="-8"/>
                <w:sz w:val="18"/>
              </w:rPr>
              <w:t> </w:t>
            </w:r>
            <w:r>
              <w:rPr>
                <w:spacing w:val="-2"/>
                <w:sz w:val="18"/>
              </w:rPr>
              <w:t>Paraovarian</w:t>
            </w:r>
            <w:r>
              <w:rPr>
                <w:spacing w:val="-10"/>
                <w:sz w:val="18"/>
              </w:rPr>
              <w:t> </w:t>
            </w:r>
            <w:r>
              <w:rPr>
                <w:spacing w:val="-2"/>
                <w:sz w:val="18"/>
              </w:rPr>
              <w:t>Cyst</w:t>
            </w:r>
            <w:r>
              <w:rPr>
                <w:spacing w:val="-8"/>
                <w:sz w:val="18"/>
              </w:rPr>
              <w:t> </w:t>
            </w:r>
            <w:r>
              <w:rPr>
                <w:spacing w:val="-2"/>
                <w:sz w:val="18"/>
              </w:rPr>
              <w:t>Excision</w:t>
            </w:r>
          </w:p>
        </w:tc>
      </w:tr>
      <w:tr>
        <w:trPr>
          <w:trHeight w:val="297" w:hRule="atLeast"/>
        </w:trPr>
        <w:tc>
          <w:tcPr>
            <w:tcW w:w="4345" w:type="dxa"/>
          </w:tcPr>
          <w:p>
            <w:pPr>
              <w:pStyle w:val="TableParagraph"/>
              <w:spacing w:line="201" w:lineRule="exact"/>
              <w:rPr>
                <w:rFonts w:ascii="Arial"/>
                <w:b/>
                <w:sz w:val="18"/>
              </w:rPr>
            </w:pPr>
            <w:r>
              <w:rPr>
                <w:rFonts w:ascii="Arial"/>
                <w:b/>
                <w:spacing w:val="-2"/>
                <w:sz w:val="18"/>
              </w:rPr>
              <w:t>Thoracic</w:t>
            </w:r>
            <w:r>
              <w:rPr>
                <w:rFonts w:ascii="Arial"/>
                <w:b/>
                <w:spacing w:val="-19"/>
                <w:sz w:val="18"/>
              </w:rPr>
              <w:t> </w:t>
            </w:r>
            <w:r>
              <w:rPr>
                <w:rFonts w:ascii="Arial"/>
                <w:b/>
                <w:spacing w:val="-2"/>
                <w:sz w:val="18"/>
              </w:rPr>
              <w:t>Surgery</w:t>
            </w:r>
          </w:p>
        </w:tc>
        <w:tc>
          <w:tcPr>
            <w:tcW w:w="5581" w:type="dxa"/>
          </w:tcPr>
          <w:p>
            <w:pPr>
              <w:pStyle w:val="TableParagraph"/>
              <w:spacing w:line="206" w:lineRule="exact"/>
              <w:ind w:left="402"/>
              <w:rPr>
                <w:sz w:val="18"/>
              </w:rPr>
            </w:pPr>
            <w:r>
              <w:rPr>
                <w:sz w:val="18"/>
              </w:rPr>
              <w:t>376</w:t>
            </w:r>
            <w:r>
              <w:rPr>
                <w:spacing w:val="9"/>
                <w:sz w:val="18"/>
              </w:rPr>
              <w:t> </w:t>
            </w:r>
            <w:r>
              <w:rPr>
                <w:sz w:val="18"/>
              </w:rPr>
              <w:t>Uterine</w:t>
            </w:r>
            <w:r>
              <w:rPr>
                <w:spacing w:val="-12"/>
                <w:sz w:val="18"/>
              </w:rPr>
              <w:t> </w:t>
            </w:r>
            <w:r>
              <w:rPr>
                <w:sz w:val="18"/>
              </w:rPr>
              <w:t>Artery</w:t>
            </w:r>
            <w:r>
              <w:rPr>
                <w:spacing w:val="-18"/>
                <w:sz w:val="18"/>
              </w:rPr>
              <w:t> </w:t>
            </w:r>
            <w:r>
              <w:rPr>
                <w:spacing w:val="-2"/>
                <w:sz w:val="18"/>
              </w:rPr>
              <w:t>Embolization</w:t>
            </w:r>
          </w:p>
        </w:tc>
      </w:tr>
      <w:tr>
        <w:trPr>
          <w:trHeight w:val="294" w:hRule="atLeast"/>
        </w:trPr>
        <w:tc>
          <w:tcPr>
            <w:tcW w:w="4345" w:type="dxa"/>
          </w:tcPr>
          <w:p>
            <w:pPr>
              <w:pStyle w:val="TableParagraph"/>
              <w:spacing w:line="206" w:lineRule="exact"/>
              <w:rPr>
                <w:sz w:val="18"/>
              </w:rPr>
            </w:pPr>
            <w:r>
              <w:rPr>
                <w:sz w:val="18"/>
              </w:rPr>
              <w:t>176</w:t>
            </w:r>
            <w:r>
              <w:rPr>
                <w:spacing w:val="58"/>
                <w:sz w:val="18"/>
              </w:rPr>
              <w:t> </w:t>
            </w:r>
            <w:r>
              <w:rPr>
                <w:sz w:val="18"/>
              </w:rPr>
              <w:t>Thoracoscopy</w:t>
            </w:r>
            <w:r>
              <w:rPr>
                <w:spacing w:val="-17"/>
                <w:sz w:val="18"/>
              </w:rPr>
              <w:t> </w:t>
            </w:r>
            <w:r>
              <w:rPr>
                <w:sz w:val="18"/>
              </w:rPr>
              <w:t>And</w:t>
            </w:r>
            <w:r>
              <w:rPr>
                <w:spacing w:val="-12"/>
                <w:sz w:val="18"/>
              </w:rPr>
              <w:t> </w:t>
            </w:r>
            <w:r>
              <w:rPr>
                <w:sz w:val="18"/>
              </w:rPr>
              <w:t>Lung</w:t>
            </w:r>
            <w:r>
              <w:rPr>
                <w:spacing w:val="-13"/>
                <w:sz w:val="18"/>
              </w:rPr>
              <w:t> </w:t>
            </w:r>
            <w:r>
              <w:rPr>
                <w:spacing w:val="-2"/>
                <w:sz w:val="18"/>
              </w:rPr>
              <w:t>Biopsy</w:t>
            </w:r>
          </w:p>
        </w:tc>
        <w:tc>
          <w:tcPr>
            <w:tcW w:w="5581" w:type="dxa"/>
          </w:tcPr>
          <w:p>
            <w:pPr>
              <w:pStyle w:val="TableParagraph"/>
              <w:spacing w:line="206" w:lineRule="exact"/>
              <w:ind w:left="402"/>
              <w:rPr>
                <w:sz w:val="18"/>
              </w:rPr>
            </w:pPr>
            <w:r>
              <w:rPr>
                <w:sz w:val="18"/>
              </w:rPr>
              <w:t>377</w:t>
            </w:r>
            <w:r>
              <w:rPr>
                <w:spacing w:val="17"/>
                <w:sz w:val="18"/>
              </w:rPr>
              <w:t> </w:t>
            </w:r>
            <w:r>
              <w:rPr>
                <w:sz w:val="18"/>
              </w:rPr>
              <w:t>Bartholin</w:t>
            </w:r>
            <w:r>
              <w:rPr>
                <w:spacing w:val="-12"/>
                <w:sz w:val="18"/>
              </w:rPr>
              <w:t> </w:t>
            </w:r>
            <w:r>
              <w:rPr>
                <w:sz w:val="18"/>
              </w:rPr>
              <w:t>Cyst</w:t>
            </w:r>
            <w:r>
              <w:rPr>
                <w:spacing w:val="-13"/>
                <w:sz w:val="18"/>
              </w:rPr>
              <w:t> </w:t>
            </w:r>
            <w:r>
              <w:rPr>
                <w:spacing w:val="-2"/>
                <w:sz w:val="18"/>
              </w:rPr>
              <w:t>Excision</w:t>
            </w:r>
          </w:p>
        </w:tc>
      </w:tr>
      <w:tr>
        <w:trPr>
          <w:trHeight w:val="455" w:hRule="atLeast"/>
        </w:trPr>
        <w:tc>
          <w:tcPr>
            <w:tcW w:w="4345" w:type="dxa"/>
          </w:tcPr>
          <w:p>
            <w:pPr>
              <w:pStyle w:val="TableParagraph"/>
              <w:spacing w:before="1"/>
              <w:rPr>
                <w:sz w:val="18"/>
              </w:rPr>
            </w:pPr>
            <w:r>
              <w:rPr>
                <w:sz w:val="18"/>
              </w:rPr>
              <w:t>177</w:t>
            </w:r>
            <w:r>
              <w:rPr>
                <w:spacing w:val="-18"/>
                <w:sz w:val="18"/>
              </w:rPr>
              <w:t> </w:t>
            </w:r>
            <w:r>
              <w:rPr>
                <w:sz w:val="18"/>
              </w:rPr>
              <w:t>Excision</w:t>
            </w:r>
            <w:r>
              <w:rPr>
                <w:spacing w:val="34"/>
                <w:sz w:val="18"/>
              </w:rPr>
              <w:t> </w:t>
            </w:r>
            <w:r>
              <w:rPr>
                <w:sz w:val="18"/>
              </w:rPr>
              <w:t>Of</w:t>
            </w:r>
            <w:r>
              <w:rPr>
                <w:spacing w:val="40"/>
                <w:sz w:val="18"/>
              </w:rPr>
              <w:t> </w:t>
            </w:r>
            <w:r>
              <w:rPr>
                <w:sz w:val="18"/>
              </w:rPr>
              <w:t>Cervical</w:t>
            </w:r>
            <w:r>
              <w:rPr>
                <w:spacing w:val="40"/>
                <w:sz w:val="18"/>
              </w:rPr>
              <w:t> </w:t>
            </w:r>
            <w:r>
              <w:rPr>
                <w:sz w:val="18"/>
              </w:rPr>
              <w:t>Sympathetic</w:t>
            </w:r>
            <w:r>
              <w:rPr>
                <w:spacing w:val="40"/>
                <w:sz w:val="18"/>
              </w:rPr>
              <w:t> </w:t>
            </w:r>
            <w:r>
              <w:rPr>
                <w:sz w:val="18"/>
              </w:rPr>
              <w:t>Chain </w:t>
            </w:r>
            <w:r>
              <w:rPr>
                <w:spacing w:val="-2"/>
                <w:sz w:val="18"/>
              </w:rPr>
              <w:t>Thoracoscopic</w:t>
            </w:r>
          </w:p>
        </w:tc>
        <w:tc>
          <w:tcPr>
            <w:tcW w:w="5581" w:type="dxa"/>
          </w:tcPr>
          <w:p>
            <w:pPr>
              <w:pStyle w:val="TableParagraph"/>
              <w:spacing w:before="1"/>
              <w:ind w:left="402"/>
              <w:rPr>
                <w:sz w:val="18"/>
              </w:rPr>
            </w:pPr>
            <w:r>
              <w:rPr>
                <w:sz w:val="18"/>
              </w:rPr>
              <w:t>378</w:t>
            </w:r>
            <w:r>
              <w:rPr>
                <w:spacing w:val="-5"/>
                <w:sz w:val="18"/>
              </w:rPr>
              <w:t> </w:t>
            </w:r>
            <w:r>
              <w:rPr>
                <w:sz w:val="18"/>
              </w:rPr>
              <w:t>Laparoscopic</w:t>
            </w:r>
            <w:r>
              <w:rPr>
                <w:spacing w:val="-13"/>
                <w:sz w:val="18"/>
              </w:rPr>
              <w:t> </w:t>
            </w:r>
            <w:r>
              <w:rPr>
                <w:spacing w:val="-2"/>
                <w:sz w:val="18"/>
              </w:rPr>
              <w:t>Cystectomy</w:t>
            </w:r>
          </w:p>
        </w:tc>
      </w:tr>
      <w:tr>
        <w:trPr>
          <w:trHeight w:val="294" w:hRule="atLeast"/>
        </w:trPr>
        <w:tc>
          <w:tcPr>
            <w:tcW w:w="4345" w:type="dxa"/>
          </w:tcPr>
          <w:p>
            <w:pPr>
              <w:pStyle w:val="TableParagraph"/>
              <w:spacing w:line="206" w:lineRule="exact"/>
              <w:rPr>
                <w:sz w:val="18"/>
              </w:rPr>
            </w:pPr>
            <w:r>
              <w:rPr>
                <w:sz w:val="18"/>
              </w:rPr>
              <w:t>178</w:t>
            </w:r>
            <w:r>
              <w:rPr>
                <w:spacing w:val="52"/>
                <w:sz w:val="18"/>
              </w:rPr>
              <w:t> </w:t>
            </w:r>
            <w:r>
              <w:rPr>
                <w:sz w:val="18"/>
              </w:rPr>
              <w:t>Laser</w:t>
            </w:r>
            <w:r>
              <w:rPr>
                <w:spacing w:val="-12"/>
                <w:sz w:val="18"/>
              </w:rPr>
              <w:t> </w:t>
            </w:r>
            <w:r>
              <w:rPr>
                <w:sz w:val="18"/>
              </w:rPr>
              <w:t>Ablation</w:t>
            </w:r>
            <w:r>
              <w:rPr>
                <w:spacing w:val="-13"/>
                <w:sz w:val="18"/>
              </w:rPr>
              <w:t> </w:t>
            </w:r>
            <w:r>
              <w:rPr>
                <w:sz w:val="18"/>
              </w:rPr>
              <w:t>Of</w:t>
            </w:r>
            <w:r>
              <w:rPr>
                <w:spacing w:val="-12"/>
                <w:sz w:val="18"/>
              </w:rPr>
              <w:t> </w:t>
            </w:r>
            <w:r>
              <w:rPr>
                <w:sz w:val="18"/>
              </w:rPr>
              <w:t>Barrett's</w:t>
            </w:r>
            <w:r>
              <w:rPr>
                <w:spacing w:val="-10"/>
                <w:sz w:val="18"/>
              </w:rPr>
              <w:t> </w:t>
            </w:r>
            <w:r>
              <w:rPr>
                <w:spacing w:val="-2"/>
                <w:sz w:val="18"/>
              </w:rPr>
              <w:t>Oesophagus</w:t>
            </w:r>
          </w:p>
        </w:tc>
        <w:tc>
          <w:tcPr>
            <w:tcW w:w="5581" w:type="dxa"/>
          </w:tcPr>
          <w:p>
            <w:pPr>
              <w:pStyle w:val="TableParagraph"/>
              <w:spacing w:line="206" w:lineRule="exact"/>
              <w:ind w:left="402"/>
              <w:rPr>
                <w:sz w:val="18"/>
              </w:rPr>
            </w:pPr>
            <w:r>
              <w:rPr>
                <w:spacing w:val="-2"/>
                <w:sz w:val="18"/>
              </w:rPr>
              <w:t>379</w:t>
            </w:r>
            <w:r>
              <w:rPr>
                <w:spacing w:val="30"/>
                <w:sz w:val="18"/>
              </w:rPr>
              <w:t> </w:t>
            </w:r>
            <w:r>
              <w:rPr>
                <w:spacing w:val="-2"/>
                <w:sz w:val="18"/>
              </w:rPr>
              <w:t>Hymenectomy(</w:t>
            </w:r>
            <w:r>
              <w:rPr>
                <w:spacing w:val="-9"/>
                <w:sz w:val="18"/>
              </w:rPr>
              <w:t> </w:t>
            </w:r>
            <w:r>
              <w:rPr>
                <w:spacing w:val="-2"/>
                <w:sz w:val="18"/>
              </w:rPr>
              <w:t>Imperforate</w:t>
            </w:r>
            <w:r>
              <w:rPr>
                <w:spacing w:val="-12"/>
                <w:sz w:val="18"/>
              </w:rPr>
              <w:t> </w:t>
            </w:r>
            <w:r>
              <w:rPr>
                <w:spacing w:val="-2"/>
                <w:sz w:val="18"/>
              </w:rPr>
              <w:t>Hymen)</w:t>
            </w:r>
          </w:p>
        </w:tc>
      </w:tr>
      <w:tr>
        <w:trPr>
          <w:trHeight w:val="294" w:hRule="atLeast"/>
        </w:trPr>
        <w:tc>
          <w:tcPr>
            <w:tcW w:w="4345" w:type="dxa"/>
          </w:tcPr>
          <w:p>
            <w:pPr>
              <w:pStyle w:val="TableParagraph"/>
              <w:spacing w:before="1"/>
              <w:rPr>
                <w:sz w:val="18"/>
              </w:rPr>
            </w:pPr>
            <w:r>
              <w:rPr>
                <w:sz w:val="18"/>
              </w:rPr>
              <w:t>179</w:t>
            </w:r>
            <w:r>
              <w:rPr>
                <w:spacing w:val="68"/>
                <w:sz w:val="18"/>
              </w:rPr>
              <w:t> </w:t>
            </w:r>
            <w:r>
              <w:rPr>
                <w:spacing w:val="-2"/>
                <w:sz w:val="18"/>
              </w:rPr>
              <w:t>Pleurodesis</w:t>
            </w:r>
          </w:p>
        </w:tc>
        <w:tc>
          <w:tcPr>
            <w:tcW w:w="5581" w:type="dxa"/>
          </w:tcPr>
          <w:p>
            <w:pPr>
              <w:pStyle w:val="TableParagraph"/>
              <w:spacing w:before="1"/>
              <w:ind w:left="402"/>
              <w:rPr>
                <w:sz w:val="18"/>
              </w:rPr>
            </w:pPr>
            <w:r>
              <w:rPr>
                <w:sz w:val="18"/>
              </w:rPr>
              <w:t>380</w:t>
            </w:r>
            <w:r>
              <w:rPr>
                <w:spacing w:val="11"/>
                <w:sz w:val="18"/>
              </w:rPr>
              <w:t> </w:t>
            </w:r>
            <w:r>
              <w:rPr>
                <w:sz w:val="18"/>
              </w:rPr>
              <w:t>Endometrial</w:t>
            </w:r>
            <w:r>
              <w:rPr>
                <w:spacing w:val="-15"/>
                <w:sz w:val="18"/>
              </w:rPr>
              <w:t> </w:t>
            </w:r>
            <w:r>
              <w:rPr>
                <w:spacing w:val="-2"/>
                <w:sz w:val="18"/>
              </w:rPr>
              <w:t>Ablation</w:t>
            </w:r>
          </w:p>
        </w:tc>
      </w:tr>
      <w:tr>
        <w:trPr>
          <w:trHeight w:val="297" w:hRule="atLeast"/>
        </w:trPr>
        <w:tc>
          <w:tcPr>
            <w:tcW w:w="4345" w:type="dxa"/>
          </w:tcPr>
          <w:p>
            <w:pPr>
              <w:pStyle w:val="TableParagraph"/>
              <w:spacing w:before="1"/>
              <w:rPr>
                <w:sz w:val="18"/>
              </w:rPr>
            </w:pPr>
            <w:r>
              <w:rPr>
                <w:sz w:val="18"/>
              </w:rPr>
              <w:t>180</w:t>
            </w:r>
            <w:r>
              <w:rPr>
                <w:spacing w:val="54"/>
                <w:sz w:val="18"/>
              </w:rPr>
              <w:t> </w:t>
            </w:r>
            <w:r>
              <w:rPr>
                <w:sz w:val="18"/>
              </w:rPr>
              <w:t>Thoracoscopy</w:t>
            </w:r>
            <w:r>
              <w:rPr>
                <w:spacing w:val="-14"/>
                <w:sz w:val="18"/>
              </w:rPr>
              <w:t> </w:t>
            </w:r>
            <w:r>
              <w:rPr>
                <w:sz w:val="18"/>
              </w:rPr>
              <w:t>And</w:t>
            </w:r>
            <w:r>
              <w:rPr>
                <w:spacing w:val="-12"/>
                <w:sz w:val="18"/>
              </w:rPr>
              <w:t> </w:t>
            </w:r>
            <w:r>
              <w:rPr>
                <w:sz w:val="18"/>
              </w:rPr>
              <w:t>Pleural</w:t>
            </w:r>
            <w:r>
              <w:rPr>
                <w:spacing w:val="-11"/>
                <w:sz w:val="18"/>
              </w:rPr>
              <w:t> </w:t>
            </w:r>
            <w:r>
              <w:rPr>
                <w:spacing w:val="-2"/>
                <w:sz w:val="18"/>
              </w:rPr>
              <w:t>Biopsy</w:t>
            </w:r>
          </w:p>
        </w:tc>
        <w:tc>
          <w:tcPr>
            <w:tcW w:w="5581" w:type="dxa"/>
          </w:tcPr>
          <w:p>
            <w:pPr>
              <w:pStyle w:val="TableParagraph"/>
              <w:spacing w:before="1"/>
              <w:ind w:left="402"/>
              <w:rPr>
                <w:sz w:val="18"/>
              </w:rPr>
            </w:pPr>
            <w:r>
              <w:rPr>
                <w:sz w:val="18"/>
              </w:rPr>
              <w:t>381</w:t>
            </w:r>
            <w:r>
              <w:rPr>
                <w:spacing w:val="17"/>
                <w:sz w:val="18"/>
              </w:rPr>
              <w:t> </w:t>
            </w:r>
            <w:r>
              <w:rPr>
                <w:sz w:val="18"/>
              </w:rPr>
              <w:t>Vaginal</w:t>
            </w:r>
            <w:r>
              <w:rPr>
                <w:spacing w:val="-13"/>
                <w:sz w:val="18"/>
              </w:rPr>
              <w:t> </w:t>
            </w:r>
            <w:r>
              <w:rPr>
                <w:sz w:val="18"/>
              </w:rPr>
              <w:t>Wall</w:t>
            </w:r>
            <w:r>
              <w:rPr>
                <w:spacing w:val="-16"/>
                <w:sz w:val="18"/>
              </w:rPr>
              <w:t> </w:t>
            </w:r>
            <w:r>
              <w:rPr>
                <w:sz w:val="18"/>
              </w:rPr>
              <w:t>Cyst</w:t>
            </w:r>
            <w:r>
              <w:rPr>
                <w:spacing w:val="-13"/>
                <w:sz w:val="18"/>
              </w:rPr>
              <w:t> </w:t>
            </w:r>
            <w:r>
              <w:rPr>
                <w:spacing w:val="-2"/>
                <w:sz w:val="18"/>
              </w:rPr>
              <w:t>Excision</w:t>
            </w:r>
          </w:p>
        </w:tc>
      </w:tr>
      <w:tr>
        <w:trPr>
          <w:trHeight w:val="294" w:hRule="atLeast"/>
        </w:trPr>
        <w:tc>
          <w:tcPr>
            <w:tcW w:w="4345" w:type="dxa"/>
          </w:tcPr>
          <w:p>
            <w:pPr>
              <w:pStyle w:val="TableParagraph"/>
              <w:spacing w:line="206" w:lineRule="exact"/>
              <w:rPr>
                <w:sz w:val="18"/>
              </w:rPr>
            </w:pPr>
            <w:r>
              <w:rPr>
                <w:sz w:val="18"/>
              </w:rPr>
              <w:t>181</w:t>
            </w:r>
            <w:r>
              <w:rPr>
                <w:spacing w:val="30"/>
                <w:sz w:val="18"/>
              </w:rPr>
              <w:t> </w:t>
            </w:r>
            <w:r>
              <w:rPr>
                <w:sz w:val="18"/>
              </w:rPr>
              <w:t>Ebus</w:t>
            </w:r>
            <w:r>
              <w:rPr>
                <w:spacing w:val="-9"/>
                <w:sz w:val="18"/>
              </w:rPr>
              <w:t> </w:t>
            </w:r>
            <w:r>
              <w:rPr>
                <w:sz w:val="18"/>
              </w:rPr>
              <w:t>+</w:t>
            </w:r>
            <w:r>
              <w:rPr>
                <w:spacing w:val="-9"/>
                <w:sz w:val="18"/>
              </w:rPr>
              <w:t> </w:t>
            </w:r>
            <w:r>
              <w:rPr>
                <w:spacing w:val="-2"/>
                <w:sz w:val="18"/>
              </w:rPr>
              <w:t>Biopsy</w:t>
            </w:r>
          </w:p>
        </w:tc>
        <w:tc>
          <w:tcPr>
            <w:tcW w:w="5581" w:type="dxa"/>
          </w:tcPr>
          <w:p>
            <w:pPr>
              <w:pStyle w:val="TableParagraph"/>
              <w:spacing w:line="206" w:lineRule="exact"/>
              <w:ind w:left="402"/>
              <w:rPr>
                <w:sz w:val="18"/>
              </w:rPr>
            </w:pPr>
            <w:r>
              <w:rPr>
                <w:sz w:val="18"/>
              </w:rPr>
              <w:t>382</w:t>
            </w:r>
            <w:r>
              <w:rPr>
                <w:spacing w:val="21"/>
                <w:sz w:val="18"/>
              </w:rPr>
              <w:t> </w:t>
            </w:r>
            <w:r>
              <w:rPr>
                <w:sz w:val="18"/>
              </w:rPr>
              <w:t>Vulval</w:t>
            </w:r>
            <w:r>
              <w:rPr>
                <w:spacing w:val="-13"/>
                <w:sz w:val="18"/>
              </w:rPr>
              <w:t> </w:t>
            </w:r>
            <w:r>
              <w:rPr>
                <w:sz w:val="18"/>
              </w:rPr>
              <w:t>Cyst</w:t>
            </w:r>
            <w:r>
              <w:rPr>
                <w:spacing w:val="-13"/>
                <w:sz w:val="18"/>
              </w:rPr>
              <w:t> </w:t>
            </w:r>
            <w:r>
              <w:rPr>
                <w:spacing w:val="-2"/>
                <w:sz w:val="18"/>
              </w:rPr>
              <w:t>Excision</w:t>
            </w:r>
          </w:p>
        </w:tc>
      </w:tr>
      <w:tr>
        <w:trPr>
          <w:trHeight w:val="297" w:hRule="atLeast"/>
        </w:trPr>
        <w:tc>
          <w:tcPr>
            <w:tcW w:w="4345" w:type="dxa"/>
          </w:tcPr>
          <w:p>
            <w:pPr>
              <w:pStyle w:val="TableParagraph"/>
              <w:spacing w:line="206" w:lineRule="exact"/>
              <w:rPr>
                <w:sz w:val="18"/>
              </w:rPr>
            </w:pPr>
            <w:r>
              <w:rPr>
                <w:sz w:val="18"/>
              </w:rPr>
              <w:t>182</w:t>
            </w:r>
            <w:r>
              <w:rPr>
                <w:spacing w:val="63"/>
                <w:sz w:val="18"/>
              </w:rPr>
              <w:t> </w:t>
            </w:r>
            <w:r>
              <w:rPr>
                <w:sz w:val="18"/>
              </w:rPr>
              <w:t>Thoracoscopy</w:t>
            </w:r>
            <w:r>
              <w:rPr>
                <w:spacing w:val="23"/>
                <w:sz w:val="18"/>
              </w:rPr>
              <w:t> </w:t>
            </w:r>
            <w:r>
              <w:rPr>
                <w:sz w:val="18"/>
              </w:rPr>
              <w:t>Ligation</w:t>
            </w:r>
            <w:r>
              <w:rPr>
                <w:spacing w:val="-12"/>
                <w:sz w:val="18"/>
              </w:rPr>
              <w:t> </w:t>
            </w:r>
            <w:r>
              <w:rPr>
                <w:sz w:val="18"/>
              </w:rPr>
              <w:t>Thoracic</w:t>
            </w:r>
            <w:r>
              <w:rPr>
                <w:spacing w:val="-8"/>
                <w:sz w:val="18"/>
              </w:rPr>
              <w:t> </w:t>
            </w:r>
            <w:r>
              <w:rPr>
                <w:spacing w:val="-4"/>
                <w:sz w:val="18"/>
              </w:rPr>
              <w:t>Duct</w:t>
            </w:r>
          </w:p>
        </w:tc>
        <w:tc>
          <w:tcPr>
            <w:tcW w:w="5581" w:type="dxa"/>
          </w:tcPr>
          <w:p>
            <w:pPr>
              <w:pStyle w:val="TableParagraph"/>
              <w:spacing w:line="206" w:lineRule="exact"/>
              <w:ind w:left="402"/>
              <w:rPr>
                <w:sz w:val="18"/>
              </w:rPr>
            </w:pPr>
            <w:r>
              <w:rPr>
                <w:sz w:val="18"/>
              </w:rPr>
              <w:t>383</w:t>
            </w:r>
            <w:r>
              <w:rPr>
                <w:spacing w:val="18"/>
                <w:sz w:val="18"/>
              </w:rPr>
              <w:t> </w:t>
            </w:r>
            <w:r>
              <w:rPr>
                <w:sz w:val="18"/>
              </w:rPr>
              <w:t>Laparoscopic</w:t>
            </w:r>
            <w:r>
              <w:rPr>
                <w:spacing w:val="-9"/>
                <w:sz w:val="18"/>
              </w:rPr>
              <w:t> </w:t>
            </w:r>
            <w:r>
              <w:rPr>
                <w:sz w:val="18"/>
              </w:rPr>
              <w:t>Paratubal</w:t>
            </w:r>
            <w:r>
              <w:rPr>
                <w:spacing w:val="-13"/>
                <w:sz w:val="18"/>
              </w:rPr>
              <w:t> </w:t>
            </w:r>
            <w:r>
              <w:rPr>
                <w:sz w:val="18"/>
              </w:rPr>
              <w:t>Cyst</w:t>
            </w:r>
            <w:r>
              <w:rPr>
                <w:spacing w:val="26"/>
                <w:sz w:val="18"/>
              </w:rPr>
              <w:t> </w:t>
            </w:r>
            <w:r>
              <w:rPr>
                <w:spacing w:val="-2"/>
                <w:sz w:val="18"/>
              </w:rPr>
              <w:t>Excision</w:t>
            </w:r>
          </w:p>
        </w:tc>
      </w:tr>
      <w:tr>
        <w:trPr>
          <w:trHeight w:val="452" w:hRule="atLeast"/>
        </w:trPr>
        <w:tc>
          <w:tcPr>
            <w:tcW w:w="4345" w:type="dxa"/>
          </w:tcPr>
          <w:p>
            <w:pPr>
              <w:pStyle w:val="TableParagraph"/>
              <w:tabs>
                <w:tab w:pos="2299" w:val="left" w:leader="none"/>
                <w:tab w:pos="3240" w:val="left" w:leader="none"/>
              </w:tabs>
              <w:ind w:right="273"/>
              <w:rPr>
                <w:sz w:val="18"/>
              </w:rPr>
            </w:pPr>
            <w:r>
              <w:rPr>
                <w:sz w:val="18"/>
              </w:rPr>
              <w:t>183</w:t>
            </w:r>
            <w:r>
              <w:rPr>
                <w:spacing w:val="80"/>
                <w:sz w:val="18"/>
              </w:rPr>
              <w:t> </w:t>
            </w:r>
            <w:r>
              <w:rPr>
                <w:sz w:val="18"/>
              </w:rPr>
              <w:t>Thoracoscopy</w:t>
              <w:tab/>
            </w:r>
            <w:r>
              <w:rPr>
                <w:spacing w:val="-2"/>
                <w:sz w:val="18"/>
              </w:rPr>
              <w:t>Assisted</w:t>
            </w:r>
            <w:r>
              <w:rPr>
                <w:sz w:val="18"/>
              </w:rPr>
              <w:tab/>
            </w:r>
            <w:r>
              <w:rPr>
                <w:spacing w:val="-2"/>
                <w:w w:val="90"/>
                <w:sz w:val="18"/>
              </w:rPr>
              <w:t>Empyaem</w:t>
            </w:r>
            <w:r>
              <w:rPr>
                <w:spacing w:val="-2"/>
                <w:w w:val="90"/>
                <w:sz w:val="18"/>
              </w:rPr>
              <w:t>a</w:t>
            </w:r>
            <w:r>
              <w:rPr>
                <w:spacing w:val="-2"/>
                <w:w w:val="90"/>
                <w:sz w:val="18"/>
              </w:rPr>
              <w:t> </w:t>
            </w:r>
            <w:r>
              <w:rPr>
                <w:spacing w:val="-2"/>
                <w:sz w:val="18"/>
              </w:rPr>
              <w:t>Drainage</w:t>
            </w:r>
          </w:p>
        </w:tc>
        <w:tc>
          <w:tcPr>
            <w:tcW w:w="5581" w:type="dxa"/>
          </w:tcPr>
          <w:p>
            <w:pPr>
              <w:pStyle w:val="TableParagraph"/>
              <w:spacing w:line="206" w:lineRule="exact"/>
              <w:ind w:left="402"/>
              <w:rPr>
                <w:sz w:val="18"/>
              </w:rPr>
            </w:pPr>
            <w:r>
              <w:rPr>
                <w:sz w:val="18"/>
              </w:rPr>
              <w:t>384</w:t>
            </w:r>
            <w:r>
              <w:rPr>
                <w:spacing w:val="27"/>
                <w:sz w:val="18"/>
              </w:rPr>
              <w:t> </w:t>
            </w:r>
            <w:r>
              <w:rPr>
                <w:sz w:val="18"/>
              </w:rPr>
              <w:t>Repair</w:t>
            </w:r>
            <w:r>
              <w:rPr>
                <w:spacing w:val="-12"/>
                <w:sz w:val="18"/>
              </w:rPr>
              <w:t> </w:t>
            </w:r>
            <w:r>
              <w:rPr>
                <w:sz w:val="18"/>
              </w:rPr>
              <w:t>Of</w:t>
            </w:r>
            <w:r>
              <w:rPr>
                <w:spacing w:val="-12"/>
                <w:sz w:val="18"/>
              </w:rPr>
              <w:t> </w:t>
            </w:r>
            <w:r>
              <w:rPr>
                <w:sz w:val="18"/>
              </w:rPr>
              <w:t>Vagina</w:t>
            </w:r>
            <w:r>
              <w:rPr>
                <w:spacing w:val="-13"/>
                <w:sz w:val="18"/>
              </w:rPr>
              <w:t> </w:t>
            </w:r>
            <w:r>
              <w:rPr>
                <w:sz w:val="18"/>
              </w:rPr>
              <w:t>(</w:t>
            </w:r>
            <w:r>
              <w:rPr>
                <w:spacing w:val="-11"/>
                <w:sz w:val="18"/>
              </w:rPr>
              <w:t> </w:t>
            </w:r>
            <w:r>
              <w:rPr>
                <w:sz w:val="18"/>
              </w:rPr>
              <w:t>Vaginal</w:t>
            </w:r>
            <w:r>
              <w:rPr>
                <w:spacing w:val="-11"/>
                <w:sz w:val="18"/>
              </w:rPr>
              <w:t> </w:t>
            </w:r>
            <w:r>
              <w:rPr>
                <w:sz w:val="18"/>
              </w:rPr>
              <w:t>Atresia</w:t>
            </w:r>
            <w:r>
              <w:rPr>
                <w:spacing w:val="-11"/>
                <w:sz w:val="18"/>
              </w:rPr>
              <w:t> </w:t>
            </w:r>
            <w:r>
              <w:rPr>
                <w:spacing w:val="-10"/>
                <w:sz w:val="18"/>
              </w:rPr>
              <w:t>)</w:t>
            </w:r>
          </w:p>
        </w:tc>
      </w:tr>
      <w:tr>
        <w:trPr>
          <w:trHeight w:val="297" w:hRule="atLeast"/>
        </w:trPr>
        <w:tc>
          <w:tcPr>
            <w:tcW w:w="4345" w:type="dxa"/>
          </w:tcPr>
          <w:p>
            <w:pPr>
              <w:pStyle w:val="TableParagraph"/>
              <w:spacing w:line="201" w:lineRule="exact"/>
              <w:rPr>
                <w:rFonts w:ascii="Arial"/>
                <w:b/>
                <w:sz w:val="18"/>
              </w:rPr>
            </w:pPr>
            <w:r>
              <w:rPr>
                <w:rFonts w:ascii="Arial"/>
                <w:b/>
                <w:spacing w:val="-2"/>
                <w:sz w:val="18"/>
              </w:rPr>
              <w:t>Gastroenterology</w:t>
            </w:r>
          </w:p>
        </w:tc>
        <w:tc>
          <w:tcPr>
            <w:tcW w:w="5581" w:type="dxa"/>
          </w:tcPr>
          <w:p>
            <w:pPr>
              <w:pStyle w:val="TableParagraph"/>
              <w:spacing w:line="206" w:lineRule="exact"/>
              <w:ind w:left="402"/>
              <w:rPr>
                <w:sz w:val="18"/>
              </w:rPr>
            </w:pPr>
            <w:r>
              <w:rPr>
                <w:spacing w:val="-2"/>
                <w:sz w:val="18"/>
              </w:rPr>
              <w:t>385</w:t>
            </w:r>
            <w:r>
              <w:rPr>
                <w:spacing w:val="36"/>
                <w:sz w:val="18"/>
              </w:rPr>
              <w:t> </w:t>
            </w:r>
            <w:r>
              <w:rPr>
                <w:spacing w:val="-2"/>
                <w:sz w:val="18"/>
              </w:rPr>
              <w:t>Hysteroscopy,</w:t>
            </w:r>
            <w:r>
              <w:rPr>
                <w:spacing w:val="-11"/>
                <w:sz w:val="18"/>
              </w:rPr>
              <w:t> </w:t>
            </w:r>
            <w:r>
              <w:rPr>
                <w:spacing w:val="-2"/>
                <w:sz w:val="18"/>
              </w:rPr>
              <w:t>Removal</w:t>
            </w:r>
            <w:r>
              <w:rPr>
                <w:spacing w:val="-10"/>
                <w:sz w:val="18"/>
              </w:rPr>
              <w:t> </w:t>
            </w:r>
            <w:r>
              <w:rPr>
                <w:spacing w:val="-2"/>
                <w:sz w:val="18"/>
              </w:rPr>
              <w:t>Of</w:t>
            </w:r>
            <w:r>
              <w:rPr>
                <w:spacing w:val="-8"/>
                <w:sz w:val="18"/>
              </w:rPr>
              <w:t> </w:t>
            </w:r>
            <w:r>
              <w:rPr>
                <w:spacing w:val="-4"/>
                <w:sz w:val="18"/>
              </w:rPr>
              <w:t>Myoma</w:t>
            </w:r>
          </w:p>
        </w:tc>
      </w:tr>
      <w:tr>
        <w:trPr>
          <w:trHeight w:val="294" w:hRule="atLeast"/>
        </w:trPr>
        <w:tc>
          <w:tcPr>
            <w:tcW w:w="4345" w:type="dxa"/>
          </w:tcPr>
          <w:p>
            <w:pPr>
              <w:pStyle w:val="TableParagraph"/>
              <w:spacing w:line="206" w:lineRule="exact"/>
              <w:rPr>
                <w:sz w:val="18"/>
              </w:rPr>
            </w:pPr>
            <w:r>
              <w:rPr>
                <w:sz w:val="18"/>
              </w:rPr>
              <w:t>184</w:t>
            </w:r>
            <w:r>
              <w:rPr>
                <w:spacing w:val="7"/>
                <w:sz w:val="18"/>
              </w:rPr>
              <w:t> </w:t>
            </w:r>
            <w:r>
              <w:rPr>
                <w:sz w:val="18"/>
              </w:rPr>
              <w:t>Pancreatic</w:t>
            </w:r>
            <w:r>
              <w:rPr>
                <w:spacing w:val="-12"/>
                <w:sz w:val="18"/>
              </w:rPr>
              <w:t> </w:t>
            </w:r>
            <w:r>
              <w:rPr>
                <w:sz w:val="18"/>
              </w:rPr>
              <w:t>Pseudocyst</w:t>
            </w:r>
            <w:r>
              <w:rPr>
                <w:spacing w:val="-13"/>
                <w:sz w:val="18"/>
              </w:rPr>
              <w:t> </w:t>
            </w:r>
            <w:r>
              <w:rPr>
                <w:sz w:val="18"/>
              </w:rPr>
              <w:t>Eus</w:t>
            </w:r>
            <w:r>
              <w:rPr>
                <w:spacing w:val="-13"/>
                <w:sz w:val="18"/>
              </w:rPr>
              <w:t> </w:t>
            </w:r>
            <w:r>
              <w:rPr>
                <w:sz w:val="18"/>
              </w:rPr>
              <w:t>&amp;</w:t>
            </w:r>
            <w:r>
              <w:rPr>
                <w:spacing w:val="-12"/>
                <w:sz w:val="18"/>
              </w:rPr>
              <w:t> </w:t>
            </w:r>
            <w:r>
              <w:rPr>
                <w:spacing w:val="-2"/>
                <w:sz w:val="18"/>
              </w:rPr>
              <w:t>Drainage</w:t>
            </w:r>
          </w:p>
        </w:tc>
        <w:tc>
          <w:tcPr>
            <w:tcW w:w="5581" w:type="dxa"/>
          </w:tcPr>
          <w:p>
            <w:pPr>
              <w:pStyle w:val="TableParagraph"/>
              <w:spacing w:line="206" w:lineRule="exact"/>
              <w:ind w:left="402"/>
              <w:rPr>
                <w:sz w:val="18"/>
              </w:rPr>
            </w:pPr>
            <w:r>
              <w:rPr>
                <w:sz w:val="18"/>
              </w:rPr>
              <w:t>386</w:t>
            </w:r>
            <w:r>
              <w:rPr>
                <w:spacing w:val="25"/>
                <w:sz w:val="18"/>
              </w:rPr>
              <w:t> </w:t>
            </w:r>
            <w:r>
              <w:rPr>
                <w:spacing w:val="-2"/>
                <w:sz w:val="18"/>
              </w:rPr>
              <w:t>Turbt</w:t>
            </w:r>
          </w:p>
        </w:tc>
      </w:tr>
      <w:tr>
        <w:trPr>
          <w:trHeight w:val="297" w:hRule="atLeast"/>
        </w:trPr>
        <w:tc>
          <w:tcPr>
            <w:tcW w:w="4345" w:type="dxa"/>
          </w:tcPr>
          <w:p>
            <w:pPr>
              <w:pStyle w:val="TableParagraph"/>
              <w:spacing w:line="206" w:lineRule="exact"/>
              <w:rPr>
                <w:sz w:val="18"/>
              </w:rPr>
            </w:pPr>
            <w:r>
              <w:rPr>
                <w:sz w:val="18"/>
              </w:rPr>
              <w:t>185</w:t>
            </w:r>
            <w:r>
              <w:rPr>
                <w:spacing w:val="13"/>
                <w:sz w:val="18"/>
              </w:rPr>
              <w:t> </w:t>
            </w:r>
            <w:r>
              <w:rPr>
                <w:sz w:val="18"/>
              </w:rPr>
              <w:t>Rf</w:t>
            </w:r>
            <w:r>
              <w:rPr>
                <w:spacing w:val="-14"/>
                <w:sz w:val="18"/>
              </w:rPr>
              <w:t> </w:t>
            </w:r>
            <w:r>
              <w:rPr>
                <w:sz w:val="18"/>
              </w:rPr>
              <w:t>Ablation</w:t>
            </w:r>
            <w:r>
              <w:rPr>
                <w:spacing w:val="-15"/>
                <w:sz w:val="18"/>
              </w:rPr>
              <w:t> </w:t>
            </w:r>
            <w:r>
              <w:rPr>
                <w:sz w:val="18"/>
              </w:rPr>
              <w:t>For</w:t>
            </w:r>
            <w:r>
              <w:rPr>
                <w:spacing w:val="-17"/>
                <w:sz w:val="18"/>
              </w:rPr>
              <w:t> </w:t>
            </w:r>
            <w:r>
              <w:rPr>
                <w:spacing w:val="-2"/>
                <w:sz w:val="18"/>
              </w:rPr>
              <w:t>Barrett'soesophagus</w:t>
            </w:r>
          </w:p>
        </w:tc>
        <w:tc>
          <w:tcPr>
            <w:tcW w:w="5581" w:type="dxa"/>
          </w:tcPr>
          <w:p>
            <w:pPr>
              <w:pStyle w:val="TableParagraph"/>
              <w:spacing w:line="206" w:lineRule="exact"/>
              <w:ind w:left="402"/>
              <w:rPr>
                <w:sz w:val="18"/>
              </w:rPr>
            </w:pPr>
            <w:r>
              <w:rPr>
                <w:spacing w:val="-2"/>
                <w:sz w:val="18"/>
              </w:rPr>
              <w:t>387</w:t>
            </w:r>
            <w:r>
              <w:rPr>
                <w:spacing w:val="38"/>
                <w:sz w:val="18"/>
              </w:rPr>
              <w:t> </w:t>
            </w:r>
            <w:r>
              <w:rPr>
                <w:spacing w:val="-2"/>
                <w:sz w:val="18"/>
              </w:rPr>
              <w:t>Ureterocoele</w:t>
            </w:r>
            <w:r>
              <w:rPr>
                <w:spacing w:val="-10"/>
                <w:sz w:val="18"/>
              </w:rPr>
              <w:t> </w:t>
            </w:r>
            <w:r>
              <w:rPr>
                <w:spacing w:val="-2"/>
                <w:sz w:val="18"/>
              </w:rPr>
              <w:t>Repair</w:t>
            </w:r>
            <w:r>
              <w:rPr>
                <w:spacing w:val="-5"/>
                <w:sz w:val="18"/>
              </w:rPr>
              <w:t> </w:t>
            </w:r>
            <w:r>
              <w:rPr>
                <w:spacing w:val="-2"/>
                <w:sz w:val="18"/>
              </w:rPr>
              <w:t>-</w:t>
            </w:r>
            <w:r>
              <w:rPr>
                <w:spacing w:val="-10"/>
                <w:sz w:val="18"/>
              </w:rPr>
              <w:t> </w:t>
            </w:r>
            <w:r>
              <w:rPr>
                <w:spacing w:val="-2"/>
                <w:sz w:val="18"/>
              </w:rPr>
              <w:t>Congenital</w:t>
            </w:r>
            <w:r>
              <w:rPr>
                <w:spacing w:val="-6"/>
                <w:sz w:val="18"/>
              </w:rPr>
              <w:t> </w:t>
            </w:r>
            <w:r>
              <w:rPr>
                <w:spacing w:val="-2"/>
                <w:sz w:val="18"/>
              </w:rPr>
              <w:t>Internal</w:t>
            </w:r>
          </w:p>
        </w:tc>
      </w:tr>
      <w:tr>
        <w:trPr>
          <w:trHeight w:val="295" w:hRule="atLeast"/>
        </w:trPr>
        <w:tc>
          <w:tcPr>
            <w:tcW w:w="4345" w:type="dxa"/>
          </w:tcPr>
          <w:p>
            <w:pPr>
              <w:pStyle w:val="TableParagraph"/>
              <w:spacing w:line="206" w:lineRule="exact"/>
              <w:rPr>
                <w:sz w:val="18"/>
              </w:rPr>
            </w:pPr>
            <w:r>
              <w:rPr>
                <w:sz w:val="18"/>
              </w:rPr>
              <w:t>186</w:t>
            </w:r>
            <w:r>
              <w:rPr>
                <w:spacing w:val="22"/>
                <w:sz w:val="18"/>
              </w:rPr>
              <w:t> </w:t>
            </w:r>
            <w:r>
              <w:rPr>
                <w:sz w:val="18"/>
              </w:rPr>
              <w:t>Ercp</w:t>
            </w:r>
            <w:r>
              <w:rPr>
                <w:spacing w:val="-14"/>
                <w:sz w:val="18"/>
              </w:rPr>
              <w:t> </w:t>
            </w:r>
            <w:r>
              <w:rPr>
                <w:sz w:val="18"/>
              </w:rPr>
              <w:t>And</w:t>
            </w:r>
            <w:r>
              <w:rPr>
                <w:spacing w:val="-11"/>
                <w:sz w:val="18"/>
              </w:rPr>
              <w:t> </w:t>
            </w:r>
            <w:r>
              <w:rPr>
                <w:spacing w:val="-2"/>
                <w:sz w:val="18"/>
              </w:rPr>
              <w:t>Papillotomy</w:t>
            </w:r>
          </w:p>
        </w:tc>
        <w:tc>
          <w:tcPr>
            <w:tcW w:w="5581" w:type="dxa"/>
          </w:tcPr>
          <w:p>
            <w:pPr>
              <w:pStyle w:val="TableParagraph"/>
              <w:spacing w:line="206" w:lineRule="exact"/>
              <w:ind w:left="402"/>
              <w:rPr>
                <w:sz w:val="18"/>
              </w:rPr>
            </w:pPr>
            <w:r>
              <w:rPr>
                <w:sz w:val="18"/>
              </w:rPr>
              <w:t>388</w:t>
            </w:r>
            <w:r>
              <w:rPr>
                <w:spacing w:val="23"/>
                <w:sz w:val="18"/>
              </w:rPr>
              <w:t> </w:t>
            </w:r>
            <w:r>
              <w:rPr>
                <w:sz w:val="18"/>
              </w:rPr>
              <w:t>Vaginal</w:t>
            </w:r>
            <w:r>
              <w:rPr>
                <w:spacing w:val="-12"/>
                <w:sz w:val="18"/>
              </w:rPr>
              <w:t> </w:t>
            </w:r>
            <w:r>
              <w:rPr>
                <w:sz w:val="18"/>
              </w:rPr>
              <w:t>Mesh</w:t>
            </w:r>
            <w:r>
              <w:rPr>
                <w:spacing w:val="-13"/>
                <w:sz w:val="18"/>
              </w:rPr>
              <w:t> </w:t>
            </w:r>
            <w:r>
              <w:rPr>
                <w:sz w:val="18"/>
              </w:rPr>
              <w:t>For</w:t>
            </w:r>
            <w:r>
              <w:rPr>
                <w:spacing w:val="-10"/>
                <w:sz w:val="18"/>
              </w:rPr>
              <w:t> </w:t>
            </w:r>
            <w:r>
              <w:rPr>
                <w:spacing w:val="-5"/>
                <w:sz w:val="18"/>
              </w:rPr>
              <w:t>Pop</w:t>
            </w:r>
          </w:p>
        </w:tc>
      </w:tr>
      <w:tr>
        <w:trPr>
          <w:trHeight w:val="294" w:hRule="atLeast"/>
        </w:trPr>
        <w:tc>
          <w:tcPr>
            <w:tcW w:w="4345" w:type="dxa"/>
          </w:tcPr>
          <w:p>
            <w:pPr>
              <w:pStyle w:val="TableParagraph"/>
              <w:spacing w:line="206" w:lineRule="exact"/>
              <w:rPr>
                <w:sz w:val="18"/>
              </w:rPr>
            </w:pPr>
            <w:r>
              <w:rPr>
                <w:sz w:val="18"/>
              </w:rPr>
              <w:t>187</w:t>
            </w:r>
            <w:r>
              <w:rPr>
                <w:spacing w:val="1"/>
                <w:sz w:val="18"/>
              </w:rPr>
              <w:t> </w:t>
            </w:r>
            <w:r>
              <w:rPr>
                <w:sz w:val="18"/>
              </w:rPr>
              <w:t>Esophagoscope</w:t>
            </w:r>
            <w:r>
              <w:rPr>
                <w:spacing w:val="-13"/>
                <w:sz w:val="18"/>
              </w:rPr>
              <w:t> </w:t>
            </w:r>
            <w:r>
              <w:rPr>
                <w:sz w:val="18"/>
              </w:rPr>
              <w:t>And</w:t>
            </w:r>
            <w:r>
              <w:rPr>
                <w:spacing w:val="-16"/>
                <w:sz w:val="18"/>
              </w:rPr>
              <w:t> </w:t>
            </w:r>
            <w:r>
              <w:rPr>
                <w:sz w:val="18"/>
              </w:rPr>
              <w:t>Sclerosant</w:t>
            </w:r>
            <w:r>
              <w:rPr>
                <w:spacing w:val="-12"/>
                <w:sz w:val="18"/>
              </w:rPr>
              <w:t> </w:t>
            </w:r>
            <w:r>
              <w:rPr>
                <w:spacing w:val="-2"/>
                <w:sz w:val="18"/>
              </w:rPr>
              <w:t>Injection</w:t>
            </w:r>
          </w:p>
        </w:tc>
        <w:tc>
          <w:tcPr>
            <w:tcW w:w="5581" w:type="dxa"/>
          </w:tcPr>
          <w:p>
            <w:pPr>
              <w:pStyle w:val="TableParagraph"/>
              <w:spacing w:line="206" w:lineRule="exact"/>
              <w:ind w:left="402"/>
              <w:rPr>
                <w:sz w:val="18"/>
              </w:rPr>
            </w:pPr>
            <w:r>
              <w:rPr>
                <w:sz w:val="18"/>
              </w:rPr>
              <w:t>389</w:t>
            </w:r>
            <w:r>
              <w:rPr>
                <w:spacing w:val="2"/>
                <w:sz w:val="18"/>
              </w:rPr>
              <w:t> </w:t>
            </w:r>
            <w:r>
              <w:rPr>
                <w:sz w:val="18"/>
              </w:rPr>
              <w:t>Laparoscopic</w:t>
            </w:r>
            <w:r>
              <w:rPr>
                <w:spacing w:val="-12"/>
                <w:sz w:val="18"/>
              </w:rPr>
              <w:t> </w:t>
            </w:r>
            <w:r>
              <w:rPr>
                <w:spacing w:val="-2"/>
                <w:sz w:val="18"/>
              </w:rPr>
              <w:t>Myomectomy</w:t>
            </w:r>
          </w:p>
        </w:tc>
      </w:tr>
      <w:tr>
        <w:trPr>
          <w:trHeight w:val="294" w:hRule="atLeast"/>
        </w:trPr>
        <w:tc>
          <w:tcPr>
            <w:tcW w:w="4345" w:type="dxa"/>
          </w:tcPr>
          <w:p>
            <w:pPr>
              <w:pStyle w:val="TableParagraph"/>
              <w:spacing w:before="1"/>
              <w:rPr>
                <w:sz w:val="18"/>
              </w:rPr>
            </w:pPr>
            <w:r>
              <w:rPr>
                <w:sz w:val="18"/>
              </w:rPr>
              <w:t>188</w:t>
            </w:r>
            <w:r>
              <w:rPr>
                <w:spacing w:val="23"/>
                <w:sz w:val="18"/>
              </w:rPr>
              <w:t> </w:t>
            </w:r>
            <w:r>
              <w:rPr>
                <w:sz w:val="18"/>
              </w:rPr>
              <w:t>Eus</w:t>
            </w:r>
            <w:r>
              <w:rPr>
                <w:spacing w:val="32"/>
                <w:sz w:val="18"/>
              </w:rPr>
              <w:t> </w:t>
            </w:r>
            <w:r>
              <w:rPr>
                <w:sz w:val="18"/>
              </w:rPr>
              <w:t>+</w:t>
            </w:r>
            <w:r>
              <w:rPr>
                <w:spacing w:val="-13"/>
                <w:sz w:val="18"/>
              </w:rPr>
              <w:t> </w:t>
            </w:r>
            <w:r>
              <w:rPr>
                <w:sz w:val="18"/>
              </w:rPr>
              <w:t>Submucosal</w:t>
            </w:r>
            <w:r>
              <w:rPr>
                <w:spacing w:val="-12"/>
                <w:sz w:val="18"/>
              </w:rPr>
              <w:t> </w:t>
            </w:r>
            <w:r>
              <w:rPr>
                <w:spacing w:val="-2"/>
                <w:sz w:val="18"/>
              </w:rPr>
              <w:t>Resection</w:t>
            </w:r>
          </w:p>
        </w:tc>
        <w:tc>
          <w:tcPr>
            <w:tcW w:w="5581" w:type="dxa"/>
          </w:tcPr>
          <w:p>
            <w:pPr>
              <w:pStyle w:val="TableParagraph"/>
              <w:spacing w:before="1"/>
              <w:ind w:left="402"/>
              <w:rPr>
                <w:sz w:val="18"/>
              </w:rPr>
            </w:pPr>
            <w:r>
              <w:rPr>
                <w:sz w:val="18"/>
              </w:rPr>
              <w:t>390</w:t>
            </w:r>
            <w:r>
              <w:rPr>
                <w:spacing w:val="29"/>
                <w:sz w:val="18"/>
              </w:rPr>
              <w:t> </w:t>
            </w:r>
            <w:r>
              <w:rPr>
                <w:sz w:val="18"/>
              </w:rPr>
              <w:t>Surgery</w:t>
            </w:r>
            <w:r>
              <w:rPr>
                <w:spacing w:val="-15"/>
                <w:sz w:val="18"/>
              </w:rPr>
              <w:t> </w:t>
            </w:r>
            <w:r>
              <w:rPr>
                <w:sz w:val="18"/>
              </w:rPr>
              <w:t>For</w:t>
            </w:r>
            <w:r>
              <w:rPr>
                <w:spacing w:val="-11"/>
                <w:sz w:val="18"/>
              </w:rPr>
              <w:t> </w:t>
            </w:r>
            <w:r>
              <w:rPr>
                <w:spacing w:val="-5"/>
                <w:sz w:val="18"/>
              </w:rPr>
              <w:t>Sui</w:t>
            </w:r>
          </w:p>
        </w:tc>
      </w:tr>
      <w:tr>
        <w:trPr>
          <w:trHeight w:val="297" w:hRule="atLeast"/>
        </w:trPr>
        <w:tc>
          <w:tcPr>
            <w:tcW w:w="4345" w:type="dxa"/>
          </w:tcPr>
          <w:p>
            <w:pPr>
              <w:pStyle w:val="TableParagraph"/>
              <w:spacing w:before="1"/>
              <w:rPr>
                <w:sz w:val="18"/>
              </w:rPr>
            </w:pPr>
            <w:r>
              <w:rPr>
                <w:sz w:val="18"/>
              </w:rPr>
              <w:t>189</w:t>
            </w:r>
            <w:r>
              <w:rPr>
                <w:spacing w:val="2"/>
                <w:sz w:val="18"/>
              </w:rPr>
              <w:t> </w:t>
            </w:r>
            <w:r>
              <w:rPr>
                <w:sz w:val="18"/>
              </w:rPr>
              <w:t>Construction</w:t>
            </w:r>
            <w:r>
              <w:rPr>
                <w:spacing w:val="-14"/>
                <w:sz w:val="18"/>
              </w:rPr>
              <w:t> </w:t>
            </w:r>
            <w:r>
              <w:rPr>
                <w:sz w:val="18"/>
              </w:rPr>
              <w:t>Of</w:t>
            </w:r>
            <w:r>
              <w:rPr>
                <w:spacing w:val="-13"/>
                <w:sz w:val="18"/>
              </w:rPr>
              <w:t> </w:t>
            </w:r>
            <w:r>
              <w:rPr>
                <w:sz w:val="18"/>
              </w:rPr>
              <w:t>Gastrostomy</w:t>
            </w:r>
            <w:r>
              <w:rPr>
                <w:spacing w:val="-19"/>
                <w:sz w:val="18"/>
              </w:rPr>
              <w:t> </w:t>
            </w:r>
            <w:r>
              <w:rPr>
                <w:spacing w:val="-4"/>
                <w:sz w:val="18"/>
              </w:rPr>
              <w:t>Tube</w:t>
            </w:r>
          </w:p>
        </w:tc>
        <w:tc>
          <w:tcPr>
            <w:tcW w:w="5581" w:type="dxa"/>
          </w:tcPr>
          <w:p>
            <w:pPr>
              <w:pStyle w:val="TableParagraph"/>
              <w:spacing w:before="1"/>
              <w:ind w:left="402"/>
              <w:rPr>
                <w:sz w:val="18"/>
              </w:rPr>
            </w:pPr>
            <w:r>
              <w:rPr>
                <w:sz w:val="18"/>
              </w:rPr>
              <w:t>391</w:t>
            </w:r>
            <w:r>
              <w:rPr>
                <w:spacing w:val="11"/>
                <w:sz w:val="18"/>
              </w:rPr>
              <w:t> </w:t>
            </w:r>
            <w:r>
              <w:rPr>
                <w:sz w:val="18"/>
              </w:rPr>
              <w:t>Repair</w:t>
            </w:r>
            <w:r>
              <w:rPr>
                <w:spacing w:val="-13"/>
                <w:sz w:val="18"/>
              </w:rPr>
              <w:t> </w:t>
            </w:r>
            <w:r>
              <w:rPr>
                <w:sz w:val="18"/>
              </w:rPr>
              <w:t>Recto-</w:t>
            </w:r>
            <w:r>
              <w:rPr>
                <w:spacing w:val="-12"/>
                <w:sz w:val="18"/>
              </w:rPr>
              <w:t> </w:t>
            </w:r>
            <w:r>
              <w:rPr>
                <w:sz w:val="18"/>
              </w:rPr>
              <w:t>Vagina</w:t>
            </w:r>
            <w:r>
              <w:rPr>
                <w:spacing w:val="-14"/>
                <w:sz w:val="18"/>
              </w:rPr>
              <w:t> </w:t>
            </w:r>
            <w:r>
              <w:rPr>
                <w:spacing w:val="-2"/>
                <w:sz w:val="18"/>
              </w:rPr>
              <w:t>Fistula</w:t>
            </w:r>
          </w:p>
        </w:tc>
      </w:tr>
      <w:tr>
        <w:trPr>
          <w:trHeight w:val="297" w:hRule="atLeast"/>
        </w:trPr>
        <w:tc>
          <w:tcPr>
            <w:tcW w:w="4345" w:type="dxa"/>
          </w:tcPr>
          <w:p>
            <w:pPr>
              <w:pStyle w:val="TableParagraph"/>
              <w:spacing w:before="1"/>
              <w:rPr>
                <w:sz w:val="18"/>
              </w:rPr>
            </w:pPr>
            <w:r>
              <w:rPr>
                <w:sz w:val="18"/>
              </w:rPr>
              <w:t>190</w:t>
            </w:r>
            <w:r>
              <w:rPr>
                <w:spacing w:val="23"/>
                <w:sz w:val="18"/>
              </w:rPr>
              <w:t> </w:t>
            </w:r>
            <w:r>
              <w:rPr>
                <w:sz w:val="18"/>
              </w:rPr>
              <w:t>Eus</w:t>
            </w:r>
            <w:r>
              <w:rPr>
                <w:spacing w:val="-12"/>
                <w:sz w:val="18"/>
              </w:rPr>
              <w:t> </w:t>
            </w:r>
            <w:r>
              <w:rPr>
                <w:sz w:val="18"/>
              </w:rPr>
              <w:t>+</w:t>
            </w:r>
            <w:r>
              <w:rPr>
                <w:spacing w:val="28"/>
                <w:sz w:val="18"/>
              </w:rPr>
              <w:t> </w:t>
            </w:r>
            <w:r>
              <w:rPr>
                <w:sz w:val="18"/>
              </w:rPr>
              <w:t>Aspiration</w:t>
            </w:r>
            <w:r>
              <w:rPr>
                <w:spacing w:val="-12"/>
                <w:sz w:val="18"/>
              </w:rPr>
              <w:t> </w:t>
            </w:r>
            <w:r>
              <w:rPr>
                <w:sz w:val="18"/>
              </w:rPr>
              <w:t>Pancreatic</w:t>
            </w:r>
            <w:r>
              <w:rPr>
                <w:spacing w:val="-12"/>
                <w:sz w:val="18"/>
              </w:rPr>
              <w:t> </w:t>
            </w:r>
            <w:r>
              <w:rPr>
                <w:spacing w:val="-4"/>
                <w:sz w:val="18"/>
              </w:rPr>
              <w:t>Cyst</w:t>
            </w:r>
          </w:p>
        </w:tc>
        <w:tc>
          <w:tcPr>
            <w:tcW w:w="5581" w:type="dxa"/>
          </w:tcPr>
          <w:p>
            <w:pPr>
              <w:pStyle w:val="TableParagraph"/>
              <w:spacing w:before="1"/>
              <w:ind w:left="402"/>
              <w:rPr>
                <w:sz w:val="18"/>
              </w:rPr>
            </w:pPr>
            <w:r>
              <w:rPr>
                <w:spacing w:val="-2"/>
                <w:sz w:val="18"/>
              </w:rPr>
              <w:t>392</w:t>
            </w:r>
            <w:r>
              <w:rPr>
                <w:spacing w:val="41"/>
                <w:sz w:val="18"/>
              </w:rPr>
              <w:t> </w:t>
            </w:r>
            <w:r>
              <w:rPr>
                <w:spacing w:val="-2"/>
                <w:sz w:val="18"/>
              </w:rPr>
              <w:t>Pelvic</w:t>
            </w:r>
            <w:r>
              <w:rPr>
                <w:spacing w:val="-6"/>
                <w:sz w:val="18"/>
              </w:rPr>
              <w:t> </w:t>
            </w:r>
            <w:r>
              <w:rPr>
                <w:spacing w:val="-2"/>
                <w:sz w:val="18"/>
              </w:rPr>
              <w:t>Floor</w:t>
            </w:r>
            <w:r>
              <w:rPr>
                <w:spacing w:val="-10"/>
                <w:sz w:val="18"/>
              </w:rPr>
              <w:t> </w:t>
            </w:r>
            <w:r>
              <w:rPr>
                <w:spacing w:val="-2"/>
                <w:sz w:val="18"/>
              </w:rPr>
              <w:t>Repair(</w:t>
            </w:r>
            <w:r>
              <w:rPr>
                <w:spacing w:val="-5"/>
                <w:sz w:val="18"/>
              </w:rPr>
              <w:t> </w:t>
            </w:r>
            <w:r>
              <w:rPr>
                <w:spacing w:val="-2"/>
                <w:sz w:val="18"/>
              </w:rPr>
              <w:t>Excluding</w:t>
            </w:r>
            <w:r>
              <w:rPr>
                <w:spacing w:val="-7"/>
                <w:sz w:val="18"/>
              </w:rPr>
              <w:t> </w:t>
            </w:r>
            <w:r>
              <w:rPr>
                <w:spacing w:val="-2"/>
                <w:sz w:val="18"/>
              </w:rPr>
              <w:t>Fistula</w:t>
            </w:r>
            <w:r>
              <w:rPr>
                <w:spacing w:val="-7"/>
                <w:sz w:val="18"/>
              </w:rPr>
              <w:t> </w:t>
            </w:r>
            <w:r>
              <w:rPr>
                <w:spacing w:val="-2"/>
                <w:sz w:val="18"/>
              </w:rPr>
              <w:t>Repair)</w:t>
            </w:r>
          </w:p>
        </w:tc>
      </w:tr>
      <w:tr>
        <w:trPr>
          <w:trHeight w:val="296" w:hRule="atLeast"/>
        </w:trPr>
        <w:tc>
          <w:tcPr>
            <w:tcW w:w="4345" w:type="dxa"/>
          </w:tcPr>
          <w:p>
            <w:pPr>
              <w:pStyle w:val="TableParagraph"/>
              <w:spacing w:line="206" w:lineRule="exact"/>
              <w:rPr>
                <w:sz w:val="18"/>
              </w:rPr>
            </w:pPr>
            <w:r>
              <w:rPr>
                <w:sz w:val="18"/>
              </w:rPr>
              <w:t>191</w:t>
            </w:r>
            <w:r>
              <w:rPr>
                <w:spacing w:val="9"/>
                <w:sz w:val="18"/>
              </w:rPr>
              <w:t> </w:t>
            </w:r>
            <w:r>
              <w:rPr>
                <w:sz w:val="18"/>
              </w:rPr>
              <w:t>Small</w:t>
            </w:r>
            <w:r>
              <w:rPr>
                <w:spacing w:val="-18"/>
                <w:sz w:val="18"/>
              </w:rPr>
              <w:t> </w:t>
            </w:r>
            <w:r>
              <w:rPr>
                <w:sz w:val="18"/>
              </w:rPr>
              <w:t>Bowel</w:t>
            </w:r>
            <w:r>
              <w:rPr>
                <w:spacing w:val="-18"/>
                <w:sz w:val="18"/>
              </w:rPr>
              <w:t> </w:t>
            </w:r>
            <w:r>
              <w:rPr>
                <w:sz w:val="18"/>
              </w:rPr>
              <w:t>Endoscopy</w:t>
            </w:r>
            <w:r>
              <w:rPr>
                <w:spacing w:val="-17"/>
                <w:sz w:val="18"/>
              </w:rPr>
              <w:t> </w:t>
            </w:r>
            <w:r>
              <w:rPr>
                <w:spacing w:val="-2"/>
                <w:sz w:val="18"/>
              </w:rPr>
              <w:t>(Therapeutic)</w:t>
            </w:r>
          </w:p>
        </w:tc>
        <w:tc>
          <w:tcPr>
            <w:tcW w:w="5581" w:type="dxa"/>
          </w:tcPr>
          <w:p>
            <w:pPr>
              <w:pStyle w:val="TableParagraph"/>
              <w:spacing w:line="206" w:lineRule="exact"/>
              <w:ind w:left="402"/>
              <w:rPr>
                <w:sz w:val="18"/>
              </w:rPr>
            </w:pPr>
            <w:r>
              <w:rPr>
                <w:sz w:val="18"/>
              </w:rPr>
              <w:t>393</w:t>
            </w:r>
            <w:r>
              <w:rPr>
                <w:spacing w:val="39"/>
                <w:sz w:val="18"/>
              </w:rPr>
              <w:t> </w:t>
            </w:r>
            <w:r>
              <w:rPr>
                <w:sz w:val="18"/>
              </w:rPr>
              <w:t>Urs</w:t>
            </w:r>
            <w:r>
              <w:rPr>
                <w:spacing w:val="-6"/>
                <w:sz w:val="18"/>
              </w:rPr>
              <w:t> </w:t>
            </w:r>
            <w:r>
              <w:rPr>
                <w:sz w:val="18"/>
              </w:rPr>
              <w:t>+</w:t>
            </w:r>
            <w:r>
              <w:rPr>
                <w:spacing w:val="-10"/>
                <w:sz w:val="18"/>
              </w:rPr>
              <w:t> </w:t>
            </w:r>
            <w:r>
              <w:rPr>
                <w:spacing w:val="-5"/>
                <w:sz w:val="18"/>
              </w:rPr>
              <w:t>Ll</w:t>
            </w:r>
          </w:p>
        </w:tc>
      </w:tr>
      <w:tr>
        <w:trPr>
          <w:trHeight w:val="294" w:hRule="atLeast"/>
        </w:trPr>
        <w:tc>
          <w:tcPr>
            <w:tcW w:w="4345" w:type="dxa"/>
          </w:tcPr>
          <w:p>
            <w:pPr>
              <w:pStyle w:val="TableParagraph"/>
              <w:spacing w:line="206" w:lineRule="exact"/>
              <w:rPr>
                <w:sz w:val="18"/>
              </w:rPr>
            </w:pPr>
            <w:r>
              <w:rPr>
                <w:sz w:val="18"/>
              </w:rPr>
              <w:t>192</w:t>
            </w:r>
            <w:r>
              <w:rPr>
                <w:spacing w:val="8"/>
                <w:sz w:val="18"/>
              </w:rPr>
              <w:t> </w:t>
            </w:r>
            <w:r>
              <w:rPr>
                <w:sz w:val="18"/>
              </w:rPr>
              <w:t>Colonoscopy</w:t>
            </w:r>
            <w:r>
              <w:rPr>
                <w:spacing w:val="-20"/>
                <w:sz w:val="18"/>
              </w:rPr>
              <w:t> </w:t>
            </w:r>
            <w:r>
              <w:rPr>
                <w:sz w:val="18"/>
              </w:rPr>
              <w:t>,Lesion</w:t>
            </w:r>
            <w:r>
              <w:rPr>
                <w:spacing w:val="-15"/>
                <w:sz w:val="18"/>
              </w:rPr>
              <w:t> </w:t>
            </w:r>
            <w:r>
              <w:rPr>
                <w:spacing w:val="-2"/>
                <w:sz w:val="18"/>
              </w:rPr>
              <w:t>Removal</w:t>
            </w:r>
          </w:p>
        </w:tc>
        <w:tc>
          <w:tcPr>
            <w:tcW w:w="5581" w:type="dxa"/>
          </w:tcPr>
          <w:p>
            <w:pPr>
              <w:pStyle w:val="TableParagraph"/>
              <w:spacing w:line="206" w:lineRule="exact"/>
              <w:ind w:left="402"/>
              <w:rPr>
                <w:sz w:val="18"/>
              </w:rPr>
            </w:pPr>
            <w:r>
              <w:rPr>
                <w:sz w:val="18"/>
              </w:rPr>
              <w:t>394</w:t>
            </w:r>
            <w:r>
              <w:rPr>
                <w:spacing w:val="3"/>
                <w:sz w:val="18"/>
              </w:rPr>
              <w:t> </w:t>
            </w:r>
            <w:r>
              <w:rPr>
                <w:sz w:val="18"/>
              </w:rPr>
              <w:t>Laparoscopic</w:t>
            </w:r>
            <w:r>
              <w:rPr>
                <w:spacing w:val="-15"/>
                <w:sz w:val="18"/>
              </w:rPr>
              <w:t> </w:t>
            </w:r>
            <w:r>
              <w:rPr>
                <w:spacing w:val="-2"/>
                <w:sz w:val="18"/>
              </w:rPr>
              <w:t>Oophorectomy</w:t>
            </w:r>
          </w:p>
        </w:tc>
      </w:tr>
      <w:tr>
        <w:trPr>
          <w:trHeight w:val="294" w:hRule="atLeast"/>
        </w:trPr>
        <w:tc>
          <w:tcPr>
            <w:tcW w:w="4345" w:type="dxa"/>
          </w:tcPr>
          <w:p>
            <w:pPr>
              <w:pStyle w:val="TableParagraph"/>
              <w:spacing w:line="206" w:lineRule="exact"/>
              <w:rPr>
                <w:sz w:val="18"/>
              </w:rPr>
            </w:pPr>
            <w:r>
              <w:rPr>
                <w:sz w:val="18"/>
              </w:rPr>
              <w:t>193</w:t>
            </w:r>
            <w:r>
              <w:rPr>
                <w:spacing w:val="27"/>
                <w:sz w:val="18"/>
              </w:rPr>
              <w:t> </w:t>
            </w:r>
            <w:r>
              <w:rPr>
                <w:spacing w:val="-4"/>
                <w:sz w:val="18"/>
              </w:rPr>
              <w:t>Ercp</w:t>
            </w:r>
          </w:p>
        </w:tc>
        <w:tc>
          <w:tcPr>
            <w:tcW w:w="5581" w:type="dxa"/>
          </w:tcPr>
          <w:p>
            <w:pPr>
              <w:pStyle w:val="TableParagraph"/>
              <w:spacing w:line="201" w:lineRule="exact"/>
              <w:ind w:left="402"/>
              <w:rPr>
                <w:rFonts w:ascii="Arial"/>
                <w:b/>
                <w:sz w:val="18"/>
              </w:rPr>
            </w:pPr>
            <w:r>
              <w:rPr>
                <w:rFonts w:ascii="Arial"/>
                <w:b/>
                <w:spacing w:val="-2"/>
                <w:sz w:val="18"/>
              </w:rPr>
              <w:t>Critical</w:t>
            </w:r>
            <w:r>
              <w:rPr>
                <w:rFonts w:ascii="Arial"/>
                <w:b/>
                <w:spacing w:val="-13"/>
                <w:sz w:val="18"/>
              </w:rPr>
              <w:t> </w:t>
            </w:r>
            <w:r>
              <w:rPr>
                <w:rFonts w:ascii="Arial"/>
                <w:b/>
                <w:spacing w:val="-4"/>
                <w:sz w:val="18"/>
              </w:rPr>
              <w:t>Care</w:t>
            </w:r>
          </w:p>
        </w:tc>
      </w:tr>
      <w:tr>
        <w:trPr>
          <w:trHeight w:val="296" w:hRule="atLeast"/>
        </w:trPr>
        <w:tc>
          <w:tcPr>
            <w:tcW w:w="4345" w:type="dxa"/>
          </w:tcPr>
          <w:p>
            <w:pPr>
              <w:pStyle w:val="TableParagraph"/>
              <w:spacing w:before="1"/>
              <w:rPr>
                <w:sz w:val="18"/>
              </w:rPr>
            </w:pPr>
            <w:r>
              <w:rPr>
                <w:sz w:val="18"/>
              </w:rPr>
              <w:t>194</w:t>
            </w:r>
            <w:r>
              <w:rPr>
                <w:spacing w:val="12"/>
                <w:sz w:val="18"/>
              </w:rPr>
              <w:t> </w:t>
            </w:r>
            <w:r>
              <w:rPr>
                <w:sz w:val="18"/>
              </w:rPr>
              <w:t>Colonscopy</w:t>
            </w:r>
            <w:r>
              <w:rPr>
                <w:spacing w:val="-20"/>
                <w:sz w:val="18"/>
              </w:rPr>
              <w:t> </w:t>
            </w:r>
            <w:r>
              <w:rPr>
                <w:sz w:val="18"/>
              </w:rPr>
              <w:t>Stenting</w:t>
            </w:r>
            <w:r>
              <w:rPr>
                <w:spacing w:val="-13"/>
                <w:sz w:val="18"/>
              </w:rPr>
              <w:t> </w:t>
            </w:r>
            <w:r>
              <w:rPr>
                <w:sz w:val="18"/>
              </w:rPr>
              <w:t>Of</w:t>
            </w:r>
            <w:r>
              <w:rPr>
                <w:spacing w:val="-12"/>
                <w:sz w:val="18"/>
              </w:rPr>
              <w:t> </w:t>
            </w:r>
            <w:r>
              <w:rPr>
                <w:spacing w:val="-2"/>
                <w:sz w:val="18"/>
              </w:rPr>
              <w:t>Stricture</w:t>
            </w:r>
          </w:p>
        </w:tc>
        <w:tc>
          <w:tcPr>
            <w:tcW w:w="5581" w:type="dxa"/>
          </w:tcPr>
          <w:p>
            <w:pPr>
              <w:pStyle w:val="TableParagraph"/>
              <w:spacing w:before="1"/>
              <w:ind w:left="402"/>
              <w:rPr>
                <w:sz w:val="18"/>
              </w:rPr>
            </w:pPr>
            <w:r>
              <w:rPr>
                <w:sz w:val="18"/>
              </w:rPr>
              <w:t>395</w:t>
            </w:r>
            <w:r>
              <w:rPr>
                <w:spacing w:val="29"/>
                <w:sz w:val="18"/>
              </w:rPr>
              <w:t> </w:t>
            </w:r>
            <w:r>
              <w:rPr>
                <w:sz w:val="18"/>
              </w:rPr>
              <w:t>Insert</w:t>
            </w:r>
            <w:r>
              <w:rPr>
                <w:spacing w:val="-12"/>
                <w:sz w:val="18"/>
              </w:rPr>
              <w:t> </w:t>
            </w:r>
            <w:r>
              <w:rPr>
                <w:sz w:val="18"/>
              </w:rPr>
              <w:t>Non-</w:t>
            </w:r>
            <w:r>
              <w:rPr>
                <w:spacing w:val="-12"/>
                <w:sz w:val="18"/>
              </w:rPr>
              <w:t> </w:t>
            </w:r>
            <w:r>
              <w:rPr>
                <w:sz w:val="18"/>
              </w:rPr>
              <w:t>Tunnel</w:t>
            </w:r>
            <w:r>
              <w:rPr>
                <w:spacing w:val="-12"/>
                <w:sz w:val="18"/>
              </w:rPr>
              <w:t> </w:t>
            </w:r>
            <w:r>
              <w:rPr>
                <w:sz w:val="18"/>
              </w:rPr>
              <w:t>Cv</w:t>
            </w:r>
            <w:r>
              <w:rPr>
                <w:spacing w:val="-11"/>
                <w:sz w:val="18"/>
              </w:rPr>
              <w:t> </w:t>
            </w:r>
            <w:r>
              <w:rPr>
                <w:spacing w:val="-4"/>
                <w:sz w:val="18"/>
              </w:rPr>
              <w:t>Cath</w:t>
            </w:r>
          </w:p>
        </w:tc>
      </w:tr>
      <w:tr>
        <w:trPr>
          <w:trHeight w:val="453" w:hRule="atLeast"/>
        </w:trPr>
        <w:tc>
          <w:tcPr>
            <w:tcW w:w="4345" w:type="dxa"/>
          </w:tcPr>
          <w:p>
            <w:pPr>
              <w:pStyle w:val="TableParagraph"/>
              <w:spacing w:line="206" w:lineRule="exact"/>
              <w:rPr>
                <w:sz w:val="18"/>
              </w:rPr>
            </w:pPr>
            <w:r>
              <w:rPr>
                <w:sz w:val="18"/>
              </w:rPr>
              <w:t>195</w:t>
            </w:r>
            <w:r>
              <w:rPr>
                <w:spacing w:val="-4"/>
                <w:sz w:val="18"/>
              </w:rPr>
              <w:t> </w:t>
            </w:r>
            <w:r>
              <w:rPr>
                <w:sz w:val="18"/>
              </w:rPr>
              <w:t>Percutaneous</w:t>
            </w:r>
            <w:r>
              <w:rPr>
                <w:spacing w:val="-17"/>
                <w:sz w:val="18"/>
              </w:rPr>
              <w:t> </w:t>
            </w:r>
            <w:r>
              <w:rPr>
                <w:sz w:val="18"/>
              </w:rPr>
              <w:t>Endoscopic</w:t>
            </w:r>
            <w:r>
              <w:rPr>
                <w:spacing w:val="-17"/>
                <w:sz w:val="18"/>
              </w:rPr>
              <w:t> </w:t>
            </w:r>
            <w:r>
              <w:rPr>
                <w:spacing w:val="-2"/>
                <w:sz w:val="18"/>
              </w:rPr>
              <w:t>Gastrostomy</w:t>
            </w:r>
          </w:p>
        </w:tc>
        <w:tc>
          <w:tcPr>
            <w:tcW w:w="5581" w:type="dxa"/>
          </w:tcPr>
          <w:p>
            <w:pPr>
              <w:pStyle w:val="TableParagraph"/>
              <w:spacing w:line="206" w:lineRule="exact"/>
              <w:ind w:left="402"/>
              <w:rPr>
                <w:sz w:val="18"/>
              </w:rPr>
            </w:pPr>
            <w:r>
              <w:rPr>
                <w:sz w:val="18"/>
              </w:rPr>
              <w:t>396</w:t>
            </w:r>
            <w:r>
              <w:rPr>
                <w:spacing w:val="25"/>
                <w:sz w:val="18"/>
              </w:rPr>
              <w:t> </w:t>
            </w:r>
            <w:r>
              <w:rPr>
                <w:sz w:val="18"/>
              </w:rPr>
              <w:t>Insert</w:t>
            </w:r>
            <w:r>
              <w:rPr>
                <w:spacing w:val="-8"/>
                <w:sz w:val="18"/>
              </w:rPr>
              <w:t> </w:t>
            </w:r>
            <w:r>
              <w:rPr>
                <w:sz w:val="18"/>
              </w:rPr>
              <w:t>Picc</w:t>
            </w:r>
            <w:r>
              <w:rPr>
                <w:spacing w:val="-12"/>
                <w:sz w:val="18"/>
              </w:rPr>
              <w:t> </w:t>
            </w:r>
            <w:r>
              <w:rPr>
                <w:sz w:val="18"/>
              </w:rPr>
              <w:t>Cath</w:t>
            </w:r>
            <w:r>
              <w:rPr>
                <w:spacing w:val="-13"/>
                <w:sz w:val="18"/>
              </w:rPr>
              <w:t> </w:t>
            </w:r>
            <w:r>
              <w:rPr>
                <w:sz w:val="18"/>
              </w:rPr>
              <w:t>(</w:t>
            </w:r>
            <w:r>
              <w:rPr>
                <w:spacing w:val="-9"/>
                <w:sz w:val="18"/>
              </w:rPr>
              <w:t> </w:t>
            </w:r>
            <w:r>
              <w:rPr>
                <w:sz w:val="18"/>
              </w:rPr>
              <w:t>Peripherally</w:t>
            </w:r>
            <w:r>
              <w:rPr>
                <w:spacing w:val="-12"/>
                <w:sz w:val="18"/>
              </w:rPr>
              <w:t> </w:t>
            </w:r>
            <w:r>
              <w:rPr>
                <w:sz w:val="18"/>
              </w:rPr>
              <w:t>Inserted</w:t>
            </w:r>
            <w:r>
              <w:rPr>
                <w:spacing w:val="-12"/>
                <w:sz w:val="18"/>
              </w:rPr>
              <w:t> </w:t>
            </w:r>
            <w:r>
              <w:rPr>
                <w:sz w:val="18"/>
              </w:rPr>
              <w:t>Central</w:t>
            </w:r>
            <w:r>
              <w:rPr>
                <w:spacing w:val="-10"/>
                <w:sz w:val="18"/>
              </w:rPr>
              <w:t> </w:t>
            </w:r>
            <w:r>
              <w:rPr>
                <w:spacing w:val="-2"/>
                <w:sz w:val="18"/>
              </w:rPr>
              <w:t>Catheter</w:t>
            </w:r>
          </w:p>
          <w:p>
            <w:pPr>
              <w:pStyle w:val="TableParagraph"/>
              <w:ind w:left="402"/>
              <w:rPr>
                <w:sz w:val="18"/>
              </w:rPr>
            </w:pPr>
            <w:r>
              <w:rPr>
                <w:spacing w:val="-10"/>
                <w:sz w:val="18"/>
              </w:rPr>
              <w:t>)</w:t>
            </w:r>
          </w:p>
        </w:tc>
      </w:tr>
      <w:tr>
        <w:trPr>
          <w:trHeight w:val="455" w:hRule="atLeast"/>
        </w:trPr>
        <w:tc>
          <w:tcPr>
            <w:tcW w:w="4345" w:type="dxa"/>
          </w:tcPr>
          <w:p>
            <w:pPr>
              <w:pStyle w:val="TableParagraph"/>
              <w:spacing w:before="1"/>
              <w:rPr>
                <w:sz w:val="18"/>
              </w:rPr>
            </w:pPr>
            <w:r>
              <w:rPr>
                <w:spacing w:val="-2"/>
                <w:sz w:val="18"/>
              </w:rPr>
              <w:t>196</w:t>
            </w:r>
            <w:r>
              <w:rPr>
                <w:spacing w:val="21"/>
                <w:sz w:val="18"/>
              </w:rPr>
              <w:t> </w:t>
            </w:r>
            <w:r>
              <w:rPr>
                <w:spacing w:val="-2"/>
                <w:sz w:val="18"/>
              </w:rPr>
              <w:t>Eus</w:t>
            </w:r>
            <w:r>
              <w:rPr>
                <w:spacing w:val="-17"/>
                <w:sz w:val="18"/>
              </w:rPr>
              <w:t> </w:t>
            </w:r>
            <w:r>
              <w:rPr>
                <w:spacing w:val="-2"/>
                <w:sz w:val="18"/>
              </w:rPr>
              <w:t>And</w:t>
            </w:r>
            <w:r>
              <w:rPr>
                <w:spacing w:val="-18"/>
                <w:sz w:val="18"/>
              </w:rPr>
              <w:t> </w:t>
            </w:r>
            <w:r>
              <w:rPr>
                <w:spacing w:val="-2"/>
                <w:sz w:val="18"/>
              </w:rPr>
              <w:t>Pancreatic</w:t>
            </w:r>
            <w:r>
              <w:rPr>
                <w:spacing w:val="-14"/>
                <w:sz w:val="18"/>
              </w:rPr>
              <w:t> </w:t>
            </w:r>
            <w:r>
              <w:rPr>
                <w:spacing w:val="-2"/>
                <w:sz w:val="18"/>
              </w:rPr>
              <w:t>Pseudo</w:t>
            </w:r>
            <w:r>
              <w:rPr>
                <w:spacing w:val="-15"/>
                <w:sz w:val="18"/>
              </w:rPr>
              <w:t> </w:t>
            </w:r>
            <w:r>
              <w:rPr>
                <w:spacing w:val="-2"/>
                <w:sz w:val="18"/>
              </w:rPr>
              <w:t>Cyst</w:t>
            </w:r>
            <w:r>
              <w:rPr>
                <w:spacing w:val="-16"/>
                <w:sz w:val="18"/>
              </w:rPr>
              <w:t> </w:t>
            </w:r>
            <w:r>
              <w:rPr>
                <w:spacing w:val="-2"/>
                <w:sz w:val="18"/>
              </w:rPr>
              <w:t>Drainage</w:t>
            </w:r>
          </w:p>
        </w:tc>
        <w:tc>
          <w:tcPr>
            <w:tcW w:w="5581" w:type="dxa"/>
          </w:tcPr>
          <w:p>
            <w:pPr>
              <w:pStyle w:val="TableParagraph"/>
              <w:spacing w:before="1"/>
              <w:ind w:left="402"/>
              <w:rPr>
                <w:sz w:val="18"/>
              </w:rPr>
            </w:pPr>
            <w:r>
              <w:rPr>
                <w:sz w:val="18"/>
              </w:rPr>
              <w:t>397</w:t>
            </w:r>
            <w:r>
              <w:rPr>
                <w:spacing w:val="-27"/>
                <w:sz w:val="18"/>
              </w:rPr>
              <w:t> </w:t>
            </w:r>
            <w:r>
              <w:rPr>
                <w:sz w:val="18"/>
              </w:rPr>
              <w:t>Replace</w:t>
            </w:r>
            <w:r>
              <w:rPr>
                <w:spacing w:val="80"/>
                <w:sz w:val="18"/>
              </w:rPr>
              <w:t> </w:t>
            </w:r>
            <w:r>
              <w:rPr>
                <w:sz w:val="18"/>
              </w:rPr>
              <w:t>Picc</w:t>
            </w:r>
            <w:r>
              <w:rPr>
                <w:spacing w:val="80"/>
                <w:sz w:val="18"/>
              </w:rPr>
              <w:t> </w:t>
            </w:r>
            <w:r>
              <w:rPr>
                <w:sz w:val="18"/>
              </w:rPr>
              <w:t>Cath</w:t>
            </w:r>
            <w:r>
              <w:rPr>
                <w:spacing w:val="80"/>
                <w:sz w:val="18"/>
              </w:rPr>
              <w:t> </w:t>
            </w:r>
            <w:r>
              <w:rPr>
                <w:sz w:val="18"/>
              </w:rPr>
              <w:t>(</w:t>
            </w:r>
            <w:r>
              <w:rPr>
                <w:spacing w:val="80"/>
                <w:sz w:val="18"/>
              </w:rPr>
              <w:t> </w:t>
            </w:r>
            <w:r>
              <w:rPr>
                <w:sz w:val="18"/>
              </w:rPr>
              <w:t>Peripherally</w:t>
            </w:r>
            <w:r>
              <w:rPr>
                <w:spacing w:val="80"/>
                <w:sz w:val="18"/>
              </w:rPr>
              <w:t> </w:t>
            </w:r>
            <w:r>
              <w:rPr>
                <w:sz w:val="18"/>
              </w:rPr>
              <w:t>Inserted</w:t>
            </w:r>
            <w:r>
              <w:rPr>
                <w:spacing w:val="80"/>
                <w:sz w:val="18"/>
              </w:rPr>
              <w:t> </w:t>
            </w:r>
            <w:r>
              <w:rPr>
                <w:sz w:val="18"/>
              </w:rPr>
              <w:t>Central Catheter</w:t>
            </w:r>
            <w:r>
              <w:rPr>
                <w:spacing w:val="-17"/>
                <w:sz w:val="18"/>
              </w:rPr>
              <w:t> </w:t>
            </w:r>
            <w:r>
              <w:rPr>
                <w:sz w:val="18"/>
              </w:rPr>
              <w:t>)</w:t>
            </w:r>
          </w:p>
        </w:tc>
      </w:tr>
      <w:tr>
        <w:trPr>
          <w:trHeight w:val="294" w:hRule="atLeast"/>
        </w:trPr>
        <w:tc>
          <w:tcPr>
            <w:tcW w:w="4345" w:type="dxa"/>
          </w:tcPr>
          <w:p>
            <w:pPr>
              <w:pStyle w:val="TableParagraph"/>
              <w:spacing w:line="206" w:lineRule="exact"/>
              <w:rPr>
                <w:sz w:val="18"/>
              </w:rPr>
            </w:pPr>
            <w:r>
              <w:rPr>
                <w:sz w:val="18"/>
              </w:rPr>
              <w:t>197</w:t>
            </w:r>
            <w:r>
              <w:rPr>
                <w:spacing w:val="13"/>
                <w:sz w:val="18"/>
              </w:rPr>
              <w:t> </w:t>
            </w:r>
            <w:r>
              <w:rPr>
                <w:sz w:val="18"/>
              </w:rPr>
              <w:t>Ercp</w:t>
            </w:r>
            <w:r>
              <w:rPr>
                <w:spacing w:val="-16"/>
                <w:sz w:val="18"/>
              </w:rPr>
              <w:t> </w:t>
            </w:r>
            <w:r>
              <w:rPr>
                <w:sz w:val="18"/>
              </w:rPr>
              <w:t>And</w:t>
            </w:r>
            <w:r>
              <w:rPr>
                <w:spacing w:val="-16"/>
                <w:sz w:val="18"/>
              </w:rPr>
              <w:t> </w:t>
            </w:r>
            <w:r>
              <w:rPr>
                <w:spacing w:val="-2"/>
                <w:sz w:val="18"/>
              </w:rPr>
              <w:t>Choledochoscopy</w:t>
            </w:r>
          </w:p>
        </w:tc>
        <w:tc>
          <w:tcPr>
            <w:tcW w:w="5581" w:type="dxa"/>
          </w:tcPr>
          <w:p>
            <w:pPr>
              <w:pStyle w:val="TableParagraph"/>
              <w:spacing w:line="206" w:lineRule="exact"/>
              <w:ind w:left="402"/>
              <w:rPr>
                <w:sz w:val="18"/>
              </w:rPr>
            </w:pPr>
            <w:r>
              <w:rPr>
                <w:sz w:val="18"/>
              </w:rPr>
              <w:t>398</w:t>
            </w:r>
            <w:r>
              <w:rPr>
                <w:spacing w:val="10"/>
                <w:sz w:val="18"/>
              </w:rPr>
              <w:t> </w:t>
            </w:r>
            <w:r>
              <w:rPr>
                <w:sz w:val="18"/>
              </w:rPr>
              <w:t>Insertion</w:t>
            </w:r>
            <w:r>
              <w:rPr>
                <w:spacing w:val="-13"/>
                <w:sz w:val="18"/>
              </w:rPr>
              <w:t> </w:t>
            </w:r>
            <w:r>
              <w:rPr>
                <w:sz w:val="18"/>
              </w:rPr>
              <w:t>Catheter,</w:t>
            </w:r>
            <w:r>
              <w:rPr>
                <w:spacing w:val="-12"/>
                <w:sz w:val="18"/>
              </w:rPr>
              <w:t> </w:t>
            </w:r>
            <w:r>
              <w:rPr>
                <w:sz w:val="18"/>
              </w:rPr>
              <w:t>Intra</w:t>
            </w:r>
            <w:r>
              <w:rPr>
                <w:spacing w:val="-14"/>
                <w:sz w:val="18"/>
              </w:rPr>
              <w:t> </w:t>
            </w:r>
            <w:r>
              <w:rPr>
                <w:spacing w:val="-2"/>
                <w:sz w:val="18"/>
              </w:rPr>
              <w:t>Anterior</w:t>
            </w:r>
          </w:p>
        </w:tc>
      </w:tr>
      <w:tr>
        <w:trPr>
          <w:trHeight w:val="297" w:hRule="atLeast"/>
        </w:trPr>
        <w:tc>
          <w:tcPr>
            <w:tcW w:w="4345" w:type="dxa"/>
          </w:tcPr>
          <w:p>
            <w:pPr>
              <w:pStyle w:val="TableParagraph"/>
              <w:spacing w:before="1"/>
              <w:rPr>
                <w:sz w:val="18"/>
              </w:rPr>
            </w:pPr>
            <w:r>
              <w:rPr>
                <w:spacing w:val="-2"/>
                <w:sz w:val="18"/>
              </w:rPr>
              <w:t>198</w:t>
            </w:r>
            <w:r>
              <w:rPr>
                <w:spacing w:val="32"/>
                <w:sz w:val="18"/>
              </w:rPr>
              <w:t> </w:t>
            </w:r>
            <w:r>
              <w:rPr>
                <w:spacing w:val="-2"/>
                <w:sz w:val="18"/>
              </w:rPr>
              <w:t>Proctosigmoidoscopy</w:t>
            </w:r>
            <w:r>
              <w:rPr>
                <w:spacing w:val="-12"/>
                <w:sz w:val="18"/>
              </w:rPr>
              <w:t> </w:t>
            </w:r>
            <w:r>
              <w:rPr>
                <w:spacing w:val="-2"/>
                <w:sz w:val="18"/>
              </w:rPr>
              <w:t>Volvulus</w:t>
            </w:r>
            <w:r>
              <w:rPr>
                <w:spacing w:val="-10"/>
                <w:sz w:val="18"/>
              </w:rPr>
              <w:t> </w:t>
            </w:r>
            <w:r>
              <w:rPr>
                <w:spacing w:val="-2"/>
                <w:sz w:val="18"/>
              </w:rPr>
              <w:t>Detorsion</w:t>
            </w:r>
          </w:p>
        </w:tc>
        <w:tc>
          <w:tcPr>
            <w:tcW w:w="5581" w:type="dxa"/>
          </w:tcPr>
          <w:p>
            <w:pPr>
              <w:pStyle w:val="TableParagraph"/>
              <w:spacing w:before="1"/>
              <w:ind w:left="402"/>
              <w:rPr>
                <w:sz w:val="18"/>
              </w:rPr>
            </w:pPr>
            <w:r>
              <w:rPr>
                <w:sz w:val="18"/>
              </w:rPr>
              <w:t>399</w:t>
            </w:r>
            <w:r>
              <w:rPr>
                <w:spacing w:val="16"/>
                <w:sz w:val="18"/>
              </w:rPr>
              <w:t> </w:t>
            </w:r>
            <w:r>
              <w:rPr>
                <w:sz w:val="18"/>
              </w:rPr>
              <w:t>Insertion</w:t>
            </w:r>
            <w:r>
              <w:rPr>
                <w:spacing w:val="-13"/>
                <w:sz w:val="18"/>
              </w:rPr>
              <w:t> </w:t>
            </w:r>
            <w:r>
              <w:rPr>
                <w:sz w:val="18"/>
              </w:rPr>
              <w:t>Of</w:t>
            </w:r>
            <w:r>
              <w:rPr>
                <w:spacing w:val="-12"/>
                <w:sz w:val="18"/>
              </w:rPr>
              <w:t> </w:t>
            </w:r>
            <w:r>
              <w:rPr>
                <w:spacing w:val="-2"/>
                <w:sz w:val="18"/>
              </w:rPr>
              <w:t>Portacath</w:t>
            </w:r>
          </w:p>
        </w:tc>
      </w:tr>
      <w:tr>
        <w:trPr>
          <w:trHeight w:val="296" w:hRule="atLeast"/>
        </w:trPr>
        <w:tc>
          <w:tcPr>
            <w:tcW w:w="4345" w:type="dxa"/>
          </w:tcPr>
          <w:p>
            <w:pPr>
              <w:pStyle w:val="TableParagraph"/>
              <w:spacing w:line="206" w:lineRule="exact"/>
              <w:rPr>
                <w:sz w:val="18"/>
              </w:rPr>
            </w:pPr>
            <w:r>
              <w:rPr>
                <w:sz w:val="18"/>
              </w:rPr>
              <w:t>199</w:t>
            </w:r>
            <w:r>
              <w:rPr>
                <w:spacing w:val="11"/>
                <w:sz w:val="18"/>
              </w:rPr>
              <w:t> </w:t>
            </w:r>
            <w:r>
              <w:rPr>
                <w:sz w:val="18"/>
              </w:rPr>
              <w:t>Ercp</w:t>
            </w:r>
            <w:r>
              <w:rPr>
                <w:spacing w:val="-12"/>
                <w:sz w:val="18"/>
              </w:rPr>
              <w:t> </w:t>
            </w:r>
            <w:r>
              <w:rPr>
                <w:sz w:val="18"/>
              </w:rPr>
              <w:t>And</w:t>
            </w:r>
            <w:r>
              <w:rPr>
                <w:spacing w:val="-16"/>
                <w:sz w:val="18"/>
              </w:rPr>
              <w:t> </w:t>
            </w:r>
            <w:r>
              <w:rPr>
                <w:spacing w:val="-2"/>
                <w:sz w:val="18"/>
              </w:rPr>
              <w:t>Sphincterotomy</w:t>
            </w:r>
          </w:p>
        </w:tc>
        <w:tc>
          <w:tcPr>
            <w:tcW w:w="5581" w:type="dxa"/>
          </w:tcPr>
          <w:p>
            <w:pPr>
              <w:pStyle w:val="TableParagraph"/>
              <w:ind w:left="0"/>
              <w:rPr>
                <w:rFonts w:ascii="Times New Roman"/>
                <w:sz w:val="16"/>
              </w:rPr>
            </w:pPr>
          </w:p>
        </w:tc>
      </w:tr>
      <w:tr>
        <w:trPr>
          <w:trHeight w:val="294" w:hRule="atLeast"/>
        </w:trPr>
        <w:tc>
          <w:tcPr>
            <w:tcW w:w="4345" w:type="dxa"/>
          </w:tcPr>
          <w:p>
            <w:pPr>
              <w:pStyle w:val="TableParagraph"/>
              <w:spacing w:line="206" w:lineRule="exact"/>
              <w:rPr>
                <w:sz w:val="18"/>
              </w:rPr>
            </w:pPr>
            <w:r>
              <w:rPr>
                <w:sz w:val="18"/>
              </w:rPr>
              <w:t>200</w:t>
            </w:r>
            <w:r>
              <w:rPr>
                <w:spacing w:val="8"/>
                <w:sz w:val="18"/>
              </w:rPr>
              <w:t> </w:t>
            </w:r>
            <w:r>
              <w:rPr>
                <w:sz w:val="18"/>
              </w:rPr>
              <w:t>Esophageal</w:t>
            </w:r>
            <w:r>
              <w:rPr>
                <w:spacing w:val="-13"/>
                <w:sz w:val="18"/>
              </w:rPr>
              <w:t> </w:t>
            </w:r>
            <w:r>
              <w:rPr>
                <w:sz w:val="18"/>
              </w:rPr>
              <w:t>Stent</w:t>
            </w:r>
            <w:r>
              <w:rPr>
                <w:spacing w:val="-14"/>
                <w:sz w:val="18"/>
              </w:rPr>
              <w:t> </w:t>
            </w:r>
            <w:r>
              <w:rPr>
                <w:spacing w:val="-2"/>
                <w:sz w:val="18"/>
              </w:rPr>
              <w:t>Placement</w:t>
            </w:r>
          </w:p>
        </w:tc>
        <w:tc>
          <w:tcPr>
            <w:tcW w:w="5581" w:type="dxa"/>
          </w:tcPr>
          <w:p>
            <w:pPr>
              <w:pStyle w:val="TableParagraph"/>
              <w:ind w:left="0"/>
              <w:rPr>
                <w:rFonts w:ascii="Times New Roman"/>
                <w:sz w:val="16"/>
              </w:rPr>
            </w:pPr>
          </w:p>
        </w:tc>
      </w:tr>
      <w:tr>
        <w:trPr>
          <w:trHeight w:val="294" w:hRule="atLeast"/>
        </w:trPr>
        <w:tc>
          <w:tcPr>
            <w:tcW w:w="4345" w:type="dxa"/>
          </w:tcPr>
          <w:p>
            <w:pPr>
              <w:pStyle w:val="TableParagraph"/>
              <w:spacing w:line="206" w:lineRule="exact"/>
              <w:rPr>
                <w:sz w:val="18"/>
              </w:rPr>
            </w:pPr>
            <w:r>
              <w:rPr>
                <w:sz w:val="18"/>
              </w:rPr>
              <w:t>201</w:t>
            </w:r>
            <w:r>
              <w:rPr>
                <w:spacing w:val="20"/>
                <w:sz w:val="18"/>
              </w:rPr>
              <w:t> </w:t>
            </w:r>
            <w:r>
              <w:rPr>
                <w:sz w:val="18"/>
              </w:rPr>
              <w:t>Ercp</w:t>
            </w:r>
            <w:r>
              <w:rPr>
                <w:spacing w:val="-12"/>
                <w:sz w:val="18"/>
              </w:rPr>
              <w:t> </w:t>
            </w:r>
            <w:r>
              <w:rPr>
                <w:sz w:val="18"/>
              </w:rPr>
              <w:t>+</w:t>
            </w:r>
            <w:r>
              <w:rPr>
                <w:spacing w:val="-13"/>
                <w:sz w:val="18"/>
              </w:rPr>
              <w:t> </w:t>
            </w:r>
            <w:r>
              <w:rPr>
                <w:sz w:val="18"/>
              </w:rPr>
              <w:t>Placement</w:t>
            </w:r>
            <w:r>
              <w:rPr>
                <w:spacing w:val="-11"/>
                <w:sz w:val="18"/>
              </w:rPr>
              <w:t> </w:t>
            </w:r>
            <w:r>
              <w:rPr>
                <w:sz w:val="18"/>
              </w:rPr>
              <w:t>Of</w:t>
            </w:r>
            <w:r>
              <w:rPr>
                <w:spacing w:val="-9"/>
                <w:sz w:val="18"/>
              </w:rPr>
              <w:t> </w:t>
            </w:r>
            <w:r>
              <w:rPr>
                <w:sz w:val="18"/>
              </w:rPr>
              <w:t>Biliary</w:t>
            </w:r>
            <w:r>
              <w:rPr>
                <w:spacing w:val="-18"/>
                <w:sz w:val="18"/>
              </w:rPr>
              <w:t> </w:t>
            </w:r>
            <w:r>
              <w:rPr>
                <w:spacing w:val="-2"/>
                <w:sz w:val="18"/>
              </w:rPr>
              <w:t>Stents</w:t>
            </w:r>
          </w:p>
        </w:tc>
        <w:tc>
          <w:tcPr>
            <w:tcW w:w="5581" w:type="dxa"/>
          </w:tcPr>
          <w:p>
            <w:pPr>
              <w:pStyle w:val="TableParagraph"/>
              <w:ind w:left="0"/>
              <w:rPr>
                <w:rFonts w:ascii="Times New Roman"/>
                <w:sz w:val="16"/>
              </w:rPr>
            </w:pPr>
          </w:p>
        </w:tc>
      </w:tr>
      <w:tr>
        <w:trPr>
          <w:trHeight w:val="296" w:hRule="atLeast"/>
        </w:trPr>
        <w:tc>
          <w:tcPr>
            <w:tcW w:w="4345" w:type="dxa"/>
          </w:tcPr>
          <w:p>
            <w:pPr>
              <w:pStyle w:val="TableParagraph"/>
              <w:spacing w:line="206" w:lineRule="exact"/>
              <w:rPr>
                <w:sz w:val="18"/>
              </w:rPr>
            </w:pPr>
            <w:r>
              <w:rPr>
                <w:sz w:val="18"/>
              </w:rPr>
              <w:t>202</w:t>
            </w:r>
            <w:r>
              <w:rPr>
                <w:spacing w:val="23"/>
                <w:sz w:val="18"/>
              </w:rPr>
              <w:t> </w:t>
            </w:r>
            <w:r>
              <w:rPr>
                <w:sz w:val="18"/>
              </w:rPr>
              <w:t>Sigmoidoscopy</w:t>
            </w:r>
            <w:r>
              <w:rPr>
                <w:spacing w:val="-17"/>
                <w:sz w:val="18"/>
              </w:rPr>
              <w:t> </w:t>
            </w:r>
            <w:r>
              <w:rPr>
                <w:sz w:val="18"/>
              </w:rPr>
              <w:t>W</w:t>
            </w:r>
            <w:r>
              <w:rPr>
                <w:spacing w:val="-10"/>
                <w:sz w:val="18"/>
              </w:rPr>
              <w:t> </w:t>
            </w:r>
            <w:r>
              <w:rPr>
                <w:sz w:val="18"/>
              </w:rPr>
              <w:t>/</w:t>
            </w:r>
            <w:r>
              <w:rPr>
                <w:spacing w:val="-12"/>
                <w:sz w:val="18"/>
              </w:rPr>
              <w:t> </w:t>
            </w:r>
            <w:r>
              <w:rPr>
                <w:spacing w:val="-2"/>
                <w:sz w:val="18"/>
              </w:rPr>
              <w:t>Stent</w:t>
            </w:r>
          </w:p>
        </w:tc>
        <w:tc>
          <w:tcPr>
            <w:tcW w:w="5581" w:type="dxa"/>
          </w:tcPr>
          <w:p>
            <w:pPr>
              <w:pStyle w:val="TableParagraph"/>
              <w:ind w:left="0"/>
              <w:rPr>
                <w:rFonts w:ascii="Times New Roman"/>
                <w:sz w:val="16"/>
              </w:rPr>
            </w:pPr>
          </w:p>
        </w:tc>
      </w:tr>
    </w:tbl>
    <w:p>
      <w:pPr>
        <w:pStyle w:val="TableParagraph"/>
        <w:spacing w:after="0"/>
        <w:rPr>
          <w:rFonts w:ascii="Times New Roman"/>
          <w:sz w:val="16"/>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2464">
            <wp:simplePos x="0" y="0"/>
            <wp:positionH relativeFrom="page">
              <wp:posOffset>6235065</wp:posOffset>
            </wp:positionH>
            <wp:positionV relativeFrom="page">
              <wp:posOffset>303530</wp:posOffset>
            </wp:positionV>
            <wp:extent cx="855242" cy="526862"/>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45"/>
        <w:gridCol w:w="5581"/>
      </w:tblGrid>
      <w:tr>
        <w:trPr>
          <w:trHeight w:val="294" w:hRule="atLeast"/>
        </w:trPr>
        <w:tc>
          <w:tcPr>
            <w:tcW w:w="4345" w:type="dxa"/>
          </w:tcPr>
          <w:p>
            <w:pPr>
              <w:pStyle w:val="TableParagraph"/>
              <w:spacing w:line="206" w:lineRule="exact"/>
              <w:rPr>
                <w:sz w:val="18"/>
              </w:rPr>
            </w:pPr>
            <w:r>
              <w:rPr>
                <w:sz w:val="18"/>
              </w:rPr>
              <w:t>203</w:t>
            </w:r>
            <w:r>
              <w:rPr>
                <w:spacing w:val="22"/>
                <w:sz w:val="18"/>
              </w:rPr>
              <w:t> </w:t>
            </w:r>
            <w:r>
              <w:rPr>
                <w:sz w:val="18"/>
              </w:rPr>
              <w:t>Eus</w:t>
            </w:r>
            <w:r>
              <w:rPr>
                <w:spacing w:val="-13"/>
                <w:sz w:val="18"/>
              </w:rPr>
              <w:t> </w:t>
            </w:r>
            <w:r>
              <w:rPr>
                <w:sz w:val="18"/>
              </w:rPr>
              <w:t>+</w:t>
            </w:r>
            <w:r>
              <w:rPr>
                <w:spacing w:val="-12"/>
                <w:sz w:val="18"/>
              </w:rPr>
              <w:t> </w:t>
            </w:r>
            <w:r>
              <w:rPr>
                <w:sz w:val="18"/>
              </w:rPr>
              <w:t>Coeliac</w:t>
            </w:r>
            <w:r>
              <w:rPr>
                <w:spacing w:val="-12"/>
                <w:sz w:val="18"/>
              </w:rPr>
              <w:t> </w:t>
            </w:r>
            <w:r>
              <w:rPr>
                <w:sz w:val="18"/>
              </w:rPr>
              <w:t>Node</w:t>
            </w:r>
            <w:r>
              <w:rPr>
                <w:spacing w:val="-12"/>
                <w:sz w:val="18"/>
              </w:rPr>
              <w:t> </w:t>
            </w:r>
            <w:r>
              <w:rPr>
                <w:spacing w:val="-2"/>
                <w:sz w:val="18"/>
              </w:rPr>
              <w:t>Biopsy</w:t>
            </w:r>
          </w:p>
        </w:tc>
        <w:tc>
          <w:tcPr>
            <w:tcW w:w="5581" w:type="dxa"/>
          </w:tcPr>
          <w:p>
            <w:pPr>
              <w:pStyle w:val="TableParagraph"/>
              <w:ind w:left="0"/>
              <w:rPr>
                <w:rFonts w:ascii="Times New Roman"/>
                <w:sz w:val="16"/>
              </w:rPr>
            </w:pPr>
          </w:p>
        </w:tc>
      </w:tr>
    </w:tbl>
    <w:p>
      <w:pPr>
        <w:pStyle w:val="BodyText"/>
        <w:rPr>
          <w:rFonts w:ascii="Arial"/>
          <w:b/>
        </w:rPr>
      </w:pPr>
    </w:p>
    <w:p>
      <w:pPr>
        <w:pStyle w:val="BodyText"/>
        <w:spacing w:before="1"/>
        <w:ind w:left="537"/>
      </w:pPr>
      <w:r>
        <w:rPr>
          <w:spacing w:val="-4"/>
        </w:rPr>
        <w:t>NOTE:</w:t>
      </w:r>
    </w:p>
    <w:p>
      <w:pPr>
        <w:pStyle w:val="ListParagraph"/>
        <w:numPr>
          <w:ilvl w:val="0"/>
          <w:numId w:val="40"/>
        </w:numPr>
        <w:tabs>
          <w:tab w:pos="1058" w:val="left" w:leader="none"/>
        </w:tabs>
        <w:spacing w:line="237" w:lineRule="auto" w:before="1" w:after="0"/>
        <w:ind w:left="537" w:right="519" w:firstLine="0"/>
        <w:jc w:val="both"/>
        <w:rPr>
          <w:sz w:val="18"/>
        </w:rPr>
      </w:pPr>
      <w:r>
        <w:rPr>
          <w:sz w:val="18"/>
        </w:rPr>
        <w:t>Above mentioned list is a indicative list of procedures, any other surgeries/procedures requiring less than 24 hours hospitalisation</w:t>
      </w:r>
      <w:r>
        <w:rPr>
          <w:spacing w:val="-11"/>
          <w:sz w:val="18"/>
        </w:rPr>
        <w:t> </w:t>
      </w:r>
      <w:r>
        <w:rPr>
          <w:sz w:val="18"/>
        </w:rPr>
        <w:t>due</w:t>
      </w:r>
      <w:r>
        <w:rPr>
          <w:spacing w:val="-6"/>
          <w:sz w:val="18"/>
        </w:rPr>
        <w:t> </w:t>
      </w:r>
      <w:r>
        <w:rPr>
          <w:sz w:val="18"/>
        </w:rPr>
        <w:t>to</w:t>
      </w:r>
      <w:r>
        <w:rPr>
          <w:spacing w:val="80"/>
          <w:sz w:val="18"/>
        </w:rPr>
        <w:t> </w:t>
      </w:r>
      <w:r>
        <w:rPr>
          <w:sz w:val="18"/>
        </w:rPr>
        <w:t>technological</w:t>
      </w:r>
      <w:r>
        <w:rPr>
          <w:spacing w:val="-12"/>
          <w:sz w:val="18"/>
        </w:rPr>
        <w:t> </w:t>
      </w:r>
      <w:r>
        <w:rPr>
          <w:sz w:val="18"/>
        </w:rPr>
        <w:t>advances</w:t>
      </w:r>
      <w:r>
        <w:rPr>
          <w:spacing w:val="-11"/>
          <w:sz w:val="18"/>
        </w:rPr>
        <w:t> </w:t>
      </w:r>
      <w:r>
        <w:rPr>
          <w:sz w:val="18"/>
        </w:rPr>
        <w:t>will</w:t>
      </w:r>
      <w:r>
        <w:rPr>
          <w:spacing w:val="-11"/>
          <w:sz w:val="18"/>
        </w:rPr>
        <w:t> </w:t>
      </w:r>
      <w:r>
        <w:rPr>
          <w:sz w:val="18"/>
        </w:rPr>
        <w:t>also</w:t>
      </w:r>
      <w:r>
        <w:rPr>
          <w:spacing w:val="-2"/>
          <w:sz w:val="18"/>
        </w:rPr>
        <w:t> </w:t>
      </w:r>
      <w:r>
        <w:rPr>
          <w:sz w:val="18"/>
        </w:rPr>
        <w:t>be</w:t>
      </w:r>
      <w:r>
        <w:rPr>
          <w:spacing w:val="-11"/>
          <w:sz w:val="18"/>
        </w:rPr>
        <w:t> </w:t>
      </w:r>
      <w:r>
        <w:rPr>
          <w:sz w:val="18"/>
        </w:rPr>
        <w:t>covered</w:t>
      </w:r>
      <w:r>
        <w:rPr>
          <w:spacing w:val="-8"/>
          <w:sz w:val="18"/>
        </w:rPr>
        <w:t> </w:t>
      </w:r>
      <w:r>
        <w:rPr>
          <w:sz w:val="18"/>
        </w:rPr>
        <w:t>under</w:t>
      </w:r>
      <w:r>
        <w:rPr>
          <w:spacing w:val="-9"/>
          <w:sz w:val="18"/>
        </w:rPr>
        <w:t> </w:t>
      </w:r>
      <w:r>
        <w:rPr>
          <w:sz w:val="18"/>
        </w:rPr>
        <w:t>this</w:t>
      </w:r>
      <w:r>
        <w:rPr>
          <w:spacing w:val="-8"/>
          <w:sz w:val="18"/>
        </w:rPr>
        <w:t> </w:t>
      </w:r>
      <w:r>
        <w:rPr>
          <w:sz w:val="18"/>
        </w:rPr>
        <w:t>policy</w:t>
      </w:r>
      <w:r>
        <w:rPr>
          <w:spacing w:val="-8"/>
          <w:sz w:val="18"/>
        </w:rPr>
        <w:t> </w:t>
      </w:r>
      <w:r>
        <w:rPr>
          <w:sz w:val="18"/>
        </w:rPr>
        <w:t>provided</w:t>
      </w:r>
      <w:r>
        <w:rPr>
          <w:spacing w:val="-6"/>
          <w:sz w:val="18"/>
        </w:rPr>
        <w:t> </w:t>
      </w:r>
      <w:r>
        <w:rPr>
          <w:sz w:val="18"/>
        </w:rPr>
        <w:t>such</w:t>
      </w:r>
      <w:r>
        <w:rPr>
          <w:spacing w:val="-8"/>
          <w:sz w:val="18"/>
        </w:rPr>
        <w:t> </w:t>
      </w:r>
      <w:r>
        <w:rPr>
          <w:sz w:val="18"/>
        </w:rPr>
        <w:t>procedures</w:t>
      </w:r>
      <w:r>
        <w:rPr>
          <w:spacing w:val="-10"/>
          <w:sz w:val="18"/>
        </w:rPr>
        <w:t> </w:t>
      </w:r>
      <w:r>
        <w:rPr>
          <w:sz w:val="18"/>
        </w:rPr>
        <w:t>comply</w:t>
      </w:r>
      <w:r>
        <w:rPr>
          <w:spacing w:val="-11"/>
          <w:sz w:val="18"/>
        </w:rPr>
        <w:t> </w:t>
      </w:r>
      <w:r>
        <w:rPr>
          <w:sz w:val="18"/>
        </w:rPr>
        <w:t>with</w:t>
      </w:r>
      <w:r>
        <w:rPr>
          <w:spacing w:val="-8"/>
          <w:sz w:val="18"/>
        </w:rPr>
        <w:t> </w:t>
      </w:r>
      <w:r>
        <w:rPr>
          <w:sz w:val="18"/>
        </w:rPr>
        <w:t>the standard</w:t>
      </w:r>
      <w:r>
        <w:rPr>
          <w:spacing w:val="-5"/>
          <w:sz w:val="18"/>
        </w:rPr>
        <w:t> </w:t>
      </w:r>
      <w:r>
        <w:rPr>
          <w:sz w:val="18"/>
        </w:rPr>
        <w:t>definition</w:t>
      </w:r>
      <w:r>
        <w:rPr>
          <w:spacing w:val="-6"/>
          <w:sz w:val="18"/>
        </w:rPr>
        <w:t> </w:t>
      </w:r>
      <w:r>
        <w:rPr>
          <w:sz w:val="18"/>
        </w:rPr>
        <w:t>of Day</w:t>
      </w:r>
      <w:r>
        <w:rPr>
          <w:spacing w:val="-3"/>
          <w:sz w:val="18"/>
        </w:rPr>
        <w:t> </w:t>
      </w:r>
      <w:r>
        <w:rPr>
          <w:sz w:val="18"/>
        </w:rPr>
        <w:t>Care</w:t>
      </w:r>
      <w:r>
        <w:rPr>
          <w:spacing w:val="80"/>
          <w:w w:val="150"/>
          <w:sz w:val="18"/>
        </w:rPr>
        <w:t> </w:t>
      </w:r>
      <w:r>
        <w:rPr>
          <w:sz w:val="18"/>
        </w:rPr>
        <w:t>Centre</w:t>
      </w:r>
      <w:r>
        <w:rPr>
          <w:spacing w:val="-8"/>
          <w:sz w:val="18"/>
        </w:rPr>
        <w:t> </w:t>
      </w:r>
      <w:r>
        <w:rPr>
          <w:sz w:val="18"/>
        </w:rPr>
        <w:t>and</w:t>
      </w:r>
      <w:r>
        <w:rPr>
          <w:spacing w:val="-6"/>
          <w:sz w:val="18"/>
        </w:rPr>
        <w:t> </w:t>
      </w:r>
      <w:r>
        <w:rPr>
          <w:sz w:val="18"/>
        </w:rPr>
        <w:t>Day</w:t>
      </w:r>
      <w:r>
        <w:rPr>
          <w:spacing w:val="-8"/>
          <w:sz w:val="18"/>
        </w:rPr>
        <w:t> </w:t>
      </w:r>
      <w:r>
        <w:rPr>
          <w:sz w:val="18"/>
        </w:rPr>
        <w:t>Care</w:t>
      </w:r>
      <w:r>
        <w:rPr>
          <w:spacing w:val="-6"/>
          <w:sz w:val="18"/>
        </w:rPr>
        <w:t> </w:t>
      </w:r>
      <w:r>
        <w:rPr>
          <w:sz w:val="18"/>
        </w:rPr>
        <w:t>treatment</w:t>
      </w:r>
      <w:r>
        <w:rPr>
          <w:spacing w:val="-3"/>
          <w:sz w:val="18"/>
        </w:rPr>
        <w:t> </w:t>
      </w:r>
      <w:r>
        <w:rPr>
          <w:sz w:val="18"/>
        </w:rPr>
        <w:t>mentioned</w:t>
      </w:r>
      <w:r>
        <w:rPr>
          <w:spacing w:val="-6"/>
          <w:sz w:val="18"/>
        </w:rPr>
        <w:t> </w:t>
      </w:r>
      <w:r>
        <w:rPr>
          <w:sz w:val="18"/>
        </w:rPr>
        <w:t>in</w:t>
      </w:r>
      <w:r>
        <w:rPr>
          <w:spacing w:val="-6"/>
          <w:sz w:val="18"/>
        </w:rPr>
        <w:t> </w:t>
      </w:r>
      <w:r>
        <w:rPr>
          <w:sz w:val="18"/>
        </w:rPr>
        <w:t>the</w:t>
      </w:r>
      <w:r>
        <w:rPr>
          <w:spacing w:val="-4"/>
          <w:sz w:val="18"/>
        </w:rPr>
        <w:t> </w:t>
      </w:r>
      <w:r>
        <w:rPr>
          <w:sz w:val="18"/>
        </w:rPr>
        <w:t>definitions.</w:t>
      </w:r>
    </w:p>
    <w:p>
      <w:pPr>
        <w:pStyle w:val="BodyText"/>
        <w:spacing w:before="5"/>
      </w:pPr>
    </w:p>
    <w:p>
      <w:pPr>
        <w:pStyle w:val="ListParagraph"/>
        <w:numPr>
          <w:ilvl w:val="0"/>
          <w:numId w:val="40"/>
        </w:numPr>
        <w:tabs>
          <w:tab w:pos="1058" w:val="left" w:leader="none"/>
        </w:tabs>
        <w:spacing w:line="235" w:lineRule="auto" w:before="0" w:after="0"/>
        <w:ind w:left="537" w:right="519" w:firstLine="0"/>
        <w:jc w:val="both"/>
        <w:rPr>
          <w:sz w:val="18"/>
        </w:rPr>
      </w:pPr>
      <w:r>
        <w:rPr>
          <w:sz w:val="18"/>
        </w:rPr>
        <w:t>The standard exclusions and waiting periods are applicable to all of the above procedures depending on the medical condition/disease</w:t>
      </w:r>
      <w:r>
        <w:rPr>
          <w:spacing w:val="80"/>
          <w:w w:val="150"/>
          <w:sz w:val="18"/>
        </w:rPr>
        <w:t> </w:t>
      </w:r>
      <w:r>
        <w:rPr>
          <w:sz w:val="18"/>
        </w:rPr>
        <w:t>under</w:t>
      </w:r>
      <w:r>
        <w:rPr>
          <w:spacing w:val="-1"/>
          <w:sz w:val="18"/>
        </w:rPr>
        <w:t> </w:t>
      </w:r>
      <w:r>
        <w:rPr>
          <w:sz w:val="18"/>
        </w:rPr>
        <w:t>treatment.</w:t>
      </w:r>
      <w:r>
        <w:rPr>
          <w:spacing w:val="-2"/>
          <w:sz w:val="18"/>
        </w:rPr>
        <w:t> </w:t>
      </w:r>
      <w:r>
        <w:rPr>
          <w:sz w:val="18"/>
        </w:rPr>
        <w:t>Only</w:t>
      </w:r>
      <w:r>
        <w:rPr>
          <w:spacing w:val="-2"/>
          <w:sz w:val="18"/>
        </w:rPr>
        <w:t> </w:t>
      </w:r>
      <w:r>
        <w:rPr>
          <w:sz w:val="18"/>
        </w:rPr>
        <w:t>24 hours hospitalization</w:t>
      </w:r>
      <w:r>
        <w:rPr>
          <w:spacing w:val="-2"/>
          <w:sz w:val="18"/>
        </w:rPr>
        <w:t> </w:t>
      </w:r>
      <w:r>
        <w:rPr>
          <w:sz w:val="18"/>
        </w:rPr>
        <w:t>is</w:t>
      </w:r>
      <w:r>
        <w:rPr>
          <w:spacing w:val="-2"/>
          <w:sz w:val="18"/>
        </w:rPr>
        <w:t> </w:t>
      </w:r>
      <w:r>
        <w:rPr>
          <w:sz w:val="18"/>
        </w:rPr>
        <w:t>not</w:t>
      </w:r>
      <w:r>
        <w:rPr>
          <w:spacing w:val="-5"/>
          <w:sz w:val="18"/>
        </w:rPr>
        <w:t> </w:t>
      </w:r>
      <w:r>
        <w:rPr>
          <w:sz w:val="18"/>
        </w:rPr>
        <w:t>mandatory.</w:t>
      </w:r>
    </w:p>
    <w:p>
      <w:pPr>
        <w:spacing w:line="207" w:lineRule="exact" w:before="201"/>
        <w:ind w:left="537" w:right="0" w:firstLine="0"/>
        <w:jc w:val="left"/>
        <w:rPr>
          <w:rFonts w:ascii="Arial"/>
          <w:b/>
          <w:sz w:val="18"/>
        </w:rPr>
      </w:pPr>
      <w:r>
        <w:rPr>
          <w:rFonts w:ascii="Arial"/>
          <w:b/>
          <w:spacing w:val="-2"/>
          <w:sz w:val="18"/>
          <w:u w:val="thick"/>
        </w:rPr>
        <w:t>Annexure</w:t>
      </w:r>
      <w:r>
        <w:rPr>
          <w:rFonts w:ascii="Arial"/>
          <w:b/>
          <w:spacing w:val="-9"/>
          <w:sz w:val="18"/>
          <w:u w:val="thick"/>
        </w:rPr>
        <w:t> </w:t>
      </w:r>
      <w:r>
        <w:rPr>
          <w:rFonts w:ascii="Arial"/>
          <w:b/>
          <w:spacing w:val="-4"/>
          <w:sz w:val="18"/>
          <w:u w:val="thick"/>
        </w:rPr>
        <w:t>II:-</w:t>
      </w:r>
    </w:p>
    <w:p>
      <w:pPr>
        <w:spacing w:line="207" w:lineRule="exact" w:before="0"/>
        <w:ind w:left="537" w:right="0" w:firstLine="0"/>
        <w:jc w:val="left"/>
        <w:rPr>
          <w:rFonts w:ascii="Arial"/>
          <w:b/>
          <w:sz w:val="18"/>
        </w:rPr>
      </w:pPr>
      <w:r>
        <w:rPr>
          <w:rFonts w:ascii="Arial"/>
          <w:b/>
          <w:spacing w:val="-2"/>
          <w:sz w:val="18"/>
          <w:u w:val="thick"/>
        </w:rPr>
        <w:t>List</w:t>
      </w:r>
      <w:r>
        <w:rPr>
          <w:rFonts w:ascii="Arial"/>
          <w:b/>
          <w:spacing w:val="-6"/>
          <w:sz w:val="18"/>
          <w:u w:val="thick"/>
        </w:rPr>
        <w:t> </w:t>
      </w:r>
      <w:r>
        <w:rPr>
          <w:rFonts w:ascii="Arial"/>
          <w:b/>
          <w:spacing w:val="-2"/>
          <w:sz w:val="18"/>
          <w:u w:val="thick"/>
        </w:rPr>
        <w:t>1:</w:t>
      </w:r>
      <w:r>
        <w:rPr>
          <w:rFonts w:ascii="Arial"/>
          <w:b/>
          <w:spacing w:val="-10"/>
          <w:sz w:val="18"/>
          <w:u w:val="thick"/>
        </w:rPr>
        <w:t> </w:t>
      </w:r>
      <w:r>
        <w:rPr>
          <w:rFonts w:ascii="Arial"/>
          <w:b/>
          <w:spacing w:val="-2"/>
          <w:sz w:val="18"/>
          <w:u w:val="thick"/>
        </w:rPr>
        <w:t>List</w:t>
      </w:r>
      <w:r>
        <w:rPr>
          <w:rFonts w:ascii="Arial"/>
          <w:b/>
          <w:spacing w:val="-6"/>
          <w:sz w:val="18"/>
          <w:u w:val="thick"/>
        </w:rPr>
        <w:t> </w:t>
      </w:r>
      <w:r>
        <w:rPr>
          <w:rFonts w:ascii="Arial"/>
          <w:b/>
          <w:spacing w:val="-2"/>
          <w:sz w:val="18"/>
          <w:u w:val="thick"/>
        </w:rPr>
        <w:t>of</w:t>
      </w:r>
      <w:r>
        <w:rPr>
          <w:rFonts w:ascii="Arial"/>
          <w:b/>
          <w:spacing w:val="-4"/>
          <w:sz w:val="18"/>
          <w:u w:val="thick"/>
        </w:rPr>
        <w:t> </w:t>
      </w:r>
      <w:r>
        <w:rPr>
          <w:rFonts w:ascii="Arial"/>
          <w:b/>
          <w:spacing w:val="-2"/>
          <w:sz w:val="18"/>
          <w:u w:val="thick"/>
        </w:rPr>
        <w:t>Non-Medical</w:t>
      </w:r>
      <w:r>
        <w:rPr>
          <w:rFonts w:ascii="Arial"/>
          <w:b/>
          <w:spacing w:val="-6"/>
          <w:sz w:val="18"/>
          <w:u w:val="thick"/>
        </w:rPr>
        <w:t> </w:t>
      </w:r>
      <w:r>
        <w:rPr>
          <w:rFonts w:ascii="Arial"/>
          <w:b/>
          <w:spacing w:val="-2"/>
          <w:sz w:val="18"/>
          <w:u w:val="thick"/>
        </w:rPr>
        <w:t>Items</w:t>
      </w:r>
    </w:p>
    <w:p>
      <w:pPr>
        <w:pStyle w:val="BodyText"/>
        <w:spacing w:before="7" w:after="1"/>
        <w:rPr>
          <w:rFonts w:ascii="Arial"/>
          <w:b/>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7849"/>
      </w:tblGrid>
      <w:tr>
        <w:trPr>
          <w:trHeight w:val="445" w:hRule="atLeast"/>
        </w:trPr>
        <w:tc>
          <w:tcPr>
            <w:tcW w:w="960" w:type="dxa"/>
            <w:shd w:val="clear" w:color="auto" w:fill="D2ECF9"/>
          </w:tcPr>
          <w:p>
            <w:pPr>
              <w:pStyle w:val="TableParagraph"/>
              <w:spacing w:line="206" w:lineRule="exact"/>
              <w:rPr>
                <w:sz w:val="18"/>
              </w:rPr>
            </w:pPr>
            <w:r>
              <w:rPr>
                <w:spacing w:val="-10"/>
                <w:sz w:val="18"/>
              </w:rPr>
              <w:t>S</w:t>
            </w:r>
          </w:p>
          <w:p>
            <w:pPr>
              <w:pStyle w:val="TableParagraph"/>
              <w:spacing w:line="207" w:lineRule="exact"/>
              <w:rPr>
                <w:sz w:val="18"/>
              </w:rPr>
            </w:pPr>
            <w:r>
              <w:rPr>
                <w:spacing w:val="-5"/>
                <w:sz w:val="18"/>
              </w:rPr>
              <w:t>No</w:t>
            </w:r>
          </w:p>
        </w:tc>
        <w:tc>
          <w:tcPr>
            <w:tcW w:w="7849" w:type="dxa"/>
            <w:shd w:val="clear" w:color="auto" w:fill="D2ECF9"/>
          </w:tcPr>
          <w:p>
            <w:pPr>
              <w:pStyle w:val="TableParagraph"/>
              <w:spacing w:line="206" w:lineRule="exact"/>
              <w:rPr>
                <w:sz w:val="18"/>
              </w:rPr>
            </w:pPr>
            <w:r>
              <w:rPr>
                <w:spacing w:val="-4"/>
                <w:sz w:val="18"/>
              </w:rPr>
              <w:t>Item</w:t>
            </w:r>
          </w:p>
        </w:tc>
      </w:tr>
      <w:tr>
        <w:trPr>
          <w:trHeight w:val="285" w:hRule="atLeast"/>
        </w:trPr>
        <w:tc>
          <w:tcPr>
            <w:tcW w:w="960" w:type="dxa"/>
          </w:tcPr>
          <w:p>
            <w:pPr>
              <w:pStyle w:val="TableParagraph"/>
              <w:spacing w:line="206" w:lineRule="exact"/>
              <w:ind w:left="63" w:right="99"/>
              <w:jc w:val="center"/>
              <w:rPr>
                <w:sz w:val="18"/>
              </w:rPr>
            </w:pPr>
            <w:r>
              <w:rPr>
                <w:spacing w:val="-10"/>
                <w:sz w:val="18"/>
              </w:rPr>
              <w:t>1</w:t>
            </w:r>
          </w:p>
        </w:tc>
        <w:tc>
          <w:tcPr>
            <w:tcW w:w="7849" w:type="dxa"/>
          </w:tcPr>
          <w:p>
            <w:pPr>
              <w:pStyle w:val="TableParagraph"/>
              <w:spacing w:line="206" w:lineRule="exact"/>
              <w:rPr>
                <w:sz w:val="18"/>
              </w:rPr>
            </w:pPr>
            <w:r>
              <w:rPr>
                <w:w w:val="90"/>
                <w:sz w:val="18"/>
              </w:rPr>
              <w:t>Baby</w:t>
            </w:r>
            <w:r>
              <w:rPr>
                <w:spacing w:val="-3"/>
                <w:w w:val="90"/>
                <w:sz w:val="18"/>
              </w:rPr>
              <w:t> </w:t>
            </w:r>
            <w:r>
              <w:rPr>
                <w:spacing w:val="-4"/>
                <w:w w:val="95"/>
                <w:sz w:val="18"/>
              </w:rPr>
              <w:t>Food</w:t>
            </w:r>
          </w:p>
        </w:tc>
      </w:tr>
      <w:tr>
        <w:trPr>
          <w:trHeight w:val="287" w:hRule="atLeast"/>
        </w:trPr>
        <w:tc>
          <w:tcPr>
            <w:tcW w:w="960" w:type="dxa"/>
          </w:tcPr>
          <w:p>
            <w:pPr>
              <w:pStyle w:val="TableParagraph"/>
              <w:spacing w:before="1"/>
              <w:ind w:left="63" w:right="99"/>
              <w:jc w:val="center"/>
              <w:rPr>
                <w:sz w:val="18"/>
              </w:rPr>
            </w:pPr>
            <w:r>
              <w:rPr>
                <w:spacing w:val="-10"/>
                <w:sz w:val="18"/>
              </w:rPr>
              <w:t>2</w:t>
            </w:r>
          </w:p>
        </w:tc>
        <w:tc>
          <w:tcPr>
            <w:tcW w:w="7849" w:type="dxa"/>
          </w:tcPr>
          <w:p>
            <w:pPr>
              <w:pStyle w:val="TableParagraph"/>
              <w:spacing w:before="1"/>
              <w:rPr>
                <w:sz w:val="18"/>
              </w:rPr>
            </w:pPr>
            <w:r>
              <w:rPr>
                <w:w w:val="90"/>
                <w:sz w:val="18"/>
              </w:rPr>
              <w:t>Baby</w:t>
            </w:r>
            <w:r>
              <w:rPr>
                <w:spacing w:val="-2"/>
                <w:w w:val="90"/>
                <w:sz w:val="18"/>
              </w:rPr>
              <w:t> </w:t>
            </w:r>
            <w:r>
              <w:rPr>
                <w:w w:val="90"/>
                <w:sz w:val="18"/>
              </w:rPr>
              <w:t>Utilities</w:t>
            </w:r>
            <w:r>
              <w:rPr>
                <w:spacing w:val="3"/>
                <w:sz w:val="18"/>
              </w:rPr>
              <w:t> </w:t>
            </w:r>
            <w:r>
              <w:rPr>
                <w:spacing w:val="-2"/>
                <w:w w:val="90"/>
                <w:sz w:val="18"/>
              </w:rPr>
              <w:t>Charges</w:t>
            </w:r>
          </w:p>
        </w:tc>
      </w:tr>
      <w:tr>
        <w:trPr>
          <w:trHeight w:val="285" w:hRule="atLeast"/>
        </w:trPr>
        <w:tc>
          <w:tcPr>
            <w:tcW w:w="960" w:type="dxa"/>
          </w:tcPr>
          <w:p>
            <w:pPr>
              <w:pStyle w:val="TableParagraph"/>
              <w:spacing w:before="1"/>
              <w:ind w:left="63" w:right="99"/>
              <w:jc w:val="center"/>
              <w:rPr>
                <w:sz w:val="18"/>
              </w:rPr>
            </w:pPr>
            <w:r>
              <w:rPr>
                <w:spacing w:val="-10"/>
                <w:sz w:val="18"/>
              </w:rPr>
              <w:t>3</w:t>
            </w:r>
          </w:p>
        </w:tc>
        <w:tc>
          <w:tcPr>
            <w:tcW w:w="7849" w:type="dxa"/>
          </w:tcPr>
          <w:p>
            <w:pPr>
              <w:pStyle w:val="TableParagraph"/>
              <w:spacing w:before="1"/>
              <w:rPr>
                <w:sz w:val="18"/>
              </w:rPr>
            </w:pPr>
            <w:r>
              <w:rPr>
                <w:spacing w:val="-2"/>
                <w:sz w:val="18"/>
              </w:rPr>
              <w:t>Beauty</w:t>
            </w:r>
            <w:r>
              <w:rPr>
                <w:spacing w:val="-21"/>
                <w:sz w:val="18"/>
              </w:rPr>
              <w:t> </w:t>
            </w:r>
            <w:r>
              <w:rPr>
                <w:spacing w:val="-2"/>
                <w:sz w:val="18"/>
              </w:rPr>
              <w:t>Services</w:t>
            </w:r>
          </w:p>
        </w:tc>
      </w:tr>
      <w:tr>
        <w:trPr>
          <w:trHeight w:val="285" w:hRule="atLeast"/>
        </w:trPr>
        <w:tc>
          <w:tcPr>
            <w:tcW w:w="960" w:type="dxa"/>
          </w:tcPr>
          <w:p>
            <w:pPr>
              <w:pStyle w:val="TableParagraph"/>
              <w:spacing w:before="1"/>
              <w:ind w:left="63" w:right="99"/>
              <w:jc w:val="center"/>
              <w:rPr>
                <w:sz w:val="18"/>
              </w:rPr>
            </w:pPr>
            <w:r>
              <w:rPr>
                <w:spacing w:val="-10"/>
                <w:sz w:val="18"/>
              </w:rPr>
              <w:t>4</w:t>
            </w:r>
          </w:p>
        </w:tc>
        <w:tc>
          <w:tcPr>
            <w:tcW w:w="7849" w:type="dxa"/>
          </w:tcPr>
          <w:p>
            <w:pPr>
              <w:pStyle w:val="TableParagraph"/>
              <w:spacing w:before="1"/>
              <w:rPr>
                <w:sz w:val="18"/>
              </w:rPr>
            </w:pPr>
            <w:r>
              <w:rPr>
                <w:spacing w:val="-4"/>
                <w:sz w:val="18"/>
              </w:rPr>
              <w:t>Buds</w:t>
            </w:r>
          </w:p>
        </w:tc>
      </w:tr>
      <w:tr>
        <w:trPr>
          <w:trHeight w:val="285" w:hRule="atLeast"/>
        </w:trPr>
        <w:tc>
          <w:tcPr>
            <w:tcW w:w="960" w:type="dxa"/>
          </w:tcPr>
          <w:p>
            <w:pPr>
              <w:pStyle w:val="TableParagraph"/>
              <w:spacing w:before="1"/>
              <w:ind w:left="63" w:right="99"/>
              <w:jc w:val="center"/>
              <w:rPr>
                <w:sz w:val="18"/>
              </w:rPr>
            </w:pPr>
            <w:r>
              <w:rPr>
                <w:spacing w:val="-10"/>
                <w:sz w:val="18"/>
              </w:rPr>
              <w:t>5</w:t>
            </w:r>
          </w:p>
        </w:tc>
        <w:tc>
          <w:tcPr>
            <w:tcW w:w="7849" w:type="dxa"/>
          </w:tcPr>
          <w:p>
            <w:pPr>
              <w:pStyle w:val="TableParagraph"/>
              <w:spacing w:before="1"/>
              <w:rPr>
                <w:sz w:val="18"/>
              </w:rPr>
            </w:pPr>
            <w:r>
              <w:rPr>
                <w:w w:val="90"/>
                <w:sz w:val="18"/>
              </w:rPr>
              <w:t>Carry</w:t>
            </w:r>
            <w:r>
              <w:rPr>
                <w:spacing w:val="-6"/>
                <w:w w:val="90"/>
                <w:sz w:val="18"/>
              </w:rPr>
              <w:t> </w:t>
            </w:r>
            <w:r>
              <w:rPr>
                <w:spacing w:val="-4"/>
                <w:sz w:val="18"/>
              </w:rPr>
              <w:t>Bags</w:t>
            </w:r>
          </w:p>
        </w:tc>
      </w:tr>
      <w:tr>
        <w:trPr>
          <w:trHeight w:val="285" w:hRule="atLeast"/>
        </w:trPr>
        <w:tc>
          <w:tcPr>
            <w:tcW w:w="960" w:type="dxa"/>
          </w:tcPr>
          <w:p>
            <w:pPr>
              <w:pStyle w:val="TableParagraph"/>
              <w:spacing w:before="1"/>
              <w:ind w:left="63" w:right="99"/>
              <w:jc w:val="center"/>
              <w:rPr>
                <w:sz w:val="18"/>
              </w:rPr>
            </w:pPr>
            <w:r>
              <w:rPr>
                <w:spacing w:val="-10"/>
                <w:sz w:val="18"/>
              </w:rPr>
              <w:t>6</w:t>
            </w:r>
          </w:p>
        </w:tc>
        <w:tc>
          <w:tcPr>
            <w:tcW w:w="7849" w:type="dxa"/>
          </w:tcPr>
          <w:p>
            <w:pPr>
              <w:pStyle w:val="TableParagraph"/>
              <w:spacing w:before="1"/>
              <w:rPr>
                <w:sz w:val="18"/>
              </w:rPr>
            </w:pPr>
            <w:r>
              <w:rPr>
                <w:w w:val="90"/>
                <w:sz w:val="18"/>
              </w:rPr>
              <w:t>Email</w:t>
            </w:r>
            <w:r>
              <w:rPr>
                <w:spacing w:val="-3"/>
                <w:sz w:val="18"/>
              </w:rPr>
              <w:t> </w:t>
            </w:r>
            <w:r>
              <w:rPr>
                <w:w w:val="90"/>
                <w:sz w:val="18"/>
              </w:rPr>
              <w:t>/</w:t>
            </w:r>
            <w:r>
              <w:rPr>
                <w:spacing w:val="-5"/>
                <w:sz w:val="18"/>
              </w:rPr>
              <w:t> </w:t>
            </w:r>
            <w:r>
              <w:rPr>
                <w:w w:val="90"/>
                <w:sz w:val="18"/>
              </w:rPr>
              <w:t>Internet</w:t>
            </w:r>
            <w:r>
              <w:rPr>
                <w:spacing w:val="-5"/>
                <w:sz w:val="18"/>
              </w:rPr>
              <w:t> </w:t>
            </w:r>
            <w:r>
              <w:rPr>
                <w:spacing w:val="-2"/>
                <w:w w:val="90"/>
                <w:sz w:val="18"/>
              </w:rPr>
              <w:t>Charges</w:t>
            </w:r>
          </w:p>
        </w:tc>
      </w:tr>
      <w:tr>
        <w:trPr>
          <w:trHeight w:val="285" w:hRule="atLeast"/>
        </w:trPr>
        <w:tc>
          <w:tcPr>
            <w:tcW w:w="960" w:type="dxa"/>
          </w:tcPr>
          <w:p>
            <w:pPr>
              <w:pStyle w:val="TableParagraph"/>
              <w:spacing w:before="1"/>
              <w:ind w:left="63" w:right="99"/>
              <w:jc w:val="center"/>
              <w:rPr>
                <w:sz w:val="18"/>
              </w:rPr>
            </w:pPr>
            <w:r>
              <w:rPr>
                <w:spacing w:val="-10"/>
                <w:sz w:val="18"/>
              </w:rPr>
              <w:t>7</w:t>
            </w:r>
          </w:p>
        </w:tc>
        <w:tc>
          <w:tcPr>
            <w:tcW w:w="7849" w:type="dxa"/>
          </w:tcPr>
          <w:p>
            <w:pPr>
              <w:pStyle w:val="TableParagraph"/>
              <w:spacing w:before="1"/>
              <w:rPr>
                <w:sz w:val="18"/>
              </w:rPr>
            </w:pPr>
            <w:r>
              <w:rPr>
                <w:spacing w:val="-2"/>
                <w:sz w:val="18"/>
              </w:rPr>
              <w:t>Food</w:t>
            </w:r>
            <w:r>
              <w:rPr>
                <w:spacing w:val="-10"/>
                <w:sz w:val="18"/>
              </w:rPr>
              <w:t> </w:t>
            </w:r>
            <w:r>
              <w:rPr>
                <w:spacing w:val="-2"/>
                <w:sz w:val="18"/>
              </w:rPr>
              <w:t>Charges</w:t>
            </w:r>
            <w:r>
              <w:rPr>
                <w:spacing w:val="-9"/>
                <w:sz w:val="18"/>
              </w:rPr>
              <w:t> </w:t>
            </w:r>
            <w:r>
              <w:rPr>
                <w:spacing w:val="-2"/>
                <w:sz w:val="18"/>
              </w:rPr>
              <w:t>(Other</w:t>
            </w:r>
            <w:r>
              <w:rPr>
                <w:spacing w:val="-8"/>
                <w:sz w:val="18"/>
              </w:rPr>
              <w:t> </w:t>
            </w:r>
            <w:r>
              <w:rPr>
                <w:spacing w:val="-2"/>
                <w:sz w:val="18"/>
              </w:rPr>
              <w:t>Than</w:t>
            </w:r>
            <w:r>
              <w:rPr>
                <w:spacing w:val="-9"/>
                <w:sz w:val="18"/>
              </w:rPr>
              <w:t> </w:t>
            </w:r>
            <w:r>
              <w:rPr>
                <w:spacing w:val="-2"/>
                <w:sz w:val="18"/>
              </w:rPr>
              <w:t>Patient's</w:t>
            </w:r>
            <w:r>
              <w:rPr>
                <w:spacing w:val="-3"/>
                <w:sz w:val="18"/>
              </w:rPr>
              <w:t> </w:t>
            </w:r>
            <w:r>
              <w:rPr>
                <w:spacing w:val="-2"/>
                <w:sz w:val="18"/>
              </w:rPr>
              <w:t>Diet</w:t>
            </w:r>
            <w:r>
              <w:rPr>
                <w:spacing w:val="-7"/>
                <w:sz w:val="18"/>
              </w:rPr>
              <w:t> </w:t>
            </w:r>
            <w:r>
              <w:rPr>
                <w:spacing w:val="-2"/>
                <w:sz w:val="18"/>
              </w:rPr>
              <w:t>Provided</w:t>
            </w:r>
            <w:r>
              <w:rPr>
                <w:spacing w:val="-3"/>
                <w:sz w:val="18"/>
              </w:rPr>
              <w:t> </w:t>
            </w:r>
            <w:r>
              <w:rPr>
                <w:spacing w:val="-2"/>
                <w:sz w:val="18"/>
              </w:rPr>
              <w:t>By</w:t>
            </w:r>
            <w:r>
              <w:rPr>
                <w:spacing w:val="-12"/>
                <w:sz w:val="18"/>
              </w:rPr>
              <w:t> </w:t>
            </w:r>
            <w:r>
              <w:rPr>
                <w:spacing w:val="-2"/>
                <w:sz w:val="18"/>
              </w:rPr>
              <w:t>Hospital)</w:t>
            </w:r>
          </w:p>
        </w:tc>
      </w:tr>
      <w:tr>
        <w:trPr>
          <w:trHeight w:val="285" w:hRule="atLeast"/>
        </w:trPr>
        <w:tc>
          <w:tcPr>
            <w:tcW w:w="960" w:type="dxa"/>
          </w:tcPr>
          <w:p>
            <w:pPr>
              <w:pStyle w:val="TableParagraph"/>
              <w:spacing w:before="1"/>
              <w:ind w:left="63" w:right="99"/>
              <w:jc w:val="center"/>
              <w:rPr>
                <w:sz w:val="18"/>
              </w:rPr>
            </w:pPr>
            <w:r>
              <w:rPr>
                <w:spacing w:val="-10"/>
                <w:sz w:val="18"/>
              </w:rPr>
              <w:t>8</w:t>
            </w:r>
          </w:p>
        </w:tc>
        <w:tc>
          <w:tcPr>
            <w:tcW w:w="7849" w:type="dxa"/>
          </w:tcPr>
          <w:p>
            <w:pPr>
              <w:pStyle w:val="TableParagraph"/>
              <w:spacing w:before="1"/>
              <w:rPr>
                <w:sz w:val="18"/>
              </w:rPr>
            </w:pPr>
            <w:r>
              <w:rPr>
                <w:w w:val="90"/>
                <w:sz w:val="18"/>
              </w:rPr>
              <w:t>Laundry</w:t>
            </w:r>
            <w:r>
              <w:rPr>
                <w:spacing w:val="-3"/>
                <w:w w:val="90"/>
                <w:sz w:val="18"/>
              </w:rPr>
              <w:t> </w:t>
            </w:r>
            <w:r>
              <w:rPr>
                <w:spacing w:val="-2"/>
                <w:sz w:val="18"/>
              </w:rPr>
              <w:t>Charges</w:t>
            </w:r>
          </w:p>
        </w:tc>
      </w:tr>
      <w:tr>
        <w:trPr>
          <w:trHeight w:val="285" w:hRule="atLeast"/>
        </w:trPr>
        <w:tc>
          <w:tcPr>
            <w:tcW w:w="960" w:type="dxa"/>
          </w:tcPr>
          <w:p>
            <w:pPr>
              <w:pStyle w:val="TableParagraph"/>
              <w:spacing w:before="1"/>
              <w:ind w:left="63" w:right="99"/>
              <w:jc w:val="center"/>
              <w:rPr>
                <w:sz w:val="18"/>
              </w:rPr>
            </w:pPr>
            <w:r>
              <w:rPr>
                <w:spacing w:val="-10"/>
                <w:sz w:val="18"/>
              </w:rPr>
              <w:t>9</w:t>
            </w:r>
          </w:p>
        </w:tc>
        <w:tc>
          <w:tcPr>
            <w:tcW w:w="7849" w:type="dxa"/>
          </w:tcPr>
          <w:p>
            <w:pPr>
              <w:pStyle w:val="TableParagraph"/>
              <w:spacing w:before="1"/>
              <w:rPr>
                <w:sz w:val="18"/>
              </w:rPr>
            </w:pPr>
            <w:r>
              <w:rPr>
                <w:w w:val="90"/>
                <w:sz w:val="18"/>
              </w:rPr>
              <w:t>Mineral</w:t>
            </w:r>
            <w:r>
              <w:rPr>
                <w:spacing w:val="-5"/>
                <w:sz w:val="18"/>
              </w:rPr>
              <w:t> </w:t>
            </w:r>
            <w:r>
              <w:rPr>
                <w:spacing w:val="-2"/>
                <w:sz w:val="18"/>
              </w:rPr>
              <w:t>Water</w:t>
            </w:r>
          </w:p>
        </w:tc>
      </w:tr>
      <w:tr>
        <w:trPr>
          <w:trHeight w:val="285" w:hRule="atLeast"/>
        </w:trPr>
        <w:tc>
          <w:tcPr>
            <w:tcW w:w="960" w:type="dxa"/>
          </w:tcPr>
          <w:p>
            <w:pPr>
              <w:pStyle w:val="TableParagraph"/>
              <w:spacing w:before="1"/>
              <w:ind w:left="99" w:right="36"/>
              <w:jc w:val="center"/>
              <w:rPr>
                <w:sz w:val="18"/>
              </w:rPr>
            </w:pPr>
            <w:r>
              <w:rPr>
                <w:spacing w:val="-5"/>
                <w:sz w:val="18"/>
              </w:rPr>
              <w:t>10</w:t>
            </w:r>
          </w:p>
        </w:tc>
        <w:tc>
          <w:tcPr>
            <w:tcW w:w="7849" w:type="dxa"/>
          </w:tcPr>
          <w:p>
            <w:pPr>
              <w:pStyle w:val="TableParagraph"/>
              <w:spacing w:before="1"/>
              <w:rPr>
                <w:sz w:val="18"/>
              </w:rPr>
            </w:pPr>
            <w:r>
              <w:rPr>
                <w:w w:val="90"/>
                <w:sz w:val="18"/>
              </w:rPr>
              <w:t>Sanitary</w:t>
            </w:r>
            <w:r>
              <w:rPr>
                <w:spacing w:val="-5"/>
                <w:sz w:val="18"/>
              </w:rPr>
              <w:t> Pad</w:t>
            </w:r>
          </w:p>
        </w:tc>
      </w:tr>
      <w:tr>
        <w:trPr>
          <w:trHeight w:val="285" w:hRule="atLeast"/>
        </w:trPr>
        <w:tc>
          <w:tcPr>
            <w:tcW w:w="960" w:type="dxa"/>
          </w:tcPr>
          <w:p>
            <w:pPr>
              <w:pStyle w:val="TableParagraph"/>
              <w:spacing w:before="1"/>
              <w:ind w:left="99" w:right="36"/>
              <w:jc w:val="center"/>
              <w:rPr>
                <w:sz w:val="18"/>
              </w:rPr>
            </w:pPr>
            <w:r>
              <w:rPr>
                <w:spacing w:val="-5"/>
                <w:sz w:val="18"/>
              </w:rPr>
              <w:t>11</w:t>
            </w:r>
          </w:p>
        </w:tc>
        <w:tc>
          <w:tcPr>
            <w:tcW w:w="7849" w:type="dxa"/>
          </w:tcPr>
          <w:p>
            <w:pPr>
              <w:pStyle w:val="TableParagraph"/>
              <w:spacing w:before="1"/>
              <w:rPr>
                <w:sz w:val="18"/>
              </w:rPr>
            </w:pPr>
            <w:r>
              <w:rPr>
                <w:spacing w:val="-2"/>
                <w:sz w:val="18"/>
              </w:rPr>
              <w:t>TelephoneCharges</w:t>
            </w:r>
          </w:p>
        </w:tc>
      </w:tr>
      <w:tr>
        <w:trPr>
          <w:trHeight w:val="285" w:hRule="atLeast"/>
        </w:trPr>
        <w:tc>
          <w:tcPr>
            <w:tcW w:w="960" w:type="dxa"/>
          </w:tcPr>
          <w:p>
            <w:pPr>
              <w:pStyle w:val="TableParagraph"/>
              <w:spacing w:before="1"/>
              <w:ind w:left="99" w:right="36"/>
              <w:jc w:val="center"/>
              <w:rPr>
                <w:sz w:val="18"/>
              </w:rPr>
            </w:pPr>
            <w:r>
              <w:rPr>
                <w:spacing w:val="-5"/>
                <w:sz w:val="18"/>
              </w:rPr>
              <w:t>12</w:t>
            </w:r>
          </w:p>
        </w:tc>
        <w:tc>
          <w:tcPr>
            <w:tcW w:w="7849" w:type="dxa"/>
          </w:tcPr>
          <w:p>
            <w:pPr>
              <w:pStyle w:val="TableParagraph"/>
              <w:spacing w:before="1"/>
              <w:rPr>
                <w:sz w:val="18"/>
              </w:rPr>
            </w:pPr>
            <w:r>
              <w:rPr>
                <w:w w:val="90"/>
                <w:sz w:val="18"/>
              </w:rPr>
              <w:t>Guest</w:t>
            </w:r>
            <w:r>
              <w:rPr>
                <w:spacing w:val="-10"/>
                <w:w w:val="90"/>
                <w:sz w:val="18"/>
              </w:rPr>
              <w:t> </w:t>
            </w:r>
            <w:r>
              <w:rPr>
                <w:spacing w:val="-2"/>
                <w:sz w:val="18"/>
              </w:rPr>
              <w:t>Services</w:t>
            </w:r>
          </w:p>
        </w:tc>
      </w:tr>
      <w:tr>
        <w:trPr>
          <w:trHeight w:val="285" w:hRule="atLeast"/>
        </w:trPr>
        <w:tc>
          <w:tcPr>
            <w:tcW w:w="960" w:type="dxa"/>
          </w:tcPr>
          <w:p>
            <w:pPr>
              <w:pStyle w:val="TableParagraph"/>
              <w:spacing w:before="1"/>
              <w:ind w:left="99" w:right="36"/>
              <w:jc w:val="center"/>
              <w:rPr>
                <w:sz w:val="18"/>
              </w:rPr>
            </w:pPr>
            <w:r>
              <w:rPr>
                <w:spacing w:val="-5"/>
                <w:sz w:val="18"/>
              </w:rPr>
              <w:t>13</w:t>
            </w:r>
          </w:p>
        </w:tc>
        <w:tc>
          <w:tcPr>
            <w:tcW w:w="7849" w:type="dxa"/>
          </w:tcPr>
          <w:p>
            <w:pPr>
              <w:pStyle w:val="TableParagraph"/>
              <w:spacing w:before="1"/>
              <w:rPr>
                <w:sz w:val="18"/>
              </w:rPr>
            </w:pPr>
            <w:r>
              <w:rPr>
                <w:spacing w:val="-2"/>
                <w:sz w:val="18"/>
              </w:rPr>
              <w:t>Diaper</w:t>
            </w:r>
            <w:r>
              <w:rPr>
                <w:spacing w:val="-9"/>
                <w:sz w:val="18"/>
              </w:rPr>
              <w:t> </w:t>
            </w:r>
            <w:r>
              <w:rPr>
                <w:spacing w:val="-2"/>
                <w:sz w:val="18"/>
              </w:rPr>
              <w:t>Of</w:t>
            </w:r>
            <w:r>
              <w:rPr>
                <w:spacing w:val="-3"/>
                <w:sz w:val="18"/>
              </w:rPr>
              <w:t> </w:t>
            </w:r>
            <w:r>
              <w:rPr>
                <w:spacing w:val="-2"/>
                <w:sz w:val="18"/>
              </w:rPr>
              <w:t>Any</w:t>
            </w:r>
            <w:r>
              <w:rPr>
                <w:spacing w:val="-12"/>
                <w:sz w:val="18"/>
              </w:rPr>
              <w:t> </w:t>
            </w:r>
            <w:r>
              <w:rPr>
                <w:spacing w:val="-4"/>
                <w:sz w:val="18"/>
              </w:rPr>
              <w:t>Type</w:t>
            </w:r>
          </w:p>
        </w:tc>
      </w:tr>
      <w:tr>
        <w:trPr>
          <w:trHeight w:val="285" w:hRule="atLeast"/>
        </w:trPr>
        <w:tc>
          <w:tcPr>
            <w:tcW w:w="960" w:type="dxa"/>
          </w:tcPr>
          <w:p>
            <w:pPr>
              <w:pStyle w:val="TableParagraph"/>
              <w:spacing w:before="1"/>
              <w:ind w:left="99" w:right="36"/>
              <w:jc w:val="center"/>
              <w:rPr>
                <w:sz w:val="18"/>
              </w:rPr>
            </w:pPr>
            <w:r>
              <w:rPr>
                <w:spacing w:val="-5"/>
                <w:sz w:val="18"/>
              </w:rPr>
              <w:t>14</w:t>
            </w:r>
          </w:p>
        </w:tc>
        <w:tc>
          <w:tcPr>
            <w:tcW w:w="7849" w:type="dxa"/>
          </w:tcPr>
          <w:p>
            <w:pPr>
              <w:pStyle w:val="TableParagraph"/>
              <w:spacing w:before="1"/>
              <w:rPr>
                <w:sz w:val="18"/>
              </w:rPr>
            </w:pPr>
            <w:r>
              <w:rPr>
                <w:spacing w:val="-2"/>
                <w:sz w:val="18"/>
              </w:rPr>
              <w:t>TelevisionCharges</w:t>
            </w:r>
          </w:p>
        </w:tc>
      </w:tr>
      <w:tr>
        <w:trPr>
          <w:trHeight w:val="285" w:hRule="atLeast"/>
        </w:trPr>
        <w:tc>
          <w:tcPr>
            <w:tcW w:w="960" w:type="dxa"/>
          </w:tcPr>
          <w:p>
            <w:pPr>
              <w:pStyle w:val="TableParagraph"/>
              <w:spacing w:before="1"/>
              <w:ind w:left="99" w:right="36"/>
              <w:jc w:val="center"/>
              <w:rPr>
                <w:sz w:val="18"/>
              </w:rPr>
            </w:pPr>
            <w:r>
              <w:rPr>
                <w:spacing w:val="-5"/>
                <w:sz w:val="18"/>
              </w:rPr>
              <w:t>15</w:t>
            </w:r>
          </w:p>
        </w:tc>
        <w:tc>
          <w:tcPr>
            <w:tcW w:w="7849" w:type="dxa"/>
          </w:tcPr>
          <w:p>
            <w:pPr>
              <w:pStyle w:val="TableParagraph"/>
              <w:spacing w:before="1"/>
              <w:rPr>
                <w:sz w:val="18"/>
              </w:rPr>
            </w:pPr>
            <w:r>
              <w:rPr>
                <w:spacing w:val="2"/>
                <w:w w:val="90"/>
                <w:sz w:val="18"/>
              </w:rPr>
              <w:t>Attendant</w:t>
            </w:r>
            <w:r>
              <w:rPr>
                <w:spacing w:val="-22"/>
                <w:w w:val="90"/>
                <w:sz w:val="18"/>
              </w:rPr>
              <w:t> </w:t>
            </w:r>
            <w:r>
              <w:rPr>
                <w:spacing w:val="-2"/>
                <w:sz w:val="18"/>
              </w:rPr>
              <w:t>Charges</w:t>
            </w:r>
          </w:p>
        </w:tc>
      </w:tr>
      <w:tr>
        <w:trPr>
          <w:trHeight w:val="285" w:hRule="atLeast"/>
        </w:trPr>
        <w:tc>
          <w:tcPr>
            <w:tcW w:w="960" w:type="dxa"/>
          </w:tcPr>
          <w:p>
            <w:pPr>
              <w:pStyle w:val="TableParagraph"/>
              <w:spacing w:before="1"/>
              <w:ind w:left="99" w:right="36"/>
              <w:jc w:val="center"/>
              <w:rPr>
                <w:sz w:val="18"/>
              </w:rPr>
            </w:pPr>
            <w:r>
              <w:rPr>
                <w:spacing w:val="-5"/>
                <w:sz w:val="18"/>
              </w:rPr>
              <w:t>16</w:t>
            </w:r>
          </w:p>
        </w:tc>
        <w:tc>
          <w:tcPr>
            <w:tcW w:w="7849" w:type="dxa"/>
          </w:tcPr>
          <w:p>
            <w:pPr>
              <w:pStyle w:val="TableParagraph"/>
              <w:spacing w:before="1"/>
              <w:rPr>
                <w:sz w:val="18"/>
              </w:rPr>
            </w:pPr>
            <w:r>
              <w:rPr>
                <w:spacing w:val="-2"/>
                <w:sz w:val="18"/>
              </w:rPr>
              <w:t>Extra</w:t>
            </w:r>
            <w:r>
              <w:rPr>
                <w:spacing w:val="-6"/>
                <w:sz w:val="18"/>
              </w:rPr>
              <w:t> </w:t>
            </w:r>
            <w:r>
              <w:rPr>
                <w:spacing w:val="-2"/>
                <w:sz w:val="18"/>
              </w:rPr>
              <w:t>Diet</w:t>
            </w:r>
            <w:r>
              <w:rPr>
                <w:spacing w:val="-6"/>
                <w:sz w:val="18"/>
              </w:rPr>
              <w:t> </w:t>
            </w:r>
            <w:r>
              <w:rPr>
                <w:spacing w:val="-2"/>
                <w:sz w:val="18"/>
              </w:rPr>
              <w:t>Of</w:t>
            </w:r>
            <w:r>
              <w:rPr>
                <w:spacing w:val="-3"/>
                <w:sz w:val="18"/>
              </w:rPr>
              <w:t> </w:t>
            </w:r>
            <w:r>
              <w:rPr>
                <w:spacing w:val="-2"/>
                <w:sz w:val="18"/>
              </w:rPr>
              <w:t>Patient</w:t>
            </w:r>
            <w:r>
              <w:rPr>
                <w:spacing w:val="-4"/>
                <w:sz w:val="18"/>
              </w:rPr>
              <w:t> </w:t>
            </w:r>
            <w:r>
              <w:rPr>
                <w:spacing w:val="-2"/>
                <w:sz w:val="18"/>
              </w:rPr>
              <w:t>(Other</w:t>
            </w:r>
            <w:r>
              <w:rPr>
                <w:sz w:val="18"/>
              </w:rPr>
              <w:t> </w:t>
            </w:r>
            <w:r>
              <w:rPr>
                <w:spacing w:val="-2"/>
                <w:sz w:val="18"/>
              </w:rPr>
              <w:t>Than</w:t>
            </w:r>
            <w:r>
              <w:rPr>
                <w:spacing w:val="-6"/>
                <w:sz w:val="18"/>
              </w:rPr>
              <w:t> </w:t>
            </w:r>
            <w:r>
              <w:rPr>
                <w:spacing w:val="-2"/>
                <w:sz w:val="18"/>
              </w:rPr>
              <w:t>That</w:t>
            </w:r>
            <w:r>
              <w:rPr>
                <w:spacing w:val="-19"/>
                <w:sz w:val="18"/>
              </w:rPr>
              <w:t> </w:t>
            </w:r>
            <w:r>
              <w:rPr>
                <w:spacing w:val="-2"/>
                <w:sz w:val="18"/>
              </w:rPr>
              <w:t>Which</w:t>
            </w:r>
            <w:r>
              <w:rPr>
                <w:spacing w:val="-4"/>
                <w:sz w:val="18"/>
              </w:rPr>
              <w:t> </w:t>
            </w:r>
            <w:r>
              <w:rPr>
                <w:spacing w:val="-2"/>
                <w:sz w:val="18"/>
              </w:rPr>
              <w:t>Forms</w:t>
            </w:r>
            <w:r>
              <w:rPr>
                <w:spacing w:val="-4"/>
                <w:sz w:val="18"/>
              </w:rPr>
              <w:t> </w:t>
            </w:r>
            <w:r>
              <w:rPr>
                <w:spacing w:val="-2"/>
                <w:sz w:val="18"/>
              </w:rPr>
              <w:t>Part</w:t>
            </w:r>
            <w:r>
              <w:rPr>
                <w:spacing w:val="-6"/>
                <w:sz w:val="18"/>
              </w:rPr>
              <w:t> </w:t>
            </w:r>
            <w:r>
              <w:rPr>
                <w:spacing w:val="-2"/>
                <w:sz w:val="18"/>
              </w:rPr>
              <w:t>Of</w:t>
            </w:r>
            <w:r>
              <w:rPr>
                <w:sz w:val="18"/>
              </w:rPr>
              <w:t> </w:t>
            </w:r>
            <w:r>
              <w:rPr>
                <w:spacing w:val="-2"/>
                <w:sz w:val="18"/>
              </w:rPr>
              <w:t>Bed</w:t>
            </w:r>
            <w:r>
              <w:rPr>
                <w:spacing w:val="-9"/>
                <w:sz w:val="18"/>
              </w:rPr>
              <w:t> </w:t>
            </w:r>
            <w:r>
              <w:rPr>
                <w:spacing w:val="-2"/>
                <w:sz w:val="18"/>
              </w:rPr>
              <w:t>Charge)</w:t>
            </w:r>
          </w:p>
        </w:tc>
      </w:tr>
      <w:tr>
        <w:trPr>
          <w:trHeight w:val="284" w:hRule="atLeast"/>
        </w:trPr>
        <w:tc>
          <w:tcPr>
            <w:tcW w:w="960" w:type="dxa"/>
          </w:tcPr>
          <w:p>
            <w:pPr>
              <w:pStyle w:val="TableParagraph"/>
              <w:spacing w:before="1"/>
              <w:ind w:left="99" w:right="36"/>
              <w:jc w:val="center"/>
              <w:rPr>
                <w:sz w:val="18"/>
              </w:rPr>
            </w:pPr>
            <w:r>
              <w:rPr>
                <w:spacing w:val="-5"/>
                <w:sz w:val="18"/>
              </w:rPr>
              <w:t>17</w:t>
            </w:r>
          </w:p>
        </w:tc>
        <w:tc>
          <w:tcPr>
            <w:tcW w:w="7849" w:type="dxa"/>
          </w:tcPr>
          <w:p>
            <w:pPr>
              <w:pStyle w:val="TableParagraph"/>
              <w:spacing w:before="1"/>
              <w:rPr>
                <w:sz w:val="18"/>
              </w:rPr>
            </w:pPr>
            <w:r>
              <w:rPr>
                <w:w w:val="90"/>
                <w:sz w:val="18"/>
              </w:rPr>
              <w:t>Birth</w:t>
            </w:r>
            <w:r>
              <w:rPr>
                <w:spacing w:val="-16"/>
                <w:w w:val="90"/>
                <w:sz w:val="18"/>
              </w:rPr>
              <w:t> </w:t>
            </w:r>
            <w:r>
              <w:rPr>
                <w:spacing w:val="-2"/>
                <w:w w:val="95"/>
                <w:sz w:val="18"/>
              </w:rPr>
              <w:t>Certificate</w:t>
            </w:r>
          </w:p>
        </w:tc>
      </w:tr>
      <w:tr>
        <w:trPr>
          <w:trHeight w:val="285" w:hRule="atLeast"/>
        </w:trPr>
        <w:tc>
          <w:tcPr>
            <w:tcW w:w="960" w:type="dxa"/>
          </w:tcPr>
          <w:p>
            <w:pPr>
              <w:pStyle w:val="TableParagraph"/>
              <w:spacing w:before="1"/>
              <w:ind w:left="99" w:right="36"/>
              <w:jc w:val="center"/>
              <w:rPr>
                <w:sz w:val="18"/>
              </w:rPr>
            </w:pPr>
            <w:r>
              <w:rPr>
                <w:spacing w:val="-5"/>
                <w:sz w:val="18"/>
              </w:rPr>
              <w:t>18</w:t>
            </w:r>
          </w:p>
        </w:tc>
        <w:tc>
          <w:tcPr>
            <w:tcW w:w="7849" w:type="dxa"/>
          </w:tcPr>
          <w:p>
            <w:pPr>
              <w:pStyle w:val="TableParagraph"/>
              <w:spacing w:before="1"/>
              <w:rPr>
                <w:sz w:val="18"/>
              </w:rPr>
            </w:pPr>
            <w:r>
              <w:rPr>
                <w:spacing w:val="2"/>
                <w:w w:val="90"/>
                <w:sz w:val="18"/>
              </w:rPr>
              <w:t>Certificate</w:t>
            </w:r>
            <w:r>
              <w:rPr>
                <w:spacing w:val="-28"/>
                <w:w w:val="90"/>
                <w:sz w:val="18"/>
              </w:rPr>
              <w:t> </w:t>
            </w:r>
            <w:r>
              <w:rPr>
                <w:spacing w:val="-2"/>
                <w:w w:val="95"/>
                <w:sz w:val="18"/>
              </w:rPr>
              <w:t>Charges</w:t>
            </w:r>
          </w:p>
        </w:tc>
      </w:tr>
      <w:tr>
        <w:trPr>
          <w:trHeight w:val="285" w:hRule="atLeast"/>
        </w:trPr>
        <w:tc>
          <w:tcPr>
            <w:tcW w:w="960" w:type="dxa"/>
          </w:tcPr>
          <w:p>
            <w:pPr>
              <w:pStyle w:val="TableParagraph"/>
              <w:spacing w:before="2"/>
              <w:ind w:left="99" w:right="36"/>
              <w:jc w:val="center"/>
              <w:rPr>
                <w:sz w:val="18"/>
              </w:rPr>
            </w:pPr>
            <w:r>
              <w:rPr>
                <w:spacing w:val="-5"/>
                <w:sz w:val="18"/>
              </w:rPr>
              <w:t>19</w:t>
            </w:r>
          </w:p>
        </w:tc>
        <w:tc>
          <w:tcPr>
            <w:tcW w:w="7849" w:type="dxa"/>
          </w:tcPr>
          <w:p>
            <w:pPr>
              <w:pStyle w:val="TableParagraph"/>
              <w:spacing w:before="2"/>
              <w:rPr>
                <w:sz w:val="18"/>
              </w:rPr>
            </w:pPr>
            <w:r>
              <w:rPr>
                <w:spacing w:val="2"/>
                <w:w w:val="90"/>
                <w:sz w:val="18"/>
              </w:rPr>
              <w:t>Courier</w:t>
            </w:r>
            <w:r>
              <w:rPr>
                <w:spacing w:val="-23"/>
                <w:w w:val="90"/>
                <w:sz w:val="18"/>
              </w:rPr>
              <w:t> </w:t>
            </w:r>
            <w:r>
              <w:rPr>
                <w:spacing w:val="-2"/>
                <w:sz w:val="18"/>
              </w:rPr>
              <w:t>Charges</w:t>
            </w:r>
          </w:p>
        </w:tc>
      </w:tr>
      <w:tr>
        <w:trPr>
          <w:trHeight w:val="285" w:hRule="atLeast"/>
        </w:trPr>
        <w:tc>
          <w:tcPr>
            <w:tcW w:w="960" w:type="dxa"/>
          </w:tcPr>
          <w:p>
            <w:pPr>
              <w:pStyle w:val="TableParagraph"/>
              <w:spacing w:before="1"/>
              <w:ind w:left="99" w:right="36"/>
              <w:jc w:val="center"/>
              <w:rPr>
                <w:sz w:val="18"/>
              </w:rPr>
            </w:pPr>
            <w:r>
              <w:rPr>
                <w:spacing w:val="-5"/>
                <w:sz w:val="18"/>
              </w:rPr>
              <w:t>20</w:t>
            </w:r>
          </w:p>
        </w:tc>
        <w:tc>
          <w:tcPr>
            <w:tcW w:w="7849" w:type="dxa"/>
          </w:tcPr>
          <w:p>
            <w:pPr>
              <w:pStyle w:val="TableParagraph"/>
              <w:spacing w:before="1"/>
              <w:rPr>
                <w:sz w:val="18"/>
              </w:rPr>
            </w:pPr>
            <w:r>
              <w:rPr>
                <w:spacing w:val="-6"/>
                <w:sz w:val="18"/>
              </w:rPr>
              <w:t>Conveyance</w:t>
            </w:r>
            <w:r>
              <w:rPr>
                <w:spacing w:val="6"/>
                <w:sz w:val="18"/>
              </w:rPr>
              <w:t> </w:t>
            </w:r>
            <w:r>
              <w:rPr>
                <w:spacing w:val="-2"/>
                <w:sz w:val="18"/>
              </w:rPr>
              <w:t>Charges</w:t>
            </w:r>
          </w:p>
        </w:tc>
      </w:tr>
      <w:tr>
        <w:trPr>
          <w:trHeight w:val="287" w:hRule="atLeast"/>
        </w:trPr>
        <w:tc>
          <w:tcPr>
            <w:tcW w:w="960" w:type="dxa"/>
          </w:tcPr>
          <w:p>
            <w:pPr>
              <w:pStyle w:val="TableParagraph"/>
              <w:spacing w:before="1"/>
              <w:ind w:left="99" w:right="36"/>
              <w:jc w:val="center"/>
              <w:rPr>
                <w:sz w:val="18"/>
              </w:rPr>
            </w:pPr>
            <w:r>
              <w:rPr>
                <w:spacing w:val="-5"/>
                <w:sz w:val="18"/>
              </w:rPr>
              <w:t>21</w:t>
            </w:r>
          </w:p>
        </w:tc>
        <w:tc>
          <w:tcPr>
            <w:tcW w:w="7849" w:type="dxa"/>
          </w:tcPr>
          <w:p>
            <w:pPr>
              <w:pStyle w:val="TableParagraph"/>
              <w:spacing w:before="1"/>
              <w:rPr>
                <w:sz w:val="18"/>
              </w:rPr>
            </w:pPr>
            <w:r>
              <w:rPr>
                <w:spacing w:val="-2"/>
                <w:sz w:val="18"/>
              </w:rPr>
              <w:t>MedicalCertificate</w:t>
            </w:r>
          </w:p>
        </w:tc>
      </w:tr>
      <w:tr>
        <w:trPr>
          <w:trHeight w:val="285" w:hRule="atLeast"/>
        </w:trPr>
        <w:tc>
          <w:tcPr>
            <w:tcW w:w="960" w:type="dxa"/>
          </w:tcPr>
          <w:p>
            <w:pPr>
              <w:pStyle w:val="TableParagraph"/>
              <w:spacing w:line="206" w:lineRule="exact"/>
              <w:ind w:left="99" w:right="36"/>
              <w:jc w:val="center"/>
              <w:rPr>
                <w:sz w:val="18"/>
              </w:rPr>
            </w:pPr>
            <w:r>
              <w:rPr>
                <w:spacing w:val="-5"/>
                <w:sz w:val="18"/>
              </w:rPr>
              <w:t>22</w:t>
            </w:r>
          </w:p>
        </w:tc>
        <w:tc>
          <w:tcPr>
            <w:tcW w:w="7849" w:type="dxa"/>
          </w:tcPr>
          <w:p>
            <w:pPr>
              <w:pStyle w:val="TableParagraph"/>
              <w:spacing w:line="206" w:lineRule="exact"/>
              <w:rPr>
                <w:sz w:val="18"/>
              </w:rPr>
            </w:pPr>
            <w:r>
              <w:rPr>
                <w:w w:val="90"/>
                <w:sz w:val="18"/>
              </w:rPr>
              <w:t>Medical</w:t>
            </w:r>
            <w:r>
              <w:rPr>
                <w:spacing w:val="-8"/>
                <w:w w:val="90"/>
                <w:sz w:val="18"/>
              </w:rPr>
              <w:t> </w:t>
            </w:r>
            <w:r>
              <w:rPr>
                <w:spacing w:val="-2"/>
                <w:sz w:val="18"/>
              </w:rPr>
              <w:t>Records</w:t>
            </w:r>
          </w:p>
        </w:tc>
      </w:tr>
      <w:tr>
        <w:trPr>
          <w:trHeight w:val="285" w:hRule="atLeast"/>
        </w:trPr>
        <w:tc>
          <w:tcPr>
            <w:tcW w:w="960" w:type="dxa"/>
          </w:tcPr>
          <w:p>
            <w:pPr>
              <w:pStyle w:val="TableParagraph"/>
              <w:spacing w:line="206" w:lineRule="exact"/>
              <w:ind w:left="99" w:right="36"/>
              <w:jc w:val="center"/>
              <w:rPr>
                <w:sz w:val="18"/>
              </w:rPr>
            </w:pPr>
            <w:r>
              <w:rPr>
                <w:spacing w:val="-5"/>
                <w:sz w:val="18"/>
              </w:rPr>
              <w:t>23</w:t>
            </w:r>
          </w:p>
        </w:tc>
        <w:tc>
          <w:tcPr>
            <w:tcW w:w="7849" w:type="dxa"/>
          </w:tcPr>
          <w:p>
            <w:pPr>
              <w:pStyle w:val="TableParagraph"/>
              <w:spacing w:line="206" w:lineRule="exact"/>
              <w:rPr>
                <w:sz w:val="18"/>
              </w:rPr>
            </w:pPr>
            <w:r>
              <w:rPr>
                <w:spacing w:val="-2"/>
                <w:sz w:val="18"/>
              </w:rPr>
              <w:t>PhotocopiesCharges</w:t>
            </w:r>
          </w:p>
        </w:tc>
      </w:tr>
      <w:tr>
        <w:trPr>
          <w:trHeight w:val="285" w:hRule="atLeast"/>
        </w:trPr>
        <w:tc>
          <w:tcPr>
            <w:tcW w:w="960" w:type="dxa"/>
          </w:tcPr>
          <w:p>
            <w:pPr>
              <w:pStyle w:val="TableParagraph"/>
              <w:spacing w:line="206" w:lineRule="exact"/>
              <w:ind w:left="99" w:right="36"/>
              <w:jc w:val="center"/>
              <w:rPr>
                <w:sz w:val="18"/>
              </w:rPr>
            </w:pPr>
            <w:r>
              <w:rPr>
                <w:spacing w:val="-5"/>
                <w:sz w:val="18"/>
              </w:rPr>
              <w:t>24</w:t>
            </w:r>
          </w:p>
        </w:tc>
        <w:tc>
          <w:tcPr>
            <w:tcW w:w="7849" w:type="dxa"/>
          </w:tcPr>
          <w:p>
            <w:pPr>
              <w:pStyle w:val="TableParagraph"/>
              <w:spacing w:line="206" w:lineRule="exact"/>
              <w:rPr>
                <w:sz w:val="18"/>
              </w:rPr>
            </w:pPr>
            <w:r>
              <w:rPr>
                <w:w w:val="90"/>
                <w:sz w:val="18"/>
              </w:rPr>
              <w:t>Diabetic</w:t>
            </w:r>
            <w:r>
              <w:rPr>
                <w:spacing w:val="-3"/>
                <w:sz w:val="18"/>
              </w:rPr>
              <w:t> </w:t>
            </w:r>
            <w:r>
              <w:rPr>
                <w:w w:val="90"/>
                <w:sz w:val="18"/>
              </w:rPr>
              <w:t>Foot</w:t>
            </w:r>
            <w:r>
              <w:rPr>
                <w:spacing w:val="-1"/>
                <w:sz w:val="18"/>
              </w:rPr>
              <w:t> </w:t>
            </w:r>
            <w:r>
              <w:rPr>
                <w:spacing w:val="-4"/>
                <w:w w:val="90"/>
                <w:sz w:val="18"/>
              </w:rPr>
              <w:t>Wear</w:t>
            </w:r>
          </w:p>
        </w:tc>
      </w:tr>
      <w:tr>
        <w:trPr>
          <w:trHeight w:val="285" w:hRule="atLeast"/>
        </w:trPr>
        <w:tc>
          <w:tcPr>
            <w:tcW w:w="960" w:type="dxa"/>
          </w:tcPr>
          <w:p>
            <w:pPr>
              <w:pStyle w:val="TableParagraph"/>
              <w:spacing w:line="206" w:lineRule="exact"/>
              <w:ind w:left="99" w:right="36"/>
              <w:jc w:val="center"/>
              <w:rPr>
                <w:sz w:val="18"/>
              </w:rPr>
            </w:pPr>
            <w:r>
              <w:rPr>
                <w:spacing w:val="-5"/>
                <w:sz w:val="18"/>
              </w:rPr>
              <w:t>25</w:t>
            </w:r>
          </w:p>
        </w:tc>
        <w:tc>
          <w:tcPr>
            <w:tcW w:w="7849" w:type="dxa"/>
          </w:tcPr>
          <w:p>
            <w:pPr>
              <w:pStyle w:val="TableParagraph"/>
              <w:spacing w:line="206" w:lineRule="exact"/>
              <w:rPr>
                <w:sz w:val="18"/>
              </w:rPr>
            </w:pPr>
            <w:r>
              <w:rPr>
                <w:w w:val="90"/>
                <w:sz w:val="18"/>
              </w:rPr>
              <w:t>Private</w:t>
            </w:r>
            <w:r>
              <w:rPr>
                <w:spacing w:val="-2"/>
                <w:sz w:val="18"/>
              </w:rPr>
              <w:t> </w:t>
            </w:r>
            <w:r>
              <w:rPr>
                <w:w w:val="90"/>
                <w:sz w:val="18"/>
              </w:rPr>
              <w:t>Nurses</w:t>
            </w:r>
            <w:r>
              <w:rPr>
                <w:spacing w:val="6"/>
                <w:sz w:val="18"/>
              </w:rPr>
              <w:t> </w:t>
            </w:r>
            <w:r>
              <w:rPr>
                <w:w w:val="90"/>
                <w:sz w:val="18"/>
              </w:rPr>
              <w:t>Charges</w:t>
            </w:r>
            <w:r>
              <w:rPr>
                <w:spacing w:val="8"/>
                <w:sz w:val="18"/>
              </w:rPr>
              <w:t> </w:t>
            </w:r>
            <w:r>
              <w:rPr>
                <w:w w:val="90"/>
                <w:sz w:val="18"/>
              </w:rPr>
              <w:t>-</w:t>
            </w:r>
            <w:r>
              <w:rPr>
                <w:spacing w:val="-3"/>
                <w:sz w:val="18"/>
              </w:rPr>
              <w:t> </w:t>
            </w:r>
            <w:r>
              <w:rPr>
                <w:w w:val="90"/>
                <w:sz w:val="18"/>
              </w:rPr>
              <w:t>Special</w:t>
            </w:r>
            <w:r>
              <w:rPr>
                <w:spacing w:val="60"/>
                <w:sz w:val="18"/>
              </w:rPr>
              <w:t> </w:t>
            </w:r>
            <w:r>
              <w:rPr>
                <w:w w:val="90"/>
                <w:sz w:val="18"/>
              </w:rPr>
              <w:t>Nursing</w:t>
            </w:r>
            <w:r>
              <w:rPr>
                <w:spacing w:val="-2"/>
                <w:sz w:val="18"/>
              </w:rPr>
              <w:t> </w:t>
            </w:r>
            <w:r>
              <w:rPr>
                <w:spacing w:val="-2"/>
                <w:w w:val="90"/>
                <w:sz w:val="18"/>
              </w:rPr>
              <w:t>Charges</w:t>
            </w:r>
          </w:p>
        </w:tc>
      </w:tr>
      <w:tr>
        <w:trPr>
          <w:trHeight w:val="285" w:hRule="atLeast"/>
        </w:trPr>
        <w:tc>
          <w:tcPr>
            <w:tcW w:w="960" w:type="dxa"/>
          </w:tcPr>
          <w:p>
            <w:pPr>
              <w:pStyle w:val="TableParagraph"/>
              <w:spacing w:line="206" w:lineRule="exact"/>
              <w:ind w:left="99" w:right="36"/>
              <w:jc w:val="center"/>
              <w:rPr>
                <w:sz w:val="18"/>
              </w:rPr>
            </w:pPr>
            <w:r>
              <w:rPr>
                <w:spacing w:val="-5"/>
                <w:sz w:val="18"/>
              </w:rPr>
              <w:t>26</w:t>
            </w:r>
          </w:p>
        </w:tc>
        <w:tc>
          <w:tcPr>
            <w:tcW w:w="7849" w:type="dxa"/>
          </w:tcPr>
          <w:p>
            <w:pPr>
              <w:pStyle w:val="TableParagraph"/>
              <w:spacing w:line="206" w:lineRule="exact"/>
              <w:rPr>
                <w:sz w:val="18"/>
              </w:rPr>
            </w:pPr>
            <w:r>
              <w:rPr>
                <w:w w:val="90"/>
                <w:sz w:val="18"/>
              </w:rPr>
              <w:t>Sugar</w:t>
            </w:r>
            <w:r>
              <w:rPr>
                <w:spacing w:val="-3"/>
                <w:w w:val="90"/>
                <w:sz w:val="18"/>
              </w:rPr>
              <w:t> </w:t>
            </w:r>
            <w:r>
              <w:rPr>
                <w:w w:val="90"/>
                <w:sz w:val="18"/>
              </w:rPr>
              <w:t>Free</w:t>
            </w:r>
            <w:r>
              <w:rPr>
                <w:spacing w:val="-3"/>
                <w:sz w:val="18"/>
              </w:rPr>
              <w:t> </w:t>
            </w:r>
            <w:r>
              <w:rPr>
                <w:spacing w:val="-2"/>
                <w:w w:val="90"/>
                <w:sz w:val="18"/>
              </w:rPr>
              <w:t>Tablets</w:t>
            </w:r>
          </w:p>
        </w:tc>
      </w:tr>
      <w:tr>
        <w:trPr>
          <w:trHeight w:val="287" w:hRule="atLeast"/>
        </w:trPr>
        <w:tc>
          <w:tcPr>
            <w:tcW w:w="960" w:type="dxa"/>
          </w:tcPr>
          <w:p>
            <w:pPr>
              <w:pStyle w:val="TableParagraph"/>
              <w:spacing w:line="206" w:lineRule="exact"/>
              <w:ind w:left="99" w:right="36"/>
              <w:jc w:val="center"/>
              <w:rPr>
                <w:sz w:val="18"/>
              </w:rPr>
            </w:pPr>
            <w:r>
              <w:rPr>
                <w:spacing w:val="-5"/>
                <w:sz w:val="18"/>
              </w:rPr>
              <w:t>27</w:t>
            </w:r>
          </w:p>
        </w:tc>
        <w:tc>
          <w:tcPr>
            <w:tcW w:w="7849" w:type="dxa"/>
          </w:tcPr>
          <w:p>
            <w:pPr>
              <w:pStyle w:val="TableParagraph"/>
              <w:spacing w:line="206" w:lineRule="exact"/>
              <w:rPr>
                <w:sz w:val="18"/>
              </w:rPr>
            </w:pPr>
            <w:r>
              <w:rPr>
                <w:w w:val="90"/>
                <w:sz w:val="18"/>
              </w:rPr>
              <w:t>Creams</w:t>
            </w:r>
            <w:r>
              <w:rPr>
                <w:spacing w:val="12"/>
                <w:sz w:val="18"/>
              </w:rPr>
              <w:t> </w:t>
            </w:r>
            <w:r>
              <w:rPr>
                <w:w w:val="90"/>
                <w:sz w:val="18"/>
              </w:rPr>
              <w:t>Powders</w:t>
            </w:r>
            <w:r>
              <w:rPr>
                <w:spacing w:val="21"/>
                <w:sz w:val="18"/>
              </w:rPr>
              <w:t> </w:t>
            </w:r>
            <w:r>
              <w:rPr>
                <w:w w:val="90"/>
                <w:sz w:val="18"/>
              </w:rPr>
              <w:t>Lotions</w:t>
            </w:r>
            <w:r>
              <w:rPr>
                <w:spacing w:val="15"/>
                <w:sz w:val="18"/>
              </w:rPr>
              <w:t> </w:t>
            </w:r>
            <w:r>
              <w:rPr>
                <w:w w:val="90"/>
                <w:sz w:val="18"/>
              </w:rPr>
              <w:t>(Toiletries</w:t>
            </w:r>
            <w:r>
              <w:rPr>
                <w:spacing w:val="13"/>
                <w:sz w:val="18"/>
              </w:rPr>
              <w:t> </w:t>
            </w:r>
            <w:r>
              <w:rPr>
                <w:w w:val="90"/>
                <w:sz w:val="18"/>
              </w:rPr>
              <w:t>Are</w:t>
            </w:r>
            <w:r>
              <w:rPr>
                <w:spacing w:val="6"/>
                <w:sz w:val="18"/>
              </w:rPr>
              <w:t> </w:t>
            </w:r>
            <w:r>
              <w:rPr>
                <w:w w:val="90"/>
                <w:sz w:val="18"/>
              </w:rPr>
              <w:t>Not</w:t>
            </w:r>
            <w:r>
              <w:rPr>
                <w:spacing w:val="14"/>
                <w:sz w:val="18"/>
              </w:rPr>
              <w:t> </w:t>
            </w:r>
            <w:r>
              <w:rPr>
                <w:w w:val="90"/>
                <w:sz w:val="18"/>
              </w:rPr>
              <w:t>Payable,</w:t>
            </w:r>
            <w:r>
              <w:rPr>
                <w:spacing w:val="11"/>
                <w:sz w:val="18"/>
              </w:rPr>
              <w:t> </w:t>
            </w:r>
            <w:r>
              <w:rPr>
                <w:w w:val="90"/>
                <w:sz w:val="18"/>
              </w:rPr>
              <w:t>Only</w:t>
            </w:r>
            <w:r>
              <w:rPr>
                <w:spacing w:val="8"/>
                <w:sz w:val="18"/>
              </w:rPr>
              <w:t> </w:t>
            </w:r>
            <w:r>
              <w:rPr>
                <w:w w:val="90"/>
                <w:sz w:val="18"/>
              </w:rPr>
              <w:t>Prescribed</w:t>
            </w:r>
            <w:r>
              <w:rPr>
                <w:spacing w:val="17"/>
                <w:sz w:val="18"/>
              </w:rPr>
              <w:t> </w:t>
            </w:r>
            <w:r>
              <w:rPr>
                <w:w w:val="90"/>
                <w:sz w:val="18"/>
              </w:rPr>
              <w:t>Medical</w:t>
            </w:r>
            <w:r>
              <w:rPr>
                <w:spacing w:val="14"/>
                <w:sz w:val="18"/>
              </w:rPr>
              <w:t> </w:t>
            </w:r>
            <w:r>
              <w:rPr>
                <w:spacing w:val="-2"/>
                <w:w w:val="90"/>
                <w:sz w:val="18"/>
              </w:rPr>
              <w:t>Pharmaceuticals</w:t>
            </w:r>
          </w:p>
        </w:tc>
      </w:tr>
    </w:tbl>
    <w:p>
      <w:pPr>
        <w:spacing w:before="204"/>
        <w:ind w:left="537" w:right="0" w:firstLine="0"/>
        <w:jc w:val="left"/>
        <w:rPr>
          <w:rFonts w:ascii="Arial"/>
          <w:b/>
          <w:sz w:val="18"/>
        </w:rPr>
      </w:pPr>
      <w:r>
        <w:rPr>
          <w:rFonts w:ascii="Arial"/>
          <w:b/>
          <w:sz w:val="18"/>
          <w:u w:val="thick"/>
        </w:rPr>
        <w:t>List</w:t>
      </w:r>
      <w:r>
        <w:rPr>
          <w:rFonts w:ascii="Arial"/>
          <w:b/>
          <w:spacing w:val="-15"/>
          <w:sz w:val="18"/>
          <w:u w:val="thick"/>
        </w:rPr>
        <w:t> </w:t>
      </w:r>
      <w:r>
        <w:rPr>
          <w:rFonts w:ascii="Arial"/>
          <w:b/>
          <w:sz w:val="18"/>
          <w:u w:val="thick"/>
        </w:rPr>
        <w:t>ll</w:t>
      </w:r>
      <w:r>
        <w:rPr>
          <w:rFonts w:ascii="Arial"/>
          <w:b/>
          <w:spacing w:val="-12"/>
          <w:sz w:val="18"/>
          <w:u w:val="thick"/>
        </w:rPr>
        <w:t> </w:t>
      </w:r>
      <w:r>
        <w:rPr>
          <w:rFonts w:ascii="Arial"/>
          <w:b/>
          <w:sz w:val="18"/>
          <w:u w:val="thick"/>
        </w:rPr>
        <w:t>-</w:t>
      </w:r>
      <w:r>
        <w:rPr>
          <w:rFonts w:ascii="Arial"/>
          <w:b/>
          <w:spacing w:val="-12"/>
          <w:sz w:val="18"/>
          <w:u w:val="thick"/>
        </w:rPr>
        <w:t> </w:t>
      </w:r>
      <w:r>
        <w:rPr>
          <w:rFonts w:ascii="Arial"/>
          <w:b/>
          <w:sz w:val="18"/>
          <w:u w:val="thick"/>
        </w:rPr>
        <w:t>ltems</w:t>
      </w:r>
      <w:r>
        <w:rPr>
          <w:rFonts w:ascii="Arial"/>
          <w:b/>
          <w:spacing w:val="-10"/>
          <w:sz w:val="18"/>
          <w:u w:val="thick"/>
        </w:rPr>
        <w:t> </w:t>
      </w:r>
      <w:r>
        <w:rPr>
          <w:rFonts w:ascii="Arial"/>
          <w:b/>
          <w:sz w:val="18"/>
          <w:u w:val="thick"/>
        </w:rPr>
        <w:t>that</w:t>
      </w:r>
      <w:r>
        <w:rPr>
          <w:rFonts w:ascii="Arial"/>
          <w:b/>
          <w:spacing w:val="-10"/>
          <w:sz w:val="18"/>
          <w:u w:val="thick"/>
        </w:rPr>
        <w:t> </w:t>
      </w:r>
      <w:r>
        <w:rPr>
          <w:rFonts w:ascii="Arial"/>
          <w:b/>
          <w:sz w:val="18"/>
          <w:u w:val="thick"/>
        </w:rPr>
        <w:t>are</w:t>
      </w:r>
      <w:r>
        <w:rPr>
          <w:rFonts w:ascii="Arial"/>
          <w:b/>
          <w:spacing w:val="-13"/>
          <w:sz w:val="18"/>
          <w:u w:val="thick"/>
        </w:rPr>
        <w:t> </w:t>
      </w:r>
      <w:r>
        <w:rPr>
          <w:rFonts w:ascii="Arial"/>
          <w:b/>
          <w:sz w:val="18"/>
          <w:u w:val="thick"/>
        </w:rPr>
        <w:t>to</w:t>
      </w:r>
      <w:r>
        <w:rPr>
          <w:rFonts w:ascii="Arial"/>
          <w:b/>
          <w:spacing w:val="-10"/>
          <w:sz w:val="18"/>
          <w:u w:val="thick"/>
        </w:rPr>
        <w:t> </w:t>
      </w:r>
      <w:r>
        <w:rPr>
          <w:rFonts w:ascii="Arial"/>
          <w:b/>
          <w:sz w:val="18"/>
          <w:u w:val="thick"/>
        </w:rPr>
        <w:t>be</w:t>
      </w:r>
      <w:r>
        <w:rPr>
          <w:rFonts w:ascii="Arial"/>
          <w:b/>
          <w:spacing w:val="-14"/>
          <w:sz w:val="18"/>
          <w:u w:val="thick"/>
        </w:rPr>
        <w:t> </w:t>
      </w:r>
      <w:r>
        <w:rPr>
          <w:rFonts w:ascii="Arial"/>
          <w:b/>
          <w:sz w:val="18"/>
          <w:u w:val="thick"/>
        </w:rPr>
        <w:t>subsumed</w:t>
      </w:r>
      <w:r>
        <w:rPr>
          <w:rFonts w:ascii="Arial"/>
          <w:b/>
          <w:spacing w:val="-7"/>
          <w:sz w:val="18"/>
          <w:u w:val="thick"/>
        </w:rPr>
        <w:t> </w:t>
      </w:r>
      <w:r>
        <w:rPr>
          <w:rFonts w:ascii="Arial"/>
          <w:b/>
          <w:sz w:val="18"/>
          <w:u w:val="thick"/>
        </w:rPr>
        <w:t>into</w:t>
      </w:r>
      <w:r>
        <w:rPr>
          <w:rFonts w:ascii="Arial"/>
          <w:b/>
          <w:spacing w:val="-12"/>
          <w:sz w:val="18"/>
          <w:u w:val="thick"/>
        </w:rPr>
        <w:t> </w:t>
      </w:r>
      <w:r>
        <w:rPr>
          <w:rFonts w:ascii="Arial"/>
          <w:b/>
          <w:sz w:val="18"/>
          <w:u w:val="thick"/>
        </w:rPr>
        <w:t>Room</w:t>
      </w:r>
      <w:r>
        <w:rPr>
          <w:rFonts w:ascii="Arial"/>
          <w:b/>
          <w:spacing w:val="-9"/>
          <w:sz w:val="18"/>
          <w:u w:val="thick"/>
        </w:rPr>
        <w:t> </w:t>
      </w:r>
      <w:r>
        <w:rPr>
          <w:rFonts w:ascii="Arial"/>
          <w:b/>
          <w:spacing w:val="-2"/>
          <w:sz w:val="18"/>
          <w:u w:val="thick"/>
        </w:rPr>
        <w:t>Charges</w:t>
      </w:r>
    </w:p>
    <w:p>
      <w:pPr>
        <w:pStyle w:val="BodyText"/>
        <w:spacing w:before="7"/>
        <w:rPr>
          <w:rFonts w:ascii="Arial"/>
          <w:b/>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74"/>
        <w:gridCol w:w="7636"/>
      </w:tblGrid>
      <w:tr>
        <w:trPr>
          <w:trHeight w:val="296" w:hRule="atLeast"/>
        </w:trPr>
        <w:tc>
          <w:tcPr>
            <w:tcW w:w="1174" w:type="dxa"/>
          </w:tcPr>
          <w:p>
            <w:pPr>
              <w:pStyle w:val="TableParagraph"/>
              <w:spacing w:line="201" w:lineRule="exact"/>
              <w:rPr>
                <w:rFonts w:ascii="Arial"/>
                <w:b/>
                <w:sz w:val="18"/>
              </w:rPr>
            </w:pPr>
            <w:r>
              <w:rPr>
                <w:rFonts w:ascii="Arial"/>
                <w:b/>
                <w:spacing w:val="-2"/>
                <w:sz w:val="18"/>
              </w:rPr>
              <w:t>S.</w:t>
            </w:r>
            <w:r>
              <w:rPr>
                <w:rFonts w:ascii="Arial"/>
                <w:b/>
                <w:spacing w:val="-11"/>
                <w:sz w:val="18"/>
              </w:rPr>
              <w:t> </w:t>
            </w:r>
            <w:r>
              <w:rPr>
                <w:rFonts w:ascii="Arial"/>
                <w:b/>
                <w:spacing w:val="-5"/>
                <w:sz w:val="18"/>
              </w:rPr>
              <w:t>No.</w:t>
            </w:r>
          </w:p>
        </w:tc>
        <w:tc>
          <w:tcPr>
            <w:tcW w:w="7636" w:type="dxa"/>
          </w:tcPr>
          <w:p>
            <w:pPr>
              <w:pStyle w:val="TableParagraph"/>
              <w:spacing w:line="201" w:lineRule="exact"/>
              <w:ind w:left="402"/>
              <w:rPr>
                <w:rFonts w:ascii="Arial"/>
                <w:b/>
                <w:sz w:val="18"/>
              </w:rPr>
            </w:pPr>
            <w:r>
              <w:rPr>
                <w:rFonts w:ascii="Arial"/>
                <w:b/>
                <w:spacing w:val="-4"/>
                <w:sz w:val="18"/>
              </w:rPr>
              <w:t>Item</w:t>
            </w:r>
          </w:p>
        </w:tc>
      </w:tr>
      <w:tr>
        <w:trPr>
          <w:trHeight w:val="349" w:hRule="atLeast"/>
        </w:trPr>
        <w:tc>
          <w:tcPr>
            <w:tcW w:w="1174" w:type="dxa"/>
          </w:tcPr>
          <w:p>
            <w:pPr>
              <w:pStyle w:val="TableParagraph"/>
              <w:spacing w:line="206" w:lineRule="exact"/>
              <w:rPr>
                <w:sz w:val="18"/>
              </w:rPr>
            </w:pPr>
            <w:r>
              <w:rPr>
                <w:spacing w:val="-10"/>
                <w:sz w:val="18"/>
              </w:rPr>
              <w:t>1</w:t>
            </w:r>
          </w:p>
        </w:tc>
        <w:tc>
          <w:tcPr>
            <w:tcW w:w="7636" w:type="dxa"/>
          </w:tcPr>
          <w:p>
            <w:pPr>
              <w:pStyle w:val="TableParagraph"/>
              <w:spacing w:line="206" w:lineRule="exact"/>
              <w:ind w:left="402"/>
              <w:rPr>
                <w:sz w:val="18"/>
              </w:rPr>
            </w:pPr>
            <w:r>
              <w:rPr>
                <w:spacing w:val="-2"/>
                <w:sz w:val="18"/>
              </w:rPr>
              <w:t>Baby</w:t>
            </w:r>
            <w:r>
              <w:rPr>
                <w:spacing w:val="-22"/>
                <w:sz w:val="18"/>
              </w:rPr>
              <w:t> </w:t>
            </w:r>
            <w:r>
              <w:rPr>
                <w:spacing w:val="-2"/>
                <w:sz w:val="18"/>
              </w:rPr>
              <w:t>Charges</w:t>
            </w:r>
            <w:r>
              <w:rPr>
                <w:spacing w:val="-14"/>
                <w:sz w:val="18"/>
              </w:rPr>
              <w:t> </w:t>
            </w:r>
            <w:r>
              <w:rPr>
                <w:spacing w:val="-2"/>
                <w:sz w:val="18"/>
              </w:rPr>
              <w:t>(Unless</w:t>
            </w:r>
            <w:r>
              <w:rPr>
                <w:spacing w:val="-11"/>
                <w:sz w:val="18"/>
              </w:rPr>
              <w:t> </w:t>
            </w:r>
            <w:r>
              <w:rPr>
                <w:spacing w:val="-2"/>
                <w:sz w:val="18"/>
              </w:rPr>
              <w:t>Specified</w:t>
            </w:r>
            <w:r>
              <w:rPr>
                <w:spacing w:val="-14"/>
                <w:sz w:val="18"/>
              </w:rPr>
              <w:t> </w:t>
            </w:r>
            <w:r>
              <w:rPr>
                <w:spacing w:val="-2"/>
                <w:sz w:val="18"/>
              </w:rPr>
              <w:t>/Indicated)</w:t>
            </w:r>
          </w:p>
        </w:tc>
      </w:tr>
      <w:tr>
        <w:trPr>
          <w:trHeight w:val="273" w:hRule="atLeast"/>
        </w:trPr>
        <w:tc>
          <w:tcPr>
            <w:tcW w:w="1174" w:type="dxa"/>
          </w:tcPr>
          <w:p>
            <w:pPr>
              <w:pStyle w:val="TableParagraph"/>
              <w:spacing w:line="206" w:lineRule="exact"/>
              <w:rPr>
                <w:sz w:val="18"/>
              </w:rPr>
            </w:pPr>
            <w:r>
              <w:rPr>
                <w:spacing w:val="-10"/>
                <w:sz w:val="18"/>
              </w:rPr>
              <w:t>2</w:t>
            </w:r>
          </w:p>
        </w:tc>
        <w:tc>
          <w:tcPr>
            <w:tcW w:w="7636" w:type="dxa"/>
          </w:tcPr>
          <w:p>
            <w:pPr>
              <w:pStyle w:val="TableParagraph"/>
              <w:spacing w:line="206" w:lineRule="exact"/>
              <w:ind w:left="402"/>
              <w:rPr>
                <w:sz w:val="18"/>
              </w:rPr>
            </w:pPr>
            <w:r>
              <w:rPr>
                <w:spacing w:val="-2"/>
                <w:sz w:val="18"/>
              </w:rPr>
              <w:t>Hand</w:t>
            </w:r>
            <w:r>
              <w:rPr>
                <w:spacing w:val="-29"/>
                <w:sz w:val="18"/>
              </w:rPr>
              <w:t> </w:t>
            </w:r>
            <w:r>
              <w:rPr>
                <w:spacing w:val="-4"/>
                <w:sz w:val="18"/>
              </w:rPr>
              <w:t>Wash</w:t>
            </w:r>
          </w:p>
        </w:tc>
      </w:tr>
      <w:tr>
        <w:trPr>
          <w:trHeight w:val="296" w:hRule="atLeast"/>
        </w:trPr>
        <w:tc>
          <w:tcPr>
            <w:tcW w:w="1174" w:type="dxa"/>
          </w:tcPr>
          <w:p>
            <w:pPr>
              <w:pStyle w:val="TableParagraph"/>
              <w:spacing w:line="206" w:lineRule="exact"/>
              <w:rPr>
                <w:sz w:val="18"/>
              </w:rPr>
            </w:pPr>
            <w:r>
              <w:rPr>
                <w:spacing w:val="-10"/>
                <w:sz w:val="18"/>
              </w:rPr>
              <w:t>3</w:t>
            </w:r>
          </w:p>
        </w:tc>
        <w:tc>
          <w:tcPr>
            <w:tcW w:w="7636" w:type="dxa"/>
          </w:tcPr>
          <w:p>
            <w:pPr>
              <w:pStyle w:val="TableParagraph"/>
              <w:spacing w:line="206" w:lineRule="exact"/>
              <w:ind w:left="402"/>
              <w:rPr>
                <w:sz w:val="18"/>
              </w:rPr>
            </w:pPr>
            <w:r>
              <w:rPr>
                <w:spacing w:val="-2"/>
                <w:sz w:val="18"/>
              </w:rPr>
              <w:t>Shoe</w:t>
            </w:r>
            <w:r>
              <w:rPr>
                <w:spacing w:val="-16"/>
                <w:sz w:val="18"/>
              </w:rPr>
              <w:t> </w:t>
            </w:r>
            <w:r>
              <w:rPr>
                <w:spacing w:val="-2"/>
                <w:sz w:val="18"/>
              </w:rPr>
              <w:t>Cover</w:t>
            </w:r>
          </w:p>
        </w:tc>
      </w:tr>
      <w:tr>
        <w:trPr>
          <w:trHeight w:val="313" w:hRule="atLeast"/>
        </w:trPr>
        <w:tc>
          <w:tcPr>
            <w:tcW w:w="1174" w:type="dxa"/>
          </w:tcPr>
          <w:p>
            <w:pPr>
              <w:pStyle w:val="TableParagraph"/>
              <w:spacing w:line="206" w:lineRule="exact"/>
              <w:rPr>
                <w:sz w:val="18"/>
              </w:rPr>
            </w:pPr>
            <w:r>
              <w:rPr>
                <w:spacing w:val="-10"/>
                <w:sz w:val="18"/>
              </w:rPr>
              <w:t>4</w:t>
            </w:r>
          </w:p>
        </w:tc>
        <w:tc>
          <w:tcPr>
            <w:tcW w:w="7636" w:type="dxa"/>
          </w:tcPr>
          <w:p>
            <w:pPr>
              <w:pStyle w:val="TableParagraph"/>
              <w:spacing w:line="206" w:lineRule="exact"/>
              <w:ind w:left="402"/>
              <w:rPr>
                <w:sz w:val="18"/>
              </w:rPr>
            </w:pPr>
            <w:r>
              <w:rPr>
                <w:spacing w:val="-4"/>
                <w:sz w:val="18"/>
              </w:rPr>
              <w:t>Caps</w:t>
            </w:r>
          </w:p>
        </w:tc>
      </w:tr>
      <w:tr>
        <w:trPr>
          <w:trHeight w:val="261" w:hRule="atLeast"/>
        </w:trPr>
        <w:tc>
          <w:tcPr>
            <w:tcW w:w="1174" w:type="dxa"/>
          </w:tcPr>
          <w:p>
            <w:pPr>
              <w:pStyle w:val="TableParagraph"/>
              <w:spacing w:line="206" w:lineRule="exact"/>
              <w:rPr>
                <w:sz w:val="18"/>
              </w:rPr>
            </w:pPr>
            <w:r>
              <w:rPr>
                <w:spacing w:val="-10"/>
                <w:sz w:val="18"/>
              </w:rPr>
              <w:t>5</w:t>
            </w:r>
          </w:p>
        </w:tc>
        <w:tc>
          <w:tcPr>
            <w:tcW w:w="7636" w:type="dxa"/>
          </w:tcPr>
          <w:p>
            <w:pPr>
              <w:pStyle w:val="TableParagraph"/>
              <w:spacing w:line="206" w:lineRule="exact"/>
              <w:ind w:left="402"/>
              <w:rPr>
                <w:sz w:val="18"/>
              </w:rPr>
            </w:pPr>
            <w:r>
              <w:rPr>
                <w:spacing w:val="-2"/>
                <w:sz w:val="18"/>
              </w:rPr>
              <w:t>Cradle</w:t>
            </w:r>
            <w:r>
              <w:rPr>
                <w:spacing w:val="-27"/>
                <w:sz w:val="18"/>
              </w:rPr>
              <w:t> </w:t>
            </w:r>
            <w:r>
              <w:rPr>
                <w:spacing w:val="-2"/>
                <w:sz w:val="18"/>
              </w:rPr>
              <w:t>Charges</w:t>
            </w:r>
          </w:p>
        </w:tc>
      </w:tr>
      <w:tr>
        <w:trPr>
          <w:trHeight w:val="265" w:hRule="atLeast"/>
        </w:trPr>
        <w:tc>
          <w:tcPr>
            <w:tcW w:w="1174" w:type="dxa"/>
          </w:tcPr>
          <w:p>
            <w:pPr>
              <w:pStyle w:val="TableParagraph"/>
              <w:spacing w:line="206" w:lineRule="exact"/>
              <w:rPr>
                <w:sz w:val="18"/>
              </w:rPr>
            </w:pPr>
            <w:r>
              <w:rPr>
                <w:spacing w:val="-10"/>
                <w:sz w:val="18"/>
              </w:rPr>
              <w:t>6</w:t>
            </w:r>
          </w:p>
        </w:tc>
        <w:tc>
          <w:tcPr>
            <w:tcW w:w="7636" w:type="dxa"/>
          </w:tcPr>
          <w:p>
            <w:pPr>
              <w:pStyle w:val="TableParagraph"/>
              <w:spacing w:line="206" w:lineRule="exact"/>
              <w:ind w:left="402"/>
              <w:rPr>
                <w:sz w:val="18"/>
              </w:rPr>
            </w:pPr>
            <w:r>
              <w:rPr>
                <w:spacing w:val="-4"/>
                <w:sz w:val="18"/>
              </w:rPr>
              <w:t>Comb</w:t>
            </w:r>
          </w:p>
        </w:tc>
      </w:tr>
    </w:tbl>
    <w:p>
      <w:pPr>
        <w:pStyle w:val="TableParagraph"/>
        <w:spacing w:after="0" w:line="206" w:lineRule="exac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2976">
            <wp:simplePos x="0" y="0"/>
            <wp:positionH relativeFrom="page">
              <wp:posOffset>6235065</wp:posOffset>
            </wp:positionH>
            <wp:positionV relativeFrom="page">
              <wp:posOffset>303530</wp:posOffset>
            </wp:positionV>
            <wp:extent cx="855242" cy="526862"/>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74"/>
        <w:gridCol w:w="7636"/>
      </w:tblGrid>
      <w:tr>
        <w:trPr>
          <w:trHeight w:val="294" w:hRule="atLeast"/>
        </w:trPr>
        <w:tc>
          <w:tcPr>
            <w:tcW w:w="1174" w:type="dxa"/>
          </w:tcPr>
          <w:p>
            <w:pPr>
              <w:pStyle w:val="TableParagraph"/>
              <w:spacing w:line="206" w:lineRule="exact"/>
              <w:rPr>
                <w:sz w:val="18"/>
              </w:rPr>
            </w:pPr>
            <w:r>
              <w:rPr>
                <w:spacing w:val="-10"/>
                <w:sz w:val="18"/>
              </w:rPr>
              <w:t>7</w:t>
            </w:r>
          </w:p>
        </w:tc>
        <w:tc>
          <w:tcPr>
            <w:tcW w:w="7636" w:type="dxa"/>
          </w:tcPr>
          <w:p>
            <w:pPr>
              <w:pStyle w:val="TableParagraph"/>
              <w:spacing w:line="206" w:lineRule="exact"/>
              <w:ind w:left="402"/>
              <w:rPr>
                <w:sz w:val="18"/>
              </w:rPr>
            </w:pPr>
            <w:r>
              <w:rPr>
                <w:spacing w:val="2"/>
                <w:w w:val="90"/>
                <w:sz w:val="18"/>
              </w:rPr>
              <w:t>Eau-De-Cologne/Room</w:t>
            </w:r>
            <w:r>
              <w:rPr>
                <w:spacing w:val="20"/>
                <w:sz w:val="18"/>
              </w:rPr>
              <w:t> </w:t>
            </w:r>
            <w:r>
              <w:rPr>
                <w:spacing w:val="-2"/>
                <w:w w:val="90"/>
                <w:sz w:val="18"/>
              </w:rPr>
              <w:t>Fresheners</w:t>
            </w:r>
          </w:p>
        </w:tc>
      </w:tr>
      <w:tr>
        <w:trPr>
          <w:trHeight w:val="297" w:hRule="atLeast"/>
        </w:trPr>
        <w:tc>
          <w:tcPr>
            <w:tcW w:w="1174" w:type="dxa"/>
          </w:tcPr>
          <w:p>
            <w:pPr>
              <w:pStyle w:val="TableParagraph"/>
              <w:spacing w:line="206" w:lineRule="exact"/>
              <w:rPr>
                <w:sz w:val="18"/>
              </w:rPr>
            </w:pPr>
            <w:r>
              <w:rPr>
                <w:spacing w:val="-10"/>
                <w:sz w:val="18"/>
              </w:rPr>
              <w:t>8</w:t>
            </w:r>
          </w:p>
        </w:tc>
        <w:tc>
          <w:tcPr>
            <w:tcW w:w="7636" w:type="dxa"/>
          </w:tcPr>
          <w:p>
            <w:pPr>
              <w:pStyle w:val="TableParagraph"/>
              <w:spacing w:line="206" w:lineRule="exact"/>
              <w:ind w:left="402"/>
              <w:rPr>
                <w:sz w:val="18"/>
              </w:rPr>
            </w:pPr>
            <w:r>
              <w:rPr>
                <w:spacing w:val="-2"/>
                <w:sz w:val="18"/>
              </w:rPr>
              <w:t>Foot</w:t>
            </w:r>
            <w:r>
              <w:rPr>
                <w:spacing w:val="-21"/>
                <w:sz w:val="18"/>
              </w:rPr>
              <w:t> </w:t>
            </w:r>
            <w:r>
              <w:rPr>
                <w:spacing w:val="-4"/>
                <w:sz w:val="18"/>
              </w:rPr>
              <w:t>Cover</w:t>
            </w:r>
          </w:p>
        </w:tc>
      </w:tr>
      <w:tr>
        <w:trPr>
          <w:trHeight w:val="224" w:hRule="atLeast"/>
        </w:trPr>
        <w:tc>
          <w:tcPr>
            <w:tcW w:w="1174" w:type="dxa"/>
          </w:tcPr>
          <w:p>
            <w:pPr>
              <w:pStyle w:val="TableParagraph"/>
              <w:spacing w:line="205" w:lineRule="exact"/>
              <w:rPr>
                <w:sz w:val="18"/>
              </w:rPr>
            </w:pPr>
            <w:r>
              <w:rPr>
                <w:spacing w:val="-10"/>
                <w:sz w:val="18"/>
              </w:rPr>
              <w:t>9</w:t>
            </w:r>
          </w:p>
        </w:tc>
        <w:tc>
          <w:tcPr>
            <w:tcW w:w="7636" w:type="dxa"/>
          </w:tcPr>
          <w:p>
            <w:pPr>
              <w:pStyle w:val="TableParagraph"/>
              <w:spacing w:line="205" w:lineRule="exact"/>
              <w:ind w:left="402"/>
              <w:rPr>
                <w:sz w:val="18"/>
              </w:rPr>
            </w:pPr>
            <w:r>
              <w:rPr>
                <w:spacing w:val="-4"/>
                <w:sz w:val="18"/>
              </w:rPr>
              <w:t>Gown</w:t>
            </w:r>
          </w:p>
        </w:tc>
      </w:tr>
      <w:tr>
        <w:trPr>
          <w:trHeight w:val="225" w:hRule="atLeast"/>
        </w:trPr>
        <w:tc>
          <w:tcPr>
            <w:tcW w:w="1174" w:type="dxa"/>
          </w:tcPr>
          <w:p>
            <w:pPr>
              <w:pStyle w:val="TableParagraph"/>
              <w:spacing w:line="205" w:lineRule="exact"/>
              <w:rPr>
                <w:sz w:val="18"/>
              </w:rPr>
            </w:pPr>
            <w:r>
              <w:rPr>
                <w:spacing w:val="-5"/>
                <w:sz w:val="18"/>
              </w:rPr>
              <w:t>10</w:t>
            </w:r>
          </w:p>
        </w:tc>
        <w:tc>
          <w:tcPr>
            <w:tcW w:w="7636" w:type="dxa"/>
          </w:tcPr>
          <w:p>
            <w:pPr>
              <w:pStyle w:val="TableParagraph"/>
              <w:spacing w:line="205" w:lineRule="exact"/>
              <w:ind w:left="402"/>
              <w:rPr>
                <w:sz w:val="18"/>
              </w:rPr>
            </w:pPr>
            <w:r>
              <w:rPr>
                <w:spacing w:val="-2"/>
                <w:sz w:val="18"/>
              </w:rPr>
              <w:t>Slippers</w:t>
            </w:r>
          </w:p>
        </w:tc>
      </w:tr>
      <w:tr>
        <w:trPr>
          <w:trHeight w:val="297" w:hRule="atLeast"/>
        </w:trPr>
        <w:tc>
          <w:tcPr>
            <w:tcW w:w="1174" w:type="dxa"/>
          </w:tcPr>
          <w:p>
            <w:pPr>
              <w:pStyle w:val="TableParagraph"/>
              <w:spacing w:line="206" w:lineRule="exact"/>
              <w:rPr>
                <w:sz w:val="18"/>
              </w:rPr>
            </w:pPr>
            <w:r>
              <w:rPr>
                <w:spacing w:val="-5"/>
                <w:sz w:val="18"/>
              </w:rPr>
              <w:t>11</w:t>
            </w:r>
          </w:p>
        </w:tc>
        <w:tc>
          <w:tcPr>
            <w:tcW w:w="7636" w:type="dxa"/>
          </w:tcPr>
          <w:p>
            <w:pPr>
              <w:pStyle w:val="TableParagraph"/>
              <w:spacing w:line="206" w:lineRule="exact"/>
              <w:ind w:left="402"/>
              <w:rPr>
                <w:sz w:val="18"/>
              </w:rPr>
            </w:pPr>
            <w:r>
              <w:rPr>
                <w:sz w:val="18"/>
              </w:rPr>
              <w:t>Tissue</w:t>
            </w:r>
            <w:r>
              <w:rPr>
                <w:spacing w:val="-25"/>
                <w:sz w:val="18"/>
              </w:rPr>
              <w:t> </w:t>
            </w:r>
            <w:r>
              <w:rPr>
                <w:spacing w:val="-2"/>
                <w:sz w:val="18"/>
              </w:rPr>
              <w:t>Paper</w:t>
            </w:r>
          </w:p>
        </w:tc>
      </w:tr>
      <w:tr>
        <w:trPr>
          <w:trHeight w:val="294" w:hRule="atLeast"/>
        </w:trPr>
        <w:tc>
          <w:tcPr>
            <w:tcW w:w="1174" w:type="dxa"/>
          </w:tcPr>
          <w:p>
            <w:pPr>
              <w:pStyle w:val="TableParagraph"/>
              <w:spacing w:line="206" w:lineRule="exact"/>
              <w:rPr>
                <w:sz w:val="18"/>
              </w:rPr>
            </w:pPr>
            <w:r>
              <w:rPr>
                <w:spacing w:val="-5"/>
                <w:sz w:val="18"/>
              </w:rPr>
              <w:t>12</w:t>
            </w:r>
          </w:p>
        </w:tc>
        <w:tc>
          <w:tcPr>
            <w:tcW w:w="7636" w:type="dxa"/>
          </w:tcPr>
          <w:p>
            <w:pPr>
              <w:pStyle w:val="TableParagraph"/>
              <w:spacing w:line="206" w:lineRule="exact"/>
              <w:ind w:left="402"/>
              <w:rPr>
                <w:sz w:val="18"/>
              </w:rPr>
            </w:pPr>
            <w:r>
              <w:rPr>
                <w:spacing w:val="-2"/>
                <w:sz w:val="18"/>
              </w:rPr>
              <w:t>Tooth</w:t>
            </w:r>
            <w:r>
              <w:rPr>
                <w:spacing w:val="-16"/>
                <w:sz w:val="18"/>
              </w:rPr>
              <w:t> </w:t>
            </w:r>
            <w:r>
              <w:rPr>
                <w:spacing w:val="-2"/>
                <w:sz w:val="18"/>
              </w:rPr>
              <w:t>Paste</w:t>
            </w:r>
          </w:p>
        </w:tc>
      </w:tr>
      <w:tr>
        <w:trPr>
          <w:trHeight w:val="297" w:hRule="atLeast"/>
        </w:trPr>
        <w:tc>
          <w:tcPr>
            <w:tcW w:w="1174" w:type="dxa"/>
          </w:tcPr>
          <w:p>
            <w:pPr>
              <w:pStyle w:val="TableParagraph"/>
              <w:spacing w:before="1"/>
              <w:rPr>
                <w:sz w:val="18"/>
              </w:rPr>
            </w:pPr>
            <w:r>
              <w:rPr>
                <w:spacing w:val="-5"/>
                <w:sz w:val="18"/>
              </w:rPr>
              <w:t>13</w:t>
            </w:r>
          </w:p>
        </w:tc>
        <w:tc>
          <w:tcPr>
            <w:tcW w:w="7636" w:type="dxa"/>
          </w:tcPr>
          <w:p>
            <w:pPr>
              <w:pStyle w:val="TableParagraph"/>
              <w:spacing w:before="1"/>
              <w:ind w:left="402"/>
              <w:rPr>
                <w:sz w:val="18"/>
              </w:rPr>
            </w:pPr>
            <w:r>
              <w:rPr>
                <w:spacing w:val="-2"/>
                <w:sz w:val="18"/>
              </w:rPr>
              <w:t>Tooth</w:t>
            </w:r>
            <w:r>
              <w:rPr>
                <w:spacing w:val="-16"/>
                <w:sz w:val="18"/>
              </w:rPr>
              <w:t> </w:t>
            </w:r>
            <w:r>
              <w:rPr>
                <w:spacing w:val="-2"/>
                <w:sz w:val="18"/>
              </w:rPr>
              <w:t>Brush</w:t>
            </w:r>
          </w:p>
        </w:tc>
      </w:tr>
      <w:tr>
        <w:trPr>
          <w:trHeight w:val="294" w:hRule="atLeast"/>
        </w:trPr>
        <w:tc>
          <w:tcPr>
            <w:tcW w:w="1174" w:type="dxa"/>
          </w:tcPr>
          <w:p>
            <w:pPr>
              <w:pStyle w:val="TableParagraph"/>
              <w:spacing w:line="206" w:lineRule="exact"/>
              <w:rPr>
                <w:sz w:val="18"/>
              </w:rPr>
            </w:pPr>
            <w:r>
              <w:rPr>
                <w:spacing w:val="-5"/>
                <w:sz w:val="18"/>
              </w:rPr>
              <w:t>14</w:t>
            </w:r>
          </w:p>
        </w:tc>
        <w:tc>
          <w:tcPr>
            <w:tcW w:w="7636" w:type="dxa"/>
          </w:tcPr>
          <w:p>
            <w:pPr>
              <w:pStyle w:val="TableParagraph"/>
              <w:spacing w:line="206" w:lineRule="exact"/>
              <w:ind w:left="402"/>
              <w:rPr>
                <w:sz w:val="18"/>
              </w:rPr>
            </w:pPr>
            <w:r>
              <w:rPr>
                <w:spacing w:val="-2"/>
                <w:sz w:val="18"/>
              </w:rPr>
              <w:t>Bed</w:t>
            </w:r>
            <w:r>
              <w:rPr>
                <w:spacing w:val="-13"/>
                <w:sz w:val="18"/>
              </w:rPr>
              <w:t> </w:t>
            </w:r>
            <w:r>
              <w:rPr>
                <w:spacing w:val="-5"/>
                <w:sz w:val="18"/>
              </w:rPr>
              <w:t>Pan</w:t>
            </w:r>
          </w:p>
        </w:tc>
      </w:tr>
      <w:tr>
        <w:trPr>
          <w:trHeight w:val="225" w:hRule="atLeast"/>
        </w:trPr>
        <w:tc>
          <w:tcPr>
            <w:tcW w:w="1174" w:type="dxa"/>
          </w:tcPr>
          <w:p>
            <w:pPr>
              <w:pStyle w:val="TableParagraph"/>
              <w:spacing w:line="205" w:lineRule="exact"/>
              <w:rPr>
                <w:sz w:val="18"/>
              </w:rPr>
            </w:pPr>
            <w:r>
              <w:rPr>
                <w:spacing w:val="-5"/>
                <w:sz w:val="18"/>
              </w:rPr>
              <w:t>15</w:t>
            </w:r>
          </w:p>
        </w:tc>
        <w:tc>
          <w:tcPr>
            <w:tcW w:w="7636" w:type="dxa"/>
          </w:tcPr>
          <w:p>
            <w:pPr>
              <w:pStyle w:val="TableParagraph"/>
              <w:spacing w:line="205" w:lineRule="exact"/>
              <w:ind w:left="402"/>
              <w:rPr>
                <w:sz w:val="18"/>
              </w:rPr>
            </w:pPr>
            <w:r>
              <w:rPr>
                <w:sz w:val="18"/>
              </w:rPr>
              <w:t>Face</w:t>
            </w:r>
            <w:r>
              <w:rPr>
                <w:spacing w:val="-23"/>
                <w:sz w:val="18"/>
              </w:rPr>
              <w:t> </w:t>
            </w:r>
            <w:r>
              <w:rPr>
                <w:spacing w:val="-4"/>
                <w:sz w:val="18"/>
              </w:rPr>
              <w:t>Mask</w:t>
            </w:r>
          </w:p>
        </w:tc>
      </w:tr>
      <w:tr>
        <w:trPr>
          <w:trHeight w:val="295" w:hRule="atLeast"/>
        </w:trPr>
        <w:tc>
          <w:tcPr>
            <w:tcW w:w="1174" w:type="dxa"/>
          </w:tcPr>
          <w:p>
            <w:pPr>
              <w:pStyle w:val="TableParagraph"/>
              <w:spacing w:line="206" w:lineRule="exact"/>
              <w:rPr>
                <w:sz w:val="18"/>
              </w:rPr>
            </w:pPr>
            <w:r>
              <w:rPr>
                <w:spacing w:val="-5"/>
                <w:sz w:val="18"/>
              </w:rPr>
              <w:t>16</w:t>
            </w:r>
          </w:p>
        </w:tc>
        <w:tc>
          <w:tcPr>
            <w:tcW w:w="7636" w:type="dxa"/>
          </w:tcPr>
          <w:p>
            <w:pPr>
              <w:pStyle w:val="TableParagraph"/>
              <w:spacing w:line="206" w:lineRule="exact"/>
              <w:ind w:left="402"/>
              <w:rPr>
                <w:sz w:val="18"/>
              </w:rPr>
            </w:pPr>
            <w:r>
              <w:rPr>
                <w:spacing w:val="-2"/>
                <w:sz w:val="18"/>
              </w:rPr>
              <w:t>Flexi</w:t>
            </w:r>
            <w:r>
              <w:rPr>
                <w:spacing w:val="-17"/>
                <w:sz w:val="18"/>
              </w:rPr>
              <w:t> </w:t>
            </w:r>
            <w:r>
              <w:rPr>
                <w:spacing w:val="-4"/>
                <w:sz w:val="18"/>
              </w:rPr>
              <w:t>Mask</w:t>
            </w:r>
          </w:p>
        </w:tc>
      </w:tr>
      <w:tr>
        <w:trPr>
          <w:trHeight w:val="294" w:hRule="atLeast"/>
        </w:trPr>
        <w:tc>
          <w:tcPr>
            <w:tcW w:w="1174" w:type="dxa"/>
          </w:tcPr>
          <w:p>
            <w:pPr>
              <w:pStyle w:val="TableParagraph"/>
              <w:spacing w:before="1"/>
              <w:rPr>
                <w:sz w:val="18"/>
              </w:rPr>
            </w:pPr>
            <w:r>
              <w:rPr>
                <w:spacing w:val="-5"/>
                <w:sz w:val="18"/>
              </w:rPr>
              <w:t>17</w:t>
            </w:r>
          </w:p>
        </w:tc>
        <w:tc>
          <w:tcPr>
            <w:tcW w:w="7636" w:type="dxa"/>
          </w:tcPr>
          <w:p>
            <w:pPr>
              <w:pStyle w:val="TableParagraph"/>
              <w:spacing w:before="1"/>
              <w:ind w:left="402"/>
              <w:rPr>
                <w:sz w:val="18"/>
              </w:rPr>
            </w:pPr>
            <w:r>
              <w:rPr>
                <w:spacing w:val="-2"/>
                <w:sz w:val="18"/>
              </w:rPr>
              <w:t>Hand</w:t>
            </w:r>
            <w:r>
              <w:rPr>
                <w:spacing w:val="-20"/>
                <w:sz w:val="18"/>
              </w:rPr>
              <w:t> </w:t>
            </w:r>
            <w:r>
              <w:rPr>
                <w:spacing w:val="-2"/>
                <w:sz w:val="18"/>
              </w:rPr>
              <w:t>Holder</w:t>
            </w:r>
          </w:p>
        </w:tc>
      </w:tr>
      <w:tr>
        <w:trPr>
          <w:trHeight w:val="296" w:hRule="atLeast"/>
        </w:trPr>
        <w:tc>
          <w:tcPr>
            <w:tcW w:w="1174" w:type="dxa"/>
          </w:tcPr>
          <w:p>
            <w:pPr>
              <w:pStyle w:val="TableParagraph"/>
              <w:spacing w:before="1"/>
              <w:rPr>
                <w:sz w:val="18"/>
              </w:rPr>
            </w:pPr>
            <w:r>
              <w:rPr>
                <w:spacing w:val="-5"/>
                <w:sz w:val="18"/>
              </w:rPr>
              <w:t>18</w:t>
            </w:r>
          </w:p>
        </w:tc>
        <w:tc>
          <w:tcPr>
            <w:tcW w:w="7636" w:type="dxa"/>
          </w:tcPr>
          <w:p>
            <w:pPr>
              <w:pStyle w:val="TableParagraph"/>
              <w:spacing w:before="1"/>
              <w:ind w:left="402"/>
              <w:rPr>
                <w:sz w:val="18"/>
              </w:rPr>
            </w:pPr>
            <w:r>
              <w:rPr>
                <w:spacing w:val="-2"/>
                <w:sz w:val="18"/>
              </w:rPr>
              <w:t>Sputum</w:t>
            </w:r>
            <w:r>
              <w:rPr>
                <w:spacing w:val="-5"/>
                <w:sz w:val="18"/>
              </w:rPr>
              <w:t> Cup</w:t>
            </w:r>
          </w:p>
        </w:tc>
      </w:tr>
      <w:tr>
        <w:trPr>
          <w:trHeight w:val="297" w:hRule="atLeast"/>
        </w:trPr>
        <w:tc>
          <w:tcPr>
            <w:tcW w:w="1174" w:type="dxa"/>
          </w:tcPr>
          <w:p>
            <w:pPr>
              <w:pStyle w:val="TableParagraph"/>
              <w:spacing w:before="1"/>
              <w:rPr>
                <w:sz w:val="18"/>
              </w:rPr>
            </w:pPr>
            <w:r>
              <w:rPr>
                <w:spacing w:val="-5"/>
                <w:sz w:val="18"/>
              </w:rPr>
              <w:t>19</w:t>
            </w:r>
          </w:p>
        </w:tc>
        <w:tc>
          <w:tcPr>
            <w:tcW w:w="7636" w:type="dxa"/>
          </w:tcPr>
          <w:p>
            <w:pPr>
              <w:pStyle w:val="TableParagraph"/>
              <w:spacing w:before="1"/>
              <w:ind w:left="402"/>
              <w:rPr>
                <w:sz w:val="18"/>
              </w:rPr>
            </w:pPr>
            <w:r>
              <w:rPr>
                <w:spacing w:val="-2"/>
                <w:sz w:val="18"/>
              </w:rPr>
              <w:t>Disinfectant</w:t>
            </w:r>
            <w:r>
              <w:rPr>
                <w:spacing w:val="-28"/>
                <w:sz w:val="18"/>
              </w:rPr>
              <w:t> </w:t>
            </w:r>
            <w:r>
              <w:rPr>
                <w:spacing w:val="-2"/>
                <w:sz w:val="18"/>
              </w:rPr>
              <w:t>Lotions</w:t>
            </w:r>
          </w:p>
        </w:tc>
      </w:tr>
      <w:tr>
        <w:trPr>
          <w:trHeight w:val="297" w:hRule="atLeast"/>
        </w:trPr>
        <w:tc>
          <w:tcPr>
            <w:tcW w:w="1174" w:type="dxa"/>
          </w:tcPr>
          <w:p>
            <w:pPr>
              <w:pStyle w:val="TableParagraph"/>
              <w:spacing w:before="1"/>
              <w:rPr>
                <w:sz w:val="18"/>
              </w:rPr>
            </w:pPr>
            <w:r>
              <w:rPr>
                <w:spacing w:val="-5"/>
                <w:sz w:val="18"/>
              </w:rPr>
              <w:t>20</w:t>
            </w:r>
          </w:p>
        </w:tc>
        <w:tc>
          <w:tcPr>
            <w:tcW w:w="7636" w:type="dxa"/>
          </w:tcPr>
          <w:p>
            <w:pPr>
              <w:pStyle w:val="TableParagraph"/>
              <w:spacing w:before="1"/>
              <w:ind w:left="402"/>
              <w:rPr>
                <w:sz w:val="18"/>
              </w:rPr>
            </w:pPr>
            <w:r>
              <w:rPr>
                <w:spacing w:val="-2"/>
                <w:sz w:val="18"/>
              </w:rPr>
              <w:t>Luxury</w:t>
            </w:r>
            <w:r>
              <w:rPr>
                <w:spacing w:val="-22"/>
                <w:sz w:val="18"/>
              </w:rPr>
              <w:t> </w:t>
            </w:r>
            <w:r>
              <w:rPr>
                <w:spacing w:val="-5"/>
                <w:sz w:val="18"/>
              </w:rPr>
              <w:t>Tax</w:t>
            </w:r>
          </w:p>
        </w:tc>
      </w:tr>
      <w:tr>
        <w:trPr>
          <w:trHeight w:val="294" w:hRule="atLeast"/>
        </w:trPr>
        <w:tc>
          <w:tcPr>
            <w:tcW w:w="1174" w:type="dxa"/>
          </w:tcPr>
          <w:p>
            <w:pPr>
              <w:pStyle w:val="TableParagraph"/>
              <w:spacing w:line="206" w:lineRule="exact"/>
              <w:rPr>
                <w:sz w:val="18"/>
              </w:rPr>
            </w:pPr>
            <w:r>
              <w:rPr>
                <w:spacing w:val="-5"/>
                <w:sz w:val="18"/>
              </w:rPr>
              <w:t>21</w:t>
            </w:r>
          </w:p>
        </w:tc>
        <w:tc>
          <w:tcPr>
            <w:tcW w:w="7636" w:type="dxa"/>
          </w:tcPr>
          <w:p>
            <w:pPr>
              <w:pStyle w:val="TableParagraph"/>
              <w:spacing w:line="206" w:lineRule="exact"/>
              <w:ind w:left="402"/>
              <w:rPr>
                <w:sz w:val="18"/>
              </w:rPr>
            </w:pPr>
            <w:r>
              <w:rPr>
                <w:spacing w:val="-4"/>
                <w:sz w:val="18"/>
              </w:rPr>
              <w:t>HVAC</w:t>
            </w:r>
          </w:p>
        </w:tc>
      </w:tr>
      <w:tr>
        <w:trPr>
          <w:trHeight w:val="294" w:hRule="atLeast"/>
        </w:trPr>
        <w:tc>
          <w:tcPr>
            <w:tcW w:w="1174" w:type="dxa"/>
          </w:tcPr>
          <w:p>
            <w:pPr>
              <w:pStyle w:val="TableParagraph"/>
              <w:spacing w:line="206" w:lineRule="exact"/>
              <w:rPr>
                <w:sz w:val="18"/>
              </w:rPr>
            </w:pPr>
            <w:r>
              <w:rPr>
                <w:spacing w:val="-5"/>
                <w:sz w:val="18"/>
              </w:rPr>
              <w:t>22</w:t>
            </w:r>
          </w:p>
        </w:tc>
        <w:tc>
          <w:tcPr>
            <w:tcW w:w="7636" w:type="dxa"/>
          </w:tcPr>
          <w:p>
            <w:pPr>
              <w:pStyle w:val="TableParagraph"/>
              <w:spacing w:line="206" w:lineRule="exact"/>
              <w:ind w:left="402"/>
              <w:rPr>
                <w:sz w:val="18"/>
              </w:rPr>
            </w:pPr>
            <w:r>
              <w:rPr>
                <w:spacing w:val="-2"/>
                <w:sz w:val="18"/>
              </w:rPr>
              <w:t>House</w:t>
            </w:r>
            <w:r>
              <w:rPr>
                <w:spacing w:val="-20"/>
                <w:sz w:val="18"/>
              </w:rPr>
              <w:t> </w:t>
            </w:r>
            <w:r>
              <w:rPr>
                <w:spacing w:val="-2"/>
                <w:sz w:val="18"/>
              </w:rPr>
              <w:t>Keeping</w:t>
            </w:r>
            <w:r>
              <w:rPr>
                <w:spacing w:val="-18"/>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5"/>
                <w:sz w:val="18"/>
              </w:rPr>
              <w:t>23</w:t>
            </w:r>
          </w:p>
        </w:tc>
        <w:tc>
          <w:tcPr>
            <w:tcW w:w="7636" w:type="dxa"/>
          </w:tcPr>
          <w:p>
            <w:pPr>
              <w:pStyle w:val="TableParagraph"/>
              <w:spacing w:line="206" w:lineRule="exact"/>
              <w:ind w:left="402"/>
              <w:rPr>
                <w:sz w:val="18"/>
              </w:rPr>
            </w:pPr>
            <w:r>
              <w:rPr>
                <w:spacing w:val="-2"/>
                <w:sz w:val="18"/>
              </w:rPr>
              <w:t>Air</w:t>
            </w:r>
            <w:r>
              <w:rPr>
                <w:spacing w:val="-15"/>
                <w:sz w:val="18"/>
              </w:rPr>
              <w:t> </w:t>
            </w:r>
            <w:r>
              <w:rPr>
                <w:spacing w:val="-2"/>
                <w:sz w:val="18"/>
              </w:rPr>
              <w:t>Conditioner</w:t>
            </w:r>
            <w:r>
              <w:rPr>
                <w:spacing w:val="-17"/>
                <w:sz w:val="18"/>
              </w:rPr>
              <w:t> </w:t>
            </w:r>
            <w:r>
              <w:rPr>
                <w:spacing w:val="-2"/>
                <w:sz w:val="18"/>
              </w:rPr>
              <w:t>Charges</w:t>
            </w:r>
          </w:p>
        </w:tc>
      </w:tr>
      <w:tr>
        <w:trPr>
          <w:trHeight w:val="297" w:hRule="atLeast"/>
        </w:trPr>
        <w:tc>
          <w:tcPr>
            <w:tcW w:w="1174" w:type="dxa"/>
          </w:tcPr>
          <w:p>
            <w:pPr>
              <w:pStyle w:val="TableParagraph"/>
              <w:spacing w:line="206" w:lineRule="exact"/>
              <w:rPr>
                <w:sz w:val="18"/>
              </w:rPr>
            </w:pPr>
            <w:r>
              <w:rPr>
                <w:spacing w:val="-5"/>
                <w:sz w:val="18"/>
              </w:rPr>
              <w:t>24</w:t>
            </w:r>
          </w:p>
        </w:tc>
        <w:tc>
          <w:tcPr>
            <w:tcW w:w="7636" w:type="dxa"/>
          </w:tcPr>
          <w:p>
            <w:pPr>
              <w:pStyle w:val="TableParagraph"/>
              <w:spacing w:line="206" w:lineRule="exact"/>
              <w:ind w:left="402"/>
              <w:rPr>
                <w:sz w:val="18"/>
              </w:rPr>
            </w:pPr>
            <w:r>
              <w:rPr>
                <w:spacing w:val="-2"/>
                <w:sz w:val="18"/>
              </w:rPr>
              <w:t>IM</w:t>
            </w:r>
            <w:r>
              <w:rPr>
                <w:spacing w:val="-14"/>
                <w:sz w:val="18"/>
              </w:rPr>
              <w:t> </w:t>
            </w:r>
            <w:r>
              <w:rPr>
                <w:spacing w:val="-2"/>
                <w:sz w:val="18"/>
              </w:rPr>
              <w:t>IV</w:t>
            </w:r>
            <w:r>
              <w:rPr>
                <w:spacing w:val="-13"/>
                <w:sz w:val="18"/>
              </w:rPr>
              <w:t> </w:t>
            </w:r>
            <w:r>
              <w:rPr>
                <w:spacing w:val="-2"/>
                <w:sz w:val="18"/>
              </w:rPr>
              <w:t>Injection</w:t>
            </w:r>
            <w:r>
              <w:rPr>
                <w:spacing w:val="-8"/>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5"/>
                <w:sz w:val="18"/>
              </w:rPr>
              <w:t>25</w:t>
            </w:r>
          </w:p>
        </w:tc>
        <w:tc>
          <w:tcPr>
            <w:tcW w:w="7636" w:type="dxa"/>
          </w:tcPr>
          <w:p>
            <w:pPr>
              <w:pStyle w:val="TableParagraph"/>
              <w:spacing w:line="206" w:lineRule="exact"/>
              <w:ind w:left="402"/>
              <w:rPr>
                <w:sz w:val="18"/>
              </w:rPr>
            </w:pPr>
            <w:r>
              <w:rPr>
                <w:spacing w:val="-2"/>
                <w:sz w:val="18"/>
              </w:rPr>
              <w:t>Clean</w:t>
            </w:r>
            <w:r>
              <w:rPr>
                <w:spacing w:val="-17"/>
                <w:sz w:val="18"/>
              </w:rPr>
              <w:t> </w:t>
            </w:r>
            <w:r>
              <w:rPr>
                <w:spacing w:val="-2"/>
                <w:sz w:val="18"/>
              </w:rPr>
              <w:t>Sheet</w:t>
            </w:r>
          </w:p>
        </w:tc>
      </w:tr>
      <w:tr>
        <w:trPr>
          <w:trHeight w:val="297" w:hRule="atLeast"/>
        </w:trPr>
        <w:tc>
          <w:tcPr>
            <w:tcW w:w="1174" w:type="dxa"/>
          </w:tcPr>
          <w:p>
            <w:pPr>
              <w:pStyle w:val="TableParagraph"/>
              <w:spacing w:before="1"/>
              <w:rPr>
                <w:sz w:val="18"/>
              </w:rPr>
            </w:pPr>
            <w:r>
              <w:rPr>
                <w:spacing w:val="-5"/>
                <w:sz w:val="18"/>
              </w:rPr>
              <w:t>26</w:t>
            </w:r>
          </w:p>
        </w:tc>
        <w:tc>
          <w:tcPr>
            <w:tcW w:w="7636" w:type="dxa"/>
          </w:tcPr>
          <w:p>
            <w:pPr>
              <w:pStyle w:val="TableParagraph"/>
              <w:spacing w:before="1"/>
              <w:ind w:left="402"/>
              <w:rPr>
                <w:sz w:val="18"/>
              </w:rPr>
            </w:pPr>
            <w:r>
              <w:rPr>
                <w:spacing w:val="-2"/>
                <w:sz w:val="18"/>
              </w:rPr>
              <w:t>Blanket/WarmerBlanket</w:t>
            </w:r>
          </w:p>
        </w:tc>
      </w:tr>
      <w:tr>
        <w:trPr>
          <w:trHeight w:val="294" w:hRule="atLeast"/>
        </w:trPr>
        <w:tc>
          <w:tcPr>
            <w:tcW w:w="1174" w:type="dxa"/>
          </w:tcPr>
          <w:p>
            <w:pPr>
              <w:pStyle w:val="TableParagraph"/>
              <w:spacing w:before="1"/>
              <w:rPr>
                <w:sz w:val="18"/>
              </w:rPr>
            </w:pPr>
            <w:r>
              <w:rPr>
                <w:spacing w:val="-5"/>
                <w:sz w:val="18"/>
              </w:rPr>
              <w:t>27</w:t>
            </w:r>
          </w:p>
        </w:tc>
        <w:tc>
          <w:tcPr>
            <w:tcW w:w="7636" w:type="dxa"/>
          </w:tcPr>
          <w:p>
            <w:pPr>
              <w:pStyle w:val="TableParagraph"/>
              <w:spacing w:before="1"/>
              <w:ind w:left="402"/>
              <w:rPr>
                <w:sz w:val="18"/>
              </w:rPr>
            </w:pPr>
            <w:r>
              <w:rPr>
                <w:spacing w:val="-2"/>
                <w:sz w:val="18"/>
              </w:rPr>
              <w:t>Admission</w:t>
            </w:r>
            <w:r>
              <w:rPr>
                <w:spacing w:val="-10"/>
                <w:sz w:val="18"/>
              </w:rPr>
              <w:t> </w:t>
            </w:r>
            <w:r>
              <w:rPr>
                <w:spacing w:val="-5"/>
                <w:sz w:val="18"/>
              </w:rPr>
              <w:t>Kit</w:t>
            </w:r>
          </w:p>
        </w:tc>
      </w:tr>
      <w:tr>
        <w:trPr>
          <w:trHeight w:val="297" w:hRule="atLeast"/>
        </w:trPr>
        <w:tc>
          <w:tcPr>
            <w:tcW w:w="1174" w:type="dxa"/>
          </w:tcPr>
          <w:p>
            <w:pPr>
              <w:pStyle w:val="TableParagraph"/>
              <w:spacing w:before="1"/>
              <w:rPr>
                <w:sz w:val="18"/>
              </w:rPr>
            </w:pPr>
            <w:r>
              <w:rPr>
                <w:spacing w:val="-5"/>
                <w:sz w:val="18"/>
              </w:rPr>
              <w:t>28</w:t>
            </w:r>
          </w:p>
        </w:tc>
        <w:tc>
          <w:tcPr>
            <w:tcW w:w="7636" w:type="dxa"/>
          </w:tcPr>
          <w:p>
            <w:pPr>
              <w:pStyle w:val="TableParagraph"/>
              <w:spacing w:before="1"/>
              <w:ind w:left="402"/>
              <w:rPr>
                <w:sz w:val="18"/>
              </w:rPr>
            </w:pPr>
            <w:r>
              <w:rPr>
                <w:spacing w:val="-2"/>
                <w:sz w:val="18"/>
              </w:rPr>
              <w:t>Diabetic</w:t>
            </w:r>
            <w:r>
              <w:rPr>
                <w:spacing w:val="-15"/>
                <w:sz w:val="18"/>
              </w:rPr>
              <w:t> </w:t>
            </w:r>
            <w:r>
              <w:rPr>
                <w:spacing w:val="-2"/>
                <w:sz w:val="18"/>
              </w:rPr>
              <w:t>Chart</w:t>
            </w:r>
            <w:r>
              <w:rPr>
                <w:spacing w:val="-17"/>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5"/>
                <w:sz w:val="18"/>
              </w:rPr>
              <w:t>29</w:t>
            </w:r>
          </w:p>
        </w:tc>
        <w:tc>
          <w:tcPr>
            <w:tcW w:w="7636" w:type="dxa"/>
          </w:tcPr>
          <w:p>
            <w:pPr>
              <w:pStyle w:val="TableParagraph"/>
              <w:spacing w:line="206" w:lineRule="exact"/>
              <w:ind w:left="402"/>
              <w:rPr>
                <w:sz w:val="18"/>
              </w:rPr>
            </w:pPr>
            <w:r>
              <w:rPr>
                <w:spacing w:val="-2"/>
                <w:sz w:val="18"/>
              </w:rPr>
              <w:t>DocumentationCharges/AdministrativeExpenses</w:t>
            </w:r>
          </w:p>
        </w:tc>
      </w:tr>
      <w:tr>
        <w:trPr>
          <w:trHeight w:val="297" w:hRule="atLeast"/>
        </w:trPr>
        <w:tc>
          <w:tcPr>
            <w:tcW w:w="1174" w:type="dxa"/>
          </w:tcPr>
          <w:p>
            <w:pPr>
              <w:pStyle w:val="TableParagraph"/>
              <w:spacing w:line="206" w:lineRule="exact"/>
              <w:rPr>
                <w:sz w:val="18"/>
              </w:rPr>
            </w:pPr>
            <w:r>
              <w:rPr>
                <w:spacing w:val="-5"/>
                <w:sz w:val="18"/>
              </w:rPr>
              <w:t>30</w:t>
            </w:r>
          </w:p>
        </w:tc>
        <w:tc>
          <w:tcPr>
            <w:tcW w:w="7636" w:type="dxa"/>
          </w:tcPr>
          <w:p>
            <w:pPr>
              <w:pStyle w:val="TableParagraph"/>
              <w:spacing w:line="206" w:lineRule="exact"/>
              <w:ind w:left="402"/>
              <w:rPr>
                <w:sz w:val="18"/>
              </w:rPr>
            </w:pPr>
            <w:r>
              <w:rPr>
                <w:spacing w:val="-2"/>
                <w:sz w:val="18"/>
              </w:rPr>
              <w:t>Discharge</w:t>
            </w:r>
            <w:r>
              <w:rPr>
                <w:spacing w:val="-16"/>
                <w:sz w:val="18"/>
              </w:rPr>
              <w:t> </w:t>
            </w:r>
            <w:r>
              <w:rPr>
                <w:spacing w:val="-2"/>
                <w:sz w:val="18"/>
              </w:rPr>
              <w:t>Procedure</w:t>
            </w:r>
            <w:r>
              <w:rPr>
                <w:spacing w:val="-14"/>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5"/>
                <w:sz w:val="18"/>
              </w:rPr>
              <w:t>31</w:t>
            </w:r>
          </w:p>
        </w:tc>
        <w:tc>
          <w:tcPr>
            <w:tcW w:w="7636" w:type="dxa"/>
          </w:tcPr>
          <w:p>
            <w:pPr>
              <w:pStyle w:val="TableParagraph"/>
              <w:spacing w:line="206" w:lineRule="exact"/>
              <w:ind w:left="402"/>
              <w:rPr>
                <w:sz w:val="18"/>
              </w:rPr>
            </w:pPr>
            <w:r>
              <w:rPr>
                <w:spacing w:val="-2"/>
                <w:sz w:val="18"/>
              </w:rPr>
              <w:t>Daily</w:t>
            </w:r>
            <w:r>
              <w:rPr>
                <w:spacing w:val="-17"/>
                <w:sz w:val="18"/>
              </w:rPr>
              <w:t> </w:t>
            </w:r>
            <w:r>
              <w:rPr>
                <w:spacing w:val="-2"/>
                <w:sz w:val="18"/>
              </w:rPr>
              <w:t>Chart</w:t>
            </w:r>
            <w:r>
              <w:rPr>
                <w:spacing w:val="-8"/>
                <w:sz w:val="18"/>
              </w:rPr>
              <w:t> </w:t>
            </w:r>
            <w:r>
              <w:rPr>
                <w:spacing w:val="-2"/>
                <w:sz w:val="18"/>
              </w:rPr>
              <w:t>Charges</w:t>
            </w:r>
          </w:p>
        </w:tc>
      </w:tr>
      <w:tr>
        <w:trPr>
          <w:trHeight w:val="297" w:hRule="atLeast"/>
        </w:trPr>
        <w:tc>
          <w:tcPr>
            <w:tcW w:w="1174" w:type="dxa"/>
          </w:tcPr>
          <w:p>
            <w:pPr>
              <w:pStyle w:val="TableParagraph"/>
              <w:spacing w:line="206" w:lineRule="exact"/>
              <w:rPr>
                <w:sz w:val="18"/>
              </w:rPr>
            </w:pPr>
            <w:r>
              <w:rPr>
                <w:spacing w:val="-5"/>
                <w:sz w:val="18"/>
              </w:rPr>
              <w:t>32</w:t>
            </w:r>
          </w:p>
        </w:tc>
        <w:tc>
          <w:tcPr>
            <w:tcW w:w="7636" w:type="dxa"/>
          </w:tcPr>
          <w:p>
            <w:pPr>
              <w:pStyle w:val="TableParagraph"/>
              <w:spacing w:line="206" w:lineRule="exact"/>
              <w:ind w:left="402"/>
              <w:rPr>
                <w:sz w:val="18"/>
              </w:rPr>
            </w:pPr>
            <w:r>
              <w:rPr>
                <w:spacing w:val="-2"/>
                <w:sz w:val="18"/>
              </w:rPr>
              <w:t>Entrance</w:t>
            </w:r>
            <w:r>
              <w:rPr>
                <w:spacing w:val="-12"/>
                <w:sz w:val="18"/>
              </w:rPr>
              <w:t> </w:t>
            </w:r>
            <w:r>
              <w:rPr>
                <w:spacing w:val="-2"/>
                <w:sz w:val="18"/>
              </w:rPr>
              <w:t>Pass</w:t>
            </w:r>
            <w:r>
              <w:rPr>
                <w:spacing w:val="-8"/>
                <w:sz w:val="18"/>
              </w:rPr>
              <w:t> </w:t>
            </w:r>
            <w:r>
              <w:rPr>
                <w:spacing w:val="-2"/>
                <w:sz w:val="18"/>
              </w:rPr>
              <w:t>/</w:t>
            </w:r>
            <w:r>
              <w:rPr>
                <w:spacing w:val="-8"/>
                <w:sz w:val="18"/>
              </w:rPr>
              <w:t> </w:t>
            </w:r>
            <w:r>
              <w:rPr>
                <w:spacing w:val="-2"/>
                <w:sz w:val="18"/>
              </w:rPr>
              <w:t>Visitors</w:t>
            </w:r>
            <w:r>
              <w:rPr>
                <w:spacing w:val="-8"/>
                <w:sz w:val="18"/>
              </w:rPr>
              <w:t> </w:t>
            </w:r>
            <w:r>
              <w:rPr>
                <w:spacing w:val="-2"/>
                <w:sz w:val="18"/>
              </w:rPr>
              <w:t>Pass</w:t>
            </w:r>
            <w:r>
              <w:rPr>
                <w:spacing w:val="-11"/>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5"/>
                <w:sz w:val="18"/>
              </w:rPr>
              <w:t>33</w:t>
            </w:r>
          </w:p>
        </w:tc>
        <w:tc>
          <w:tcPr>
            <w:tcW w:w="7636" w:type="dxa"/>
          </w:tcPr>
          <w:p>
            <w:pPr>
              <w:pStyle w:val="TableParagraph"/>
              <w:spacing w:line="206" w:lineRule="exact"/>
              <w:ind w:left="402"/>
              <w:rPr>
                <w:sz w:val="18"/>
              </w:rPr>
            </w:pPr>
            <w:r>
              <w:rPr>
                <w:spacing w:val="-2"/>
                <w:sz w:val="18"/>
              </w:rPr>
              <w:t>Expenses</w:t>
            </w:r>
            <w:r>
              <w:rPr>
                <w:spacing w:val="-14"/>
                <w:sz w:val="18"/>
              </w:rPr>
              <w:t> </w:t>
            </w:r>
            <w:r>
              <w:rPr>
                <w:spacing w:val="-2"/>
                <w:sz w:val="18"/>
              </w:rPr>
              <w:t>Related</w:t>
            </w:r>
            <w:r>
              <w:rPr>
                <w:spacing w:val="-8"/>
                <w:sz w:val="18"/>
              </w:rPr>
              <w:t> </w:t>
            </w:r>
            <w:r>
              <w:rPr>
                <w:spacing w:val="-2"/>
                <w:sz w:val="18"/>
              </w:rPr>
              <w:t>To</w:t>
            </w:r>
            <w:r>
              <w:rPr>
                <w:spacing w:val="-15"/>
                <w:sz w:val="18"/>
              </w:rPr>
              <w:t> </w:t>
            </w:r>
            <w:r>
              <w:rPr>
                <w:spacing w:val="-2"/>
                <w:sz w:val="18"/>
              </w:rPr>
              <w:t>Prescription</w:t>
            </w:r>
            <w:r>
              <w:rPr>
                <w:spacing w:val="-13"/>
                <w:sz w:val="18"/>
              </w:rPr>
              <w:t> </w:t>
            </w:r>
            <w:r>
              <w:rPr>
                <w:spacing w:val="-2"/>
                <w:sz w:val="18"/>
              </w:rPr>
              <w:t>On</w:t>
            </w:r>
            <w:r>
              <w:rPr>
                <w:spacing w:val="-15"/>
                <w:sz w:val="18"/>
              </w:rPr>
              <w:t> </w:t>
            </w:r>
            <w:r>
              <w:rPr>
                <w:spacing w:val="-2"/>
                <w:sz w:val="18"/>
              </w:rPr>
              <w:t>Discharge</w:t>
            </w:r>
          </w:p>
        </w:tc>
      </w:tr>
      <w:tr>
        <w:trPr>
          <w:trHeight w:val="294" w:hRule="atLeast"/>
        </w:trPr>
        <w:tc>
          <w:tcPr>
            <w:tcW w:w="1174" w:type="dxa"/>
          </w:tcPr>
          <w:p>
            <w:pPr>
              <w:pStyle w:val="TableParagraph"/>
              <w:spacing w:line="206" w:lineRule="exact"/>
              <w:rPr>
                <w:sz w:val="18"/>
              </w:rPr>
            </w:pPr>
            <w:r>
              <w:rPr>
                <w:spacing w:val="-5"/>
                <w:sz w:val="18"/>
              </w:rPr>
              <w:t>34</w:t>
            </w:r>
          </w:p>
        </w:tc>
        <w:tc>
          <w:tcPr>
            <w:tcW w:w="7636" w:type="dxa"/>
          </w:tcPr>
          <w:p>
            <w:pPr>
              <w:pStyle w:val="TableParagraph"/>
              <w:spacing w:line="206" w:lineRule="exact"/>
              <w:ind w:left="402"/>
              <w:rPr>
                <w:sz w:val="18"/>
              </w:rPr>
            </w:pPr>
            <w:r>
              <w:rPr>
                <w:spacing w:val="-2"/>
                <w:sz w:val="18"/>
              </w:rPr>
              <w:t>File</w:t>
            </w:r>
            <w:r>
              <w:rPr>
                <w:spacing w:val="-18"/>
                <w:sz w:val="18"/>
              </w:rPr>
              <w:t> </w:t>
            </w:r>
            <w:r>
              <w:rPr>
                <w:spacing w:val="-2"/>
                <w:sz w:val="18"/>
              </w:rPr>
              <w:t>Opening</w:t>
            </w:r>
            <w:r>
              <w:rPr>
                <w:spacing w:val="-16"/>
                <w:sz w:val="18"/>
              </w:rPr>
              <w:t> </w:t>
            </w:r>
            <w:r>
              <w:rPr>
                <w:spacing w:val="-2"/>
                <w:sz w:val="18"/>
              </w:rPr>
              <w:t>Charges</w:t>
            </w:r>
          </w:p>
        </w:tc>
      </w:tr>
      <w:tr>
        <w:trPr>
          <w:trHeight w:val="295" w:hRule="atLeast"/>
        </w:trPr>
        <w:tc>
          <w:tcPr>
            <w:tcW w:w="1174" w:type="dxa"/>
          </w:tcPr>
          <w:p>
            <w:pPr>
              <w:pStyle w:val="TableParagraph"/>
              <w:spacing w:before="1"/>
              <w:rPr>
                <w:sz w:val="18"/>
              </w:rPr>
            </w:pPr>
            <w:r>
              <w:rPr>
                <w:spacing w:val="-5"/>
                <w:sz w:val="18"/>
              </w:rPr>
              <w:t>35</w:t>
            </w:r>
          </w:p>
        </w:tc>
        <w:tc>
          <w:tcPr>
            <w:tcW w:w="7636" w:type="dxa"/>
          </w:tcPr>
          <w:p>
            <w:pPr>
              <w:pStyle w:val="TableParagraph"/>
              <w:spacing w:before="1"/>
              <w:ind w:left="402"/>
              <w:rPr>
                <w:sz w:val="18"/>
              </w:rPr>
            </w:pPr>
            <w:r>
              <w:rPr>
                <w:spacing w:val="-2"/>
                <w:sz w:val="18"/>
              </w:rPr>
              <w:t>Incidental</w:t>
            </w:r>
            <w:r>
              <w:rPr>
                <w:spacing w:val="-10"/>
                <w:sz w:val="18"/>
              </w:rPr>
              <w:t> </w:t>
            </w:r>
            <w:r>
              <w:rPr>
                <w:spacing w:val="-2"/>
                <w:sz w:val="18"/>
              </w:rPr>
              <w:t>Expenses</w:t>
            </w:r>
            <w:r>
              <w:rPr>
                <w:spacing w:val="-7"/>
                <w:sz w:val="18"/>
              </w:rPr>
              <w:t> </w:t>
            </w:r>
            <w:r>
              <w:rPr>
                <w:spacing w:val="-2"/>
                <w:sz w:val="18"/>
              </w:rPr>
              <w:t>/</w:t>
            </w:r>
            <w:r>
              <w:rPr>
                <w:spacing w:val="-5"/>
                <w:sz w:val="18"/>
              </w:rPr>
              <w:t> </w:t>
            </w:r>
            <w:r>
              <w:rPr>
                <w:spacing w:val="-2"/>
                <w:sz w:val="18"/>
              </w:rPr>
              <w:t>Misc.</w:t>
            </w:r>
            <w:r>
              <w:rPr>
                <w:spacing w:val="-8"/>
                <w:sz w:val="18"/>
              </w:rPr>
              <w:t> </w:t>
            </w:r>
            <w:r>
              <w:rPr>
                <w:spacing w:val="-2"/>
                <w:sz w:val="18"/>
              </w:rPr>
              <w:t>Charges</w:t>
            </w:r>
            <w:r>
              <w:rPr>
                <w:spacing w:val="-7"/>
                <w:sz w:val="18"/>
              </w:rPr>
              <w:t> </w:t>
            </w:r>
            <w:r>
              <w:rPr>
                <w:spacing w:val="-2"/>
                <w:sz w:val="18"/>
              </w:rPr>
              <w:t>(Not</w:t>
            </w:r>
            <w:r>
              <w:rPr>
                <w:spacing w:val="-11"/>
                <w:sz w:val="18"/>
              </w:rPr>
              <w:t> </w:t>
            </w:r>
            <w:r>
              <w:rPr>
                <w:spacing w:val="-2"/>
                <w:sz w:val="18"/>
              </w:rPr>
              <w:t>Explained)</w:t>
            </w:r>
          </w:p>
        </w:tc>
      </w:tr>
      <w:tr>
        <w:trPr>
          <w:trHeight w:val="297" w:hRule="atLeast"/>
        </w:trPr>
        <w:tc>
          <w:tcPr>
            <w:tcW w:w="1174" w:type="dxa"/>
          </w:tcPr>
          <w:p>
            <w:pPr>
              <w:pStyle w:val="TableParagraph"/>
              <w:spacing w:before="1"/>
              <w:rPr>
                <w:sz w:val="18"/>
              </w:rPr>
            </w:pPr>
            <w:r>
              <w:rPr>
                <w:spacing w:val="-5"/>
                <w:sz w:val="18"/>
              </w:rPr>
              <w:t>36</w:t>
            </w:r>
          </w:p>
        </w:tc>
        <w:tc>
          <w:tcPr>
            <w:tcW w:w="7636" w:type="dxa"/>
          </w:tcPr>
          <w:p>
            <w:pPr>
              <w:pStyle w:val="TableParagraph"/>
              <w:spacing w:before="1"/>
              <w:ind w:left="402"/>
              <w:rPr>
                <w:sz w:val="18"/>
              </w:rPr>
            </w:pPr>
            <w:r>
              <w:rPr>
                <w:spacing w:val="-2"/>
                <w:sz w:val="18"/>
              </w:rPr>
              <w:t>Patient</w:t>
            </w:r>
            <w:r>
              <w:rPr>
                <w:spacing w:val="-9"/>
                <w:sz w:val="18"/>
              </w:rPr>
              <w:t> </w:t>
            </w:r>
            <w:r>
              <w:rPr>
                <w:spacing w:val="-2"/>
                <w:sz w:val="18"/>
              </w:rPr>
              <w:t>Identification Band</w:t>
            </w:r>
            <w:r>
              <w:rPr>
                <w:spacing w:val="-3"/>
                <w:sz w:val="18"/>
              </w:rPr>
              <w:t> </w:t>
            </w:r>
            <w:r>
              <w:rPr>
                <w:spacing w:val="-2"/>
                <w:sz w:val="18"/>
              </w:rPr>
              <w:t>/</w:t>
            </w:r>
            <w:r>
              <w:rPr>
                <w:spacing w:val="-6"/>
                <w:sz w:val="18"/>
              </w:rPr>
              <w:t> </w:t>
            </w:r>
            <w:r>
              <w:rPr>
                <w:spacing w:val="-2"/>
                <w:sz w:val="18"/>
              </w:rPr>
              <w:t>Name</w:t>
            </w:r>
            <w:r>
              <w:rPr>
                <w:spacing w:val="-6"/>
                <w:sz w:val="18"/>
              </w:rPr>
              <w:t> </w:t>
            </w:r>
            <w:r>
              <w:rPr>
                <w:spacing w:val="-5"/>
                <w:sz w:val="18"/>
              </w:rPr>
              <w:t>Tag</w:t>
            </w:r>
          </w:p>
        </w:tc>
      </w:tr>
      <w:tr>
        <w:trPr>
          <w:trHeight w:val="297" w:hRule="atLeast"/>
        </w:trPr>
        <w:tc>
          <w:tcPr>
            <w:tcW w:w="1174" w:type="dxa"/>
          </w:tcPr>
          <w:p>
            <w:pPr>
              <w:pStyle w:val="TableParagraph"/>
              <w:spacing w:before="1"/>
              <w:rPr>
                <w:sz w:val="18"/>
              </w:rPr>
            </w:pPr>
            <w:r>
              <w:rPr>
                <w:spacing w:val="-5"/>
                <w:sz w:val="18"/>
              </w:rPr>
              <w:t>37</w:t>
            </w:r>
          </w:p>
        </w:tc>
        <w:tc>
          <w:tcPr>
            <w:tcW w:w="7636" w:type="dxa"/>
          </w:tcPr>
          <w:p>
            <w:pPr>
              <w:pStyle w:val="TableParagraph"/>
              <w:spacing w:before="1"/>
              <w:ind w:left="402"/>
              <w:rPr>
                <w:sz w:val="18"/>
              </w:rPr>
            </w:pPr>
            <w:r>
              <w:rPr>
                <w:spacing w:val="-2"/>
                <w:sz w:val="18"/>
              </w:rPr>
              <w:t>Pulse</w:t>
            </w:r>
            <w:r>
              <w:rPr>
                <w:spacing w:val="-17"/>
                <w:sz w:val="18"/>
              </w:rPr>
              <w:t> </w:t>
            </w:r>
            <w:r>
              <w:rPr>
                <w:spacing w:val="-2"/>
                <w:sz w:val="18"/>
              </w:rPr>
              <w:t>oximeter</w:t>
            </w:r>
            <w:r>
              <w:rPr>
                <w:spacing w:val="-14"/>
                <w:sz w:val="18"/>
              </w:rPr>
              <w:t> </w:t>
            </w:r>
            <w:r>
              <w:rPr>
                <w:spacing w:val="-2"/>
                <w:sz w:val="18"/>
              </w:rPr>
              <w:t>Charges</w:t>
            </w:r>
          </w:p>
        </w:tc>
      </w:tr>
    </w:tbl>
    <w:p>
      <w:pPr>
        <w:spacing w:before="4" w:after="5"/>
        <w:ind w:left="537"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43488">
                <wp:simplePos x="0" y="0"/>
                <wp:positionH relativeFrom="page">
                  <wp:posOffset>611123</wp:posOffset>
                </wp:positionH>
                <wp:positionV relativeFrom="paragraph">
                  <wp:posOffset>113029</wp:posOffset>
                </wp:positionV>
                <wp:extent cx="3305175" cy="184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305175" cy="18415"/>
                        </a:xfrm>
                        <a:custGeom>
                          <a:avLst/>
                          <a:gdLst/>
                          <a:ahLst/>
                          <a:cxnLst/>
                          <a:rect l="l" t="t" r="r" b="b"/>
                          <a:pathLst>
                            <a:path w="3305175" h="18415">
                              <a:moveTo>
                                <a:pt x="3304921" y="0"/>
                              </a:moveTo>
                              <a:lnTo>
                                <a:pt x="0" y="0"/>
                              </a:lnTo>
                              <a:lnTo>
                                <a:pt x="0" y="18287"/>
                              </a:lnTo>
                              <a:lnTo>
                                <a:pt x="3304921" y="18287"/>
                              </a:lnTo>
                              <a:lnTo>
                                <a:pt x="33049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119999pt;margin-top:8.9pt;width:260.23pt;height:1.44pt;mso-position-horizontal-relative:page;mso-position-vertical-relative:paragraph;z-index:15743488" id="docshape7" filled="true" fillcolor="#000000" stroked="false">
                <v:fill type="solid"/>
                <w10:wrap type="none"/>
              </v:rect>
            </w:pict>
          </mc:Fallback>
        </mc:AlternateContent>
      </w:r>
      <w:r>
        <w:rPr>
          <w:rFonts w:ascii="Arial"/>
          <w:b/>
          <w:spacing w:val="-2"/>
          <w:sz w:val="18"/>
        </w:rPr>
        <w:t>List</w:t>
      </w:r>
      <w:r>
        <w:rPr>
          <w:rFonts w:ascii="Arial"/>
          <w:b/>
          <w:spacing w:val="-8"/>
          <w:sz w:val="18"/>
        </w:rPr>
        <w:t> </w:t>
      </w:r>
      <w:r>
        <w:rPr>
          <w:rFonts w:ascii="Arial"/>
          <w:b/>
          <w:spacing w:val="-2"/>
          <w:sz w:val="18"/>
        </w:rPr>
        <w:t>lll-</w:t>
      </w:r>
      <w:r>
        <w:rPr>
          <w:rFonts w:ascii="Arial"/>
          <w:b/>
          <w:spacing w:val="-4"/>
          <w:sz w:val="18"/>
        </w:rPr>
        <w:t> </w:t>
      </w:r>
      <w:r>
        <w:rPr>
          <w:rFonts w:ascii="Arial"/>
          <w:b/>
          <w:spacing w:val="-2"/>
          <w:sz w:val="18"/>
        </w:rPr>
        <w:t>ltems</w:t>
      </w:r>
      <w:r>
        <w:rPr>
          <w:rFonts w:ascii="Arial"/>
          <w:b/>
          <w:spacing w:val="-1"/>
          <w:sz w:val="18"/>
        </w:rPr>
        <w:t> </w:t>
      </w:r>
      <w:r>
        <w:rPr>
          <w:rFonts w:ascii="Arial"/>
          <w:b/>
          <w:spacing w:val="-2"/>
          <w:sz w:val="18"/>
        </w:rPr>
        <w:t>that</w:t>
      </w:r>
      <w:r>
        <w:rPr>
          <w:rFonts w:ascii="Arial"/>
          <w:b/>
          <w:spacing w:val="-5"/>
          <w:sz w:val="18"/>
        </w:rPr>
        <w:t> </w:t>
      </w:r>
      <w:r>
        <w:rPr>
          <w:rFonts w:ascii="Arial"/>
          <w:b/>
          <w:spacing w:val="-2"/>
          <w:sz w:val="18"/>
        </w:rPr>
        <w:t>are</w:t>
      </w:r>
      <w:r>
        <w:rPr>
          <w:rFonts w:ascii="Arial"/>
          <w:b/>
          <w:spacing w:val="-3"/>
          <w:sz w:val="18"/>
        </w:rPr>
        <w:t> </w:t>
      </w:r>
      <w:r>
        <w:rPr>
          <w:rFonts w:ascii="Arial"/>
          <w:b/>
          <w:spacing w:val="-2"/>
          <w:sz w:val="18"/>
        </w:rPr>
        <w:t>to</w:t>
      </w:r>
      <w:r>
        <w:rPr>
          <w:rFonts w:ascii="Arial"/>
          <w:b/>
          <w:spacing w:val="-7"/>
          <w:sz w:val="18"/>
        </w:rPr>
        <w:t> </w:t>
      </w:r>
      <w:r>
        <w:rPr>
          <w:rFonts w:ascii="Arial"/>
          <w:b/>
          <w:spacing w:val="-2"/>
          <w:sz w:val="18"/>
        </w:rPr>
        <w:t>be</w:t>
      </w:r>
      <w:r>
        <w:rPr>
          <w:rFonts w:ascii="Arial"/>
          <w:b/>
          <w:spacing w:val="-7"/>
          <w:sz w:val="18"/>
        </w:rPr>
        <w:t> </w:t>
      </w:r>
      <w:r>
        <w:rPr>
          <w:rFonts w:ascii="Arial"/>
          <w:b/>
          <w:spacing w:val="-2"/>
          <w:sz w:val="18"/>
        </w:rPr>
        <w:t>subsumed</w:t>
      </w:r>
      <w:r>
        <w:rPr>
          <w:rFonts w:ascii="Arial"/>
          <w:b/>
          <w:spacing w:val="-3"/>
          <w:sz w:val="18"/>
        </w:rPr>
        <w:t> </w:t>
      </w:r>
      <w:r>
        <w:rPr>
          <w:rFonts w:ascii="Arial"/>
          <w:b/>
          <w:spacing w:val="-2"/>
          <w:sz w:val="18"/>
        </w:rPr>
        <w:t>into</w:t>
      </w:r>
      <w:r>
        <w:rPr>
          <w:rFonts w:ascii="Arial"/>
          <w:b/>
          <w:spacing w:val="-3"/>
          <w:sz w:val="18"/>
        </w:rPr>
        <w:t> </w:t>
      </w:r>
      <w:r>
        <w:rPr>
          <w:rFonts w:ascii="Arial"/>
          <w:b/>
          <w:spacing w:val="-2"/>
          <w:sz w:val="18"/>
        </w:rPr>
        <w:t>Procedure</w:t>
      </w:r>
      <w:r>
        <w:rPr>
          <w:rFonts w:ascii="Arial"/>
          <w:b/>
          <w:spacing w:val="-3"/>
          <w:sz w:val="18"/>
        </w:rPr>
        <w:t> </w:t>
      </w:r>
      <w:r>
        <w:rPr>
          <w:rFonts w:ascii="Arial"/>
          <w:b/>
          <w:spacing w:val="-2"/>
          <w:sz w:val="18"/>
        </w:rPr>
        <w:t>Charges</w:t>
      </w:r>
    </w:p>
    <w:tbl>
      <w:tblPr>
        <w:tblW w:w="0" w:type="auto"/>
        <w:jc w:val="left"/>
        <w:tblInd w:w="6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7856"/>
      </w:tblGrid>
      <w:tr>
        <w:trPr>
          <w:trHeight w:val="433" w:hRule="atLeast"/>
        </w:trPr>
        <w:tc>
          <w:tcPr>
            <w:tcW w:w="960" w:type="dxa"/>
            <w:tcBorders>
              <w:bottom w:val="single" w:sz="6" w:space="0" w:color="000000"/>
              <w:right w:val="single" w:sz="6" w:space="0" w:color="000000"/>
            </w:tcBorders>
          </w:tcPr>
          <w:p>
            <w:pPr>
              <w:pStyle w:val="TableParagraph"/>
              <w:spacing w:line="201" w:lineRule="exact"/>
              <w:ind w:left="405"/>
              <w:rPr>
                <w:rFonts w:ascii="Arial"/>
                <w:b/>
                <w:sz w:val="18"/>
              </w:rPr>
            </w:pPr>
            <w:r>
              <w:rPr>
                <w:rFonts w:ascii="Arial"/>
                <w:b/>
                <w:spacing w:val="-5"/>
                <w:sz w:val="18"/>
              </w:rPr>
              <w:t>S.</w:t>
            </w:r>
          </w:p>
          <w:p>
            <w:pPr>
              <w:pStyle w:val="TableParagraph"/>
              <w:spacing w:before="2"/>
              <w:ind w:left="405"/>
              <w:rPr>
                <w:rFonts w:ascii="Arial"/>
                <w:b/>
                <w:sz w:val="18"/>
              </w:rPr>
            </w:pPr>
            <w:r>
              <w:rPr>
                <w:rFonts w:ascii="Arial"/>
                <w:b/>
                <w:spacing w:val="-5"/>
                <w:sz w:val="18"/>
              </w:rPr>
              <w:t>No.</w:t>
            </w:r>
          </w:p>
        </w:tc>
        <w:tc>
          <w:tcPr>
            <w:tcW w:w="7856" w:type="dxa"/>
            <w:tcBorders>
              <w:left w:val="single" w:sz="6" w:space="0" w:color="000000"/>
              <w:bottom w:val="single" w:sz="6" w:space="0" w:color="000000"/>
            </w:tcBorders>
          </w:tcPr>
          <w:p>
            <w:pPr>
              <w:pStyle w:val="TableParagraph"/>
              <w:spacing w:line="201" w:lineRule="exact"/>
              <w:ind w:left="405"/>
              <w:rPr>
                <w:rFonts w:ascii="Arial"/>
                <w:b/>
                <w:sz w:val="18"/>
              </w:rPr>
            </w:pPr>
            <w:r>
              <w:rPr>
                <w:rFonts w:ascii="Arial"/>
                <w:b/>
                <w:spacing w:val="-4"/>
                <w:sz w:val="18"/>
              </w:rPr>
              <w:t>Item</w:t>
            </w:r>
          </w:p>
        </w:tc>
      </w:tr>
      <w:tr>
        <w:trPr>
          <w:trHeight w:val="294" w:hRule="atLeast"/>
        </w:trPr>
        <w:tc>
          <w:tcPr>
            <w:tcW w:w="960" w:type="dxa"/>
            <w:tcBorders>
              <w:top w:val="single" w:sz="6" w:space="0" w:color="000000"/>
              <w:bottom w:val="single" w:sz="6" w:space="0" w:color="000000"/>
              <w:right w:val="single" w:sz="6" w:space="0" w:color="000000"/>
            </w:tcBorders>
          </w:tcPr>
          <w:p>
            <w:pPr>
              <w:pStyle w:val="TableParagraph"/>
              <w:spacing w:before="1"/>
              <w:ind w:left="70" w:right="99"/>
              <w:jc w:val="center"/>
              <w:rPr>
                <w:sz w:val="18"/>
              </w:rPr>
            </w:pPr>
            <w:r>
              <w:rPr>
                <w:spacing w:val="-10"/>
                <w:sz w:val="18"/>
              </w:rPr>
              <w:t>1</w:t>
            </w:r>
          </w:p>
        </w:tc>
        <w:tc>
          <w:tcPr>
            <w:tcW w:w="7856" w:type="dxa"/>
            <w:tcBorders>
              <w:top w:val="single" w:sz="6" w:space="0" w:color="000000"/>
              <w:left w:val="single" w:sz="6" w:space="0" w:color="000000"/>
              <w:bottom w:val="single" w:sz="6" w:space="0" w:color="000000"/>
            </w:tcBorders>
          </w:tcPr>
          <w:p>
            <w:pPr>
              <w:pStyle w:val="TableParagraph"/>
              <w:spacing w:before="1"/>
              <w:ind w:left="405"/>
              <w:rPr>
                <w:sz w:val="18"/>
              </w:rPr>
            </w:pPr>
            <w:r>
              <w:rPr>
                <w:spacing w:val="-2"/>
                <w:sz w:val="18"/>
              </w:rPr>
              <w:t>Hair</w:t>
            </w:r>
            <w:r>
              <w:rPr>
                <w:spacing w:val="-17"/>
                <w:sz w:val="18"/>
              </w:rPr>
              <w:t> </w:t>
            </w:r>
            <w:r>
              <w:rPr>
                <w:spacing w:val="-2"/>
                <w:sz w:val="18"/>
              </w:rPr>
              <w:t>Removal</w:t>
            </w:r>
            <w:r>
              <w:rPr>
                <w:spacing w:val="-18"/>
                <w:sz w:val="18"/>
              </w:rPr>
              <w:t> </w:t>
            </w:r>
            <w:r>
              <w:rPr>
                <w:spacing w:val="-2"/>
                <w:sz w:val="18"/>
              </w:rPr>
              <w:t>Cream</w:t>
            </w:r>
          </w:p>
        </w:tc>
      </w:tr>
      <w:tr>
        <w:trPr>
          <w:trHeight w:val="328" w:hRule="atLeast"/>
        </w:trPr>
        <w:tc>
          <w:tcPr>
            <w:tcW w:w="960" w:type="dxa"/>
            <w:tcBorders>
              <w:top w:val="single" w:sz="6" w:space="0" w:color="000000"/>
              <w:bottom w:val="single" w:sz="6" w:space="0" w:color="000000"/>
              <w:right w:val="single" w:sz="6" w:space="0" w:color="000000"/>
            </w:tcBorders>
          </w:tcPr>
          <w:p>
            <w:pPr>
              <w:pStyle w:val="TableParagraph"/>
              <w:spacing w:before="1"/>
              <w:ind w:left="70" w:right="99"/>
              <w:jc w:val="center"/>
              <w:rPr>
                <w:sz w:val="18"/>
              </w:rPr>
            </w:pPr>
            <w:r>
              <w:rPr>
                <w:spacing w:val="-10"/>
                <w:sz w:val="18"/>
              </w:rPr>
              <w:t>2</w:t>
            </w:r>
          </w:p>
        </w:tc>
        <w:tc>
          <w:tcPr>
            <w:tcW w:w="7856" w:type="dxa"/>
            <w:tcBorders>
              <w:top w:val="single" w:sz="6" w:space="0" w:color="000000"/>
              <w:left w:val="single" w:sz="6" w:space="0" w:color="000000"/>
              <w:bottom w:val="single" w:sz="6" w:space="0" w:color="000000"/>
            </w:tcBorders>
          </w:tcPr>
          <w:p>
            <w:pPr>
              <w:pStyle w:val="TableParagraph"/>
              <w:spacing w:before="1"/>
              <w:ind w:left="405"/>
              <w:rPr>
                <w:sz w:val="18"/>
              </w:rPr>
            </w:pPr>
            <w:r>
              <w:rPr>
                <w:spacing w:val="-2"/>
                <w:sz w:val="18"/>
              </w:rPr>
              <w:t>Disposables</w:t>
            </w:r>
            <w:r>
              <w:rPr>
                <w:spacing w:val="-6"/>
                <w:sz w:val="18"/>
              </w:rPr>
              <w:t> </w:t>
            </w:r>
            <w:r>
              <w:rPr>
                <w:spacing w:val="-2"/>
                <w:sz w:val="18"/>
              </w:rPr>
              <w:t>Razors Charges</w:t>
            </w:r>
            <w:r>
              <w:rPr>
                <w:spacing w:val="-7"/>
                <w:sz w:val="18"/>
              </w:rPr>
              <w:t> </w:t>
            </w:r>
            <w:r>
              <w:rPr>
                <w:spacing w:val="-2"/>
                <w:sz w:val="18"/>
              </w:rPr>
              <w:t>(For</w:t>
            </w:r>
            <w:r>
              <w:rPr>
                <w:spacing w:val="-11"/>
                <w:sz w:val="18"/>
              </w:rPr>
              <w:t> </w:t>
            </w:r>
            <w:r>
              <w:rPr>
                <w:spacing w:val="-2"/>
                <w:sz w:val="18"/>
              </w:rPr>
              <w:t>Site</w:t>
            </w:r>
            <w:r>
              <w:rPr>
                <w:spacing w:val="-7"/>
                <w:sz w:val="18"/>
              </w:rPr>
              <w:t> </w:t>
            </w:r>
            <w:r>
              <w:rPr>
                <w:spacing w:val="-2"/>
                <w:sz w:val="18"/>
              </w:rPr>
              <w:t>Preparations)</w:t>
            </w:r>
          </w:p>
        </w:tc>
      </w:tr>
      <w:tr>
        <w:trPr>
          <w:trHeight w:val="345" w:hRule="atLeast"/>
        </w:trPr>
        <w:tc>
          <w:tcPr>
            <w:tcW w:w="960" w:type="dxa"/>
            <w:tcBorders>
              <w:top w:val="single" w:sz="6" w:space="0" w:color="000000"/>
              <w:bottom w:val="single" w:sz="6" w:space="0" w:color="000000"/>
              <w:right w:val="single" w:sz="6" w:space="0" w:color="000000"/>
            </w:tcBorders>
          </w:tcPr>
          <w:p>
            <w:pPr>
              <w:pStyle w:val="TableParagraph"/>
              <w:spacing w:before="1"/>
              <w:ind w:left="70" w:right="99"/>
              <w:jc w:val="center"/>
              <w:rPr>
                <w:sz w:val="18"/>
              </w:rPr>
            </w:pPr>
            <w:r>
              <w:rPr>
                <w:spacing w:val="-10"/>
                <w:sz w:val="18"/>
              </w:rPr>
              <w:t>3</w:t>
            </w:r>
          </w:p>
        </w:tc>
        <w:tc>
          <w:tcPr>
            <w:tcW w:w="7856" w:type="dxa"/>
            <w:tcBorders>
              <w:top w:val="single" w:sz="6" w:space="0" w:color="000000"/>
              <w:left w:val="single" w:sz="6" w:space="0" w:color="000000"/>
              <w:bottom w:val="single" w:sz="6" w:space="0" w:color="000000"/>
            </w:tcBorders>
          </w:tcPr>
          <w:p>
            <w:pPr>
              <w:pStyle w:val="TableParagraph"/>
              <w:spacing w:before="1"/>
              <w:ind w:left="405"/>
              <w:rPr>
                <w:sz w:val="18"/>
              </w:rPr>
            </w:pPr>
            <w:r>
              <w:rPr>
                <w:spacing w:val="-4"/>
                <w:sz w:val="18"/>
              </w:rPr>
              <w:t>Eye</w:t>
            </w:r>
            <w:r>
              <w:rPr>
                <w:spacing w:val="-9"/>
                <w:sz w:val="18"/>
              </w:rPr>
              <w:t> </w:t>
            </w:r>
            <w:r>
              <w:rPr>
                <w:spacing w:val="-5"/>
                <w:sz w:val="18"/>
              </w:rPr>
              <w:t>Pad</w:t>
            </w:r>
          </w:p>
        </w:tc>
      </w:tr>
      <w:tr>
        <w:trPr>
          <w:trHeight w:val="337" w:hRule="atLeast"/>
        </w:trPr>
        <w:tc>
          <w:tcPr>
            <w:tcW w:w="960" w:type="dxa"/>
            <w:tcBorders>
              <w:top w:val="single" w:sz="6" w:space="0" w:color="000000"/>
              <w:bottom w:val="single" w:sz="6" w:space="0" w:color="000000"/>
              <w:right w:val="single" w:sz="6" w:space="0" w:color="000000"/>
            </w:tcBorders>
          </w:tcPr>
          <w:p>
            <w:pPr>
              <w:pStyle w:val="TableParagraph"/>
              <w:spacing w:before="1"/>
              <w:ind w:left="70" w:right="99"/>
              <w:jc w:val="center"/>
              <w:rPr>
                <w:sz w:val="18"/>
              </w:rPr>
            </w:pPr>
            <w:r>
              <w:rPr>
                <w:spacing w:val="-10"/>
                <w:sz w:val="18"/>
              </w:rPr>
              <w:t>4</w:t>
            </w:r>
          </w:p>
        </w:tc>
        <w:tc>
          <w:tcPr>
            <w:tcW w:w="7856" w:type="dxa"/>
            <w:tcBorders>
              <w:top w:val="single" w:sz="6" w:space="0" w:color="000000"/>
              <w:left w:val="single" w:sz="6" w:space="0" w:color="000000"/>
              <w:bottom w:val="single" w:sz="6" w:space="0" w:color="000000"/>
            </w:tcBorders>
          </w:tcPr>
          <w:p>
            <w:pPr>
              <w:pStyle w:val="TableParagraph"/>
              <w:spacing w:before="1"/>
              <w:ind w:left="405"/>
              <w:rPr>
                <w:sz w:val="18"/>
              </w:rPr>
            </w:pPr>
            <w:r>
              <w:rPr>
                <w:spacing w:val="-4"/>
                <w:sz w:val="18"/>
              </w:rPr>
              <w:t>Eye</w:t>
            </w:r>
            <w:r>
              <w:rPr>
                <w:spacing w:val="-14"/>
                <w:sz w:val="18"/>
              </w:rPr>
              <w:t> </w:t>
            </w:r>
            <w:r>
              <w:rPr>
                <w:spacing w:val="-2"/>
                <w:sz w:val="18"/>
              </w:rPr>
              <w:t>Shield</w:t>
            </w:r>
          </w:p>
        </w:tc>
      </w:tr>
      <w:tr>
        <w:trPr>
          <w:trHeight w:val="296" w:hRule="atLeast"/>
        </w:trPr>
        <w:tc>
          <w:tcPr>
            <w:tcW w:w="960" w:type="dxa"/>
            <w:tcBorders>
              <w:top w:val="single" w:sz="6" w:space="0" w:color="000000"/>
              <w:bottom w:val="single" w:sz="6" w:space="0" w:color="000000"/>
              <w:right w:val="single" w:sz="6" w:space="0" w:color="000000"/>
            </w:tcBorders>
          </w:tcPr>
          <w:p>
            <w:pPr>
              <w:pStyle w:val="TableParagraph"/>
              <w:spacing w:before="1"/>
              <w:ind w:left="70" w:right="99"/>
              <w:jc w:val="center"/>
              <w:rPr>
                <w:sz w:val="18"/>
              </w:rPr>
            </w:pPr>
            <w:r>
              <w:rPr>
                <w:spacing w:val="-10"/>
                <w:sz w:val="18"/>
              </w:rPr>
              <w:t>5</w:t>
            </w:r>
          </w:p>
        </w:tc>
        <w:tc>
          <w:tcPr>
            <w:tcW w:w="7856" w:type="dxa"/>
            <w:tcBorders>
              <w:top w:val="single" w:sz="6" w:space="0" w:color="000000"/>
              <w:left w:val="single" w:sz="6" w:space="0" w:color="000000"/>
              <w:bottom w:val="single" w:sz="6" w:space="0" w:color="000000"/>
            </w:tcBorders>
          </w:tcPr>
          <w:p>
            <w:pPr>
              <w:pStyle w:val="TableParagraph"/>
              <w:spacing w:before="1"/>
              <w:ind w:left="405"/>
              <w:rPr>
                <w:sz w:val="18"/>
              </w:rPr>
            </w:pPr>
            <w:r>
              <w:rPr>
                <w:spacing w:val="-2"/>
                <w:sz w:val="18"/>
              </w:rPr>
              <w:t>Camera</w:t>
            </w:r>
            <w:r>
              <w:rPr>
                <w:spacing w:val="-23"/>
                <w:sz w:val="18"/>
              </w:rPr>
              <w:t> </w:t>
            </w:r>
            <w:r>
              <w:rPr>
                <w:spacing w:val="-2"/>
                <w:sz w:val="18"/>
              </w:rPr>
              <w:t>Cover</w:t>
            </w:r>
          </w:p>
        </w:tc>
      </w:tr>
      <w:tr>
        <w:trPr>
          <w:trHeight w:val="446" w:hRule="atLeast"/>
        </w:trPr>
        <w:tc>
          <w:tcPr>
            <w:tcW w:w="960" w:type="dxa"/>
            <w:tcBorders>
              <w:top w:val="single" w:sz="6" w:space="0" w:color="000000"/>
              <w:bottom w:val="single" w:sz="6" w:space="0" w:color="000000"/>
              <w:right w:val="single" w:sz="6" w:space="0" w:color="000000"/>
            </w:tcBorders>
          </w:tcPr>
          <w:p>
            <w:pPr>
              <w:pStyle w:val="TableParagraph"/>
              <w:spacing w:line="206" w:lineRule="exact"/>
              <w:ind w:left="70" w:right="99"/>
              <w:jc w:val="center"/>
              <w:rPr>
                <w:sz w:val="18"/>
              </w:rPr>
            </w:pPr>
            <w:r>
              <w:rPr>
                <w:spacing w:val="-10"/>
                <w:sz w:val="18"/>
              </w:rPr>
              <w:t>6</w:t>
            </w:r>
          </w:p>
        </w:tc>
        <w:tc>
          <w:tcPr>
            <w:tcW w:w="7856" w:type="dxa"/>
            <w:tcBorders>
              <w:top w:val="single" w:sz="6" w:space="0" w:color="000000"/>
              <w:left w:val="single" w:sz="6" w:space="0" w:color="000000"/>
              <w:bottom w:val="single" w:sz="6" w:space="0" w:color="000000"/>
            </w:tcBorders>
          </w:tcPr>
          <w:p>
            <w:pPr>
              <w:pStyle w:val="TableParagraph"/>
              <w:spacing w:line="206" w:lineRule="exact"/>
              <w:ind w:left="405"/>
              <w:rPr>
                <w:sz w:val="18"/>
              </w:rPr>
            </w:pPr>
            <w:r>
              <w:rPr>
                <w:spacing w:val="-2"/>
                <w:sz w:val="18"/>
              </w:rPr>
              <w:t>DVD/CD</w:t>
            </w:r>
            <w:r>
              <w:rPr>
                <w:spacing w:val="-30"/>
                <w:sz w:val="18"/>
              </w:rPr>
              <w:t> </w:t>
            </w:r>
            <w:r>
              <w:rPr>
                <w:spacing w:val="-2"/>
                <w:sz w:val="18"/>
              </w:rPr>
              <w:t>Charges</w:t>
            </w:r>
          </w:p>
        </w:tc>
      </w:tr>
      <w:tr>
        <w:trPr>
          <w:trHeight w:val="224" w:hRule="atLeast"/>
        </w:trPr>
        <w:tc>
          <w:tcPr>
            <w:tcW w:w="960" w:type="dxa"/>
            <w:tcBorders>
              <w:top w:val="single" w:sz="6" w:space="0" w:color="000000"/>
              <w:bottom w:val="single" w:sz="6" w:space="0" w:color="000000"/>
              <w:right w:val="single" w:sz="6" w:space="0" w:color="000000"/>
            </w:tcBorders>
          </w:tcPr>
          <w:p>
            <w:pPr>
              <w:pStyle w:val="TableParagraph"/>
              <w:spacing w:line="205" w:lineRule="exact"/>
              <w:ind w:left="70" w:right="99"/>
              <w:jc w:val="center"/>
              <w:rPr>
                <w:sz w:val="18"/>
              </w:rPr>
            </w:pPr>
            <w:r>
              <w:rPr>
                <w:spacing w:val="-10"/>
                <w:sz w:val="18"/>
              </w:rPr>
              <w:t>7</w:t>
            </w:r>
          </w:p>
        </w:tc>
        <w:tc>
          <w:tcPr>
            <w:tcW w:w="7856" w:type="dxa"/>
            <w:tcBorders>
              <w:top w:val="single" w:sz="6" w:space="0" w:color="000000"/>
              <w:left w:val="single" w:sz="6" w:space="0" w:color="000000"/>
              <w:bottom w:val="single" w:sz="6" w:space="0" w:color="000000"/>
            </w:tcBorders>
          </w:tcPr>
          <w:p>
            <w:pPr>
              <w:pStyle w:val="TableParagraph"/>
              <w:spacing w:line="205" w:lineRule="exact"/>
              <w:ind w:left="405"/>
              <w:rPr>
                <w:sz w:val="18"/>
              </w:rPr>
            </w:pPr>
            <w:r>
              <w:rPr>
                <w:spacing w:val="-2"/>
                <w:sz w:val="18"/>
              </w:rPr>
              <w:t>Gauze</w:t>
            </w:r>
            <w:r>
              <w:rPr>
                <w:spacing w:val="-16"/>
                <w:sz w:val="18"/>
              </w:rPr>
              <w:t> </w:t>
            </w:r>
            <w:r>
              <w:rPr>
                <w:spacing w:val="-4"/>
                <w:sz w:val="18"/>
              </w:rPr>
              <w:t>Soft</w:t>
            </w:r>
          </w:p>
        </w:tc>
      </w:tr>
      <w:tr>
        <w:trPr>
          <w:trHeight w:val="225" w:hRule="atLeast"/>
        </w:trPr>
        <w:tc>
          <w:tcPr>
            <w:tcW w:w="960" w:type="dxa"/>
            <w:tcBorders>
              <w:top w:val="single" w:sz="6" w:space="0" w:color="000000"/>
              <w:bottom w:val="single" w:sz="6" w:space="0" w:color="000000"/>
              <w:right w:val="single" w:sz="6" w:space="0" w:color="000000"/>
            </w:tcBorders>
          </w:tcPr>
          <w:p>
            <w:pPr>
              <w:pStyle w:val="TableParagraph"/>
              <w:spacing w:line="205" w:lineRule="exact"/>
              <w:ind w:left="70" w:right="99"/>
              <w:jc w:val="center"/>
              <w:rPr>
                <w:sz w:val="18"/>
              </w:rPr>
            </w:pPr>
            <w:r>
              <w:rPr>
                <w:spacing w:val="-10"/>
                <w:sz w:val="18"/>
              </w:rPr>
              <w:t>8</w:t>
            </w:r>
          </w:p>
        </w:tc>
        <w:tc>
          <w:tcPr>
            <w:tcW w:w="7856" w:type="dxa"/>
            <w:tcBorders>
              <w:top w:val="single" w:sz="6" w:space="0" w:color="000000"/>
              <w:left w:val="single" w:sz="6" w:space="0" w:color="000000"/>
              <w:bottom w:val="single" w:sz="6" w:space="0" w:color="000000"/>
            </w:tcBorders>
          </w:tcPr>
          <w:p>
            <w:pPr>
              <w:pStyle w:val="TableParagraph"/>
              <w:spacing w:line="205" w:lineRule="exact"/>
              <w:ind w:left="405"/>
              <w:rPr>
                <w:sz w:val="18"/>
              </w:rPr>
            </w:pPr>
            <w:r>
              <w:rPr>
                <w:spacing w:val="-2"/>
                <w:sz w:val="18"/>
              </w:rPr>
              <w:t>Gauze</w:t>
            </w:r>
          </w:p>
        </w:tc>
      </w:tr>
      <w:tr>
        <w:trPr>
          <w:trHeight w:val="294" w:hRule="atLeast"/>
        </w:trPr>
        <w:tc>
          <w:tcPr>
            <w:tcW w:w="960" w:type="dxa"/>
            <w:tcBorders>
              <w:top w:val="single" w:sz="6" w:space="0" w:color="000000"/>
              <w:bottom w:val="single" w:sz="6" w:space="0" w:color="000000"/>
              <w:right w:val="single" w:sz="6" w:space="0" w:color="000000"/>
            </w:tcBorders>
          </w:tcPr>
          <w:p>
            <w:pPr>
              <w:pStyle w:val="TableParagraph"/>
              <w:spacing w:line="206" w:lineRule="exact"/>
              <w:ind w:left="70" w:right="99"/>
              <w:jc w:val="center"/>
              <w:rPr>
                <w:sz w:val="18"/>
              </w:rPr>
            </w:pPr>
            <w:r>
              <w:rPr>
                <w:spacing w:val="-10"/>
                <w:sz w:val="18"/>
              </w:rPr>
              <w:t>9</w:t>
            </w:r>
          </w:p>
        </w:tc>
        <w:tc>
          <w:tcPr>
            <w:tcW w:w="7856" w:type="dxa"/>
            <w:tcBorders>
              <w:top w:val="single" w:sz="6" w:space="0" w:color="000000"/>
              <w:left w:val="single" w:sz="6" w:space="0" w:color="000000"/>
              <w:bottom w:val="single" w:sz="6" w:space="0" w:color="000000"/>
            </w:tcBorders>
          </w:tcPr>
          <w:p>
            <w:pPr>
              <w:pStyle w:val="TableParagraph"/>
              <w:spacing w:line="206" w:lineRule="exact"/>
              <w:ind w:left="405"/>
              <w:rPr>
                <w:sz w:val="18"/>
              </w:rPr>
            </w:pPr>
            <w:r>
              <w:rPr>
                <w:spacing w:val="-2"/>
                <w:sz w:val="18"/>
              </w:rPr>
              <w:t>Ward</w:t>
            </w:r>
            <w:r>
              <w:rPr>
                <w:spacing w:val="-11"/>
                <w:sz w:val="18"/>
              </w:rPr>
              <w:t> </w:t>
            </w:r>
            <w:r>
              <w:rPr>
                <w:spacing w:val="-2"/>
                <w:sz w:val="18"/>
              </w:rPr>
              <w:t>And</w:t>
            </w:r>
            <w:r>
              <w:rPr>
                <w:spacing w:val="-11"/>
                <w:sz w:val="18"/>
              </w:rPr>
              <w:t> </w:t>
            </w:r>
            <w:r>
              <w:rPr>
                <w:spacing w:val="-2"/>
                <w:sz w:val="18"/>
              </w:rPr>
              <w:t>Theatre</w:t>
            </w:r>
            <w:r>
              <w:rPr>
                <w:spacing w:val="-7"/>
                <w:sz w:val="18"/>
              </w:rPr>
              <w:t> </w:t>
            </w:r>
            <w:r>
              <w:rPr>
                <w:spacing w:val="-2"/>
                <w:sz w:val="18"/>
              </w:rPr>
              <w:t>Booking Charges</w:t>
            </w:r>
          </w:p>
        </w:tc>
      </w:tr>
      <w:tr>
        <w:trPr>
          <w:trHeight w:val="294" w:hRule="atLeast"/>
        </w:trPr>
        <w:tc>
          <w:tcPr>
            <w:tcW w:w="960" w:type="dxa"/>
            <w:tcBorders>
              <w:top w:val="single" w:sz="6" w:space="0" w:color="000000"/>
              <w:bottom w:val="single" w:sz="6" w:space="0" w:color="000000"/>
              <w:right w:val="single" w:sz="6" w:space="0" w:color="000000"/>
            </w:tcBorders>
          </w:tcPr>
          <w:p>
            <w:pPr>
              <w:pStyle w:val="TableParagraph"/>
              <w:spacing w:line="206" w:lineRule="exact"/>
              <w:ind w:left="99" w:right="29"/>
              <w:jc w:val="center"/>
              <w:rPr>
                <w:sz w:val="18"/>
              </w:rPr>
            </w:pPr>
            <w:r>
              <w:rPr>
                <w:spacing w:val="-5"/>
                <w:sz w:val="18"/>
              </w:rPr>
              <w:t>10</w:t>
            </w:r>
          </w:p>
        </w:tc>
        <w:tc>
          <w:tcPr>
            <w:tcW w:w="7856" w:type="dxa"/>
            <w:tcBorders>
              <w:top w:val="single" w:sz="6" w:space="0" w:color="000000"/>
              <w:left w:val="single" w:sz="6" w:space="0" w:color="000000"/>
              <w:bottom w:val="single" w:sz="6" w:space="0" w:color="000000"/>
            </w:tcBorders>
          </w:tcPr>
          <w:p>
            <w:pPr>
              <w:pStyle w:val="TableParagraph"/>
              <w:spacing w:line="206" w:lineRule="exact"/>
              <w:ind w:left="405"/>
              <w:rPr>
                <w:sz w:val="18"/>
              </w:rPr>
            </w:pPr>
            <w:r>
              <w:rPr>
                <w:spacing w:val="-2"/>
                <w:sz w:val="18"/>
              </w:rPr>
              <w:t>Arthroscopy</w:t>
            </w:r>
            <w:r>
              <w:rPr>
                <w:spacing w:val="-20"/>
                <w:sz w:val="18"/>
              </w:rPr>
              <w:t> </w:t>
            </w:r>
            <w:r>
              <w:rPr>
                <w:spacing w:val="-2"/>
                <w:sz w:val="18"/>
              </w:rPr>
              <w:t>And</w:t>
            </w:r>
            <w:r>
              <w:rPr>
                <w:spacing w:val="-12"/>
                <w:sz w:val="18"/>
              </w:rPr>
              <w:t> </w:t>
            </w:r>
            <w:r>
              <w:rPr>
                <w:spacing w:val="-2"/>
                <w:sz w:val="18"/>
              </w:rPr>
              <w:t>Endoscopy</w:t>
            </w:r>
            <w:r>
              <w:rPr>
                <w:spacing w:val="-12"/>
                <w:sz w:val="18"/>
              </w:rPr>
              <w:t> </w:t>
            </w:r>
            <w:r>
              <w:rPr>
                <w:spacing w:val="-2"/>
                <w:sz w:val="18"/>
              </w:rPr>
              <w:t>Instruments</w:t>
            </w:r>
          </w:p>
        </w:tc>
      </w:tr>
      <w:tr>
        <w:trPr>
          <w:trHeight w:val="294" w:hRule="atLeast"/>
        </w:trPr>
        <w:tc>
          <w:tcPr>
            <w:tcW w:w="960" w:type="dxa"/>
            <w:tcBorders>
              <w:top w:val="single" w:sz="6" w:space="0" w:color="000000"/>
              <w:bottom w:val="single" w:sz="6" w:space="0" w:color="000000"/>
              <w:right w:val="single" w:sz="6" w:space="0" w:color="000000"/>
            </w:tcBorders>
          </w:tcPr>
          <w:p>
            <w:pPr>
              <w:pStyle w:val="TableParagraph"/>
              <w:spacing w:line="206" w:lineRule="exact"/>
              <w:ind w:left="99" w:right="29"/>
              <w:jc w:val="center"/>
              <w:rPr>
                <w:sz w:val="18"/>
              </w:rPr>
            </w:pPr>
            <w:r>
              <w:rPr>
                <w:spacing w:val="-5"/>
                <w:sz w:val="18"/>
              </w:rPr>
              <w:t>11</w:t>
            </w:r>
          </w:p>
        </w:tc>
        <w:tc>
          <w:tcPr>
            <w:tcW w:w="7856" w:type="dxa"/>
            <w:tcBorders>
              <w:top w:val="single" w:sz="6" w:space="0" w:color="000000"/>
              <w:left w:val="single" w:sz="6" w:space="0" w:color="000000"/>
              <w:bottom w:val="single" w:sz="6" w:space="0" w:color="000000"/>
            </w:tcBorders>
          </w:tcPr>
          <w:p>
            <w:pPr>
              <w:pStyle w:val="TableParagraph"/>
              <w:spacing w:line="206" w:lineRule="exact"/>
              <w:ind w:left="405"/>
              <w:rPr>
                <w:sz w:val="18"/>
              </w:rPr>
            </w:pPr>
            <w:r>
              <w:rPr>
                <w:spacing w:val="-4"/>
                <w:sz w:val="18"/>
              </w:rPr>
              <w:t>Microscope</w:t>
            </w:r>
            <w:r>
              <w:rPr>
                <w:spacing w:val="-16"/>
                <w:sz w:val="18"/>
              </w:rPr>
              <w:t> </w:t>
            </w:r>
            <w:r>
              <w:rPr>
                <w:spacing w:val="-2"/>
                <w:sz w:val="18"/>
              </w:rPr>
              <w:t>Cover</w:t>
            </w:r>
          </w:p>
        </w:tc>
      </w:tr>
      <w:tr>
        <w:trPr>
          <w:trHeight w:val="296" w:hRule="atLeast"/>
        </w:trPr>
        <w:tc>
          <w:tcPr>
            <w:tcW w:w="960" w:type="dxa"/>
            <w:tcBorders>
              <w:top w:val="single" w:sz="6" w:space="0" w:color="000000"/>
              <w:bottom w:val="single" w:sz="6" w:space="0" w:color="000000"/>
              <w:right w:val="single" w:sz="6" w:space="0" w:color="000000"/>
            </w:tcBorders>
          </w:tcPr>
          <w:p>
            <w:pPr>
              <w:pStyle w:val="TableParagraph"/>
              <w:spacing w:line="206" w:lineRule="exact"/>
              <w:ind w:left="99" w:right="29"/>
              <w:jc w:val="center"/>
              <w:rPr>
                <w:sz w:val="18"/>
              </w:rPr>
            </w:pPr>
            <w:r>
              <w:rPr>
                <w:spacing w:val="-5"/>
                <w:sz w:val="18"/>
              </w:rPr>
              <w:t>12</w:t>
            </w:r>
          </w:p>
        </w:tc>
        <w:tc>
          <w:tcPr>
            <w:tcW w:w="7856" w:type="dxa"/>
            <w:tcBorders>
              <w:top w:val="single" w:sz="6" w:space="0" w:color="000000"/>
              <w:left w:val="single" w:sz="6" w:space="0" w:color="000000"/>
              <w:bottom w:val="single" w:sz="6" w:space="0" w:color="000000"/>
            </w:tcBorders>
          </w:tcPr>
          <w:p>
            <w:pPr>
              <w:pStyle w:val="TableParagraph"/>
              <w:spacing w:line="206" w:lineRule="exact"/>
              <w:ind w:left="405"/>
              <w:rPr>
                <w:sz w:val="18"/>
              </w:rPr>
            </w:pPr>
            <w:r>
              <w:rPr>
                <w:spacing w:val="-2"/>
                <w:sz w:val="18"/>
              </w:rPr>
              <w:t>Surgical</w:t>
            </w:r>
            <w:r>
              <w:rPr>
                <w:spacing w:val="-18"/>
                <w:sz w:val="18"/>
              </w:rPr>
              <w:t> </w:t>
            </w:r>
            <w:r>
              <w:rPr>
                <w:spacing w:val="-2"/>
                <w:sz w:val="18"/>
              </w:rPr>
              <w:t>Blades,</w:t>
            </w:r>
            <w:r>
              <w:rPr>
                <w:spacing w:val="-12"/>
                <w:sz w:val="18"/>
              </w:rPr>
              <w:t> </w:t>
            </w:r>
            <w:r>
              <w:rPr>
                <w:spacing w:val="-2"/>
                <w:sz w:val="18"/>
              </w:rPr>
              <w:t>Harmonic</w:t>
            </w:r>
            <w:r>
              <w:rPr>
                <w:spacing w:val="13"/>
                <w:sz w:val="18"/>
              </w:rPr>
              <w:t> </w:t>
            </w:r>
            <w:r>
              <w:rPr>
                <w:spacing w:val="-2"/>
                <w:sz w:val="18"/>
              </w:rPr>
              <w:t>scalpel,</w:t>
            </w:r>
            <w:r>
              <w:rPr>
                <w:spacing w:val="-11"/>
                <w:sz w:val="18"/>
              </w:rPr>
              <w:t> </w:t>
            </w:r>
            <w:r>
              <w:rPr>
                <w:spacing w:val="-2"/>
                <w:sz w:val="18"/>
              </w:rPr>
              <w:t>Shaver</w:t>
            </w:r>
          </w:p>
        </w:tc>
      </w:tr>
      <w:tr>
        <w:trPr>
          <w:trHeight w:val="297" w:hRule="atLeast"/>
        </w:trPr>
        <w:tc>
          <w:tcPr>
            <w:tcW w:w="960" w:type="dxa"/>
            <w:tcBorders>
              <w:top w:val="single" w:sz="6" w:space="0" w:color="000000"/>
              <w:bottom w:val="single" w:sz="6" w:space="0" w:color="000000"/>
              <w:right w:val="single" w:sz="6" w:space="0" w:color="000000"/>
            </w:tcBorders>
          </w:tcPr>
          <w:p>
            <w:pPr>
              <w:pStyle w:val="TableParagraph"/>
              <w:spacing w:line="206" w:lineRule="exact"/>
              <w:ind w:left="99" w:right="29"/>
              <w:jc w:val="center"/>
              <w:rPr>
                <w:sz w:val="18"/>
              </w:rPr>
            </w:pPr>
            <w:r>
              <w:rPr>
                <w:spacing w:val="-5"/>
                <w:sz w:val="18"/>
              </w:rPr>
              <w:t>13</w:t>
            </w:r>
          </w:p>
        </w:tc>
        <w:tc>
          <w:tcPr>
            <w:tcW w:w="7856" w:type="dxa"/>
            <w:tcBorders>
              <w:top w:val="single" w:sz="6" w:space="0" w:color="000000"/>
              <w:left w:val="single" w:sz="6" w:space="0" w:color="000000"/>
              <w:bottom w:val="single" w:sz="6" w:space="0" w:color="000000"/>
            </w:tcBorders>
          </w:tcPr>
          <w:p>
            <w:pPr>
              <w:pStyle w:val="TableParagraph"/>
              <w:spacing w:line="206" w:lineRule="exact"/>
              <w:ind w:left="405"/>
              <w:rPr>
                <w:sz w:val="18"/>
              </w:rPr>
            </w:pPr>
            <w:r>
              <w:rPr>
                <w:spacing w:val="-2"/>
                <w:sz w:val="18"/>
              </w:rPr>
              <w:t>Surgical</w:t>
            </w:r>
            <w:r>
              <w:rPr>
                <w:spacing w:val="-15"/>
                <w:sz w:val="18"/>
              </w:rPr>
              <w:t> </w:t>
            </w:r>
            <w:r>
              <w:rPr>
                <w:spacing w:val="-2"/>
                <w:sz w:val="18"/>
              </w:rPr>
              <w:t>Drill</w:t>
            </w:r>
          </w:p>
        </w:tc>
      </w:tr>
    </w:tbl>
    <w:p>
      <w:pPr>
        <w:pStyle w:val="TableParagraph"/>
        <w:spacing w:after="0" w:line="206" w:lineRule="exact"/>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4000">
            <wp:simplePos x="0" y="0"/>
            <wp:positionH relativeFrom="page">
              <wp:posOffset>6235065</wp:posOffset>
            </wp:positionH>
            <wp:positionV relativeFrom="page">
              <wp:posOffset>303530</wp:posOffset>
            </wp:positionV>
            <wp:extent cx="855242" cy="526862"/>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6"/>
        <w:rPr>
          <w:rFonts w:ascii="Arial"/>
          <w:b/>
          <w:sz w:val="20"/>
        </w:rPr>
      </w:pPr>
    </w:p>
    <w:tbl>
      <w:tblPr>
        <w:tblW w:w="0" w:type="auto"/>
        <w:jc w:val="left"/>
        <w:tblInd w:w="6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7856"/>
      </w:tblGrid>
      <w:tr>
        <w:trPr>
          <w:trHeight w:val="294"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14</w:t>
            </w:r>
          </w:p>
        </w:tc>
        <w:tc>
          <w:tcPr>
            <w:tcW w:w="7856" w:type="dxa"/>
            <w:tcBorders>
              <w:right w:val="single" w:sz="8" w:space="0" w:color="000000"/>
            </w:tcBorders>
          </w:tcPr>
          <w:p>
            <w:pPr>
              <w:pStyle w:val="TableParagraph"/>
              <w:spacing w:line="206" w:lineRule="exact"/>
              <w:ind w:left="405"/>
              <w:rPr>
                <w:sz w:val="18"/>
              </w:rPr>
            </w:pPr>
            <w:r>
              <w:rPr>
                <w:spacing w:val="-4"/>
                <w:sz w:val="18"/>
              </w:rPr>
              <w:t>Eye</w:t>
            </w:r>
            <w:r>
              <w:rPr>
                <w:spacing w:val="-6"/>
                <w:sz w:val="18"/>
              </w:rPr>
              <w:t> </w:t>
            </w:r>
            <w:r>
              <w:rPr>
                <w:spacing w:val="-5"/>
                <w:sz w:val="18"/>
              </w:rPr>
              <w:t>Kit</w:t>
            </w:r>
          </w:p>
        </w:tc>
      </w:tr>
      <w:tr>
        <w:trPr>
          <w:trHeight w:val="294"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15</w:t>
            </w:r>
          </w:p>
        </w:tc>
        <w:tc>
          <w:tcPr>
            <w:tcW w:w="7856" w:type="dxa"/>
            <w:tcBorders>
              <w:right w:val="single" w:sz="8" w:space="0" w:color="000000"/>
            </w:tcBorders>
          </w:tcPr>
          <w:p>
            <w:pPr>
              <w:pStyle w:val="TableParagraph"/>
              <w:spacing w:line="206" w:lineRule="exact"/>
              <w:ind w:left="405"/>
              <w:rPr>
                <w:sz w:val="18"/>
              </w:rPr>
            </w:pPr>
            <w:r>
              <w:rPr>
                <w:spacing w:val="-4"/>
                <w:sz w:val="18"/>
              </w:rPr>
              <w:t>Eye</w:t>
            </w:r>
            <w:r>
              <w:rPr>
                <w:spacing w:val="-14"/>
                <w:sz w:val="18"/>
              </w:rPr>
              <w:t> </w:t>
            </w:r>
            <w:r>
              <w:rPr>
                <w:spacing w:val="-2"/>
                <w:sz w:val="18"/>
              </w:rPr>
              <w:t>Drape</w:t>
            </w:r>
          </w:p>
        </w:tc>
      </w:tr>
      <w:tr>
        <w:trPr>
          <w:trHeight w:val="297" w:hRule="atLeast"/>
        </w:trPr>
        <w:tc>
          <w:tcPr>
            <w:tcW w:w="960" w:type="dxa"/>
            <w:tcBorders>
              <w:left w:val="single" w:sz="8" w:space="0" w:color="000000"/>
            </w:tcBorders>
          </w:tcPr>
          <w:p>
            <w:pPr>
              <w:pStyle w:val="TableParagraph"/>
              <w:spacing w:before="1"/>
              <w:ind w:left="99" w:right="29"/>
              <w:jc w:val="center"/>
              <w:rPr>
                <w:sz w:val="18"/>
              </w:rPr>
            </w:pPr>
            <w:r>
              <w:rPr>
                <w:spacing w:val="-5"/>
                <w:sz w:val="18"/>
              </w:rPr>
              <w:t>16</w:t>
            </w:r>
          </w:p>
        </w:tc>
        <w:tc>
          <w:tcPr>
            <w:tcW w:w="7856" w:type="dxa"/>
            <w:tcBorders>
              <w:right w:val="single" w:sz="8" w:space="0" w:color="000000"/>
            </w:tcBorders>
          </w:tcPr>
          <w:p>
            <w:pPr>
              <w:pStyle w:val="TableParagraph"/>
              <w:spacing w:before="1"/>
              <w:ind w:left="405"/>
              <w:rPr>
                <w:sz w:val="18"/>
              </w:rPr>
            </w:pPr>
            <w:r>
              <w:rPr>
                <w:spacing w:val="-2"/>
                <w:sz w:val="18"/>
              </w:rPr>
              <w:t>X-Ray</w:t>
            </w:r>
            <w:r>
              <w:rPr>
                <w:spacing w:val="-27"/>
                <w:sz w:val="18"/>
              </w:rPr>
              <w:t> </w:t>
            </w:r>
            <w:r>
              <w:rPr>
                <w:spacing w:val="-4"/>
                <w:sz w:val="18"/>
              </w:rPr>
              <w:t>Film</w:t>
            </w:r>
          </w:p>
        </w:tc>
      </w:tr>
      <w:tr>
        <w:trPr>
          <w:trHeight w:val="294"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17</w:t>
            </w:r>
          </w:p>
        </w:tc>
        <w:tc>
          <w:tcPr>
            <w:tcW w:w="7856" w:type="dxa"/>
            <w:tcBorders>
              <w:right w:val="single" w:sz="8" w:space="0" w:color="000000"/>
            </w:tcBorders>
          </w:tcPr>
          <w:p>
            <w:pPr>
              <w:pStyle w:val="TableParagraph"/>
              <w:spacing w:line="206" w:lineRule="exact"/>
              <w:ind w:left="405"/>
              <w:rPr>
                <w:sz w:val="18"/>
              </w:rPr>
            </w:pPr>
            <w:r>
              <w:rPr>
                <w:spacing w:val="-2"/>
                <w:sz w:val="18"/>
              </w:rPr>
              <w:t>Boyles</w:t>
            </w:r>
            <w:r>
              <w:rPr>
                <w:spacing w:val="-18"/>
                <w:sz w:val="18"/>
              </w:rPr>
              <w:t> </w:t>
            </w:r>
            <w:r>
              <w:rPr>
                <w:spacing w:val="-2"/>
                <w:sz w:val="18"/>
              </w:rPr>
              <w:t>Apparatus</w:t>
            </w:r>
            <w:r>
              <w:rPr>
                <w:spacing w:val="-15"/>
                <w:sz w:val="18"/>
              </w:rPr>
              <w:t> </w:t>
            </w:r>
            <w:r>
              <w:rPr>
                <w:spacing w:val="-2"/>
                <w:sz w:val="18"/>
              </w:rPr>
              <w:t>Charges</w:t>
            </w:r>
          </w:p>
        </w:tc>
      </w:tr>
      <w:tr>
        <w:trPr>
          <w:trHeight w:val="297"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18</w:t>
            </w:r>
          </w:p>
        </w:tc>
        <w:tc>
          <w:tcPr>
            <w:tcW w:w="7856" w:type="dxa"/>
            <w:tcBorders>
              <w:right w:val="single" w:sz="8" w:space="0" w:color="000000"/>
            </w:tcBorders>
          </w:tcPr>
          <w:p>
            <w:pPr>
              <w:pStyle w:val="TableParagraph"/>
              <w:spacing w:line="206" w:lineRule="exact"/>
              <w:ind w:left="405"/>
              <w:rPr>
                <w:sz w:val="18"/>
              </w:rPr>
            </w:pPr>
            <w:r>
              <w:rPr>
                <w:spacing w:val="-2"/>
                <w:sz w:val="18"/>
              </w:rPr>
              <w:t>Cotton</w:t>
            </w:r>
          </w:p>
        </w:tc>
      </w:tr>
      <w:tr>
        <w:trPr>
          <w:trHeight w:val="294"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19</w:t>
            </w:r>
          </w:p>
        </w:tc>
        <w:tc>
          <w:tcPr>
            <w:tcW w:w="7856" w:type="dxa"/>
            <w:tcBorders>
              <w:right w:val="single" w:sz="8" w:space="0" w:color="000000"/>
            </w:tcBorders>
          </w:tcPr>
          <w:p>
            <w:pPr>
              <w:pStyle w:val="TableParagraph"/>
              <w:spacing w:line="206" w:lineRule="exact"/>
              <w:ind w:left="405"/>
              <w:rPr>
                <w:sz w:val="18"/>
              </w:rPr>
            </w:pPr>
            <w:r>
              <w:rPr>
                <w:spacing w:val="-2"/>
                <w:sz w:val="18"/>
              </w:rPr>
              <w:t>Cotton</w:t>
            </w:r>
            <w:r>
              <w:rPr>
                <w:spacing w:val="-22"/>
                <w:sz w:val="18"/>
              </w:rPr>
              <w:t> </w:t>
            </w:r>
            <w:r>
              <w:rPr>
                <w:spacing w:val="-2"/>
                <w:sz w:val="18"/>
              </w:rPr>
              <w:t>Bandage</w:t>
            </w:r>
          </w:p>
        </w:tc>
      </w:tr>
      <w:tr>
        <w:trPr>
          <w:trHeight w:val="297"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20</w:t>
            </w:r>
          </w:p>
        </w:tc>
        <w:tc>
          <w:tcPr>
            <w:tcW w:w="7856" w:type="dxa"/>
            <w:tcBorders>
              <w:right w:val="single" w:sz="8" w:space="0" w:color="000000"/>
            </w:tcBorders>
          </w:tcPr>
          <w:p>
            <w:pPr>
              <w:pStyle w:val="TableParagraph"/>
              <w:spacing w:line="206" w:lineRule="exact"/>
              <w:ind w:left="405"/>
              <w:rPr>
                <w:sz w:val="18"/>
              </w:rPr>
            </w:pPr>
            <w:r>
              <w:rPr>
                <w:spacing w:val="-2"/>
                <w:sz w:val="18"/>
              </w:rPr>
              <w:t>Surgical</w:t>
            </w:r>
            <w:r>
              <w:rPr>
                <w:spacing w:val="-17"/>
                <w:sz w:val="18"/>
              </w:rPr>
              <w:t> </w:t>
            </w:r>
            <w:r>
              <w:rPr>
                <w:spacing w:val="-4"/>
                <w:sz w:val="18"/>
              </w:rPr>
              <w:t>Tape</w:t>
            </w:r>
          </w:p>
        </w:tc>
      </w:tr>
      <w:tr>
        <w:trPr>
          <w:trHeight w:val="294"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21</w:t>
            </w:r>
          </w:p>
        </w:tc>
        <w:tc>
          <w:tcPr>
            <w:tcW w:w="7856" w:type="dxa"/>
            <w:tcBorders>
              <w:right w:val="single" w:sz="8" w:space="0" w:color="000000"/>
            </w:tcBorders>
          </w:tcPr>
          <w:p>
            <w:pPr>
              <w:pStyle w:val="TableParagraph"/>
              <w:spacing w:line="206" w:lineRule="exact"/>
              <w:ind w:left="405"/>
              <w:rPr>
                <w:sz w:val="18"/>
              </w:rPr>
            </w:pPr>
            <w:r>
              <w:rPr>
                <w:spacing w:val="-2"/>
                <w:sz w:val="18"/>
              </w:rPr>
              <w:t>Apron</w:t>
            </w:r>
          </w:p>
        </w:tc>
      </w:tr>
      <w:tr>
        <w:trPr>
          <w:trHeight w:val="295" w:hRule="atLeast"/>
        </w:trPr>
        <w:tc>
          <w:tcPr>
            <w:tcW w:w="960" w:type="dxa"/>
            <w:tcBorders>
              <w:left w:val="single" w:sz="8" w:space="0" w:color="000000"/>
            </w:tcBorders>
          </w:tcPr>
          <w:p>
            <w:pPr>
              <w:pStyle w:val="TableParagraph"/>
              <w:spacing w:line="206" w:lineRule="exact"/>
              <w:ind w:left="99" w:right="29"/>
              <w:jc w:val="center"/>
              <w:rPr>
                <w:sz w:val="18"/>
              </w:rPr>
            </w:pPr>
            <w:r>
              <w:rPr>
                <w:spacing w:val="-5"/>
                <w:sz w:val="18"/>
              </w:rPr>
              <w:t>22</w:t>
            </w:r>
          </w:p>
        </w:tc>
        <w:tc>
          <w:tcPr>
            <w:tcW w:w="7856" w:type="dxa"/>
            <w:tcBorders>
              <w:right w:val="single" w:sz="8" w:space="0" w:color="000000"/>
            </w:tcBorders>
          </w:tcPr>
          <w:p>
            <w:pPr>
              <w:pStyle w:val="TableParagraph"/>
              <w:spacing w:line="206" w:lineRule="exact"/>
              <w:ind w:left="405"/>
              <w:rPr>
                <w:sz w:val="18"/>
              </w:rPr>
            </w:pPr>
            <w:r>
              <w:rPr>
                <w:spacing w:val="-2"/>
                <w:sz w:val="18"/>
              </w:rPr>
              <w:t>Torniquet</w:t>
            </w:r>
          </w:p>
        </w:tc>
      </w:tr>
      <w:tr>
        <w:trPr>
          <w:trHeight w:val="328" w:hRule="atLeast"/>
        </w:trPr>
        <w:tc>
          <w:tcPr>
            <w:tcW w:w="960" w:type="dxa"/>
            <w:tcBorders>
              <w:left w:val="single" w:sz="8" w:space="0" w:color="000000"/>
              <w:bottom w:val="single" w:sz="8" w:space="0" w:color="000000"/>
            </w:tcBorders>
          </w:tcPr>
          <w:p>
            <w:pPr>
              <w:pStyle w:val="TableParagraph"/>
              <w:spacing w:line="206" w:lineRule="exact"/>
              <w:ind w:left="99" w:right="29"/>
              <w:jc w:val="center"/>
              <w:rPr>
                <w:sz w:val="18"/>
              </w:rPr>
            </w:pPr>
            <w:r>
              <w:rPr>
                <w:spacing w:val="-5"/>
                <w:sz w:val="18"/>
              </w:rPr>
              <w:t>23</w:t>
            </w:r>
          </w:p>
        </w:tc>
        <w:tc>
          <w:tcPr>
            <w:tcW w:w="7856" w:type="dxa"/>
            <w:tcBorders>
              <w:bottom w:val="single" w:sz="8" w:space="0" w:color="000000"/>
              <w:right w:val="single" w:sz="8" w:space="0" w:color="000000"/>
            </w:tcBorders>
          </w:tcPr>
          <w:p>
            <w:pPr>
              <w:pStyle w:val="TableParagraph"/>
              <w:spacing w:line="206" w:lineRule="exact"/>
              <w:ind w:left="405"/>
              <w:rPr>
                <w:sz w:val="18"/>
              </w:rPr>
            </w:pPr>
            <w:r>
              <w:rPr>
                <w:spacing w:val="-2"/>
                <w:sz w:val="18"/>
              </w:rPr>
              <w:t>Ortho</w:t>
            </w:r>
            <w:r>
              <w:rPr>
                <w:spacing w:val="3"/>
                <w:sz w:val="18"/>
              </w:rPr>
              <w:t> </w:t>
            </w:r>
            <w:r>
              <w:rPr>
                <w:spacing w:val="-2"/>
                <w:sz w:val="18"/>
              </w:rPr>
              <w:t>bundle,</w:t>
            </w:r>
            <w:r>
              <w:rPr>
                <w:spacing w:val="-24"/>
                <w:sz w:val="18"/>
              </w:rPr>
              <w:t> </w:t>
            </w:r>
            <w:r>
              <w:rPr>
                <w:spacing w:val="-2"/>
                <w:sz w:val="18"/>
              </w:rPr>
              <w:t>Gynaec</w:t>
            </w:r>
            <w:r>
              <w:rPr>
                <w:spacing w:val="-18"/>
                <w:sz w:val="18"/>
              </w:rPr>
              <w:t> </w:t>
            </w:r>
            <w:r>
              <w:rPr>
                <w:spacing w:val="-2"/>
                <w:sz w:val="18"/>
              </w:rPr>
              <w:t>Bundle</w:t>
            </w:r>
          </w:p>
        </w:tc>
      </w:tr>
    </w:tbl>
    <w:p>
      <w:pPr>
        <w:pStyle w:val="BodyText"/>
        <w:spacing w:before="1"/>
        <w:rPr>
          <w:rFonts w:ascii="Arial"/>
          <w:b/>
        </w:rPr>
      </w:pPr>
    </w:p>
    <w:p>
      <w:pPr>
        <w:spacing w:before="0" w:after="5"/>
        <w:ind w:left="537"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44512">
                <wp:simplePos x="0" y="0"/>
                <wp:positionH relativeFrom="page">
                  <wp:posOffset>611123</wp:posOffset>
                </wp:positionH>
                <wp:positionV relativeFrom="paragraph">
                  <wp:posOffset>110374</wp:posOffset>
                </wp:positionV>
                <wp:extent cx="3275965" cy="184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275965" cy="18415"/>
                        </a:xfrm>
                        <a:custGeom>
                          <a:avLst/>
                          <a:gdLst/>
                          <a:ahLst/>
                          <a:cxnLst/>
                          <a:rect l="l" t="t" r="r" b="b"/>
                          <a:pathLst>
                            <a:path w="3275965" h="18415">
                              <a:moveTo>
                                <a:pt x="3275965" y="0"/>
                              </a:moveTo>
                              <a:lnTo>
                                <a:pt x="0" y="0"/>
                              </a:lnTo>
                              <a:lnTo>
                                <a:pt x="0" y="18288"/>
                              </a:lnTo>
                              <a:lnTo>
                                <a:pt x="3275965" y="18288"/>
                              </a:lnTo>
                              <a:lnTo>
                                <a:pt x="3275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119999pt;margin-top:8.690884pt;width:257.95pt;height:1.44pt;mso-position-horizontal-relative:page;mso-position-vertical-relative:paragraph;z-index:15744512" id="docshape8" filled="true" fillcolor="#000000" stroked="false">
                <v:fill type="solid"/>
                <w10:wrap type="none"/>
              </v:rect>
            </w:pict>
          </mc:Fallback>
        </mc:AlternateContent>
      </w:r>
      <w:r>
        <w:rPr>
          <w:rFonts w:ascii="Arial"/>
          <w:b/>
          <w:sz w:val="18"/>
        </w:rPr>
        <w:t>List</w:t>
      </w:r>
      <w:r>
        <w:rPr>
          <w:rFonts w:ascii="Arial"/>
          <w:b/>
          <w:spacing w:val="-13"/>
          <w:sz w:val="18"/>
        </w:rPr>
        <w:t> </w:t>
      </w:r>
      <w:r>
        <w:rPr>
          <w:rFonts w:ascii="Arial"/>
          <w:b/>
          <w:sz w:val="18"/>
        </w:rPr>
        <w:t>lV</w:t>
      </w:r>
      <w:r>
        <w:rPr>
          <w:rFonts w:ascii="Arial"/>
          <w:b/>
          <w:spacing w:val="-12"/>
          <w:sz w:val="18"/>
        </w:rPr>
        <w:t> </w:t>
      </w:r>
      <w:r>
        <w:rPr>
          <w:rFonts w:ascii="Arial"/>
          <w:b/>
          <w:sz w:val="18"/>
        </w:rPr>
        <w:t>-</w:t>
      </w:r>
      <w:r>
        <w:rPr>
          <w:rFonts w:ascii="Arial"/>
          <w:b/>
          <w:spacing w:val="-13"/>
          <w:sz w:val="18"/>
        </w:rPr>
        <w:t> </w:t>
      </w:r>
      <w:r>
        <w:rPr>
          <w:rFonts w:ascii="Arial"/>
          <w:b/>
          <w:sz w:val="18"/>
        </w:rPr>
        <w:t>ltems</w:t>
      </w:r>
      <w:r>
        <w:rPr>
          <w:rFonts w:ascii="Arial"/>
          <w:b/>
          <w:spacing w:val="-12"/>
          <w:sz w:val="18"/>
        </w:rPr>
        <w:t> </w:t>
      </w:r>
      <w:r>
        <w:rPr>
          <w:rFonts w:ascii="Arial"/>
          <w:b/>
          <w:sz w:val="18"/>
        </w:rPr>
        <w:t>that</w:t>
      </w:r>
      <w:r>
        <w:rPr>
          <w:rFonts w:ascii="Arial"/>
          <w:b/>
          <w:spacing w:val="-13"/>
          <w:sz w:val="18"/>
        </w:rPr>
        <w:t> </w:t>
      </w:r>
      <w:r>
        <w:rPr>
          <w:rFonts w:ascii="Arial"/>
          <w:b/>
          <w:sz w:val="18"/>
        </w:rPr>
        <w:t>are</w:t>
      </w:r>
      <w:r>
        <w:rPr>
          <w:rFonts w:ascii="Arial"/>
          <w:b/>
          <w:spacing w:val="-13"/>
          <w:sz w:val="18"/>
        </w:rPr>
        <w:t> </w:t>
      </w:r>
      <w:r>
        <w:rPr>
          <w:rFonts w:ascii="Arial"/>
          <w:b/>
          <w:sz w:val="18"/>
        </w:rPr>
        <w:t>to</w:t>
      </w:r>
      <w:r>
        <w:rPr>
          <w:rFonts w:ascii="Arial"/>
          <w:b/>
          <w:spacing w:val="-11"/>
          <w:sz w:val="18"/>
        </w:rPr>
        <w:t> </w:t>
      </w:r>
      <w:r>
        <w:rPr>
          <w:rFonts w:ascii="Arial"/>
          <w:b/>
          <w:sz w:val="18"/>
        </w:rPr>
        <w:t>be</w:t>
      </w:r>
      <w:r>
        <w:rPr>
          <w:rFonts w:ascii="Arial"/>
          <w:b/>
          <w:spacing w:val="-14"/>
          <w:sz w:val="18"/>
        </w:rPr>
        <w:t> </w:t>
      </w:r>
      <w:r>
        <w:rPr>
          <w:rFonts w:ascii="Arial"/>
          <w:b/>
          <w:sz w:val="18"/>
        </w:rPr>
        <w:t>subsumed</w:t>
      </w:r>
      <w:r>
        <w:rPr>
          <w:rFonts w:ascii="Arial"/>
          <w:b/>
          <w:spacing w:val="-8"/>
          <w:sz w:val="18"/>
        </w:rPr>
        <w:t> </w:t>
      </w:r>
      <w:r>
        <w:rPr>
          <w:rFonts w:ascii="Arial"/>
          <w:b/>
          <w:sz w:val="18"/>
        </w:rPr>
        <w:t>into</w:t>
      </w:r>
      <w:r>
        <w:rPr>
          <w:rFonts w:ascii="Arial"/>
          <w:b/>
          <w:spacing w:val="-13"/>
          <w:sz w:val="18"/>
        </w:rPr>
        <w:t> </w:t>
      </w:r>
      <w:r>
        <w:rPr>
          <w:rFonts w:ascii="Arial"/>
          <w:b/>
          <w:sz w:val="18"/>
        </w:rPr>
        <w:t>costs</w:t>
      </w:r>
      <w:r>
        <w:rPr>
          <w:rFonts w:ascii="Arial"/>
          <w:b/>
          <w:spacing w:val="-12"/>
          <w:sz w:val="18"/>
        </w:rPr>
        <w:t> </w:t>
      </w:r>
      <w:r>
        <w:rPr>
          <w:rFonts w:ascii="Arial"/>
          <w:b/>
          <w:sz w:val="18"/>
        </w:rPr>
        <w:t>of</w:t>
      </w:r>
      <w:r>
        <w:rPr>
          <w:rFonts w:ascii="Arial"/>
          <w:b/>
          <w:spacing w:val="-12"/>
          <w:sz w:val="18"/>
        </w:rPr>
        <w:t> </w:t>
      </w:r>
      <w:r>
        <w:rPr>
          <w:rFonts w:ascii="Arial"/>
          <w:b/>
          <w:spacing w:val="-2"/>
          <w:sz w:val="18"/>
        </w:rPr>
        <w:t>treatment</w:t>
      </w:r>
    </w:p>
    <w:tbl>
      <w:tblPr>
        <w:tblW w:w="0" w:type="auto"/>
        <w:jc w:val="left"/>
        <w:tblInd w:w="6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74"/>
        <w:gridCol w:w="7780"/>
      </w:tblGrid>
      <w:tr>
        <w:trPr>
          <w:trHeight w:val="294" w:hRule="atLeast"/>
        </w:trPr>
        <w:tc>
          <w:tcPr>
            <w:tcW w:w="1174" w:type="dxa"/>
          </w:tcPr>
          <w:p>
            <w:pPr>
              <w:pStyle w:val="TableParagraph"/>
              <w:spacing w:line="201" w:lineRule="exact"/>
              <w:rPr>
                <w:rFonts w:ascii="Arial"/>
                <w:b/>
                <w:sz w:val="18"/>
              </w:rPr>
            </w:pPr>
            <w:r>
              <w:rPr>
                <w:rFonts w:ascii="Arial"/>
                <w:b/>
                <w:spacing w:val="-2"/>
                <w:sz w:val="18"/>
              </w:rPr>
              <w:t>S.</w:t>
            </w:r>
            <w:r>
              <w:rPr>
                <w:rFonts w:ascii="Arial"/>
                <w:b/>
                <w:spacing w:val="-11"/>
                <w:sz w:val="18"/>
              </w:rPr>
              <w:t> </w:t>
            </w:r>
            <w:r>
              <w:rPr>
                <w:rFonts w:ascii="Arial"/>
                <w:b/>
                <w:spacing w:val="-5"/>
                <w:sz w:val="18"/>
              </w:rPr>
              <w:t>No.</w:t>
            </w:r>
          </w:p>
        </w:tc>
        <w:tc>
          <w:tcPr>
            <w:tcW w:w="7780" w:type="dxa"/>
          </w:tcPr>
          <w:p>
            <w:pPr>
              <w:pStyle w:val="TableParagraph"/>
              <w:spacing w:line="201" w:lineRule="exact"/>
              <w:ind w:left="402"/>
              <w:rPr>
                <w:rFonts w:ascii="Arial"/>
                <w:b/>
                <w:sz w:val="18"/>
              </w:rPr>
            </w:pPr>
            <w:r>
              <w:rPr>
                <w:rFonts w:ascii="Arial"/>
                <w:b/>
                <w:spacing w:val="-4"/>
                <w:sz w:val="18"/>
              </w:rPr>
              <w:t>Item</w:t>
            </w:r>
          </w:p>
        </w:tc>
      </w:tr>
      <w:tr>
        <w:trPr>
          <w:trHeight w:val="294" w:hRule="atLeast"/>
        </w:trPr>
        <w:tc>
          <w:tcPr>
            <w:tcW w:w="1174" w:type="dxa"/>
          </w:tcPr>
          <w:p>
            <w:pPr>
              <w:pStyle w:val="TableParagraph"/>
              <w:spacing w:line="206" w:lineRule="exact"/>
              <w:rPr>
                <w:sz w:val="18"/>
              </w:rPr>
            </w:pPr>
            <w:r>
              <w:rPr>
                <w:spacing w:val="-10"/>
                <w:sz w:val="18"/>
              </w:rPr>
              <w:t>1</w:t>
            </w:r>
          </w:p>
        </w:tc>
        <w:tc>
          <w:tcPr>
            <w:tcW w:w="7780" w:type="dxa"/>
          </w:tcPr>
          <w:p>
            <w:pPr>
              <w:pStyle w:val="TableParagraph"/>
              <w:spacing w:line="206" w:lineRule="exact"/>
              <w:ind w:left="402"/>
              <w:rPr>
                <w:sz w:val="18"/>
              </w:rPr>
            </w:pPr>
            <w:r>
              <w:rPr>
                <w:spacing w:val="-5"/>
                <w:sz w:val="18"/>
              </w:rPr>
              <w:t>Admission/Registration</w:t>
            </w:r>
            <w:r>
              <w:rPr>
                <w:spacing w:val="70"/>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10"/>
                <w:sz w:val="18"/>
              </w:rPr>
              <w:t>2</w:t>
            </w:r>
          </w:p>
        </w:tc>
        <w:tc>
          <w:tcPr>
            <w:tcW w:w="7780" w:type="dxa"/>
          </w:tcPr>
          <w:p>
            <w:pPr>
              <w:pStyle w:val="TableParagraph"/>
              <w:spacing w:line="206" w:lineRule="exact"/>
              <w:ind w:left="402"/>
              <w:rPr>
                <w:sz w:val="18"/>
              </w:rPr>
            </w:pPr>
            <w:r>
              <w:rPr>
                <w:spacing w:val="-2"/>
                <w:sz w:val="18"/>
              </w:rPr>
              <w:t>Hospitalization</w:t>
            </w:r>
            <w:r>
              <w:rPr>
                <w:spacing w:val="-24"/>
                <w:sz w:val="18"/>
              </w:rPr>
              <w:t> </w:t>
            </w:r>
            <w:r>
              <w:rPr>
                <w:spacing w:val="-2"/>
                <w:sz w:val="18"/>
              </w:rPr>
              <w:t>For</w:t>
            </w:r>
            <w:r>
              <w:rPr>
                <w:spacing w:val="-21"/>
                <w:sz w:val="18"/>
              </w:rPr>
              <w:t> </w:t>
            </w:r>
            <w:r>
              <w:rPr>
                <w:spacing w:val="-2"/>
                <w:sz w:val="18"/>
              </w:rPr>
              <w:t>Evaluation/Diagnostic</w:t>
            </w:r>
            <w:r>
              <w:rPr>
                <w:spacing w:val="-13"/>
                <w:sz w:val="18"/>
              </w:rPr>
              <w:t> </w:t>
            </w:r>
            <w:r>
              <w:rPr>
                <w:spacing w:val="-2"/>
                <w:sz w:val="18"/>
              </w:rPr>
              <w:t>Purpose</w:t>
            </w:r>
          </w:p>
        </w:tc>
      </w:tr>
      <w:tr>
        <w:trPr>
          <w:trHeight w:val="297" w:hRule="atLeast"/>
        </w:trPr>
        <w:tc>
          <w:tcPr>
            <w:tcW w:w="1174" w:type="dxa"/>
          </w:tcPr>
          <w:p>
            <w:pPr>
              <w:pStyle w:val="TableParagraph"/>
              <w:spacing w:before="1"/>
              <w:rPr>
                <w:sz w:val="18"/>
              </w:rPr>
            </w:pPr>
            <w:r>
              <w:rPr>
                <w:spacing w:val="-10"/>
                <w:sz w:val="18"/>
              </w:rPr>
              <w:t>3</w:t>
            </w:r>
          </w:p>
        </w:tc>
        <w:tc>
          <w:tcPr>
            <w:tcW w:w="7780" w:type="dxa"/>
          </w:tcPr>
          <w:p>
            <w:pPr>
              <w:pStyle w:val="TableParagraph"/>
              <w:spacing w:before="1"/>
              <w:ind w:left="402"/>
              <w:rPr>
                <w:sz w:val="18"/>
              </w:rPr>
            </w:pPr>
            <w:r>
              <w:rPr>
                <w:spacing w:val="-2"/>
                <w:sz w:val="18"/>
              </w:rPr>
              <w:t>Urine</w:t>
            </w:r>
            <w:r>
              <w:rPr>
                <w:spacing w:val="-30"/>
                <w:sz w:val="18"/>
              </w:rPr>
              <w:t> </w:t>
            </w:r>
            <w:r>
              <w:rPr>
                <w:spacing w:val="-2"/>
                <w:sz w:val="18"/>
              </w:rPr>
              <w:t>Container</w:t>
            </w:r>
          </w:p>
        </w:tc>
      </w:tr>
      <w:tr>
        <w:trPr>
          <w:trHeight w:val="296" w:hRule="atLeast"/>
        </w:trPr>
        <w:tc>
          <w:tcPr>
            <w:tcW w:w="1174" w:type="dxa"/>
          </w:tcPr>
          <w:p>
            <w:pPr>
              <w:pStyle w:val="TableParagraph"/>
              <w:spacing w:before="1"/>
              <w:rPr>
                <w:sz w:val="18"/>
              </w:rPr>
            </w:pPr>
            <w:r>
              <w:rPr>
                <w:spacing w:val="-10"/>
                <w:sz w:val="18"/>
              </w:rPr>
              <w:t>4</w:t>
            </w:r>
          </w:p>
        </w:tc>
        <w:tc>
          <w:tcPr>
            <w:tcW w:w="7780" w:type="dxa"/>
          </w:tcPr>
          <w:p>
            <w:pPr>
              <w:pStyle w:val="TableParagraph"/>
              <w:spacing w:before="1"/>
              <w:ind w:left="402"/>
              <w:rPr>
                <w:sz w:val="18"/>
              </w:rPr>
            </w:pPr>
            <w:r>
              <w:rPr>
                <w:spacing w:val="-2"/>
                <w:sz w:val="18"/>
              </w:rPr>
              <w:t>Blood</w:t>
            </w:r>
            <w:r>
              <w:rPr>
                <w:spacing w:val="-13"/>
                <w:sz w:val="18"/>
              </w:rPr>
              <w:t> </w:t>
            </w:r>
            <w:r>
              <w:rPr>
                <w:spacing w:val="-2"/>
                <w:sz w:val="18"/>
              </w:rPr>
              <w:t>Reservation</w:t>
            </w:r>
            <w:r>
              <w:rPr>
                <w:spacing w:val="-6"/>
                <w:sz w:val="18"/>
              </w:rPr>
              <w:t> </w:t>
            </w:r>
            <w:r>
              <w:rPr>
                <w:spacing w:val="-2"/>
                <w:sz w:val="18"/>
              </w:rPr>
              <w:t>Charges</w:t>
            </w:r>
            <w:r>
              <w:rPr>
                <w:sz w:val="18"/>
              </w:rPr>
              <w:t> </w:t>
            </w:r>
            <w:r>
              <w:rPr>
                <w:spacing w:val="-2"/>
                <w:sz w:val="18"/>
              </w:rPr>
              <w:t>And</w:t>
            </w:r>
            <w:r>
              <w:rPr>
                <w:spacing w:val="-9"/>
                <w:sz w:val="18"/>
              </w:rPr>
              <w:t> </w:t>
            </w:r>
            <w:r>
              <w:rPr>
                <w:spacing w:val="-2"/>
                <w:sz w:val="18"/>
              </w:rPr>
              <w:t>Ante</w:t>
            </w:r>
            <w:r>
              <w:rPr>
                <w:spacing w:val="-10"/>
                <w:sz w:val="18"/>
              </w:rPr>
              <w:t> </w:t>
            </w:r>
            <w:r>
              <w:rPr>
                <w:spacing w:val="-2"/>
                <w:sz w:val="18"/>
              </w:rPr>
              <w:t>Natal</w:t>
            </w:r>
            <w:r>
              <w:rPr>
                <w:spacing w:val="-6"/>
                <w:sz w:val="18"/>
              </w:rPr>
              <w:t> </w:t>
            </w:r>
            <w:r>
              <w:rPr>
                <w:spacing w:val="-2"/>
                <w:sz w:val="18"/>
              </w:rPr>
              <w:t>Booking</w:t>
            </w:r>
            <w:r>
              <w:rPr>
                <w:spacing w:val="-9"/>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10"/>
                <w:sz w:val="18"/>
              </w:rPr>
              <w:t>5</w:t>
            </w:r>
          </w:p>
        </w:tc>
        <w:tc>
          <w:tcPr>
            <w:tcW w:w="7780" w:type="dxa"/>
          </w:tcPr>
          <w:p>
            <w:pPr>
              <w:pStyle w:val="TableParagraph"/>
              <w:spacing w:line="206" w:lineRule="exact"/>
              <w:ind w:left="402"/>
              <w:rPr>
                <w:sz w:val="18"/>
              </w:rPr>
            </w:pPr>
            <w:r>
              <w:rPr>
                <w:spacing w:val="-2"/>
                <w:sz w:val="18"/>
              </w:rPr>
              <w:t>Bi-pap</w:t>
            </w:r>
            <w:r>
              <w:rPr>
                <w:spacing w:val="-28"/>
                <w:sz w:val="18"/>
              </w:rPr>
              <w:t> </w:t>
            </w:r>
            <w:r>
              <w:rPr>
                <w:spacing w:val="-2"/>
                <w:sz w:val="18"/>
              </w:rPr>
              <w:t>Machine</w:t>
            </w:r>
          </w:p>
        </w:tc>
      </w:tr>
      <w:tr>
        <w:trPr>
          <w:trHeight w:val="297" w:hRule="atLeast"/>
        </w:trPr>
        <w:tc>
          <w:tcPr>
            <w:tcW w:w="1174" w:type="dxa"/>
          </w:tcPr>
          <w:p>
            <w:pPr>
              <w:pStyle w:val="TableParagraph"/>
              <w:spacing w:line="206" w:lineRule="exact"/>
              <w:rPr>
                <w:sz w:val="18"/>
              </w:rPr>
            </w:pPr>
            <w:r>
              <w:rPr>
                <w:spacing w:val="-10"/>
                <w:sz w:val="18"/>
              </w:rPr>
              <w:t>6</w:t>
            </w:r>
          </w:p>
        </w:tc>
        <w:tc>
          <w:tcPr>
            <w:tcW w:w="7780" w:type="dxa"/>
          </w:tcPr>
          <w:p>
            <w:pPr>
              <w:pStyle w:val="TableParagraph"/>
              <w:spacing w:line="206" w:lineRule="exact"/>
              <w:ind w:left="402"/>
              <w:rPr>
                <w:sz w:val="18"/>
              </w:rPr>
            </w:pPr>
            <w:r>
              <w:rPr>
                <w:spacing w:val="-2"/>
                <w:sz w:val="18"/>
              </w:rPr>
              <w:t>CPAP/CPADEquipment</w:t>
            </w:r>
          </w:p>
        </w:tc>
      </w:tr>
      <w:tr>
        <w:trPr>
          <w:trHeight w:val="294" w:hRule="atLeast"/>
        </w:trPr>
        <w:tc>
          <w:tcPr>
            <w:tcW w:w="1174" w:type="dxa"/>
          </w:tcPr>
          <w:p>
            <w:pPr>
              <w:pStyle w:val="TableParagraph"/>
              <w:spacing w:line="206" w:lineRule="exact"/>
              <w:rPr>
                <w:sz w:val="18"/>
              </w:rPr>
            </w:pPr>
            <w:r>
              <w:rPr>
                <w:spacing w:val="-10"/>
                <w:sz w:val="18"/>
              </w:rPr>
              <w:t>7</w:t>
            </w:r>
          </w:p>
        </w:tc>
        <w:tc>
          <w:tcPr>
            <w:tcW w:w="7780" w:type="dxa"/>
          </w:tcPr>
          <w:p>
            <w:pPr>
              <w:pStyle w:val="TableParagraph"/>
              <w:spacing w:line="206" w:lineRule="exact"/>
              <w:ind w:left="402"/>
              <w:rPr>
                <w:sz w:val="18"/>
              </w:rPr>
            </w:pPr>
            <w:r>
              <w:rPr>
                <w:spacing w:val="-2"/>
                <w:sz w:val="18"/>
              </w:rPr>
              <w:t>Infusion</w:t>
            </w:r>
            <w:r>
              <w:rPr>
                <w:spacing w:val="-13"/>
                <w:sz w:val="18"/>
              </w:rPr>
              <w:t> </w:t>
            </w:r>
            <w:r>
              <w:rPr>
                <w:spacing w:val="-2"/>
                <w:sz w:val="18"/>
              </w:rPr>
              <w:t>Pump-</w:t>
            </w:r>
            <w:r>
              <w:rPr>
                <w:spacing w:val="-4"/>
                <w:sz w:val="18"/>
              </w:rPr>
              <w:t>Cost</w:t>
            </w:r>
          </w:p>
        </w:tc>
      </w:tr>
      <w:tr>
        <w:trPr>
          <w:trHeight w:val="294" w:hRule="atLeast"/>
        </w:trPr>
        <w:tc>
          <w:tcPr>
            <w:tcW w:w="1174" w:type="dxa"/>
          </w:tcPr>
          <w:p>
            <w:pPr>
              <w:pStyle w:val="TableParagraph"/>
              <w:spacing w:line="206" w:lineRule="exact"/>
              <w:rPr>
                <w:sz w:val="18"/>
              </w:rPr>
            </w:pPr>
            <w:r>
              <w:rPr>
                <w:spacing w:val="-10"/>
                <w:sz w:val="18"/>
              </w:rPr>
              <w:t>8</w:t>
            </w:r>
          </w:p>
        </w:tc>
        <w:tc>
          <w:tcPr>
            <w:tcW w:w="7780" w:type="dxa"/>
          </w:tcPr>
          <w:p>
            <w:pPr>
              <w:pStyle w:val="TableParagraph"/>
              <w:spacing w:line="206" w:lineRule="exact"/>
              <w:ind w:left="402"/>
              <w:rPr>
                <w:sz w:val="18"/>
              </w:rPr>
            </w:pPr>
            <w:r>
              <w:rPr>
                <w:spacing w:val="-2"/>
                <w:sz w:val="18"/>
              </w:rPr>
              <w:t>HydrogenPeroxide\Spirit\Disinfection</w:t>
            </w:r>
            <w:r>
              <w:rPr>
                <w:spacing w:val="20"/>
                <w:sz w:val="18"/>
              </w:rPr>
              <w:t> </w:t>
            </w:r>
            <w:r>
              <w:rPr>
                <w:spacing w:val="-4"/>
                <w:sz w:val="18"/>
              </w:rPr>
              <w:t>Etc.</w:t>
            </w:r>
          </w:p>
        </w:tc>
      </w:tr>
      <w:tr>
        <w:trPr>
          <w:trHeight w:val="297" w:hRule="atLeast"/>
        </w:trPr>
        <w:tc>
          <w:tcPr>
            <w:tcW w:w="1174" w:type="dxa"/>
          </w:tcPr>
          <w:p>
            <w:pPr>
              <w:pStyle w:val="TableParagraph"/>
              <w:spacing w:line="206" w:lineRule="exact"/>
              <w:rPr>
                <w:sz w:val="18"/>
              </w:rPr>
            </w:pPr>
            <w:r>
              <w:rPr>
                <w:spacing w:val="-10"/>
                <w:sz w:val="18"/>
              </w:rPr>
              <w:t>9</w:t>
            </w:r>
          </w:p>
        </w:tc>
        <w:tc>
          <w:tcPr>
            <w:tcW w:w="7780" w:type="dxa"/>
          </w:tcPr>
          <w:p>
            <w:pPr>
              <w:pStyle w:val="TableParagraph"/>
              <w:spacing w:line="206" w:lineRule="exact"/>
              <w:ind w:left="402"/>
              <w:rPr>
                <w:sz w:val="18"/>
              </w:rPr>
            </w:pPr>
            <w:r>
              <w:rPr>
                <w:spacing w:val="-2"/>
                <w:sz w:val="18"/>
              </w:rPr>
              <w:t>Nutrition</w:t>
            </w:r>
            <w:r>
              <w:rPr>
                <w:spacing w:val="-14"/>
                <w:sz w:val="18"/>
              </w:rPr>
              <w:t> </w:t>
            </w:r>
            <w:r>
              <w:rPr>
                <w:spacing w:val="-2"/>
                <w:sz w:val="18"/>
              </w:rPr>
              <w:t>Planning</w:t>
            </w:r>
            <w:r>
              <w:rPr>
                <w:spacing w:val="-10"/>
                <w:sz w:val="18"/>
              </w:rPr>
              <w:t> </w:t>
            </w:r>
            <w:r>
              <w:rPr>
                <w:spacing w:val="-2"/>
                <w:sz w:val="18"/>
              </w:rPr>
              <w:t>Charges -</w:t>
            </w:r>
            <w:r>
              <w:rPr>
                <w:spacing w:val="-9"/>
                <w:sz w:val="18"/>
              </w:rPr>
              <w:t> </w:t>
            </w:r>
            <w:r>
              <w:rPr>
                <w:spacing w:val="-2"/>
                <w:sz w:val="18"/>
              </w:rPr>
              <w:t>Dietician</w:t>
            </w:r>
            <w:r>
              <w:rPr>
                <w:spacing w:val="-8"/>
                <w:sz w:val="18"/>
              </w:rPr>
              <w:t> </w:t>
            </w:r>
            <w:r>
              <w:rPr>
                <w:spacing w:val="-2"/>
                <w:sz w:val="18"/>
              </w:rPr>
              <w:t>Charges</w:t>
            </w:r>
            <w:r>
              <w:rPr>
                <w:spacing w:val="-4"/>
                <w:sz w:val="18"/>
              </w:rPr>
              <w:t> </w:t>
            </w:r>
            <w:r>
              <w:rPr>
                <w:spacing w:val="-2"/>
                <w:sz w:val="18"/>
              </w:rPr>
              <w:t>-</w:t>
            </w:r>
            <w:r>
              <w:rPr>
                <w:spacing w:val="-7"/>
                <w:sz w:val="18"/>
              </w:rPr>
              <w:t> </w:t>
            </w:r>
            <w:r>
              <w:rPr>
                <w:spacing w:val="-2"/>
                <w:sz w:val="18"/>
              </w:rPr>
              <w:t>Diet</w:t>
            </w:r>
            <w:r>
              <w:rPr>
                <w:spacing w:val="-8"/>
                <w:sz w:val="18"/>
              </w:rPr>
              <w:t> </w:t>
            </w:r>
            <w:r>
              <w:rPr>
                <w:spacing w:val="-2"/>
                <w:sz w:val="18"/>
              </w:rPr>
              <w:t>Charges</w:t>
            </w:r>
          </w:p>
        </w:tc>
      </w:tr>
      <w:tr>
        <w:trPr>
          <w:trHeight w:val="294" w:hRule="atLeast"/>
        </w:trPr>
        <w:tc>
          <w:tcPr>
            <w:tcW w:w="1174" w:type="dxa"/>
          </w:tcPr>
          <w:p>
            <w:pPr>
              <w:pStyle w:val="TableParagraph"/>
              <w:spacing w:line="206" w:lineRule="exact"/>
              <w:rPr>
                <w:sz w:val="18"/>
              </w:rPr>
            </w:pPr>
            <w:r>
              <w:rPr>
                <w:spacing w:val="-5"/>
                <w:sz w:val="18"/>
              </w:rPr>
              <w:t>10</w:t>
            </w:r>
          </w:p>
        </w:tc>
        <w:tc>
          <w:tcPr>
            <w:tcW w:w="7780" w:type="dxa"/>
          </w:tcPr>
          <w:p>
            <w:pPr>
              <w:pStyle w:val="TableParagraph"/>
              <w:spacing w:line="206" w:lineRule="exact"/>
              <w:ind w:left="402"/>
              <w:rPr>
                <w:sz w:val="18"/>
              </w:rPr>
            </w:pPr>
            <w:r>
              <w:rPr>
                <w:sz w:val="18"/>
              </w:rPr>
              <w:t>HIV</w:t>
            </w:r>
            <w:r>
              <w:rPr>
                <w:spacing w:val="-12"/>
                <w:sz w:val="18"/>
              </w:rPr>
              <w:t> </w:t>
            </w:r>
            <w:r>
              <w:rPr>
                <w:spacing w:val="-5"/>
                <w:sz w:val="18"/>
              </w:rPr>
              <w:t>Kit</w:t>
            </w:r>
          </w:p>
        </w:tc>
      </w:tr>
      <w:tr>
        <w:trPr>
          <w:trHeight w:val="294" w:hRule="atLeast"/>
        </w:trPr>
        <w:tc>
          <w:tcPr>
            <w:tcW w:w="1174" w:type="dxa"/>
          </w:tcPr>
          <w:p>
            <w:pPr>
              <w:pStyle w:val="TableParagraph"/>
              <w:spacing w:line="206" w:lineRule="exact"/>
              <w:rPr>
                <w:sz w:val="18"/>
              </w:rPr>
            </w:pPr>
            <w:r>
              <w:rPr>
                <w:spacing w:val="-5"/>
                <w:sz w:val="18"/>
              </w:rPr>
              <w:t>11</w:t>
            </w:r>
          </w:p>
        </w:tc>
        <w:tc>
          <w:tcPr>
            <w:tcW w:w="7780" w:type="dxa"/>
          </w:tcPr>
          <w:p>
            <w:pPr>
              <w:pStyle w:val="TableParagraph"/>
              <w:spacing w:line="206" w:lineRule="exact"/>
              <w:ind w:left="402"/>
              <w:rPr>
                <w:sz w:val="18"/>
              </w:rPr>
            </w:pPr>
            <w:r>
              <w:rPr>
                <w:spacing w:val="-2"/>
                <w:sz w:val="18"/>
              </w:rPr>
              <w:t>Antiseptic</w:t>
            </w:r>
            <w:r>
              <w:rPr>
                <w:spacing w:val="-20"/>
                <w:sz w:val="18"/>
              </w:rPr>
              <w:t> </w:t>
            </w:r>
            <w:r>
              <w:rPr>
                <w:spacing w:val="-2"/>
                <w:sz w:val="18"/>
              </w:rPr>
              <w:t>Mouthwash</w:t>
            </w:r>
          </w:p>
        </w:tc>
      </w:tr>
      <w:tr>
        <w:trPr>
          <w:trHeight w:val="297" w:hRule="atLeast"/>
        </w:trPr>
        <w:tc>
          <w:tcPr>
            <w:tcW w:w="1174" w:type="dxa"/>
          </w:tcPr>
          <w:p>
            <w:pPr>
              <w:pStyle w:val="TableParagraph"/>
              <w:spacing w:before="1"/>
              <w:rPr>
                <w:sz w:val="18"/>
              </w:rPr>
            </w:pPr>
            <w:r>
              <w:rPr>
                <w:spacing w:val="-5"/>
                <w:sz w:val="18"/>
              </w:rPr>
              <w:t>12</w:t>
            </w:r>
          </w:p>
        </w:tc>
        <w:tc>
          <w:tcPr>
            <w:tcW w:w="7780" w:type="dxa"/>
          </w:tcPr>
          <w:p>
            <w:pPr>
              <w:pStyle w:val="TableParagraph"/>
              <w:spacing w:before="1"/>
              <w:ind w:left="402"/>
              <w:rPr>
                <w:sz w:val="18"/>
              </w:rPr>
            </w:pPr>
            <w:r>
              <w:rPr>
                <w:spacing w:val="-2"/>
                <w:sz w:val="18"/>
              </w:rPr>
              <w:t>Lozenges</w:t>
            </w:r>
          </w:p>
        </w:tc>
      </w:tr>
      <w:tr>
        <w:trPr>
          <w:trHeight w:val="296" w:hRule="atLeast"/>
        </w:trPr>
        <w:tc>
          <w:tcPr>
            <w:tcW w:w="1174" w:type="dxa"/>
          </w:tcPr>
          <w:p>
            <w:pPr>
              <w:pStyle w:val="TableParagraph"/>
              <w:spacing w:line="206" w:lineRule="exact"/>
              <w:rPr>
                <w:sz w:val="18"/>
              </w:rPr>
            </w:pPr>
            <w:r>
              <w:rPr>
                <w:spacing w:val="-5"/>
                <w:sz w:val="18"/>
              </w:rPr>
              <w:t>13</w:t>
            </w:r>
          </w:p>
        </w:tc>
        <w:tc>
          <w:tcPr>
            <w:tcW w:w="7780" w:type="dxa"/>
          </w:tcPr>
          <w:p>
            <w:pPr>
              <w:pStyle w:val="TableParagraph"/>
              <w:spacing w:line="206" w:lineRule="exact"/>
              <w:ind w:left="402"/>
              <w:rPr>
                <w:sz w:val="18"/>
              </w:rPr>
            </w:pPr>
            <w:r>
              <w:rPr>
                <w:spacing w:val="-4"/>
                <w:sz w:val="18"/>
              </w:rPr>
              <w:t>Mouth</w:t>
            </w:r>
            <w:r>
              <w:rPr>
                <w:spacing w:val="-14"/>
                <w:sz w:val="18"/>
              </w:rPr>
              <w:t> </w:t>
            </w:r>
            <w:r>
              <w:rPr>
                <w:spacing w:val="-2"/>
                <w:sz w:val="18"/>
              </w:rPr>
              <w:t>Paint</w:t>
            </w:r>
          </w:p>
        </w:tc>
      </w:tr>
      <w:tr>
        <w:trPr>
          <w:trHeight w:val="294" w:hRule="atLeast"/>
        </w:trPr>
        <w:tc>
          <w:tcPr>
            <w:tcW w:w="1174" w:type="dxa"/>
          </w:tcPr>
          <w:p>
            <w:pPr>
              <w:pStyle w:val="TableParagraph"/>
              <w:spacing w:line="206" w:lineRule="exact"/>
              <w:rPr>
                <w:sz w:val="18"/>
              </w:rPr>
            </w:pPr>
            <w:r>
              <w:rPr>
                <w:spacing w:val="-5"/>
                <w:sz w:val="18"/>
              </w:rPr>
              <w:t>14</w:t>
            </w:r>
          </w:p>
        </w:tc>
        <w:tc>
          <w:tcPr>
            <w:tcW w:w="7780" w:type="dxa"/>
          </w:tcPr>
          <w:p>
            <w:pPr>
              <w:pStyle w:val="TableParagraph"/>
              <w:spacing w:line="206" w:lineRule="exact"/>
              <w:ind w:left="402"/>
              <w:rPr>
                <w:sz w:val="18"/>
              </w:rPr>
            </w:pPr>
            <w:r>
              <w:rPr>
                <w:spacing w:val="-2"/>
                <w:sz w:val="18"/>
              </w:rPr>
              <w:t>VaccinationCharges</w:t>
            </w:r>
          </w:p>
        </w:tc>
      </w:tr>
      <w:tr>
        <w:trPr>
          <w:trHeight w:val="296" w:hRule="atLeast"/>
        </w:trPr>
        <w:tc>
          <w:tcPr>
            <w:tcW w:w="1174" w:type="dxa"/>
          </w:tcPr>
          <w:p>
            <w:pPr>
              <w:pStyle w:val="TableParagraph"/>
              <w:spacing w:line="206" w:lineRule="exact"/>
              <w:rPr>
                <w:sz w:val="18"/>
              </w:rPr>
            </w:pPr>
            <w:r>
              <w:rPr>
                <w:spacing w:val="-5"/>
                <w:sz w:val="18"/>
              </w:rPr>
              <w:t>15</w:t>
            </w:r>
          </w:p>
        </w:tc>
        <w:tc>
          <w:tcPr>
            <w:tcW w:w="7780" w:type="dxa"/>
          </w:tcPr>
          <w:p>
            <w:pPr>
              <w:pStyle w:val="TableParagraph"/>
              <w:spacing w:line="206" w:lineRule="exact"/>
              <w:ind w:left="402"/>
              <w:rPr>
                <w:sz w:val="18"/>
              </w:rPr>
            </w:pPr>
            <w:r>
              <w:rPr>
                <w:spacing w:val="-2"/>
                <w:sz w:val="18"/>
              </w:rPr>
              <w:t>Alcohol</w:t>
            </w:r>
            <w:r>
              <w:rPr>
                <w:spacing w:val="-15"/>
                <w:sz w:val="18"/>
              </w:rPr>
              <w:t> </w:t>
            </w:r>
            <w:r>
              <w:rPr>
                <w:spacing w:val="-4"/>
                <w:sz w:val="18"/>
              </w:rPr>
              <w:t>Swabs</w:t>
            </w:r>
          </w:p>
        </w:tc>
      </w:tr>
      <w:tr>
        <w:trPr>
          <w:trHeight w:val="295" w:hRule="atLeast"/>
        </w:trPr>
        <w:tc>
          <w:tcPr>
            <w:tcW w:w="1174" w:type="dxa"/>
          </w:tcPr>
          <w:p>
            <w:pPr>
              <w:pStyle w:val="TableParagraph"/>
              <w:spacing w:line="206" w:lineRule="exact"/>
              <w:rPr>
                <w:sz w:val="18"/>
              </w:rPr>
            </w:pPr>
            <w:r>
              <w:rPr>
                <w:spacing w:val="-5"/>
                <w:sz w:val="18"/>
              </w:rPr>
              <w:t>16</w:t>
            </w:r>
          </w:p>
        </w:tc>
        <w:tc>
          <w:tcPr>
            <w:tcW w:w="7780" w:type="dxa"/>
          </w:tcPr>
          <w:p>
            <w:pPr>
              <w:pStyle w:val="TableParagraph"/>
              <w:spacing w:line="206" w:lineRule="exact"/>
              <w:ind w:left="402"/>
              <w:rPr>
                <w:sz w:val="18"/>
              </w:rPr>
            </w:pPr>
            <w:r>
              <w:rPr>
                <w:spacing w:val="-2"/>
                <w:sz w:val="18"/>
              </w:rPr>
              <w:t>Scrub</w:t>
            </w:r>
            <w:r>
              <w:rPr>
                <w:spacing w:val="-6"/>
                <w:sz w:val="18"/>
              </w:rPr>
              <w:t> </w:t>
            </w:r>
            <w:r>
              <w:rPr>
                <w:spacing w:val="-2"/>
                <w:sz w:val="18"/>
              </w:rPr>
              <w:t>Solution</w:t>
            </w:r>
            <w:r>
              <w:rPr>
                <w:spacing w:val="-8"/>
                <w:sz w:val="18"/>
              </w:rPr>
              <w:t> </w:t>
            </w:r>
            <w:r>
              <w:rPr>
                <w:spacing w:val="-2"/>
                <w:sz w:val="18"/>
              </w:rPr>
              <w:t>/</w:t>
            </w:r>
            <w:r>
              <w:rPr>
                <w:spacing w:val="-6"/>
                <w:sz w:val="18"/>
              </w:rPr>
              <w:t> </w:t>
            </w:r>
            <w:r>
              <w:rPr>
                <w:spacing w:val="-2"/>
                <w:sz w:val="18"/>
              </w:rPr>
              <w:t>Sterillium</w:t>
            </w:r>
          </w:p>
        </w:tc>
      </w:tr>
      <w:tr>
        <w:trPr>
          <w:trHeight w:val="296" w:hRule="atLeast"/>
        </w:trPr>
        <w:tc>
          <w:tcPr>
            <w:tcW w:w="1174" w:type="dxa"/>
          </w:tcPr>
          <w:p>
            <w:pPr>
              <w:pStyle w:val="TableParagraph"/>
              <w:spacing w:line="206" w:lineRule="exact"/>
              <w:rPr>
                <w:sz w:val="18"/>
              </w:rPr>
            </w:pPr>
            <w:r>
              <w:rPr>
                <w:spacing w:val="-5"/>
                <w:sz w:val="18"/>
              </w:rPr>
              <w:t>17</w:t>
            </w:r>
          </w:p>
        </w:tc>
        <w:tc>
          <w:tcPr>
            <w:tcW w:w="7780" w:type="dxa"/>
          </w:tcPr>
          <w:p>
            <w:pPr>
              <w:pStyle w:val="TableParagraph"/>
              <w:spacing w:line="206" w:lineRule="exact"/>
              <w:ind w:left="402"/>
              <w:rPr>
                <w:sz w:val="18"/>
              </w:rPr>
            </w:pPr>
            <w:r>
              <w:rPr>
                <w:spacing w:val="-2"/>
                <w:sz w:val="18"/>
              </w:rPr>
              <w:t>Glucometer</w:t>
            </w:r>
            <w:r>
              <w:rPr>
                <w:spacing w:val="-8"/>
                <w:sz w:val="18"/>
              </w:rPr>
              <w:t> </w:t>
            </w:r>
            <w:r>
              <w:rPr>
                <w:spacing w:val="-2"/>
                <w:sz w:val="18"/>
              </w:rPr>
              <w:t>&amp;</w:t>
            </w:r>
            <w:r>
              <w:rPr>
                <w:spacing w:val="-9"/>
                <w:sz w:val="18"/>
              </w:rPr>
              <w:t> </w:t>
            </w:r>
            <w:r>
              <w:rPr>
                <w:spacing w:val="-2"/>
                <w:sz w:val="18"/>
              </w:rPr>
              <w:t>Strips</w:t>
            </w:r>
          </w:p>
        </w:tc>
      </w:tr>
      <w:tr>
        <w:trPr>
          <w:trHeight w:val="297" w:hRule="atLeast"/>
        </w:trPr>
        <w:tc>
          <w:tcPr>
            <w:tcW w:w="1174" w:type="dxa"/>
          </w:tcPr>
          <w:p>
            <w:pPr>
              <w:pStyle w:val="TableParagraph"/>
              <w:spacing w:line="206" w:lineRule="exact"/>
              <w:rPr>
                <w:sz w:val="18"/>
              </w:rPr>
            </w:pPr>
            <w:r>
              <w:rPr>
                <w:spacing w:val="-5"/>
                <w:sz w:val="18"/>
              </w:rPr>
              <w:t>18</w:t>
            </w:r>
          </w:p>
        </w:tc>
        <w:tc>
          <w:tcPr>
            <w:tcW w:w="7780" w:type="dxa"/>
          </w:tcPr>
          <w:p>
            <w:pPr>
              <w:pStyle w:val="TableParagraph"/>
              <w:spacing w:line="206" w:lineRule="exact"/>
              <w:ind w:left="402"/>
              <w:rPr>
                <w:sz w:val="18"/>
              </w:rPr>
            </w:pPr>
            <w:r>
              <w:rPr>
                <w:spacing w:val="-2"/>
                <w:sz w:val="18"/>
              </w:rPr>
              <w:t>Urine</w:t>
            </w:r>
            <w:r>
              <w:rPr>
                <w:spacing w:val="-20"/>
                <w:sz w:val="18"/>
              </w:rPr>
              <w:t> </w:t>
            </w:r>
            <w:r>
              <w:rPr>
                <w:spacing w:val="-5"/>
                <w:sz w:val="18"/>
              </w:rPr>
              <w:t>Bag</w:t>
            </w:r>
          </w:p>
        </w:tc>
      </w:tr>
    </w:tbl>
    <w:p>
      <w:pPr>
        <w:pStyle w:val="BodyText"/>
        <w:spacing w:before="3"/>
        <w:rPr>
          <w:rFonts w:ascii="Arial"/>
          <w:b/>
        </w:rPr>
      </w:pPr>
    </w:p>
    <w:p>
      <w:pPr>
        <w:spacing w:before="0" w:after="8"/>
        <w:ind w:left="537"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45024">
                <wp:simplePos x="0" y="0"/>
                <wp:positionH relativeFrom="page">
                  <wp:posOffset>611123</wp:posOffset>
                </wp:positionH>
                <wp:positionV relativeFrom="paragraph">
                  <wp:posOffset>110374</wp:posOffset>
                </wp:positionV>
                <wp:extent cx="2317115" cy="184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317115" cy="18415"/>
                        </a:xfrm>
                        <a:custGeom>
                          <a:avLst/>
                          <a:gdLst/>
                          <a:ahLst/>
                          <a:cxnLst/>
                          <a:rect l="l" t="t" r="r" b="b"/>
                          <a:pathLst>
                            <a:path w="2317115" h="18415">
                              <a:moveTo>
                                <a:pt x="2317115" y="0"/>
                              </a:moveTo>
                              <a:lnTo>
                                <a:pt x="0" y="0"/>
                              </a:lnTo>
                              <a:lnTo>
                                <a:pt x="0" y="18288"/>
                              </a:lnTo>
                              <a:lnTo>
                                <a:pt x="2317115" y="18288"/>
                              </a:lnTo>
                              <a:lnTo>
                                <a:pt x="23171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119999pt;margin-top:8.690879pt;width:182.45pt;height:1.44pt;mso-position-horizontal-relative:page;mso-position-vertical-relative:paragraph;z-index:15745024" id="docshape9" filled="true" fillcolor="#000000" stroked="false">
                <v:fill type="solid"/>
                <w10:wrap type="none"/>
              </v:rect>
            </w:pict>
          </mc:Fallback>
        </mc:AlternateContent>
      </w:r>
      <w:r>
        <w:rPr>
          <w:rFonts w:ascii="Arial"/>
          <w:b/>
          <w:spacing w:val="-2"/>
          <w:sz w:val="18"/>
        </w:rPr>
        <w:t>Annexure</w:t>
      </w:r>
      <w:r>
        <w:rPr>
          <w:rFonts w:ascii="Arial"/>
          <w:b/>
          <w:spacing w:val="-5"/>
          <w:sz w:val="18"/>
        </w:rPr>
        <w:t> </w:t>
      </w:r>
      <w:r>
        <w:rPr>
          <w:rFonts w:ascii="Arial"/>
          <w:b/>
          <w:spacing w:val="-2"/>
          <w:sz w:val="18"/>
        </w:rPr>
        <w:t>III:-</w:t>
      </w:r>
      <w:r>
        <w:rPr>
          <w:rFonts w:ascii="Arial"/>
          <w:b/>
          <w:spacing w:val="-7"/>
          <w:sz w:val="18"/>
        </w:rPr>
        <w:t> </w:t>
      </w:r>
      <w:r>
        <w:rPr>
          <w:rFonts w:ascii="Arial"/>
          <w:b/>
          <w:spacing w:val="-2"/>
          <w:sz w:val="18"/>
        </w:rPr>
        <w:t>ICD</w:t>
      </w:r>
      <w:r>
        <w:rPr>
          <w:rFonts w:ascii="Arial"/>
          <w:b/>
          <w:spacing w:val="-8"/>
          <w:sz w:val="18"/>
        </w:rPr>
        <w:t> </w:t>
      </w:r>
      <w:r>
        <w:rPr>
          <w:rFonts w:ascii="Arial"/>
          <w:b/>
          <w:spacing w:val="-2"/>
          <w:sz w:val="18"/>
        </w:rPr>
        <w:t>specific</w:t>
      </w:r>
      <w:r>
        <w:rPr>
          <w:rFonts w:ascii="Arial"/>
          <w:b/>
          <w:spacing w:val="-3"/>
          <w:sz w:val="18"/>
        </w:rPr>
        <w:t> </w:t>
      </w:r>
      <w:r>
        <w:rPr>
          <w:rFonts w:ascii="Arial"/>
          <w:b/>
          <w:spacing w:val="-2"/>
          <w:sz w:val="18"/>
        </w:rPr>
        <w:t>for</w:t>
      </w:r>
      <w:r>
        <w:rPr>
          <w:rFonts w:ascii="Arial"/>
          <w:b/>
          <w:spacing w:val="-10"/>
          <w:sz w:val="18"/>
        </w:rPr>
        <w:t> </w:t>
      </w:r>
      <w:r>
        <w:rPr>
          <w:rFonts w:ascii="Arial"/>
          <w:b/>
          <w:spacing w:val="-2"/>
          <w:sz w:val="18"/>
        </w:rPr>
        <w:t>Mental</w:t>
      </w:r>
      <w:r>
        <w:rPr>
          <w:rFonts w:ascii="Arial"/>
          <w:b/>
          <w:spacing w:val="-4"/>
          <w:sz w:val="18"/>
        </w:rPr>
        <w:t> </w:t>
      </w:r>
      <w:r>
        <w:rPr>
          <w:rFonts w:ascii="Arial"/>
          <w:b/>
          <w:spacing w:val="-2"/>
          <w:sz w:val="18"/>
        </w:rPr>
        <w:t>Illness</w:t>
      </w: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7512"/>
      </w:tblGrid>
      <w:tr>
        <w:trPr>
          <w:trHeight w:val="448" w:hRule="atLeast"/>
        </w:trPr>
        <w:tc>
          <w:tcPr>
            <w:tcW w:w="1436" w:type="dxa"/>
          </w:tcPr>
          <w:p>
            <w:pPr>
              <w:pStyle w:val="TableParagraph"/>
              <w:spacing w:line="206" w:lineRule="exact"/>
              <w:ind w:left="401"/>
              <w:rPr>
                <w:sz w:val="18"/>
              </w:rPr>
            </w:pPr>
            <w:r>
              <w:rPr>
                <w:spacing w:val="-2"/>
                <w:sz w:val="18"/>
              </w:rPr>
              <w:t>ICD</w:t>
            </w:r>
            <w:r>
              <w:rPr>
                <w:spacing w:val="-18"/>
                <w:sz w:val="18"/>
              </w:rPr>
              <w:t> </w:t>
            </w:r>
            <w:r>
              <w:rPr>
                <w:spacing w:val="-4"/>
                <w:sz w:val="18"/>
              </w:rPr>
              <w:t>Code</w:t>
            </w:r>
          </w:p>
        </w:tc>
        <w:tc>
          <w:tcPr>
            <w:tcW w:w="7512" w:type="dxa"/>
          </w:tcPr>
          <w:p>
            <w:pPr>
              <w:pStyle w:val="TableParagraph"/>
              <w:spacing w:line="206" w:lineRule="exact"/>
              <w:ind w:left="400"/>
              <w:rPr>
                <w:sz w:val="18"/>
              </w:rPr>
            </w:pPr>
            <w:r>
              <w:rPr>
                <w:spacing w:val="-2"/>
                <w:sz w:val="18"/>
              </w:rPr>
              <w:t>Description</w:t>
            </w:r>
          </w:p>
        </w:tc>
      </w:tr>
      <w:tr>
        <w:trPr>
          <w:trHeight w:val="258" w:hRule="atLeast"/>
        </w:trPr>
        <w:tc>
          <w:tcPr>
            <w:tcW w:w="1436" w:type="dxa"/>
          </w:tcPr>
          <w:p>
            <w:pPr>
              <w:pStyle w:val="TableParagraph"/>
              <w:spacing w:line="206" w:lineRule="exact"/>
              <w:ind w:left="401"/>
              <w:rPr>
                <w:sz w:val="18"/>
              </w:rPr>
            </w:pPr>
            <w:r>
              <w:rPr>
                <w:spacing w:val="-2"/>
                <w:sz w:val="18"/>
              </w:rPr>
              <w:t>F00-</w:t>
            </w:r>
            <w:r>
              <w:rPr>
                <w:spacing w:val="-5"/>
                <w:sz w:val="18"/>
              </w:rPr>
              <w:t>F09</w:t>
            </w:r>
          </w:p>
        </w:tc>
        <w:tc>
          <w:tcPr>
            <w:tcW w:w="7512" w:type="dxa"/>
          </w:tcPr>
          <w:p>
            <w:pPr>
              <w:pStyle w:val="TableParagraph"/>
              <w:spacing w:line="206" w:lineRule="exact"/>
              <w:ind w:left="400"/>
              <w:rPr>
                <w:sz w:val="18"/>
              </w:rPr>
            </w:pPr>
            <w:r>
              <w:rPr>
                <w:spacing w:val="-2"/>
                <w:sz w:val="18"/>
              </w:rPr>
              <w:t>Organic,</w:t>
            </w:r>
            <w:r>
              <w:rPr>
                <w:spacing w:val="-13"/>
                <w:sz w:val="18"/>
              </w:rPr>
              <w:t> </w:t>
            </w:r>
            <w:r>
              <w:rPr>
                <w:spacing w:val="-2"/>
                <w:sz w:val="18"/>
              </w:rPr>
              <w:t>including</w:t>
            </w:r>
            <w:r>
              <w:rPr>
                <w:spacing w:val="-15"/>
                <w:sz w:val="18"/>
              </w:rPr>
              <w:t> </w:t>
            </w:r>
            <w:r>
              <w:rPr>
                <w:spacing w:val="-2"/>
                <w:sz w:val="18"/>
              </w:rPr>
              <w:t>symptomatic,</w:t>
            </w:r>
            <w:r>
              <w:rPr>
                <w:spacing w:val="-8"/>
                <w:sz w:val="18"/>
              </w:rPr>
              <w:t> </w:t>
            </w:r>
            <w:r>
              <w:rPr>
                <w:spacing w:val="-2"/>
                <w:sz w:val="18"/>
              </w:rPr>
              <w:t>mental</w:t>
            </w:r>
            <w:r>
              <w:rPr>
                <w:spacing w:val="-15"/>
                <w:sz w:val="18"/>
              </w:rPr>
              <w:t> </w:t>
            </w:r>
            <w:r>
              <w:rPr>
                <w:spacing w:val="-2"/>
                <w:sz w:val="18"/>
              </w:rPr>
              <w:t>disorders</w:t>
            </w:r>
          </w:p>
        </w:tc>
      </w:tr>
      <w:tr>
        <w:trPr>
          <w:trHeight w:val="263" w:hRule="atLeast"/>
        </w:trPr>
        <w:tc>
          <w:tcPr>
            <w:tcW w:w="1436" w:type="dxa"/>
          </w:tcPr>
          <w:p>
            <w:pPr>
              <w:pStyle w:val="TableParagraph"/>
              <w:spacing w:line="206" w:lineRule="exact"/>
              <w:ind w:left="401"/>
              <w:rPr>
                <w:sz w:val="18"/>
              </w:rPr>
            </w:pPr>
            <w:r>
              <w:rPr>
                <w:spacing w:val="-2"/>
                <w:sz w:val="18"/>
              </w:rPr>
              <w:t>F20-</w:t>
            </w:r>
            <w:r>
              <w:rPr>
                <w:spacing w:val="-5"/>
                <w:sz w:val="18"/>
              </w:rPr>
              <w:t>F29</w:t>
            </w:r>
          </w:p>
        </w:tc>
        <w:tc>
          <w:tcPr>
            <w:tcW w:w="7512" w:type="dxa"/>
          </w:tcPr>
          <w:p>
            <w:pPr>
              <w:pStyle w:val="TableParagraph"/>
              <w:spacing w:line="206" w:lineRule="exact"/>
              <w:ind w:left="400"/>
              <w:rPr>
                <w:sz w:val="18"/>
              </w:rPr>
            </w:pPr>
            <w:r>
              <w:rPr>
                <w:spacing w:val="-2"/>
                <w:sz w:val="18"/>
              </w:rPr>
              <w:t>Schizophrenia,</w:t>
            </w:r>
            <w:r>
              <w:rPr>
                <w:spacing w:val="-6"/>
                <w:sz w:val="18"/>
              </w:rPr>
              <w:t> </w:t>
            </w:r>
            <w:r>
              <w:rPr>
                <w:spacing w:val="-2"/>
                <w:sz w:val="18"/>
              </w:rPr>
              <w:t>schizotypal</w:t>
            </w:r>
            <w:r>
              <w:rPr>
                <w:spacing w:val="-8"/>
                <w:sz w:val="18"/>
              </w:rPr>
              <w:t> </w:t>
            </w:r>
            <w:r>
              <w:rPr>
                <w:spacing w:val="-2"/>
                <w:sz w:val="18"/>
              </w:rPr>
              <w:t>and</w:t>
            </w:r>
            <w:r>
              <w:rPr>
                <w:spacing w:val="-13"/>
                <w:sz w:val="18"/>
              </w:rPr>
              <w:t> </w:t>
            </w:r>
            <w:r>
              <w:rPr>
                <w:spacing w:val="-2"/>
                <w:sz w:val="18"/>
              </w:rPr>
              <w:t>delusional</w:t>
            </w:r>
            <w:r>
              <w:rPr>
                <w:spacing w:val="-7"/>
                <w:sz w:val="18"/>
              </w:rPr>
              <w:t> </w:t>
            </w:r>
            <w:r>
              <w:rPr>
                <w:spacing w:val="-2"/>
                <w:sz w:val="18"/>
              </w:rPr>
              <w:t>disorders</w:t>
            </w:r>
          </w:p>
        </w:tc>
      </w:tr>
      <w:tr>
        <w:trPr>
          <w:trHeight w:val="258" w:hRule="atLeast"/>
        </w:trPr>
        <w:tc>
          <w:tcPr>
            <w:tcW w:w="1436" w:type="dxa"/>
          </w:tcPr>
          <w:p>
            <w:pPr>
              <w:pStyle w:val="TableParagraph"/>
              <w:spacing w:line="206" w:lineRule="exact"/>
              <w:ind w:left="401"/>
              <w:rPr>
                <w:sz w:val="18"/>
              </w:rPr>
            </w:pPr>
            <w:r>
              <w:rPr>
                <w:spacing w:val="-2"/>
                <w:sz w:val="18"/>
              </w:rPr>
              <w:t>F30-</w:t>
            </w:r>
            <w:r>
              <w:rPr>
                <w:spacing w:val="-5"/>
                <w:sz w:val="18"/>
              </w:rPr>
              <w:t>F39</w:t>
            </w:r>
          </w:p>
        </w:tc>
        <w:tc>
          <w:tcPr>
            <w:tcW w:w="7512" w:type="dxa"/>
          </w:tcPr>
          <w:p>
            <w:pPr>
              <w:pStyle w:val="TableParagraph"/>
              <w:spacing w:line="206" w:lineRule="exact"/>
              <w:ind w:left="400"/>
              <w:rPr>
                <w:sz w:val="18"/>
              </w:rPr>
            </w:pPr>
            <w:r>
              <w:rPr>
                <w:spacing w:val="-2"/>
                <w:sz w:val="18"/>
              </w:rPr>
              <w:t>Mood</w:t>
            </w:r>
            <w:r>
              <w:rPr>
                <w:spacing w:val="-22"/>
                <w:sz w:val="18"/>
              </w:rPr>
              <w:t> </w:t>
            </w:r>
            <w:r>
              <w:rPr>
                <w:spacing w:val="-2"/>
                <w:sz w:val="18"/>
              </w:rPr>
              <w:t>[affective]</w:t>
            </w:r>
            <w:r>
              <w:rPr>
                <w:spacing w:val="-19"/>
                <w:sz w:val="18"/>
              </w:rPr>
              <w:t> </w:t>
            </w:r>
            <w:r>
              <w:rPr>
                <w:spacing w:val="-2"/>
                <w:sz w:val="18"/>
              </w:rPr>
              <w:t>disorders</w:t>
            </w:r>
          </w:p>
        </w:tc>
      </w:tr>
      <w:tr>
        <w:trPr>
          <w:trHeight w:val="261" w:hRule="atLeast"/>
        </w:trPr>
        <w:tc>
          <w:tcPr>
            <w:tcW w:w="1436" w:type="dxa"/>
          </w:tcPr>
          <w:p>
            <w:pPr>
              <w:pStyle w:val="TableParagraph"/>
              <w:spacing w:line="206" w:lineRule="exact"/>
              <w:ind w:left="401"/>
              <w:rPr>
                <w:sz w:val="18"/>
              </w:rPr>
            </w:pPr>
            <w:r>
              <w:rPr>
                <w:spacing w:val="-2"/>
                <w:sz w:val="18"/>
              </w:rPr>
              <w:t>F40-</w:t>
            </w:r>
            <w:r>
              <w:rPr>
                <w:spacing w:val="-5"/>
                <w:sz w:val="18"/>
              </w:rPr>
              <w:t>F48</w:t>
            </w:r>
          </w:p>
        </w:tc>
        <w:tc>
          <w:tcPr>
            <w:tcW w:w="7512" w:type="dxa"/>
          </w:tcPr>
          <w:p>
            <w:pPr>
              <w:pStyle w:val="TableParagraph"/>
              <w:spacing w:line="206" w:lineRule="exact"/>
              <w:ind w:left="400"/>
              <w:rPr>
                <w:sz w:val="18"/>
              </w:rPr>
            </w:pPr>
            <w:r>
              <w:rPr>
                <w:spacing w:val="-2"/>
                <w:sz w:val="18"/>
              </w:rPr>
              <w:t>Neurotic,</w:t>
            </w:r>
            <w:r>
              <w:rPr>
                <w:spacing w:val="-18"/>
                <w:sz w:val="18"/>
              </w:rPr>
              <w:t> </w:t>
            </w:r>
            <w:r>
              <w:rPr>
                <w:spacing w:val="-2"/>
                <w:sz w:val="18"/>
              </w:rPr>
              <w:t>stress-related</w:t>
            </w:r>
            <w:r>
              <w:rPr>
                <w:spacing w:val="-14"/>
                <w:sz w:val="18"/>
              </w:rPr>
              <w:t> </w:t>
            </w:r>
            <w:r>
              <w:rPr>
                <w:spacing w:val="-2"/>
                <w:sz w:val="18"/>
              </w:rPr>
              <w:t>and</w:t>
            </w:r>
            <w:r>
              <w:rPr>
                <w:spacing w:val="-15"/>
                <w:sz w:val="18"/>
              </w:rPr>
              <w:t> </w:t>
            </w:r>
            <w:r>
              <w:rPr>
                <w:spacing w:val="-2"/>
                <w:sz w:val="18"/>
              </w:rPr>
              <w:t>somatoform</w:t>
            </w:r>
            <w:r>
              <w:rPr>
                <w:spacing w:val="-9"/>
                <w:sz w:val="18"/>
              </w:rPr>
              <w:t> </w:t>
            </w:r>
            <w:r>
              <w:rPr>
                <w:spacing w:val="-2"/>
                <w:sz w:val="18"/>
              </w:rPr>
              <w:t>disorders</w:t>
            </w:r>
          </w:p>
        </w:tc>
      </w:tr>
      <w:tr>
        <w:trPr>
          <w:trHeight w:val="258" w:hRule="atLeast"/>
        </w:trPr>
        <w:tc>
          <w:tcPr>
            <w:tcW w:w="1436" w:type="dxa"/>
          </w:tcPr>
          <w:p>
            <w:pPr>
              <w:pStyle w:val="TableParagraph"/>
              <w:spacing w:line="206" w:lineRule="exact"/>
              <w:ind w:left="401"/>
              <w:rPr>
                <w:sz w:val="18"/>
              </w:rPr>
            </w:pPr>
            <w:r>
              <w:rPr>
                <w:spacing w:val="-2"/>
                <w:sz w:val="18"/>
              </w:rPr>
              <w:t>F50-</w:t>
            </w:r>
            <w:r>
              <w:rPr>
                <w:spacing w:val="-5"/>
                <w:sz w:val="18"/>
              </w:rPr>
              <w:t>F59</w:t>
            </w:r>
          </w:p>
        </w:tc>
        <w:tc>
          <w:tcPr>
            <w:tcW w:w="7512" w:type="dxa"/>
          </w:tcPr>
          <w:p>
            <w:pPr>
              <w:pStyle w:val="TableParagraph"/>
              <w:spacing w:line="206" w:lineRule="exact"/>
              <w:ind w:left="400"/>
              <w:rPr>
                <w:sz w:val="18"/>
              </w:rPr>
            </w:pPr>
            <w:r>
              <w:rPr>
                <w:spacing w:val="-2"/>
                <w:sz w:val="18"/>
              </w:rPr>
              <w:t>Behavioral</w:t>
            </w:r>
            <w:r>
              <w:rPr>
                <w:spacing w:val="-12"/>
                <w:sz w:val="18"/>
              </w:rPr>
              <w:t> </w:t>
            </w:r>
            <w:r>
              <w:rPr>
                <w:spacing w:val="-2"/>
                <w:sz w:val="18"/>
              </w:rPr>
              <w:t>syndromes</w:t>
            </w:r>
            <w:r>
              <w:rPr>
                <w:spacing w:val="-6"/>
                <w:sz w:val="18"/>
              </w:rPr>
              <w:t> </w:t>
            </w:r>
            <w:r>
              <w:rPr>
                <w:spacing w:val="-2"/>
                <w:sz w:val="18"/>
              </w:rPr>
              <w:t>associated</w:t>
            </w:r>
            <w:r>
              <w:rPr>
                <w:spacing w:val="-8"/>
                <w:sz w:val="18"/>
              </w:rPr>
              <w:t> </w:t>
            </w:r>
            <w:r>
              <w:rPr>
                <w:spacing w:val="-2"/>
                <w:sz w:val="18"/>
              </w:rPr>
              <w:t>with</w:t>
            </w:r>
            <w:r>
              <w:rPr>
                <w:spacing w:val="-8"/>
                <w:sz w:val="18"/>
              </w:rPr>
              <w:t> </w:t>
            </w:r>
            <w:r>
              <w:rPr>
                <w:spacing w:val="-2"/>
                <w:sz w:val="18"/>
              </w:rPr>
              <w:t>physiological</w:t>
            </w:r>
            <w:r>
              <w:rPr>
                <w:spacing w:val="-6"/>
                <w:sz w:val="18"/>
              </w:rPr>
              <w:t> </w:t>
            </w:r>
            <w:r>
              <w:rPr>
                <w:spacing w:val="-2"/>
                <w:sz w:val="18"/>
              </w:rPr>
              <w:t>disturbances</w:t>
            </w:r>
            <w:r>
              <w:rPr>
                <w:spacing w:val="-9"/>
                <w:sz w:val="18"/>
              </w:rPr>
              <w:t> </w:t>
            </w:r>
            <w:r>
              <w:rPr>
                <w:spacing w:val="-2"/>
                <w:sz w:val="18"/>
              </w:rPr>
              <w:t>and</w:t>
            </w:r>
            <w:r>
              <w:rPr>
                <w:spacing w:val="-8"/>
                <w:sz w:val="18"/>
              </w:rPr>
              <w:t> </w:t>
            </w:r>
            <w:r>
              <w:rPr>
                <w:spacing w:val="-2"/>
                <w:sz w:val="18"/>
              </w:rPr>
              <w:t>physical</w:t>
            </w:r>
            <w:r>
              <w:rPr>
                <w:spacing w:val="-10"/>
                <w:sz w:val="18"/>
              </w:rPr>
              <w:t> </w:t>
            </w:r>
            <w:r>
              <w:rPr>
                <w:spacing w:val="-2"/>
                <w:sz w:val="18"/>
              </w:rPr>
              <w:t>factors</w:t>
            </w:r>
          </w:p>
        </w:tc>
      </w:tr>
      <w:tr>
        <w:trPr>
          <w:trHeight w:val="261" w:hRule="atLeast"/>
        </w:trPr>
        <w:tc>
          <w:tcPr>
            <w:tcW w:w="1436" w:type="dxa"/>
          </w:tcPr>
          <w:p>
            <w:pPr>
              <w:pStyle w:val="TableParagraph"/>
              <w:spacing w:line="206" w:lineRule="exact"/>
              <w:ind w:left="401"/>
              <w:rPr>
                <w:sz w:val="18"/>
              </w:rPr>
            </w:pPr>
            <w:r>
              <w:rPr>
                <w:spacing w:val="-2"/>
                <w:sz w:val="18"/>
              </w:rPr>
              <w:t>F60-</w:t>
            </w:r>
            <w:r>
              <w:rPr>
                <w:spacing w:val="-5"/>
                <w:sz w:val="18"/>
              </w:rPr>
              <w:t>F69</w:t>
            </w:r>
          </w:p>
        </w:tc>
        <w:tc>
          <w:tcPr>
            <w:tcW w:w="7512" w:type="dxa"/>
          </w:tcPr>
          <w:p>
            <w:pPr>
              <w:pStyle w:val="TableParagraph"/>
              <w:spacing w:line="206" w:lineRule="exact"/>
              <w:ind w:left="400"/>
              <w:rPr>
                <w:sz w:val="18"/>
              </w:rPr>
            </w:pPr>
            <w:r>
              <w:rPr>
                <w:spacing w:val="-2"/>
                <w:sz w:val="18"/>
              </w:rPr>
              <w:t>Disorders</w:t>
            </w:r>
            <w:r>
              <w:rPr>
                <w:spacing w:val="-6"/>
                <w:sz w:val="18"/>
              </w:rPr>
              <w:t> </w:t>
            </w:r>
            <w:r>
              <w:rPr>
                <w:spacing w:val="-2"/>
                <w:sz w:val="18"/>
              </w:rPr>
              <w:t>of</w:t>
            </w:r>
            <w:r>
              <w:rPr>
                <w:spacing w:val="-5"/>
                <w:sz w:val="18"/>
              </w:rPr>
              <w:t> </w:t>
            </w:r>
            <w:r>
              <w:rPr>
                <w:spacing w:val="-2"/>
                <w:sz w:val="18"/>
              </w:rPr>
              <w:t>adult</w:t>
            </w:r>
            <w:r>
              <w:rPr>
                <w:spacing w:val="-6"/>
                <w:sz w:val="18"/>
              </w:rPr>
              <w:t> </w:t>
            </w:r>
            <w:r>
              <w:rPr>
                <w:spacing w:val="-2"/>
                <w:sz w:val="18"/>
              </w:rPr>
              <w:t>personality</w:t>
            </w:r>
            <w:r>
              <w:rPr>
                <w:spacing w:val="-12"/>
                <w:sz w:val="18"/>
              </w:rPr>
              <w:t> </w:t>
            </w:r>
            <w:r>
              <w:rPr>
                <w:spacing w:val="-2"/>
                <w:sz w:val="18"/>
              </w:rPr>
              <w:t>and</w:t>
            </w:r>
            <w:r>
              <w:rPr>
                <w:spacing w:val="-5"/>
                <w:sz w:val="18"/>
              </w:rPr>
              <w:t> </w:t>
            </w:r>
            <w:r>
              <w:rPr>
                <w:spacing w:val="-2"/>
                <w:sz w:val="18"/>
              </w:rPr>
              <w:t>behavior</w:t>
            </w:r>
          </w:p>
        </w:tc>
      </w:tr>
      <w:tr>
        <w:trPr>
          <w:trHeight w:val="258" w:hRule="atLeast"/>
        </w:trPr>
        <w:tc>
          <w:tcPr>
            <w:tcW w:w="1436" w:type="dxa"/>
          </w:tcPr>
          <w:p>
            <w:pPr>
              <w:pStyle w:val="TableParagraph"/>
              <w:spacing w:line="206" w:lineRule="exact"/>
              <w:ind w:left="401"/>
              <w:rPr>
                <w:sz w:val="18"/>
              </w:rPr>
            </w:pPr>
            <w:r>
              <w:rPr>
                <w:spacing w:val="-2"/>
                <w:sz w:val="18"/>
              </w:rPr>
              <w:t>F80-</w:t>
            </w:r>
            <w:r>
              <w:rPr>
                <w:spacing w:val="-5"/>
                <w:sz w:val="18"/>
              </w:rPr>
              <w:t>F89</w:t>
            </w:r>
          </w:p>
        </w:tc>
        <w:tc>
          <w:tcPr>
            <w:tcW w:w="7512" w:type="dxa"/>
          </w:tcPr>
          <w:p>
            <w:pPr>
              <w:pStyle w:val="TableParagraph"/>
              <w:spacing w:line="206" w:lineRule="exact"/>
              <w:ind w:left="400"/>
              <w:rPr>
                <w:sz w:val="18"/>
              </w:rPr>
            </w:pPr>
            <w:r>
              <w:rPr>
                <w:spacing w:val="-2"/>
                <w:sz w:val="18"/>
              </w:rPr>
              <w:t>Disorders</w:t>
            </w:r>
            <w:r>
              <w:rPr>
                <w:spacing w:val="-12"/>
                <w:sz w:val="18"/>
              </w:rPr>
              <w:t> </w:t>
            </w:r>
            <w:r>
              <w:rPr>
                <w:spacing w:val="-2"/>
                <w:sz w:val="18"/>
              </w:rPr>
              <w:t>of</w:t>
            </w:r>
            <w:r>
              <w:rPr>
                <w:spacing w:val="-7"/>
                <w:sz w:val="18"/>
              </w:rPr>
              <w:t> </w:t>
            </w:r>
            <w:r>
              <w:rPr>
                <w:spacing w:val="-2"/>
                <w:sz w:val="18"/>
              </w:rPr>
              <w:t>psychological</w:t>
            </w:r>
            <w:r>
              <w:rPr>
                <w:spacing w:val="-9"/>
                <w:sz w:val="18"/>
              </w:rPr>
              <w:t> </w:t>
            </w:r>
            <w:r>
              <w:rPr>
                <w:spacing w:val="-2"/>
                <w:sz w:val="18"/>
              </w:rPr>
              <w:t>development</w:t>
            </w:r>
          </w:p>
        </w:tc>
      </w:tr>
      <w:tr>
        <w:trPr>
          <w:trHeight w:val="261" w:hRule="atLeast"/>
        </w:trPr>
        <w:tc>
          <w:tcPr>
            <w:tcW w:w="1436" w:type="dxa"/>
          </w:tcPr>
          <w:p>
            <w:pPr>
              <w:pStyle w:val="TableParagraph"/>
              <w:spacing w:line="206" w:lineRule="exact"/>
              <w:ind w:left="401"/>
              <w:rPr>
                <w:sz w:val="18"/>
              </w:rPr>
            </w:pPr>
            <w:r>
              <w:rPr>
                <w:spacing w:val="-2"/>
                <w:sz w:val="18"/>
              </w:rPr>
              <w:t>F90-</w:t>
            </w:r>
            <w:r>
              <w:rPr>
                <w:spacing w:val="-5"/>
                <w:sz w:val="18"/>
              </w:rPr>
              <w:t>F98</w:t>
            </w:r>
          </w:p>
        </w:tc>
        <w:tc>
          <w:tcPr>
            <w:tcW w:w="7512" w:type="dxa"/>
          </w:tcPr>
          <w:p>
            <w:pPr>
              <w:pStyle w:val="TableParagraph"/>
              <w:spacing w:line="206" w:lineRule="exact"/>
              <w:ind w:left="400"/>
              <w:rPr>
                <w:sz w:val="18"/>
              </w:rPr>
            </w:pPr>
            <w:r>
              <w:rPr>
                <w:sz w:val="18"/>
              </w:rPr>
              <w:t>Behavioral</w:t>
            </w:r>
            <w:r>
              <w:rPr>
                <w:spacing w:val="37"/>
                <w:sz w:val="18"/>
              </w:rPr>
              <w:t> </w:t>
            </w:r>
            <w:r>
              <w:rPr>
                <w:sz w:val="18"/>
              </w:rPr>
              <w:t>and</w:t>
            </w:r>
            <w:r>
              <w:rPr>
                <w:spacing w:val="37"/>
                <w:sz w:val="18"/>
              </w:rPr>
              <w:t> </w:t>
            </w:r>
            <w:r>
              <w:rPr>
                <w:sz w:val="18"/>
              </w:rPr>
              <w:t>emotional</w:t>
            </w:r>
            <w:r>
              <w:rPr>
                <w:spacing w:val="38"/>
                <w:sz w:val="18"/>
              </w:rPr>
              <w:t> </w:t>
            </w:r>
            <w:r>
              <w:rPr>
                <w:sz w:val="18"/>
              </w:rPr>
              <w:t>disorders</w:t>
            </w:r>
            <w:r>
              <w:rPr>
                <w:spacing w:val="44"/>
                <w:sz w:val="18"/>
              </w:rPr>
              <w:t> </w:t>
            </w:r>
            <w:r>
              <w:rPr>
                <w:sz w:val="18"/>
              </w:rPr>
              <w:t>with</w:t>
            </w:r>
            <w:r>
              <w:rPr>
                <w:spacing w:val="38"/>
                <w:sz w:val="18"/>
              </w:rPr>
              <w:t> </w:t>
            </w:r>
            <w:r>
              <w:rPr>
                <w:sz w:val="18"/>
              </w:rPr>
              <w:t>onset</w:t>
            </w:r>
            <w:r>
              <w:rPr>
                <w:spacing w:val="40"/>
                <w:sz w:val="18"/>
              </w:rPr>
              <w:t> </w:t>
            </w:r>
            <w:r>
              <w:rPr>
                <w:sz w:val="18"/>
              </w:rPr>
              <w:t>usually</w:t>
            </w:r>
            <w:r>
              <w:rPr>
                <w:spacing w:val="38"/>
                <w:sz w:val="18"/>
              </w:rPr>
              <w:t> </w:t>
            </w:r>
            <w:r>
              <w:rPr>
                <w:sz w:val="18"/>
              </w:rPr>
              <w:t>occurring</w:t>
            </w:r>
            <w:r>
              <w:rPr>
                <w:spacing w:val="39"/>
                <w:sz w:val="18"/>
              </w:rPr>
              <w:t> </w:t>
            </w:r>
            <w:r>
              <w:rPr>
                <w:sz w:val="18"/>
              </w:rPr>
              <w:t>in</w:t>
            </w:r>
            <w:r>
              <w:rPr>
                <w:spacing w:val="42"/>
                <w:sz w:val="18"/>
              </w:rPr>
              <w:t> </w:t>
            </w:r>
            <w:r>
              <w:rPr>
                <w:sz w:val="18"/>
              </w:rPr>
              <w:t>childhood</w:t>
            </w:r>
            <w:r>
              <w:rPr>
                <w:spacing w:val="42"/>
                <w:sz w:val="18"/>
              </w:rPr>
              <w:t> </w:t>
            </w:r>
            <w:r>
              <w:rPr>
                <w:spacing w:val="-5"/>
                <w:sz w:val="18"/>
              </w:rPr>
              <w:t>and</w:t>
            </w:r>
          </w:p>
        </w:tc>
      </w:tr>
      <w:tr>
        <w:trPr>
          <w:trHeight w:val="230" w:hRule="atLeast"/>
        </w:trPr>
        <w:tc>
          <w:tcPr>
            <w:tcW w:w="1436" w:type="dxa"/>
          </w:tcPr>
          <w:p>
            <w:pPr>
              <w:pStyle w:val="TableParagraph"/>
              <w:spacing w:line="206" w:lineRule="exact"/>
              <w:ind w:left="401"/>
              <w:rPr>
                <w:sz w:val="18"/>
              </w:rPr>
            </w:pPr>
            <w:r>
              <w:rPr>
                <w:spacing w:val="-5"/>
                <w:sz w:val="18"/>
              </w:rPr>
              <w:t>F99</w:t>
            </w:r>
          </w:p>
        </w:tc>
        <w:tc>
          <w:tcPr>
            <w:tcW w:w="7512" w:type="dxa"/>
          </w:tcPr>
          <w:p>
            <w:pPr>
              <w:pStyle w:val="TableParagraph"/>
              <w:spacing w:line="206" w:lineRule="exact"/>
              <w:ind w:left="400"/>
              <w:rPr>
                <w:sz w:val="18"/>
              </w:rPr>
            </w:pPr>
            <w:r>
              <w:rPr>
                <w:spacing w:val="-2"/>
                <w:sz w:val="18"/>
              </w:rPr>
              <w:t>Unspecified</w:t>
            </w:r>
            <w:r>
              <w:rPr>
                <w:spacing w:val="-18"/>
                <w:sz w:val="18"/>
              </w:rPr>
              <w:t> </w:t>
            </w:r>
            <w:r>
              <w:rPr>
                <w:spacing w:val="-2"/>
                <w:sz w:val="18"/>
              </w:rPr>
              <w:t>mental</w:t>
            </w:r>
            <w:r>
              <w:rPr>
                <w:spacing w:val="-17"/>
                <w:sz w:val="18"/>
              </w:rPr>
              <w:t> </w:t>
            </w:r>
            <w:r>
              <w:rPr>
                <w:spacing w:val="-2"/>
                <w:sz w:val="18"/>
              </w:rPr>
              <w:t>disorder</w:t>
            </w:r>
          </w:p>
        </w:tc>
      </w:tr>
    </w:tbl>
    <w:p>
      <w:pPr>
        <w:pStyle w:val="BodyText"/>
        <w:rPr>
          <w:rFonts w:ascii="Arial"/>
          <w:b/>
        </w:rPr>
      </w:pPr>
    </w:p>
    <w:p>
      <w:pPr>
        <w:pStyle w:val="BodyText"/>
        <w:spacing w:before="206"/>
        <w:rPr>
          <w:rFonts w:ascii="Arial"/>
          <w:b/>
        </w:rPr>
      </w:pPr>
    </w:p>
    <w:p>
      <w:pPr>
        <w:spacing w:before="0"/>
        <w:ind w:left="537" w:right="0" w:firstLine="0"/>
        <w:jc w:val="left"/>
        <w:rPr>
          <w:rFonts w:ascii="Arial"/>
          <w:b/>
          <w:sz w:val="18"/>
        </w:rPr>
      </w:pPr>
      <w:r>
        <w:rPr>
          <w:rFonts w:ascii="Arial"/>
          <w:b/>
          <w:spacing w:val="-2"/>
          <w:sz w:val="18"/>
          <w:u w:val="thick"/>
        </w:rPr>
        <w:t>Annexure</w:t>
      </w:r>
      <w:r>
        <w:rPr>
          <w:rFonts w:ascii="Arial"/>
          <w:b/>
          <w:spacing w:val="-3"/>
          <w:sz w:val="18"/>
          <w:u w:val="thick"/>
        </w:rPr>
        <w:t> </w:t>
      </w:r>
      <w:r>
        <w:rPr>
          <w:rFonts w:ascii="Arial"/>
          <w:b/>
          <w:spacing w:val="-2"/>
          <w:sz w:val="18"/>
          <w:u w:val="thick"/>
        </w:rPr>
        <w:t>IV:-</w:t>
      </w:r>
      <w:r>
        <w:rPr>
          <w:rFonts w:ascii="Arial"/>
          <w:b/>
          <w:spacing w:val="-6"/>
          <w:sz w:val="18"/>
          <w:u w:val="thick"/>
        </w:rPr>
        <w:t> </w:t>
      </w:r>
      <w:r>
        <w:rPr>
          <w:rFonts w:ascii="Arial"/>
          <w:b/>
          <w:spacing w:val="-2"/>
          <w:sz w:val="18"/>
          <w:u w:val="thick"/>
        </w:rPr>
        <w:t>Festival</w:t>
      </w:r>
      <w:r>
        <w:rPr>
          <w:rFonts w:ascii="Arial"/>
          <w:b/>
          <w:spacing w:val="-6"/>
          <w:sz w:val="18"/>
          <w:u w:val="thick"/>
        </w:rPr>
        <w:t> </w:t>
      </w:r>
      <w:r>
        <w:rPr>
          <w:rFonts w:ascii="Arial"/>
          <w:b/>
          <w:spacing w:val="-4"/>
          <w:sz w:val="18"/>
          <w:u w:val="thick"/>
        </w:rPr>
        <w:t>List</w:t>
      </w:r>
    </w:p>
    <w:p>
      <w:pPr>
        <w:pStyle w:val="BodyText"/>
        <w:spacing w:before="7"/>
        <w:rPr>
          <w:rFonts w:ascii="Arial"/>
          <w:b/>
        </w:rPr>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5152"/>
      </w:tblGrid>
      <w:tr>
        <w:trPr>
          <w:trHeight w:val="313" w:hRule="atLeast"/>
        </w:trPr>
        <w:tc>
          <w:tcPr>
            <w:tcW w:w="1414" w:type="dxa"/>
            <w:shd w:val="clear" w:color="auto" w:fill="1F4E78"/>
          </w:tcPr>
          <w:p>
            <w:pPr>
              <w:pStyle w:val="TableParagraph"/>
              <w:spacing w:before="20"/>
              <w:ind w:left="107"/>
              <w:rPr>
                <w:rFonts w:ascii="Calibri"/>
                <w:b/>
                <w:sz w:val="22"/>
              </w:rPr>
            </w:pPr>
            <w:r>
              <w:rPr>
                <w:rFonts w:ascii="Calibri"/>
                <w:b/>
                <w:color w:val="FFFFFF"/>
                <w:spacing w:val="-2"/>
                <w:sz w:val="22"/>
              </w:rPr>
              <w:t>States</w:t>
            </w:r>
          </w:p>
        </w:tc>
        <w:tc>
          <w:tcPr>
            <w:tcW w:w="5152" w:type="dxa"/>
            <w:shd w:val="clear" w:color="auto" w:fill="1F4E78"/>
          </w:tcPr>
          <w:p>
            <w:pPr>
              <w:pStyle w:val="TableParagraph"/>
              <w:spacing w:before="20"/>
              <w:ind w:left="6"/>
              <w:jc w:val="center"/>
              <w:rPr>
                <w:rFonts w:ascii="Calibri"/>
                <w:b/>
                <w:sz w:val="22"/>
              </w:rPr>
            </w:pPr>
            <w:r>
              <w:rPr>
                <w:rFonts w:ascii="Calibri"/>
                <w:b/>
                <w:color w:val="FFFFFF"/>
                <w:spacing w:val="-2"/>
                <w:sz w:val="22"/>
              </w:rPr>
              <w:t>Festivals</w:t>
            </w:r>
          </w:p>
        </w:tc>
      </w:tr>
    </w:tbl>
    <w:p>
      <w:pPr>
        <w:pStyle w:val="TableParagraph"/>
        <w:spacing w:after="0"/>
        <w:jc w:val="center"/>
        <w:rPr>
          <w:rFonts w:ascii="Calibri"/>
          <w:b/>
          <w:sz w:val="22"/>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5536">
            <wp:simplePos x="0" y="0"/>
            <wp:positionH relativeFrom="page">
              <wp:posOffset>6235065</wp:posOffset>
            </wp:positionH>
            <wp:positionV relativeFrom="page">
              <wp:posOffset>303530</wp:posOffset>
            </wp:positionV>
            <wp:extent cx="855242" cy="526862"/>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5152"/>
      </w:tblGrid>
      <w:tr>
        <w:trPr>
          <w:trHeight w:val="419" w:hRule="atLeast"/>
        </w:trPr>
        <w:tc>
          <w:tcPr>
            <w:tcW w:w="1414" w:type="dxa"/>
          </w:tcPr>
          <w:p>
            <w:pPr>
              <w:pStyle w:val="TableParagraph"/>
              <w:spacing w:before="76"/>
              <w:ind w:left="107"/>
              <w:rPr>
                <w:rFonts w:ascii="Calibri"/>
                <w:sz w:val="22"/>
              </w:rPr>
            </w:pPr>
            <w:r>
              <w:rPr>
                <w:rFonts w:ascii="Calibri"/>
                <w:spacing w:val="-2"/>
                <w:sz w:val="22"/>
              </w:rPr>
              <w:t>Rajasthan</w:t>
            </w:r>
          </w:p>
        </w:tc>
        <w:tc>
          <w:tcPr>
            <w:tcW w:w="5152" w:type="dxa"/>
          </w:tcPr>
          <w:p>
            <w:pPr>
              <w:pStyle w:val="TableParagraph"/>
              <w:spacing w:before="76"/>
              <w:ind w:left="107"/>
              <w:rPr>
                <w:rFonts w:ascii="Calibri"/>
                <w:sz w:val="22"/>
              </w:rPr>
            </w:pPr>
            <w:r>
              <w:rPr>
                <w:rFonts w:ascii="Calibri"/>
                <w:sz w:val="22"/>
              </w:rPr>
              <w:t>Gangaur,</w:t>
            </w:r>
            <w:r>
              <w:rPr>
                <w:rFonts w:ascii="Calibri"/>
                <w:spacing w:val="-7"/>
                <w:sz w:val="22"/>
              </w:rPr>
              <w:t> </w:t>
            </w:r>
            <w:r>
              <w:rPr>
                <w:rFonts w:ascii="Calibri"/>
                <w:spacing w:val="-4"/>
                <w:sz w:val="22"/>
              </w:rPr>
              <w:t>Teej</w:t>
            </w:r>
          </w:p>
        </w:tc>
      </w:tr>
      <w:tr>
        <w:trPr>
          <w:trHeight w:val="2149" w:hRule="atLeast"/>
        </w:trPr>
        <w:tc>
          <w:tcPr>
            <w:tcW w:w="1414" w:type="dxa"/>
          </w:tcPr>
          <w:p>
            <w:pPr>
              <w:pStyle w:val="TableParagraph"/>
              <w:ind w:left="0"/>
              <w:rPr>
                <w:rFonts w:ascii="Arial"/>
                <w:b/>
                <w:sz w:val="22"/>
              </w:rPr>
            </w:pPr>
          </w:p>
          <w:p>
            <w:pPr>
              <w:pStyle w:val="TableParagraph"/>
              <w:ind w:left="0"/>
              <w:rPr>
                <w:rFonts w:ascii="Arial"/>
                <w:b/>
                <w:sz w:val="22"/>
              </w:rPr>
            </w:pPr>
          </w:p>
          <w:p>
            <w:pPr>
              <w:pStyle w:val="TableParagraph"/>
              <w:spacing w:before="181"/>
              <w:ind w:left="0"/>
              <w:rPr>
                <w:rFonts w:ascii="Arial"/>
                <w:b/>
                <w:sz w:val="22"/>
              </w:rPr>
            </w:pPr>
          </w:p>
          <w:p>
            <w:pPr>
              <w:pStyle w:val="TableParagraph"/>
              <w:ind w:left="158"/>
              <w:rPr>
                <w:rFonts w:ascii="Calibri"/>
                <w:sz w:val="22"/>
              </w:rPr>
            </w:pPr>
            <w:r>
              <w:rPr>
                <w:rFonts w:ascii="Calibri"/>
                <w:sz w:val="22"/>
              </w:rPr>
              <w:t>All</w:t>
            </w:r>
            <w:r>
              <w:rPr>
                <w:rFonts w:ascii="Calibri"/>
                <w:spacing w:val="-1"/>
                <w:sz w:val="22"/>
              </w:rPr>
              <w:t> </w:t>
            </w:r>
            <w:r>
              <w:rPr>
                <w:rFonts w:ascii="Calibri"/>
                <w:spacing w:val="-2"/>
                <w:sz w:val="22"/>
              </w:rPr>
              <w:t>States</w:t>
            </w:r>
          </w:p>
        </w:tc>
        <w:tc>
          <w:tcPr>
            <w:tcW w:w="5152" w:type="dxa"/>
          </w:tcPr>
          <w:p>
            <w:pPr>
              <w:pStyle w:val="TableParagraph"/>
              <w:ind w:left="107" w:right="4477"/>
              <w:rPr>
                <w:rFonts w:ascii="Calibri"/>
                <w:sz w:val="22"/>
              </w:rPr>
            </w:pPr>
            <w:r>
              <w:rPr>
                <w:rFonts w:ascii="Calibri"/>
                <w:spacing w:val="-2"/>
                <w:sz w:val="22"/>
              </w:rPr>
              <w:t>Diwali </w:t>
            </w:r>
            <w:r>
              <w:rPr>
                <w:rFonts w:ascii="Calibri"/>
                <w:spacing w:val="-4"/>
                <w:sz w:val="22"/>
              </w:rPr>
              <w:t>Eid</w:t>
            </w:r>
          </w:p>
          <w:p>
            <w:pPr>
              <w:pStyle w:val="TableParagraph"/>
              <w:ind w:left="107"/>
              <w:rPr>
                <w:rFonts w:ascii="Calibri"/>
                <w:sz w:val="22"/>
              </w:rPr>
            </w:pPr>
            <w:r>
              <w:rPr>
                <w:rFonts w:ascii="Calibri"/>
                <w:spacing w:val="-2"/>
                <w:sz w:val="22"/>
              </w:rPr>
              <w:t>Christmas</w:t>
            </w:r>
          </w:p>
          <w:p>
            <w:pPr>
              <w:pStyle w:val="TableParagraph"/>
              <w:ind w:left="107"/>
              <w:rPr>
                <w:rFonts w:ascii="Calibri"/>
                <w:sz w:val="22"/>
              </w:rPr>
            </w:pPr>
            <w:r>
              <w:rPr>
                <w:rFonts w:ascii="Calibri"/>
                <w:sz w:val="22"/>
              </w:rPr>
              <w:t>Nowruz</w:t>
            </w:r>
            <w:r>
              <w:rPr>
                <w:rFonts w:ascii="Calibri"/>
                <w:spacing w:val="-7"/>
                <w:sz w:val="22"/>
              </w:rPr>
              <w:t> </w:t>
            </w:r>
            <w:r>
              <w:rPr>
                <w:rFonts w:ascii="Calibri"/>
                <w:sz w:val="22"/>
              </w:rPr>
              <w:t>(Persian</w:t>
            </w:r>
            <w:r>
              <w:rPr>
                <w:rFonts w:ascii="Calibri"/>
                <w:spacing w:val="-7"/>
                <w:sz w:val="22"/>
              </w:rPr>
              <w:t> </w:t>
            </w:r>
            <w:r>
              <w:rPr>
                <w:rFonts w:ascii="Calibri"/>
                <w:sz w:val="22"/>
              </w:rPr>
              <w:t>New</w:t>
            </w:r>
            <w:r>
              <w:rPr>
                <w:rFonts w:ascii="Calibri"/>
                <w:spacing w:val="-7"/>
                <w:sz w:val="22"/>
              </w:rPr>
              <w:t> </w:t>
            </w:r>
            <w:r>
              <w:rPr>
                <w:rFonts w:ascii="Calibri"/>
                <w:sz w:val="22"/>
              </w:rPr>
              <w:t>Year)/Cheti</w:t>
            </w:r>
            <w:r>
              <w:rPr>
                <w:rFonts w:ascii="Calibri"/>
                <w:spacing w:val="-7"/>
                <w:sz w:val="22"/>
              </w:rPr>
              <w:t> </w:t>
            </w:r>
            <w:r>
              <w:rPr>
                <w:rFonts w:ascii="Calibri"/>
                <w:sz w:val="22"/>
              </w:rPr>
              <w:t>Chand</w:t>
            </w:r>
            <w:r>
              <w:rPr>
                <w:rFonts w:ascii="Calibri"/>
                <w:spacing w:val="-6"/>
                <w:sz w:val="22"/>
              </w:rPr>
              <w:t> </w:t>
            </w:r>
            <w:r>
              <w:rPr>
                <w:rFonts w:ascii="Calibri"/>
                <w:sz w:val="22"/>
              </w:rPr>
              <w:t>(Sindhi</w:t>
            </w:r>
            <w:r>
              <w:rPr>
                <w:rFonts w:ascii="Calibri"/>
                <w:spacing w:val="-5"/>
                <w:sz w:val="22"/>
              </w:rPr>
              <w:t> </w:t>
            </w:r>
            <w:r>
              <w:rPr>
                <w:rFonts w:ascii="Calibri"/>
                <w:sz w:val="22"/>
              </w:rPr>
              <w:t>New </w:t>
            </w:r>
            <w:r>
              <w:rPr>
                <w:rFonts w:ascii="Calibri"/>
                <w:spacing w:val="-2"/>
                <w:sz w:val="22"/>
              </w:rPr>
              <w:t>Year)</w:t>
            </w:r>
          </w:p>
          <w:p>
            <w:pPr>
              <w:pStyle w:val="TableParagraph"/>
              <w:ind w:left="107" w:right="3537"/>
              <w:rPr>
                <w:rFonts w:ascii="Calibri"/>
                <w:sz w:val="22"/>
              </w:rPr>
            </w:pPr>
            <w:r>
              <w:rPr>
                <w:rFonts w:ascii="Calibri"/>
                <w:sz w:val="22"/>
              </w:rPr>
              <w:t>Buddha</w:t>
            </w:r>
            <w:r>
              <w:rPr>
                <w:rFonts w:ascii="Calibri"/>
                <w:spacing w:val="-13"/>
                <w:sz w:val="22"/>
              </w:rPr>
              <w:t> </w:t>
            </w:r>
            <w:r>
              <w:rPr>
                <w:rFonts w:ascii="Calibri"/>
                <w:sz w:val="22"/>
              </w:rPr>
              <w:t>Purnima </w:t>
            </w:r>
            <w:r>
              <w:rPr>
                <w:rFonts w:ascii="Calibri"/>
                <w:spacing w:val="-2"/>
                <w:sz w:val="22"/>
              </w:rPr>
              <w:t>Navratri</w:t>
            </w:r>
          </w:p>
          <w:p>
            <w:pPr>
              <w:pStyle w:val="TableParagraph"/>
              <w:spacing w:line="249" w:lineRule="exact" w:before="1"/>
              <w:ind w:left="107"/>
              <w:rPr>
                <w:rFonts w:ascii="Calibri"/>
                <w:sz w:val="22"/>
              </w:rPr>
            </w:pPr>
            <w:r>
              <w:rPr>
                <w:rFonts w:ascii="Calibri"/>
                <w:sz w:val="22"/>
              </w:rPr>
              <w:t>Rang</w:t>
            </w:r>
            <w:r>
              <w:rPr>
                <w:rFonts w:ascii="Calibri"/>
                <w:spacing w:val="-4"/>
                <w:sz w:val="22"/>
              </w:rPr>
              <w:t> </w:t>
            </w:r>
            <w:r>
              <w:rPr>
                <w:rFonts w:ascii="Calibri"/>
                <w:spacing w:val="-2"/>
                <w:sz w:val="22"/>
              </w:rPr>
              <w:t>Panchami/Holi</w:t>
            </w:r>
          </w:p>
        </w:tc>
      </w:tr>
    </w:tbl>
    <w:p>
      <w:pPr>
        <w:pStyle w:val="BodyText"/>
        <w:rPr>
          <w:rFonts w:ascii="Arial"/>
          <w:b/>
        </w:rPr>
      </w:pPr>
    </w:p>
    <w:p>
      <w:pPr>
        <w:pStyle w:val="BodyText"/>
        <w:spacing w:before="201"/>
        <w:rPr>
          <w:rFonts w:ascii="Arial"/>
          <w:b/>
        </w:rPr>
      </w:pPr>
    </w:p>
    <w:p>
      <w:pPr>
        <w:spacing w:before="0" w:after="8"/>
        <w:ind w:left="537" w:right="0" w:firstLine="0"/>
        <w:jc w:val="left"/>
        <w:rPr>
          <w:rFonts w:ascii="Arial"/>
          <w:b/>
          <w:sz w:val="18"/>
        </w:rPr>
      </w:pPr>
      <w:r>
        <w:rPr>
          <w:rFonts w:ascii="Arial"/>
          <w:b/>
          <w:spacing w:val="-2"/>
          <w:sz w:val="18"/>
          <w:u w:val="thick"/>
        </w:rPr>
        <w:t>Annexure</w:t>
      </w:r>
      <w:r>
        <w:rPr>
          <w:rFonts w:ascii="Arial"/>
          <w:b/>
          <w:spacing w:val="-1"/>
          <w:sz w:val="18"/>
          <w:u w:val="thick"/>
        </w:rPr>
        <w:t> </w:t>
      </w:r>
      <w:r>
        <w:rPr>
          <w:rFonts w:ascii="Arial"/>
          <w:b/>
          <w:spacing w:val="-2"/>
          <w:sz w:val="18"/>
          <w:u w:val="thick"/>
        </w:rPr>
        <w:t>V:-</w:t>
      </w:r>
      <w:r>
        <w:rPr>
          <w:rFonts w:ascii="Arial"/>
          <w:b/>
          <w:spacing w:val="-5"/>
          <w:sz w:val="18"/>
          <w:u w:val="thick"/>
        </w:rPr>
        <w:t> </w:t>
      </w:r>
      <w:r>
        <w:rPr>
          <w:rFonts w:ascii="Arial"/>
          <w:b/>
          <w:spacing w:val="-2"/>
          <w:sz w:val="18"/>
          <w:u w:val="thick"/>
        </w:rPr>
        <w:t>List</w:t>
      </w:r>
      <w:r>
        <w:rPr>
          <w:rFonts w:ascii="Arial"/>
          <w:b/>
          <w:spacing w:val="-7"/>
          <w:sz w:val="18"/>
          <w:u w:val="thick"/>
        </w:rPr>
        <w:t> </w:t>
      </w:r>
      <w:r>
        <w:rPr>
          <w:rFonts w:ascii="Arial"/>
          <w:b/>
          <w:spacing w:val="-2"/>
          <w:sz w:val="18"/>
          <w:u w:val="thick"/>
        </w:rPr>
        <w:t>of Office</w:t>
      </w:r>
      <w:r>
        <w:rPr>
          <w:rFonts w:ascii="Arial"/>
          <w:b/>
          <w:spacing w:val="-1"/>
          <w:sz w:val="18"/>
          <w:u w:val="thick"/>
        </w:rPr>
        <w:t> </w:t>
      </w:r>
      <w:r>
        <w:rPr>
          <w:rFonts w:ascii="Arial"/>
          <w:b/>
          <w:spacing w:val="-2"/>
          <w:sz w:val="18"/>
          <w:u w:val="thick"/>
        </w:rPr>
        <w:t>of the</w:t>
      </w:r>
      <w:r>
        <w:rPr>
          <w:rFonts w:ascii="Arial"/>
          <w:b/>
          <w:spacing w:val="-8"/>
          <w:sz w:val="18"/>
          <w:u w:val="thick"/>
        </w:rPr>
        <w:t> </w:t>
      </w:r>
      <w:r>
        <w:rPr>
          <w:rFonts w:ascii="Arial"/>
          <w:b/>
          <w:spacing w:val="-2"/>
          <w:sz w:val="18"/>
          <w:u w:val="thick"/>
        </w:rPr>
        <w:t>Insurance Ombudsman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8"/>
        <w:gridCol w:w="5180"/>
      </w:tblGrid>
      <w:tr>
        <w:trPr>
          <w:trHeight w:val="652" w:hRule="atLeast"/>
        </w:trPr>
        <w:tc>
          <w:tcPr>
            <w:tcW w:w="4878" w:type="dxa"/>
            <w:shd w:val="clear" w:color="auto" w:fill="BCD5ED"/>
          </w:tcPr>
          <w:p>
            <w:pPr>
              <w:pStyle w:val="TableParagraph"/>
              <w:spacing w:before="10"/>
              <w:ind w:left="0"/>
              <w:rPr>
                <w:rFonts w:ascii="Arial"/>
                <w:b/>
                <w:sz w:val="18"/>
              </w:rPr>
            </w:pPr>
          </w:p>
          <w:p>
            <w:pPr>
              <w:pStyle w:val="TableParagraph"/>
              <w:ind w:left="515"/>
              <w:rPr>
                <w:rFonts w:ascii="Arial"/>
                <w:b/>
                <w:sz w:val="18"/>
              </w:rPr>
            </w:pPr>
            <w:r>
              <w:rPr>
                <w:rFonts w:ascii="Arial"/>
                <w:b/>
                <w:sz w:val="18"/>
              </w:rPr>
              <w:t>Office</w:t>
            </w:r>
            <w:r>
              <w:rPr>
                <w:rFonts w:ascii="Arial"/>
                <w:b/>
                <w:spacing w:val="-3"/>
                <w:sz w:val="18"/>
              </w:rPr>
              <w:t> </w:t>
            </w:r>
            <w:r>
              <w:rPr>
                <w:rFonts w:ascii="Arial"/>
                <w:b/>
                <w:spacing w:val="-2"/>
                <w:sz w:val="18"/>
              </w:rPr>
              <w:t>Details</w:t>
            </w:r>
          </w:p>
        </w:tc>
        <w:tc>
          <w:tcPr>
            <w:tcW w:w="5180" w:type="dxa"/>
            <w:shd w:val="clear" w:color="auto" w:fill="BCD5ED"/>
          </w:tcPr>
          <w:p>
            <w:pPr>
              <w:pStyle w:val="TableParagraph"/>
              <w:tabs>
                <w:tab w:pos="2845" w:val="left" w:leader="none"/>
                <w:tab w:pos="4321" w:val="left" w:leader="none"/>
              </w:tabs>
              <w:spacing w:before="114"/>
              <w:ind w:left="515" w:right="335"/>
              <w:rPr>
                <w:rFonts w:ascii="Arial"/>
                <w:b/>
                <w:sz w:val="18"/>
              </w:rPr>
            </w:pPr>
            <w:r>
              <w:rPr>
                <w:rFonts w:ascii="Arial"/>
                <w:b/>
                <w:spacing w:val="-2"/>
                <w:sz w:val="18"/>
              </w:rPr>
              <w:t>Jurisdiction</w:t>
            </w:r>
            <w:r>
              <w:rPr>
                <w:rFonts w:ascii="Arial"/>
                <w:b/>
                <w:sz w:val="18"/>
              </w:rPr>
              <w:tab/>
            </w:r>
            <w:r>
              <w:rPr>
                <w:rFonts w:ascii="Arial"/>
                <w:b/>
                <w:spacing w:val="-6"/>
                <w:sz w:val="18"/>
              </w:rPr>
              <w:t>of</w:t>
            </w:r>
            <w:r>
              <w:rPr>
                <w:rFonts w:ascii="Arial"/>
                <w:b/>
                <w:sz w:val="18"/>
              </w:rPr>
              <w:tab/>
            </w:r>
            <w:r>
              <w:rPr>
                <w:rFonts w:ascii="Arial"/>
                <w:b/>
                <w:spacing w:val="-2"/>
                <w:sz w:val="18"/>
              </w:rPr>
              <w:t>Office </w:t>
            </w:r>
            <w:r>
              <w:rPr>
                <w:rFonts w:ascii="Arial"/>
                <w:b/>
                <w:sz w:val="18"/>
              </w:rPr>
              <w:t>Union Territory, District)</w:t>
            </w:r>
          </w:p>
        </w:tc>
      </w:tr>
      <w:tr>
        <w:trPr>
          <w:trHeight w:val="1895" w:hRule="atLeast"/>
        </w:trPr>
        <w:tc>
          <w:tcPr>
            <w:tcW w:w="4878" w:type="dxa"/>
          </w:tcPr>
          <w:p>
            <w:pPr>
              <w:pStyle w:val="TableParagraph"/>
              <w:spacing w:before="114"/>
              <w:ind w:left="515"/>
              <w:rPr>
                <w:sz w:val="18"/>
              </w:rPr>
            </w:pPr>
            <w:r>
              <w:rPr>
                <w:rFonts w:ascii="Arial"/>
                <w:b/>
                <w:spacing w:val="-2"/>
                <w:sz w:val="18"/>
              </w:rPr>
              <w:t>AHMEDABAD</w:t>
            </w:r>
            <w:r>
              <w:rPr>
                <w:rFonts w:ascii="Arial"/>
                <w:b/>
                <w:spacing w:val="2"/>
                <w:sz w:val="18"/>
              </w:rPr>
              <w:t> </w:t>
            </w:r>
            <w:r>
              <w:rPr>
                <w:spacing w:val="-10"/>
                <w:sz w:val="18"/>
              </w:rPr>
              <w:t>-</w:t>
            </w:r>
          </w:p>
          <w:p>
            <w:pPr>
              <w:pStyle w:val="TableParagraph"/>
              <w:spacing w:line="207" w:lineRule="exact" w:before="6"/>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Jeevan Prakash Building, 6th floor, Tilak Marg, Relief Road, AHMEDABAD – 380 001.</w:t>
            </w:r>
          </w:p>
          <w:p>
            <w:pPr>
              <w:pStyle w:val="TableParagraph"/>
              <w:ind w:left="515"/>
              <w:rPr>
                <w:sz w:val="18"/>
              </w:rPr>
            </w:pPr>
            <w:r>
              <w:rPr>
                <w:sz w:val="18"/>
              </w:rPr>
              <w:t>Tel.:</w:t>
            </w:r>
            <w:r>
              <w:rPr>
                <w:spacing w:val="-5"/>
                <w:sz w:val="18"/>
              </w:rPr>
              <w:t> </w:t>
            </w:r>
            <w:r>
              <w:rPr>
                <w:sz w:val="18"/>
              </w:rPr>
              <w:t>079</w:t>
            </w:r>
            <w:r>
              <w:rPr>
                <w:spacing w:val="-4"/>
                <w:sz w:val="18"/>
              </w:rPr>
              <w:t> </w:t>
            </w:r>
            <w:r>
              <w:rPr>
                <w:sz w:val="18"/>
              </w:rPr>
              <w:t>–</w:t>
            </w:r>
            <w:r>
              <w:rPr>
                <w:spacing w:val="-3"/>
                <w:sz w:val="18"/>
              </w:rPr>
              <w:t> </w:t>
            </w:r>
            <w:r>
              <w:rPr>
                <w:sz w:val="18"/>
              </w:rPr>
              <w:t>25501201</w:t>
            </w:r>
            <w:r>
              <w:rPr>
                <w:spacing w:val="-4"/>
                <w:sz w:val="18"/>
              </w:rPr>
              <w:t> </w:t>
            </w:r>
            <w:r>
              <w:rPr>
                <w:sz w:val="18"/>
              </w:rPr>
              <w:t>/02</w:t>
            </w:r>
            <w:r>
              <w:rPr>
                <w:spacing w:val="-5"/>
                <w:sz w:val="18"/>
              </w:rPr>
              <w:t> </w:t>
            </w:r>
            <w:r>
              <w:rPr>
                <w:spacing w:val="-2"/>
                <w:sz w:val="18"/>
              </w:rPr>
              <w:t>/05/06</w:t>
            </w:r>
          </w:p>
          <w:p>
            <w:pPr>
              <w:pStyle w:val="TableParagraph"/>
              <w:ind w:left="515"/>
              <w:rPr>
                <w:sz w:val="18"/>
              </w:rPr>
            </w:pPr>
            <w:r>
              <w:rPr>
                <w:sz w:val="18"/>
              </w:rPr>
              <w:t>Email:</w:t>
            </w:r>
            <w:r>
              <w:rPr>
                <w:spacing w:val="-2"/>
                <w:sz w:val="18"/>
              </w:rPr>
              <w:t> </w:t>
            </w:r>
            <w:hyperlink r:id="rId15">
              <w:r>
                <w:rPr>
                  <w:color w:val="0000FF"/>
                  <w:spacing w:val="-2"/>
                  <w:sz w:val="18"/>
                  <w:u w:val="single" w:color="0000FF"/>
                </w:rPr>
                <w:t>bimalokpal.ahmedabad@cioins.co.in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ind w:left="0"/>
              <w:rPr>
                <w:rFonts w:ascii="Arial"/>
                <w:b/>
                <w:sz w:val="18"/>
              </w:rPr>
            </w:pPr>
          </w:p>
          <w:p>
            <w:pPr>
              <w:pStyle w:val="TableParagraph"/>
              <w:spacing w:before="15"/>
              <w:ind w:left="0"/>
              <w:rPr>
                <w:rFonts w:ascii="Arial"/>
                <w:b/>
                <w:sz w:val="18"/>
              </w:rPr>
            </w:pPr>
          </w:p>
          <w:p>
            <w:pPr>
              <w:pStyle w:val="TableParagraph"/>
              <w:spacing w:before="1"/>
              <w:ind w:left="515"/>
              <w:rPr>
                <w:sz w:val="18"/>
              </w:rPr>
            </w:pPr>
            <w:r>
              <w:rPr>
                <w:sz w:val="18"/>
              </w:rPr>
              <w:t>Gujarat,</w:t>
            </w:r>
            <w:r>
              <w:rPr>
                <w:spacing w:val="-4"/>
                <w:sz w:val="18"/>
              </w:rPr>
              <w:t> </w:t>
            </w:r>
            <w:r>
              <w:rPr>
                <w:sz w:val="18"/>
              </w:rPr>
              <w:t>Dadra</w:t>
            </w:r>
            <w:r>
              <w:rPr>
                <w:spacing w:val="-4"/>
                <w:sz w:val="18"/>
              </w:rPr>
              <w:t> </w:t>
            </w:r>
            <w:r>
              <w:rPr>
                <w:sz w:val="18"/>
              </w:rPr>
              <w:t>&amp;</w:t>
            </w:r>
            <w:r>
              <w:rPr>
                <w:spacing w:val="-4"/>
                <w:sz w:val="18"/>
              </w:rPr>
              <w:t> </w:t>
            </w:r>
            <w:r>
              <w:rPr>
                <w:sz w:val="18"/>
              </w:rPr>
              <w:t>Nagar</w:t>
            </w:r>
            <w:r>
              <w:rPr>
                <w:spacing w:val="-3"/>
                <w:sz w:val="18"/>
              </w:rPr>
              <w:t> </w:t>
            </w:r>
            <w:r>
              <w:rPr>
                <w:sz w:val="18"/>
              </w:rPr>
              <w:t>Haveli,</w:t>
            </w:r>
            <w:r>
              <w:rPr>
                <w:spacing w:val="-4"/>
                <w:sz w:val="18"/>
              </w:rPr>
              <w:t> </w:t>
            </w:r>
            <w:r>
              <w:rPr>
                <w:sz w:val="18"/>
              </w:rPr>
              <w:t>Daman</w:t>
            </w:r>
            <w:r>
              <w:rPr>
                <w:spacing w:val="-4"/>
                <w:sz w:val="18"/>
              </w:rPr>
              <w:t> </w:t>
            </w:r>
            <w:r>
              <w:rPr>
                <w:sz w:val="18"/>
              </w:rPr>
              <w:t>and</w:t>
            </w:r>
            <w:r>
              <w:rPr>
                <w:spacing w:val="-3"/>
                <w:sz w:val="18"/>
              </w:rPr>
              <w:t> </w:t>
            </w:r>
            <w:r>
              <w:rPr>
                <w:spacing w:val="-5"/>
                <w:sz w:val="18"/>
              </w:rPr>
              <w:t>Diu</w:t>
            </w:r>
          </w:p>
        </w:tc>
      </w:tr>
      <w:tr>
        <w:trPr>
          <w:trHeight w:val="1897" w:hRule="atLeast"/>
        </w:trPr>
        <w:tc>
          <w:tcPr>
            <w:tcW w:w="4878" w:type="dxa"/>
          </w:tcPr>
          <w:p>
            <w:pPr>
              <w:pStyle w:val="TableParagraph"/>
              <w:spacing w:before="116"/>
              <w:ind w:left="515"/>
              <w:rPr>
                <w:sz w:val="18"/>
              </w:rPr>
            </w:pPr>
            <w:r>
              <w:rPr>
                <w:rFonts w:ascii="Arial"/>
                <w:b/>
                <w:spacing w:val="-2"/>
                <w:sz w:val="18"/>
              </w:rPr>
              <w:t>BENGALURU</w:t>
            </w:r>
            <w:r>
              <w:rPr>
                <w:rFonts w:ascii="Arial"/>
                <w:b/>
                <w:spacing w:val="4"/>
                <w:sz w:val="18"/>
              </w:rPr>
              <w:t> </w:t>
            </w:r>
            <w:r>
              <w:rPr>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spacing w:line="206" w:lineRule="exact"/>
              <w:ind w:left="515"/>
              <w:rPr>
                <w:sz w:val="18"/>
              </w:rPr>
            </w:pPr>
            <w:r>
              <w:rPr>
                <w:sz w:val="18"/>
              </w:rPr>
              <w:t>Office</w:t>
            </w:r>
            <w:r>
              <w:rPr>
                <w:spacing w:val="-4"/>
                <w:sz w:val="18"/>
              </w:rPr>
              <w:t> </w:t>
            </w:r>
            <w:r>
              <w:rPr>
                <w:sz w:val="18"/>
              </w:rPr>
              <w:t>of</w:t>
            </w:r>
            <w:r>
              <w:rPr>
                <w:spacing w:val="-1"/>
                <w:sz w:val="18"/>
              </w:rPr>
              <w:t> </w:t>
            </w:r>
            <w:r>
              <w:rPr>
                <w:sz w:val="18"/>
              </w:rPr>
              <w:t>the</w:t>
            </w:r>
            <w:r>
              <w:rPr>
                <w:spacing w:val="-2"/>
                <w:sz w:val="18"/>
              </w:rPr>
              <w:t> </w:t>
            </w:r>
            <w:r>
              <w:rPr>
                <w:sz w:val="18"/>
              </w:rPr>
              <w:t>Insurance</w:t>
            </w:r>
            <w:r>
              <w:rPr>
                <w:spacing w:val="-3"/>
                <w:sz w:val="18"/>
              </w:rPr>
              <w:t> </w:t>
            </w:r>
            <w:r>
              <w:rPr>
                <w:spacing w:val="-2"/>
                <w:sz w:val="18"/>
              </w:rPr>
              <w:t>Ombudsman,</w:t>
            </w:r>
          </w:p>
          <w:p>
            <w:pPr>
              <w:pStyle w:val="TableParagraph"/>
              <w:ind w:left="515" w:right="639"/>
              <w:rPr>
                <w:sz w:val="18"/>
              </w:rPr>
            </w:pPr>
            <w:r>
              <w:rPr>
                <w:sz w:val="18"/>
              </w:rPr>
              <w:t>Jeevan</w:t>
            </w:r>
            <w:r>
              <w:rPr>
                <w:spacing w:val="-8"/>
                <w:sz w:val="18"/>
              </w:rPr>
              <w:t> </w:t>
            </w:r>
            <w:r>
              <w:rPr>
                <w:sz w:val="18"/>
              </w:rPr>
              <w:t>Soudha</w:t>
            </w:r>
            <w:r>
              <w:rPr>
                <w:spacing w:val="-8"/>
                <w:sz w:val="18"/>
              </w:rPr>
              <w:t> </w:t>
            </w:r>
            <w:r>
              <w:rPr>
                <w:sz w:val="18"/>
              </w:rPr>
              <w:t>Building,PID</w:t>
            </w:r>
            <w:r>
              <w:rPr>
                <w:spacing w:val="-10"/>
                <w:sz w:val="18"/>
              </w:rPr>
              <w:t> </w:t>
            </w:r>
            <w:r>
              <w:rPr>
                <w:sz w:val="18"/>
              </w:rPr>
              <w:t>No.</w:t>
            </w:r>
            <w:r>
              <w:rPr>
                <w:spacing w:val="-8"/>
                <w:sz w:val="18"/>
              </w:rPr>
              <w:t> </w:t>
            </w:r>
            <w:r>
              <w:rPr>
                <w:sz w:val="18"/>
              </w:rPr>
              <w:t>57-27-N-19 Ground Floor, 19/19, 24th Main Road,</w:t>
            </w:r>
          </w:p>
          <w:p>
            <w:pPr>
              <w:pStyle w:val="TableParagraph"/>
              <w:spacing w:before="1"/>
              <w:ind w:left="515" w:right="639"/>
              <w:rPr>
                <w:sz w:val="18"/>
              </w:rPr>
            </w:pPr>
            <w:r>
              <w:rPr>
                <w:sz w:val="18"/>
              </w:rPr>
              <w:t>JP</w:t>
            </w:r>
            <w:r>
              <w:rPr>
                <w:spacing w:val="-6"/>
                <w:sz w:val="18"/>
              </w:rPr>
              <w:t> </w:t>
            </w:r>
            <w:r>
              <w:rPr>
                <w:sz w:val="18"/>
              </w:rPr>
              <w:t>Nagar,</w:t>
            </w:r>
            <w:r>
              <w:rPr>
                <w:spacing w:val="-6"/>
                <w:sz w:val="18"/>
              </w:rPr>
              <w:t> </w:t>
            </w:r>
            <w:r>
              <w:rPr>
                <w:sz w:val="18"/>
              </w:rPr>
              <w:t>Ist</w:t>
            </w:r>
            <w:r>
              <w:rPr>
                <w:spacing w:val="-8"/>
                <w:sz w:val="18"/>
              </w:rPr>
              <w:t> </w:t>
            </w:r>
            <w:r>
              <w:rPr>
                <w:sz w:val="18"/>
              </w:rPr>
              <w:t>Phase,</w:t>
            </w:r>
            <w:r>
              <w:rPr>
                <w:spacing w:val="-6"/>
                <w:sz w:val="18"/>
              </w:rPr>
              <w:t> </w:t>
            </w:r>
            <w:r>
              <w:rPr>
                <w:sz w:val="18"/>
              </w:rPr>
              <w:t>Bengaluru</w:t>
            </w:r>
            <w:r>
              <w:rPr>
                <w:spacing w:val="-2"/>
                <w:sz w:val="18"/>
              </w:rPr>
              <w:t> </w:t>
            </w:r>
            <w:r>
              <w:rPr>
                <w:sz w:val="18"/>
              </w:rPr>
              <w:t>–</w:t>
            </w:r>
            <w:r>
              <w:rPr>
                <w:spacing w:val="-5"/>
                <w:sz w:val="18"/>
              </w:rPr>
              <w:t> </w:t>
            </w:r>
            <w:r>
              <w:rPr>
                <w:sz w:val="18"/>
              </w:rPr>
              <w:t>560</w:t>
            </w:r>
            <w:r>
              <w:rPr>
                <w:spacing w:val="-6"/>
                <w:sz w:val="18"/>
              </w:rPr>
              <w:t> </w:t>
            </w:r>
            <w:r>
              <w:rPr>
                <w:sz w:val="18"/>
              </w:rPr>
              <w:t>078. Tel.: 080 - 26652048 / 26652049</w:t>
            </w:r>
          </w:p>
          <w:p>
            <w:pPr>
              <w:pStyle w:val="TableParagraph"/>
              <w:spacing w:line="206" w:lineRule="exact"/>
              <w:ind w:left="515"/>
              <w:rPr>
                <w:sz w:val="18"/>
              </w:rPr>
            </w:pPr>
            <w:r>
              <w:rPr>
                <w:sz w:val="18"/>
              </w:rPr>
              <w:t>Email: </w:t>
            </w:r>
            <w:hyperlink r:id="rId16">
              <w:r>
                <w:rPr>
                  <w:color w:val="0000FF"/>
                  <w:spacing w:val="-2"/>
                  <w:sz w:val="18"/>
                  <w:u w:val="single" w:color="0000FF"/>
                </w:rPr>
                <w:t>bimalokpal.bengaluru@cioins.co.in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ind w:left="0"/>
              <w:rPr>
                <w:rFonts w:ascii="Arial"/>
                <w:b/>
                <w:sz w:val="18"/>
              </w:rPr>
            </w:pPr>
          </w:p>
          <w:p>
            <w:pPr>
              <w:pStyle w:val="TableParagraph"/>
              <w:spacing w:before="15"/>
              <w:ind w:left="0"/>
              <w:rPr>
                <w:rFonts w:ascii="Arial"/>
                <w:b/>
                <w:sz w:val="18"/>
              </w:rPr>
            </w:pPr>
          </w:p>
          <w:p>
            <w:pPr>
              <w:pStyle w:val="TableParagraph"/>
              <w:spacing w:before="1"/>
              <w:ind w:left="515"/>
              <w:rPr>
                <w:sz w:val="18"/>
              </w:rPr>
            </w:pPr>
            <w:r>
              <w:rPr>
                <w:spacing w:val="-2"/>
                <w:sz w:val="18"/>
              </w:rPr>
              <w:t>Karnataka.</w:t>
            </w:r>
          </w:p>
        </w:tc>
      </w:tr>
      <w:tr>
        <w:trPr>
          <w:trHeight w:val="1896" w:hRule="atLeast"/>
        </w:trPr>
        <w:tc>
          <w:tcPr>
            <w:tcW w:w="4878" w:type="dxa"/>
          </w:tcPr>
          <w:p>
            <w:pPr>
              <w:pStyle w:val="TableParagraph"/>
              <w:spacing w:before="114"/>
              <w:ind w:left="515"/>
              <w:rPr>
                <w:rFonts w:ascii="Arial"/>
                <w:b/>
                <w:sz w:val="18"/>
              </w:rPr>
            </w:pPr>
            <w:r>
              <w:rPr>
                <w:rFonts w:ascii="Arial"/>
                <w:b/>
                <w:sz w:val="18"/>
              </w:rPr>
              <w:t>BHOPAL</w:t>
            </w:r>
            <w:r>
              <w:rPr>
                <w:rFonts w:ascii="Arial"/>
                <w:b/>
                <w:spacing w:val="-6"/>
                <w:sz w:val="18"/>
              </w:rPr>
              <w:t> </w:t>
            </w:r>
            <w:r>
              <w:rPr>
                <w:rFonts w:ascii="Arial"/>
                <w:b/>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1st floor, “Jeevan Shikha",</w:t>
            </w:r>
          </w:p>
          <w:p>
            <w:pPr>
              <w:pStyle w:val="TableParagraph"/>
              <w:spacing w:before="2"/>
              <w:ind w:left="515" w:right="363"/>
              <w:rPr>
                <w:sz w:val="18"/>
              </w:rPr>
            </w:pPr>
            <w:r>
              <w:rPr>
                <w:sz w:val="18"/>
              </w:rPr>
              <w:t>60-B,Hoshangabad</w:t>
            </w:r>
            <w:r>
              <w:rPr>
                <w:spacing w:val="-11"/>
                <w:sz w:val="18"/>
              </w:rPr>
              <w:t> </w:t>
            </w:r>
            <w:r>
              <w:rPr>
                <w:sz w:val="18"/>
              </w:rPr>
              <w:t>Road,</w:t>
            </w:r>
            <w:r>
              <w:rPr>
                <w:spacing w:val="-10"/>
                <w:sz w:val="18"/>
              </w:rPr>
              <w:t> </w:t>
            </w:r>
            <w:r>
              <w:rPr>
                <w:sz w:val="18"/>
              </w:rPr>
              <w:t>Opp.</w:t>
            </w:r>
            <w:r>
              <w:rPr>
                <w:spacing w:val="-10"/>
                <w:sz w:val="18"/>
              </w:rPr>
              <w:t> </w:t>
            </w:r>
            <w:r>
              <w:rPr>
                <w:sz w:val="18"/>
              </w:rPr>
              <w:t>Gayatri</w:t>
            </w:r>
            <w:r>
              <w:rPr>
                <w:spacing w:val="-9"/>
                <w:sz w:val="18"/>
              </w:rPr>
              <w:t> </w:t>
            </w:r>
            <w:r>
              <w:rPr>
                <w:sz w:val="18"/>
              </w:rPr>
              <w:t>Mandir, Bhopal – 462 011.</w:t>
            </w:r>
          </w:p>
          <w:p>
            <w:pPr>
              <w:pStyle w:val="TableParagraph"/>
              <w:spacing w:line="206" w:lineRule="exact"/>
              <w:ind w:left="515"/>
              <w:rPr>
                <w:sz w:val="18"/>
              </w:rPr>
            </w:pPr>
            <w:r>
              <w:rPr>
                <w:sz w:val="18"/>
              </w:rPr>
              <w:t>Tel.:</w:t>
            </w:r>
            <w:r>
              <w:rPr>
                <w:spacing w:val="-4"/>
                <w:sz w:val="18"/>
              </w:rPr>
              <w:t> </w:t>
            </w:r>
            <w:r>
              <w:rPr>
                <w:sz w:val="18"/>
              </w:rPr>
              <w:t>0755</w:t>
            </w:r>
            <w:r>
              <w:rPr>
                <w:spacing w:val="-3"/>
                <w:sz w:val="18"/>
              </w:rPr>
              <w:t> </w:t>
            </w:r>
            <w:r>
              <w:rPr>
                <w:sz w:val="18"/>
              </w:rPr>
              <w:t>-</w:t>
            </w:r>
            <w:r>
              <w:rPr>
                <w:spacing w:val="-4"/>
                <w:sz w:val="18"/>
              </w:rPr>
              <w:t> </w:t>
            </w:r>
            <w:r>
              <w:rPr>
                <w:sz w:val="18"/>
              </w:rPr>
              <w:t>2769201</w:t>
            </w:r>
            <w:r>
              <w:rPr>
                <w:spacing w:val="-3"/>
                <w:sz w:val="18"/>
              </w:rPr>
              <w:t> </w:t>
            </w:r>
            <w:r>
              <w:rPr>
                <w:sz w:val="18"/>
              </w:rPr>
              <w:t>/</w:t>
            </w:r>
            <w:r>
              <w:rPr>
                <w:spacing w:val="-6"/>
                <w:sz w:val="18"/>
              </w:rPr>
              <w:t> </w:t>
            </w:r>
            <w:r>
              <w:rPr>
                <w:spacing w:val="-2"/>
                <w:sz w:val="18"/>
              </w:rPr>
              <w:t>2769202</w:t>
            </w:r>
          </w:p>
          <w:p>
            <w:pPr>
              <w:pStyle w:val="TableParagraph"/>
              <w:spacing w:line="207" w:lineRule="exact"/>
              <w:ind w:left="515"/>
              <w:rPr>
                <w:sz w:val="18"/>
              </w:rPr>
            </w:pPr>
            <w:r>
              <w:rPr>
                <w:sz w:val="18"/>
              </w:rPr>
              <w:t>Email: </w:t>
            </w:r>
            <w:hyperlink r:id="rId17">
              <w:r>
                <w:rPr>
                  <w:color w:val="0000FF"/>
                  <w:spacing w:val="-2"/>
                  <w:sz w:val="18"/>
                  <w:u w:val="single" w:color="0000FF"/>
                </w:rPr>
                <w:t>bimalokpal.bhopal@cioins.co.in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17"/>
              <w:ind w:left="0"/>
              <w:rPr>
                <w:rFonts w:ascii="Arial"/>
                <w:b/>
                <w:sz w:val="18"/>
              </w:rPr>
            </w:pPr>
          </w:p>
          <w:p>
            <w:pPr>
              <w:pStyle w:val="TableParagraph"/>
              <w:tabs>
                <w:tab w:pos="4158" w:val="left" w:leader="none"/>
              </w:tabs>
              <w:spacing w:before="1"/>
              <w:ind w:left="515"/>
              <w:rPr>
                <w:sz w:val="18"/>
              </w:rPr>
            </w:pPr>
            <w:r>
              <w:rPr>
                <w:spacing w:val="-2"/>
                <w:sz w:val="18"/>
              </w:rPr>
              <w:t>Madhya</w:t>
            </w:r>
            <w:r>
              <w:rPr>
                <w:sz w:val="18"/>
              </w:rPr>
              <w:tab/>
            </w:r>
            <w:r>
              <w:rPr>
                <w:spacing w:val="-2"/>
                <w:sz w:val="18"/>
              </w:rPr>
              <w:t>Pradesh</w:t>
            </w:r>
          </w:p>
          <w:p>
            <w:pPr>
              <w:pStyle w:val="TableParagraph"/>
              <w:spacing w:before="1"/>
              <w:ind w:left="515"/>
              <w:rPr>
                <w:sz w:val="18"/>
              </w:rPr>
            </w:pPr>
            <w:r>
              <w:rPr>
                <w:spacing w:val="-2"/>
                <w:sz w:val="18"/>
              </w:rPr>
              <w:t>Chattisgarh.</w:t>
            </w:r>
          </w:p>
        </w:tc>
      </w:tr>
      <w:tr>
        <w:trPr>
          <w:trHeight w:val="1686" w:hRule="atLeast"/>
        </w:trPr>
        <w:tc>
          <w:tcPr>
            <w:tcW w:w="4878" w:type="dxa"/>
          </w:tcPr>
          <w:p>
            <w:pPr>
              <w:pStyle w:val="TableParagraph"/>
              <w:spacing w:before="114"/>
              <w:ind w:left="515"/>
              <w:rPr>
                <w:rFonts w:ascii="Arial" w:hAnsi="Arial"/>
                <w:b/>
                <w:sz w:val="18"/>
              </w:rPr>
            </w:pPr>
            <w:r>
              <w:rPr>
                <w:rFonts w:ascii="Arial" w:hAnsi="Arial"/>
                <w:b/>
                <w:spacing w:val="-2"/>
                <w:sz w:val="18"/>
              </w:rPr>
              <w:t>BHUBANESHWAR</w:t>
            </w:r>
            <w:r>
              <w:rPr>
                <w:rFonts w:ascii="Arial" w:hAnsi="Arial"/>
                <w:b/>
                <w:spacing w:val="4"/>
                <w:sz w:val="18"/>
              </w:rPr>
              <w:t> </w:t>
            </w:r>
            <w:r>
              <w:rPr>
                <w:rFonts w:ascii="Arial" w:hAnsi="Arial"/>
                <w:b/>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62, Forest park,</w:t>
            </w:r>
          </w:p>
          <w:p>
            <w:pPr>
              <w:pStyle w:val="TableParagraph"/>
              <w:spacing w:line="207" w:lineRule="exact" w:before="1"/>
              <w:ind w:left="515"/>
              <w:rPr>
                <w:sz w:val="18"/>
              </w:rPr>
            </w:pPr>
            <w:r>
              <w:rPr>
                <w:sz w:val="18"/>
              </w:rPr>
              <w:t>Bhubaneswar</w:t>
            </w:r>
            <w:r>
              <w:rPr>
                <w:spacing w:val="-5"/>
                <w:sz w:val="18"/>
              </w:rPr>
              <w:t> </w:t>
            </w:r>
            <w:r>
              <w:rPr>
                <w:sz w:val="18"/>
              </w:rPr>
              <w:t>–</w:t>
            </w:r>
            <w:r>
              <w:rPr>
                <w:spacing w:val="-2"/>
                <w:sz w:val="18"/>
              </w:rPr>
              <w:t> </w:t>
            </w:r>
            <w:r>
              <w:rPr>
                <w:sz w:val="18"/>
              </w:rPr>
              <w:t>751</w:t>
            </w:r>
            <w:r>
              <w:rPr>
                <w:spacing w:val="-3"/>
                <w:sz w:val="18"/>
              </w:rPr>
              <w:t> </w:t>
            </w:r>
            <w:r>
              <w:rPr>
                <w:spacing w:val="-4"/>
                <w:sz w:val="18"/>
              </w:rPr>
              <w:t>009.</w:t>
            </w:r>
          </w:p>
          <w:p>
            <w:pPr>
              <w:pStyle w:val="TableParagraph"/>
              <w:spacing w:line="206" w:lineRule="exact"/>
              <w:ind w:left="515"/>
              <w:rPr>
                <w:sz w:val="18"/>
              </w:rPr>
            </w:pPr>
            <w:r>
              <w:rPr>
                <w:sz w:val="18"/>
              </w:rPr>
              <w:t>Tel.:</w:t>
            </w:r>
            <w:r>
              <w:rPr>
                <w:spacing w:val="-4"/>
                <w:sz w:val="18"/>
              </w:rPr>
              <w:t> </w:t>
            </w:r>
            <w:r>
              <w:rPr>
                <w:sz w:val="18"/>
              </w:rPr>
              <w:t>0674</w:t>
            </w:r>
            <w:r>
              <w:rPr>
                <w:spacing w:val="-3"/>
                <w:sz w:val="18"/>
              </w:rPr>
              <w:t> </w:t>
            </w:r>
            <w:r>
              <w:rPr>
                <w:sz w:val="18"/>
              </w:rPr>
              <w:t>–</w:t>
            </w:r>
            <w:r>
              <w:rPr>
                <w:spacing w:val="-3"/>
                <w:sz w:val="18"/>
              </w:rPr>
              <w:t> </w:t>
            </w:r>
            <w:r>
              <w:rPr>
                <w:sz w:val="18"/>
              </w:rPr>
              <w:t>2596461</w:t>
            </w:r>
            <w:r>
              <w:rPr>
                <w:spacing w:val="-3"/>
                <w:sz w:val="18"/>
              </w:rPr>
              <w:t> </w:t>
            </w:r>
            <w:r>
              <w:rPr>
                <w:sz w:val="18"/>
              </w:rPr>
              <w:t>/</w:t>
            </w:r>
            <w:r>
              <w:rPr>
                <w:spacing w:val="-6"/>
                <w:sz w:val="18"/>
              </w:rPr>
              <w:t> </w:t>
            </w:r>
            <w:r>
              <w:rPr>
                <w:spacing w:val="-2"/>
                <w:sz w:val="18"/>
              </w:rPr>
              <w:t>2596455</w:t>
            </w:r>
          </w:p>
          <w:p>
            <w:pPr>
              <w:pStyle w:val="TableParagraph"/>
              <w:spacing w:line="207" w:lineRule="exact"/>
              <w:ind w:left="515"/>
              <w:rPr>
                <w:sz w:val="18"/>
              </w:rPr>
            </w:pPr>
            <w:r>
              <w:rPr>
                <w:sz w:val="18"/>
              </w:rPr>
              <w:t>Email: </w:t>
            </w:r>
            <w:hyperlink r:id="rId18">
              <w:r>
                <w:rPr>
                  <w:color w:val="0000FF"/>
                  <w:spacing w:val="-2"/>
                  <w:sz w:val="18"/>
                  <w:u w:val="single" w:color="0000FF"/>
                </w:rPr>
                <w:t>bimalokpal.bhubaneswar@cioins.co.in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19"/>
              <w:ind w:left="0"/>
              <w:rPr>
                <w:rFonts w:ascii="Arial"/>
                <w:b/>
                <w:sz w:val="18"/>
              </w:rPr>
            </w:pPr>
          </w:p>
          <w:p>
            <w:pPr>
              <w:pStyle w:val="TableParagraph"/>
              <w:ind w:left="515"/>
              <w:rPr>
                <w:sz w:val="18"/>
              </w:rPr>
            </w:pPr>
            <w:r>
              <w:rPr>
                <w:spacing w:val="-2"/>
                <w:sz w:val="18"/>
              </w:rPr>
              <w:t>Orissa.</w:t>
            </w:r>
          </w:p>
        </w:tc>
      </w:tr>
      <w:tr>
        <w:trPr>
          <w:trHeight w:val="1898" w:hRule="atLeast"/>
        </w:trPr>
        <w:tc>
          <w:tcPr>
            <w:tcW w:w="4878" w:type="dxa"/>
          </w:tcPr>
          <w:p>
            <w:pPr>
              <w:pStyle w:val="TableParagraph"/>
              <w:spacing w:before="116"/>
              <w:ind w:left="515"/>
              <w:rPr>
                <w:rFonts w:ascii="Arial"/>
                <w:b/>
                <w:sz w:val="18"/>
              </w:rPr>
            </w:pPr>
            <w:r>
              <w:rPr>
                <w:rFonts w:ascii="Arial"/>
                <w:b/>
                <w:spacing w:val="-2"/>
                <w:sz w:val="18"/>
              </w:rPr>
              <w:t>CHANDIGARH</w:t>
            </w:r>
            <w:r>
              <w:rPr>
                <w:rFonts w:ascii="Arial"/>
                <w:b/>
                <w:spacing w:val="5"/>
                <w:sz w:val="18"/>
              </w:rPr>
              <w:t> </w:t>
            </w:r>
            <w:r>
              <w:rPr>
                <w:rFonts w:ascii="Arial"/>
                <w:b/>
                <w:spacing w:val="-10"/>
                <w:sz w:val="18"/>
              </w:rPr>
              <w:t>-</w:t>
            </w:r>
          </w:p>
          <w:p>
            <w:pPr>
              <w:pStyle w:val="TableParagraph"/>
              <w:spacing w:line="207" w:lineRule="exact" w:before="5"/>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Jeevan Deep Building SCO 20-27, Ground Floor Sector- 17 A, Chandigarh – 160 017</w:t>
            </w:r>
          </w:p>
          <w:p>
            <w:pPr>
              <w:pStyle w:val="TableParagraph"/>
              <w:spacing w:line="207" w:lineRule="exact"/>
              <w:ind w:left="515"/>
              <w:rPr>
                <w:sz w:val="18"/>
              </w:rPr>
            </w:pPr>
            <w:r>
              <w:rPr>
                <w:sz w:val="18"/>
              </w:rPr>
              <w:t>Tel.:</w:t>
            </w:r>
            <w:r>
              <w:rPr>
                <w:spacing w:val="-4"/>
                <w:sz w:val="18"/>
              </w:rPr>
              <w:t> </w:t>
            </w:r>
            <w:r>
              <w:rPr>
                <w:sz w:val="18"/>
              </w:rPr>
              <w:t>0172</w:t>
            </w:r>
            <w:r>
              <w:rPr>
                <w:spacing w:val="-3"/>
                <w:sz w:val="18"/>
              </w:rPr>
              <w:t> </w:t>
            </w:r>
            <w:r>
              <w:rPr>
                <w:sz w:val="18"/>
              </w:rPr>
              <w:t>–</w:t>
            </w:r>
            <w:r>
              <w:rPr>
                <w:spacing w:val="-3"/>
                <w:sz w:val="18"/>
              </w:rPr>
              <w:t> </w:t>
            </w:r>
            <w:r>
              <w:rPr>
                <w:sz w:val="18"/>
              </w:rPr>
              <w:t>4646394</w:t>
            </w:r>
            <w:r>
              <w:rPr>
                <w:spacing w:val="-3"/>
                <w:sz w:val="18"/>
              </w:rPr>
              <w:t> </w:t>
            </w:r>
            <w:r>
              <w:rPr>
                <w:sz w:val="18"/>
              </w:rPr>
              <w:t>/</w:t>
            </w:r>
            <w:r>
              <w:rPr>
                <w:spacing w:val="-6"/>
                <w:sz w:val="18"/>
              </w:rPr>
              <w:t> </w:t>
            </w:r>
            <w:r>
              <w:rPr>
                <w:spacing w:val="-2"/>
                <w:sz w:val="18"/>
              </w:rPr>
              <w:t>2706468</w:t>
            </w:r>
          </w:p>
          <w:p>
            <w:pPr>
              <w:pStyle w:val="TableParagraph"/>
              <w:spacing w:line="207" w:lineRule="exact"/>
              <w:ind w:left="515"/>
              <w:rPr>
                <w:sz w:val="18"/>
              </w:rPr>
            </w:pPr>
            <w:r>
              <w:rPr>
                <w:sz w:val="18"/>
              </w:rPr>
              <w:t>Email: </w:t>
            </w:r>
            <w:hyperlink r:id="rId19">
              <w:r>
                <w:rPr>
                  <w:color w:val="0000FF"/>
                  <w:spacing w:val="-2"/>
                  <w:sz w:val="18"/>
                  <w:u w:val="single" w:color="0000FF"/>
                </w:rPr>
                <w:t>bimalokpal.chandigarh@cioins.co.in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6"/>
              <w:ind w:left="0"/>
              <w:rPr>
                <w:rFonts w:ascii="Arial"/>
                <w:b/>
                <w:sz w:val="18"/>
              </w:rPr>
            </w:pPr>
          </w:p>
          <w:p>
            <w:pPr>
              <w:pStyle w:val="TableParagraph"/>
              <w:spacing w:before="1"/>
              <w:ind w:left="515" w:right="339"/>
              <w:jc w:val="both"/>
              <w:rPr>
                <w:sz w:val="18"/>
              </w:rPr>
            </w:pPr>
            <w:r>
              <w:rPr>
                <w:sz w:val="18"/>
              </w:rPr>
              <w:t>Punjab, Haryana (excluding Gurugram, Faridabad, Sonepat</w:t>
            </w:r>
            <w:r>
              <w:rPr>
                <w:spacing w:val="-8"/>
                <w:sz w:val="18"/>
              </w:rPr>
              <w:t> </w:t>
            </w:r>
            <w:r>
              <w:rPr>
                <w:sz w:val="18"/>
              </w:rPr>
              <w:t>and</w:t>
            </w:r>
            <w:r>
              <w:rPr>
                <w:spacing w:val="-9"/>
                <w:sz w:val="18"/>
              </w:rPr>
              <w:t> </w:t>
            </w:r>
            <w:r>
              <w:rPr>
                <w:sz w:val="18"/>
              </w:rPr>
              <w:t>Bahadurgarh),</w:t>
            </w:r>
            <w:r>
              <w:rPr>
                <w:spacing w:val="-8"/>
                <w:sz w:val="18"/>
              </w:rPr>
              <w:t> </w:t>
            </w:r>
            <w:r>
              <w:rPr>
                <w:sz w:val="18"/>
              </w:rPr>
              <w:t>Himachal</w:t>
            </w:r>
            <w:r>
              <w:rPr>
                <w:spacing w:val="-8"/>
                <w:sz w:val="18"/>
              </w:rPr>
              <w:t> </w:t>
            </w:r>
            <w:r>
              <w:rPr>
                <w:sz w:val="18"/>
              </w:rPr>
              <w:t>Pradesh,</w:t>
            </w:r>
            <w:r>
              <w:rPr>
                <w:spacing w:val="-8"/>
                <w:sz w:val="18"/>
              </w:rPr>
              <w:t> </w:t>
            </w:r>
            <w:r>
              <w:rPr>
                <w:sz w:val="18"/>
              </w:rPr>
              <w:t>Union Territories</w:t>
            </w:r>
            <w:r>
              <w:rPr>
                <w:spacing w:val="-13"/>
                <w:sz w:val="18"/>
              </w:rPr>
              <w:t> </w:t>
            </w:r>
            <w:r>
              <w:rPr>
                <w:sz w:val="18"/>
              </w:rPr>
              <w:t>of</w:t>
            </w:r>
            <w:r>
              <w:rPr>
                <w:spacing w:val="-12"/>
                <w:sz w:val="18"/>
              </w:rPr>
              <w:t> </w:t>
            </w:r>
            <w:r>
              <w:rPr>
                <w:sz w:val="18"/>
              </w:rPr>
              <w:t>Jammu</w:t>
            </w:r>
            <w:r>
              <w:rPr>
                <w:spacing w:val="-13"/>
                <w:sz w:val="18"/>
              </w:rPr>
              <w:t> </w:t>
            </w:r>
            <w:r>
              <w:rPr>
                <w:sz w:val="18"/>
              </w:rPr>
              <w:t>&amp;</w:t>
            </w:r>
            <w:r>
              <w:rPr>
                <w:spacing w:val="-12"/>
                <w:sz w:val="18"/>
              </w:rPr>
              <w:t> </w:t>
            </w:r>
            <w:r>
              <w:rPr>
                <w:sz w:val="18"/>
              </w:rPr>
              <w:t>Kashmir,Ladakh</w:t>
            </w:r>
            <w:r>
              <w:rPr>
                <w:spacing w:val="-13"/>
                <w:sz w:val="18"/>
              </w:rPr>
              <w:t> </w:t>
            </w:r>
            <w:r>
              <w:rPr>
                <w:sz w:val="18"/>
              </w:rPr>
              <w:t>&amp;</w:t>
            </w:r>
            <w:r>
              <w:rPr>
                <w:spacing w:val="-11"/>
                <w:sz w:val="18"/>
              </w:rPr>
              <w:t> </w:t>
            </w:r>
            <w:r>
              <w:rPr>
                <w:spacing w:val="-2"/>
                <w:sz w:val="18"/>
              </w:rPr>
              <w:t>Chandigarh.</w:t>
            </w:r>
          </w:p>
        </w:tc>
      </w:tr>
      <w:tr>
        <w:trPr>
          <w:trHeight w:val="861" w:hRule="atLeast"/>
        </w:trPr>
        <w:tc>
          <w:tcPr>
            <w:tcW w:w="4878" w:type="dxa"/>
          </w:tcPr>
          <w:p>
            <w:pPr>
              <w:pStyle w:val="TableParagraph"/>
              <w:spacing w:before="114"/>
              <w:ind w:left="515"/>
              <w:rPr>
                <w:rFonts w:ascii="Arial"/>
                <w:b/>
                <w:sz w:val="18"/>
              </w:rPr>
            </w:pPr>
            <w:r>
              <w:rPr>
                <w:rFonts w:ascii="Arial"/>
                <w:b/>
                <w:sz w:val="18"/>
              </w:rPr>
              <w:t>CHENNAI</w:t>
            </w:r>
            <w:r>
              <w:rPr>
                <w:rFonts w:ascii="Arial"/>
                <w:b/>
                <w:spacing w:val="-10"/>
                <w:sz w:val="18"/>
              </w:rPr>
              <w:t> -</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spacing w:line="207" w:lineRule="exact"/>
              <w:ind w:left="515"/>
              <w:rPr>
                <w:sz w:val="18"/>
              </w:rPr>
            </w:pPr>
            <w:r>
              <w:rPr>
                <w:sz w:val="18"/>
              </w:rPr>
              <w:t>Office</w:t>
            </w:r>
            <w:r>
              <w:rPr>
                <w:spacing w:val="-4"/>
                <w:sz w:val="18"/>
              </w:rPr>
              <w:t> </w:t>
            </w:r>
            <w:r>
              <w:rPr>
                <w:sz w:val="18"/>
              </w:rPr>
              <w:t>of</w:t>
            </w:r>
            <w:r>
              <w:rPr>
                <w:spacing w:val="-1"/>
                <w:sz w:val="18"/>
              </w:rPr>
              <w:t> </w:t>
            </w:r>
            <w:r>
              <w:rPr>
                <w:sz w:val="18"/>
              </w:rPr>
              <w:t>the</w:t>
            </w:r>
            <w:r>
              <w:rPr>
                <w:spacing w:val="-2"/>
                <w:sz w:val="18"/>
              </w:rPr>
              <w:t> </w:t>
            </w:r>
            <w:r>
              <w:rPr>
                <w:sz w:val="18"/>
              </w:rPr>
              <w:t>Insurance</w:t>
            </w:r>
            <w:r>
              <w:rPr>
                <w:spacing w:val="-3"/>
                <w:sz w:val="18"/>
              </w:rPr>
              <w:t> </w:t>
            </w:r>
            <w:r>
              <w:rPr>
                <w:spacing w:val="-2"/>
                <w:sz w:val="18"/>
              </w:rPr>
              <w:t>Ombudsman,</w:t>
            </w:r>
          </w:p>
        </w:tc>
        <w:tc>
          <w:tcPr>
            <w:tcW w:w="5180" w:type="dxa"/>
          </w:tcPr>
          <w:p>
            <w:pPr>
              <w:pStyle w:val="TableParagraph"/>
              <w:spacing w:before="15"/>
              <w:ind w:left="0"/>
              <w:rPr>
                <w:rFonts w:ascii="Arial"/>
                <w:b/>
                <w:sz w:val="18"/>
              </w:rPr>
            </w:pPr>
          </w:p>
          <w:p>
            <w:pPr>
              <w:pStyle w:val="TableParagraph"/>
              <w:ind w:left="515" w:right="335"/>
              <w:rPr>
                <w:sz w:val="18"/>
              </w:rPr>
            </w:pPr>
            <w:r>
              <w:rPr>
                <w:sz w:val="18"/>
              </w:rPr>
              <w:t>Tamil</w:t>
            </w:r>
            <w:r>
              <w:rPr>
                <w:spacing w:val="-13"/>
                <w:sz w:val="18"/>
              </w:rPr>
              <w:t> </w:t>
            </w:r>
            <w:r>
              <w:rPr>
                <w:sz w:val="18"/>
              </w:rPr>
              <w:t>Nadu,</w:t>
            </w:r>
            <w:r>
              <w:rPr>
                <w:spacing w:val="-12"/>
                <w:sz w:val="18"/>
              </w:rPr>
              <w:t> </w:t>
            </w:r>
            <w:r>
              <w:rPr>
                <w:sz w:val="18"/>
              </w:rPr>
              <w:t>Puducherry</w:t>
            </w:r>
            <w:r>
              <w:rPr>
                <w:spacing w:val="-13"/>
                <w:sz w:val="18"/>
              </w:rPr>
              <w:t> </w:t>
            </w:r>
            <w:r>
              <w:rPr>
                <w:sz w:val="18"/>
              </w:rPr>
              <w:t>Town</w:t>
            </w:r>
            <w:r>
              <w:rPr>
                <w:spacing w:val="-12"/>
                <w:sz w:val="18"/>
              </w:rPr>
              <w:t> </w:t>
            </w:r>
            <w:r>
              <w:rPr>
                <w:sz w:val="18"/>
              </w:rPr>
              <w:t>and</w:t>
            </w:r>
            <w:r>
              <w:rPr>
                <w:spacing w:val="-13"/>
                <w:sz w:val="18"/>
              </w:rPr>
              <w:t> </w:t>
            </w:r>
            <w:r>
              <w:rPr>
                <w:sz w:val="18"/>
              </w:rPr>
              <w:t>Karaikal</w:t>
            </w:r>
            <w:r>
              <w:rPr>
                <w:spacing w:val="-13"/>
                <w:sz w:val="18"/>
              </w:rPr>
              <w:t> </w:t>
            </w:r>
            <w:r>
              <w:rPr>
                <w:sz w:val="18"/>
              </w:rPr>
              <w:t>(which</w:t>
            </w:r>
            <w:r>
              <w:rPr>
                <w:spacing w:val="-12"/>
                <w:sz w:val="18"/>
              </w:rPr>
              <w:t> </w:t>
            </w:r>
            <w:r>
              <w:rPr>
                <w:sz w:val="18"/>
              </w:rPr>
              <w:t>are part of Puducherry)</w:t>
            </w:r>
          </w:p>
        </w:tc>
      </w:tr>
    </w:tbl>
    <w:p>
      <w:pPr>
        <w:pStyle w:val="TableParagraph"/>
        <w:spacing w:after="0"/>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6048">
            <wp:simplePos x="0" y="0"/>
            <wp:positionH relativeFrom="page">
              <wp:posOffset>6235065</wp:posOffset>
            </wp:positionH>
            <wp:positionV relativeFrom="page">
              <wp:posOffset>303530</wp:posOffset>
            </wp:positionV>
            <wp:extent cx="855242" cy="526862"/>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8"/>
        <w:gridCol w:w="5180"/>
      </w:tblGrid>
      <w:tr>
        <w:trPr>
          <w:trHeight w:val="654" w:hRule="atLeast"/>
        </w:trPr>
        <w:tc>
          <w:tcPr>
            <w:tcW w:w="4878" w:type="dxa"/>
            <w:shd w:val="clear" w:color="auto" w:fill="BCD5ED"/>
          </w:tcPr>
          <w:p>
            <w:pPr>
              <w:pStyle w:val="TableParagraph"/>
              <w:spacing w:before="10"/>
              <w:ind w:left="0"/>
              <w:rPr>
                <w:rFonts w:ascii="Arial"/>
                <w:b/>
                <w:sz w:val="18"/>
              </w:rPr>
            </w:pPr>
          </w:p>
          <w:p>
            <w:pPr>
              <w:pStyle w:val="TableParagraph"/>
              <w:ind w:left="515"/>
              <w:rPr>
                <w:rFonts w:ascii="Arial"/>
                <w:b/>
                <w:sz w:val="18"/>
              </w:rPr>
            </w:pPr>
            <w:r>
              <w:rPr>
                <w:rFonts w:ascii="Arial"/>
                <w:b/>
                <w:sz w:val="18"/>
              </w:rPr>
              <w:t>Office</w:t>
            </w:r>
            <w:r>
              <w:rPr>
                <w:rFonts w:ascii="Arial"/>
                <w:b/>
                <w:spacing w:val="-3"/>
                <w:sz w:val="18"/>
              </w:rPr>
              <w:t> </w:t>
            </w:r>
            <w:r>
              <w:rPr>
                <w:rFonts w:ascii="Arial"/>
                <w:b/>
                <w:spacing w:val="-2"/>
                <w:sz w:val="18"/>
              </w:rPr>
              <w:t>Details</w:t>
            </w:r>
          </w:p>
        </w:tc>
        <w:tc>
          <w:tcPr>
            <w:tcW w:w="5180" w:type="dxa"/>
            <w:shd w:val="clear" w:color="auto" w:fill="BCD5ED"/>
          </w:tcPr>
          <w:p>
            <w:pPr>
              <w:pStyle w:val="TableParagraph"/>
              <w:tabs>
                <w:tab w:pos="2845" w:val="left" w:leader="none"/>
                <w:tab w:pos="4321" w:val="left" w:leader="none"/>
              </w:tabs>
              <w:spacing w:before="114"/>
              <w:ind w:left="515" w:right="335"/>
              <w:rPr>
                <w:rFonts w:ascii="Arial"/>
                <w:b/>
                <w:sz w:val="18"/>
              </w:rPr>
            </w:pPr>
            <w:r>
              <w:rPr>
                <w:rFonts w:ascii="Arial"/>
                <w:b/>
                <w:spacing w:val="-2"/>
                <w:sz w:val="18"/>
              </w:rPr>
              <w:t>Jurisdiction</w:t>
            </w:r>
            <w:r>
              <w:rPr>
                <w:rFonts w:ascii="Arial"/>
                <w:b/>
                <w:sz w:val="18"/>
              </w:rPr>
              <w:tab/>
            </w:r>
            <w:r>
              <w:rPr>
                <w:rFonts w:ascii="Arial"/>
                <w:b/>
                <w:spacing w:val="-6"/>
                <w:sz w:val="18"/>
              </w:rPr>
              <w:t>of</w:t>
            </w:r>
            <w:r>
              <w:rPr>
                <w:rFonts w:ascii="Arial"/>
                <w:b/>
                <w:sz w:val="18"/>
              </w:rPr>
              <w:tab/>
            </w:r>
            <w:r>
              <w:rPr>
                <w:rFonts w:ascii="Arial"/>
                <w:b/>
                <w:spacing w:val="-2"/>
                <w:sz w:val="18"/>
              </w:rPr>
              <w:t>Office </w:t>
            </w:r>
            <w:r>
              <w:rPr>
                <w:rFonts w:ascii="Arial"/>
                <w:b/>
                <w:sz w:val="18"/>
              </w:rPr>
              <w:t>Union Territory, District)</w:t>
            </w:r>
          </w:p>
        </w:tc>
      </w:tr>
      <w:tr>
        <w:trPr>
          <w:trHeight w:val="1273" w:hRule="atLeast"/>
        </w:trPr>
        <w:tc>
          <w:tcPr>
            <w:tcW w:w="4878" w:type="dxa"/>
          </w:tcPr>
          <w:p>
            <w:pPr>
              <w:pStyle w:val="TableParagraph"/>
              <w:spacing w:before="119"/>
              <w:ind w:left="515" w:right="1302"/>
              <w:rPr>
                <w:sz w:val="18"/>
              </w:rPr>
            </w:pPr>
            <w:r>
              <w:rPr>
                <w:sz w:val="18"/>
              </w:rPr>
              <w:t>Fatima</w:t>
            </w:r>
            <w:r>
              <w:rPr>
                <w:spacing w:val="-7"/>
                <w:sz w:val="18"/>
              </w:rPr>
              <w:t> </w:t>
            </w:r>
            <w:r>
              <w:rPr>
                <w:sz w:val="18"/>
              </w:rPr>
              <w:t>Akhtar</w:t>
            </w:r>
            <w:r>
              <w:rPr>
                <w:spacing w:val="-7"/>
                <w:sz w:val="18"/>
              </w:rPr>
              <w:t> </w:t>
            </w:r>
            <w:r>
              <w:rPr>
                <w:sz w:val="18"/>
              </w:rPr>
              <w:t>Court,</w:t>
            </w:r>
            <w:r>
              <w:rPr>
                <w:spacing w:val="-9"/>
                <w:sz w:val="18"/>
              </w:rPr>
              <w:t> </w:t>
            </w:r>
            <w:r>
              <w:rPr>
                <w:sz w:val="18"/>
              </w:rPr>
              <w:t>4th</w:t>
            </w:r>
            <w:r>
              <w:rPr>
                <w:spacing w:val="-7"/>
                <w:sz w:val="18"/>
              </w:rPr>
              <w:t> </w:t>
            </w:r>
            <w:r>
              <w:rPr>
                <w:sz w:val="18"/>
              </w:rPr>
              <w:t>Floor,</w:t>
            </w:r>
            <w:r>
              <w:rPr>
                <w:spacing w:val="-7"/>
                <w:sz w:val="18"/>
              </w:rPr>
              <w:t> </w:t>
            </w:r>
            <w:r>
              <w:rPr>
                <w:sz w:val="18"/>
              </w:rPr>
              <w:t>453, Anna Salai, Teynampet,</w:t>
            </w:r>
          </w:p>
          <w:p>
            <w:pPr>
              <w:pStyle w:val="TableParagraph"/>
              <w:spacing w:line="206" w:lineRule="exact"/>
              <w:ind w:left="515"/>
              <w:rPr>
                <w:sz w:val="18"/>
              </w:rPr>
            </w:pPr>
            <w:r>
              <w:rPr>
                <w:sz w:val="18"/>
              </w:rPr>
              <w:t>CHENNAI</w:t>
            </w:r>
            <w:r>
              <w:rPr>
                <w:spacing w:val="-3"/>
                <w:sz w:val="18"/>
              </w:rPr>
              <w:t> </w:t>
            </w:r>
            <w:r>
              <w:rPr>
                <w:sz w:val="18"/>
              </w:rPr>
              <w:t>–</w:t>
            </w:r>
            <w:r>
              <w:rPr>
                <w:spacing w:val="-3"/>
                <w:sz w:val="18"/>
              </w:rPr>
              <w:t> </w:t>
            </w:r>
            <w:r>
              <w:rPr>
                <w:sz w:val="18"/>
              </w:rPr>
              <w:t>600</w:t>
            </w:r>
            <w:r>
              <w:rPr>
                <w:spacing w:val="-4"/>
                <w:sz w:val="18"/>
              </w:rPr>
              <w:t> 018.</w:t>
            </w:r>
          </w:p>
          <w:p>
            <w:pPr>
              <w:pStyle w:val="TableParagraph"/>
              <w:spacing w:line="207" w:lineRule="exact" w:before="1"/>
              <w:ind w:left="515"/>
              <w:rPr>
                <w:sz w:val="18"/>
              </w:rPr>
            </w:pPr>
            <w:r>
              <w:rPr>
                <w:sz w:val="18"/>
              </w:rPr>
              <w:t>Tel.:</w:t>
            </w:r>
            <w:r>
              <w:rPr>
                <w:spacing w:val="-4"/>
                <w:sz w:val="18"/>
              </w:rPr>
              <w:t> </w:t>
            </w:r>
            <w:r>
              <w:rPr>
                <w:sz w:val="18"/>
              </w:rPr>
              <w:t>044</w:t>
            </w:r>
            <w:r>
              <w:rPr>
                <w:spacing w:val="-1"/>
                <w:sz w:val="18"/>
              </w:rPr>
              <w:t> </w:t>
            </w:r>
            <w:r>
              <w:rPr>
                <w:sz w:val="18"/>
              </w:rPr>
              <w:t>-</w:t>
            </w:r>
            <w:r>
              <w:rPr>
                <w:spacing w:val="-6"/>
                <w:sz w:val="18"/>
              </w:rPr>
              <w:t> </w:t>
            </w:r>
            <w:r>
              <w:rPr>
                <w:sz w:val="18"/>
              </w:rPr>
              <w:t>24333668</w:t>
            </w:r>
            <w:r>
              <w:rPr>
                <w:spacing w:val="-3"/>
                <w:sz w:val="18"/>
              </w:rPr>
              <w:t> </w:t>
            </w:r>
            <w:r>
              <w:rPr>
                <w:sz w:val="18"/>
              </w:rPr>
              <w:t>/</w:t>
            </w:r>
            <w:r>
              <w:rPr>
                <w:spacing w:val="-6"/>
                <w:sz w:val="18"/>
              </w:rPr>
              <w:t> </w:t>
            </w:r>
            <w:r>
              <w:rPr>
                <w:spacing w:val="-2"/>
                <w:sz w:val="18"/>
              </w:rPr>
              <w:t>24333678</w:t>
            </w:r>
          </w:p>
          <w:p>
            <w:pPr>
              <w:pStyle w:val="TableParagraph"/>
              <w:spacing w:line="207" w:lineRule="exact"/>
              <w:ind w:left="515"/>
              <w:rPr>
                <w:sz w:val="18"/>
              </w:rPr>
            </w:pPr>
            <w:r>
              <w:rPr>
                <w:sz w:val="18"/>
              </w:rPr>
              <w:t>Email: </w:t>
            </w:r>
            <w:hyperlink r:id="rId20">
              <w:r>
                <w:rPr>
                  <w:color w:val="0000FF"/>
                  <w:spacing w:val="-2"/>
                  <w:sz w:val="18"/>
                  <w:u w:val="single" w:color="0000FF"/>
                </w:rPr>
                <w:t>bimalokpal.chennai@cioins.co.in</w:t>
              </w:r>
            </w:hyperlink>
          </w:p>
        </w:tc>
        <w:tc>
          <w:tcPr>
            <w:tcW w:w="5180" w:type="dxa"/>
          </w:tcPr>
          <w:p>
            <w:pPr>
              <w:pStyle w:val="TableParagraph"/>
              <w:ind w:left="0"/>
              <w:rPr>
                <w:rFonts w:ascii="Times New Roman"/>
                <w:sz w:val="16"/>
              </w:rPr>
            </w:pPr>
          </w:p>
        </w:tc>
      </w:tr>
      <w:tr>
        <w:trPr>
          <w:trHeight w:val="1896" w:hRule="atLeast"/>
        </w:trPr>
        <w:tc>
          <w:tcPr>
            <w:tcW w:w="4878" w:type="dxa"/>
          </w:tcPr>
          <w:p>
            <w:pPr>
              <w:pStyle w:val="TableParagraph"/>
              <w:spacing w:before="114"/>
              <w:ind w:left="515"/>
              <w:rPr>
                <w:rFonts w:ascii="Arial" w:hAnsi="Arial"/>
                <w:b/>
                <w:sz w:val="18"/>
              </w:rPr>
            </w:pPr>
            <w:r>
              <w:rPr>
                <w:rFonts w:ascii="Arial" w:hAnsi="Arial"/>
                <w:b/>
                <w:sz w:val="18"/>
              </w:rPr>
              <w:t>DELHI </w:t>
            </w:r>
            <w:r>
              <w:rPr>
                <w:rFonts w:ascii="Arial" w:hAnsi="Arial"/>
                <w:b/>
                <w:spacing w:val="-10"/>
                <w:sz w:val="18"/>
              </w:rPr>
              <w:t>–</w:t>
            </w:r>
          </w:p>
          <w:p>
            <w:pPr>
              <w:pStyle w:val="TableParagraph"/>
              <w:spacing w:before="4"/>
              <w:ind w:left="515"/>
              <w:rPr>
                <w:sz w:val="18"/>
              </w:rPr>
            </w:pPr>
            <w:r>
              <w:rPr>
                <w:sz w:val="18"/>
              </w:rPr>
              <w:t>Insurance</w:t>
            </w:r>
            <w:r>
              <w:rPr>
                <w:spacing w:val="-5"/>
                <w:sz w:val="18"/>
              </w:rPr>
              <w:t> </w:t>
            </w:r>
            <w:r>
              <w:rPr>
                <w:spacing w:val="-2"/>
                <w:sz w:val="18"/>
              </w:rPr>
              <w:t>Ombudsman</w:t>
            </w:r>
          </w:p>
          <w:p>
            <w:pPr>
              <w:pStyle w:val="TableParagraph"/>
              <w:spacing w:before="2"/>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2/2 A, Universal Insurance Building, Asaf Ali Road,</w:t>
            </w:r>
          </w:p>
          <w:p>
            <w:pPr>
              <w:pStyle w:val="TableParagraph"/>
              <w:spacing w:line="205" w:lineRule="exact"/>
              <w:ind w:left="515"/>
              <w:rPr>
                <w:sz w:val="18"/>
              </w:rPr>
            </w:pPr>
            <w:r>
              <w:rPr>
                <w:sz w:val="18"/>
              </w:rPr>
              <w:t>New</w:t>
            </w:r>
            <w:r>
              <w:rPr>
                <w:spacing w:val="-8"/>
                <w:sz w:val="18"/>
              </w:rPr>
              <w:t> </w:t>
            </w:r>
            <w:r>
              <w:rPr>
                <w:sz w:val="18"/>
              </w:rPr>
              <w:t>Delhi</w:t>
            </w:r>
            <w:r>
              <w:rPr>
                <w:spacing w:val="-3"/>
                <w:sz w:val="18"/>
              </w:rPr>
              <w:t> </w:t>
            </w:r>
            <w:r>
              <w:rPr>
                <w:sz w:val="18"/>
              </w:rPr>
              <w:t>–</w:t>
            </w:r>
            <w:r>
              <w:rPr>
                <w:spacing w:val="-3"/>
                <w:sz w:val="18"/>
              </w:rPr>
              <w:t> </w:t>
            </w:r>
            <w:r>
              <w:rPr>
                <w:sz w:val="18"/>
              </w:rPr>
              <w:t>110</w:t>
            </w:r>
            <w:r>
              <w:rPr>
                <w:spacing w:val="-5"/>
                <w:sz w:val="18"/>
              </w:rPr>
              <w:t> </w:t>
            </w:r>
            <w:r>
              <w:rPr>
                <w:spacing w:val="-4"/>
                <w:sz w:val="18"/>
              </w:rPr>
              <w:t>002.</w:t>
            </w:r>
          </w:p>
          <w:p>
            <w:pPr>
              <w:pStyle w:val="TableParagraph"/>
              <w:spacing w:line="207" w:lineRule="exact" w:before="2"/>
              <w:ind w:left="515"/>
              <w:rPr>
                <w:sz w:val="18"/>
              </w:rPr>
            </w:pPr>
            <w:r>
              <w:rPr>
                <w:sz w:val="18"/>
              </w:rPr>
              <w:t>Tel.:</w:t>
            </w:r>
            <w:r>
              <w:rPr>
                <w:spacing w:val="-4"/>
                <w:sz w:val="18"/>
              </w:rPr>
              <w:t> </w:t>
            </w:r>
            <w:r>
              <w:rPr>
                <w:sz w:val="18"/>
              </w:rPr>
              <w:t>011 -</w:t>
            </w:r>
            <w:r>
              <w:rPr>
                <w:spacing w:val="-3"/>
                <w:sz w:val="18"/>
              </w:rPr>
              <w:t> </w:t>
            </w:r>
            <w:r>
              <w:rPr>
                <w:spacing w:val="-2"/>
                <w:sz w:val="18"/>
              </w:rPr>
              <w:t>23237539</w:t>
            </w:r>
          </w:p>
          <w:p>
            <w:pPr>
              <w:pStyle w:val="TableParagraph"/>
              <w:spacing w:line="207" w:lineRule="exact"/>
              <w:ind w:left="515"/>
              <w:rPr>
                <w:sz w:val="18"/>
              </w:rPr>
            </w:pPr>
            <w:r>
              <w:rPr>
                <w:sz w:val="18"/>
              </w:rPr>
              <w:t>Email: </w:t>
            </w:r>
            <w:hyperlink r:id="rId21">
              <w:r>
                <w:rPr>
                  <w:color w:val="0000FF"/>
                  <w:spacing w:val="-2"/>
                  <w:sz w:val="18"/>
                  <w:u w:val="single" w:color="0000FF"/>
                </w:rPr>
                <w:t>bimalokpal.delhi@cioins.co.in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20"/>
              <w:ind w:left="0"/>
              <w:rPr>
                <w:rFonts w:ascii="Arial"/>
                <w:b/>
                <w:sz w:val="18"/>
              </w:rPr>
            </w:pPr>
          </w:p>
          <w:p>
            <w:pPr>
              <w:pStyle w:val="TableParagraph"/>
              <w:ind w:left="515" w:right="335"/>
              <w:rPr>
                <w:sz w:val="18"/>
              </w:rPr>
            </w:pPr>
            <w:r>
              <w:rPr>
                <w:sz w:val="18"/>
              </w:rPr>
              <w:t>Delhi</w:t>
            </w:r>
            <w:r>
              <w:rPr>
                <w:spacing w:val="40"/>
                <w:sz w:val="18"/>
              </w:rPr>
              <w:t> </w:t>
            </w:r>
            <w:r>
              <w:rPr>
                <w:sz w:val="18"/>
              </w:rPr>
              <w:t>&amp;</w:t>
            </w:r>
            <w:r>
              <w:rPr>
                <w:spacing w:val="40"/>
                <w:sz w:val="18"/>
              </w:rPr>
              <w:t> </w:t>
            </w:r>
            <w:r>
              <w:rPr>
                <w:sz w:val="18"/>
              </w:rPr>
              <w:t>following</w:t>
            </w:r>
            <w:r>
              <w:rPr>
                <w:spacing w:val="40"/>
                <w:sz w:val="18"/>
              </w:rPr>
              <w:t> </w:t>
            </w:r>
            <w:r>
              <w:rPr>
                <w:sz w:val="18"/>
              </w:rPr>
              <w:t>Districts</w:t>
            </w:r>
            <w:r>
              <w:rPr>
                <w:spacing w:val="40"/>
                <w:sz w:val="18"/>
              </w:rPr>
              <w:t> </w:t>
            </w:r>
            <w:r>
              <w:rPr>
                <w:sz w:val="18"/>
              </w:rPr>
              <w:t>of</w:t>
            </w:r>
            <w:r>
              <w:rPr>
                <w:spacing w:val="40"/>
                <w:sz w:val="18"/>
              </w:rPr>
              <w:t> </w:t>
            </w:r>
            <w:r>
              <w:rPr>
                <w:sz w:val="18"/>
              </w:rPr>
              <w:t>Haryana</w:t>
            </w:r>
            <w:r>
              <w:rPr>
                <w:spacing w:val="40"/>
                <w:sz w:val="18"/>
              </w:rPr>
              <w:t> </w:t>
            </w:r>
            <w:r>
              <w:rPr>
                <w:sz w:val="18"/>
              </w:rPr>
              <w:t>-</w:t>
            </w:r>
            <w:r>
              <w:rPr>
                <w:spacing w:val="40"/>
                <w:sz w:val="18"/>
              </w:rPr>
              <w:t> </w:t>
            </w:r>
            <w:r>
              <w:rPr>
                <w:sz w:val="18"/>
              </w:rPr>
              <w:t>Gurugram, Faridabad, Sonepat &amp; Bahadurgarh.</w:t>
            </w:r>
          </w:p>
        </w:tc>
      </w:tr>
      <w:tr>
        <w:trPr>
          <w:trHeight w:val="1895" w:hRule="atLeast"/>
        </w:trPr>
        <w:tc>
          <w:tcPr>
            <w:tcW w:w="4878" w:type="dxa"/>
          </w:tcPr>
          <w:p>
            <w:pPr>
              <w:pStyle w:val="TableParagraph"/>
              <w:spacing w:before="114"/>
              <w:ind w:left="515"/>
              <w:rPr>
                <w:rFonts w:ascii="Arial"/>
                <w:b/>
                <w:sz w:val="18"/>
              </w:rPr>
            </w:pPr>
            <w:r>
              <w:rPr>
                <w:rFonts w:ascii="Arial"/>
                <w:b/>
                <w:sz w:val="18"/>
              </w:rPr>
              <w:t>GUWAHATI</w:t>
            </w:r>
            <w:r>
              <w:rPr>
                <w:rFonts w:ascii="Arial"/>
                <w:b/>
                <w:spacing w:val="-9"/>
                <w:sz w:val="18"/>
              </w:rPr>
              <w:t> </w:t>
            </w:r>
            <w:r>
              <w:rPr>
                <w:rFonts w:ascii="Arial"/>
                <w:b/>
                <w:spacing w:val="-10"/>
                <w:sz w:val="18"/>
              </w:rPr>
              <w:t>-</w:t>
            </w:r>
          </w:p>
          <w:p>
            <w:pPr>
              <w:pStyle w:val="TableParagraph"/>
              <w:spacing w:line="207" w:lineRule="exact" w:before="6"/>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Jeevan Nivesh, 5th Floor,</w:t>
            </w:r>
          </w:p>
          <w:p>
            <w:pPr>
              <w:pStyle w:val="TableParagraph"/>
              <w:ind w:left="515" w:right="1302"/>
              <w:rPr>
                <w:sz w:val="18"/>
              </w:rPr>
            </w:pPr>
            <w:r>
              <w:rPr>
                <w:sz w:val="18"/>
              </w:rPr>
              <w:t>Nr.</w:t>
            </w:r>
            <w:r>
              <w:rPr>
                <w:spacing w:val="-8"/>
                <w:sz w:val="18"/>
              </w:rPr>
              <w:t> </w:t>
            </w:r>
            <w:r>
              <w:rPr>
                <w:sz w:val="18"/>
              </w:rPr>
              <w:t>Panbazar</w:t>
            </w:r>
            <w:r>
              <w:rPr>
                <w:spacing w:val="-9"/>
                <w:sz w:val="18"/>
              </w:rPr>
              <w:t> </w:t>
            </w:r>
            <w:r>
              <w:rPr>
                <w:sz w:val="18"/>
              </w:rPr>
              <w:t>over</w:t>
            </w:r>
            <w:r>
              <w:rPr>
                <w:spacing w:val="-8"/>
                <w:sz w:val="18"/>
              </w:rPr>
              <w:t> </w:t>
            </w:r>
            <w:r>
              <w:rPr>
                <w:sz w:val="18"/>
              </w:rPr>
              <w:t>bridge,</w:t>
            </w:r>
            <w:r>
              <w:rPr>
                <w:spacing w:val="-8"/>
                <w:sz w:val="18"/>
              </w:rPr>
              <w:t> </w:t>
            </w:r>
            <w:r>
              <w:rPr>
                <w:sz w:val="18"/>
              </w:rPr>
              <w:t>S.S.</w:t>
            </w:r>
            <w:r>
              <w:rPr>
                <w:spacing w:val="-9"/>
                <w:sz w:val="18"/>
              </w:rPr>
              <w:t> </w:t>
            </w:r>
            <w:r>
              <w:rPr>
                <w:sz w:val="18"/>
              </w:rPr>
              <w:t>Road, Guwahati – 781001(ASSAM).</w:t>
            </w:r>
          </w:p>
          <w:p>
            <w:pPr>
              <w:pStyle w:val="TableParagraph"/>
              <w:spacing w:line="207" w:lineRule="exact"/>
              <w:ind w:left="515"/>
              <w:rPr>
                <w:sz w:val="18"/>
              </w:rPr>
            </w:pPr>
            <w:r>
              <w:rPr>
                <w:sz w:val="18"/>
              </w:rPr>
              <w:t>Tel.:</w:t>
            </w:r>
            <w:r>
              <w:rPr>
                <w:spacing w:val="-4"/>
                <w:sz w:val="18"/>
              </w:rPr>
              <w:t> </w:t>
            </w:r>
            <w:r>
              <w:rPr>
                <w:sz w:val="18"/>
              </w:rPr>
              <w:t>0361</w:t>
            </w:r>
            <w:r>
              <w:rPr>
                <w:spacing w:val="-3"/>
                <w:sz w:val="18"/>
              </w:rPr>
              <w:t> </w:t>
            </w:r>
            <w:r>
              <w:rPr>
                <w:sz w:val="18"/>
              </w:rPr>
              <w:t>-</w:t>
            </w:r>
            <w:r>
              <w:rPr>
                <w:spacing w:val="-4"/>
                <w:sz w:val="18"/>
              </w:rPr>
              <w:t> </w:t>
            </w:r>
            <w:r>
              <w:rPr>
                <w:sz w:val="18"/>
              </w:rPr>
              <w:t>2632204</w:t>
            </w:r>
            <w:r>
              <w:rPr>
                <w:spacing w:val="-3"/>
                <w:sz w:val="18"/>
              </w:rPr>
              <w:t> </w:t>
            </w:r>
            <w:r>
              <w:rPr>
                <w:sz w:val="18"/>
              </w:rPr>
              <w:t>/</w:t>
            </w:r>
            <w:r>
              <w:rPr>
                <w:spacing w:val="-6"/>
                <w:sz w:val="18"/>
              </w:rPr>
              <w:t> </w:t>
            </w:r>
            <w:r>
              <w:rPr>
                <w:spacing w:val="-2"/>
                <w:sz w:val="18"/>
              </w:rPr>
              <w:t>2602205</w:t>
            </w:r>
          </w:p>
          <w:p>
            <w:pPr>
              <w:pStyle w:val="TableParagraph"/>
              <w:spacing w:line="207" w:lineRule="exact"/>
              <w:ind w:left="515"/>
              <w:rPr>
                <w:sz w:val="18"/>
              </w:rPr>
            </w:pPr>
            <w:r>
              <w:rPr>
                <w:sz w:val="18"/>
              </w:rPr>
              <w:t>Email: </w:t>
            </w:r>
            <w:hyperlink r:id="rId22">
              <w:r>
                <w:rPr>
                  <w:color w:val="0000FF"/>
                  <w:spacing w:val="-2"/>
                  <w:sz w:val="18"/>
                  <w:u w:val="single" w:color="0000FF"/>
                </w:rPr>
                <w:t>bimalokpal.guwahati@cioins.co.in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19"/>
              <w:ind w:left="0"/>
              <w:rPr>
                <w:rFonts w:ascii="Arial"/>
                <w:b/>
                <w:sz w:val="18"/>
              </w:rPr>
            </w:pPr>
          </w:p>
          <w:p>
            <w:pPr>
              <w:pStyle w:val="TableParagraph"/>
              <w:ind w:left="515" w:right="335"/>
              <w:rPr>
                <w:sz w:val="18"/>
              </w:rPr>
            </w:pPr>
            <w:r>
              <w:rPr>
                <w:sz w:val="18"/>
              </w:rPr>
              <w:t>Assam,</w:t>
            </w:r>
            <w:r>
              <w:rPr>
                <w:spacing w:val="40"/>
                <w:sz w:val="18"/>
              </w:rPr>
              <w:t> </w:t>
            </w:r>
            <w:r>
              <w:rPr>
                <w:sz w:val="18"/>
              </w:rPr>
              <w:t>Meghalaya,</w:t>
            </w:r>
            <w:r>
              <w:rPr>
                <w:spacing w:val="40"/>
                <w:sz w:val="18"/>
              </w:rPr>
              <w:t> </w:t>
            </w:r>
            <w:r>
              <w:rPr>
                <w:sz w:val="18"/>
              </w:rPr>
              <w:t>Manipur,</w:t>
            </w:r>
            <w:r>
              <w:rPr>
                <w:spacing w:val="40"/>
                <w:sz w:val="18"/>
              </w:rPr>
              <w:t> </w:t>
            </w:r>
            <w:r>
              <w:rPr>
                <w:sz w:val="18"/>
              </w:rPr>
              <w:t>Mizoram,</w:t>
            </w:r>
            <w:r>
              <w:rPr>
                <w:spacing w:val="40"/>
                <w:sz w:val="18"/>
              </w:rPr>
              <w:t> </w:t>
            </w:r>
            <w:r>
              <w:rPr>
                <w:sz w:val="18"/>
              </w:rPr>
              <w:t>Arunachal Pradesh, Nagaland and Tripura.</w:t>
            </w:r>
          </w:p>
        </w:tc>
      </w:tr>
      <w:tr>
        <w:trPr>
          <w:trHeight w:val="2104" w:hRule="atLeast"/>
        </w:trPr>
        <w:tc>
          <w:tcPr>
            <w:tcW w:w="4878" w:type="dxa"/>
          </w:tcPr>
          <w:p>
            <w:pPr>
              <w:pStyle w:val="TableParagraph"/>
              <w:spacing w:before="114"/>
              <w:ind w:left="515"/>
              <w:rPr>
                <w:rFonts w:ascii="Arial"/>
                <w:b/>
                <w:sz w:val="18"/>
              </w:rPr>
            </w:pPr>
            <w:r>
              <w:rPr>
                <w:rFonts w:ascii="Arial"/>
                <w:b/>
                <w:spacing w:val="-2"/>
                <w:sz w:val="18"/>
              </w:rPr>
              <w:t>HYDERABAD</w:t>
            </w:r>
            <w:r>
              <w:rPr>
                <w:rFonts w:ascii="Arial"/>
                <w:b/>
                <w:spacing w:val="1"/>
                <w:sz w:val="18"/>
              </w:rPr>
              <w:t> </w:t>
            </w:r>
            <w:r>
              <w:rPr>
                <w:rFonts w:ascii="Arial"/>
                <w:b/>
                <w:spacing w:val="-10"/>
                <w:sz w:val="18"/>
              </w:rPr>
              <w:t>-</w:t>
            </w:r>
          </w:p>
          <w:p>
            <w:pPr>
              <w:pStyle w:val="TableParagraph"/>
              <w:spacing w:line="207" w:lineRule="exact" w:before="6"/>
              <w:ind w:left="515"/>
              <w:rPr>
                <w:sz w:val="18"/>
              </w:rPr>
            </w:pPr>
            <w:r>
              <w:rPr>
                <w:sz w:val="18"/>
              </w:rPr>
              <w:t>Insurance</w:t>
            </w:r>
            <w:r>
              <w:rPr>
                <w:spacing w:val="-5"/>
                <w:sz w:val="18"/>
              </w:rPr>
              <w:t> </w:t>
            </w:r>
            <w:r>
              <w:rPr>
                <w:spacing w:val="-2"/>
                <w:sz w:val="18"/>
              </w:rPr>
              <w:t>Ombudsman</w:t>
            </w:r>
          </w:p>
          <w:p>
            <w:pPr>
              <w:pStyle w:val="TableParagraph"/>
              <w:ind w:left="515" w:right="1410"/>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6-2-46, 1st floor, "Moin Court",</w:t>
            </w:r>
          </w:p>
          <w:p>
            <w:pPr>
              <w:pStyle w:val="TableParagraph"/>
              <w:spacing w:line="206" w:lineRule="exact"/>
              <w:ind w:left="515"/>
              <w:rPr>
                <w:sz w:val="18"/>
              </w:rPr>
            </w:pPr>
            <w:r>
              <w:rPr>
                <w:sz w:val="18"/>
              </w:rPr>
              <w:t>Lane</w:t>
            </w:r>
            <w:r>
              <w:rPr>
                <w:spacing w:val="-6"/>
                <w:sz w:val="18"/>
              </w:rPr>
              <w:t> </w:t>
            </w:r>
            <w:r>
              <w:rPr>
                <w:sz w:val="18"/>
              </w:rPr>
              <w:t>Opp.</w:t>
            </w:r>
            <w:r>
              <w:rPr>
                <w:spacing w:val="-3"/>
                <w:sz w:val="18"/>
              </w:rPr>
              <w:t> </w:t>
            </w:r>
            <w:r>
              <w:rPr>
                <w:sz w:val="18"/>
              </w:rPr>
              <w:t>Saleem</w:t>
            </w:r>
            <w:r>
              <w:rPr>
                <w:spacing w:val="-3"/>
                <w:sz w:val="18"/>
              </w:rPr>
              <w:t> </w:t>
            </w:r>
            <w:r>
              <w:rPr>
                <w:sz w:val="18"/>
              </w:rPr>
              <w:t>Function</w:t>
            </w:r>
            <w:r>
              <w:rPr>
                <w:spacing w:val="-3"/>
                <w:sz w:val="18"/>
              </w:rPr>
              <w:t> </w:t>
            </w:r>
            <w:r>
              <w:rPr>
                <w:spacing w:val="-2"/>
                <w:sz w:val="18"/>
              </w:rPr>
              <w:t>Palace,</w:t>
            </w:r>
          </w:p>
          <w:p>
            <w:pPr>
              <w:pStyle w:val="TableParagraph"/>
              <w:spacing w:before="2"/>
              <w:ind w:left="515" w:right="363"/>
              <w:rPr>
                <w:sz w:val="18"/>
              </w:rPr>
            </w:pPr>
            <w:r>
              <w:rPr>
                <w:sz w:val="18"/>
              </w:rPr>
              <w:t>A.</w:t>
            </w:r>
            <w:r>
              <w:rPr>
                <w:spacing w:val="-6"/>
                <w:sz w:val="18"/>
              </w:rPr>
              <w:t> </w:t>
            </w:r>
            <w:r>
              <w:rPr>
                <w:sz w:val="18"/>
              </w:rPr>
              <w:t>C.</w:t>
            </w:r>
            <w:r>
              <w:rPr>
                <w:spacing w:val="-6"/>
                <w:sz w:val="18"/>
              </w:rPr>
              <w:t> </w:t>
            </w:r>
            <w:r>
              <w:rPr>
                <w:sz w:val="18"/>
              </w:rPr>
              <w:t>Guards,</w:t>
            </w:r>
            <w:r>
              <w:rPr>
                <w:spacing w:val="-5"/>
                <w:sz w:val="18"/>
              </w:rPr>
              <w:t> </w:t>
            </w:r>
            <w:r>
              <w:rPr>
                <w:sz w:val="18"/>
              </w:rPr>
              <w:t>Lakdi-Ka-Pool,</w:t>
            </w:r>
            <w:r>
              <w:rPr>
                <w:spacing w:val="-8"/>
                <w:sz w:val="18"/>
              </w:rPr>
              <w:t> </w:t>
            </w:r>
            <w:r>
              <w:rPr>
                <w:sz w:val="18"/>
              </w:rPr>
              <w:t>Hyderabad</w:t>
            </w:r>
            <w:r>
              <w:rPr>
                <w:spacing w:val="-4"/>
                <w:sz w:val="18"/>
              </w:rPr>
              <w:t> </w:t>
            </w:r>
            <w:r>
              <w:rPr>
                <w:sz w:val="18"/>
              </w:rPr>
              <w:t>-</w:t>
            </w:r>
            <w:r>
              <w:rPr>
                <w:spacing w:val="-8"/>
                <w:sz w:val="18"/>
              </w:rPr>
              <w:t> </w:t>
            </w:r>
            <w:r>
              <w:rPr>
                <w:sz w:val="18"/>
              </w:rPr>
              <w:t>500 </w:t>
            </w:r>
            <w:r>
              <w:rPr>
                <w:spacing w:val="-4"/>
                <w:sz w:val="18"/>
              </w:rPr>
              <w:t>004.</w:t>
            </w:r>
          </w:p>
          <w:p>
            <w:pPr>
              <w:pStyle w:val="TableParagraph"/>
              <w:spacing w:line="206" w:lineRule="exact"/>
              <w:ind w:left="515"/>
              <w:rPr>
                <w:sz w:val="18"/>
              </w:rPr>
            </w:pPr>
            <w:r>
              <w:rPr>
                <w:sz w:val="18"/>
              </w:rPr>
              <w:t>Tel.:</w:t>
            </w:r>
            <w:r>
              <w:rPr>
                <w:spacing w:val="-4"/>
                <w:sz w:val="18"/>
              </w:rPr>
              <w:t> </w:t>
            </w:r>
            <w:r>
              <w:rPr>
                <w:sz w:val="18"/>
              </w:rPr>
              <w:t>040 -</w:t>
            </w:r>
            <w:r>
              <w:rPr>
                <w:spacing w:val="-3"/>
                <w:sz w:val="18"/>
              </w:rPr>
              <w:t> </w:t>
            </w:r>
            <w:r>
              <w:rPr>
                <w:spacing w:val="-2"/>
                <w:sz w:val="18"/>
              </w:rPr>
              <w:t>23312122</w:t>
            </w:r>
          </w:p>
          <w:p>
            <w:pPr>
              <w:pStyle w:val="TableParagraph"/>
              <w:spacing w:line="207" w:lineRule="exact"/>
              <w:ind w:left="515"/>
              <w:rPr>
                <w:sz w:val="18"/>
              </w:rPr>
            </w:pPr>
            <w:r>
              <w:rPr>
                <w:sz w:val="18"/>
              </w:rPr>
              <w:t>Email: </w:t>
            </w:r>
            <w:hyperlink r:id="rId23">
              <w:r>
                <w:rPr>
                  <w:color w:val="0000FF"/>
                  <w:spacing w:val="-2"/>
                  <w:sz w:val="18"/>
                  <w:u w:val="single" w:color="0000FF"/>
                </w:rPr>
                <w:t>bimalokpal.hyderabad@cioins.co.in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ind w:left="0"/>
              <w:rPr>
                <w:rFonts w:ascii="Arial"/>
                <w:b/>
                <w:sz w:val="18"/>
              </w:rPr>
            </w:pPr>
          </w:p>
          <w:p>
            <w:pPr>
              <w:pStyle w:val="TableParagraph"/>
              <w:spacing w:before="15"/>
              <w:ind w:left="0"/>
              <w:rPr>
                <w:rFonts w:ascii="Arial"/>
                <w:b/>
                <w:sz w:val="18"/>
              </w:rPr>
            </w:pPr>
          </w:p>
          <w:p>
            <w:pPr>
              <w:pStyle w:val="TableParagraph"/>
              <w:spacing w:before="1"/>
              <w:ind w:left="515" w:right="335"/>
              <w:rPr>
                <w:sz w:val="18"/>
              </w:rPr>
            </w:pPr>
            <w:r>
              <w:rPr>
                <w:sz w:val="18"/>
              </w:rPr>
              <w:t>Andhra</w:t>
            </w:r>
            <w:r>
              <w:rPr>
                <w:spacing w:val="-12"/>
                <w:sz w:val="18"/>
              </w:rPr>
              <w:t> </w:t>
            </w:r>
            <w:r>
              <w:rPr>
                <w:sz w:val="18"/>
              </w:rPr>
              <w:t>Pradesh,</w:t>
            </w:r>
            <w:r>
              <w:rPr>
                <w:spacing w:val="-12"/>
                <w:sz w:val="18"/>
              </w:rPr>
              <w:t> </w:t>
            </w:r>
            <w:r>
              <w:rPr>
                <w:sz w:val="18"/>
              </w:rPr>
              <w:t>Telangana,</w:t>
            </w:r>
            <w:r>
              <w:rPr>
                <w:spacing w:val="-11"/>
                <w:sz w:val="18"/>
              </w:rPr>
              <w:t> </w:t>
            </w:r>
            <w:r>
              <w:rPr>
                <w:sz w:val="18"/>
              </w:rPr>
              <w:t>Yanam</w:t>
            </w:r>
            <w:r>
              <w:rPr>
                <w:spacing w:val="-11"/>
                <w:sz w:val="18"/>
              </w:rPr>
              <w:t> </w:t>
            </w:r>
            <w:r>
              <w:rPr>
                <w:sz w:val="18"/>
              </w:rPr>
              <w:t>and</w:t>
            </w:r>
            <w:r>
              <w:rPr>
                <w:spacing w:val="-10"/>
                <w:sz w:val="18"/>
              </w:rPr>
              <w:t> </w:t>
            </w:r>
            <w:r>
              <w:rPr>
                <w:sz w:val="18"/>
              </w:rPr>
              <w:t>part</w:t>
            </w:r>
            <w:r>
              <w:rPr>
                <w:spacing w:val="-12"/>
                <w:sz w:val="18"/>
              </w:rPr>
              <w:t> </w:t>
            </w:r>
            <w:r>
              <w:rPr>
                <w:sz w:val="18"/>
              </w:rPr>
              <w:t>of</w:t>
            </w:r>
            <w:r>
              <w:rPr>
                <w:spacing w:val="-11"/>
                <w:sz w:val="18"/>
              </w:rPr>
              <w:t> </w:t>
            </w:r>
            <w:r>
              <w:rPr>
                <w:sz w:val="18"/>
              </w:rPr>
              <w:t>Union Territory of Puducherry.</w:t>
            </w:r>
          </w:p>
        </w:tc>
      </w:tr>
      <w:tr>
        <w:trPr>
          <w:trHeight w:val="1896" w:hRule="atLeast"/>
        </w:trPr>
        <w:tc>
          <w:tcPr>
            <w:tcW w:w="4878" w:type="dxa"/>
          </w:tcPr>
          <w:p>
            <w:pPr>
              <w:pStyle w:val="TableParagraph"/>
              <w:spacing w:before="114"/>
              <w:ind w:left="515"/>
              <w:rPr>
                <w:rFonts w:ascii="Arial"/>
                <w:b/>
                <w:sz w:val="18"/>
              </w:rPr>
            </w:pPr>
            <w:r>
              <w:rPr>
                <w:rFonts w:ascii="Arial"/>
                <w:b/>
                <w:sz w:val="18"/>
              </w:rPr>
              <w:t>JAIPUR</w:t>
            </w:r>
            <w:r>
              <w:rPr>
                <w:rFonts w:ascii="Arial"/>
                <w:b/>
                <w:spacing w:val="-11"/>
                <w:sz w:val="18"/>
              </w:rPr>
              <w:t> </w:t>
            </w:r>
            <w:r>
              <w:rPr>
                <w:rFonts w:ascii="Arial"/>
                <w:b/>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Jeevan Nidhi – II Bldg., Gr. Floor, Bhawani Singh Marg,</w:t>
            </w:r>
          </w:p>
          <w:p>
            <w:pPr>
              <w:pStyle w:val="TableParagraph"/>
              <w:spacing w:line="207" w:lineRule="exact" w:before="1"/>
              <w:ind w:left="515"/>
              <w:rPr>
                <w:sz w:val="18"/>
              </w:rPr>
            </w:pPr>
            <w:r>
              <w:rPr>
                <w:sz w:val="18"/>
              </w:rPr>
              <w:t>Jaipur</w:t>
            </w:r>
            <w:r>
              <w:rPr>
                <w:spacing w:val="-4"/>
                <w:sz w:val="18"/>
              </w:rPr>
              <w:t> </w:t>
            </w:r>
            <w:r>
              <w:rPr>
                <w:sz w:val="18"/>
              </w:rPr>
              <w:t>-</w:t>
            </w:r>
            <w:r>
              <w:rPr>
                <w:spacing w:val="-2"/>
                <w:sz w:val="18"/>
              </w:rPr>
              <w:t> </w:t>
            </w:r>
            <w:r>
              <w:rPr>
                <w:sz w:val="18"/>
              </w:rPr>
              <w:t>302</w:t>
            </w:r>
            <w:r>
              <w:rPr>
                <w:spacing w:val="-1"/>
                <w:sz w:val="18"/>
              </w:rPr>
              <w:t> </w:t>
            </w:r>
            <w:r>
              <w:rPr>
                <w:spacing w:val="-4"/>
                <w:sz w:val="18"/>
              </w:rPr>
              <w:t>005.</w:t>
            </w:r>
          </w:p>
          <w:p>
            <w:pPr>
              <w:pStyle w:val="TableParagraph"/>
              <w:spacing w:line="206" w:lineRule="exact"/>
              <w:ind w:left="515"/>
              <w:rPr>
                <w:sz w:val="18"/>
              </w:rPr>
            </w:pPr>
            <w:r>
              <w:rPr>
                <w:sz w:val="18"/>
              </w:rPr>
              <w:t>Tel.:</w:t>
            </w:r>
            <w:r>
              <w:rPr>
                <w:spacing w:val="-5"/>
                <w:sz w:val="18"/>
              </w:rPr>
              <w:t> </w:t>
            </w:r>
            <w:r>
              <w:rPr>
                <w:sz w:val="18"/>
              </w:rPr>
              <w:t>0141</w:t>
            </w:r>
            <w:r>
              <w:rPr>
                <w:spacing w:val="-4"/>
                <w:sz w:val="18"/>
              </w:rPr>
              <w:t> </w:t>
            </w:r>
            <w:r>
              <w:rPr>
                <w:sz w:val="18"/>
              </w:rPr>
              <w:t>–2740363</w:t>
            </w:r>
            <w:r>
              <w:rPr>
                <w:spacing w:val="-4"/>
                <w:sz w:val="18"/>
              </w:rPr>
              <w:t> </w:t>
            </w:r>
            <w:r>
              <w:rPr>
                <w:sz w:val="18"/>
              </w:rPr>
              <w:t>/</w:t>
            </w:r>
            <w:r>
              <w:rPr>
                <w:spacing w:val="-7"/>
                <w:sz w:val="18"/>
              </w:rPr>
              <w:t> </w:t>
            </w:r>
            <w:r>
              <w:rPr>
                <w:spacing w:val="-2"/>
                <w:sz w:val="18"/>
              </w:rPr>
              <w:t>2740798</w:t>
            </w:r>
          </w:p>
          <w:p>
            <w:pPr>
              <w:pStyle w:val="TableParagraph"/>
              <w:spacing w:line="207" w:lineRule="exact"/>
              <w:ind w:left="515"/>
              <w:rPr>
                <w:sz w:val="18"/>
              </w:rPr>
            </w:pPr>
            <w:r>
              <w:rPr>
                <w:sz w:val="18"/>
              </w:rPr>
              <w:t>Email:</w:t>
            </w:r>
            <w:r>
              <w:rPr>
                <w:spacing w:val="-2"/>
                <w:sz w:val="18"/>
              </w:rPr>
              <w:t> </w:t>
            </w:r>
            <w:hyperlink r:id="rId24">
              <w:r>
                <w:rPr>
                  <w:color w:val="0000FF"/>
                  <w:spacing w:val="-2"/>
                  <w:sz w:val="18"/>
                  <w:u w:val="single" w:color="0000FF"/>
                </w:rPr>
                <w:t>bimalokpal.jaipur@cioins.co.in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ind w:left="0"/>
              <w:rPr>
                <w:rFonts w:ascii="Arial"/>
                <w:b/>
                <w:sz w:val="18"/>
              </w:rPr>
            </w:pPr>
          </w:p>
          <w:p>
            <w:pPr>
              <w:pStyle w:val="TableParagraph"/>
              <w:spacing w:before="16"/>
              <w:ind w:left="0"/>
              <w:rPr>
                <w:rFonts w:ascii="Arial"/>
                <w:b/>
                <w:sz w:val="18"/>
              </w:rPr>
            </w:pPr>
          </w:p>
          <w:p>
            <w:pPr>
              <w:pStyle w:val="TableParagraph"/>
              <w:ind w:left="515"/>
              <w:rPr>
                <w:sz w:val="18"/>
              </w:rPr>
            </w:pPr>
            <w:r>
              <w:rPr>
                <w:spacing w:val="-2"/>
                <w:sz w:val="18"/>
              </w:rPr>
              <w:t>Rajasthan.</w:t>
            </w:r>
          </w:p>
        </w:tc>
      </w:tr>
      <w:tr>
        <w:trPr>
          <w:trHeight w:val="1895" w:hRule="atLeast"/>
        </w:trPr>
        <w:tc>
          <w:tcPr>
            <w:tcW w:w="4878" w:type="dxa"/>
          </w:tcPr>
          <w:p>
            <w:pPr>
              <w:pStyle w:val="TableParagraph"/>
              <w:spacing w:before="114"/>
              <w:ind w:left="515"/>
              <w:rPr>
                <w:rFonts w:ascii="Arial" w:hAnsi="Arial"/>
                <w:b/>
                <w:sz w:val="18"/>
              </w:rPr>
            </w:pPr>
            <w:r>
              <w:rPr>
                <w:rFonts w:ascii="Arial" w:hAnsi="Arial"/>
                <w:b/>
                <w:sz w:val="18"/>
              </w:rPr>
              <w:t>KOCHI</w:t>
            </w:r>
            <w:r>
              <w:rPr>
                <w:rFonts w:ascii="Arial" w:hAnsi="Arial"/>
                <w:b/>
                <w:spacing w:val="-5"/>
                <w:sz w:val="18"/>
              </w:rPr>
              <w:t> </w:t>
            </w:r>
            <w:r>
              <w:rPr>
                <w:rFonts w:ascii="Arial" w:hAnsi="Arial"/>
                <w:b/>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041"/>
              <w:rPr>
                <w:sz w:val="18"/>
              </w:rPr>
            </w:pPr>
            <w:r>
              <w:rPr>
                <w:sz w:val="18"/>
              </w:rPr>
              <w:t>Office of the Insurance Ombudsman,</w:t>
            </w:r>
            <w:r>
              <w:rPr>
                <w:spacing w:val="40"/>
                <w:sz w:val="18"/>
              </w:rPr>
              <w:t> </w:t>
            </w:r>
            <w:r>
              <w:rPr>
                <w:sz w:val="18"/>
              </w:rPr>
              <w:t>10th</w:t>
            </w:r>
            <w:r>
              <w:rPr>
                <w:spacing w:val="-8"/>
                <w:sz w:val="18"/>
              </w:rPr>
              <w:t> </w:t>
            </w:r>
            <w:r>
              <w:rPr>
                <w:sz w:val="18"/>
              </w:rPr>
              <w:t>Floor,</w:t>
            </w:r>
            <w:r>
              <w:rPr>
                <w:spacing w:val="-9"/>
                <w:sz w:val="18"/>
              </w:rPr>
              <w:t> </w:t>
            </w:r>
            <w:r>
              <w:rPr>
                <w:sz w:val="18"/>
              </w:rPr>
              <w:t>Jeevan</w:t>
            </w:r>
            <w:r>
              <w:rPr>
                <w:spacing w:val="-8"/>
                <w:sz w:val="18"/>
              </w:rPr>
              <w:t> </w:t>
            </w:r>
            <w:r>
              <w:rPr>
                <w:sz w:val="18"/>
              </w:rPr>
              <w:t>Prakash,</w:t>
            </w:r>
            <w:r>
              <w:rPr>
                <w:spacing w:val="-5"/>
                <w:sz w:val="18"/>
              </w:rPr>
              <w:t> </w:t>
            </w:r>
            <w:r>
              <w:rPr>
                <w:sz w:val="18"/>
              </w:rPr>
              <w:t>LIC</w:t>
            </w:r>
            <w:r>
              <w:rPr>
                <w:spacing w:val="-8"/>
                <w:sz w:val="18"/>
              </w:rPr>
              <w:t> </w:t>
            </w:r>
            <w:r>
              <w:rPr>
                <w:sz w:val="18"/>
              </w:rPr>
              <w:t>Building,</w:t>
            </w:r>
          </w:p>
          <w:p>
            <w:pPr>
              <w:pStyle w:val="TableParagraph"/>
              <w:spacing w:before="1"/>
              <w:ind w:left="515" w:right="363"/>
              <w:rPr>
                <w:sz w:val="18"/>
              </w:rPr>
            </w:pPr>
            <w:r>
              <w:rPr>
                <w:sz w:val="18"/>
              </w:rPr>
              <w:t>Opp.</w:t>
            </w:r>
            <w:r>
              <w:rPr>
                <w:spacing w:val="-7"/>
                <w:sz w:val="18"/>
              </w:rPr>
              <w:t> </w:t>
            </w:r>
            <w:r>
              <w:rPr>
                <w:sz w:val="18"/>
              </w:rPr>
              <w:t>to</w:t>
            </w:r>
            <w:r>
              <w:rPr>
                <w:spacing w:val="-7"/>
                <w:sz w:val="18"/>
              </w:rPr>
              <w:t> </w:t>
            </w:r>
            <w:r>
              <w:rPr>
                <w:sz w:val="18"/>
              </w:rPr>
              <w:t>Maharaja's</w:t>
            </w:r>
            <w:r>
              <w:rPr>
                <w:spacing w:val="-6"/>
                <w:sz w:val="18"/>
              </w:rPr>
              <w:t> </w:t>
            </w:r>
            <w:r>
              <w:rPr>
                <w:sz w:val="18"/>
              </w:rPr>
              <w:t>College</w:t>
            </w:r>
            <w:r>
              <w:rPr>
                <w:spacing w:val="-8"/>
                <w:sz w:val="18"/>
              </w:rPr>
              <w:t> </w:t>
            </w:r>
            <w:r>
              <w:rPr>
                <w:sz w:val="18"/>
              </w:rPr>
              <w:t>Ground,</w:t>
            </w:r>
            <w:r>
              <w:rPr>
                <w:spacing w:val="-3"/>
                <w:sz w:val="18"/>
              </w:rPr>
              <w:t> </w:t>
            </w:r>
            <w:r>
              <w:rPr>
                <w:sz w:val="18"/>
              </w:rPr>
              <w:t>M.G.</w:t>
            </w:r>
            <w:r>
              <w:rPr>
                <w:spacing w:val="-7"/>
                <w:sz w:val="18"/>
              </w:rPr>
              <w:t> </w:t>
            </w:r>
            <w:r>
              <w:rPr>
                <w:sz w:val="18"/>
              </w:rPr>
              <w:t>Road, Kochi - 682 011.</w:t>
            </w:r>
          </w:p>
          <w:p>
            <w:pPr>
              <w:pStyle w:val="TableParagraph"/>
              <w:spacing w:line="206" w:lineRule="exact"/>
              <w:ind w:left="515"/>
              <w:rPr>
                <w:sz w:val="18"/>
              </w:rPr>
            </w:pPr>
            <w:r>
              <w:rPr>
                <w:sz w:val="18"/>
              </w:rPr>
              <w:t>Tel.:</w:t>
            </w:r>
            <w:r>
              <w:rPr>
                <w:spacing w:val="-4"/>
                <w:sz w:val="18"/>
              </w:rPr>
              <w:t> </w:t>
            </w:r>
            <w:r>
              <w:rPr>
                <w:sz w:val="18"/>
              </w:rPr>
              <w:t>0484</w:t>
            </w:r>
            <w:r>
              <w:rPr>
                <w:spacing w:val="-2"/>
                <w:sz w:val="18"/>
              </w:rPr>
              <w:t> </w:t>
            </w:r>
            <w:r>
              <w:rPr>
                <w:sz w:val="18"/>
              </w:rPr>
              <w:t>-</w:t>
            </w:r>
            <w:r>
              <w:rPr>
                <w:spacing w:val="-2"/>
                <w:sz w:val="18"/>
              </w:rPr>
              <w:t> 2358759</w:t>
            </w:r>
          </w:p>
          <w:p>
            <w:pPr>
              <w:pStyle w:val="TableParagraph"/>
              <w:spacing w:before="2"/>
              <w:ind w:left="515"/>
              <w:rPr>
                <w:sz w:val="18"/>
              </w:rPr>
            </w:pPr>
            <w:r>
              <w:rPr>
                <w:sz w:val="18"/>
              </w:rPr>
              <w:t>Email: </w:t>
            </w:r>
            <w:hyperlink r:id="rId25">
              <w:r>
                <w:rPr>
                  <w:color w:val="0000FF"/>
                  <w:spacing w:val="-2"/>
                  <w:sz w:val="18"/>
                  <w:u w:val="single" w:color="0000FF"/>
                </w:rPr>
                <w:t>bimalokpal.ernakulam@cioins.co.in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19"/>
              <w:ind w:left="0"/>
              <w:rPr>
                <w:rFonts w:ascii="Arial"/>
                <w:b/>
                <w:sz w:val="18"/>
              </w:rPr>
            </w:pPr>
          </w:p>
          <w:p>
            <w:pPr>
              <w:pStyle w:val="TableParagraph"/>
              <w:ind w:left="515" w:right="335"/>
              <w:rPr>
                <w:sz w:val="18"/>
              </w:rPr>
            </w:pPr>
            <w:r>
              <w:rPr>
                <w:sz w:val="18"/>
              </w:rPr>
              <w:t>Kerala, Lakshadweep, Mahe-a part of Union Territory of Puducherry.</w:t>
            </w:r>
          </w:p>
        </w:tc>
      </w:tr>
      <w:tr>
        <w:trPr>
          <w:trHeight w:val="1895" w:hRule="atLeast"/>
        </w:trPr>
        <w:tc>
          <w:tcPr>
            <w:tcW w:w="4878" w:type="dxa"/>
          </w:tcPr>
          <w:p>
            <w:pPr>
              <w:pStyle w:val="TableParagraph"/>
              <w:spacing w:before="114"/>
              <w:ind w:left="515"/>
              <w:rPr>
                <w:sz w:val="18"/>
              </w:rPr>
            </w:pPr>
            <w:r>
              <w:rPr>
                <w:rFonts w:ascii="Arial" w:hAnsi="Arial"/>
                <w:b/>
                <w:sz w:val="18"/>
              </w:rPr>
              <w:t>KOLKATA</w:t>
            </w:r>
            <w:r>
              <w:rPr>
                <w:rFonts w:ascii="Arial" w:hAnsi="Arial"/>
                <w:b/>
                <w:spacing w:val="-6"/>
                <w:sz w:val="18"/>
              </w:rPr>
              <w:t> </w:t>
            </w:r>
            <w:r>
              <w:rPr>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411"/>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Hindustan Bldg. Annexe, 7th Floor, 4, C.R. Avenue,</w:t>
            </w:r>
          </w:p>
          <w:p>
            <w:pPr>
              <w:pStyle w:val="TableParagraph"/>
              <w:spacing w:line="207" w:lineRule="exact" w:before="1"/>
              <w:ind w:left="515"/>
              <w:rPr>
                <w:sz w:val="18"/>
              </w:rPr>
            </w:pPr>
            <w:r>
              <w:rPr>
                <w:sz w:val="18"/>
              </w:rPr>
              <w:t>KOLKATA</w:t>
            </w:r>
            <w:r>
              <w:rPr>
                <w:spacing w:val="-2"/>
                <w:sz w:val="18"/>
              </w:rPr>
              <w:t> </w:t>
            </w:r>
            <w:r>
              <w:rPr>
                <w:sz w:val="18"/>
              </w:rPr>
              <w:t>-</w:t>
            </w:r>
            <w:r>
              <w:rPr>
                <w:spacing w:val="-4"/>
                <w:sz w:val="18"/>
              </w:rPr>
              <w:t> </w:t>
            </w:r>
            <w:r>
              <w:rPr>
                <w:sz w:val="18"/>
              </w:rPr>
              <w:t>700</w:t>
            </w:r>
            <w:r>
              <w:rPr>
                <w:spacing w:val="-3"/>
                <w:sz w:val="18"/>
              </w:rPr>
              <w:t> </w:t>
            </w:r>
            <w:r>
              <w:rPr>
                <w:spacing w:val="-4"/>
                <w:sz w:val="18"/>
              </w:rPr>
              <w:t>072.</w:t>
            </w:r>
          </w:p>
          <w:p>
            <w:pPr>
              <w:pStyle w:val="TableParagraph"/>
              <w:spacing w:line="207" w:lineRule="exact"/>
              <w:ind w:left="515"/>
              <w:rPr>
                <w:sz w:val="18"/>
              </w:rPr>
            </w:pPr>
            <w:r>
              <w:rPr>
                <w:sz w:val="18"/>
              </w:rPr>
              <w:t>Tel.:</w:t>
            </w:r>
            <w:r>
              <w:rPr>
                <w:spacing w:val="-4"/>
                <w:sz w:val="18"/>
              </w:rPr>
              <w:t> </w:t>
            </w:r>
            <w:r>
              <w:rPr>
                <w:sz w:val="18"/>
              </w:rPr>
              <w:t>033</w:t>
            </w:r>
            <w:r>
              <w:rPr>
                <w:spacing w:val="-1"/>
                <w:sz w:val="18"/>
              </w:rPr>
              <w:t> </w:t>
            </w:r>
            <w:r>
              <w:rPr>
                <w:sz w:val="18"/>
              </w:rPr>
              <w:t>-</w:t>
            </w:r>
            <w:r>
              <w:rPr>
                <w:spacing w:val="-6"/>
                <w:sz w:val="18"/>
              </w:rPr>
              <w:t> </w:t>
            </w:r>
            <w:r>
              <w:rPr>
                <w:sz w:val="18"/>
              </w:rPr>
              <w:t>22124339</w:t>
            </w:r>
            <w:r>
              <w:rPr>
                <w:spacing w:val="-3"/>
                <w:sz w:val="18"/>
              </w:rPr>
              <w:t> </w:t>
            </w:r>
            <w:r>
              <w:rPr>
                <w:sz w:val="18"/>
              </w:rPr>
              <w:t>/</w:t>
            </w:r>
            <w:r>
              <w:rPr>
                <w:spacing w:val="-6"/>
                <w:sz w:val="18"/>
              </w:rPr>
              <w:t> </w:t>
            </w:r>
            <w:r>
              <w:rPr>
                <w:spacing w:val="-2"/>
                <w:sz w:val="18"/>
              </w:rPr>
              <w:t>22124341</w:t>
            </w:r>
          </w:p>
          <w:p>
            <w:pPr>
              <w:pStyle w:val="TableParagraph"/>
              <w:spacing w:before="2"/>
              <w:ind w:left="515"/>
              <w:rPr>
                <w:sz w:val="18"/>
              </w:rPr>
            </w:pPr>
            <w:r>
              <w:rPr>
                <w:sz w:val="18"/>
              </w:rPr>
              <w:t>Email: </w:t>
            </w:r>
            <w:hyperlink r:id="rId26">
              <w:r>
                <w:rPr>
                  <w:color w:val="0000FF"/>
                  <w:spacing w:val="-2"/>
                  <w:sz w:val="18"/>
                  <w:u w:val="single" w:color="0000FF"/>
                </w:rPr>
                <w:t>bimalokpal.kolkata@cioins.co.in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ind w:left="0"/>
              <w:rPr>
                <w:rFonts w:ascii="Arial"/>
                <w:b/>
                <w:sz w:val="18"/>
              </w:rPr>
            </w:pPr>
          </w:p>
          <w:p>
            <w:pPr>
              <w:pStyle w:val="TableParagraph"/>
              <w:spacing w:before="16"/>
              <w:ind w:left="0"/>
              <w:rPr>
                <w:rFonts w:ascii="Arial"/>
                <w:b/>
                <w:sz w:val="18"/>
              </w:rPr>
            </w:pPr>
          </w:p>
          <w:p>
            <w:pPr>
              <w:pStyle w:val="TableParagraph"/>
              <w:ind w:left="515"/>
              <w:rPr>
                <w:sz w:val="18"/>
              </w:rPr>
            </w:pPr>
            <w:r>
              <w:rPr>
                <w:sz w:val="18"/>
              </w:rPr>
              <w:t>West</w:t>
            </w:r>
            <w:r>
              <w:rPr>
                <w:spacing w:val="-3"/>
                <w:sz w:val="18"/>
              </w:rPr>
              <w:t> </w:t>
            </w:r>
            <w:r>
              <w:rPr>
                <w:sz w:val="18"/>
              </w:rPr>
              <w:t>Bengal,</w:t>
            </w:r>
            <w:r>
              <w:rPr>
                <w:spacing w:val="-2"/>
                <w:sz w:val="18"/>
              </w:rPr>
              <w:t> </w:t>
            </w:r>
            <w:r>
              <w:rPr>
                <w:sz w:val="18"/>
              </w:rPr>
              <w:t>Sikkim,</w:t>
            </w:r>
            <w:r>
              <w:rPr>
                <w:spacing w:val="-5"/>
                <w:sz w:val="18"/>
              </w:rPr>
              <w:t> </w:t>
            </w:r>
            <w:r>
              <w:rPr>
                <w:sz w:val="18"/>
              </w:rPr>
              <w:t>Andaman</w:t>
            </w:r>
            <w:r>
              <w:rPr>
                <w:spacing w:val="-2"/>
                <w:sz w:val="18"/>
              </w:rPr>
              <w:t> </w:t>
            </w:r>
            <w:r>
              <w:rPr>
                <w:sz w:val="18"/>
              </w:rPr>
              <w:t>&amp;</w:t>
            </w:r>
            <w:r>
              <w:rPr>
                <w:spacing w:val="-3"/>
                <w:sz w:val="18"/>
              </w:rPr>
              <w:t> </w:t>
            </w:r>
            <w:r>
              <w:rPr>
                <w:sz w:val="18"/>
              </w:rPr>
              <w:t>Nicobar</w:t>
            </w:r>
            <w:r>
              <w:rPr>
                <w:spacing w:val="-2"/>
                <w:sz w:val="18"/>
              </w:rPr>
              <w:t> Islands.</w:t>
            </w:r>
          </w:p>
        </w:tc>
      </w:tr>
    </w:tbl>
    <w:p>
      <w:pPr>
        <w:pStyle w:val="TableParagraph"/>
        <w:spacing w:after="0"/>
        <w:rPr>
          <w:sz w:val="18"/>
        </w:rPr>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b/>
          <w:sz w:val="20"/>
        </w:rPr>
      </w:pPr>
      <w:r>
        <w:rPr>
          <w:rFonts w:ascii="Arial"/>
          <w:b/>
          <w:sz w:val="20"/>
        </w:rPr>
        <w:drawing>
          <wp:anchor distT="0" distB="0" distL="0" distR="0" allowOverlap="1" layoutInCell="1" locked="0" behindDoc="0" simplePos="0" relativeHeight="15746560">
            <wp:simplePos x="0" y="0"/>
            <wp:positionH relativeFrom="page">
              <wp:posOffset>6235065</wp:posOffset>
            </wp:positionH>
            <wp:positionV relativeFrom="page">
              <wp:posOffset>303530</wp:posOffset>
            </wp:positionV>
            <wp:extent cx="855242" cy="526862"/>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7" cstate="print"/>
                    <a:stretch>
                      <a:fillRect/>
                    </a:stretch>
                  </pic:blipFill>
                  <pic:spPr>
                    <a:xfrm>
                      <a:off x="0" y="0"/>
                      <a:ext cx="855242" cy="526862"/>
                    </a:xfrm>
                    <a:prstGeom prst="rect">
                      <a:avLst/>
                    </a:prstGeom>
                  </pic:spPr>
                </pic:pic>
              </a:graphicData>
            </a:graphic>
          </wp:anchor>
        </w:drawing>
      </w:r>
    </w:p>
    <w:p>
      <w:pPr>
        <w:pStyle w:val="BodyText"/>
        <w:spacing w:before="98" w:after="1"/>
        <w:rPr>
          <w:rFonts w:ascii="Arial"/>
          <w:b/>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8"/>
        <w:gridCol w:w="5180"/>
      </w:tblGrid>
      <w:tr>
        <w:trPr>
          <w:trHeight w:val="654" w:hRule="atLeast"/>
        </w:trPr>
        <w:tc>
          <w:tcPr>
            <w:tcW w:w="4878" w:type="dxa"/>
            <w:shd w:val="clear" w:color="auto" w:fill="BCD5ED"/>
          </w:tcPr>
          <w:p>
            <w:pPr>
              <w:pStyle w:val="TableParagraph"/>
              <w:spacing w:before="10"/>
              <w:ind w:left="0"/>
              <w:rPr>
                <w:rFonts w:ascii="Arial"/>
                <w:b/>
                <w:sz w:val="18"/>
              </w:rPr>
            </w:pPr>
          </w:p>
          <w:p>
            <w:pPr>
              <w:pStyle w:val="TableParagraph"/>
              <w:ind w:left="515"/>
              <w:rPr>
                <w:rFonts w:ascii="Arial"/>
                <w:b/>
                <w:sz w:val="18"/>
              </w:rPr>
            </w:pPr>
            <w:r>
              <w:rPr>
                <w:rFonts w:ascii="Arial"/>
                <w:b/>
                <w:sz w:val="18"/>
              </w:rPr>
              <w:t>Office</w:t>
            </w:r>
            <w:r>
              <w:rPr>
                <w:rFonts w:ascii="Arial"/>
                <w:b/>
                <w:spacing w:val="-3"/>
                <w:sz w:val="18"/>
              </w:rPr>
              <w:t> </w:t>
            </w:r>
            <w:r>
              <w:rPr>
                <w:rFonts w:ascii="Arial"/>
                <w:b/>
                <w:spacing w:val="-2"/>
                <w:sz w:val="18"/>
              </w:rPr>
              <w:t>Details</w:t>
            </w:r>
          </w:p>
        </w:tc>
        <w:tc>
          <w:tcPr>
            <w:tcW w:w="5180" w:type="dxa"/>
            <w:shd w:val="clear" w:color="auto" w:fill="BCD5ED"/>
          </w:tcPr>
          <w:p>
            <w:pPr>
              <w:pStyle w:val="TableParagraph"/>
              <w:tabs>
                <w:tab w:pos="2845" w:val="left" w:leader="none"/>
                <w:tab w:pos="4321" w:val="left" w:leader="none"/>
              </w:tabs>
              <w:spacing w:before="114"/>
              <w:ind w:left="515" w:right="335"/>
              <w:rPr>
                <w:rFonts w:ascii="Arial"/>
                <w:b/>
                <w:sz w:val="18"/>
              </w:rPr>
            </w:pPr>
            <w:r>
              <w:rPr>
                <w:rFonts w:ascii="Arial"/>
                <w:b/>
                <w:spacing w:val="-2"/>
                <w:sz w:val="18"/>
              </w:rPr>
              <w:t>Jurisdiction</w:t>
            </w:r>
            <w:r>
              <w:rPr>
                <w:rFonts w:ascii="Arial"/>
                <w:b/>
                <w:sz w:val="18"/>
              </w:rPr>
              <w:tab/>
            </w:r>
            <w:r>
              <w:rPr>
                <w:rFonts w:ascii="Arial"/>
                <w:b/>
                <w:spacing w:val="-6"/>
                <w:sz w:val="18"/>
              </w:rPr>
              <w:t>of</w:t>
            </w:r>
            <w:r>
              <w:rPr>
                <w:rFonts w:ascii="Arial"/>
                <w:b/>
                <w:sz w:val="18"/>
              </w:rPr>
              <w:tab/>
            </w:r>
            <w:r>
              <w:rPr>
                <w:rFonts w:ascii="Arial"/>
                <w:b/>
                <w:spacing w:val="-2"/>
                <w:sz w:val="18"/>
              </w:rPr>
              <w:t>Office </w:t>
            </w:r>
            <w:r>
              <w:rPr>
                <w:rFonts w:ascii="Arial"/>
                <w:b/>
                <w:sz w:val="18"/>
              </w:rPr>
              <w:t>Union Territory, District)</w:t>
            </w:r>
          </w:p>
        </w:tc>
      </w:tr>
      <w:tr>
        <w:trPr>
          <w:trHeight w:val="2308" w:hRule="atLeast"/>
        </w:trPr>
        <w:tc>
          <w:tcPr>
            <w:tcW w:w="4878" w:type="dxa"/>
          </w:tcPr>
          <w:p>
            <w:pPr>
              <w:pStyle w:val="TableParagraph"/>
              <w:spacing w:before="114"/>
              <w:ind w:left="515"/>
              <w:rPr>
                <w:rFonts w:ascii="Arial" w:hAnsi="Arial"/>
                <w:b/>
                <w:sz w:val="18"/>
              </w:rPr>
            </w:pPr>
            <w:r>
              <w:rPr>
                <w:rFonts w:ascii="Arial" w:hAnsi="Arial"/>
                <w:b/>
                <w:sz w:val="18"/>
              </w:rPr>
              <w:t>LUCKNOW</w:t>
            </w:r>
            <w:r>
              <w:rPr>
                <w:rFonts w:ascii="Arial" w:hAnsi="Arial"/>
                <w:b/>
                <w:spacing w:val="-7"/>
                <w:sz w:val="18"/>
              </w:rPr>
              <w:t> </w:t>
            </w:r>
            <w:r>
              <w:rPr>
                <w:rFonts w:ascii="Arial" w:hAnsi="Arial"/>
                <w:b/>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6th</w:t>
            </w:r>
            <w:r>
              <w:rPr>
                <w:spacing w:val="-2"/>
                <w:sz w:val="18"/>
              </w:rPr>
              <w:t> </w:t>
            </w:r>
            <w:r>
              <w:rPr>
                <w:sz w:val="18"/>
              </w:rPr>
              <w:t>Floor,</w:t>
            </w:r>
            <w:r>
              <w:rPr>
                <w:spacing w:val="-4"/>
                <w:sz w:val="18"/>
              </w:rPr>
              <w:t> </w:t>
            </w:r>
            <w:r>
              <w:rPr>
                <w:sz w:val="18"/>
              </w:rPr>
              <w:t>Jeevan</w:t>
            </w:r>
            <w:r>
              <w:rPr>
                <w:spacing w:val="-4"/>
                <w:sz w:val="18"/>
              </w:rPr>
              <w:t> </w:t>
            </w:r>
            <w:r>
              <w:rPr>
                <w:sz w:val="18"/>
              </w:rPr>
              <w:t>Bhawan, Phase-II, Nawal Kishore Road, Hazratganj, Lucknow - 226 001.</w:t>
            </w:r>
          </w:p>
          <w:p>
            <w:pPr>
              <w:pStyle w:val="TableParagraph"/>
              <w:ind w:left="515"/>
              <w:rPr>
                <w:sz w:val="18"/>
              </w:rPr>
            </w:pPr>
            <w:r>
              <w:rPr>
                <w:sz w:val="18"/>
              </w:rPr>
              <w:t>Tel.:</w:t>
            </w:r>
            <w:r>
              <w:rPr>
                <w:spacing w:val="-4"/>
                <w:sz w:val="18"/>
              </w:rPr>
              <w:t> </w:t>
            </w:r>
            <w:r>
              <w:rPr>
                <w:sz w:val="18"/>
              </w:rPr>
              <w:t>0522</w:t>
            </w:r>
            <w:r>
              <w:rPr>
                <w:spacing w:val="-3"/>
                <w:sz w:val="18"/>
              </w:rPr>
              <w:t> </w:t>
            </w:r>
            <w:r>
              <w:rPr>
                <w:sz w:val="18"/>
              </w:rPr>
              <w:t>-</w:t>
            </w:r>
            <w:r>
              <w:rPr>
                <w:spacing w:val="-4"/>
                <w:sz w:val="18"/>
              </w:rPr>
              <w:t> </w:t>
            </w:r>
            <w:r>
              <w:rPr>
                <w:sz w:val="18"/>
              </w:rPr>
              <w:t>4002082</w:t>
            </w:r>
            <w:r>
              <w:rPr>
                <w:spacing w:val="-3"/>
                <w:sz w:val="18"/>
              </w:rPr>
              <w:t> </w:t>
            </w:r>
            <w:r>
              <w:rPr>
                <w:sz w:val="18"/>
              </w:rPr>
              <w:t>/</w:t>
            </w:r>
            <w:r>
              <w:rPr>
                <w:spacing w:val="-6"/>
                <w:sz w:val="18"/>
              </w:rPr>
              <w:t> </w:t>
            </w:r>
            <w:r>
              <w:rPr>
                <w:spacing w:val="-2"/>
                <w:sz w:val="18"/>
              </w:rPr>
              <w:t>3500613</w:t>
            </w:r>
          </w:p>
          <w:p>
            <w:pPr>
              <w:pStyle w:val="TableParagraph"/>
              <w:spacing w:before="2"/>
              <w:ind w:left="515"/>
              <w:rPr>
                <w:sz w:val="18"/>
              </w:rPr>
            </w:pPr>
            <w:r>
              <w:rPr>
                <w:sz w:val="18"/>
              </w:rPr>
              <w:t>Email: </w:t>
            </w:r>
            <w:hyperlink r:id="rId27">
              <w:r>
                <w:rPr>
                  <w:color w:val="0000FF"/>
                  <w:spacing w:val="-2"/>
                  <w:sz w:val="18"/>
                  <w:u w:val="single" w:color="0000FF"/>
                </w:rPr>
                <w:t>bimalokpal.lucknow@cioins.co.in</w:t>
              </w:r>
            </w:hyperlink>
          </w:p>
        </w:tc>
        <w:tc>
          <w:tcPr>
            <w:tcW w:w="5180" w:type="dxa"/>
          </w:tcPr>
          <w:p>
            <w:pPr>
              <w:pStyle w:val="TableParagraph"/>
              <w:tabs>
                <w:tab w:pos="2333" w:val="left" w:leader="none"/>
                <w:tab w:pos="3890" w:val="left" w:leader="none"/>
              </w:tabs>
              <w:spacing w:before="119"/>
              <w:ind w:left="515" w:right="334"/>
              <w:jc w:val="both"/>
              <w:rPr>
                <w:sz w:val="18"/>
              </w:rPr>
            </w:pPr>
            <w:r>
              <w:rPr>
                <w:sz w:val="18"/>
              </w:rPr>
              <w:t>Districts of Uttar Pradesh : Lalitpur, Jhansi, Mahoba, Hamirpur, Banda, Chitrakoot, Allahabad, Mirzapur, </w:t>
            </w:r>
            <w:r>
              <w:rPr>
                <w:spacing w:val="-2"/>
                <w:sz w:val="18"/>
              </w:rPr>
              <w:t>Sonbhabdra,</w:t>
            </w:r>
            <w:r>
              <w:rPr>
                <w:sz w:val="18"/>
              </w:rPr>
              <w:tab/>
            </w:r>
            <w:r>
              <w:rPr>
                <w:spacing w:val="-2"/>
                <w:sz w:val="18"/>
              </w:rPr>
              <w:t>Fatehpur,</w:t>
            </w:r>
            <w:r>
              <w:rPr>
                <w:sz w:val="18"/>
              </w:rPr>
              <w:tab/>
            </w:r>
            <w:r>
              <w:rPr>
                <w:spacing w:val="-2"/>
                <w:sz w:val="18"/>
              </w:rPr>
              <w:t>Pratapgarh, </w:t>
            </w:r>
            <w:r>
              <w:rPr>
                <w:sz w:val="18"/>
              </w:rPr>
              <w:t>Jaunpur,Varanasi,</w:t>
            </w:r>
            <w:r>
              <w:rPr>
                <w:spacing w:val="-8"/>
                <w:sz w:val="18"/>
              </w:rPr>
              <w:t> </w:t>
            </w:r>
            <w:r>
              <w:rPr>
                <w:sz w:val="18"/>
              </w:rPr>
              <w:t>Gazipur,</w:t>
            </w:r>
            <w:r>
              <w:rPr>
                <w:spacing w:val="-8"/>
                <w:sz w:val="18"/>
              </w:rPr>
              <w:t> </w:t>
            </w:r>
            <w:r>
              <w:rPr>
                <w:sz w:val="18"/>
              </w:rPr>
              <w:t>Jalaun,</w:t>
            </w:r>
            <w:r>
              <w:rPr>
                <w:spacing w:val="-8"/>
                <w:sz w:val="18"/>
              </w:rPr>
              <w:t> </w:t>
            </w:r>
            <w:r>
              <w:rPr>
                <w:sz w:val="18"/>
              </w:rPr>
              <w:t>Kanpur,</w:t>
            </w:r>
            <w:r>
              <w:rPr>
                <w:spacing w:val="-8"/>
                <w:sz w:val="18"/>
              </w:rPr>
              <w:t> </w:t>
            </w:r>
            <w:r>
              <w:rPr>
                <w:sz w:val="18"/>
              </w:rPr>
              <w:t>Lucknow, Unnao, Sitapur, Lakhimpur, Bahraich, Barabanki, Raebareli, Sravasti, Gonda, Faizabad, Amethi, Kaushambi, Balrampur, Basti, Ambedkarnagar, Sultanpur, Maharajgang, Santkabirnagar, Azamgarh, Kushinagar, Gorkhpur, Deoria, Mau, Ghazipur, Chandauli, Ballia, Sidharathnagar..</w:t>
            </w:r>
          </w:p>
        </w:tc>
      </w:tr>
      <w:tr>
        <w:trPr>
          <w:trHeight w:val="1895" w:hRule="atLeast"/>
        </w:trPr>
        <w:tc>
          <w:tcPr>
            <w:tcW w:w="4878" w:type="dxa"/>
          </w:tcPr>
          <w:p>
            <w:pPr>
              <w:pStyle w:val="TableParagraph"/>
              <w:spacing w:before="114"/>
              <w:ind w:left="515"/>
              <w:rPr>
                <w:rFonts w:ascii="Arial"/>
                <w:b/>
                <w:sz w:val="18"/>
              </w:rPr>
            </w:pPr>
            <w:r>
              <w:rPr>
                <w:rFonts w:ascii="Arial"/>
                <w:b/>
                <w:sz w:val="18"/>
              </w:rPr>
              <w:t>MUMBAI</w:t>
            </w:r>
            <w:r>
              <w:rPr>
                <w:rFonts w:ascii="Arial"/>
                <w:b/>
                <w:spacing w:val="-9"/>
                <w:sz w:val="18"/>
              </w:rPr>
              <w:t> </w:t>
            </w:r>
            <w:r>
              <w:rPr>
                <w:rFonts w:ascii="Arial"/>
                <w:b/>
                <w:spacing w:val="-10"/>
                <w:sz w:val="18"/>
              </w:rPr>
              <w:t>-</w:t>
            </w:r>
          </w:p>
          <w:p>
            <w:pPr>
              <w:pStyle w:val="TableParagraph"/>
              <w:spacing w:line="207" w:lineRule="exact" w:before="6"/>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3rd Floor, Jeevan Seva Annexe,</w:t>
            </w:r>
          </w:p>
          <w:p>
            <w:pPr>
              <w:pStyle w:val="TableParagraph"/>
              <w:ind w:left="515" w:right="1598"/>
              <w:rPr>
                <w:sz w:val="18"/>
              </w:rPr>
            </w:pPr>
            <w:r>
              <w:rPr>
                <w:sz w:val="18"/>
              </w:rPr>
              <w:t>S.</w:t>
            </w:r>
            <w:r>
              <w:rPr>
                <w:spacing w:val="-9"/>
                <w:sz w:val="18"/>
              </w:rPr>
              <w:t> </w:t>
            </w:r>
            <w:r>
              <w:rPr>
                <w:sz w:val="18"/>
              </w:rPr>
              <w:t>V.</w:t>
            </w:r>
            <w:r>
              <w:rPr>
                <w:spacing w:val="-9"/>
                <w:sz w:val="18"/>
              </w:rPr>
              <w:t> </w:t>
            </w:r>
            <w:r>
              <w:rPr>
                <w:sz w:val="18"/>
              </w:rPr>
              <w:t>Road,</w:t>
            </w:r>
            <w:r>
              <w:rPr>
                <w:spacing w:val="-10"/>
                <w:sz w:val="18"/>
              </w:rPr>
              <w:t> </w:t>
            </w:r>
            <w:r>
              <w:rPr>
                <w:sz w:val="18"/>
              </w:rPr>
              <w:t>Santacruz</w:t>
            </w:r>
            <w:r>
              <w:rPr>
                <w:spacing w:val="-8"/>
                <w:sz w:val="18"/>
              </w:rPr>
              <w:t> </w:t>
            </w:r>
            <w:r>
              <w:rPr>
                <w:sz w:val="18"/>
              </w:rPr>
              <w:t>(W), Mumbai - 400 054.</w:t>
            </w:r>
          </w:p>
          <w:p>
            <w:pPr>
              <w:pStyle w:val="TableParagraph"/>
              <w:spacing w:line="207" w:lineRule="exact"/>
              <w:ind w:left="515"/>
              <w:rPr>
                <w:sz w:val="18"/>
              </w:rPr>
            </w:pPr>
            <w:r>
              <w:rPr>
                <w:sz w:val="18"/>
              </w:rPr>
              <w:t>Tel.:</w:t>
            </w:r>
            <w:r>
              <w:rPr>
                <w:spacing w:val="-4"/>
                <w:sz w:val="18"/>
              </w:rPr>
              <w:t> </w:t>
            </w:r>
            <w:r>
              <w:rPr>
                <w:sz w:val="18"/>
              </w:rPr>
              <w:t>022</w:t>
            </w:r>
            <w:r>
              <w:rPr>
                <w:spacing w:val="-2"/>
                <w:sz w:val="18"/>
              </w:rPr>
              <w:t> </w:t>
            </w:r>
            <w:r>
              <w:rPr>
                <w:sz w:val="18"/>
              </w:rPr>
              <w:t>-</w:t>
            </w:r>
            <w:r>
              <w:rPr>
                <w:spacing w:val="-6"/>
                <w:sz w:val="18"/>
              </w:rPr>
              <w:t> </w:t>
            </w:r>
            <w:r>
              <w:rPr>
                <w:sz w:val="18"/>
              </w:rPr>
              <w:t>69038800/</w:t>
            </w:r>
            <w:r>
              <w:rPr>
                <w:spacing w:val="-4"/>
                <w:sz w:val="18"/>
              </w:rPr>
              <w:t> </w:t>
            </w:r>
            <w:r>
              <w:rPr>
                <w:sz w:val="18"/>
              </w:rPr>
              <w:t>27/</w:t>
            </w:r>
            <w:r>
              <w:rPr>
                <w:spacing w:val="-4"/>
                <w:sz w:val="18"/>
              </w:rPr>
              <w:t> </w:t>
            </w:r>
            <w:r>
              <w:rPr>
                <w:sz w:val="18"/>
              </w:rPr>
              <w:t>29/</w:t>
            </w:r>
            <w:r>
              <w:rPr>
                <w:spacing w:val="-6"/>
                <w:sz w:val="18"/>
              </w:rPr>
              <w:t> </w:t>
            </w:r>
            <w:r>
              <w:rPr>
                <w:sz w:val="18"/>
              </w:rPr>
              <w:t>31/</w:t>
            </w:r>
            <w:r>
              <w:rPr>
                <w:spacing w:val="-4"/>
                <w:sz w:val="18"/>
              </w:rPr>
              <w:t> </w:t>
            </w:r>
            <w:r>
              <w:rPr>
                <w:sz w:val="18"/>
              </w:rPr>
              <w:t>32/</w:t>
            </w:r>
            <w:r>
              <w:rPr>
                <w:spacing w:val="-4"/>
                <w:sz w:val="18"/>
              </w:rPr>
              <w:t> </w:t>
            </w:r>
            <w:r>
              <w:rPr>
                <w:spacing w:val="-5"/>
                <w:sz w:val="18"/>
              </w:rPr>
              <w:t>33</w:t>
            </w:r>
          </w:p>
          <w:p>
            <w:pPr>
              <w:pStyle w:val="TableParagraph"/>
              <w:spacing w:line="207" w:lineRule="exact"/>
              <w:ind w:left="515"/>
              <w:rPr>
                <w:sz w:val="18"/>
              </w:rPr>
            </w:pPr>
            <w:r>
              <w:rPr>
                <w:sz w:val="18"/>
              </w:rPr>
              <w:t>Email: </w:t>
            </w:r>
            <w:hyperlink r:id="rId28">
              <w:r>
                <w:rPr>
                  <w:color w:val="0000FF"/>
                  <w:spacing w:val="-2"/>
                  <w:sz w:val="18"/>
                  <w:u w:val="single" w:color="0000FF"/>
                </w:rPr>
                <w:t>bimalokpal.mumbai@cioins.co.in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19"/>
              <w:ind w:left="0"/>
              <w:rPr>
                <w:rFonts w:ascii="Arial"/>
                <w:b/>
                <w:sz w:val="18"/>
              </w:rPr>
            </w:pPr>
          </w:p>
          <w:p>
            <w:pPr>
              <w:pStyle w:val="TableParagraph"/>
              <w:ind w:left="515" w:right="335"/>
              <w:rPr>
                <w:sz w:val="18"/>
              </w:rPr>
            </w:pPr>
            <w:r>
              <w:rPr>
                <w:sz w:val="18"/>
              </w:rPr>
              <w:t>Goa,</w:t>
            </w:r>
            <w:r>
              <w:rPr>
                <w:spacing w:val="40"/>
                <w:sz w:val="18"/>
              </w:rPr>
              <w:t> </w:t>
            </w:r>
            <w:r>
              <w:rPr>
                <w:sz w:val="18"/>
              </w:rPr>
              <w:t>Mumbai</w:t>
            </w:r>
            <w:r>
              <w:rPr>
                <w:spacing w:val="40"/>
                <w:sz w:val="18"/>
              </w:rPr>
              <w:t> </w:t>
            </w:r>
            <w:r>
              <w:rPr>
                <w:sz w:val="18"/>
              </w:rPr>
              <w:t>Metropolitan</w:t>
            </w:r>
            <w:r>
              <w:rPr>
                <w:spacing w:val="40"/>
                <w:sz w:val="18"/>
              </w:rPr>
              <w:t> </w:t>
            </w:r>
            <w:r>
              <w:rPr>
                <w:sz w:val="18"/>
              </w:rPr>
              <w:t>Region</w:t>
            </w:r>
            <w:r>
              <w:rPr>
                <w:spacing w:val="40"/>
                <w:sz w:val="18"/>
              </w:rPr>
              <w:t> </w:t>
            </w:r>
            <w:r>
              <w:rPr>
                <w:sz w:val="18"/>
              </w:rPr>
              <w:t>(excluding</w:t>
            </w:r>
            <w:r>
              <w:rPr>
                <w:spacing w:val="40"/>
                <w:sz w:val="18"/>
              </w:rPr>
              <w:t> </w:t>
            </w:r>
            <w:r>
              <w:rPr>
                <w:sz w:val="18"/>
              </w:rPr>
              <w:t>Navi Mumbai &amp; Thane).</w:t>
            </w:r>
          </w:p>
        </w:tc>
      </w:tr>
      <w:tr>
        <w:trPr>
          <w:trHeight w:val="1896" w:hRule="atLeast"/>
        </w:trPr>
        <w:tc>
          <w:tcPr>
            <w:tcW w:w="4878" w:type="dxa"/>
          </w:tcPr>
          <w:p>
            <w:pPr>
              <w:pStyle w:val="TableParagraph"/>
              <w:spacing w:before="116"/>
              <w:ind w:left="515"/>
              <w:rPr>
                <w:rFonts w:ascii="Arial"/>
                <w:b/>
                <w:sz w:val="18"/>
              </w:rPr>
            </w:pPr>
            <w:r>
              <w:rPr>
                <w:rFonts w:ascii="Arial"/>
                <w:b/>
                <w:sz w:val="18"/>
              </w:rPr>
              <w:t>NOIDA</w:t>
            </w:r>
            <w:r>
              <w:rPr>
                <w:rFonts w:ascii="Arial"/>
                <w:b/>
                <w:spacing w:val="-4"/>
                <w:sz w:val="18"/>
              </w:rPr>
              <w:t> </w:t>
            </w:r>
            <w:r>
              <w:rPr>
                <w:rFonts w:ascii="Arial"/>
                <w:b/>
                <w:spacing w:val="-10"/>
                <w:sz w:val="18"/>
              </w:rPr>
              <w:t>-</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Bhagwan Sahai Palace</w:t>
            </w:r>
          </w:p>
          <w:p>
            <w:pPr>
              <w:pStyle w:val="TableParagraph"/>
              <w:ind w:left="515" w:right="639"/>
              <w:rPr>
                <w:sz w:val="18"/>
              </w:rPr>
            </w:pPr>
            <w:r>
              <w:rPr>
                <w:sz w:val="18"/>
              </w:rPr>
              <w:t>4th</w:t>
            </w:r>
            <w:r>
              <w:rPr>
                <w:spacing w:val="-6"/>
                <w:sz w:val="18"/>
              </w:rPr>
              <w:t> </w:t>
            </w:r>
            <w:r>
              <w:rPr>
                <w:sz w:val="18"/>
              </w:rPr>
              <w:t>Floor,</w:t>
            </w:r>
            <w:r>
              <w:rPr>
                <w:spacing w:val="-6"/>
                <w:sz w:val="18"/>
              </w:rPr>
              <w:t> </w:t>
            </w:r>
            <w:r>
              <w:rPr>
                <w:sz w:val="18"/>
              </w:rPr>
              <w:t>Main</w:t>
            </w:r>
            <w:r>
              <w:rPr>
                <w:spacing w:val="-6"/>
                <w:sz w:val="18"/>
              </w:rPr>
              <w:t> </w:t>
            </w:r>
            <w:r>
              <w:rPr>
                <w:sz w:val="18"/>
              </w:rPr>
              <w:t>Road,</w:t>
            </w:r>
            <w:r>
              <w:rPr>
                <w:spacing w:val="-6"/>
                <w:sz w:val="18"/>
              </w:rPr>
              <w:t> </w:t>
            </w:r>
            <w:r>
              <w:rPr>
                <w:sz w:val="18"/>
              </w:rPr>
              <w:t>Naya</w:t>
            </w:r>
            <w:r>
              <w:rPr>
                <w:spacing w:val="-6"/>
                <w:sz w:val="18"/>
              </w:rPr>
              <w:t> </w:t>
            </w:r>
            <w:r>
              <w:rPr>
                <w:sz w:val="18"/>
              </w:rPr>
              <w:t>Bans,</w:t>
            </w:r>
            <w:r>
              <w:rPr>
                <w:spacing w:val="-6"/>
                <w:sz w:val="18"/>
              </w:rPr>
              <w:t> </w:t>
            </w:r>
            <w:r>
              <w:rPr>
                <w:sz w:val="18"/>
              </w:rPr>
              <w:t>Sector</w:t>
            </w:r>
            <w:r>
              <w:rPr>
                <w:spacing w:val="-6"/>
                <w:sz w:val="18"/>
              </w:rPr>
              <w:t> </w:t>
            </w:r>
            <w:r>
              <w:rPr>
                <w:sz w:val="18"/>
              </w:rPr>
              <w:t>15, Distt: Gautam Buddh Nagar, U.P-201301.</w:t>
            </w:r>
          </w:p>
          <w:p>
            <w:pPr>
              <w:pStyle w:val="TableParagraph"/>
              <w:spacing w:line="207" w:lineRule="exact" w:before="1"/>
              <w:ind w:left="515"/>
              <w:rPr>
                <w:sz w:val="18"/>
              </w:rPr>
            </w:pPr>
            <w:r>
              <w:rPr>
                <w:sz w:val="18"/>
              </w:rPr>
              <w:t>Tel.:</w:t>
            </w:r>
            <w:r>
              <w:rPr>
                <w:spacing w:val="-6"/>
                <w:sz w:val="18"/>
              </w:rPr>
              <w:t> </w:t>
            </w:r>
            <w:r>
              <w:rPr>
                <w:sz w:val="18"/>
              </w:rPr>
              <w:t>0120-2514252</w:t>
            </w:r>
            <w:r>
              <w:rPr>
                <w:spacing w:val="-7"/>
                <w:sz w:val="18"/>
              </w:rPr>
              <w:t> </w:t>
            </w:r>
            <w:r>
              <w:rPr>
                <w:sz w:val="18"/>
              </w:rPr>
              <w:t>/</w:t>
            </w:r>
            <w:r>
              <w:rPr>
                <w:spacing w:val="-6"/>
                <w:sz w:val="18"/>
              </w:rPr>
              <w:t> </w:t>
            </w:r>
            <w:r>
              <w:rPr>
                <w:spacing w:val="-2"/>
                <w:sz w:val="18"/>
              </w:rPr>
              <w:t>2514253</w:t>
            </w:r>
          </w:p>
          <w:p>
            <w:pPr>
              <w:pStyle w:val="TableParagraph"/>
              <w:spacing w:line="207" w:lineRule="exact"/>
              <w:ind w:left="515"/>
              <w:rPr>
                <w:sz w:val="18"/>
              </w:rPr>
            </w:pPr>
            <w:r>
              <w:rPr>
                <w:sz w:val="18"/>
              </w:rPr>
              <w:t>Email:</w:t>
            </w:r>
            <w:r>
              <w:rPr>
                <w:spacing w:val="-2"/>
                <w:sz w:val="18"/>
              </w:rPr>
              <w:t> </w:t>
            </w:r>
            <w:hyperlink r:id="rId29">
              <w:r>
                <w:rPr>
                  <w:color w:val="0000FF"/>
                  <w:spacing w:val="-2"/>
                  <w:sz w:val="18"/>
                  <w:u w:val="single" w:color="0000FF"/>
                </w:rPr>
                <w:t>bimalokpal.noida@cioins.co.in</w:t>
              </w:r>
            </w:hyperlink>
          </w:p>
        </w:tc>
        <w:tc>
          <w:tcPr>
            <w:tcW w:w="5180" w:type="dxa"/>
          </w:tcPr>
          <w:p>
            <w:pPr>
              <w:pStyle w:val="TableParagraph"/>
              <w:spacing w:before="121"/>
              <w:ind w:left="515" w:right="337"/>
              <w:jc w:val="both"/>
              <w:rPr>
                <w:sz w:val="18"/>
              </w:rPr>
            </w:pPr>
            <w:r>
              <w:rPr>
                <w:sz w:val="18"/>
              </w:rPr>
              <w:t>State</w:t>
            </w:r>
            <w:r>
              <w:rPr>
                <w:spacing w:val="-13"/>
                <w:sz w:val="18"/>
              </w:rPr>
              <w:t> </w:t>
            </w:r>
            <w:r>
              <w:rPr>
                <w:sz w:val="18"/>
              </w:rPr>
              <w:t>of</w:t>
            </w:r>
            <w:r>
              <w:rPr>
                <w:spacing w:val="-12"/>
                <w:sz w:val="18"/>
              </w:rPr>
              <w:t> </w:t>
            </w:r>
            <w:r>
              <w:rPr>
                <w:sz w:val="18"/>
              </w:rPr>
              <w:t>Uttarakhand</w:t>
            </w:r>
            <w:r>
              <w:rPr>
                <w:spacing w:val="-13"/>
                <w:sz w:val="18"/>
              </w:rPr>
              <w:t> </w:t>
            </w:r>
            <w:r>
              <w:rPr>
                <w:sz w:val="18"/>
              </w:rPr>
              <w:t>and</w:t>
            </w:r>
            <w:r>
              <w:rPr>
                <w:spacing w:val="-12"/>
                <w:sz w:val="18"/>
              </w:rPr>
              <w:t> </w:t>
            </w:r>
            <w:r>
              <w:rPr>
                <w:sz w:val="18"/>
              </w:rPr>
              <w:t>the</w:t>
            </w:r>
            <w:r>
              <w:rPr>
                <w:spacing w:val="-13"/>
                <w:sz w:val="18"/>
              </w:rPr>
              <w:t> </w:t>
            </w:r>
            <w:r>
              <w:rPr>
                <w:sz w:val="18"/>
              </w:rPr>
              <w:t>following</w:t>
            </w:r>
            <w:r>
              <w:rPr>
                <w:spacing w:val="-13"/>
                <w:sz w:val="18"/>
              </w:rPr>
              <w:t> </w:t>
            </w:r>
            <w:r>
              <w:rPr>
                <w:sz w:val="18"/>
              </w:rPr>
              <w:t>Districts</w:t>
            </w:r>
            <w:r>
              <w:rPr>
                <w:spacing w:val="-12"/>
                <w:sz w:val="18"/>
              </w:rPr>
              <w:t> </w:t>
            </w:r>
            <w:r>
              <w:rPr>
                <w:sz w:val="18"/>
              </w:rPr>
              <w:t>of</w:t>
            </w:r>
            <w:r>
              <w:rPr>
                <w:spacing w:val="-13"/>
                <w:sz w:val="18"/>
              </w:rPr>
              <w:t> </w:t>
            </w:r>
            <w:r>
              <w:rPr>
                <w:sz w:val="18"/>
              </w:rPr>
              <w:t>Uttar Pradesh: Agra, Aligarh, Bagpat, Bareilly, Bijnor, Budaun, Bulandshehar, Etah, Kannauj, Mainpuri, </w:t>
            </w:r>
            <w:r>
              <w:rPr>
                <w:spacing w:val="-2"/>
                <w:sz w:val="18"/>
              </w:rPr>
              <w:t>Mathura, Meerut, Moradabad, Muzaffarnagar, Oraiyya, </w:t>
            </w:r>
            <w:r>
              <w:rPr>
                <w:sz w:val="18"/>
              </w:rPr>
              <w:t>Pilibhit, Etawah, Farrukhabad, Firozbad, Gautam Buddh nagar, Ghaziabad, Hardoi, Shahjahanpur, Hapur,</w:t>
            </w:r>
            <w:r>
              <w:rPr>
                <w:spacing w:val="-9"/>
                <w:sz w:val="18"/>
              </w:rPr>
              <w:t> </w:t>
            </w:r>
            <w:r>
              <w:rPr>
                <w:sz w:val="18"/>
              </w:rPr>
              <w:t>Shamli,</w:t>
            </w:r>
            <w:r>
              <w:rPr>
                <w:spacing w:val="-9"/>
                <w:sz w:val="18"/>
              </w:rPr>
              <w:t> </w:t>
            </w:r>
            <w:r>
              <w:rPr>
                <w:sz w:val="18"/>
              </w:rPr>
              <w:t>Rampur,</w:t>
            </w:r>
            <w:r>
              <w:rPr>
                <w:spacing w:val="-9"/>
                <w:sz w:val="18"/>
              </w:rPr>
              <w:t> </w:t>
            </w:r>
            <w:r>
              <w:rPr>
                <w:sz w:val="18"/>
              </w:rPr>
              <w:t>Kashganj,</w:t>
            </w:r>
            <w:r>
              <w:rPr>
                <w:spacing w:val="-9"/>
                <w:sz w:val="18"/>
              </w:rPr>
              <w:t> </w:t>
            </w:r>
            <w:r>
              <w:rPr>
                <w:sz w:val="18"/>
              </w:rPr>
              <w:t>Sambhal,</w:t>
            </w:r>
            <w:r>
              <w:rPr>
                <w:spacing w:val="-9"/>
                <w:sz w:val="18"/>
              </w:rPr>
              <w:t> </w:t>
            </w:r>
            <w:r>
              <w:rPr>
                <w:sz w:val="18"/>
              </w:rPr>
              <w:t>Amroha, Hathras, Kanshiramnagar, Saharanpur.</w:t>
            </w:r>
          </w:p>
        </w:tc>
      </w:tr>
      <w:tr>
        <w:trPr>
          <w:trHeight w:val="1987" w:hRule="atLeast"/>
        </w:trPr>
        <w:tc>
          <w:tcPr>
            <w:tcW w:w="4878" w:type="dxa"/>
          </w:tcPr>
          <w:p>
            <w:pPr>
              <w:pStyle w:val="TableParagraph"/>
              <w:spacing w:before="116"/>
              <w:ind w:left="515"/>
              <w:rPr>
                <w:rFonts w:ascii="Arial" w:hAnsi="Arial"/>
                <w:b/>
                <w:sz w:val="18"/>
              </w:rPr>
            </w:pPr>
            <w:r>
              <w:rPr>
                <w:rFonts w:ascii="Arial" w:hAnsi="Arial"/>
                <w:b/>
                <w:sz w:val="18"/>
              </w:rPr>
              <w:t>PATNA</w:t>
            </w:r>
            <w:r>
              <w:rPr>
                <w:rFonts w:ascii="Arial" w:hAnsi="Arial"/>
                <w:b/>
                <w:spacing w:val="-10"/>
                <w:sz w:val="18"/>
              </w:rPr>
              <w:t> –</w:t>
            </w:r>
          </w:p>
          <w:p>
            <w:pPr>
              <w:pStyle w:val="TableParagraph"/>
              <w:spacing w:line="207" w:lineRule="exact" w:before="4"/>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2nd Floor, Lalit Bhawan,</w:t>
            </w:r>
          </w:p>
          <w:p>
            <w:pPr>
              <w:pStyle w:val="TableParagraph"/>
              <w:spacing w:before="1"/>
              <w:ind w:left="515" w:right="2882"/>
              <w:rPr>
                <w:sz w:val="18"/>
              </w:rPr>
            </w:pPr>
            <w:r>
              <w:rPr>
                <w:sz w:val="18"/>
              </w:rPr>
              <w:t>Bailey Road, Patna</w:t>
            </w:r>
            <w:r>
              <w:rPr>
                <w:spacing w:val="-15"/>
                <w:sz w:val="18"/>
              </w:rPr>
              <w:t> </w:t>
            </w:r>
            <w:r>
              <w:rPr>
                <w:sz w:val="18"/>
              </w:rPr>
              <w:t>800</w:t>
            </w:r>
            <w:r>
              <w:rPr>
                <w:spacing w:val="-12"/>
                <w:sz w:val="18"/>
              </w:rPr>
              <w:t> </w:t>
            </w:r>
            <w:r>
              <w:rPr>
                <w:sz w:val="18"/>
              </w:rPr>
              <w:t>001.</w:t>
            </w:r>
          </w:p>
          <w:p>
            <w:pPr>
              <w:pStyle w:val="TableParagraph"/>
              <w:spacing w:line="206" w:lineRule="exact"/>
              <w:ind w:left="515"/>
              <w:rPr>
                <w:sz w:val="18"/>
              </w:rPr>
            </w:pPr>
            <w:r>
              <w:rPr>
                <w:sz w:val="18"/>
              </w:rPr>
              <w:t>Tel.:</w:t>
            </w:r>
            <w:r>
              <w:rPr>
                <w:spacing w:val="-8"/>
                <w:sz w:val="18"/>
              </w:rPr>
              <w:t> </w:t>
            </w:r>
            <w:r>
              <w:rPr>
                <w:sz w:val="18"/>
              </w:rPr>
              <w:t>0612-</w:t>
            </w:r>
            <w:r>
              <w:rPr>
                <w:spacing w:val="-2"/>
                <w:sz w:val="18"/>
              </w:rPr>
              <w:t>2547068</w:t>
            </w:r>
          </w:p>
          <w:p>
            <w:pPr>
              <w:pStyle w:val="TableParagraph"/>
              <w:spacing w:line="207" w:lineRule="exact"/>
              <w:ind w:left="515"/>
              <w:rPr>
                <w:sz w:val="18"/>
              </w:rPr>
            </w:pPr>
            <w:r>
              <w:rPr>
                <w:sz w:val="18"/>
              </w:rPr>
              <w:t>Email:</w:t>
            </w:r>
            <w:r>
              <w:rPr>
                <w:spacing w:val="-2"/>
                <w:sz w:val="18"/>
              </w:rPr>
              <w:t> </w:t>
            </w:r>
            <w:hyperlink r:id="rId30">
              <w:r>
                <w:rPr>
                  <w:color w:val="0000FF"/>
                  <w:spacing w:val="-2"/>
                  <w:sz w:val="18"/>
                  <w:u w:val="single" w:color="0000FF"/>
                </w:rPr>
                <w:t>bimalokpal.patna@cioins.co.in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65"/>
              <w:ind w:left="0"/>
              <w:rPr>
                <w:rFonts w:ascii="Arial"/>
                <w:b/>
                <w:sz w:val="18"/>
              </w:rPr>
            </w:pPr>
          </w:p>
          <w:p>
            <w:pPr>
              <w:pStyle w:val="TableParagraph"/>
              <w:ind w:left="515" w:right="3346"/>
              <w:rPr>
                <w:sz w:val="18"/>
              </w:rPr>
            </w:pPr>
            <w:r>
              <w:rPr>
                <w:spacing w:val="-2"/>
                <w:sz w:val="18"/>
              </w:rPr>
              <w:t>Bihar, Jharkhand.</w:t>
            </w:r>
          </w:p>
        </w:tc>
      </w:tr>
      <w:tr>
        <w:trPr>
          <w:trHeight w:val="1895" w:hRule="atLeast"/>
        </w:trPr>
        <w:tc>
          <w:tcPr>
            <w:tcW w:w="4878" w:type="dxa"/>
          </w:tcPr>
          <w:p>
            <w:pPr>
              <w:pStyle w:val="TableParagraph"/>
              <w:spacing w:before="114"/>
              <w:ind w:left="515"/>
              <w:rPr>
                <w:rFonts w:ascii="Arial"/>
                <w:b/>
                <w:sz w:val="18"/>
              </w:rPr>
            </w:pPr>
            <w:r>
              <w:rPr>
                <w:rFonts w:ascii="Arial"/>
                <w:b/>
                <w:sz w:val="18"/>
              </w:rPr>
              <w:t>PUNE</w:t>
            </w:r>
            <w:r>
              <w:rPr>
                <w:rFonts w:ascii="Arial"/>
                <w:b/>
                <w:spacing w:val="-5"/>
                <w:sz w:val="18"/>
              </w:rPr>
              <w:t> </w:t>
            </w:r>
            <w:r>
              <w:rPr>
                <w:rFonts w:ascii="Arial"/>
                <w:b/>
                <w:spacing w:val="-10"/>
                <w:sz w:val="18"/>
              </w:rPr>
              <w:t>-</w:t>
            </w:r>
          </w:p>
          <w:p>
            <w:pPr>
              <w:pStyle w:val="TableParagraph"/>
              <w:spacing w:line="207" w:lineRule="exact" w:before="6"/>
              <w:ind w:left="515"/>
              <w:rPr>
                <w:sz w:val="18"/>
              </w:rPr>
            </w:pPr>
            <w:r>
              <w:rPr>
                <w:sz w:val="18"/>
              </w:rPr>
              <w:t>Insurance</w:t>
            </w:r>
            <w:r>
              <w:rPr>
                <w:spacing w:val="-5"/>
                <w:sz w:val="18"/>
              </w:rPr>
              <w:t> </w:t>
            </w:r>
            <w:r>
              <w:rPr>
                <w:spacing w:val="-2"/>
                <w:sz w:val="18"/>
              </w:rPr>
              <w:t>Ombudsman</w:t>
            </w:r>
          </w:p>
          <w:p>
            <w:pPr>
              <w:pStyle w:val="TableParagraph"/>
              <w:ind w:left="515" w:right="1302"/>
              <w:rPr>
                <w:sz w:val="18"/>
              </w:rPr>
            </w:pPr>
            <w:r>
              <w:rPr>
                <w:sz w:val="18"/>
              </w:rPr>
              <w:t>Office</w:t>
            </w:r>
            <w:r>
              <w:rPr>
                <w:spacing w:val="-11"/>
                <w:sz w:val="18"/>
              </w:rPr>
              <w:t> </w:t>
            </w:r>
            <w:r>
              <w:rPr>
                <w:sz w:val="18"/>
              </w:rPr>
              <w:t>of</w:t>
            </w:r>
            <w:r>
              <w:rPr>
                <w:spacing w:val="-9"/>
                <w:sz w:val="18"/>
              </w:rPr>
              <w:t> </w:t>
            </w:r>
            <w:r>
              <w:rPr>
                <w:sz w:val="18"/>
              </w:rPr>
              <w:t>the</w:t>
            </w:r>
            <w:r>
              <w:rPr>
                <w:spacing w:val="-9"/>
                <w:sz w:val="18"/>
              </w:rPr>
              <w:t> </w:t>
            </w:r>
            <w:r>
              <w:rPr>
                <w:sz w:val="18"/>
              </w:rPr>
              <w:t>Insurance</w:t>
            </w:r>
            <w:r>
              <w:rPr>
                <w:spacing w:val="-11"/>
                <w:sz w:val="18"/>
              </w:rPr>
              <w:t> </w:t>
            </w:r>
            <w:r>
              <w:rPr>
                <w:sz w:val="18"/>
              </w:rPr>
              <w:t>Ombudsman, Jeevan Darshan Bldg., 3rd Floor,</w:t>
            </w:r>
          </w:p>
          <w:p>
            <w:pPr>
              <w:pStyle w:val="TableParagraph"/>
              <w:ind w:left="515" w:right="639"/>
              <w:rPr>
                <w:sz w:val="18"/>
              </w:rPr>
            </w:pPr>
            <w:r>
              <w:rPr>
                <w:sz w:val="18"/>
              </w:rPr>
              <w:t>C.T.S.</w:t>
            </w:r>
            <w:r>
              <w:rPr>
                <w:spacing w:val="-5"/>
                <w:sz w:val="18"/>
              </w:rPr>
              <w:t> </w:t>
            </w:r>
            <w:r>
              <w:rPr>
                <w:sz w:val="18"/>
              </w:rPr>
              <w:t>No.s.</w:t>
            </w:r>
            <w:r>
              <w:rPr>
                <w:spacing w:val="-5"/>
                <w:sz w:val="18"/>
              </w:rPr>
              <w:t> </w:t>
            </w:r>
            <w:r>
              <w:rPr>
                <w:sz w:val="18"/>
              </w:rPr>
              <w:t>195</w:t>
            </w:r>
            <w:r>
              <w:rPr>
                <w:spacing w:val="-5"/>
                <w:sz w:val="18"/>
              </w:rPr>
              <w:t> </w:t>
            </w:r>
            <w:r>
              <w:rPr>
                <w:sz w:val="18"/>
              </w:rPr>
              <w:t>to</w:t>
            </w:r>
            <w:r>
              <w:rPr>
                <w:spacing w:val="-6"/>
                <w:sz w:val="18"/>
              </w:rPr>
              <w:t> </w:t>
            </w:r>
            <w:r>
              <w:rPr>
                <w:sz w:val="18"/>
              </w:rPr>
              <w:t>198,</w:t>
            </w:r>
            <w:r>
              <w:rPr>
                <w:spacing w:val="-6"/>
                <w:sz w:val="18"/>
              </w:rPr>
              <w:t> </w:t>
            </w:r>
            <w:r>
              <w:rPr>
                <w:sz w:val="18"/>
              </w:rPr>
              <w:t>N.C.</w:t>
            </w:r>
            <w:r>
              <w:rPr>
                <w:spacing w:val="-5"/>
                <w:sz w:val="18"/>
              </w:rPr>
              <w:t> </w:t>
            </w:r>
            <w:r>
              <w:rPr>
                <w:sz w:val="18"/>
              </w:rPr>
              <w:t>Kelkar</w:t>
            </w:r>
            <w:r>
              <w:rPr>
                <w:spacing w:val="-7"/>
                <w:sz w:val="18"/>
              </w:rPr>
              <w:t> </w:t>
            </w:r>
            <w:r>
              <w:rPr>
                <w:sz w:val="18"/>
              </w:rPr>
              <w:t>Road, Narayan Peth, Pune – 411 030.</w:t>
            </w:r>
          </w:p>
          <w:p>
            <w:pPr>
              <w:pStyle w:val="TableParagraph"/>
              <w:spacing w:line="207" w:lineRule="exact"/>
              <w:ind w:left="515"/>
              <w:rPr>
                <w:sz w:val="18"/>
              </w:rPr>
            </w:pPr>
            <w:r>
              <w:rPr>
                <w:sz w:val="18"/>
              </w:rPr>
              <w:t>Tel.:</w:t>
            </w:r>
            <w:r>
              <w:rPr>
                <w:spacing w:val="-2"/>
                <w:sz w:val="18"/>
              </w:rPr>
              <w:t> </w:t>
            </w:r>
            <w:r>
              <w:rPr>
                <w:sz w:val="18"/>
              </w:rPr>
              <w:t>020-</w:t>
            </w:r>
            <w:r>
              <w:rPr>
                <w:spacing w:val="-5"/>
                <w:sz w:val="18"/>
              </w:rPr>
              <w:t> </w:t>
            </w:r>
            <w:r>
              <w:rPr>
                <w:spacing w:val="-2"/>
                <w:sz w:val="18"/>
              </w:rPr>
              <w:t>24471175</w:t>
            </w:r>
          </w:p>
          <w:p>
            <w:pPr>
              <w:pStyle w:val="TableParagraph"/>
              <w:spacing w:line="207" w:lineRule="exact"/>
              <w:ind w:left="515"/>
              <w:rPr>
                <w:sz w:val="18"/>
              </w:rPr>
            </w:pPr>
            <w:r>
              <w:rPr>
                <w:sz w:val="18"/>
              </w:rPr>
              <w:t>Email: </w:t>
            </w:r>
            <w:hyperlink r:id="rId31">
              <w:r>
                <w:rPr>
                  <w:color w:val="0000FF"/>
                  <w:spacing w:val="-2"/>
                  <w:sz w:val="18"/>
                  <w:u w:val="single" w:color="0000FF"/>
                </w:rPr>
                <w:t>bimalokpal.pune@cioins.co.in</w:t>
              </w:r>
            </w:hyperlink>
          </w:p>
        </w:tc>
        <w:tc>
          <w:tcPr>
            <w:tcW w:w="5180" w:type="dxa"/>
          </w:tcPr>
          <w:p>
            <w:pPr>
              <w:pStyle w:val="TableParagraph"/>
              <w:ind w:left="0"/>
              <w:rPr>
                <w:rFonts w:ascii="Arial"/>
                <w:b/>
                <w:sz w:val="18"/>
              </w:rPr>
            </w:pPr>
          </w:p>
          <w:p>
            <w:pPr>
              <w:pStyle w:val="TableParagraph"/>
              <w:ind w:left="0"/>
              <w:rPr>
                <w:rFonts w:ascii="Arial"/>
                <w:b/>
                <w:sz w:val="18"/>
              </w:rPr>
            </w:pPr>
          </w:p>
          <w:p>
            <w:pPr>
              <w:pStyle w:val="TableParagraph"/>
              <w:spacing w:before="119"/>
              <w:ind w:left="0"/>
              <w:rPr>
                <w:rFonts w:ascii="Arial"/>
                <w:b/>
                <w:sz w:val="18"/>
              </w:rPr>
            </w:pPr>
          </w:p>
          <w:p>
            <w:pPr>
              <w:pStyle w:val="TableParagraph"/>
              <w:ind w:left="515" w:right="335" w:firstLine="50"/>
              <w:rPr>
                <w:sz w:val="18"/>
              </w:rPr>
            </w:pPr>
            <w:r>
              <w:rPr>
                <w:sz w:val="18"/>
              </w:rPr>
              <w:t>Maharashtra,</w:t>
            </w:r>
            <w:r>
              <w:rPr>
                <w:spacing w:val="40"/>
                <w:sz w:val="18"/>
              </w:rPr>
              <w:t> </w:t>
            </w:r>
            <w:r>
              <w:rPr>
                <w:sz w:val="18"/>
              </w:rPr>
              <w:t>Areas</w:t>
            </w:r>
            <w:r>
              <w:rPr>
                <w:spacing w:val="40"/>
                <w:sz w:val="18"/>
              </w:rPr>
              <w:t> </w:t>
            </w:r>
            <w:r>
              <w:rPr>
                <w:sz w:val="18"/>
              </w:rPr>
              <w:t>of</w:t>
            </w:r>
            <w:r>
              <w:rPr>
                <w:spacing w:val="40"/>
                <w:sz w:val="18"/>
              </w:rPr>
              <w:t> </w:t>
            </w:r>
            <w:r>
              <w:rPr>
                <w:sz w:val="18"/>
              </w:rPr>
              <w:t>Navi</w:t>
            </w:r>
            <w:r>
              <w:rPr>
                <w:spacing w:val="40"/>
                <w:sz w:val="18"/>
              </w:rPr>
              <w:t> </w:t>
            </w:r>
            <w:r>
              <w:rPr>
                <w:sz w:val="18"/>
              </w:rPr>
              <w:t>Mumbai</w:t>
            </w:r>
            <w:r>
              <w:rPr>
                <w:spacing w:val="40"/>
                <w:sz w:val="18"/>
              </w:rPr>
              <w:t> </w:t>
            </w:r>
            <w:r>
              <w:rPr>
                <w:sz w:val="18"/>
              </w:rPr>
              <w:t>and</w:t>
            </w:r>
            <w:r>
              <w:rPr>
                <w:spacing w:val="40"/>
                <w:sz w:val="18"/>
              </w:rPr>
              <w:t> </w:t>
            </w:r>
            <w:r>
              <w:rPr>
                <w:sz w:val="18"/>
              </w:rPr>
              <w:t>Thane</w:t>
            </w:r>
            <w:r>
              <w:rPr>
                <w:spacing w:val="40"/>
                <w:sz w:val="18"/>
              </w:rPr>
              <w:t> </w:t>
            </w:r>
            <w:r>
              <w:rPr>
                <w:sz w:val="18"/>
              </w:rPr>
              <w:t>(excluding Mumbai Metropolitan Region).</w:t>
            </w:r>
          </w:p>
        </w:tc>
      </w:tr>
    </w:tbl>
    <w:p>
      <w:pPr>
        <w:pStyle w:val="BodyText"/>
        <w:spacing w:before="2"/>
        <w:ind w:left="141"/>
      </w:pPr>
      <w:r>
        <w:rPr/>
        <w:t>Note:</w:t>
      </w:r>
      <w:r>
        <w:rPr>
          <w:spacing w:val="-4"/>
        </w:rPr>
        <w:t> </w:t>
      </w:r>
      <w:r>
        <w:rPr/>
        <w:t>Address</w:t>
      </w:r>
      <w:r>
        <w:rPr>
          <w:spacing w:val="-2"/>
        </w:rPr>
        <w:t> </w:t>
      </w:r>
      <w:r>
        <w:rPr/>
        <w:t>and</w:t>
      </w:r>
      <w:r>
        <w:rPr>
          <w:spacing w:val="-2"/>
        </w:rPr>
        <w:t> </w:t>
      </w:r>
      <w:r>
        <w:rPr/>
        <w:t>contact</w:t>
      </w:r>
      <w:r>
        <w:rPr>
          <w:spacing w:val="-5"/>
        </w:rPr>
        <w:t> </w:t>
      </w:r>
      <w:r>
        <w:rPr/>
        <w:t>number</w:t>
      </w:r>
      <w:r>
        <w:rPr>
          <w:spacing w:val="-5"/>
        </w:rPr>
        <w:t> </w:t>
      </w:r>
      <w:r>
        <w:rPr/>
        <w:t>of</w:t>
      </w:r>
      <w:r>
        <w:rPr>
          <w:spacing w:val="-3"/>
        </w:rPr>
        <w:t> </w:t>
      </w:r>
      <w:r>
        <w:rPr/>
        <w:t>Governing</w:t>
      </w:r>
      <w:r>
        <w:rPr>
          <w:spacing w:val="-4"/>
        </w:rPr>
        <w:t> </w:t>
      </w:r>
      <w:r>
        <w:rPr/>
        <w:t>Body</w:t>
      </w:r>
      <w:r>
        <w:rPr>
          <w:spacing w:val="-5"/>
        </w:rPr>
        <w:t> </w:t>
      </w:r>
      <w:r>
        <w:rPr/>
        <w:t>of</w:t>
      </w:r>
      <w:r>
        <w:rPr>
          <w:spacing w:val="-3"/>
        </w:rPr>
        <w:t> </w:t>
      </w:r>
      <w:r>
        <w:rPr/>
        <w:t>Insurance</w:t>
      </w:r>
      <w:r>
        <w:rPr>
          <w:spacing w:val="-3"/>
        </w:rPr>
        <w:t> </w:t>
      </w:r>
      <w:r>
        <w:rPr>
          <w:spacing w:val="-2"/>
        </w:rPr>
        <w:t>Council:</w:t>
      </w:r>
    </w:p>
    <w:p>
      <w:pPr>
        <w:pStyle w:val="BodyText"/>
        <w:spacing w:line="204" w:lineRule="exact" w:before="2"/>
        <w:ind w:left="141"/>
      </w:pPr>
      <w:r>
        <w:rPr>
          <w:color w:val="333333"/>
        </w:rPr>
        <w:t>Council</w:t>
      </w:r>
      <w:r>
        <w:rPr>
          <w:color w:val="333333"/>
          <w:spacing w:val="-7"/>
        </w:rPr>
        <w:t> </w:t>
      </w:r>
      <w:r>
        <w:rPr>
          <w:color w:val="333333"/>
        </w:rPr>
        <w:t>for</w:t>
      </w:r>
      <w:r>
        <w:rPr>
          <w:color w:val="333333"/>
          <w:spacing w:val="-7"/>
        </w:rPr>
        <w:t> </w:t>
      </w:r>
      <w:r>
        <w:rPr>
          <w:color w:val="333333"/>
        </w:rPr>
        <w:t>Insurance</w:t>
      </w:r>
      <w:r>
        <w:rPr>
          <w:color w:val="333333"/>
          <w:spacing w:val="-4"/>
        </w:rPr>
        <w:t> </w:t>
      </w:r>
      <w:r>
        <w:rPr>
          <w:color w:val="333333"/>
        </w:rPr>
        <w:t>Ombudsmen,3rd</w:t>
      </w:r>
      <w:r>
        <w:rPr>
          <w:color w:val="333333"/>
          <w:spacing w:val="-3"/>
        </w:rPr>
        <w:t> </w:t>
      </w:r>
      <w:r>
        <w:rPr>
          <w:color w:val="333333"/>
        </w:rPr>
        <w:t>Floor,</w:t>
      </w:r>
      <w:r>
        <w:rPr>
          <w:color w:val="333333"/>
          <w:spacing w:val="-6"/>
        </w:rPr>
        <w:t> </w:t>
      </w:r>
      <w:r>
        <w:rPr>
          <w:color w:val="333333"/>
        </w:rPr>
        <w:t>Jeevan</w:t>
      </w:r>
      <w:r>
        <w:rPr>
          <w:color w:val="333333"/>
          <w:spacing w:val="-4"/>
        </w:rPr>
        <w:t> </w:t>
      </w:r>
      <w:r>
        <w:rPr>
          <w:color w:val="333333"/>
        </w:rPr>
        <w:t>Seva</w:t>
      </w:r>
      <w:r>
        <w:rPr>
          <w:color w:val="333333"/>
          <w:spacing w:val="-4"/>
        </w:rPr>
        <w:t> </w:t>
      </w:r>
      <w:r>
        <w:rPr>
          <w:color w:val="333333"/>
        </w:rPr>
        <w:t>Annexe,S.</w:t>
      </w:r>
      <w:r>
        <w:rPr>
          <w:color w:val="333333"/>
          <w:spacing w:val="-3"/>
        </w:rPr>
        <w:t> </w:t>
      </w:r>
      <w:r>
        <w:rPr>
          <w:color w:val="333333"/>
        </w:rPr>
        <w:t>V.</w:t>
      </w:r>
      <w:r>
        <w:rPr>
          <w:color w:val="333333"/>
          <w:spacing w:val="-4"/>
        </w:rPr>
        <w:t> </w:t>
      </w:r>
      <w:r>
        <w:rPr>
          <w:color w:val="333333"/>
        </w:rPr>
        <w:t>Road,</w:t>
      </w:r>
      <w:r>
        <w:rPr>
          <w:color w:val="333333"/>
          <w:spacing w:val="-4"/>
        </w:rPr>
        <w:t> </w:t>
      </w:r>
      <w:r>
        <w:rPr>
          <w:color w:val="333333"/>
        </w:rPr>
        <w:t>Santacruz</w:t>
      </w:r>
      <w:r>
        <w:rPr>
          <w:color w:val="333333"/>
          <w:spacing w:val="-6"/>
        </w:rPr>
        <w:t> </w:t>
      </w:r>
      <w:r>
        <w:rPr>
          <w:color w:val="333333"/>
        </w:rPr>
        <w:t>(W),</w:t>
      </w:r>
      <w:r>
        <w:rPr>
          <w:color w:val="333333"/>
          <w:spacing w:val="3"/>
        </w:rPr>
        <w:t> </w:t>
      </w:r>
      <w:r>
        <w:rPr>
          <w:color w:val="333333"/>
        </w:rPr>
        <w:t>Mumbai</w:t>
      </w:r>
      <w:r>
        <w:rPr>
          <w:color w:val="333333"/>
          <w:spacing w:val="-2"/>
        </w:rPr>
        <w:t> </w:t>
      </w:r>
      <w:r>
        <w:rPr>
          <w:color w:val="333333"/>
        </w:rPr>
        <w:t>-</w:t>
      </w:r>
      <w:r>
        <w:rPr>
          <w:color w:val="333333"/>
          <w:spacing w:val="-4"/>
        </w:rPr>
        <w:t> </w:t>
      </w:r>
      <w:r>
        <w:rPr>
          <w:color w:val="333333"/>
        </w:rPr>
        <w:t>400</w:t>
      </w:r>
      <w:r>
        <w:rPr>
          <w:color w:val="333333"/>
          <w:spacing w:val="-3"/>
        </w:rPr>
        <w:t> </w:t>
      </w:r>
      <w:r>
        <w:rPr>
          <w:color w:val="333333"/>
          <w:spacing w:val="-4"/>
        </w:rPr>
        <w:t>054.</w:t>
      </w:r>
    </w:p>
    <w:p>
      <w:pPr>
        <w:spacing w:line="204" w:lineRule="exact" w:before="0"/>
        <w:ind w:left="141" w:right="0" w:firstLine="0"/>
        <w:jc w:val="left"/>
        <w:rPr>
          <w:sz w:val="18"/>
        </w:rPr>
      </w:pPr>
      <w:r>
        <w:rPr>
          <w:rFonts w:ascii="Arial"/>
          <w:b/>
          <w:color w:val="333333"/>
          <w:sz w:val="18"/>
        </w:rPr>
        <w:t>E-mail:</w:t>
      </w:r>
      <w:r>
        <w:rPr>
          <w:rFonts w:ascii="Arial"/>
          <w:b/>
          <w:color w:val="333333"/>
          <w:spacing w:val="-9"/>
          <w:sz w:val="18"/>
        </w:rPr>
        <w:t> </w:t>
      </w:r>
      <w:hyperlink r:id="rId32">
        <w:r>
          <w:rPr>
            <w:rFonts w:ascii="Arial"/>
            <w:b/>
            <w:color w:val="0000FF"/>
            <w:sz w:val="18"/>
            <w:u w:val="single" w:color="0000FF"/>
          </w:rPr>
          <w:t>inscoun@cioins.co.in</w:t>
        </w:r>
        <w:r>
          <w:rPr>
            <w:color w:val="333333"/>
            <w:sz w:val="18"/>
          </w:rPr>
          <w:t>,</w:t>
        </w:r>
      </w:hyperlink>
      <w:r>
        <w:rPr>
          <w:color w:val="333333"/>
          <w:spacing w:val="-8"/>
          <w:sz w:val="18"/>
        </w:rPr>
        <w:t> </w:t>
      </w:r>
      <w:r>
        <w:rPr>
          <w:rFonts w:ascii="Arial"/>
          <w:b/>
          <w:color w:val="333333"/>
          <w:sz w:val="18"/>
        </w:rPr>
        <w:t>Tel</w:t>
      </w:r>
      <w:r>
        <w:rPr>
          <w:color w:val="333333"/>
          <w:sz w:val="18"/>
        </w:rPr>
        <w:t>:</w:t>
      </w:r>
      <w:r>
        <w:rPr>
          <w:color w:val="333333"/>
          <w:spacing w:val="-9"/>
          <w:sz w:val="18"/>
        </w:rPr>
        <w:t> </w:t>
      </w:r>
      <w:r>
        <w:rPr>
          <w:color w:val="333333"/>
          <w:sz w:val="18"/>
        </w:rPr>
        <w:t>022</w:t>
      </w:r>
      <w:r>
        <w:rPr>
          <w:color w:val="333333"/>
          <w:spacing w:val="-6"/>
          <w:sz w:val="18"/>
        </w:rPr>
        <w:t> </w:t>
      </w:r>
      <w:r>
        <w:rPr>
          <w:color w:val="333333"/>
          <w:sz w:val="18"/>
        </w:rPr>
        <w:t>-69038800/69038812,</w:t>
      </w:r>
      <w:r>
        <w:rPr>
          <w:color w:val="333333"/>
          <w:spacing w:val="-8"/>
          <w:sz w:val="18"/>
        </w:rPr>
        <w:t> </w:t>
      </w:r>
      <w:r>
        <w:rPr>
          <w:rFonts w:ascii="Arial"/>
          <w:b/>
          <w:color w:val="333333"/>
          <w:sz w:val="18"/>
        </w:rPr>
        <w:t>Website</w:t>
      </w:r>
      <w:r>
        <w:rPr>
          <w:color w:val="333333"/>
          <w:sz w:val="18"/>
        </w:rPr>
        <w:t>:</w:t>
      </w:r>
      <w:r>
        <w:rPr>
          <w:color w:val="333333"/>
          <w:spacing w:val="-10"/>
          <w:sz w:val="18"/>
        </w:rPr>
        <w:t> </w:t>
      </w:r>
      <w:hyperlink r:id="rId33">
        <w:r>
          <w:rPr>
            <w:color w:val="0000FF"/>
            <w:spacing w:val="-2"/>
            <w:sz w:val="18"/>
            <w:u w:val="single" w:color="0000FF"/>
          </w:rPr>
          <w:t>https://www.cioins.co.in</w:t>
        </w:r>
      </w:hyperlink>
    </w:p>
    <w:sectPr>
      <w:pgSz w:w="11930" w:h="16860"/>
      <w:pgMar w:header="548" w:footer="292" w:top="1300" w:bottom="480" w:left="425" w:right="425"/>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92224">
              <wp:simplePos x="0" y="0"/>
              <wp:positionH relativeFrom="page">
                <wp:posOffset>6677914</wp:posOffset>
              </wp:positionH>
              <wp:positionV relativeFrom="page">
                <wp:posOffset>10374884</wp:posOffset>
              </wp:positionV>
              <wp:extent cx="19113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11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25.820007pt;margin-top:816.920044pt;width:15.05pt;height:13.05pt;mso-position-horizontal-relative:page;mso-position-vertical-relative:page;z-index:-17824256"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492736">
              <wp:simplePos x="0" y="0"/>
              <wp:positionH relativeFrom="page">
                <wp:posOffset>346963</wp:posOffset>
              </wp:positionH>
              <wp:positionV relativeFrom="page">
                <wp:posOffset>10385171</wp:posOffset>
              </wp:positionV>
              <wp:extent cx="319151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191510" cy="152400"/>
                      </a:xfrm>
                      <a:prstGeom prst="rect">
                        <a:avLst/>
                      </a:prstGeom>
                    </wps:spPr>
                    <wps:txbx>
                      <w:txbxContent>
                        <w:p>
                          <w:pPr>
                            <w:spacing w:line="223" w:lineRule="exact" w:before="0"/>
                            <w:ind w:left="20" w:right="0" w:firstLine="0"/>
                            <w:jc w:val="left"/>
                            <w:rPr>
                              <w:rFonts w:ascii="Calibri"/>
                              <w:sz w:val="20"/>
                            </w:rPr>
                          </w:pPr>
                          <w:r>
                            <w:rPr>
                              <w:rFonts w:ascii="Calibri"/>
                              <w:sz w:val="20"/>
                            </w:rPr>
                            <w:t>CIN:</w:t>
                          </w:r>
                          <w:r>
                            <w:rPr>
                              <w:rFonts w:ascii="Calibri"/>
                              <w:spacing w:val="32"/>
                              <w:sz w:val="20"/>
                            </w:rPr>
                            <w:t> </w:t>
                          </w:r>
                          <w:r>
                            <w:rPr>
                              <w:rFonts w:ascii="Calibri"/>
                              <w:sz w:val="20"/>
                            </w:rPr>
                            <w:t>U66010PN2000PLC015329,</w:t>
                          </w:r>
                          <w:r>
                            <w:rPr>
                              <w:rFonts w:ascii="Calibri"/>
                              <w:spacing w:val="-7"/>
                              <w:sz w:val="20"/>
                            </w:rPr>
                            <w:t> </w:t>
                          </w:r>
                          <w:r>
                            <w:rPr>
                              <w:rFonts w:ascii="Calibri"/>
                              <w:sz w:val="20"/>
                            </w:rPr>
                            <w:t>UIN:</w:t>
                          </w:r>
                          <w:r>
                            <w:rPr>
                              <w:rFonts w:ascii="Calibri"/>
                              <w:spacing w:val="-6"/>
                              <w:sz w:val="20"/>
                            </w:rPr>
                            <w:t> </w:t>
                          </w:r>
                          <w:r>
                            <w:rPr>
                              <w:rFonts w:ascii="Calibri"/>
                              <w:spacing w:val="-2"/>
                              <w:sz w:val="20"/>
                            </w:rPr>
                            <w:t>BAJHLIP26052V012526</w:t>
                          </w:r>
                        </w:p>
                      </w:txbxContent>
                    </wps:txbx>
                    <wps:bodyPr wrap="square" lIns="0" tIns="0" rIns="0" bIns="0" rtlCol="0">
                      <a:noAutofit/>
                    </wps:bodyPr>
                  </wps:wsp>
                </a:graphicData>
              </a:graphic>
            </wp:anchor>
          </w:drawing>
        </mc:Choice>
        <mc:Fallback>
          <w:pict>
            <v:shape style="position:absolute;margin-left:27.32pt;margin-top:817.730042pt;width:251.3pt;height:12pt;mso-position-horizontal-relative:page;mso-position-vertical-relative:page;z-index:-17823744" type="#_x0000_t202" id="docshape3" filled="false" stroked="false">
              <v:textbox inset="0,0,0,0">
                <w:txbxContent>
                  <w:p>
                    <w:pPr>
                      <w:spacing w:line="223" w:lineRule="exact" w:before="0"/>
                      <w:ind w:left="20" w:right="0" w:firstLine="0"/>
                      <w:jc w:val="left"/>
                      <w:rPr>
                        <w:rFonts w:ascii="Calibri"/>
                        <w:sz w:val="20"/>
                      </w:rPr>
                    </w:pPr>
                    <w:r>
                      <w:rPr>
                        <w:rFonts w:ascii="Calibri"/>
                        <w:sz w:val="20"/>
                      </w:rPr>
                      <w:t>CIN:</w:t>
                    </w:r>
                    <w:r>
                      <w:rPr>
                        <w:rFonts w:ascii="Calibri"/>
                        <w:spacing w:val="32"/>
                        <w:sz w:val="20"/>
                      </w:rPr>
                      <w:t> </w:t>
                    </w:r>
                    <w:r>
                      <w:rPr>
                        <w:rFonts w:ascii="Calibri"/>
                        <w:sz w:val="20"/>
                      </w:rPr>
                      <w:t>U66010PN2000PLC015329,</w:t>
                    </w:r>
                    <w:r>
                      <w:rPr>
                        <w:rFonts w:ascii="Calibri"/>
                        <w:spacing w:val="-7"/>
                        <w:sz w:val="20"/>
                      </w:rPr>
                      <w:t> </w:t>
                    </w:r>
                    <w:r>
                      <w:rPr>
                        <w:rFonts w:ascii="Calibri"/>
                        <w:sz w:val="20"/>
                      </w:rPr>
                      <w:t>UIN:</w:t>
                    </w:r>
                    <w:r>
                      <w:rPr>
                        <w:rFonts w:ascii="Calibri"/>
                        <w:spacing w:val="-6"/>
                        <w:sz w:val="20"/>
                      </w:rPr>
                      <w:t> </w:t>
                    </w:r>
                    <w:r>
                      <w:rPr>
                        <w:rFonts w:ascii="Calibri"/>
                        <w:spacing w:val="-2"/>
                        <w:sz w:val="20"/>
                      </w:rPr>
                      <w:t>BAJHLIP26052V012526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91712">
              <wp:simplePos x="0" y="0"/>
              <wp:positionH relativeFrom="page">
                <wp:posOffset>333247</wp:posOffset>
              </wp:positionH>
              <wp:positionV relativeFrom="page">
                <wp:posOffset>335300</wp:posOffset>
              </wp:positionV>
              <wp:extent cx="3441700" cy="5041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41700" cy="504190"/>
                      </a:xfrm>
                      <a:prstGeom prst="rect">
                        <a:avLst/>
                      </a:prstGeom>
                    </wps:spPr>
                    <wps:txbx>
                      <w:txbxContent>
                        <w:p>
                          <w:pPr>
                            <w:spacing w:before="15"/>
                            <w:ind w:left="20" w:right="0" w:firstLine="0"/>
                            <w:jc w:val="left"/>
                            <w:rPr>
                              <w:rFonts w:ascii="Arial"/>
                              <w:b/>
                              <w:sz w:val="16"/>
                            </w:rPr>
                          </w:pPr>
                          <w:r>
                            <w:rPr>
                              <w:rFonts w:ascii="Arial"/>
                              <w:b/>
                              <w:color w:val="1A67B9"/>
                              <w:spacing w:val="-2"/>
                              <w:sz w:val="16"/>
                            </w:rPr>
                            <w:t>Bajaj</w:t>
                          </w:r>
                          <w:r>
                            <w:rPr>
                              <w:rFonts w:ascii="Arial"/>
                              <w:b/>
                              <w:color w:val="1A67B9"/>
                              <w:spacing w:val="-6"/>
                              <w:sz w:val="16"/>
                            </w:rPr>
                            <w:t> </w:t>
                          </w:r>
                          <w:r>
                            <w:rPr>
                              <w:rFonts w:ascii="Arial"/>
                              <w:b/>
                              <w:color w:val="1A67B9"/>
                              <w:spacing w:val="-2"/>
                              <w:sz w:val="16"/>
                            </w:rPr>
                            <w:t>Allianz</w:t>
                          </w:r>
                          <w:r>
                            <w:rPr>
                              <w:rFonts w:ascii="Arial"/>
                              <w:b/>
                              <w:color w:val="1A67B9"/>
                              <w:spacing w:val="-7"/>
                              <w:sz w:val="16"/>
                            </w:rPr>
                            <w:t> </w:t>
                          </w:r>
                          <w:r>
                            <w:rPr>
                              <w:rFonts w:ascii="Arial"/>
                              <w:b/>
                              <w:color w:val="1A67B9"/>
                              <w:spacing w:val="-2"/>
                              <w:sz w:val="16"/>
                            </w:rPr>
                            <w:t>General</w:t>
                          </w:r>
                          <w:r>
                            <w:rPr>
                              <w:rFonts w:ascii="Arial"/>
                              <w:b/>
                              <w:color w:val="1A67B9"/>
                              <w:spacing w:val="-9"/>
                              <w:sz w:val="16"/>
                            </w:rPr>
                            <w:t> </w:t>
                          </w:r>
                          <w:r>
                            <w:rPr>
                              <w:rFonts w:ascii="Arial"/>
                              <w:b/>
                              <w:color w:val="1A67B9"/>
                              <w:spacing w:val="-2"/>
                              <w:sz w:val="16"/>
                            </w:rPr>
                            <w:t>Insurance</w:t>
                          </w:r>
                          <w:r>
                            <w:rPr>
                              <w:rFonts w:ascii="Arial"/>
                              <w:b/>
                              <w:color w:val="1A67B9"/>
                              <w:spacing w:val="-9"/>
                              <w:sz w:val="16"/>
                            </w:rPr>
                            <w:t> </w:t>
                          </w:r>
                          <w:r>
                            <w:rPr>
                              <w:rFonts w:ascii="Arial"/>
                              <w:b/>
                              <w:color w:val="1A67B9"/>
                              <w:spacing w:val="-2"/>
                              <w:sz w:val="16"/>
                            </w:rPr>
                            <w:t>Co.</w:t>
                          </w:r>
                          <w:r>
                            <w:rPr>
                              <w:rFonts w:ascii="Arial"/>
                              <w:b/>
                              <w:color w:val="1A67B9"/>
                              <w:spacing w:val="-3"/>
                              <w:sz w:val="16"/>
                            </w:rPr>
                            <w:t> </w:t>
                          </w:r>
                          <w:r>
                            <w:rPr>
                              <w:rFonts w:ascii="Arial"/>
                              <w:b/>
                              <w:color w:val="1A67B9"/>
                              <w:spacing w:val="-4"/>
                              <w:sz w:val="16"/>
                            </w:rPr>
                            <w:t>Ltd.</w:t>
                          </w:r>
                        </w:p>
                        <w:p>
                          <w:pPr>
                            <w:spacing w:before="44"/>
                            <w:ind w:left="20" w:right="0" w:firstLine="0"/>
                            <w:jc w:val="left"/>
                            <w:rPr>
                              <w:sz w:val="14"/>
                            </w:rPr>
                          </w:pPr>
                          <w:r>
                            <w:rPr>
                              <w:spacing w:val="-2"/>
                              <w:sz w:val="14"/>
                            </w:rPr>
                            <w:t>Bajaj</w:t>
                          </w:r>
                          <w:r>
                            <w:rPr>
                              <w:spacing w:val="-10"/>
                              <w:sz w:val="14"/>
                            </w:rPr>
                            <w:t> </w:t>
                          </w:r>
                          <w:r>
                            <w:rPr>
                              <w:spacing w:val="-2"/>
                              <w:sz w:val="14"/>
                            </w:rPr>
                            <w:t>Allianz</w:t>
                          </w:r>
                          <w:r>
                            <w:rPr>
                              <w:spacing w:val="-12"/>
                              <w:sz w:val="14"/>
                            </w:rPr>
                            <w:t> </w:t>
                          </w:r>
                          <w:r>
                            <w:rPr>
                              <w:spacing w:val="-2"/>
                              <w:sz w:val="14"/>
                            </w:rPr>
                            <w:t>House,</w:t>
                          </w:r>
                          <w:r>
                            <w:rPr>
                              <w:spacing w:val="-5"/>
                              <w:sz w:val="14"/>
                            </w:rPr>
                            <w:t> </w:t>
                          </w:r>
                          <w:r>
                            <w:rPr>
                              <w:spacing w:val="-2"/>
                              <w:sz w:val="14"/>
                            </w:rPr>
                            <w:t>Airport</w:t>
                          </w:r>
                          <w:r>
                            <w:rPr>
                              <w:spacing w:val="-4"/>
                              <w:sz w:val="14"/>
                            </w:rPr>
                            <w:t> </w:t>
                          </w:r>
                          <w:r>
                            <w:rPr>
                              <w:spacing w:val="-2"/>
                              <w:sz w:val="14"/>
                            </w:rPr>
                            <w:t>Road,</w:t>
                          </w:r>
                          <w:r>
                            <w:rPr>
                              <w:spacing w:val="-1"/>
                              <w:sz w:val="14"/>
                            </w:rPr>
                            <w:t> </w:t>
                          </w:r>
                          <w:r>
                            <w:rPr>
                              <w:spacing w:val="-2"/>
                              <w:sz w:val="14"/>
                            </w:rPr>
                            <w:t>Yerawada,</w:t>
                          </w:r>
                          <w:r>
                            <w:rPr>
                              <w:spacing w:val="-8"/>
                              <w:sz w:val="14"/>
                            </w:rPr>
                            <w:t> </w:t>
                          </w:r>
                          <w:r>
                            <w:rPr>
                              <w:spacing w:val="-2"/>
                              <w:sz w:val="14"/>
                            </w:rPr>
                            <w:t>Pune</w:t>
                          </w:r>
                          <w:r>
                            <w:rPr>
                              <w:spacing w:val="5"/>
                              <w:sz w:val="14"/>
                            </w:rPr>
                            <w:t> </w:t>
                          </w:r>
                          <w:r>
                            <w:rPr>
                              <w:spacing w:val="-2"/>
                              <w:sz w:val="14"/>
                            </w:rPr>
                            <w:t>-</w:t>
                          </w:r>
                          <w:r>
                            <w:rPr>
                              <w:spacing w:val="-8"/>
                              <w:sz w:val="14"/>
                            </w:rPr>
                            <w:t> </w:t>
                          </w:r>
                          <w:r>
                            <w:rPr>
                              <w:spacing w:val="-2"/>
                              <w:sz w:val="14"/>
                            </w:rPr>
                            <w:t>411</w:t>
                          </w:r>
                          <w:r>
                            <w:rPr>
                              <w:spacing w:val="-5"/>
                              <w:sz w:val="14"/>
                            </w:rPr>
                            <w:t> </w:t>
                          </w:r>
                          <w:r>
                            <w:rPr>
                              <w:spacing w:val="-2"/>
                              <w:sz w:val="14"/>
                            </w:rPr>
                            <w:t>006.</w:t>
                          </w:r>
                          <w:r>
                            <w:rPr>
                              <w:spacing w:val="-4"/>
                              <w:sz w:val="14"/>
                            </w:rPr>
                            <w:t> </w:t>
                          </w:r>
                          <w:r>
                            <w:rPr>
                              <w:spacing w:val="-2"/>
                              <w:sz w:val="14"/>
                            </w:rPr>
                            <w:t>Reg.</w:t>
                          </w:r>
                          <w:r>
                            <w:rPr>
                              <w:spacing w:val="-3"/>
                              <w:sz w:val="14"/>
                            </w:rPr>
                            <w:t> </w:t>
                          </w:r>
                          <w:r>
                            <w:rPr>
                              <w:spacing w:val="-2"/>
                              <w:sz w:val="14"/>
                            </w:rPr>
                            <w:t>No.: </w:t>
                          </w:r>
                          <w:r>
                            <w:rPr>
                              <w:spacing w:val="-5"/>
                              <w:sz w:val="14"/>
                            </w:rPr>
                            <w:t>113</w:t>
                          </w:r>
                        </w:p>
                        <w:p>
                          <w:pPr>
                            <w:spacing w:line="276" w:lineRule="auto" w:before="19"/>
                            <w:ind w:left="20" w:right="0" w:firstLine="0"/>
                            <w:jc w:val="left"/>
                            <w:rPr>
                              <w:sz w:val="14"/>
                            </w:rPr>
                          </w:pPr>
                          <w:r>
                            <w:rPr>
                              <w:spacing w:val="-2"/>
                              <w:sz w:val="14"/>
                            </w:rPr>
                            <w:t>For</w:t>
                          </w:r>
                          <w:r>
                            <w:rPr>
                              <w:spacing w:val="-11"/>
                              <w:sz w:val="14"/>
                            </w:rPr>
                            <w:t> </w:t>
                          </w:r>
                          <w:r>
                            <w:rPr>
                              <w:spacing w:val="-2"/>
                              <w:sz w:val="14"/>
                            </w:rPr>
                            <w:t>more</w:t>
                          </w:r>
                          <w:r>
                            <w:rPr>
                              <w:spacing w:val="-5"/>
                              <w:sz w:val="14"/>
                            </w:rPr>
                            <w:t> </w:t>
                          </w:r>
                          <w:r>
                            <w:rPr>
                              <w:spacing w:val="-2"/>
                              <w:sz w:val="14"/>
                            </w:rPr>
                            <w:t>details,</w:t>
                          </w:r>
                          <w:r>
                            <w:rPr>
                              <w:spacing w:val="-7"/>
                              <w:sz w:val="14"/>
                            </w:rPr>
                            <w:t> </w:t>
                          </w:r>
                          <w:r>
                            <w:rPr>
                              <w:spacing w:val="-2"/>
                              <w:sz w:val="14"/>
                            </w:rPr>
                            <w:t>log</w:t>
                          </w:r>
                          <w:r>
                            <w:rPr>
                              <w:spacing w:val="-8"/>
                              <w:sz w:val="14"/>
                            </w:rPr>
                            <w:t> </w:t>
                          </w:r>
                          <w:r>
                            <w:rPr>
                              <w:spacing w:val="-2"/>
                              <w:sz w:val="14"/>
                            </w:rPr>
                            <w:t>on</w:t>
                          </w:r>
                          <w:r>
                            <w:rPr>
                              <w:spacing w:val="-5"/>
                              <w:sz w:val="14"/>
                            </w:rPr>
                            <w:t> </w:t>
                          </w:r>
                          <w:r>
                            <w:rPr>
                              <w:spacing w:val="-2"/>
                              <w:sz w:val="14"/>
                            </w:rPr>
                            <w:t>to: </w:t>
                          </w:r>
                          <w:hyperlink r:id="rId1">
                            <w:r>
                              <w:rPr>
                                <w:spacing w:val="-2"/>
                                <w:sz w:val="14"/>
                              </w:rPr>
                              <w:t>www.bajajallianz.com</w:t>
                            </w:r>
                          </w:hyperlink>
                          <w:r>
                            <w:rPr>
                              <w:spacing w:val="-2"/>
                              <w:sz w:val="14"/>
                            </w:rPr>
                            <w:t> |</w:t>
                          </w:r>
                          <w:r>
                            <w:rPr>
                              <w:spacing w:val="-12"/>
                              <w:sz w:val="14"/>
                            </w:rPr>
                            <w:t> </w:t>
                          </w:r>
                          <w:r>
                            <w:rPr>
                              <w:spacing w:val="-2"/>
                              <w:sz w:val="14"/>
                            </w:rPr>
                            <w:t>E-mail:</w:t>
                          </w:r>
                          <w:r>
                            <w:rPr>
                              <w:spacing w:val="-7"/>
                              <w:sz w:val="14"/>
                            </w:rPr>
                            <w:t> </w:t>
                          </w:r>
                          <w:hyperlink r:id="rId2">
                            <w:r>
                              <w:rPr>
                                <w:spacing w:val="-2"/>
                                <w:sz w:val="14"/>
                              </w:rPr>
                              <w:t>bagichelp@bajajallianz.co.in</w:t>
                            </w:r>
                          </w:hyperlink>
                          <w:r>
                            <w:rPr>
                              <w:spacing w:val="-8"/>
                              <w:sz w:val="14"/>
                            </w:rPr>
                            <w:t> </w:t>
                          </w:r>
                          <w:r>
                            <w:rPr>
                              <w:spacing w:val="-2"/>
                              <w:sz w:val="14"/>
                            </w:rPr>
                            <w:t>or</w:t>
                          </w:r>
                          <w:r>
                            <w:rPr>
                              <w:spacing w:val="40"/>
                              <w:sz w:val="14"/>
                            </w:rPr>
                            <w:t> </w:t>
                          </w:r>
                          <w:r>
                            <w:rPr>
                              <w:sz w:val="14"/>
                            </w:rPr>
                            <w:t>Call</w:t>
                          </w:r>
                          <w:r>
                            <w:rPr>
                              <w:spacing w:val="-6"/>
                              <w:sz w:val="14"/>
                            </w:rPr>
                            <w:t> </w:t>
                          </w:r>
                          <w:r>
                            <w:rPr>
                              <w:sz w:val="14"/>
                            </w:rPr>
                            <w:t>at:</w:t>
                          </w:r>
                          <w:r>
                            <w:rPr>
                              <w:spacing w:val="-5"/>
                              <w:sz w:val="14"/>
                            </w:rPr>
                            <w:t> </w:t>
                          </w:r>
                          <w:r>
                            <w:rPr>
                              <w:sz w:val="14"/>
                            </w:rPr>
                            <w:t>Sales -</w:t>
                          </w:r>
                          <w:r>
                            <w:rPr>
                              <w:spacing w:val="-2"/>
                              <w:sz w:val="14"/>
                            </w:rPr>
                            <w:t> </w:t>
                          </w:r>
                          <w:r>
                            <w:rPr>
                              <w:sz w:val="14"/>
                            </w:rPr>
                            <w:t>1800 209</w:t>
                          </w:r>
                          <w:r>
                            <w:rPr>
                              <w:spacing w:val="-5"/>
                              <w:sz w:val="14"/>
                            </w:rPr>
                            <w:t> </w:t>
                          </w:r>
                          <w:r>
                            <w:rPr>
                              <w:sz w:val="14"/>
                            </w:rPr>
                            <w:t>0144</w:t>
                          </w:r>
                          <w:r>
                            <w:rPr>
                              <w:spacing w:val="-1"/>
                              <w:sz w:val="14"/>
                            </w:rPr>
                            <w:t> </w:t>
                          </w:r>
                          <w:r>
                            <w:rPr>
                              <w:sz w:val="14"/>
                            </w:rPr>
                            <w:t>/</w:t>
                          </w:r>
                          <w:r>
                            <w:rPr>
                              <w:spacing w:val="-4"/>
                              <w:sz w:val="14"/>
                            </w:rPr>
                            <w:t> </w:t>
                          </w:r>
                          <w:r>
                            <w:rPr>
                              <w:sz w:val="14"/>
                            </w:rPr>
                            <w:t>Service -</w:t>
                          </w:r>
                          <w:r>
                            <w:rPr>
                              <w:spacing w:val="-2"/>
                              <w:sz w:val="14"/>
                            </w:rPr>
                            <w:t> </w:t>
                          </w:r>
                          <w:r>
                            <w:rPr>
                              <w:sz w:val="14"/>
                            </w:rPr>
                            <w:t>1800</w:t>
                          </w:r>
                          <w:r>
                            <w:rPr>
                              <w:spacing w:val="-1"/>
                              <w:sz w:val="14"/>
                            </w:rPr>
                            <w:t> </w:t>
                          </w:r>
                          <w:r>
                            <w:rPr>
                              <w:sz w:val="14"/>
                            </w:rPr>
                            <w:t>209</w:t>
                          </w:r>
                          <w:r>
                            <w:rPr>
                              <w:spacing w:val="-1"/>
                              <w:sz w:val="14"/>
                            </w:rPr>
                            <w:t> </w:t>
                          </w:r>
                          <w:r>
                            <w:rPr>
                              <w:sz w:val="14"/>
                            </w:rPr>
                            <w:t>5858</w:t>
                          </w:r>
                          <w:r>
                            <w:rPr>
                              <w:spacing w:val="-1"/>
                              <w:sz w:val="14"/>
                            </w:rPr>
                            <w:t> </w:t>
                          </w:r>
                          <w:r>
                            <w:rPr>
                              <w:sz w:val="14"/>
                            </w:rPr>
                            <w:t>(Toll Free No.)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24pt;margin-top:26.401621pt;width:271pt;height:39.7pt;mso-position-horizontal-relative:page;mso-position-vertical-relative:page;z-index:-17824768" type="#_x0000_t202" id="docshape1" filled="false" stroked="false">
              <v:textbox inset="0,0,0,0">
                <w:txbxContent>
                  <w:p>
                    <w:pPr>
                      <w:spacing w:before="15"/>
                      <w:ind w:left="20" w:right="0" w:firstLine="0"/>
                      <w:jc w:val="left"/>
                      <w:rPr>
                        <w:rFonts w:ascii="Arial"/>
                        <w:b/>
                        <w:sz w:val="16"/>
                      </w:rPr>
                    </w:pPr>
                    <w:r>
                      <w:rPr>
                        <w:rFonts w:ascii="Arial"/>
                        <w:b/>
                        <w:color w:val="1A67B9"/>
                        <w:spacing w:val="-2"/>
                        <w:sz w:val="16"/>
                      </w:rPr>
                      <w:t>Bajaj</w:t>
                    </w:r>
                    <w:r>
                      <w:rPr>
                        <w:rFonts w:ascii="Arial"/>
                        <w:b/>
                        <w:color w:val="1A67B9"/>
                        <w:spacing w:val="-6"/>
                        <w:sz w:val="16"/>
                      </w:rPr>
                      <w:t> </w:t>
                    </w:r>
                    <w:r>
                      <w:rPr>
                        <w:rFonts w:ascii="Arial"/>
                        <w:b/>
                        <w:color w:val="1A67B9"/>
                        <w:spacing w:val="-2"/>
                        <w:sz w:val="16"/>
                      </w:rPr>
                      <w:t>Allianz</w:t>
                    </w:r>
                    <w:r>
                      <w:rPr>
                        <w:rFonts w:ascii="Arial"/>
                        <w:b/>
                        <w:color w:val="1A67B9"/>
                        <w:spacing w:val="-7"/>
                        <w:sz w:val="16"/>
                      </w:rPr>
                      <w:t> </w:t>
                    </w:r>
                    <w:r>
                      <w:rPr>
                        <w:rFonts w:ascii="Arial"/>
                        <w:b/>
                        <w:color w:val="1A67B9"/>
                        <w:spacing w:val="-2"/>
                        <w:sz w:val="16"/>
                      </w:rPr>
                      <w:t>General</w:t>
                    </w:r>
                    <w:r>
                      <w:rPr>
                        <w:rFonts w:ascii="Arial"/>
                        <w:b/>
                        <w:color w:val="1A67B9"/>
                        <w:spacing w:val="-9"/>
                        <w:sz w:val="16"/>
                      </w:rPr>
                      <w:t> </w:t>
                    </w:r>
                    <w:r>
                      <w:rPr>
                        <w:rFonts w:ascii="Arial"/>
                        <w:b/>
                        <w:color w:val="1A67B9"/>
                        <w:spacing w:val="-2"/>
                        <w:sz w:val="16"/>
                      </w:rPr>
                      <w:t>Insurance</w:t>
                    </w:r>
                    <w:r>
                      <w:rPr>
                        <w:rFonts w:ascii="Arial"/>
                        <w:b/>
                        <w:color w:val="1A67B9"/>
                        <w:spacing w:val="-9"/>
                        <w:sz w:val="16"/>
                      </w:rPr>
                      <w:t> </w:t>
                    </w:r>
                    <w:r>
                      <w:rPr>
                        <w:rFonts w:ascii="Arial"/>
                        <w:b/>
                        <w:color w:val="1A67B9"/>
                        <w:spacing w:val="-2"/>
                        <w:sz w:val="16"/>
                      </w:rPr>
                      <w:t>Co.</w:t>
                    </w:r>
                    <w:r>
                      <w:rPr>
                        <w:rFonts w:ascii="Arial"/>
                        <w:b/>
                        <w:color w:val="1A67B9"/>
                        <w:spacing w:val="-3"/>
                        <w:sz w:val="16"/>
                      </w:rPr>
                      <w:t> </w:t>
                    </w:r>
                    <w:r>
                      <w:rPr>
                        <w:rFonts w:ascii="Arial"/>
                        <w:b/>
                        <w:color w:val="1A67B9"/>
                        <w:spacing w:val="-4"/>
                        <w:sz w:val="16"/>
                      </w:rPr>
                      <w:t>Ltd.</w:t>
                    </w:r>
                  </w:p>
                  <w:p>
                    <w:pPr>
                      <w:spacing w:before="44"/>
                      <w:ind w:left="20" w:right="0" w:firstLine="0"/>
                      <w:jc w:val="left"/>
                      <w:rPr>
                        <w:sz w:val="14"/>
                      </w:rPr>
                    </w:pPr>
                    <w:r>
                      <w:rPr>
                        <w:spacing w:val="-2"/>
                        <w:sz w:val="14"/>
                      </w:rPr>
                      <w:t>Bajaj</w:t>
                    </w:r>
                    <w:r>
                      <w:rPr>
                        <w:spacing w:val="-10"/>
                        <w:sz w:val="14"/>
                      </w:rPr>
                      <w:t> </w:t>
                    </w:r>
                    <w:r>
                      <w:rPr>
                        <w:spacing w:val="-2"/>
                        <w:sz w:val="14"/>
                      </w:rPr>
                      <w:t>Allianz</w:t>
                    </w:r>
                    <w:r>
                      <w:rPr>
                        <w:spacing w:val="-12"/>
                        <w:sz w:val="14"/>
                      </w:rPr>
                      <w:t> </w:t>
                    </w:r>
                    <w:r>
                      <w:rPr>
                        <w:spacing w:val="-2"/>
                        <w:sz w:val="14"/>
                      </w:rPr>
                      <w:t>House,</w:t>
                    </w:r>
                    <w:r>
                      <w:rPr>
                        <w:spacing w:val="-5"/>
                        <w:sz w:val="14"/>
                      </w:rPr>
                      <w:t> </w:t>
                    </w:r>
                    <w:r>
                      <w:rPr>
                        <w:spacing w:val="-2"/>
                        <w:sz w:val="14"/>
                      </w:rPr>
                      <w:t>Airport</w:t>
                    </w:r>
                    <w:r>
                      <w:rPr>
                        <w:spacing w:val="-4"/>
                        <w:sz w:val="14"/>
                      </w:rPr>
                      <w:t> </w:t>
                    </w:r>
                    <w:r>
                      <w:rPr>
                        <w:spacing w:val="-2"/>
                        <w:sz w:val="14"/>
                      </w:rPr>
                      <w:t>Road,</w:t>
                    </w:r>
                    <w:r>
                      <w:rPr>
                        <w:spacing w:val="-1"/>
                        <w:sz w:val="14"/>
                      </w:rPr>
                      <w:t> </w:t>
                    </w:r>
                    <w:r>
                      <w:rPr>
                        <w:spacing w:val="-2"/>
                        <w:sz w:val="14"/>
                      </w:rPr>
                      <w:t>Yerawada,</w:t>
                    </w:r>
                    <w:r>
                      <w:rPr>
                        <w:spacing w:val="-8"/>
                        <w:sz w:val="14"/>
                      </w:rPr>
                      <w:t> </w:t>
                    </w:r>
                    <w:r>
                      <w:rPr>
                        <w:spacing w:val="-2"/>
                        <w:sz w:val="14"/>
                      </w:rPr>
                      <w:t>Pune</w:t>
                    </w:r>
                    <w:r>
                      <w:rPr>
                        <w:spacing w:val="5"/>
                        <w:sz w:val="14"/>
                      </w:rPr>
                      <w:t> </w:t>
                    </w:r>
                    <w:r>
                      <w:rPr>
                        <w:spacing w:val="-2"/>
                        <w:sz w:val="14"/>
                      </w:rPr>
                      <w:t>-</w:t>
                    </w:r>
                    <w:r>
                      <w:rPr>
                        <w:spacing w:val="-8"/>
                        <w:sz w:val="14"/>
                      </w:rPr>
                      <w:t> </w:t>
                    </w:r>
                    <w:r>
                      <w:rPr>
                        <w:spacing w:val="-2"/>
                        <w:sz w:val="14"/>
                      </w:rPr>
                      <w:t>411</w:t>
                    </w:r>
                    <w:r>
                      <w:rPr>
                        <w:spacing w:val="-5"/>
                        <w:sz w:val="14"/>
                      </w:rPr>
                      <w:t> </w:t>
                    </w:r>
                    <w:r>
                      <w:rPr>
                        <w:spacing w:val="-2"/>
                        <w:sz w:val="14"/>
                      </w:rPr>
                      <w:t>006.</w:t>
                    </w:r>
                    <w:r>
                      <w:rPr>
                        <w:spacing w:val="-4"/>
                        <w:sz w:val="14"/>
                      </w:rPr>
                      <w:t> </w:t>
                    </w:r>
                    <w:r>
                      <w:rPr>
                        <w:spacing w:val="-2"/>
                        <w:sz w:val="14"/>
                      </w:rPr>
                      <w:t>Reg.</w:t>
                    </w:r>
                    <w:r>
                      <w:rPr>
                        <w:spacing w:val="-3"/>
                        <w:sz w:val="14"/>
                      </w:rPr>
                      <w:t> </w:t>
                    </w:r>
                    <w:r>
                      <w:rPr>
                        <w:spacing w:val="-2"/>
                        <w:sz w:val="14"/>
                      </w:rPr>
                      <w:t>No.: </w:t>
                    </w:r>
                    <w:r>
                      <w:rPr>
                        <w:spacing w:val="-5"/>
                        <w:sz w:val="14"/>
                      </w:rPr>
                      <w:t>113</w:t>
                    </w:r>
                  </w:p>
                  <w:p>
                    <w:pPr>
                      <w:spacing w:line="276" w:lineRule="auto" w:before="19"/>
                      <w:ind w:left="20" w:right="0" w:firstLine="0"/>
                      <w:jc w:val="left"/>
                      <w:rPr>
                        <w:sz w:val="14"/>
                      </w:rPr>
                    </w:pPr>
                    <w:r>
                      <w:rPr>
                        <w:spacing w:val="-2"/>
                        <w:sz w:val="14"/>
                      </w:rPr>
                      <w:t>For</w:t>
                    </w:r>
                    <w:r>
                      <w:rPr>
                        <w:spacing w:val="-11"/>
                        <w:sz w:val="14"/>
                      </w:rPr>
                      <w:t> </w:t>
                    </w:r>
                    <w:r>
                      <w:rPr>
                        <w:spacing w:val="-2"/>
                        <w:sz w:val="14"/>
                      </w:rPr>
                      <w:t>more</w:t>
                    </w:r>
                    <w:r>
                      <w:rPr>
                        <w:spacing w:val="-5"/>
                        <w:sz w:val="14"/>
                      </w:rPr>
                      <w:t> </w:t>
                    </w:r>
                    <w:r>
                      <w:rPr>
                        <w:spacing w:val="-2"/>
                        <w:sz w:val="14"/>
                      </w:rPr>
                      <w:t>details,</w:t>
                    </w:r>
                    <w:r>
                      <w:rPr>
                        <w:spacing w:val="-7"/>
                        <w:sz w:val="14"/>
                      </w:rPr>
                      <w:t> </w:t>
                    </w:r>
                    <w:r>
                      <w:rPr>
                        <w:spacing w:val="-2"/>
                        <w:sz w:val="14"/>
                      </w:rPr>
                      <w:t>log</w:t>
                    </w:r>
                    <w:r>
                      <w:rPr>
                        <w:spacing w:val="-8"/>
                        <w:sz w:val="14"/>
                      </w:rPr>
                      <w:t> </w:t>
                    </w:r>
                    <w:r>
                      <w:rPr>
                        <w:spacing w:val="-2"/>
                        <w:sz w:val="14"/>
                      </w:rPr>
                      <w:t>on</w:t>
                    </w:r>
                    <w:r>
                      <w:rPr>
                        <w:spacing w:val="-5"/>
                        <w:sz w:val="14"/>
                      </w:rPr>
                      <w:t> </w:t>
                    </w:r>
                    <w:r>
                      <w:rPr>
                        <w:spacing w:val="-2"/>
                        <w:sz w:val="14"/>
                      </w:rPr>
                      <w:t>to: </w:t>
                    </w:r>
                    <w:hyperlink r:id="rId1">
                      <w:r>
                        <w:rPr>
                          <w:spacing w:val="-2"/>
                          <w:sz w:val="14"/>
                        </w:rPr>
                        <w:t>www.bajajallianz.com</w:t>
                      </w:r>
                    </w:hyperlink>
                    <w:r>
                      <w:rPr>
                        <w:spacing w:val="-2"/>
                        <w:sz w:val="14"/>
                      </w:rPr>
                      <w:t> |</w:t>
                    </w:r>
                    <w:r>
                      <w:rPr>
                        <w:spacing w:val="-12"/>
                        <w:sz w:val="14"/>
                      </w:rPr>
                      <w:t> </w:t>
                    </w:r>
                    <w:r>
                      <w:rPr>
                        <w:spacing w:val="-2"/>
                        <w:sz w:val="14"/>
                      </w:rPr>
                      <w:t>E-mail:</w:t>
                    </w:r>
                    <w:r>
                      <w:rPr>
                        <w:spacing w:val="-7"/>
                        <w:sz w:val="14"/>
                      </w:rPr>
                      <w:t> </w:t>
                    </w:r>
                    <w:hyperlink r:id="rId2">
                      <w:r>
                        <w:rPr>
                          <w:spacing w:val="-2"/>
                          <w:sz w:val="14"/>
                        </w:rPr>
                        <w:t>bagichelp@bajajallianz.co.in</w:t>
                      </w:r>
                    </w:hyperlink>
                    <w:r>
                      <w:rPr>
                        <w:spacing w:val="-8"/>
                        <w:sz w:val="14"/>
                      </w:rPr>
                      <w:t> </w:t>
                    </w:r>
                    <w:r>
                      <w:rPr>
                        <w:spacing w:val="-2"/>
                        <w:sz w:val="14"/>
                      </w:rPr>
                      <w:t>or</w:t>
                    </w:r>
                    <w:r>
                      <w:rPr>
                        <w:spacing w:val="40"/>
                        <w:sz w:val="14"/>
                      </w:rPr>
                      <w:t> </w:t>
                    </w:r>
                    <w:r>
                      <w:rPr>
                        <w:sz w:val="14"/>
                      </w:rPr>
                      <w:t>Call</w:t>
                    </w:r>
                    <w:r>
                      <w:rPr>
                        <w:spacing w:val="-6"/>
                        <w:sz w:val="14"/>
                      </w:rPr>
                      <w:t> </w:t>
                    </w:r>
                    <w:r>
                      <w:rPr>
                        <w:sz w:val="14"/>
                      </w:rPr>
                      <w:t>at:</w:t>
                    </w:r>
                    <w:r>
                      <w:rPr>
                        <w:spacing w:val="-5"/>
                        <w:sz w:val="14"/>
                      </w:rPr>
                      <w:t> </w:t>
                    </w:r>
                    <w:r>
                      <w:rPr>
                        <w:sz w:val="14"/>
                      </w:rPr>
                      <w:t>Sales -</w:t>
                    </w:r>
                    <w:r>
                      <w:rPr>
                        <w:spacing w:val="-2"/>
                        <w:sz w:val="14"/>
                      </w:rPr>
                      <w:t> </w:t>
                    </w:r>
                    <w:r>
                      <w:rPr>
                        <w:sz w:val="14"/>
                      </w:rPr>
                      <w:t>1800 209</w:t>
                    </w:r>
                    <w:r>
                      <w:rPr>
                        <w:spacing w:val="-5"/>
                        <w:sz w:val="14"/>
                      </w:rPr>
                      <w:t> </w:t>
                    </w:r>
                    <w:r>
                      <w:rPr>
                        <w:sz w:val="14"/>
                      </w:rPr>
                      <w:t>0144</w:t>
                    </w:r>
                    <w:r>
                      <w:rPr>
                        <w:spacing w:val="-1"/>
                        <w:sz w:val="14"/>
                      </w:rPr>
                      <w:t> </w:t>
                    </w:r>
                    <w:r>
                      <w:rPr>
                        <w:sz w:val="14"/>
                      </w:rPr>
                      <w:t>/</w:t>
                    </w:r>
                    <w:r>
                      <w:rPr>
                        <w:spacing w:val="-4"/>
                        <w:sz w:val="14"/>
                      </w:rPr>
                      <w:t> </w:t>
                    </w:r>
                    <w:r>
                      <w:rPr>
                        <w:sz w:val="14"/>
                      </w:rPr>
                      <w:t>Service -</w:t>
                    </w:r>
                    <w:r>
                      <w:rPr>
                        <w:spacing w:val="-2"/>
                        <w:sz w:val="14"/>
                      </w:rPr>
                      <w:t> </w:t>
                    </w:r>
                    <w:r>
                      <w:rPr>
                        <w:sz w:val="14"/>
                      </w:rPr>
                      <w:t>1800</w:t>
                    </w:r>
                    <w:r>
                      <w:rPr>
                        <w:spacing w:val="-1"/>
                        <w:sz w:val="14"/>
                      </w:rPr>
                      <w:t> </w:t>
                    </w:r>
                    <w:r>
                      <w:rPr>
                        <w:sz w:val="14"/>
                      </w:rPr>
                      <w:t>209</w:t>
                    </w:r>
                    <w:r>
                      <w:rPr>
                        <w:spacing w:val="-1"/>
                        <w:sz w:val="14"/>
                      </w:rPr>
                      <w:t> </w:t>
                    </w:r>
                    <w:r>
                      <w:rPr>
                        <w:sz w:val="14"/>
                      </w:rPr>
                      <w:t>5858</w:t>
                    </w:r>
                    <w:r>
                      <w:rPr>
                        <w:spacing w:val="-1"/>
                        <w:sz w:val="14"/>
                      </w:rPr>
                      <w:t> </w:t>
                    </w:r>
                    <w:r>
                      <w:rPr>
                        <w:sz w:val="14"/>
                      </w:rPr>
                      <w:t>(Toll Free No.)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lowerRoman"/>
      <w:lvlText w:val="%1."/>
      <w:lvlJc w:val="left"/>
      <w:pPr>
        <w:ind w:left="537" w:hanging="524"/>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1593" w:hanging="524"/>
      </w:pPr>
      <w:rPr>
        <w:rFonts w:hint="default"/>
        <w:lang w:val="en-US" w:eastAsia="en-US" w:bidi="ar-SA"/>
      </w:rPr>
    </w:lvl>
    <w:lvl w:ilvl="2">
      <w:start w:val="0"/>
      <w:numFmt w:val="bullet"/>
      <w:lvlText w:val="•"/>
      <w:lvlJc w:val="left"/>
      <w:pPr>
        <w:ind w:left="2646" w:hanging="524"/>
      </w:pPr>
      <w:rPr>
        <w:rFonts w:hint="default"/>
        <w:lang w:val="en-US" w:eastAsia="en-US" w:bidi="ar-SA"/>
      </w:rPr>
    </w:lvl>
    <w:lvl w:ilvl="3">
      <w:start w:val="0"/>
      <w:numFmt w:val="bullet"/>
      <w:lvlText w:val="•"/>
      <w:lvlJc w:val="left"/>
      <w:pPr>
        <w:ind w:left="3699" w:hanging="524"/>
      </w:pPr>
      <w:rPr>
        <w:rFonts w:hint="default"/>
        <w:lang w:val="en-US" w:eastAsia="en-US" w:bidi="ar-SA"/>
      </w:rPr>
    </w:lvl>
    <w:lvl w:ilvl="4">
      <w:start w:val="0"/>
      <w:numFmt w:val="bullet"/>
      <w:lvlText w:val="•"/>
      <w:lvlJc w:val="left"/>
      <w:pPr>
        <w:ind w:left="4752" w:hanging="524"/>
      </w:pPr>
      <w:rPr>
        <w:rFonts w:hint="default"/>
        <w:lang w:val="en-US" w:eastAsia="en-US" w:bidi="ar-SA"/>
      </w:rPr>
    </w:lvl>
    <w:lvl w:ilvl="5">
      <w:start w:val="0"/>
      <w:numFmt w:val="bullet"/>
      <w:lvlText w:val="•"/>
      <w:lvlJc w:val="left"/>
      <w:pPr>
        <w:ind w:left="5805" w:hanging="524"/>
      </w:pPr>
      <w:rPr>
        <w:rFonts w:hint="default"/>
        <w:lang w:val="en-US" w:eastAsia="en-US" w:bidi="ar-SA"/>
      </w:rPr>
    </w:lvl>
    <w:lvl w:ilvl="6">
      <w:start w:val="0"/>
      <w:numFmt w:val="bullet"/>
      <w:lvlText w:val="•"/>
      <w:lvlJc w:val="left"/>
      <w:pPr>
        <w:ind w:left="6858" w:hanging="524"/>
      </w:pPr>
      <w:rPr>
        <w:rFonts w:hint="default"/>
        <w:lang w:val="en-US" w:eastAsia="en-US" w:bidi="ar-SA"/>
      </w:rPr>
    </w:lvl>
    <w:lvl w:ilvl="7">
      <w:start w:val="0"/>
      <w:numFmt w:val="bullet"/>
      <w:lvlText w:val="•"/>
      <w:lvlJc w:val="left"/>
      <w:pPr>
        <w:ind w:left="7911" w:hanging="524"/>
      </w:pPr>
      <w:rPr>
        <w:rFonts w:hint="default"/>
        <w:lang w:val="en-US" w:eastAsia="en-US" w:bidi="ar-SA"/>
      </w:rPr>
    </w:lvl>
    <w:lvl w:ilvl="8">
      <w:start w:val="0"/>
      <w:numFmt w:val="bullet"/>
      <w:lvlText w:val="•"/>
      <w:lvlJc w:val="left"/>
      <w:pPr>
        <w:ind w:left="8964" w:hanging="524"/>
      </w:pPr>
      <w:rPr>
        <w:rFonts w:hint="default"/>
        <w:lang w:val="en-US" w:eastAsia="en-US" w:bidi="ar-SA"/>
      </w:rPr>
    </w:lvl>
  </w:abstractNum>
  <w:abstractNum w:abstractNumId="38">
    <w:multiLevelType w:val="hybridMultilevel"/>
    <w:lvl w:ilvl="0">
      <w:start w:val="0"/>
      <w:numFmt w:val="bullet"/>
      <w:lvlText w:val=""/>
      <w:lvlJc w:val="left"/>
      <w:pPr>
        <w:ind w:left="686" w:hanging="149"/>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1719" w:hanging="149"/>
      </w:pPr>
      <w:rPr>
        <w:rFonts w:hint="default"/>
        <w:lang w:val="en-US" w:eastAsia="en-US" w:bidi="ar-SA"/>
      </w:rPr>
    </w:lvl>
    <w:lvl w:ilvl="2">
      <w:start w:val="0"/>
      <w:numFmt w:val="bullet"/>
      <w:lvlText w:val="•"/>
      <w:lvlJc w:val="left"/>
      <w:pPr>
        <w:ind w:left="2758" w:hanging="149"/>
      </w:pPr>
      <w:rPr>
        <w:rFonts w:hint="default"/>
        <w:lang w:val="en-US" w:eastAsia="en-US" w:bidi="ar-SA"/>
      </w:rPr>
    </w:lvl>
    <w:lvl w:ilvl="3">
      <w:start w:val="0"/>
      <w:numFmt w:val="bullet"/>
      <w:lvlText w:val="•"/>
      <w:lvlJc w:val="left"/>
      <w:pPr>
        <w:ind w:left="3797" w:hanging="149"/>
      </w:pPr>
      <w:rPr>
        <w:rFonts w:hint="default"/>
        <w:lang w:val="en-US" w:eastAsia="en-US" w:bidi="ar-SA"/>
      </w:rPr>
    </w:lvl>
    <w:lvl w:ilvl="4">
      <w:start w:val="0"/>
      <w:numFmt w:val="bullet"/>
      <w:lvlText w:val="•"/>
      <w:lvlJc w:val="left"/>
      <w:pPr>
        <w:ind w:left="4836" w:hanging="149"/>
      </w:pPr>
      <w:rPr>
        <w:rFonts w:hint="default"/>
        <w:lang w:val="en-US" w:eastAsia="en-US" w:bidi="ar-SA"/>
      </w:rPr>
    </w:lvl>
    <w:lvl w:ilvl="5">
      <w:start w:val="0"/>
      <w:numFmt w:val="bullet"/>
      <w:lvlText w:val="•"/>
      <w:lvlJc w:val="left"/>
      <w:pPr>
        <w:ind w:left="5875" w:hanging="149"/>
      </w:pPr>
      <w:rPr>
        <w:rFonts w:hint="default"/>
        <w:lang w:val="en-US" w:eastAsia="en-US" w:bidi="ar-SA"/>
      </w:rPr>
    </w:lvl>
    <w:lvl w:ilvl="6">
      <w:start w:val="0"/>
      <w:numFmt w:val="bullet"/>
      <w:lvlText w:val="•"/>
      <w:lvlJc w:val="left"/>
      <w:pPr>
        <w:ind w:left="6914" w:hanging="149"/>
      </w:pPr>
      <w:rPr>
        <w:rFonts w:hint="default"/>
        <w:lang w:val="en-US" w:eastAsia="en-US" w:bidi="ar-SA"/>
      </w:rPr>
    </w:lvl>
    <w:lvl w:ilvl="7">
      <w:start w:val="0"/>
      <w:numFmt w:val="bullet"/>
      <w:lvlText w:val="•"/>
      <w:lvlJc w:val="left"/>
      <w:pPr>
        <w:ind w:left="7953" w:hanging="149"/>
      </w:pPr>
      <w:rPr>
        <w:rFonts w:hint="default"/>
        <w:lang w:val="en-US" w:eastAsia="en-US" w:bidi="ar-SA"/>
      </w:rPr>
    </w:lvl>
    <w:lvl w:ilvl="8">
      <w:start w:val="0"/>
      <w:numFmt w:val="bullet"/>
      <w:lvlText w:val="•"/>
      <w:lvlJc w:val="left"/>
      <w:pPr>
        <w:ind w:left="8992" w:hanging="149"/>
      </w:pPr>
      <w:rPr>
        <w:rFonts w:hint="default"/>
        <w:lang w:val="en-US" w:eastAsia="en-US" w:bidi="ar-SA"/>
      </w:rPr>
    </w:lvl>
  </w:abstractNum>
  <w:abstractNum w:abstractNumId="37">
    <w:multiLevelType w:val="hybridMultilevel"/>
    <w:lvl w:ilvl="0">
      <w:start w:val="1"/>
      <w:numFmt w:val="upperLetter"/>
      <w:lvlText w:val="%1."/>
      <w:lvlJc w:val="left"/>
      <w:pPr>
        <w:ind w:left="861" w:hanging="325"/>
        <w:jc w:val="left"/>
      </w:pPr>
      <w:rPr>
        <w:rFonts w:hint="default" w:ascii="Arial" w:hAnsi="Arial" w:eastAsia="Arial" w:cs="Arial"/>
        <w:b/>
        <w:bCs/>
        <w:i w:val="0"/>
        <w:iCs w:val="0"/>
        <w:spacing w:val="-3"/>
        <w:w w:val="100"/>
        <w:sz w:val="18"/>
        <w:szCs w:val="18"/>
        <w:lang w:val="en-US" w:eastAsia="en-US" w:bidi="ar-SA"/>
      </w:rPr>
    </w:lvl>
    <w:lvl w:ilvl="1">
      <w:start w:val="1"/>
      <w:numFmt w:val="lowerRoman"/>
      <w:lvlText w:val="%2."/>
      <w:lvlJc w:val="left"/>
      <w:pPr>
        <w:ind w:left="849" w:hanging="313"/>
        <w:jc w:val="left"/>
      </w:pPr>
      <w:rPr>
        <w:rFonts w:hint="default" w:ascii="Arial MT" w:hAnsi="Arial MT" w:eastAsia="Arial MT" w:cs="Arial MT"/>
        <w:b w:val="0"/>
        <w:bCs w:val="0"/>
        <w:i w:val="0"/>
        <w:iCs w:val="0"/>
        <w:spacing w:val="-1"/>
        <w:w w:val="84"/>
        <w:sz w:val="18"/>
        <w:szCs w:val="18"/>
        <w:lang w:val="en-US" w:eastAsia="en-US" w:bidi="ar-SA"/>
      </w:rPr>
    </w:lvl>
    <w:lvl w:ilvl="2">
      <w:start w:val="0"/>
      <w:numFmt w:val="bullet"/>
      <w:lvlText w:val="•"/>
      <w:lvlJc w:val="left"/>
      <w:pPr>
        <w:ind w:left="1994" w:hanging="313"/>
      </w:pPr>
      <w:rPr>
        <w:rFonts w:hint="default"/>
        <w:lang w:val="en-US" w:eastAsia="en-US" w:bidi="ar-SA"/>
      </w:rPr>
    </w:lvl>
    <w:lvl w:ilvl="3">
      <w:start w:val="0"/>
      <w:numFmt w:val="bullet"/>
      <w:lvlText w:val="•"/>
      <w:lvlJc w:val="left"/>
      <w:pPr>
        <w:ind w:left="3129" w:hanging="313"/>
      </w:pPr>
      <w:rPr>
        <w:rFonts w:hint="default"/>
        <w:lang w:val="en-US" w:eastAsia="en-US" w:bidi="ar-SA"/>
      </w:rPr>
    </w:lvl>
    <w:lvl w:ilvl="4">
      <w:start w:val="0"/>
      <w:numFmt w:val="bullet"/>
      <w:lvlText w:val="•"/>
      <w:lvlJc w:val="left"/>
      <w:pPr>
        <w:ind w:left="4263" w:hanging="313"/>
      </w:pPr>
      <w:rPr>
        <w:rFonts w:hint="default"/>
        <w:lang w:val="en-US" w:eastAsia="en-US" w:bidi="ar-SA"/>
      </w:rPr>
    </w:lvl>
    <w:lvl w:ilvl="5">
      <w:start w:val="0"/>
      <w:numFmt w:val="bullet"/>
      <w:lvlText w:val="•"/>
      <w:lvlJc w:val="left"/>
      <w:pPr>
        <w:ind w:left="5398" w:hanging="313"/>
      </w:pPr>
      <w:rPr>
        <w:rFonts w:hint="default"/>
        <w:lang w:val="en-US" w:eastAsia="en-US" w:bidi="ar-SA"/>
      </w:rPr>
    </w:lvl>
    <w:lvl w:ilvl="6">
      <w:start w:val="0"/>
      <w:numFmt w:val="bullet"/>
      <w:lvlText w:val="•"/>
      <w:lvlJc w:val="left"/>
      <w:pPr>
        <w:ind w:left="6532" w:hanging="313"/>
      </w:pPr>
      <w:rPr>
        <w:rFonts w:hint="default"/>
        <w:lang w:val="en-US" w:eastAsia="en-US" w:bidi="ar-SA"/>
      </w:rPr>
    </w:lvl>
    <w:lvl w:ilvl="7">
      <w:start w:val="0"/>
      <w:numFmt w:val="bullet"/>
      <w:lvlText w:val="•"/>
      <w:lvlJc w:val="left"/>
      <w:pPr>
        <w:ind w:left="7667" w:hanging="313"/>
      </w:pPr>
      <w:rPr>
        <w:rFonts w:hint="default"/>
        <w:lang w:val="en-US" w:eastAsia="en-US" w:bidi="ar-SA"/>
      </w:rPr>
    </w:lvl>
    <w:lvl w:ilvl="8">
      <w:start w:val="0"/>
      <w:numFmt w:val="bullet"/>
      <w:lvlText w:val="•"/>
      <w:lvlJc w:val="left"/>
      <w:pPr>
        <w:ind w:left="8801" w:hanging="313"/>
      </w:pPr>
      <w:rPr>
        <w:rFonts w:hint="default"/>
        <w:lang w:val="en-US" w:eastAsia="en-US" w:bidi="ar-SA"/>
      </w:rPr>
    </w:lvl>
  </w:abstractNum>
  <w:abstractNum w:abstractNumId="36">
    <w:multiLevelType w:val="hybridMultilevel"/>
    <w:lvl w:ilvl="0">
      <w:start w:val="1"/>
      <w:numFmt w:val="upperRoman"/>
      <w:lvlText w:val="%1."/>
      <w:lvlJc w:val="left"/>
      <w:pPr>
        <w:ind w:left="849" w:hanging="241"/>
        <w:jc w:val="righ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63" w:hanging="241"/>
      </w:pPr>
      <w:rPr>
        <w:rFonts w:hint="default"/>
        <w:lang w:val="en-US" w:eastAsia="en-US" w:bidi="ar-SA"/>
      </w:rPr>
    </w:lvl>
    <w:lvl w:ilvl="2">
      <w:start w:val="0"/>
      <w:numFmt w:val="bullet"/>
      <w:lvlText w:val="•"/>
      <w:lvlJc w:val="left"/>
      <w:pPr>
        <w:ind w:left="2886" w:hanging="241"/>
      </w:pPr>
      <w:rPr>
        <w:rFonts w:hint="default"/>
        <w:lang w:val="en-US" w:eastAsia="en-US" w:bidi="ar-SA"/>
      </w:rPr>
    </w:lvl>
    <w:lvl w:ilvl="3">
      <w:start w:val="0"/>
      <w:numFmt w:val="bullet"/>
      <w:lvlText w:val="•"/>
      <w:lvlJc w:val="left"/>
      <w:pPr>
        <w:ind w:left="3909" w:hanging="241"/>
      </w:pPr>
      <w:rPr>
        <w:rFonts w:hint="default"/>
        <w:lang w:val="en-US" w:eastAsia="en-US" w:bidi="ar-SA"/>
      </w:rPr>
    </w:lvl>
    <w:lvl w:ilvl="4">
      <w:start w:val="0"/>
      <w:numFmt w:val="bullet"/>
      <w:lvlText w:val="•"/>
      <w:lvlJc w:val="left"/>
      <w:pPr>
        <w:ind w:left="4932" w:hanging="241"/>
      </w:pPr>
      <w:rPr>
        <w:rFonts w:hint="default"/>
        <w:lang w:val="en-US" w:eastAsia="en-US" w:bidi="ar-SA"/>
      </w:rPr>
    </w:lvl>
    <w:lvl w:ilvl="5">
      <w:start w:val="0"/>
      <w:numFmt w:val="bullet"/>
      <w:lvlText w:val="•"/>
      <w:lvlJc w:val="left"/>
      <w:pPr>
        <w:ind w:left="5955" w:hanging="241"/>
      </w:pPr>
      <w:rPr>
        <w:rFonts w:hint="default"/>
        <w:lang w:val="en-US" w:eastAsia="en-US" w:bidi="ar-SA"/>
      </w:rPr>
    </w:lvl>
    <w:lvl w:ilvl="6">
      <w:start w:val="0"/>
      <w:numFmt w:val="bullet"/>
      <w:lvlText w:val="•"/>
      <w:lvlJc w:val="left"/>
      <w:pPr>
        <w:ind w:left="6978" w:hanging="241"/>
      </w:pPr>
      <w:rPr>
        <w:rFonts w:hint="default"/>
        <w:lang w:val="en-US" w:eastAsia="en-US" w:bidi="ar-SA"/>
      </w:rPr>
    </w:lvl>
    <w:lvl w:ilvl="7">
      <w:start w:val="0"/>
      <w:numFmt w:val="bullet"/>
      <w:lvlText w:val="•"/>
      <w:lvlJc w:val="left"/>
      <w:pPr>
        <w:ind w:left="8001" w:hanging="241"/>
      </w:pPr>
      <w:rPr>
        <w:rFonts w:hint="default"/>
        <w:lang w:val="en-US" w:eastAsia="en-US" w:bidi="ar-SA"/>
      </w:rPr>
    </w:lvl>
    <w:lvl w:ilvl="8">
      <w:start w:val="0"/>
      <w:numFmt w:val="bullet"/>
      <w:lvlText w:val="•"/>
      <w:lvlJc w:val="left"/>
      <w:pPr>
        <w:ind w:left="9024" w:hanging="241"/>
      </w:pPr>
      <w:rPr>
        <w:rFonts w:hint="default"/>
        <w:lang w:val="en-US" w:eastAsia="en-US" w:bidi="ar-SA"/>
      </w:rPr>
    </w:lvl>
  </w:abstractNum>
  <w:abstractNum w:abstractNumId="35">
    <w:multiLevelType w:val="hybridMultilevel"/>
    <w:lvl w:ilvl="0">
      <w:start w:val="0"/>
      <w:numFmt w:val="bullet"/>
      <w:lvlText w:val=""/>
      <w:lvlJc w:val="left"/>
      <w:pPr>
        <w:ind w:left="1257"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2241" w:hanging="360"/>
      </w:pPr>
      <w:rPr>
        <w:rFonts w:hint="default"/>
        <w:lang w:val="en-US" w:eastAsia="en-US" w:bidi="ar-SA"/>
      </w:rPr>
    </w:lvl>
    <w:lvl w:ilvl="2">
      <w:start w:val="0"/>
      <w:numFmt w:val="bullet"/>
      <w:lvlText w:val="•"/>
      <w:lvlJc w:val="left"/>
      <w:pPr>
        <w:ind w:left="3222" w:hanging="360"/>
      </w:pPr>
      <w:rPr>
        <w:rFonts w:hint="default"/>
        <w:lang w:val="en-US" w:eastAsia="en-US" w:bidi="ar-SA"/>
      </w:rPr>
    </w:lvl>
    <w:lvl w:ilvl="3">
      <w:start w:val="0"/>
      <w:numFmt w:val="bullet"/>
      <w:lvlText w:val="•"/>
      <w:lvlJc w:val="left"/>
      <w:pPr>
        <w:ind w:left="4203"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65" w:hanging="360"/>
      </w:pPr>
      <w:rPr>
        <w:rFonts w:hint="default"/>
        <w:lang w:val="en-US" w:eastAsia="en-US" w:bidi="ar-SA"/>
      </w:rPr>
    </w:lvl>
    <w:lvl w:ilvl="6">
      <w:start w:val="0"/>
      <w:numFmt w:val="bullet"/>
      <w:lvlText w:val="•"/>
      <w:lvlJc w:val="left"/>
      <w:pPr>
        <w:ind w:left="7146" w:hanging="360"/>
      </w:pPr>
      <w:rPr>
        <w:rFonts w:hint="default"/>
        <w:lang w:val="en-US" w:eastAsia="en-US" w:bidi="ar-SA"/>
      </w:rPr>
    </w:lvl>
    <w:lvl w:ilvl="7">
      <w:start w:val="0"/>
      <w:numFmt w:val="bullet"/>
      <w:lvlText w:val="•"/>
      <w:lvlJc w:val="left"/>
      <w:pPr>
        <w:ind w:left="8127"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34">
    <w:multiLevelType w:val="hybridMultilevel"/>
    <w:lvl w:ilvl="0">
      <w:start w:val="1"/>
      <w:numFmt w:val="lowerRoman"/>
      <w:lvlText w:val="%1."/>
      <w:lvlJc w:val="left"/>
      <w:pPr>
        <w:ind w:left="861" w:hanging="462"/>
        <w:jc w:val="left"/>
      </w:pPr>
      <w:rPr>
        <w:rFonts w:hint="default" w:ascii="Arial MT" w:hAnsi="Arial MT" w:eastAsia="Arial MT" w:cs="Arial MT"/>
        <w:b w:val="0"/>
        <w:bCs w:val="0"/>
        <w:i w:val="0"/>
        <w:iCs w:val="0"/>
        <w:spacing w:val="-2"/>
        <w:w w:val="99"/>
        <w:sz w:val="20"/>
        <w:szCs w:val="20"/>
        <w:lang w:val="en-US" w:eastAsia="en-US" w:bidi="ar-SA"/>
      </w:rPr>
    </w:lvl>
    <w:lvl w:ilvl="1">
      <w:start w:val="0"/>
      <w:numFmt w:val="bullet"/>
      <w:lvlText w:val="•"/>
      <w:lvlJc w:val="left"/>
      <w:pPr>
        <w:ind w:left="1881" w:hanging="462"/>
      </w:pPr>
      <w:rPr>
        <w:rFonts w:hint="default"/>
        <w:lang w:val="en-US" w:eastAsia="en-US" w:bidi="ar-SA"/>
      </w:rPr>
    </w:lvl>
    <w:lvl w:ilvl="2">
      <w:start w:val="0"/>
      <w:numFmt w:val="bullet"/>
      <w:lvlText w:val="•"/>
      <w:lvlJc w:val="left"/>
      <w:pPr>
        <w:ind w:left="2902" w:hanging="462"/>
      </w:pPr>
      <w:rPr>
        <w:rFonts w:hint="default"/>
        <w:lang w:val="en-US" w:eastAsia="en-US" w:bidi="ar-SA"/>
      </w:rPr>
    </w:lvl>
    <w:lvl w:ilvl="3">
      <w:start w:val="0"/>
      <w:numFmt w:val="bullet"/>
      <w:lvlText w:val="•"/>
      <w:lvlJc w:val="left"/>
      <w:pPr>
        <w:ind w:left="3923" w:hanging="462"/>
      </w:pPr>
      <w:rPr>
        <w:rFonts w:hint="default"/>
        <w:lang w:val="en-US" w:eastAsia="en-US" w:bidi="ar-SA"/>
      </w:rPr>
    </w:lvl>
    <w:lvl w:ilvl="4">
      <w:start w:val="0"/>
      <w:numFmt w:val="bullet"/>
      <w:lvlText w:val="•"/>
      <w:lvlJc w:val="left"/>
      <w:pPr>
        <w:ind w:left="4944" w:hanging="462"/>
      </w:pPr>
      <w:rPr>
        <w:rFonts w:hint="default"/>
        <w:lang w:val="en-US" w:eastAsia="en-US" w:bidi="ar-SA"/>
      </w:rPr>
    </w:lvl>
    <w:lvl w:ilvl="5">
      <w:start w:val="0"/>
      <w:numFmt w:val="bullet"/>
      <w:lvlText w:val="•"/>
      <w:lvlJc w:val="left"/>
      <w:pPr>
        <w:ind w:left="5965" w:hanging="462"/>
      </w:pPr>
      <w:rPr>
        <w:rFonts w:hint="default"/>
        <w:lang w:val="en-US" w:eastAsia="en-US" w:bidi="ar-SA"/>
      </w:rPr>
    </w:lvl>
    <w:lvl w:ilvl="6">
      <w:start w:val="0"/>
      <w:numFmt w:val="bullet"/>
      <w:lvlText w:val="•"/>
      <w:lvlJc w:val="left"/>
      <w:pPr>
        <w:ind w:left="6986" w:hanging="462"/>
      </w:pPr>
      <w:rPr>
        <w:rFonts w:hint="default"/>
        <w:lang w:val="en-US" w:eastAsia="en-US" w:bidi="ar-SA"/>
      </w:rPr>
    </w:lvl>
    <w:lvl w:ilvl="7">
      <w:start w:val="0"/>
      <w:numFmt w:val="bullet"/>
      <w:lvlText w:val="•"/>
      <w:lvlJc w:val="left"/>
      <w:pPr>
        <w:ind w:left="8007" w:hanging="462"/>
      </w:pPr>
      <w:rPr>
        <w:rFonts w:hint="default"/>
        <w:lang w:val="en-US" w:eastAsia="en-US" w:bidi="ar-SA"/>
      </w:rPr>
    </w:lvl>
    <w:lvl w:ilvl="8">
      <w:start w:val="0"/>
      <w:numFmt w:val="bullet"/>
      <w:lvlText w:val="•"/>
      <w:lvlJc w:val="left"/>
      <w:pPr>
        <w:ind w:left="9028" w:hanging="462"/>
      </w:pPr>
      <w:rPr>
        <w:rFonts w:hint="default"/>
        <w:lang w:val="en-US" w:eastAsia="en-US" w:bidi="ar-SA"/>
      </w:rPr>
    </w:lvl>
  </w:abstractNum>
  <w:abstractNum w:abstractNumId="33">
    <w:multiLevelType w:val="hybridMultilevel"/>
    <w:lvl w:ilvl="0">
      <w:start w:val="1"/>
      <w:numFmt w:val="decimal"/>
      <w:lvlText w:val="%1."/>
      <w:lvlJc w:val="left"/>
      <w:pPr>
        <w:ind w:left="861" w:hanging="325"/>
        <w:jc w:val="left"/>
      </w:pPr>
      <w:rPr>
        <w:rFonts w:hint="default" w:ascii="Arial" w:hAnsi="Arial" w:eastAsia="Arial" w:cs="Arial"/>
        <w:b/>
        <w:bCs/>
        <w:i w:val="0"/>
        <w:iCs w:val="0"/>
        <w:spacing w:val="0"/>
        <w:w w:val="100"/>
        <w:sz w:val="18"/>
        <w:szCs w:val="18"/>
        <w:lang w:val="en-US" w:eastAsia="en-US" w:bidi="ar-SA"/>
      </w:rPr>
    </w:lvl>
    <w:lvl w:ilvl="1">
      <w:start w:val="1"/>
      <w:numFmt w:val="lowerRoman"/>
      <w:lvlText w:val="%2."/>
      <w:lvlJc w:val="left"/>
      <w:pPr>
        <w:ind w:left="849" w:hanging="231"/>
        <w:jc w:val="right"/>
      </w:pPr>
      <w:rPr>
        <w:rFonts w:hint="default"/>
        <w:spacing w:val="0"/>
        <w:w w:val="100"/>
        <w:lang w:val="en-US" w:eastAsia="en-US" w:bidi="ar-SA"/>
      </w:rPr>
    </w:lvl>
    <w:lvl w:ilvl="2">
      <w:start w:val="1"/>
      <w:numFmt w:val="lowerLetter"/>
      <w:lvlText w:val="%3."/>
      <w:lvlJc w:val="left"/>
      <w:pPr>
        <w:ind w:left="1274" w:hanging="231"/>
        <w:jc w:val="left"/>
      </w:pPr>
      <w:rPr>
        <w:rFonts w:hint="default" w:ascii="Arial MT" w:hAnsi="Arial MT" w:eastAsia="Arial MT" w:cs="Arial MT"/>
        <w:b w:val="0"/>
        <w:bCs w:val="0"/>
        <w:i w:val="0"/>
        <w:iCs w:val="0"/>
        <w:spacing w:val="0"/>
        <w:w w:val="100"/>
        <w:sz w:val="18"/>
        <w:szCs w:val="18"/>
        <w:lang w:val="en-US" w:eastAsia="en-US" w:bidi="ar-SA"/>
      </w:rPr>
    </w:lvl>
    <w:lvl w:ilvl="3">
      <w:start w:val="0"/>
      <w:numFmt w:val="bullet"/>
      <w:lvlText w:val="•"/>
      <w:lvlJc w:val="left"/>
      <w:pPr>
        <w:ind w:left="1280" w:hanging="231"/>
      </w:pPr>
      <w:rPr>
        <w:rFonts w:hint="default"/>
        <w:lang w:val="en-US" w:eastAsia="en-US" w:bidi="ar-SA"/>
      </w:rPr>
    </w:lvl>
    <w:lvl w:ilvl="4">
      <w:start w:val="0"/>
      <w:numFmt w:val="bullet"/>
      <w:lvlText w:val="•"/>
      <w:lvlJc w:val="left"/>
      <w:pPr>
        <w:ind w:left="1420" w:hanging="231"/>
      </w:pPr>
      <w:rPr>
        <w:rFonts w:hint="default"/>
        <w:lang w:val="en-US" w:eastAsia="en-US" w:bidi="ar-SA"/>
      </w:rPr>
    </w:lvl>
    <w:lvl w:ilvl="5">
      <w:start w:val="0"/>
      <w:numFmt w:val="bullet"/>
      <w:lvlText w:val="•"/>
      <w:lvlJc w:val="left"/>
      <w:pPr>
        <w:ind w:left="3028" w:hanging="231"/>
      </w:pPr>
      <w:rPr>
        <w:rFonts w:hint="default"/>
        <w:lang w:val="en-US" w:eastAsia="en-US" w:bidi="ar-SA"/>
      </w:rPr>
    </w:lvl>
    <w:lvl w:ilvl="6">
      <w:start w:val="0"/>
      <w:numFmt w:val="bullet"/>
      <w:lvlText w:val="•"/>
      <w:lvlJc w:val="left"/>
      <w:pPr>
        <w:ind w:left="4636" w:hanging="231"/>
      </w:pPr>
      <w:rPr>
        <w:rFonts w:hint="default"/>
        <w:lang w:val="en-US" w:eastAsia="en-US" w:bidi="ar-SA"/>
      </w:rPr>
    </w:lvl>
    <w:lvl w:ilvl="7">
      <w:start w:val="0"/>
      <w:numFmt w:val="bullet"/>
      <w:lvlText w:val="•"/>
      <w:lvlJc w:val="left"/>
      <w:pPr>
        <w:ind w:left="6245" w:hanging="231"/>
      </w:pPr>
      <w:rPr>
        <w:rFonts w:hint="default"/>
        <w:lang w:val="en-US" w:eastAsia="en-US" w:bidi="ar-SA"/>
      </w:rPr>
    </w:lvl>
    <w:lvl w:ilvl="8">
      <w:start w:val="0"/>
      <w:numFmt w:val="bullet"/>
      <w:lvlText w:val="•"/>
      <w:lvlJc w:val="left"/>
      <w:pPr>
        <w:ind w:left="7853" w:hanging="231"/>
      </w:pPr>
      <w:rPr>
        <w:rFonts w:hint="default"/>
        <w:lang w:val="en-US" w:eastAsia="en-US" w:bidi="ar-SA"/>
      </w:rPr>
    </w:lvl>
  </w:abstractNum>
  <w:abstractNum w:abstractNumId="32">
    <w:multiLevelType w:val="hybridMultilevel"/>
    <w:lvl w:ilvl="0">
      <w:start w:val="0"/>
      <w:numFmt w:val="bullet"/>
      <w:lvlText w:val="•"/>
      <w:lvlJc w:val="left"/>
      <w:pPr>
        <w:ind w:left="849" w:hanging="282"/>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63" w:hanging="282"/>
      </w:pPr>
      <w:rPr>
        <w:rFonts w:hint="default"/>
        <w:lang w:val="en-US" w:eastAsia="en-US" w:bidi="ar-SA"/>
      </w:rPr>
    </w:lvl>
    <w:lvl w:ilvl="2">
      <w:start w:val="0"/>
      <w:numFmt w:val="bullet"/>
      <w:lvlText w:val="•"/>
      <w:lvlJc w:val="left"/>
      <w:pPr>
        <w:ind w:left="2886" w:hanging="282"/>
      </w:pPr>
      <w:rPr>
        <w:rFonts w:hint="default"/>
        <w:lang w:val="en-US" w:eastAsia="en-US" w:bidi="ar-SA"/>
      </w:rPr>
    </w:lvl>
    <w:lvl w:ilvl="3">
      <w:start w:val="0"/>
      <w:numFmt w:val="bullet"/>
      <w:lvlText w:val="•"/>
      <w:lvlJc w:val="left"/>
      <w:pPr>
        <w:ind w:left="3909" w:hanging="282"/>
      </w:pPr>
      <w:rPr>
        <w:rFonts w:hint="default"/>
        <w:lang w:val="en-US" w:eastAsia="en-US" w:bidi="ar-SA"/>
      </w:rPr>
    </w:lvl>
    <w:lvl w:ilvl="4">
      <w:start w:val="0"/>
      <w:numFmt w:val="bullet"/>
      <w:lvlText w:val="•"/>
      <w:lvlJc w:val="left"/>
      <w:pPr>
        <w:ind w:left="4932" w:hanging="282"/>
      </w:pPr>
      <w:rPr>
        <w:rFonts w:hint="default"/>
        <w:lang w:val="en-US" w:eastAsia="en-US" w:bidi="ar-SA"/>
      </w:rPr>
    </w:lvl>
    <w:lvl w:ilvl="5">
      <w:start w:val="0"/>
      <w:numFmt w:val="bullet"/>
      <w:lvlText w:val="•"/>
      <w:lvlJc w:val="left"/>
      <w:pPr>
        <w:ind w:left="5955" w:hanging="282"/>
      </w:pPr>
      <w:rPr>
        <w:rFonts w:hint="default"/>
        <w:lang w:val="en-US" w:eastAsia="en-US" w:bidi="ar-SA"/>
      </w:rPr>
    </w:lvl>
    <w:lvl w:ilvl="6">
      <w:start w:val="0"/>
      <w:numFmt w:val="bullet"/>
      <w:lvlText w:val="•"/>
      <w:lvlJc w:val="left"/>
      <w:pPr>
        <w:ind w:left="6978" w:hanging="282"/>
      </w:pPr>
      <w:rPr>
        <w:rFonts w:hint="default"/>
        <w:lang w:val="en-US" w:eastAsia="en-US" w:bidi="ar-SA"/>
      </w:rPr>
    </w:lvl>
    <w:lvl w:ilvl="7">
      <w:start w:val="0"/>
      <w:numFmt w:val="bullet"/>
      <w:lvlText w:val="•"/>
      <w:lvlJc w:val="left"/>
      <w:pPr>
        <w:ind w:left="8001" w:hanging="282"/>
      </w:pPr>
      <w:rPr>
        <w:rFonts w:hint="default"/>
        <w:lang w:val="en-US" w:eastAsia="en-US" w:bidi="ar-SA"/>
      </w:rPr>
    </w:lvl>
    <w:lvl w:ilvl="8">
      <w:start w:val="0"/>
      <w:numFmt w:val="bullet"/>
      <w:lvlText w:val="•"/>
      <w:lvlJc w:val="left"/>
      <w:pPr>
        <w:ind w:left="9024" w:hanging="282"/>
      </w:pPr>
      <w:rPr>
        <w:rFonts w:hint="default"/>
        <w:lang w:val="en-US" w:eastAsia="en-US" w:bidi="ar-SA"/>
      </w:rPr>
    </w:lvl>
  </w:abstractNum>
  <w:abstractNum w:abstractNumId="31">
    <w:multiLevelType w:val="hybridMultilevel"/>
    <w:lvl w:ilvl="0">
      <w:start w:val="0"/>
      <w:numFmt w:val="bullet"/>
      <w:lvlText w:val="o"/>
      <w:lvlJc w:val="left"/>
      <w:pPr>
        <w:ind w:left="849" w:hanging="282"/>
      </w:pPr>
      <w:rPr>
        <w:rFonts w:hint="default" w:ascii="Courier New" w:hAnsi="Courier New" w:eastAsia="Courier New" w:cs="Courier New"/>
        <w:b w:val="0"/>
        <w:bCs w:val="0"/>
        <w:i w:val="0"/>
        <w:iCs w:val="0"/>
        <w:spacing w:val="0"/>
        <w:w w:val="100"/>
        <w:sz w:val="18"/>
        <w:szCs w:val="18"/>
        <w:lang w:val="en-US" w:eastAsia="en-US" w:bidi="ar-SA"/>
      </w:rPr>
    </w:lvl>
    <w:lvl w:ilvl="1">
      <w:start w:val="0"/>
      <w:numFmt w:val="bullet"/>
      <w:lvlText w:val="•"/>
      <w:lvlJc w:val="left"/>
      <w:pPr>
        <w:ind w:left="1863" w:hanging="282"/>
      </w:pPr>
      <w:rPr>
        <w:rFonts w:hint="default"/>
        <w:lang w:val="en-US" w:eastAsia="en-US" w:bidi="ar-SA"/>
      </w:rPr>
    </w:lvl>
    <w:lvl w:ilvl="2">
      <w:start w:val="0"/>
      <w:numFmt w:val="bullet"/>
      <w:lvlText w:val="•"/>
      <w:lvlJc w:val="left"/>
      <w:pPr>
        <w:ind w:left="2886" w:hanging="282"/>
      </w:pPr>
      <w:rPr>
        <w:rFonts w:hint="default"/>
        <w:lang w:val="en-US" w:eastAsia="en-US" w:bidi="ar-SA"/>
      </w:rPr>
    </w:lvl>
    <w:lvl w:ilvl="3">
      <w:start w:val="0"/>
      <w:numFmt w:val="bullet"/>
      <w:lvlText w:val="•"/>
      <w:lvlJc w:val="left"/>
      <w:pPr>
        <w:ind w:left="3909" w:hanging="282"/>
      </w:pPr>
      <w:rPr>
        <w:rFonts w:hint="default"/>
        <w:lang w:val="en-US" w:eastAsia="en-US" w:bidi="ar-SA"/>
      </w:rPr>
    </w:lvl>
    <w:lvl w:ilvl="4">
      <w:start w:val="0"/>
      <w:numFmt w:val="bullet"/>
      <w:lvlText w:val="•"/>
      <w:lvlJc w:val="left"/>
      <w:pPr>
        <w:ind w:left="4932" w:hanging="282"/>
      </w:pPr>
      <w:rPr>
        <w:rFonts w:hint="default"/>
        <w:lang w:val="en-US" w:eastAsia="en-US" w:bidi="ar-SA"/>
      </w:rPr>
    </w:lvl>
    <w:lvl w:ilvl="5">
      <w:start w:val="0"/>
      <w:numFmt w:val="bullet"/>
      <w:lvlText w:val="•"/>
      <w:lvlJc w:val="left"/>
      <w:pPr>
        <w:ind w:left="5955" w:hanging="282"/>
      </w:pPr>
      <w:rPr>
        <w:rFonts w:hint="default"/>
        <w:lang w:val="en-US" w:eastAsia="en-US" w:bidi="ar-SA"/>
      </w:rPr>
    </w:lvl>
    <w:lvl w:ilvl="6">
      <w:start w:val="0"/>
      <w:numFmt w:val="bullet"/>
      <w:lvlText w:val="•"/>
      <w:lvlJc w:val="left"/>
      <w:pPr>
        <w:ind w:left="6978" w:hanging="282"/>
      </w:pPr>
      <w:rPr>
        <w:rFonts w:hint="default"/>
        <w:lang w:val="en-US" w:eastAsia="en-US" w:bidi="ar-SA"/>
      </w:rPr>
    </w:lvl>
    <w:lvl w:ilvl="7">
      <w:start w:val="0"/>
      <w:numFmt w:val="bullet"/>
      <w:lvlText w:val="•"/>
      <w:lvlJc w:val="left"/>
      <w:pPr>
        <w:ind w:left="8001" w:hanging="282"/>
      </w:pPr>
      <w:rPr>
        <w:rFonts w:hint="default"/>
        <w:lang w:val="en-US" w:eastAsia="en-US" w:bidi="ar-SA"/>
      </w:rPr>
    </w:lvl>
    <w:lvl w:ilvl="8">
      <w:start w:val="0"/>
      <w:numFmt w:val="bullet"/>
      <w:lvlText w:val="•"/>
      <w:lvlJc w:val="left"/>
      <w:pPr>
        <w:ind w:left="9024" w:hanging="282"/>
      </w:pPr>
      <w:rPr>
        <w:rFonts w:hint="default"/>
        <w:lang w:val="en-US" w:eastAsia="en-US" w:bidi="ar-SA"/>
      </w:rPr>
    </w:lvl>
  </w:abstractNum>
  <w:abstractNum w:abstractNumId="30">
    <w:multiLevelType w:val="hybridMultilevel"/>
    <w:lvl w:ilvl="0">
      <w:start w:val="1"/>
      <w:numFmt w:val="decimal"/>
      <w:lvlText w:val="%1."/>
      <w:lvlJc w:val="left"/>
      <w:pPr>
        <w:ind w:left="861" w:hanging="325"/>
        <w:jc w:val="left"/>
      </w:pPr>
      <w:rPr>
        <w:rFonts w:hint="default" w:ascii="Arial" w:hAnsi="Arial" w:eastAsia="Arial" w:cs="Arial"/>
        <w:b/>
        <w:bCs/>
        <w:i w:val="0"/>
        <w:iCs w:val="0"/>
        <w:spacing w:val="0"/>
        <w:w w:val="100"/>
        <w:sz w:val="18"/>
        <w:szCs w:val="18"/>
        <w:lang w:val="en-US" w:eastAsia="en-US" w:bidi="ar-SA"/>
      </w:rPr>
    </w:lvl>
    <w:lvl w:ilvl="1">
      <w:start w:val="1"/>
      <w:numFmt w:val="lowerRoman"/>
      <w:lvlText w:val="%2."/>
      <w:lvlJc w:val="left"/>
      <w:pPr>
        <w:ind w:left="537" w:hanging="325"/>
        <w:jc w:val="left"/>
      </w:pPr>
      <w:rPr>
        <w:rFonts w:hint="default"/>
        <w:spacing w:val="0"/>
        <w:w w:val="100"/>
        <w:lang w:val="en-US" w:eastAsia="en-US" w:bidi="ar-SA"/>
      </w:rPr>
    </w:lvl>
    <w:lvl w:ilvl="2">
      <w:start w:val="1"/>
      <w:numFmt w:val="lowerLetter"/>
      <w:lvlText w:val="%3)"/>
      <w:lvlJc w:val="left"/>
      <w:pPr>
        <w:ind w:left="1135" w:hanging="325"/>
        <w:jc w:val="left"/>
      </w:pPr>
      <w:rPr>
        <w:rFonts w:hint="default" w:ascii="Arial MT" w:hAnsi="Arial MT" w:eastAsia="Arial MT" w:cs="Arial MT"/>
        <w:b w:val="0"/>
        <w:bCs w:val="0"/>
        <w:i w:val="0"/>
        <w:iCs w:val="0"/>
        <w:spacing w:val="0"/>
        <w:w w:val="99"/>
        <w:sz w:val="18"/>
        <w:szCs w:val="18"/>
        <w:lang w:val="en-US" w:eastAsia="en-US" w:bidi="ar-SA"/>
      </w:rPr>
    </w:lvl>
    <w:lvl w:ilvl="3">
      <w:start w:val="0"/>
      <w:numFmt w:val="bullet"/>
      <w:lvlText w:val="•"/>
      <w:lvlJc w:val="left"/>
      <w:pPr>
        <w:ind w:left="1140" w:hanging="325"/>
      </w:pPr>
      <w:rPr>
        <w:rFonts w:hint="default"/>
        <w:lang w:val="en-US" w:eastAsia="en-US" w:bidi="ar-SA"/>
      </w:rPr>
    </w:lvl>
    <w:lvl w:ilvl="4">
      <w:start w:val="0"/>
      <w:numFmt w:val="bullet"/>
      <w:lvlText w:val="•"/>
      <w:lvlJc w:val="left"/>
      <w:pPr>
        <w:ind w:left="2558" w:hanging="325"/>
      </w:pPr>
      <w:rPr>
        <w:rFonts w:hint="default"/>
        <w:lang w:val="en-US" w:eastAsia="en-US" w:bidi="ar-SA"/>
      </w:rPr>
    </w:lvl>
    <w:lvl w:ilvl="5">
      <w:start w:val="0"/>
      <w:numFmt w:val="bullet"/>
      <w:lvlText w:val="•"/>
      <w:lvlJc w:val="left"/>
      <w:pPr>
        <w:ind w:left="3977" w:hanging="325"/>
      </w:pPr>
      <w:rPr>
        <w:rFonts w:hint="default"/>
        <w:lang w:val="en-US" w:eastAsia="en-US" w:bidi="ar-SA"/>
      </w:rPr>
    </w:lvl>
    <w:lvl w:ilvl="6">
      <w:start w:val="0"/>
      <w:numFmt w:val="bullet"/>
      <w:lvlText w:val="•"/>
      <w:lvlJc w:val="left"/>
      <w:pPr>
        <w:ind w:left="5396" w:hanging="325"/>
      </w:pPr>
      <w:rPr>
        <w:rFonts w:hint="default"/>
        <w:lang w:val="en-US" w:eastAsia="en-US" w:bidi="ar-SA"/>
      </w:rPr>
    </w:lvl>
    <w:lvl w:ilvl="7">
      <w:start w:val="0"/>
      <w:numFmt w:val="bullet"/>
      <w:lvlText w:val="•"/>
      <w:lvlJc w:val="left"/>
      <w:pPr>
        <w:ind w:left="6814" w:hanging="325"/>
      </w:pPr>
      <w:rPr>
        <w:rFonts w:hint="default"/>
        <w:lang w:val="en-US" w:eastAsia="en-US" w:bidi="ar-SA"/>
      </w:rPr>
    </w:lvl>
    <w:lvl w:ilvl="8">
      <w:start w:val="0"/>
      <w:numFmt w:val="bullet"/>
      <w:lvlText w:val="•"/>
      <w:lvlJc w:val="left"/>
      <w:pPr>
        <w:ind w:left="8233" w:hanging="325"/>
      </w:pPr>
      <w:rPr>
        <w:rFonts w:hint="default"/>
        <w:lang w:val="en-US" w:eastAsia="en-US" w:bidi="ar-SA"/>
      </w:rPr>
    </w:lvl>
  </w:abstractNum>
  <w:abstractNum w:abstractNumId="29">
    <w:multiLevelType w:val="hybridMultilevel"/>
    <w:lvl w:ilvl="0">
      <w:start w:val="1"/>
      <w:numFmt w:val="lowerLetter"/>
      <w:lvlText w:val="%1."/>
      <w:lvlJc w:val="left"/>
      <w:pPr>
        <w:ind w:left="2126" w:hanging="284"/>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3015" w:hanging="284"/>
      </w:pPr>
      <w:rPr>
        <w:rFonts w:hint="default"/>
        <w:lang w:val="en-US" w:eastAsia="en-US" w:bidi="ar-SA"/>
      </w:rPr>
    </w:lvl>
    <w:lvl w:ilvl="2">
      <w:start w:val="0"/>
      <w:numFmt w:val="bullet"/>
      <w:lvlText w:val="•"/>
      <w:lvlJc w:val="left"/>
      <w:pPr>
        <w:ind w:left="3910" w:hanging="284"/>
      </w:pPr>
      <w:rPr>
        <w:rFonts w:hint="default"/>
        <w:lang w:val="en-US" w:eastAsia="en-US" w:bidi="ar-SA"/>
      </w:rPr>
    </w:lvl>
    <w:lvl w:ilvl="3">
      <w:start w:val="0"/>
      <w:numFmt w:val="bullet"/>
      <w:lvlText w:val="•"/>
      <w:lvlJc w:val="left"/>
      <w:pPr>
        <w:ind w:left="4805" w:hanging="284"/>
      </w:pPr>
      <w:rPr>
        <w:rFonts w:hint="default"/>
        <w:lang w:val="en-US" w:eastAsia="en-US" w:bidi="ar-SA"/>
      </w:rPr>
    </w:lvl>
    <w:lvl w:ilvl="4">
      <w:start w:val="0"/>
      <w:numFmt w:val="bullet"/>
      <w:lvlText w:val="•"/>
      <w:lvlJc w:val="left"/>
      <w:pPr>
        <w:ind w:left="5700" w:hanging="284"/>
      </w:pPr>
      <w:rPr>
        <w:rFonts w:hint="default"/>
        <w:lang w:val="en-US" w:eastAsia="en-US" w:bidi="ar-SA"/>
      </w:rPr>
    </w:lvl>
    <w:lvl w:ilvl="5">
      <w:start w:val="0"/>
      <w:numFmt w:val="bullet"/>
      <w:lvlText w:val="•"/>
      <w:lvlJc w:val="left"/>
      <w:pPr>
        <w:ind w:left="6595" w:hanging="284"/>
      </w:pPr>
      <w:rPr>
        <w:rFonts w:hint="default"/>
        <w:lang w:val="en-US" w:eastAsia="en-US" w:bidi="ar-SA"/>
      </w:rPr>
    </w:lvl>
    <w:lvl w:ilvl="6">
      <w:start w:val="0"/>
      <w:numFmt w:val="bullet"/>
      <w:lvlText w:val="•"/>
      <w:lvlJc w:val="left"/>
      <w:pPr>
        <w:ind w:left="7490" w:hanging="284"/>
      </w:pPr>
      <w:rPr>
        <w:rFonts w:hint="default"/>
        <w:lang w:val="en-US" w:eastAsia="en-US" w:bidi="ar-SA"/>
      </w:rPr>
    </w:lvl>
    <w:lvl w:ilvl="7">
      <w:start w:val="0"/>
      <w:numFmt w:val="bullet"/>
      <w:lvlText w:val="•"/>
      <w:lvlJc w:val="left"/>
      <w:pPr>
        <w:ind w:left="8385" w:hanging="284"/>
      </w:pPr>
      <w:rPr>
        <w:rFonts w:hint="default"/>
        <w:lang w:val="en-US" w:eastAsia="en-US" w:bidi="ar-SA"/>
      </w:rPr>
    </w:lvl>
    <w:lvl w:ilvl="8">
      <w:start w:val="0"/>
      <w:numFmt w:val="bullet"/>
      <w:lvlText w:val="•"/>
      <w:lvlJc w:val="left"/>
      <w:pPr>
        <w:ind w:left="9280" w:hanging="284"/>
      </w:pPr>
      <w:rPr>
        <w:rFonts w:hint="default"/>
        <w:lang w:val="en-US" w:eastAsia="en-US" w:bidi="ar-SA"/>
      </w:rPr>
    </w:lvl>
  </w:abstractNum>
  <w:abstractNum w:abstractNumId="28">
    <w:multiLevelType w:val="hybridMultilevel"/>
    <w:lvl w:ilvl="0">
      <w:start w:val="1"/>
      <w:numFmt w:val="lowerRoman"/>
      <w:lvlText w:val="%1."/>
      <w:lvlJc w:val="left"/>
      <w:pPr>
        <w:ind w:left="849" w:hanging="282"/>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1863" w:hanging="282"/>
      </w:pPr>
      <w:rPr>
        <w:rFonts w:hint="default"/>
        <w:lang w:val="en-US" w:eastAsia="en-US" w:bidi="ar-SA"/>
      </w:rPr>
    </w:lvl>
    <w:lvl w:ilvl="2">
      <w:start w:val="0"/>
      <w:numFmt w:val="bullet"/>
      <w:lvlText w:val="•"/>
      <w:lvlJc w:val="left"/>
      <w:pPr>
        <w:ind w:left="2886" w:hanging="282"/>
      </w:pPr>
      <w:rPr>
        <w:rFonts w:hint="default"/>
        <w:lang w:val="en-US" w:eastAsia="en-US" w:bidi="ar-SA"/>
      </w:rPr>
    </w:lvl>
    <w:lvl w:ilvl="3">
      <w:start w:val="0"/>
      <w:numFmt w:val="bullet"/>
      <w:lvlText w:val="•"/>
      <w:lvlJc w:val="left"/>
      <w:pPr>
        <w:ind w:left="3909" w:hanging="282"/>
      </w:pPr>
      <w:rPr>
        <w:rFonts w:hint="default"/>
        <w:lang w:val="en-US" w:eastAsia="en-US" w:bidi="ar-SA"/>
      </w:rPr>
    </w:lvl>
    <w:lvl w:ilvl="4">
      <w:start w:val="0"/>
      <w:numFmt w:val="bullet"/>
      <w:lvlText w:val="•"/>
      <w:lvlJc w:val="left"/>
      <w:pPr>
        <w:ind w:left="4932" w:hanging="282"/>
      </w:pPr>
      <w:rPr>
        <w:rFonts w:hint="default"/>
        <w:lang w:val="en-US" w:eastAsia="en-US" w:bidi="ar-SA"/>
      </w:rPr>
    </w:lvl>
    <w:lvl w:ilvl="5">
      <w:start w:val="0"/>
      <w:numFmt w:val="bullet"/>
      <w:lvlText w:val="•"/>
      <w:lvlJc w:val="left"/>
      <w:pPr>
        <w:ind w:left="5955" w:hanging="282"/>
      </w:pPr>
      <w:rPr>
        <w:rFonts w:hint="default"/>
        <w:lang w:val="en-US" w:eastAsia="en-US" w:bidi="ar-SA"/>
      </w:rPr>
    </w:lvl>
    <w:lvl w:ilvl="6">
      <w:start w:val="0"/>
      <w:numFmt w:val="bullet"/>
      <w:lvlText w:val="•"/>
      <w:lvlJc w:val="left"/>
      <w:pPr>
        <w:ind w:left="6978" w:hanging="282"/>
      </w:pPr>
      <w:rPr>
        <w:rFonts w:hint="default"/>
        <w:lang w:val="en-US" w:eastAsia="en-US" w:bidi="ar-SA"/>
      </w:rPr>
    </w:lvl>
    <w:lvl w:ilvl="7">
      <w:start w:val="0"/>
      <w:numFmt w:val="bullet"/>
      <w:lvlText w:val="•"/>
      <w:lvlJc w:val="left"/>
      <w:pPr>
        <w:ind w:left="8001" w:hanging="282"/>
      </w:pPr>
      <w:rPr>
        <w:rFonts w:hint="default"/>
        <w:lang w:val="en-US" w:eastAsia="en-US" w:bidi="ar-SA"/>
      </w:rPr>
    </w:lvl>
    <w:lvl w:ilvl="8">
      <w:start w:val="0"/>
      <w:numFmt w:val="bullet"/>
      <w:lvlText w:val="•"/>
      <w:lvlJc w:val="left"/>
      <w:pPr>
        <w:ind w:left="9024" w:hanging="282"/>
      </w:pPr>
      <w:rPr>
        <w:rFonts w:hint="default"/>
        <w:lang w:val="en-US" w:eastAsia="en-US" w:bidi="ar-SA"/>
      </w:rPr>
    </w:lvl>
  </w:abstractNum>
  <w:abstractNum w:abstractNumId="27">
    <w:multiLevelType w:val="hybridMultilevel"/>
    <w:lvl w:ilvl="0">
      <w:start w:val="1"/>
      <w:numFmt w:val="lowerLetter"/>
      <w:lvlText w:val="%1)"/>
      <w:lvlJc w:val="left"/>
      <w:pPr>
        <w:ind w:left="849" w:hanging="282"/>
        <w:jc w:val="left"/>
      </w:pPr>
      <w:rPr>
        <w:rFonts w:hint="default" w:ascii="Arial MT" w:hAnsi="Arial MT" w:eastAsia="Arial MT" w:cs="Arial MT"/>
        <w:b w:val="0"/>
        <w:bCs w:val="0"/>
        <w:i w:val="0"/>
        <w:iCs w:val="0"/>
        <w:spacing w:val="0"/>
        <w:w w:val="94"/>
        <w:sz w:val="20"/>
        <w:szCs w:val="20"/>
        <w:lang w:val="en-US" w:eastAsia="en-US" w:bidi="ar-SA"/>
      </w:rPr>
    </w:lvl>
    <w:lvl w:ilvl="1">
      <w:start w:val="0"/>
      <w:numFmt w:val="bullet"/>
      <w:lvlText w:val="•"/>
      <w:lvlJc w:val="left"/>
      <w:pPr>
        <w:ind w:left="1863" w:hanging="282"/>
      </w:pPr>
      <w:rPr>
        <w:rFonts w:hint="default"/>
        <w:lang w:val="en-US" w:eastAsia="en-US" w:bidi="ar-SA"/>
      </w:rPr>
    </w:lvl>
    <w:lvl w:ilvl="2">
      <w:start w:val="0"/>
      <w:numFmt w:val="bullet"/>
      <w:lvlText w:val="•"/>
      <w:lvlJc w:val="left"/>
      <w:pPr>
        <w:ind w:left="2886" w:hanging="282"/>
      </w:pPr>
      <w:rPr>
        <w:rFonts w:hint="default"/>
        <w:lang w:val="en-US" w:eastAsia="en-US" w:bidi="ar-SA"/>
      </w:rPr>
    </w:lvl>
    <w:lvl w:ilvl="3">
      <w:start w:val="0"/>
      <w:numFmt w:val="bullet"/>
      <w:lvlText w:val="•"/>
      <w:lvlJc w:val="left"/>
      <w:pPr>
        <w:ind w:left="3909" w:hanging="282"/>
      </w:pPr>
      <w:rPr>
        <w:rFonts w:hint="default"/>
        <w:lang w:val="en-US" w:eastAsia="en-US" w:bidi="ar-SA"/>
      </w:rPr>
    </w:lvl>
    <w:lvl w:ilvl="4">
      <w:start w:val="0"/>
      <w:numFmt w:val="bullet"/>
      <w:lvlText w:val="•"/>
      <w:lvlJc w:val="left"/>
      <w:pPr>
        <w:ind w:left="4932" w:hanging="282"/>
      </w:pPr>
      <w:rPr>
        <w:rFonts w:hint="default"/>
        <w:lang w:val="en-US" w:eastAsia="en-US" w:bidi="ar-SA"/>
      </w:rPr>
    </w:lvl>
    <w:lvl w:ilvl="5">
      <w:start w:val="0"/>
      <w:numFmt w:val="bullet"/>
      <w:lvlText w:val="•"/>
      <w:lvlJc w:val="left"/>
      <w:pPr>
        <w:ind w:left="5955" w:hanging="282"/>
      </w:pPr>
      <w:rPr>
        <w:rFonts w:hint="default"/>
        <w:lang w:val="en-US" w:eastAsia="en-US" w:bidi="ar-SA"/>
      </w:rPr>
    </w:lvl>
    <w:lvl w:ilvl="6">
      <w:start w:val="0"/>
      <w:numFmt w:val="bullet"/>
      <w:lvlText w:val="•"/>
      <w:lvlJc w:val="left"/>
      <w:pPr>
        <w:ind w:left="6978" w:hanging="282"/>
      </w:pPr>
      <w:rPr>
        <w:rFonts w:hint="default"/>
        <w:lang w:val="en-US" w:eastAsia="en-US" w:bidi="ar-SA"/>
      </w:rPr>
    </w:lvl>
    <w:lvl w:ilvl="7">
      <w:start w:val="0"/>
      <w:numFmt w:val="bullet"/>
      <w:lvlText w:val="•"/>
      <w:lvlJc w:val="left"/>
      <w:pPr>
        <w:ind w:left="8001" w:hanging="282"/>
      </w:pPr>
      <w:rPr>
        <w:rFonts w:hint="default"/>
        <w:lang w:val="en-US" w:eastAsia="en-US" w:bidi="ar-SA"/>
      </w:rPr>
    </w:lvl>
    <w:lvl w:ilvl="8">
      <w:start w:val="0"/>
      <w:numFmt w:val="bullet"/>
      <w:lvlText w:val="•"/>
      <w:lvlJc w:val="left"/>
      <w:pPr>
        <w:ind w:left="9024" w:hanging="282"/>
      </w:pPr>
      <w:rPr>
        <w:rFonts w:hint="default"/>
        <w:lang w:val="en-US" w:eastAsia="en-US" w:bidi="ar-SA"/>
      </w:rPr>
    </w:lvl>
  </w:abstractNum>
  <w:abstractNum w:abstractNumId="26">
    <w:multiLevelType w:val="hybridMultilevel"/>
    <w:lvl w:ilvl="0">
      <w:start w:val="1"/>
      <w:numFmt w:val="decimal"/>
      <w:lvlText w:val="%1)"/>
      <w:lvlJc w:val="left"/>
      <w:pPr>
        <w:ind w:left="861" w:hanging="325"/>
        <w:jc w:val="left"/>
      </w:pPr>
      <w:rPr>
        <w:rFonts w:hint="default" w:ascii="Arial MT" w:hAnsi="Arial MT" w:eastAsia="Arial MT" w:cs="Arial MT"/>
        <w:b w:val="0"/>
        <w:bCs w:val="0"/>
        <w:i w:val="0"/>
        <w:iCs w:val="0"/>
        <w:spacing w:val="0"/>
        <w:w w:val="94"/>
        <w:sz w:val="20"/>
        <w:szCs w:val="20"/>
        <w:lang w:val="en-US" w:eastAsia="en-US" w:bidi="ar-SA"/>
      </w:rPr>
    </w:lvl>
    <w:lvl w:ilvl="1">
      <w:start w:val="1"/>
      <w:numFmt w:val="lowerLetter"/>
      <w:lvlText w:val="%2)"/>
      <w:lvlJc w:val="left"/>
      <w:pPr>
        <w:ind w:left="1135" w:hanging="286"/>
        <w:jc w:val="left"/>
      </w:pPr>
      <w:rPr>
        <w:rFonts w:hint="default" w:ascii="Arial MT" w:hAnsi="Arial MT" w:eastAsia="Arial MT" w:cs="Arial MT"/>
        <w:b w:val="0"/>
        <w:bCs w:val="0"/>
        <w:i w:val="0"/>
        <w:iCs w:val="0"/>
        <w:spacing w:val="0"/>
        <w:w w:val="94"/>
        <w:sz w:val="20"/>
        <w:szCs w:val="20"/>
        <w:lang w:val="en-US" w:eastAsia="en-US" w:bidi="ar-SA"/>
      </w:rPr>
    </w:lvl>
    <w:lvl w:ilvl="2">
      <w:start w:val="1"/>
      <w:numFmt w:val="lowerRoman"/>
      <w:lvlText w:val="%3."/>
      <w:lvlJc w:val="left"/>
      <w:pPr>
        <w:ind w:left="1581" w:hanging="305"/>
        <w:jc w:val="left"/>
      </w:pPr>
      <w:rPr>
        <w:rFonts w:hint="default" w:ascii="Arial MT" w:hAnsi="Arial MT" w:eastAsia="Arial MT" w:cs="Arial MT"/>
        <w:b w:val="0"/>
        <w:bCs w:val="0"/>
        <w:i w:val="0"/>
        <w:iCs w:val="0"/>
        <w:spacing w:val="-2"/>
        <w:w w:val="94"/>
        <w:sz w:val="20"/>
        <w:szCs w:val="20"/>
        <w:lang w:val="en-US" w:eastAsia="en-US" w:bidi="ar-SA"/>
      </w:rPr>
    </w:lvl>
    <w:lvl w:ilvl="3">
      <w:start w:val="0"/>
      <w:numFmt w:val="bullet"/>
      <w:lvlText w:val="•"/>
      <w:lvlJc w:val="left"/>
      <w:pPr>
        <w:ind w:left="2766" w:hanging="305"/>
      </w:pPr>
      <w:rPr>
        <w:rFonts w:hint="default"/>
        <w:lang w:val="en-US" w:eastAsia="en-US" w:bidi="ar-SA"/>
      </w:rPr>
    </w:lvl>
    <w:lvl w:ilvl="4">
      <w:start w:val="0"/>
      <w:numFmt w:val="bullet"/>
      <w:lvlText w:val="•"/>
      <w:lvlJc w:val="left"/>
      <w:pPr>
        <w:ind w:left="3952" w:hanging="305"/>
      </w:pPr>
      <w:rPr>
        <w:rFonts w:hint="default"/>
        <w:lang w:val="en-US" w:eastAsia="en-US" w:bidi="ar-SA"/>
      </w:rPr>
    </w:lvl>
    <w:lvl w:ilvl="5">
      <w:start w:val="0"/>
      <w:numFmt w:val="bullet"/>
      <w:lvlText w:val="•"/>
      <w:lvlJc w:val="left"/>
      <w:pPr>
        <w:ind w:left="5139" w:hanging="305"/>
      </w:pPr>
      <w:rPr>
        <w:rFonts w:hint="default"/>
        <w:lang w:val="en-US" w:eastAsia="en-US" w:bidi="ar-SA"/>
      </w:rPr>
    </w:lvl>
    <w:lvl w:ilvl="6">
      <w:start w:val="0"/>
      <w:numFmt w:val="bullet"/>
      <w:lvlText w:val="•"/>
      <w:lvlJc w:val="left"/>
      <w:pPr>
        <w:ind w:left="6325" w:hanging="305"/>
      </w:pPr>
      <w:rPr>
        <w:rFonts w:hint="default"/>
        <w:lang w:val="en-US" w:eastAsia="en-US" w:bidi="ar-SA"/>
      </w:rPr>
    </w:lvl>
    <w:lvl w:ilvl="7">
      <w:start w:val="0"/>
      <w:numFmt w:val="bullet"/>
      <w:lvlText w:val="•"/>
      <w:lvlJc w:val="left"/>
      <w:pPr>
        <w:ind w:left="7511" w:hanging="305"/>
      </w:pPr>
      <w:rPr>
        <w:rFonts w:hint="default"/>
        <w:lang w:val="en-US" w:eastAsia="en-US" w:bidi="ar-SA"/>
      </w:rPr>
    </w:lvl>
    <w:lvl w:ilvl="8">
      <w:start w:val="0"/>
      <w:numFmt w:val="bullet"/>
      <w:lvlText w:val="•"/>
      <w:lvlJc w:val="left"/>
      <w:pPr>
        <w:ind w:left="8698" w:hanging="305"/>
      </w:pPr>
      <w:rPr>
        <w:rFonts w:hint="default"/>
        <w:lang w:val="en-US" w:eastAsia="en-US" w:bidi="ar-SA"/>
      </w:rPr>
    </w:lvl>
  </w:abstractNum>
  <w:abstractNum w:abstractNumId="25">
    <w:multiLevelType w:val="hybridMultilevel"/>
    <w:lvl w:ilvl="0">
      <w:start w:val="1"/>
      <w:numFmt w:val="lowerLetter"/>
      <w:lvlText w:val="%1."/>
      <w:lvlJc w:val="left"/>
      <w:pPr>
        <w:ind w:left="1241" w:hanging="281"/>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2223" w:hanging="281"/>
      </w:pPr>
      <w:rPr>
        <w:rFonts w:hint="default"/>
        <w:lang w:val="en-US" w:eastAsia="en-US" w:bidi="ar-SA"/>
      </w:rPr>
    </w:lvl>
    <w:lvl w:ilvl="2">
      <w:start w:val="0"/>
      <w:numFmt w:val="bullet"/>
      <w:lvlText w:val="•"/>
      <w:lvlJc w:val="left"/>
      <w:pPr>
        <w:ind w:left="3206" w:hanging="281"/>
      </w:pPr>
      <w:rPr>
        <w:rFonts w:hint="default"/>
        <w:lang w:val="en-US" w:eastAsia="en-US" w:bidi="ar-SA"/>
      </w:rPr>
    </w:lvl>
    <w:lvl w:ilvl="3">
      <w:start w:val="0"/>
      <w:numFmt w:val="bullet"/>
      <w:lvlText w:val="•"/>
      <w:lvlJc w:val="left"/>
      <w:pPr>
        <w:ind w:left="4189" w:hanging="281"/>
      </w:pPr>
      <w:rPr>
        <w:rFonts w:hint="default"/>
        <w:lang w:val="en-US" w:eastAsia="en-US" w:bidi="ar-SA"/>
      </w:rPr>
    </w:lvl>
    <w:lvl w:ilvl="4">
      <w:start w:val="0"/>
      <w:numFmt w:val="bullet"/>
      <w:lvlText w:val="•"/>
      <w:lvlJc w:val="left"/>
      <w:pPr>
        <w:ind w:left="5172" w:hanging="281"/>
      </w:pPr>
      <w:rPr>
        <w:rFonts w:hint="default"/>
        <w:lang w:val="en-US" w:eastAsia="en-US" w:bidi="ar-SA"/>
      </w:rPr>
    </w:lvl>
    <w:lvl w:ilvl="5">
      <w:start w:val="0"/>
      <w:numFmt w:val="bullet"/>
      <w:lvlText w:val="•"/>
      <w:lvlJc w:val="left"/>
      <w:pPr>
        <w:ind w:left="6155" w:hanging="281"/>
      </w:pPr>
      <w:rPr>
        <w:rFonts w:hint="default"/>
        <w:lang w:val="en-US" w:eastAsia="en-US" w:bidi="ar-SA"/>
      </w:rPr>
    </w:lvl>
    <w:lvl w:ilvl="6">
      <w:start w:val="0"/>
      <w:numFmt w:val="bullet"/>
      <w:lvlText w:val="•"/>
      <w:lvlJc w:val="left"/>
      <w:pPr>
        <w:ind w:left="7138" w:hanging="281"/>
      </w:pPr>
      <w:rPr>
        <w:rFonts w:hint="default"/>
        <w:lang w:val="en-US" w:eastAsia="en-US" w:bidi="ar-SA"/>
      </w:rPr>
    </w:lvl>
    <w:lvl w:ilvl="7">
      <w:start w:val="0"/>
      <w:numFmt w:val="bullet"/>
      <w:lvlText w:val="•"/>
      <w:lvlJc w:val="left"/>
      <w:pPr>
        <w:ind w:left="8121" w:hanging="281"/>
      </w:pPr>
      <w:rPr>
        <w:rFonts w:hint="default"/>
        <w:lang w:val="en-US" w:eastAsia="en-US" w:bidi="ar-SA"/>
      </w:rPr>
    </w:lvl>
    <w:lvl w:ilvl="8">
      <w:start w:val="0"/>
      <w:numFmt w:val="bullet"/>
      <w:lvlText w:val="•"/>
      <w:lvlJc w:val="left"/>
      <w:pPr>
        <w:ind w:left="9104" w:hanging="281"/>
      </w:pPr>
      <w:rPr>
        <w:rFonts w:hint="default"/>
        <w:lang w:val="en-US" w:eastAsia="en-US" w:bidi="ar-SA"/>
      </w:rPr>
    </w:lvl>
  </w:abstractNum>
  <w:abstractNum w:abstractNumId="24">
    <w:multiLevelType w:val="hybridMultilevel"/>
    <w:lvl w:ilvl="0">
      <w:start w:val="1"/>
      <w:numFmt w:val="lowerRoman"/>
      <w:lvlText w:val="%1."/>
      <w:lvlJc w:val="left"/>
      <w:pPr>
        <w:ind w:left="849" w:hanging="231"/>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63" w:hanging="231"/>
      </w:pPr>
      <w:rPr>
        <w:rFonts w:hint="default"/>
        <w:lang w:val="en-US" w:eastAsia="en-US" w:bidi="ar-SA"/>
      </w:rPr>
    </w:lvl>
    <w:lvl w:ilvl="2">
      <w:start w:val="0"/>
      <w:numFmt w:val="bullet"/>
      <w:lvlText w:val="•"/>
      <w:lvlJc w:val="left"/>
      <w:pPr>
        <w:ind w:left="2886" w:hanging="231"/>
      </w:pPr>
      <w:rPr>
        <w:rFonts w:hint="default"/>
        <w:lang w:val="en-US" w:eastAsia="en-US" w:bidi="ar-SA"/>
      </w:rPr>
    </w:lvl>
    <w:lvl w:ilvl="3">
      <w:start w:val="0"/>
      <w:numFmt w:val="bullet"/>
      <w:lvlText w:val="•"/>
      <w:lvlJc w:val="left"/>
      <w:pPr>
        <w:ind w:left="3909" w:hanging="231"/>
      </w:pPr>
      <w:rPr>
        <w:rFonts w:hint="default"/>
        <w:lang w:val="en-US" w:eastAsia="en-US" w:bidi="ar-SA"/>
      </w:rPr>
    </w:lvl>
    <w:lvl w:ilvl="4">
      <w:start w:val="0"/>
      <w:numFmt w:val="bullet"/>
      <w:lvlText w:val="•"/>
      <w:lvlJc w:val="left"/>
      <w:pPr>
        <w:ind w:left="4932" w:hanging="231"/>
      </w:pPr>
      <w:rPr>
        <w:rFonts w:hint="default"/>
        <w:lang w:val="en-US" w:eastAsia="en-US" w:bidi="ar-SA"/>
      </w:rPr>
    </w:lvl>
    <w:lvl w:ilvl="5">
      <w:start w:val="0"/>
      <w:numFmt w:val="bullet"/>
      <w:lvlText w:val="•"/>
      <w:lvlJc w:val="left"/>
      <w:pPr>
        <w:ind w:left="5955" w:hanging="231"/>
      </w:pPr>
      <w:rPr>
        <w:rFonts w:hint="default"/>
        <w:lang w:val="en-US" w:eastAsia="en-US" w:bidi="ar-SA"/>
      </w:rPr>
    </w:lvl>
    <w:lvl w:ilvl="6">
      <w:start w:val="0"/>
      <w:numFmt w:val="bullet"/>
      <w:lvlText w:val="•"/>
      <w:lvlJc w:val="left"/>
      <w:pPr>
        <w:ind w:left="6978" w:hanging="231"/>
      </w:pPr>
      <w:rPr>
        <w:rFonts w:hint="default"/>
        <w:lang w:val="en-US" w:eastAsia="en-US" w:bidi="ar-SA"/>
      </w:rPr>
    </w:lvl>
    <w:lvl w:ilvl="7">
      <w:start w:val="0"/>
      <w:numFmt w:val="bullet"/>
      <w:lvlText w:val="•"/>
      <w:lvlJc w:val="left"/>
      <w:pPr>
        <w:ind w:left="8001" w:hanging="231"/>
      </w:pPr>
      <w:rPr>
        <w:rFonts w:hint="default"/>
        <w:lang w:val="en-US" w:eastAsia="en-US" w:bidi="ar-SA"/>
      </w:rPr>
    </w:lvl>
    <w:lvl w:ilvl="8">
      <w:start w:val="0"/>
      <w:numFmt w:val="bullet"/>
      <w:lvlText w:val="•"/>
      <w:lvlJc w:val="left"/>
      <w:pPr>
        <w:ind w:left="9024" w:hanging="231"/>
      </w:pPr>
      <w:rPr>
        <w:rFonts w:hint="default"/>
        <w:lang w:val="en-US" w:eastAsia="en-US" w:bidi="ar-SA"/>
      </w:rPr>
    </w:lvl>
  </w:abstractNum>
  <w:abstractNum w:abstractNumId="23">
    <w:multiLevelType w:val="hybridMultilevel"/>
    <w:lvl w:ilvl="0">
      <w:start w:val="1"/>
      <w:numFmt w:val="lowerLetter"/>
      <w:lvlText w:val="%1."/>
      <w:lvlJc w:val="left"/>
      <w:pPr>
        <w:ind w:left="1987" w:hanging="286"/>
        <w:jc w:val="left"/>
      </w:pPr>
      <w:rPr>
        <w:rFonts w:hint="default" w:ascii="Arial MT" w:hAnsi="Arial MT" w:eastAsia="Arial MT" w:cs="Arial MT"/>
        <w:b w:val="0"/>
        <w:bCs w:val="0"/>
        <w:i w:val="0"/>
        <w:iCs w:val="0"/>
        <w:spacing w:val="-1"/>
        <w:w w:val="99"/>
        <w:sz w:val="14"/>
        <w:szCs w:val="14"/>
        <w:lang w:val="en-US" w:eastAsia="en-US" w:bidi="ar-SA"/>
      </w:rPr>
    </w:lvl>
    <w:lvl w:ilvl="1">
      <w:start w:val="0"/>
      <w:numFmt w:val="bullet"/>
      <w:lvlText w:val="•"/>
      <w:lvlJc w:val="left"/>
      <w:pPr>
        <w:ind w:left="2889" w:hanging="286"/>
      </w:pPr>
      <w:rPr>
        <w:rFonts w:hint="default"/>
        <w:lang w:val="en-US" w:eastAsia="en-US" w:bidi="ar-SA"/>
      </w:rPr>
    </w:lvl>
    <w:lvl w:ilvl="2">
      <w:start w:val="0"/>
      <w:numFmt w:val="bullet"/>
      <w:lvlText w:val="•"/>
      <w:lvlJc w:val="left"/>
      <w:pPr>
        <w:ind w:left="3798" w:hanging="286"/>
      </w:pPr>
      <w:rPr>
        <w:rFonts w:hint="default"/>
        <w:lang w:val="en-US" w:eastAsia="en-US" w:bidi="ar-SA"/>
      </w:rPr>
    </w:lvl>
    <w:lvl w:ilvl="3">
      <w:start w:val="0"/>
      <w:numFmt w:val="bullet"/>
      <w:lvlText w:val="•"/>
      <w:lvlJc w:val="left"/>
      <w:pPr>
        <w:ind w:left="4707" w:hanging="286"/>
      </w:pPr>
      <w:rPr>
        <w:rFonts w:hint="default"/>
        <w:lang w:val="en-US" w:eastAsia="en-US" w:bidi="ar-SA"/>
      </w:rPr>
    </w:lvl>
    <w:lvl w:ilvl="4">
      <w:start w:val="0"/>
      <w:numFmt w:val="bullet"/>
      <w:lvlText w:val="•"/>
      <w:lvlJc w:val="left"/>
      <w:pPr>
        <w:ind w:left="5616" w:hanging="286"/>
      </w:pPr>
      <w:rPr>
        <w:rFonts w:hint="default"/>
        <w:lang w:val="en-US" w:eastAsia="en-US" w:bidi="ar-SA"/>
      </w:rPr>
    </w:lvl>
    <w:lvl w:ilvl="5">
      <w:start w:val="0"/>
      <w:numFmt w:val="bullet"/>
      <w:lvlText w:val="•"/>
      <w:lvlJc w:val="left"/>
      <w:pPr>
        <w:ind w:left="6525" w:hanging="286"/>
      </w:pPr>
      <w:rPr>
        <w:rFonts w:hint="default"/>
        <w:lang w:val="en-US" w:eastAsia="en-US" w:bidi="ar-SA"/>
      </w:rPr>
    </w:lvl>
    <w:lvl w:ilvl="6">
      <w:start w:val="0"/>
      <w:numFmt w:val="bullet"/>
      <w:lvlText w:val="•"/>
      <w:lvlJc w:val="left"/>
      <w:pPr>
        <w:ind w:left="7434" w:hanging="286"/>
      </w:pPr>
      <w:rPr>
        <w:rFonts w:hint="default"/>
        <w:lang w:val="en-US" w:eastAsia="en-US" w:bidi="ar-SA"/>
      </w:rPr>
    </w:lvl>
    <w:lvl w:ilvl="7">
      <w:start w:val="0"/>
      <w:numFmt w:val="bullet"/>
      <w:lvlText w:val="•"/>
      <w:lvlJc w:val="left"/>
      <w:pPr>
        <w:ind w:left="8343" w:hanging="286"/>
      </w:pPr>
      <w:rPr>
        <w:rFonts w:hint="default"/>
        <w:lang w:val="en-US" w:eastAsia="en-US" w:bidi="ar-SA"/>
      </w:rPr>
    </w:lvl>
    <w:lvl w:ilvl="8">
      <w:start w:val="0"/>
      <w:numFmt w:val="bullet"/>
      <w:lvlText w:val="•"/>
      <w:lvlJc w:val="left"/>
      <w:pPr>
        <w:ind w:left="9252" w:hanging="286"/>
      </w:pPr>
      <w:rPr>
        <w:rFonts w:hint="default"/>
        <w:lang w:val="en-US" w:eastAsia="en-US" w:bidi="ar-SA"/>
      </w:rPr>
    </w:lvl>
  </w:abstractNum>
  <w:abstractNum w:abstractNumId="22">
    <w:multiLevelType w:val="hybridMultilevel"/>
    <w:lvl w:ilvl="0">
      <w:start w:val="1"/>
      <w:numFmt w:val="lowerLetter"/>
      <w:lvlText w:val="%1."/>
      <w:lvlJc w:val="left"/>
      <w:pPr>
        <w:ind w:left="1617" w:hanging="36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565" w:hanging="360"/>
      </w:pPr>
      <w:rPr>
        <w:rFonts w:hint="default"/>
        <w:lang w:val="en-US" w:eastAsia="en-US" w:bidi="ar-SA"/>
      </w:rPr>
    </w:lvl>
    <w:lvl w:ilvl="2">
      <w:start w:val="0"/>
      <w:numFmt w:val="bullet"/>
      <w:lvlText w:val="•"/>
      <w:lvlJc w:val="left"/>
      <w:pPr>
        <w:ind w:left="3510" w:hanging="360"/>
      </w:pPr>
      <w:rPr>
        <w:rFonts w:hint="default"/>
        <w:lang w:val="en-US" w:eastAsia="en-US" w:bidi="ar-SA"/>
      </w:rPr>
    </w:lvl>
    <w:lvl w:ilvl="3">
      <w:start w:val="0"/>
      <w:numFmt w:val="bullet"/>
      <w:lvlText w:val="•"/>
      <w:lvlJc w:val="left"/>
      <w:pPr>
        <w:ind w:left="4455" w:hanging="360"/>
      </w:pPr>
      <w:rPr>
        <w:rFonts w:hint="default"/>
        <w:lang w:val="en-US" w:eastAsia="en-US" w:bidi="ar-SA"/>
      </w:rPr>
    </w:lvl>
    <w:lvl w:ilvl="4">
      <w:start w:val="0"/>
      <w:numFmt w:val="bullet"/>
      <w:lvlText w:val="•"/>
      <w:lvlJc w:val="left"/>
      <w:pPr>
        <w:ind w:left="5400" w:hanging="360"/>
      </w:pPr>
      <w:rPr>
        <w:rFonts w:hint="default"/>
        <w:lang w:val="en-US" w:eastAsia="en-US" w:bidi="ar-SA"/>
      </w:rPr>
    </w:lvl>
    <w:lvl w:ilvl="5">
      <w:start w:val="0"/>
      <w:numFmt w:val="bullet"/>
      <w:lvlText w:val="•"/>
      <w:lvlJc w:val="left"/>
      <w:pPr>
        <w:ind w:left="6345" w:hanging="360"/>
      </w:pPr>
      <w:rPr>
        <w:rFonts w:hint="default"/>
        <w:lang w:val="en-US" w:eastAsia="en-US" w:bidi="ar-SA"/>
      </w:rPr>
    </w:lvl>
    <w:lvl w:ilvl="6">
      <w:start w:val="0"/>
      <w:numFmt w:val="bullet"/>
      <w:lvlText w:val="•"/>
      <w:lvlJc w:val="left"/>
      <w:pPr>
        <w:ind w:left="7290" w:hanging="360"/>
      </w:pPr>
      <w:rPr>
        <w:rFonts w:hint="default"/>
        <w:lang w:val="en-US" w:eastAsia="en-US" w:bidi="ar-SA"/>
      </w:rPr>
    </w:lvl>
    <w:lvl w:ilvl="7">
      <w:start w:val="0"/>
      <w:numFmt w:val="bullet"/>
      <w:lvlText w:val="•"/>
      <w:lvlJc w:val="left"/>
      <w:pPr>
        <w:ind w:left="8235"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21">
    <w:multiLevelType w:val="hybridMultilevel"/>
    <w:lvl w:ilvl="0">
      <w:start w:val="0"/>
      <w:numFmt w:val="bullet"/>
      <w:lvlText w:val="•"/>
      <w:lvlJc w:val="left"/>
      <w:pPr>
        <w:ind w:left="1495" w:hanging="360"/>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457" w:hanging="360"/>
      </w:pPr>
      <w:rPr>
        <w:rFonts w:hint="default"/>
        <w:lang w:val="en-US" w:eastAsia="en-US" w:bidi="ar-SA"/>
      </w:rPr>
    </w:lvl>
    <w:lvl w:ilvl="2">
      <w:start w:val="0"/>
      <w:numFmt w:val="bullet"/>
      <w:lvlText w:val="•"/>
      <w:lvlJc w:val="left"/>
      <w:pPr>
        <w:ind w:left="3414" w:hanging="360"/>
      </w:pPr>
      <w:rPr>
        <w:rFonts w:hint="default"/>
        <w:lang w:val="en-US" w:eastAsia="en-US" w:bidi="ar-SA"/>
      </w:rPr>
    </w:lvl>
    <w:lvl w:ilvl="3">
      <w:start w:val="0"/>
      <w:numFmt w:val="bullet"/>
      <w:lvlText w:val="•"/>
      <w:lvlJc w:val="left"/>
      <w:pPr>
        <w:ind w:left="4371"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285" w:hanging="360"/>
      </w:pPr>
      <w:rPr>
        <w:rFonts w:hint="default"/>
        <w:lang w:val="en-US" w:eastAsia="en-US" w:bidi="ar-SA"/>
      </w:rPr>
    </w:lvl>
    <w:lvl w:ilvl="6">
      <w:start w:val="0"/>
      <w:numFmt w:val="bullet"/>
      <w:lvlText w:val="•"/>
      <w:lvlJc w:val="left"/>
      <w:pPr>
        <w:ind w:left="7242" w:hanging="360"/>
      </w:pPr>
      <w:rPr>
        <w:rFonts w:hint="default"/>
        <w:lang w:val="en-US" w:eastAsia="en-US" w:bidi="ar-SA"/>
      </w:rPr>
    </w:lvl>
    <w:lvl w:ilvl="7">
      <w:start w:val="0"/>
      <w:numFmt w:val="bullet"/>
      <w:lvlText w:val="•"/>
      <w:lvlJc w:val="left"/>
      <w:pPr>
        <w:ind w:left="8199" w:hanging="360"/>
      </w:pPr>
      <w:rPr>
        <w:rFonts w:hint="default"/>
        <w:lang w:val="en-US" w:eastAsia="en-US" w:bidi="ar-SA"/>
      </w:rPr>
    </w:lvl>
    <w:lvl w:ilvl="8">
      <w:start w:val="0"/>
      <w:numFmt w:val="bullet"/>
      <w:lvlText w:val="•"/>
      <w:lvlJc w:val="left"/>
      <w:pPr>
        <w:ind w:left="9156" w:hanging="360"/>
      </w:pPr>
      <w:rPr>
        <w:rFonts w:hint="default"/>
        <w:lang w:val="en-US" w:eastAsia="en-US" w:bidi="ar-SA"/>
      </w:rPr>
    </w:lvl>
  </w:abstractNum>
  <w:abstractNum w:abstractNumId="20">
    <w:multiLevelType w:val="hybridMultilevel"/>
    <w:lvl w:ilvl="0">
      <w:start w:val="1"/>
      <w:numFmt w:val="decimal"/>
      <w:lvlText w:val="%1."/>
      <w:lvlJc w:val="left"/>
      <w:pPr>
        <w:ind w:left="897" w:hanging="361"/>
        <w:jc w:val="left"/>
      </w:pPr>
      <w:rPr>
        <w:rFonts w:hint="default" w:ascii="Arial" w:hAnsi="Arial" w:eastAsia="Arial" w:cs="Arial"/>
        <w:b/>
        <w:bCs/>
        <w:i w:val="0"/>
        <w:iCs w:val="0"/>
        <w:color w:val="538DD3"/>
        <w:spacing w:val="-3"/>
        <w:w w:val="99"/>
        <w:sz w:val="20"/>
        <w:szCs w:val="20"/>
        <w:u w:val="thick" w:color="006FC0"/>
        <w:lang w:val="en-US" w:eastAsia="en-US" w:bidi="ar-SA"/>
      </w:rPr>
    </w:lvl>
    <w:lvl w:ilvl="1">
      <w:start w:val="1"/>
      <w:numFmt w:val="lowerRoman"/>
      <w:lvlText w:val="%2."/>
      <w:lvlJc w:val="left"/>
      <w:pPr>
        <w:ind w:left="1418" w:hanging="284"/>
        <w:jc w:val="left"/>
      </w:pPr>
      <w:rPr>
        <w:rFonts w:hint="default" w:ascii="Arial MT" w:hAnsi="Arial MT" w:eastAsia="Arial MT" w:cs="Arial MT"/>
        <w:b w:val="0"/>
        <w:bCs w:val="0"/>
        <w:i w:val="0"/>
        <w:iCs w:val="0"/>
        <w:spacing w:val="-2"/>
        <w:w w:val="94"/>
        <w:sz w:val="20"/>
        <w:szCs w:val="20"/>
        <w:lang w:val="en-US" w:eastAsia="en-US" w:bidi="ar-SA"/>
      </w:rPr>
    </w:lvl>
    <w:lvl w:ilvl="2">
      <w:start w:val="1"/>
      <w:numFmt w:val="decimal"/>
      <w:lvlText w:val="%3."/>
      <w:lvlJc w:val="left"/>
      <w:pPr>
        <w:ind w:left="1622" w:hanging="202"/>
        <w:jc w:val="left"/>
      </w:pPr>
      <w:rPr>
        <w:rFonts w:hint="default" w:ascii="Arial MT" w:hAnsi="Arial MT" w:eastAsia="Arial MT" w:cs="Arial MT"/>
        <w:b w:val="0"/>
        <w:bCs w:val="0"/>
        <w:i w:val="0"/>
        <w:iCs w:val="0"/>
        <w:spacing w:val="0"/>
        <w:w w:val="99"/>
        <w:sz w:val="18"/>
        <w:szCs w:val="18"/>
        <w:lang w:val="en-US" w:eastAsia="en-US" w:bidi="ar-SA"/>
      </w:rPr>
    </w:lvl>
    <w:lvl w:ilvl="3">
      <w:start w:val="0"/>
      <w:numFmt w:val="bullet"/>
      <w:lvlText w:val="•"/>
      <w:lvlJc w:val="left"/>
      <w:pPr>
        <w:ind w:left="1620" w:hanging="202"/>
      </w:pPr>
      <w:rPr>
        <w:rFonts w:hint="default"/>
        <w:lang w:val="en-US" w:eastAsia="en-US" w:bidi="ar-SA"/>
      </w:rPr>
    </w:lvl>
    <w:lvl w:ilvl="4">
      <w:start w:val="0"/>
      <w:numFmt w:val="bullet"/>
      <w:lvlText w:val="•"/>
      <w:lvlJc w:val="left"/>
      <w:pPr>
        <w:ind w:left="2970" w:hanging="202"/>
      </w:pPr>
      <w:rPr>
        <w:rFonts w:hint="default"/>
        <w:lang w:val="en-US" w:eastAsia="en-US" w:bidi="ar-SA"/>
      </w:rPr>
    </w:lvl>
    <w:lvl w:ilvl="5">
      <w:start w:val="0"/>
      <w:numFmt w:val="bullet"/>
      <w:lvlText w:val="•"/>
      <w:lvlJc w:val="left"/>
      <w:pPr>
        <w:ind w:left="4320" w:hanging="202"/>
      </w:pPr>
      <w:rPr>
        <w:rFonts w:hint="default"/>
        <w:lang w:val="en-US" w:eastAsia="en-US" w:bidi="ar-SA"/>
      </w:rPr>
    </w:lvl>
    <w:lvl w:ilvl="6">
      <w:start w:val="0"/>
      <w:numFmt w:val="bullet"/>
      <w:lvlText w:val="•"/>
      <w:lvlJc w:val="left"/>
      <w:pPr>
        <w:ind w:left="5670" w:hanging="202"/>
      </w:pPr>
      <w:rPr>
        <w:rFonts w:hint="default"/>
        <w:lang w:val="en-US" w:eastAsia="en-US" w:bidi="ar-SA"/>
      </w:rPr>
    </w:lvl>
    <w:lvl w:ilvl="7">
      <w:start w:val="0"/>
      <w:numFmt w:val="bullet"/>
      <w:lvlText w:val="•"/>
      <w:lvlJc w:val="left"/>
      <w:pPr>
        <w:ind w:left="7020" w:hanging="202"/>
      </w:pPr>
      <w:rPr>
        <w:rFonts w:hint="default"/>
        <w:lang w:val="en-US" w:eastAsia="en-US" w:bidi="ar-SA"/>
      </w:rPr>
    </w:lvl>
    <w:lvl w:ilvl="8">
      <w:start w:val="0"/>
      <w:numFmt w:val="bullet"/>
      <w:lvlText w:val="•"/>
      <w:lvlJc w:val="left"/>
      <w:pPr>
        <w:ind w:left="8370" w:hanging="202"/>
      </w:pPr>
      <w:rPr>
        <w:rFonts w:hint="default"/>
        <w:lang w:val="en-US" w:eastAsia="en-US" w:bidi="ar-SA"/>
      </w:rPr>
    </w:lvl>
  </w:abstractNum>
  <w:abstractNum w:abstractNumId="19">
    <w:multiLevelType w:val="hybridMultilevel"/>
    <w:lvl w:ilvl="0">
      <w:start w:val="1"/>
      <w:numFmt w:val="lowerRoman"/>
      <w:lvlText w:val="%1."/>
      <w:lvlJc w:val="left"/>
      <w:pPr>
        <w:ind w:left="1135" w:hanging="243"/>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2133" w:hanging="243"/>
      </w:pPr>
      <w:rPr>
        <w:rFonts w:hint="default"/>
        <w:lang w:val="en-US" w:eastAsia="en-US" w:bidi="ar-SA"/>
      </w:rPr>
    </w:lvl>
    <w:lvl w:ilvl="2">
      <w:start w:val="0"/>
      <w:numFmt w:val="bullet"/>
      <w:lvlText w:val="•"/>
      <w:lvlJc w:val="left"/>
      <w:pPr>
        <w:ind w:left="3126" w:hanging="243"/>
      </w:pPr>
      <w:rPr>
        <w:rFonts w:hint="default"/>
        <w:lang w:val="en-US" w:eastAsia="en-US" w:bidi="ar-SA"/>
      </w:rPr>
    </w:lvl>
    <w:lvl w:ilvl="3">
      <w:start w:val="0"/>
      <w:numFmt w:val="bullet"/>
      <w:lvlText w:val="•"/>
      <w:lvlJc w:val="left"/>
      <w:pPr>
        <w:ind w:left="4119" w:hanging="243"/>
      </w:pPr>
      <w:rPr>
        <w:rFonts w:hint="default"/>
        <w:lang w:val="en-US" w:eastAsia="en-US" w:bidi="ar-SA"/>
      </w:rPr>
    </w:lvl>
    <w:lvl w:ilvl="4">
      <w:start w:val="0"/>
      <w:numFmt w:val="bullet"/>
      <w:lvlText w:val="•"/>
      <w:lvlJc w:val="left"/>
      <w:pPr>
        <w:ind w:left="5112" w:hanging="243"/>
      </w:pPr>
      <w:rPr>
        <w:rFonts w:hint="default"/>
        <w:lang w:val="en-US" w:eastAsia="en-US" w:bidi="ar-SA"/>
      </w:rPr>
    </w:lvl>
    <w:lvl w:ilvl="5">
      <w:start w:val="0"/>
      <w:numFmt w:val="bullet"/>
      <w:lvlText w:val="•"/>
      <w:lvlJc w:val="left"/>
      <w:pPr>
        <w:ind w:left="6105" w:hanging="243"/>
      </w:pPr>
      <w:rPr>
        <w:rFonts w:hint="default"/>
        <w:lang w:val="en-US" w:eastAsia="en-US" w:bidi="ar-SA"/>
      </w:rPr>
    </w:lvl>
    <w:lvl w:ilvl="6">
      <w:start w:val="0"/>
      <w:numFmt w:val="bullet"/>
      <w:lvlText w:val="•"/>
      <w:lvlJc w:val="left"/>
      <w:pPr>
        <w:ind w:left="7098" w:hanging="243"/>
      </w:pPr>
      <w:rPr>
        <w:rFonts w:hint="default"/>
        <w:lang w:val="en-US" w:eastAsia="en-US" w:bidi="ar-SA"/>
      </w:rPr>
    </w:lvl>
    <w:lvl w:ilvl="7">
      <w:start w:val="0"/>
      <w:numFmt w:val="bullet"/>
      <w:lvlText w:val="•"/>
      <w:lvlJc w:val="left"/>
      <w:pPr>
        <w:ind w:left="8091" w:hanging="243"/>
      </w:pPr>
      <w:rPr>
        <w:rFonts w:hint="default"/>
        <w:lang w:val="en-US" w:eastAsia="en-US" w:bidi="ar-SA"/>
      </w:rPr>
    </w:lvl>
    <w:lvl w:ilvl="8">
      <w:start w:val="0"/>
      <w:numFmt w:val="bullet"/>
      <w:lvlText w:val="•"/>
      <w:lvlJc w:val="left"/>
      <w:pPr>
        <w:ind w:left="9084" w:hanging="243"/>
      </w:pPr>
      <w:rPr>
        <w:rFonts w:hint="default"/>
        <w:lang w:val="en-US" w:eastAsia="en-US" w:bidi="ar-SA"/>
      </w:rPr>
    </w:lvl>
  </w:abstractNum>
  <w:abstractNum w:abstractNumId="18">
    <w:multiLevelType w:val="hybridMultilevel"/>
    <w:lvl w:ilvl="0">
      <w:start w:val="1"/>
      <w:numFmt w:val="decimal"/>
      <w:lvlText w:val="%1."/>
      <w:lvlJc w:val="left"/>
      <w:pPr>
        <w:ind w:left="1104" w:hanging="567"/>
        <w:jc w:val="left"/>
      </w:pPr>
      <w:rPr>
        <w:rFonts w:hint="default" w:ascii="Arial MT" w:hAnsi="Arial MT" w:eastAsia="Arial MT" w:cs="Arial MT"/>
        <w:b w:val="0"/>
        <w:bCs w:val="0"/>
        <w:i w:val="0"/>
        <w:iCs w:val="0"/>
        <w:spacing w:val="0"/>
        <w:w w:val="94"/>
        <w:sz w:val="20"/>
        <w:szCs w:val="20"/>
        <w:lang w:val="en-US" w:eastAsia="en-US" w:bidi="ar-SA"/>
      </w:rPr>
    </w:lvl>
    <w:lvl w:ilvl="1">
      <w:start w:val="0"/>
      <w:numFmt w:val="bullet"/>
      <w:lvlText w:val="•"/>
      <w:lvlJc w:val="left"/>
      <w:pPr>
        <w:ind w:left="2097" w:hanging="567"/>
      </w:pPr>
      <w:rPr>
        <w:rFonts w:hint="default"/>
        <w:lang w:val="en-US" w:eastAsia="en-US" w:bidi="ar-SA"/>
      </w:rPr>
    </w:lvl>
    <w:lvl w:ilvl="2">
      <w:start w:val="0"/>
      <w:numFmt w:val="bullet"/>
      <w:lvlText w:val="•"/>
      <w:lvlJc w:val="left"/>
      <w:pPr>
        <w:ind w:left="3094" w:hanging="567"/>
      </w:pPr>
      <w:rPr>
        <w:rFonts w:hint="default"/>
        <w:lang w:val="en-US" w:eastAsia="en-US" w:bidi="ar-SA"/>
      </w:rPr>
    </w:lvl>
    <w:lvl w:ilvl="3">
      <w:start w:val="0"/>
      <w:numFmt w:val="bullet"/>
      <w:lvlText w:val="•"/>
      <w:lvlJc w:val="left"/>
      <w:pPr>
        <w:ind w:left="4091" w:hanging="567"/>
      </w:pPr>
      <w:rPr>
        <w:rFonts w:hint="default"/>
        <w:lang w:val="en-US" w:eastAsia="en-US" w:bidi="ar-SA"/>
      </w:rPr>
    </w:lvl>
    <w:lvl w:ilvl="4">
      <w:start w:val="0"/>
      <w:numFmt w:val="bullet"/>
      <w:lvlText w:val="•"/>
      <w:lvlJc w:val="left"/>
      <w:pPr>
        <w:ind w:left="5088" w:hanging="567"/>
      </w:pPr>
      <w:rPr>
        <w:rFonts w:hint="default"/>
        <w:lang w:val="en-US" w:eastAsia="en-US" w:bidi="ar-SA"/>
      </w:rPr>
    </w:lvl>
    <w:lvl w:ilvl="5">
      <w:start w:val="0"/>
      <w:numFmt w:val="bullet"/>
      <w:lvlText w:val="•"/>
      <w:lvlJc w:val="left"/>
      <w:pPr>
        <w:ind w:left="6085" w:hanging="567"/>
      </w:pPr>
      <w:rPr>
        <w:rFonts w:hint="default"/>
        <w:lang w:val="en-US" w:eastAsia="en-US" w:bidi="ar-SA"/>
      </w:rPr>
    </w:lvl>
    <w:lvl w:ilvl="6">
      <w:start w:val="0"/>
      <w:numFmt w:val="bullet"/>
      <w:lvlText w:val="•"/>
      <w:lvlJc w:val="left"/>
      <w:pPr>
        <w:ind w:left="7082" w:hanging="567"/>
      </w:pPr>
      <w:rPr>
        <w:rFonts w:hint="default"/>
        <w:lang w:val="en-US" w:eastAsia="en-US" w:bidi="ar-SA"/>
      </w:rPr>
    </w:lvl>
    <w:lvl w:ilvl="7">
      <w:start w:val="0"/>
      <w:numFmt w:val="bullet"/>
      <w:lvlText w:val="•"/>
      <w:lvlJc w:val="left"/>
      <w:pPr>
        <w:ind w:left="8079" w:hanging="567"/>
      </w:pPr>
      <w:rPr>
        <w:rFonts w:hint="default"/>
        <w:lang w:val="en-US" w:eastAsia="en-US" w:bidi="ar-SA"/>
      </w:rPr>
    </w:lvl>
    <w:lvl w:ilvl="8">
      <w:start w:val="0"/>
      <w:numFmt w:val="bullet"/>
      <w:lvlText w:val="•"/>
      <w:lvlJc w:val="left"/>
      <w:pPr>
        <w:ind w:left="9076" w:hanging="567"/>
      </w:pPr>
      <w:rPr>
        <w:rFonts w:hint="default"/>
        <w:lang w:val="en-US" w:eastAsia="en-US" w:bidi="ar-SA"/>
      </w:rPr>
    </w:lvl>
  </w:abstractNum>
  <w:abstractNum w:abstractNumId="17">
    <w:multiLevelType w:val="hybridMultilevel"/>
    <w:lvl w:ilvl="0">
      <w:start w:val="1"/>
      <w:numFmt w:val="lowerLetter"/>
      <w:lvlText w:val="%1."/>
      <w:lvlJc w:val="left"/>
      <w:pPr>
        <w:ind w:left="1843" w:hanging="425"/>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763" w:hanging="425"/>
      </w:pPr>
      <w:rPr>
        <w:rFonts w:hint="default"/>
        <w:lang w:val="en-US" w:eastAsia="en-US" w:bidi="ar-SA"/>
      </w:rPr>
    </w:lvl>
    <w:lvl w:ilvl="2">
      <w:start w:val="0"/>
      <w:numFmt w:val="bullet"/>
      <w:lvlText w:val="•"/>
      <w:lvlJc w:val="left"/>
      <w:pPr>
        <w:ind w:left="3686" w:hanging="425"/>
      </w:pPr>
      <w:rPr>
        <w:rFonts w:hint="default"/>
        <w:lang w:val="en-US" w:eastAsia="en-US" w:bidi="ar-SA"/>
      </w:rPr>
    </w:lvl>
    <w:lvl w:ilvl="3">
      <w:start w:val="0"/>
      <w:numFmt w:val="bullet"/>
      <w:lvlText w:val="•"/>
      <w:lvlJc w:val="left"/>
      <w:pPr>
        <w:ind w:left="4609" w:hanging="425"/>
      </w:pPr>
      <w:rPr>
        <w:rFonts w:hint="default"/>
        <w:lang w:val="en-US" w:eastAsia="en-US" w:bidi="ar-SA"/>
      </w:rPr>
    </w:lvl>
    <w:lvl w:ilvl="4">
      <w:start w:val="0"/>
      <w:numFmt w:val="bullet"/>
      <w:lvlText w:val="•"/>
      <w:lvlJc w:val="left"/>
      <w:pPr>
        <w:ind w:left="5532" w:hanging="425"/>
      </w:pPr>
      <w:rPr>
        <w:rFonts w:hint="default"/>
        <w:lang w:val="en-US" w:eastAsia="en-US" w:bidi="ar-SA"/>
      </w:rPr>
    </w:lvl>
    <w:lvl w:ilvl="5">
      <w:start w:val="0"/>
      <w:numFmt w:val="bullet"/>
      <w:lvlText w:val="•"/>
      <w:lvlJc w:val="left"/>
      <w:pPr>
        <w:ind w:left="6455" w:hanging="425"/>
      </w:pPr>
      <w:rPr>
        <w:rFonts w:hint="default"/>
        <w:lang w:val="en-US" w:eastAsia="en-US" w:bidi="ar-SA"/>
      </w:rPr>
    </w:lvl>
    <w:lvl w:ilvl="6">
      <w:start w:val="0"/>
      <w:numFmt w:val="bullet"/>
      <w:lvlText w:val="•"/>
      <w:lvlJc w:val="left"/>
      <w:pPr>
        <w:ind w:left="7378" w:hanging="425"/>
      </w:pPr>
      <w:rPr>
        <w:rFonts w:hint="default"/>
        <w:lang w:val="en-US" w:eastAsia="en-US" w:bidi="ar-SA"/>
      </w:rPr>
    </w:lvl>
    <w:lvl w:ilvl="7">
      <w:start w:val="0"/>
      <w:numFmt w:val="bullet"/>
      <w:lvlText w:val="•"/>
      <w:lvlJc w:val="left"/>
      <w:pPr>
        <w:ind w:left="8301" w:hanging="425"/>
      </w:pPr>
      <w:rPr>
        <w:rFonts w:hint="default"/>
        <w:lang w:val="en-US" w:eastAsia="en-US" w:bidi="ar-SA"/>
      </w:rPr>
    </w:lvl>
    <w:lvl w:ilvl="8">
      <w:start w:val="0"/>
      <w:numFmt w:val="bullet"/>
      <w:lvlText w:val="•"/>
      <w:lvlJc w:val="left"/>
      <w:pPr>
        <w:ind w:left="9224" w:hanging="425"/>
      </w:pPr>
      <w:rPr>
        <w:rFonts w:hint="default"/>
        <w:lang w:val="en-US" w:eastAsia="en-US" w:bidi="ar-SA"/>
      </w:rPr>
    </w:lvl>
  </w:abstractNum>
  <w:abstractNum w:abstractNumId="16">
    <w:multiLevelType w:val="hybridMultilevel"/>
    <w:lvl w:ilvl="0">
      <w:start w:val="1"/>
      <w:numFmt w:val="lowerLetter"/>
      <w:lvlText w:val="%1."/>
      <w:lvlJc w:val="left"/>
      <w:pPr>
        <w:ind w:left="993" w:hanging="286"/>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07" w:hanging="286"/>
      </w:pPr>
      <w:rPr>
        <w:rFonts w:hint="default"/>
        <w:lang w:val="en-US" w:eastAsia="en-US" w:bidi="ar-SA"/>
      </w:rPr>
    </w:lvl>
    <w:lvl w:ilvl="2">
      <w:start w:val="0"/>
      <w:numFmt w:val="bullet"/>
      <w:lvlText w:val="•"/>
      <w:lvlJc w:val="left"/>
      <w:pPr>
        <w:ind w:left="3014" w:hanging="286"/>
      </w:pPr>
      <w:rPr>
        <w:rFonts w:hint="default"/>
        <w:lang w:val="en-US" w:eastAsia="en-US" w:bidi="ar-SA"/>
      </w:rPr>
    </w:lvl>
    <w:lvl w:ilvl="3">
      <w:start w:val="0"/>
      <w:numFmt w:val="bullet"/>
      <w:lvlText w:val="•"/>
      <w:lvlJc w:val="left"/>
      <w:pPr>
        <w:ind w:left="4021" w:hanging="286"/>
      </w:pPr>
      <w:rPr>
        <w:rFonts w:hint="default"/>
        <w:lang w:val="en-US" w:eastAsia="en-US" w:bidi="ar-SA"/>
      </w:rPr>
    </w:lvl>
    <w:lvl w:ilvl="4">
      <w:start w:val="0"/>
      <w:numFmt w:val="bullet"/>
      <w:lvlText w:val="•"/>
      <w:lvlJc w:val="left"/>
      <w:pPr>
        <w:ind w:left="5028" w:hanging="286"/>
      </w:pPr>
      <w:rPr>
        <w:rFonts w:hint="default"/>
        <w:lang w:val="en-US" w:eastAsia="en-US" w:bidi="ar-SA"/>
      </w:rPr>
    </w:lvl>
    <w:lvl w:ilvl="5">
      <w:start w:val="0"/>
      <w:numFmt w:val="bullet"/>
      <w:lvlText w:val="•"/>
      <w:lvlJc w:val="left"/>
      <w:pPr>
        <w:ind w:left="6035" w:hanging="286"/>
      </w:pPr>
      <w:rPr>
        <w:rFonts w:hint="default"/>
        <w:lang w:val="en-US" w:eastAsia="en-US" w:bidi="ar-SA"/>
      </w:rPr>
    </w:lvl>
    <w:lvl w:ilvl="6">
      <w:start w:val="0"/>
      <w:numFmt w:val="bullet"/>
      <w:lvlText w:val="•"/>
      <w:lvlJc w:val="left"/>
      <w:pPr>
        <w:ind w:left="7042" w:hanging="286"/>
      </w:pPr>
      <w:rPr>
        <w:rFonts w:hint="default"/>
        <w:lang w:val="en-US" w:eastAsia="en-US" w:bidi="ar-SA"/>
      </w:rPr>
    </w:lvl>
    <w:lvl w:ilvl="7">
      <w:start w:val="0"/>
      <w:numFmt w:val="bullet"/>
      <w:lvlText w:val="•"/>
      <w:lvlJc w:val="left"/>
      <w:pPr>
        <w:ind w:left="8049" w:hanging="286"/>
      </w:pPr>
      <w:rPr>
        <w:rFonts w:hint="default"/>
        <w:lang w:val="en-US" w:eastAsia="en-US" w:bidi="ar-SA"/>
      </w:rPr>
    </w:lvl>
    <w:lvl w:ilvl="8">
      <w:start w:val="0"/>
      <w:numFmt w:val="bullet"/>
      <w:lvlText w:val="•"/>
      <w:lvlJc w:val="left"/>
      <w:pPr>
        <w:ind w:left="9056" w:hanging="286"/>
      </w:pPr>
      <w:rPr>
        <w:rFonts w:hint="default"/>
        <w:lang w:val="en-US" w:eastAsia="en-US" w:bidi="ar-SA"/>
      </w:rPr>
    </w:lvl>
  </w:abstractNum>
  <w:abstractNum w:abstractNumId="15">
    <w:multiLevelType w:val="hybridMultilevel"/>
    <w:lvl w:ilvl="0">
      <w:start w:val="1"/>
      <w:numFmt w:val="decimal"/>
      <w:lvlText w:val="%1."/>
      <w:lvlJc w:val="left"/>
      <w:pPr>
        <w:ind w:left="1135" w:hanging="286"/>
        <w:jc w:val="left"/>
      </w:pPr>
      <w:rPr>
        <w:rFonts w:hint="default" w:ascii="Arial MT" w:hAnsi="Arial MT" w:eastAsia="Arial MT" w:cs="Arial MT"/>
        <w:b w:val="0"/>
        <w:bCs w:val="0"/>
        <w:i w:val="0"/>
        <w:iCs w:val="0"/>
        <w:spacing w:val="0"/>
        <w:w w:val="94"/>
        <w:sz w:val="20"/>
        <w:szCs w:val="20"/>
        <w:lang w:val="en-US" w:eastAsia="en-US" w:bidi="ar-SA"/>
      </w:rPr>
    </w:lvl>
    <w:lvl w:ilvl="1">
      <w:start w:val="1"/>
      <w:numFmt w:val="lowerLetter"/>
      <w:lvlText w:val="%2."/>
      <w:lvlJc w:val="left"/>
      <w:pPr>
        <w:ind w:left="1135" w:hanging="286"/>
        <w:jc w:val="left"/>
      </w:pPr>
      <w:rPr>
        <w:rFonts w:hint="default" w:ascii="Arial MT" w:hAnsi="Arial MT" w:eastAsia="Arial MT" w:cs="Arial MT"/>
        <w:b w:val="0"/>
        <w:bCs w:val="0"/>
        <w:i w:val="0"/>
        <w:iCs w:val="0"/>
        <w:spacing w:val="0"/>
        <w:w w:val="94"/>
        <w:sz w:val="20"/>
        <w:szCs w:val="20"/>
        <w:lang w:val="en-US" w:eastAsia="en-US" w:bidi="ar-SA"/>
      </w:rPr>
    </w:lvl>
    <w:lvl w:ilvl="2">
      <w:start w:val="0"/>
      <w:numFmt w:val="bullet"/>
      <w:lvlText w:val="•"/>
      <w:lvlJc w:val="left"/>
      <w:pPr>
        <w:ind w:left="3126" w:hanging="286"/>
      </w:pPr>
      <w:rPr>
        <w:rFonts w:hint="default"/>
        <w:lang w:val="en-US" w:eastAsia="en-US" w:bidi="ar-SA"/>
      </w:rPr>
    </w:lvl>
    <w:lvl w:ilvl="3">
      <w:start w:val="0"/>
      <w:numFmt w:val="bullet"/>
      <w:lvlText w:val="•"/>
      <w:lvlJc w:val="left"/>
      <w:pPr>
        <w:ind w:left="4119" w:hanging="286"/>
      </w:pPr>
      <w:rPr>
        <w:rFonts w:hint="default"/>
        <w:lang w:val="en-US" w:eastAsia="en-US" w:bidi="ar-SA"/>
      </w:rPr>
    </w:lvl>
    <w:lvl w:ilvl="4">
      <w:start w:val="0"/>
      <w:numFmt w:val="bullet"/>
      <w:lvlText w:val="•"/>
      <w:lvlJc w:val="left"/>
      <w:pPr>
        <w:ind w:left="5112" w:hanging="286"/>
      </w:pPr>
      <w:rPr>
        <w:rFonts w:hint="default"/>
        <w:lang w:val="en-US" w:eastAsia="en-US" w:bidi="ar-SA"/>
      </w:rPr>
    </w:lvl>
    <w:lvl w:ilvl="5">
      <w:start w:val="0"/>
      <w:numFmt w:val="bullet"/>
      <w:lvlText w:val="•"/>
      <w:lvlJc w:val="left"/>
      <w:pPr>
        <w:ind w:left="6105" w:hanging="286"/>
      </w:pPr>
      <w:rPr>
        <w:rFonts w:hint="default"/>
        <w:lang w:val="en-US" w:eastAsia="en-US" w:bidi="ar-SA"/>
      </w:rPr>
    </w:lvl>
    <w:lvl w:ilvl="6">
      <w:start w:val="0"/>
      <w:numFmt w:val="bullet"/>
      <w:lvlText w:val="•"/>
      <w:lvlJc w:val="left"/>
      <w:pPr>
        <w:ind w:left="7098" w:hanging="286"/>
      </w:pPr>
      <w:rPr>
        <w:rFonts w:hint="default"/>
        <w:lang w:val="en-US" w:eastAsia="en-US" w:bidi="ar-SA"/>
      </w:rPr>
    </w:lvl>
    <w:lvl w:ilvl="7">
      <w:start w:val="0"/>
      <w:numFmt w:val="bullet"/>
      <w:lvlText w:val="•"/>
      <w:lvlJc w:val="left"/>
      <w:pPr>
        <w:ind w:left="8091" w:hanging="286"/>
      </w:pPr>
      <w:rPr>
        <w:rFonts w:hint="default"/>
        <w:lang w:val="en-US" w:eastAsia="en-US" w:bidi="ar-SA"/>
      </w:rPr>
    </w:lvl>
    <w:lvl w:ilvl="8">
      <w:start w:val="0"/>
      <w:numFmt w:val="bullet"/>
      <w:lvlText w:val="•"/>
      <w:lvlJc w:val="left"/>
      <w:pPr>
        <w:ind w:left="9084" w:hanging="286"/>
      </w:pPr>
      <w:rPr>
        <w:rFonts w:hint="default"/>
        <w:lang w:val="en-US" w:eastAsia="en-US" w:bidi="ar-SA"/>
      </w:rPr>
    </w:lvl>
  </w:abstractNum>
  <w:abstractNum w:abstractNumId="14">
    <w:multiLevelType w:val="hybridMultilevel"/>
    <w:lvl w:ilvl="0">
      <w:start w:val="1"/>
      <w:numFmt w:val="lowerRoman"/>
      <w:lvlText w:val="%1."/>
      <w:lvlJc w:val="left"/>
      <w:pPr>
        <w:ind w:left="849" w:hanging="231"/>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63" w:hanging="231"/>
      </w:pPr>
      <w:rPr>
        <w:rFonts w:hint="default"/>
        <w:lang w:val="en-US" w:eastAsia="en-US" w:bidi="ar-SA"/>
      </w:rPr>
    </w:lvl>
    <w:lvl w:ilvl="2">
      <w:start w:val="0"/>
      <w:numFmt w:val="bullet"/>
      <w:lvlText w:val="•"/>
      <w:lvlJc w:val="left"/>
      <w:pPr>
        <w:ind w:left="2886" w:hanging="231"/>
      </w:pPr>
      <w:rPr>
        <w:rFonts w:hint="default"/>
        <w:lang w:val="en-US" w:eastAsia="en-US" w:bidi="ar-SA"/>
      </w:rPr>
    </w:lvl>
    <w:lvl w:ilvl="3">
      <w:start w:val="0"/>
      <w:numFmt w:val="bullet"/>
      <w:lvlText w:val="•"/>
      <w:lvlJc w:val="left"/>
      <w:pPr>
        <w:ind w:left="3909" w:hanging="231"/>
      </w:pPr>
      <w:rPr>
        <w:rFonts w:hint="default"/>
        <w:lang w:val="en-US" w:eastAsia="en-US" w:bidi="ar-SA"/>
      </w:rPr>
    </w:lvl>
    <w:lvl w:ilvl="4">
      <w:start w:val="0"/>
      <w:numFmt w:val="bullet"/>
      <w:lvlText w:val="•"/>
      <w:lvlJc w:val="left"/>
      <w:pPr>
        <w:ind w:left="4932" w:hanging="231"/>
      </w:pPr>
      <w:rPr>
        <w:rFonts w:hint="default"/>
        <w:lang w:val="en-US" w:eastAsia="en-US" w:bidi="ar-SA"/>
      </w:rPr>
    </w:lvl>
    <w:lvl w:ilvl="5">
      <w:start w:val="0"/>
      <w:numFmt w:val="bullet"/>
      <w:lvlText w:val="•"/>
      <w:lvlJc w:val="left"/>
      <w:pPr>
        <w:ind w:left="5955" w:hanging="231"/>
      </w:pPr>
      <w:rPr>
        <w:rFonts w:hint="default"/>
        <w:lang w:val="en-US" w:eastAsia="en-US" w:bidi="ar-SA"/>
      </w:rPr>
    </w:lvl>
    <w:lvl w:ilvl="6">
      <w:start w:val="0"/>
      <w:numFmt w:val="bullet"/>
      <w:lvlText w:val="•"/>
      <w:lvlJc w:val="left"/>
      <w:pPr>
        <w:ind w:left="6978" w:hanging="231"/>
      </w:pPr>
      <w:rPr>
        <w:rFonts w:hint="default"/>
        <w:lang w:val="en-US" w:eastAsia="en-US" w:bidi="ar-SA"/>
      </w:rPr>
    </w:lvl>
    <w:lvl w:ilvl="7">
      <w:start w:val="0"/>
      <w:numFmt w:val="bullet"/>
      <w:lvlText w:val="•"/>
      <w:lvlJc w:val="left"/>
      <w:pPr>
        <w:ind w:left="8001" w:hanging="231"/>
      </w:pPr>
      <w:rPr>
        <w:rFonts w:hint="default"/>
        <w:lang w:val="en-US" w:eastAsia="en-US" w:bidi="ar-SA"/>
      </w:rPr>
    </w:lvl>
    <w:lvl w:ilvl="8">
      <w:start w:val="0"/>
      <w:numFmt w:val="bullet"/>
      <w:lvlText w:val="•"/>
      <w:lvlJc w:val="left"/>
      <w:pPr>
        <w:ind w:left="9024" w:hanging="231"/>
      </w:pPr>
      <w:rPr>
        <w:rFonts w:hint="default"/>
        <w:lang w:val="en-US" w:eastAsia="en-US" w:bidi="ar-SA"/>
      </w:rPr>
    </w:lvl>
  </w:abstractNum>
  <w:abstractNum w:abstractNumId="13">
    <w:multiLevelType w:val="hybridMultilevel"/>
    <w:lvl w:ilvl="0">
      <w:start w:val="1"/>
      <w:numFmt w:val="lowerRoman"/>
      <w:lvlText w:val="%1."/>
      <w:lvlJc w:val="left"/>
      <w:pPr>
        <w:ind w:left="993" w:hanging="231"/>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07" w:hanging="231"/>
      </w:pPr>
      <w:rPr>
        <w:rFonts w:hint="default"/>
        <w:lang w:val="en-US" w:eastAsia="en-US" w:bidi="ar-SA"/>
      </w:rPr>
    </w:lvl>
    <w:lvl w:ilvl="2">
      <w:start w:val="0"/>
      <w:numFmt w:val="bullet"/>
      <w:lvlText w:val="•"/>
      <w:lvlJc w:val="left"/>
      <w:pPr>
        <w:ind w:left="3014" w:hanging="231"/>
      </w:pPr>
      <w:rPr>
        <w:rFonts w:hint="default"/>
        <w:lang w:val="en-US" w:eastAsia="en-US" w:bidi="ar-SA"/>
      </w:rPr>
    </w:lvl>
    <w:lvl w:ilvl="3">
      <w:start w:val="0"/>
      <w:numFmt w:val="bullet"/>
      <w:lvlText w:val="•"/>
      <w:lvlJc w:val="left"/>
      <w:pPr>
        <w:ind w:left="4021" w:hanging="231"/>
      </w:pPr>
      <w:rPr>
        <w:rFonts w:hint="default"/>
        <w:lang w:val="en-US" w:eastAsia="en-US" w:bidi="ar-SA"/>
      </w:rPr>
    </w:lvl>
    <w:lvl w:ilvl="4">
      <w:start w:val="0"/>
      <w:numFmt w:val="bullet"/>
      <w:lvlText w:val="•"/>
      <w:lvlJc w:val="left"/>
      <w:pPr>
        <w:ind w:left="5028" w:hanging="231"/>
      </w:pPr>
      <w:rPr>
        <w:rFonts w:hint="default"/>
        <w:lang w:val="en-US" w:eastAsia="en-US" w:bidi="ar-SA"/>
      </w:rPr>
    </w:lvl>
    <w:lvl w:ilvl="5">
      <w:start w:val="0"/>
      <w:numFmt w:val="bullet"/>
      <w:lvlText w:val="•"/>
      <w:lvlJc w:val="left"/>
      <w:pPr>
        <w:ind w:left="6035" w:hanging="231"/>
      </w:pPr>
      <w:rPr>
        <w:rFonts w:hint="default"/>
        <w:lang w:val="en-US" w:eastAsia="en-US" w:bidi="ar-SA"/>
      </w:rPr>
    </w:lvl>
    <w:lvl w:ilvl="6">
      <w:start w:val="0"/>
      <w:numFmt w:val="bullet"/>
      <w:lvlText w:val="•"/>
      <w:lvlJc w:val="left"/>
      <w:pPr>
        <w:ind w:left="7042" w:hanging="231"/>
      </w:pPr>
      <w:rPr>
        <w:rFonts w:hint="default"/>
        <w:lang w:val="en-US" w:eastAsia="en-US" w:bidi="ar-SA"/>
      </w:rPr>
    </w:lvl>
    <w:lvl w:ilvl="7">
      <w:start w:val="0"/>
      <w:numFmt w:val="bullet"/>
      <w:lvlText w:val="•"/>
      <w:lvlJc w:val="left"/>
      <w:pPr>
        <w:ind w:left="8049" w:hanging="231"/>
      </w:pPr>
      <w:rPr>
        <w:rFonts w:hint="default"/>
        <w:lang w:val="en-US" w:eastAsia="en-US" w:bidi="ar-SA"/>
      </w:rPr>
    </w:lvl>
    <w:lvl w:ilvl="8">
      <w:start w:val="0"/>
      <w:numFmt w:val="bullet"/>
      <w:lvlText w:val="•"/>
      <w:lvlJc w:val="left"/>
      <w:pPr>
        <w:ind w:left="9056" w:hanging="231"/>
      </w:pPr>
      <w:rPr>
        <w:rFonts w:hint="default"/>
        <w:lang w:val="en-US" w:eastAsia="en-US" w:bidi="ar-SA"/>
      </w:rPr>
    </w:lvl>
  </w:abstractNum>
  <w:abstractNum w:abstractNumId="12">
    <w:multiLevelType w:val="hybridMultilevel"/>
    <w:lvl w:ilvl="0">
      <w:start w:val="1"/>
      <w:numFmt w:val="lowerLetter"/>
      <w:lvlText w:val="%1."/>
      <w:lvlJc w:val="left"/>
      <w:pPr>
        <w:ind w:left="1135" w:hanging="286"/>
        <w:jc w:val="left"/>
      </w:pPr>
      <w:rPr>
        <w:rFonts w:hint="default" w:ascii="Arial MT" w:hAnsi="Arial MT" w:eastAsia="Arial MT" w:cs="Arial MT"/>
        <w:b w:val="0"/>
        <w:bCs w:val="0"/>
        <w:i w:val="0"/>
        <w:iCs w:val="0"/>
        <w:spacing w:val="0"/>
        <w:w w:val="94"/>
        <w:sz w:val="20"/>
        <w:szCs w:val="20"/>
        <w:lang w:val="en-US" w:eastAsia="en-US" w:bidi="ar-SA"/>
      </w:rPr>
    </w:lvl>
    <w:lvl w:ilvl="1">
      <w:start w:val="0"/>
      <w:numFmt w:val="bullet"/>
      <w:lvlText w:val="•"/>
      <w:lvlJc w:val="left"/>
      <w:pPr>
        <w:ind w:left="2133" w:hanging="286"/>
      </w:pPr>
      <w:rPr>
        <w:rFonts w:hint="default"/>
        <w:lang w:val="en-US" w:eastAsia="en-US" w:bidi="ar-SA"/>
      </w:rPr>
    </w:lvl>
    <w:lvl w:ilvl="2">
      <w:start w:val="0"/>
      <w:numFmt w:val="bullet"/>
      <w:lvlText w:val="•"/>
      <w:lvlJc w:val="left"/>
      <w:pPr>
        <w:ind w:left="3126" w:hanging="286"/>
      </w:pPr>
      <w:rPr>
        <w:rFonts w:hint="default"/>
        <w:lang w:val="en-US" w:eastAsia="en-US" w:bidi="ar-SA"/>
      </w:rPr>
    </w:lvl>
    <w:lvl w:ilvl="3">
      <w:start w:val="0"/>
      <w:numFmt w:val="bullet"/>
      <w:lvlText w:val="•"/>
      <w:lvlJc w:val="left"/>
      <w:pPr>
        <w:ind w:left="4119" w:hanging="286"/>
      </w:pPr>
      <w:rPr>
        <w:rFonts w:hint="default"/>
        <w:lang w:val="en-US" w:eastAsia="en-US" w:bidi="ar-SA"/>
      </w:rPr>
    </w:lvl>
    <w:lvl w:ilvl="4">
      <w:start w:val="0"/>
      <w:numFmt w:val="bullet"/>
      <w:lvlText w:val="•"/>
      <w:lvlJc w:val="left"/>
      <w:pPr>
        <w:ind w:left="5112" w:hanging="286"/>
      </w:pPr>
      <w:rPr>
        <w:rFonts w:hint="default"/>
        <w:lang w:val="en-US" w:eastAsia="en-US" w:bidi="ar-SA"/>
      </w:rPr>
    </w:lvl>
    <w:lvl w:ilvl="5">
      <w:start w:val="0"/>
      <w:numFmt w:val="bullet"/>
      <w:lvlText w:val="•"/>
      <w:lvlJc w:val="left"/>
      <w:pPr>
        <w:ind w:left="6105" w:hanging="286"/>
      </w:pPr>
      <w:rPr>
        <w:rFonts w:hint="default"/>
        <w:lang w:val="en-US" w:eastAsia="en-US" w:bidi="ar-SA"/>
      </w:rPr>
    </w:lvl>
    <w:lvl w:ilvl="6">
      <w:start w:val="0"/>
      <w:numFmt w:val="bullet"/>
      <w:lvlText w:val="•"/>
      <w:lvlJc w:val="left"/>
      <w:pPr>
        <w:ind w:left="7098" w:hanging="286"/>
      </w:pPr>
      <w:rPr>
        <w:rFonts w:hint="default"/>
        <w:lang w:val="en-US" w:eastAsia="en-US" w:bidi="ar-SA"/>
      </w:rPr>
    </w:lvl>
    <w:lvl w:ilvl="7">
      <w:start w:val="0"/>
      <w:numFmt w:val="bullet"/>
      <w:lvlText w:val="•"/>
      <w:lvlJc w:val="left"/>
      <w:pPr>
        <w:ind w:left="8091" w:hanging="286"/>
      </w:pPr>
      <w:rPr>
        <w:rFonts w:hint="default"/>
        <w:lang w:val="en-US" w:eastAsia="en-US" w:bidi="ar-SA"/>
      </w:rPr>
    </w:lvl>
    <w:lvl w:ilvl="8">
      <w:start w:val="0"/>
      <w:numFmt w:val="bullet"/>
      <w:lvlText w:val="•"/>
      <w:lvlJc w:val="left"/>
      <w:pPr>
        <w:ind w:left="9084" w:hanging="286"/>
      </w:pPr>
      <w:rPr>
        <w:rFonts w:hint="default"/>
        <w:lang w:val="en-US" w:eastAsia="en-US" w:bidi="ar-SA"/>
      </w:rPr>
    </w:lvl>
  </w:abstractNum>
  <w:abstractNum w:abstractNumId="11">
    <w:multiLevelType w:val="hybridMultilevel"/>
    <w:lvl w:ilvl="0">
      <w:start w:val="1"/>
      <w:numFmt w:val="lowerLetter"/>
      <w:lvlText w:val="%1)"/>
      <w:lvlJc w:val="left"/>
      <w:pPr>
        <w:ind w:left="290" w:hanging="243"/>
        <w:jc w:val="left"/>
      </w:pPr>
      <w:rPr>
        <w:rFonts w:hint="default" w:ascii="Arial MT" w:hAnsi="Arial MT" w:eastAsia="Arial MT" w:cs="Arial MT"/>
        <w:b w:val="0"/>
        <w:bCs w:val="0"/>
        <w:i w:val="0"/>
        <w:iCs w:val="0"/>
        <w:spacing w:val="-1"/>
        <w:w w:val="100"/>
        <w:sz w:val="16"/>
        <w:szCs w:val="16"/>
        <w:lang w:val="en-US" w:eastAsia="en-US" w:bidi="ar-SA"/>
      </w:rPr>
    </w:lvl>
    <w:lvl w:ilvl="1">
      <w:start w:val="1"/>
      <w:numFmt w:val="upperRoman"/>
      <w:lvlText w:val="%2."/>
      <w:lvlJc w:val="left"/>
      <w:pPr>
        <w:ind w:left="758" w:hanging="320"/>
        <w:jc w:val="right"/>
      </w:pPr>
      <w:rPr>
        <w:rFonts w:hint="default"/>
        <w:spacing w:val="0"/>
        <w:w w:val="100"/>
        <w:lang w:val="en-US" w:eastAsia="en-US" w:bidi="ar-SA"/>
      </w:rPr>
    </w:lvl>
    <w:lvl w:ilvl="2">
      <w:start w:val="1"/>
      <w:numFmt w:val="decimal"/>
      <w:lvlText w:val="%3."/>
      <w:lvlJc w:val="left"/>
      <w:pPr>
        <w:ind w:left="1560" w:hanging="425"/>
        <w:jc w:val="left"/>
      </w:pPr>
      <w:rPr>
        <w:rFonts w:hint="default"/>
        <w:spacing w:val="0"/>
        <w:w w:val="100"/>
        <w:lang w:val="en-US" w:eastAsia="en-US" w:bidi="ar-SA"/>
      </w:rPr>
    </w:lvl>
    <w:lvl w:ilvl="3">
      <w:start w:val="1"/>
      <w:numFmt w:val="lowerLetter"/>
      <w:lvlText w:val="%4)"/>
      <w:lvlJc w:val="left"/>
      <w:pPr>
        <w:ind w:left="849" w:hanging="425"/>
        <w:jc w:val="left"/>
      </w:pPr>
      <w:rPr>
        <w:rFonts w:hint="default" w:ascii="Arial MT" w:hAnsi="Arial MT" w:eastAsia="Arial MT" w:cs="Arial MT"/>
        <w:b w:val="0"/>
        <w:bCs w:val="0"/>
        <w:i w:val="0"/>
        <w:iCs w:val="0"/>
        <w:spacing w:val="0"/>
        <w:w w:val="99"/>
        <w:sz w:val="18"/>
        <w:szCs w:val="18"/>
        <w:lang w:val="en-US" w:eastAsia="en-US" w:bidi="ar-SA"/>
      </w:rPr>
    </w:lvl>
    <w:lvl w:ilvl="4">
      <w:start w:val="0"/>
      <w:numFmt w:val="bullet"/>
      <w:lvlText w:val="•"/>
      <w:lvlJc w:val="left"/>
      <w:pPr>
        <w:ind w:left="2779" w:hanging="425"/>
      </w:pPr>
      <w:rPr>
        <w:rFonts w:hint="default"/>
        <w:lang w:val="en-US" w:eastAsia="en-US" w:bidi="ar-SA"/>
      </w:rPr>
    </w:lvl>
    <w:lvl w:ilvl="5">
      <w:start w:val="0"/>
      <w:numFmt w:val="bullet"/>
      <w:lvlText w:val="•"/>
      <w:lvlJc w:val="left"/>
      <w:pPr>
        <w:ind w:left="3998" w:hanging="425"/>
      </w:pPr>
      <w:rPr>
        <w:rFonts w:hint="default"/>
        <w:lang w:val="en-US" w:eastAsia="en-US" w:bidi="ar-SA"/>
      </w:rPr>
    </w:lvl>
    <w:lvl w:ilvl="6">
      <w:start w:val="0"/>
      <w:numFmt w:val="bullet"/>
      <w:lvlText w:val="•"/>
      <w:lvlJc w:val="left"/>
      <w:pPr>
        <w:ind w:left="5217" w:hanging="425"/>
      </w:pPr>
      <w:rPr>
        <w:rFonts w:hint="default"/>
        <w:lang w:val="en-US" w:eastAsia="en-US" w:bidi="ar-SA"/>
      </w:rPr>
    </w:lvl>
    <w:lvl w:ilvl="7">
      <w:start w:val="0"/>
      <w:numFmt w:val="bullet"/>
      <w:lvlText w:val="•"/>
      <w:lvlJc w:val="left"/>
      <w:pPr>
        <w:ind w:left="6436" w:hanging="425"/>
      </w:pPr>
      <w:rPr>
        <w:rFonts w:hint="default"/>
        <w:lang w:val="en-US" w:eastAsia="en-US" w:bidi="ar-SA"/>
      </w:rPr>
    </w:lvl>
    <w:lvl w:ilvl="8">
      <w:start w:val="0"/>
      <w:numFmt w:val="bullet"/>
      <w:lvlText w:val="•"/>
      <w:lvlJc w:val="left"/>
      <w:pPr>
        <w:ind w:left="7655" w:hanging="425"/>
      </w:pPr>
      <w:rPr>
        <w:rFonts w:hint="default"/>
        <w:lang w:val="en-US" w:eastAsia="en-US" w:bidi="ar-SA"/>
      </w:rPr>
    </w:lvl>
  </w:abstractNum>
  <w:abstractNum w:abstractNumId="10">
    <w:multiLevelType w:val="hybridMultilevel"/>
    <w:lvl w:ilvl="0">
      <w:start w:val="1"/>
      <w:numFmt w:val="decimal"/>
      <w:lvlText w:val="%1."/>
      <w:lvlJc w:val="left"/>
      <w:pPr>
        <w:ind w:left="897" w:hanging="361"/>
        <w:jc w:val="left"/>
      </w:pPr>
      <w:rPr>
        <w:rFonts w:hint="default" w:ascii="Arial" w:hAnsi="Arial" w:eastAsia="Arial" w:cs="Arial"/>
        <w:b/>
        <w:bCs/>
        <w:i w:val="0"/>
        <w:iCs w:val="0"/>
        <w:color w:val="538DD3"/>
        <w:spacing w:val="-3"/>
        <w:w w:val="99"/>
        <w:sz w:val="20"/>
        <w:szCs w:val="20"/>
        <w:u w:val="thick" w:color="006FC0"/>
        <w:lang w:val="en-US" w:eastAsia="en-US" w:bidi="ar-SA"/>
      </w:rPr>
    </w:lvl>
    <w:lvl w:ilvl="1">
      <w:start w:val="1"/>
      <w:numFmt w:val="lowerLetter"/>
      <w:lvlText w:val="%2)"/>
      <w:lvlJc w:val="left"/>
      <w:pPr>
        <w:ind w:left="993" w:hanging="286"/>
        <w:jc w:val="left"/>
      </w:pPr>
      <w:rPr>
        <w:rFonts w:hint="default"/>
        <w:spacing w:val="0"/>
        <w:w w:val="99"/>
        <w:lang w:val="en-US" w:eastAsia="en-US" w:bidi="ar-SA"/>
      </w:rPr>
    </w:lvl>
    <w:lvl w:ilvl="2">
      <w:start w:val="0"/>
      <w:numFmt w:val="bullet"/>
      <w:lvlText w:val="•"/>
      <w:lvlJc w:val="left"/>
      <w:pPr>
        <w:ind w:left="1000" w:hanging="286"/>
      </w:pPr>
      <w:rPr>
        <w:rFonts w:hint="default"/>
        <w:lang w:val="en-US" w:eastAsia="en-US" w:bidi="ar-SA"/>
      </w:rPr>
    </w:lvl>
    <w:lvl w:ilvl="3">
      <w:start w:val="0"/>
      <w:numFmt w:val="bullet"/>
      <w:lvlText w:val="•"/>
      <w:lvlJc w:val="left"/>
      <w:pPr>
        <w:ind w:left="2258" w:hanging="286"/>
      </w:pPr>
      <w:rPr>
        <w:rFonts w:hint="default"/>
        <w:lang w:val="en-US" w:eastAsia="en-US" w:bidi="ar-SA"/>
      </w:rPr>
    </w:lvl>
    <w:lvl w:ilvl="4">
      <w:start w:val="0"/>
      <w:numFmt w:val="bullet"/>
      <w:lvlText w:val="•"/>
      <w:lvlJc w:val="left"/>
      <w:pPr>
        <w:ind w:left="3517" w:hanging="286"/>
      </w:pPr>
      <w:rPr>
        <w:rFonts w:hint="default"/>
        <w:lang w:val="en-US" w:eastAsia="en-US" w:bidi="ar-SA"/>
      </w:rPr>
    </w:lvl>
    <w:lvl w:ilvl="5">
      <w:start w:val="0"/>
      <w:numFmt w:val="bullet"/>
      <w:lvlText w:val="•"/>
      <w:lvlJc w:val="left"/>
      <w:pPr>
        <w:ind w:left="4776" w:hanging="286"/>
      </w:pPr>
      <w:rPr>
        <w:rFonts w:hint="default"/>
        <w:lang w:val="en-US" w:eastAsia="en-US" w:bidi="ar-SA"/>
      </w:rPr>
    </w:lvl>
    <w:lvl w:ilvl="6">
      <w:start w:val="0"/>
      <w:numFmt w:val="bullet"/>
      <w:lvlText w:val="•"/>
      <w:lvlJc w:val="left"/>
      <w:pPr>
        <w:ind w:left="6035" w:hanging="286"/>
      </w:pPr>
      <w:rPr>
        <w:rFonts w:hint="default"/>
        <w:lang w:val="en-US" w:eastAsia="en-US" w:bidi="ar-SA"/>
      </w:rPr>
    </w:lvl>
    <w:lvl w:ilvl="7">
      <w:start w:val="0"/>
      <w:numFmt w:val="bullet"/>
      <w:lvlText w:val="•"/>
      <w:lvlJc w:val="left"/>
      <w:pPr>
        <w:ind w:left="7294" w:hanging="286"/>
      </w:pPr>
      <w:rPr>
        <w:rFonts w:hint="default"/>
        <w:lang w:val="en-US" w:eastAsia="en-US" w:bidi="ar-SA"/>
      </w:rPr>
    </w:lvl>
    <w:lvl w:ilvl="8">
      <w:start w:val="0"/>
      <w:numFmt w:val="bullet"/>
      <w:lvlText w:val="•"/>
      <w:lvlJc w:val="left"/>
      <w:pPr>
        <w:ind w:left="8553" w:hanging="286"/>
      </w:pPr>
      <w:rPr>
        <w:rFonts w:hint="default"/>
        <w:lang w:val="en-US" w:eastAsia="en-US" w:bidi="ar-SA"/>
      </w:rPr>
    </w:lvl>
  </w:abstractNum>
  <w:abstractNum w:abstractNumId="9">
    <w:multiLevelType w:val="hybridMultilevel"/>
    <w:lvl w:ilvl="0">
      <w:start w:val="1"/>
      <w:numFmt w:val="decimal"/>
      <w:lvlText w:val="%1."/>
      <w:lvlJc w:val="left"/>
      <w:pPr>
        <w:ind w:left="849" w:hanging="282"/>
        <w:jc w:val="left"/>
      </w:pPr>
      <w:rPr>
        <w:rFonts w:hint="default" w:ascii="Arial" w:hAnsi="Arial" w:eastAsia="Arial" w:cs="Arial"/>
        <w:b/>
        <w:bCs/>
        <w:i w:val="0"/>
        <w:iCs w:val="0"/>
        <w:spacing w:val="0"/>
        <w:w w:val="94"/>
        <w:sz w:val="18"/>
        <w:szCs w:val="18"/>
        <w:lang w:val="en-US" w:eastAsia="en-US" w:bidi="ar-SA"/>
      </w:rPr>
    </w:lvl>
    <w:lvl w:ilvl="1">
      <w:start w:val="0"/>
      <w:numFmt w:val="bullet"/>
      <w:lvlText w:val=""/>
      <w:lvlJc w:val="left"/>
      <w:pPr>
        <w:ind w:left="1581" w:hanging="164"/>
      </w:pPr>
      <w:rPr>
        <w:rFonts w:hint="default" w:ascii="Symbol" w:hAnsi="Symbol" w:eastAsia="Symbol" w:cs="Symbol"/>
        <w:b w:val="0"/>
        <w:bCs w:val="0"/>
        <w:i w:val="0"/>
        <w:iCs w:val="0"/>
        <w:spacing w:val="0"/>
        <w:w w:val="95"/>
        <w:sz w:val="20"/>
        <w:szCs w:val="20"/>
        <w:lang w:val="en-US" w:eastAsia="en-US" w:bidi="ar-SA"/>
      </w:rPr>
    </w:lvl>
    <w:lvl w:ilvl="2">
      <w:start w:val="0"/>
      <w:numFmt w:val="bullet"/>
      <w:lvlText w:val="•"/>
      <w:lvlJc w:val="left"/>
      <w:pPr>
        <w:ind w:left="2634" w:hanging="164"/>
      </w:pPr>
      <w:rPr>
        <w:rFonts w:hint="default"/>
        <w:lang w:val="en-US" w:eastAsia="en-US" w:bidi="ar-SA"/>
      </w:rPr>
    </w:lvl>
    <w:lvl w:ilvl="3">
      <w:start w:val="0"/>
      <w:numFmt w:val="bullet"/>
      <w:lvlText w:val="•"/>
      <w:lvlJc w:val="left"/>
      <w:pPr>
        <w:ind w:left="3689" w:hanging="164"/>
      </w:pPr>
      <w:rPr>
        <w:rFonts w:hint="default"/>
        <w:lang w:val="en-US" w:eastAsia="en-US" w:bidi="ar-SA"/>
      </w:rPr>
    </w:lvl>
    <w:lvl w:ilvl="4">
      <w:start w:val="0"/>
      <w:numFmt w:val="bullet"/>
      <w:lvlText w:val="•"/>
      <w:lvlJc w:val="left"/>
      <w:pPr>
        <w:ind w:left="4743" w:hanging="164"/>
      </w:pPr>
      <w:rPr>
        <w:rFonts w:hint="default"/>
        <w:lang w:val="en-US" w:eastAsia="en-US" w:bidi="ar-SA"/>
      </w:rPr>
    </w:lvl>
    <w:lvl w:ilvl="5">
      <w:start w:val="0"/>
      <w:numFmt w:val="bullet"/>
      <w:lvlText w:val="•"/>
      <w:lvlJc w:val="left"/>
      <w:pPr>
        <w:ind w:left="5798" w:hanging="164"/>
      </w:pPr>
      <w:rPr>
        <w:rFonts w:hint="default"/>
        <w:lang w:val="en-US" w:eastAsia="en-US" w:bidi="ar-SA"/>
      </w:rPr>
    </w:lvl>
    <w:lvl w:ilvl="6">
      <w:start w:val="0"/>
      <w:numFmt w:val="bullet"/>
      <w:lvlText w:val="•"/>
      <w:lvlJc w:val="left"/>
      <w:pPr>
        <w:ind w:left="6852" w:hanging="164"/>
      </w:pPr>
      <w:rPr>
        <w:rFonts w:hint="default"/>
        <w:lang w:val="en-US" w:eastAsia="en-US" w:bidi="ar-SA"/>
      </w:rPr>
    </w:lvl>
    <w:lvl w:ilvl="7">
      <w:start w:val="0"/>
      <w:numFmt w:val="bullet"/>
      <w:lvlText w:val="•"/>
      <w:lvlJc w:val="left"/>
      <w:pPr>
        <w:ind w:left="7907" w:hanging="164"/>
      </w:pPr>
      <w:rPr>
        <w:rFonts w:hint="default"/>
        <w:lang w:val="en-US" w:eastAsia="en-US" w:bidi="ar-SA"/>
      </w:rPr>
    </w:lvl>
    <w:lvl w:ilvl="8">
      <w:start w:val="0"/>
      <w:numFmt w:val="bullet"/>
      <w:lvlText w:val="•"/>
      <w:lvlJc w:val="left"/>
      <w:pPr>
        <w:ind w:left="8961" w:hanging="164"/>
      </w:pPr>
      <w:rPr>
        <w:rFonts w:hint="default"/>
        <w:lang w:val="en-US" w:eastAsia="en-US" w:bidi="ar-SA"/>
      </w:rPr>
    </w:lvl>
  </w:abstractNum>
  <w:abstractNum w:abstractNumId="8">
    <w:multiLevelType w:val="hybridMultilevel"/>
    <w:lvl w:ilvl="0">
      <w:start w:val="1"/>
      <w:numFmt w:val="lowerRoman"/>
      <w:lvlText w:val="%1."/>
      <w:lvlJc w:val="left"/>
      <w:pPr>
        <w:ind w:left="1173" w:hanging="243"/>
        <w:jc w:val="right"/>
      </w:pPr>
      <w:rPr>
        <w:rFonts w:hint="default" w:ascii="Arial MT" w:hAnsi="Arial MT" w:eastAsia="Arial MT" w:cs="Arial MT"/>
        <w:b w:val="0"/>
        <w:bCs w:val="0"/>
        <w:i w:val="0"/>
        <w:iCs w:val="0"/>
        <w:spacing w:val="-2"/>
        <w:w w:val="99"/>
        <w:sz w:val="20"/>
        <w:szCs w:val="20"/>
        <w:lang w:val="en-US" w:eastAsia="en-US" w:bidi="ar-SA"/>
      </w:rPr>
    </w:lvl>
    <w:lvl w:ilvl="1">
      <w:start w:val="0"/>
      <w:numFmt w:val="bullet"/>
      <w:lvlText w:val="•"/>
      <w:lvlJc w:val="left"/>
      <w:pPr>
        <w:ind w:left="2169" w:hanging="243"/>
      </w:pPr>
      <w:rPr>
        <w:rFonts w:hint="default"/>
        <w:lang w:val="en-US" w:eastAsia="en-US" w:bidi="ar-SA"/>
      </w:rPr>
    </w:lvl>
    <w:lvl w:ilvl="2">
      <w:start w:val="0"/>
      <w:numFmt w:val="bullet"/>
      <w:lvlText w:val="•"/>
      <w:lvlJc w:val="left"/>
      <w:pPr>
        <w:ind w:left="3158" w:hanging="243"/>
      </w:pPr>
      <w:rPr>
        <w:rFonts w:hint="default"/>
        <w:lang w:val="en-US" w:eastAsia="en-US" w:bidi="ar-SA"/>
      </w:rPr>
    </w:lvl>
    <w:lvl w:ilvl="3">
      <w:start w:val="0"/>
      <w:numFmt w:val="bullet"/>
      <w:lvlText w:val="•"/>
      <w:lvlJc w:val="left"/>
      <w:pPr>
        <w:ind w:left="4147" w:hanging="243"/>
      </w:pPr>
      <w:rPr>
        <w:rFonts w:hint="default"/>
        <w:lang w:val="en-US" w:eastAsia="en-US" w:bidi="ar-SA"/>
      </w:rPr>
    </w:lvl>
    <w:lvl w:ilvl="4">
      <w:start w:val="0"/>
      <w:numFmt w:val="bullet"/>
      <w:lvlText w:val="•"/>
      <w:lvlJc w:val="left"/>
      <w:pPr>
        <w:ind w:left="5136" w:hanging="243"/>
      </w:pPr>
      <w:rPr>
        <w:rFonts w:hint="default"/>
        <w:lang w:val="en-US" w:eastAsia="en-US" w:bidi="ar-SA"/>
      </w:rPr>
    </w:lvl>
    <w:lvl w:ilvl="5">
      <w:start w:val="0"/>
      <w:numFmt w:val="bullet"/>
      <w:lvlText w:val="•"/>
      <w:lvlJc w:val="left"/>
      <w:pPr>
        <w:ind w:left="6125" w:hanging="243"/>
      </w:pPr>
      <w:rPr>
        <w:rFonts w:hint="default"/>
        <w:lang w:val="en-US" w:eastAsia="en-US" w:bidi="ar-SA"/>
      </w:rPr>
    </w:lvl>
    <w:lvl w:ilvl="6">
      <w:start w:val="0"/>
      <w:numFmt w:val="bullet"/>
      <w:lvlText w:val="•"/>
      <w:lvlJc w:val="left"/>
      <w:pPr>
        <w:ind w:left="7114" w:hanging="243"/>
      </w:pPr>
      <w:rPr>
        <w:rFonts w:hint="default"/>
        <w:lang w:val="en-US" w:eastAsia="en-US" w:bidi="ar-SA"/>
      </w:rPr>
    </w:lvl>
    <w:lvl w:ilvl="7">
      <w:start w:val="0"/>
      <w:numFmt w:val="bullet"/>
      <w:lvlText w:val="•"/>
      <w:lvlJc w:val="left"/>
      <w:pPr>
        <w:ind w:left="8103" w:hanging="243"/>
      </w:pPr>
      <w:rPr>
        <w:rFonts w:hint="default"/>
        <w:lang w:val="en-US" w:eastAsia="en-US" w:bidi="ar-SA"/>
      </w:rPr>
    </w:lvl>
    <w:lvl w:ilvl="8">
      <w:start w:val="0"/>
      <w:numFmt w:val="bullet"/>
      <w:lvlText w:val="•"/>
      <w:lvlJc w:val="left"/>
      <w:pPr>
        <w:ind w:left="9092" w:hanging="243"/>
      </w:pPr>
      <w:rPr>
        <w:rFonts w:hint="default"/>
        <w:lang w:val="en-US" w:eastAsia="en-US" w:bidi="ar-SA"/>
      </w:rPr>
    </w:lvl>
  </w:abstractNum>
  <w:abstractNum w:abstractNumId="7">
    <w:multiLevelType w:val="hybridMultilevel"/>
    <w:lvl w:ilvl="0">
      <w:start w:val="1"/>
      <w:numFmt w:val="lowerRoman"/>
      <w:lvlText w:val="%1."/>
      <w:lvlJc w:val="left"/>
      <w:pPr>
        <w:ind w:left="1173" w:hanging="238"/>
        <w:jc w:val="left"/>
      </w:pPr>
      <w:rPr>
        <w:rFonts w:hint="default" w:ascii="Arial MT" w:hAnsi="Arial MT" w:eastAsia="Arial MT" w:cs="Arial MT"/>
        <w:b w:val="0"/>
        <w:bCs w:val="0"/>
        <w:i w:val="0"/>
        <w:iCs w:val="0"/>
        <w:spacing w:val="-1"/>
        <w:w w:val="97"/>
        <w:sz w:val="18"/>
        <w:szCs w:val="18"/>
        <w:lang w:val="en-US" w:eastAsia="en-US" w:bidi="ar-SA"/>
      </w:rPr>
    </w:lvl>
    <w:lvl w:ilvl="1">
      <w:start w:val="0"/>
      <w:numFmt w:val="bullet"/>
      <w:lvlText w:val="•"/>
      <w:lvlJc w:val="left"/>
      <w:pPr>
        <w:ind w:left="2169" w:hanging="238"/>
      </w:pPr>
      <w:rPr>
        <w:rFonts w:hint="default"/>
        <w:lang w:val="en-US" w:eastAsia="en-US" w:bidi="ar-SA"/>
      </w:rPr>
    </w:lvl>
    <w:lvl w:ilvl="2">
      <w:start w:val="0"/>
      <w:numFmt w:val="bullet"/>
      <w:lvlText w:val="•"/>
      <w:lvlJc w:val="left"/>
      <w:pPr>
        <w:ind w:left="3158" w:hanging="238"/>
      </w:pPr>
      <w:rPr>
        <w:rFonts w:hint="default"/>
        <w:lang w:val="en-US" w:eastAsia="en-US" w:bidi="ar-SA"/>
      </w:rPr>
    </w:lvl>
    <w:lvl w:ilvl="3">
      <w:start w:val="0"/>
      <w:numFmt w:val="bullet"/>
      <w:lvlText w:val="•"/>
      <w:lvlJc w:val="left"/>
      <w:pPr>
        <w:ind w:left="4147" w:hanging="238"/>
      </w:pPr>
      <w:rPr>
        <w:rFonts w:hint="default"/>
        <w:lang w:val="en-US" w:eastAsia="en-US" w:bidi="ar-SA"/>
      </w:rPr>
    </w:lvl>
    <w:lvl w:ilvl="4">
      <w:start w:val="0"/>
      <w:numFmt w:val="bullet"/>
      <w:lvlText w:val="•"/>
      <w:lvlJc w:val="left"/>
      <w:pPr>
        <w:ind w:left="5136" w:hanging="238"/>
      </w:pPr>
      <w:rPr>
        <w:rFonts w:hint="default"/>
        <w:lang w:val="en-US" w:eastAsia="en-US" w:bidi="ar-SA"/>
      </w:rPr>
    </w:lvl>
    <w:lvl w:ilvl="5">
      <w:start w:val="0"/>
      <w:numFmt w:val="bullet"/>
      <w:lvlText w:val="•"/>
      <w:lvlJc w:val="left"/>
      <w:pPr>
        <w:ind w:left="6125" w:hanging="238"/>
      </w:pPr>
      <w:rPr>
        <w:rFonts w:hint="default"/>
        <w:lang w:val="en-US" w:eastAsia="en-US" w:bidi="ar-SA"/>
      </w:rPr>
    </w:lvl>
    <w:lvl w:ilvl="6">
      <w:start w:val="0"/>
      <w:numFmt w:val="bullet"/>
      <w:lvlText w:val="•"/>
      <w:lvlJc w:val="left"/>
      <w:pPr>
        <w:ind w:left="7114" w:hanging="238"/>
      </w:pPr>
      <w:rPr>
        <w:rFonts w:hint="default"/>
        <w:lang w:val="en-US" w:eastAsia="en-US" w:bidi="ar-SA"/>
      </w:rPr>
    </w:lvl>
    <w:lvl w:ilvl="7">
      <w:start w:val="0"/>
      <w:numFmt w:val="bullet"/>
      <w:lvlText w:val="•"/>
      <w:lvlJc w:val="left"/>
      <w:pPr>
        <w:ind w:left="8103" w:hanging="238"/>
      </w:pPr>
      <w:rPr>
        <w:rFonts w:hint="default"/>
        <w:lang w:val="en-US" w:eastAsia="en-US" w:bidi="ar-SA"/>
      </w:rPr>
    </w:lvl>
    <w:lvl w:ilvl="8">
      <w:start w:val="0"/>
      <w:numFmt w:val="bullet"/>
      <w:lvlText w:val="•"/>
      <w:lvlJc w:val="left"/>
      <w:pPr>
        <w:ind w:left="9092" w:hanging="238"/>
      </w:pPr>
      <w:rPr>
        <w:rFonts w:hint="default"/>
        <w:lang w:val="en-US" w:eastAsia="en-US" w:bidi="ar-SA"/>
      </w:rPr>
    </w:lvl>
  </w:abstractNum>
  <w:abstractNum w:abstractNumId="6">
    <w:multiLevelType w:val="hybridMultilevel"/>
    <w:lvl w:ilvl="0">
      <w:start w:val="1"/>
      <w:numFmt w:val="lowerRoman"/>
      <w:lvlText w:val="%1."/>
      <w:lvlJc w:val="left"/>
      <w:pPr>
        <w:ind w:left="1581" w:hanging="732"/>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2529" w:hanging="732"/>
      </w:pPr>
      <w:rPr>
        <w:rFonts w:hint="default"/>
        <w:lang w:val="en-US" w:eastAsia="en-US" w:bidi="ar-SA"/>
      </w:rPr>
    </w:lvl>
    <w:lvl w:ilvl="2">
      <w:start w:val="0"/>
      <w:numFmt w:val="bullet"/>
      <w:lvlText w:val="•"/>
      <w:lvlJc w:val="left"/>
      <w:pPr>
        <w:ind w:left="3478" w:hanging="732"/>
      </w:pPr>
      <w:rPr>
        <w:rFonts w:hint="default"/>
        <w:lang w:val="en-US" w:eastAsia="en-US" w:bidi="ar-SA"/>
      </w:rPr>
    </w:lvl>
    <w:lvl w:ilvl="3">
      <w:start w:val="0"/>
      <w:numFmt w:val="bullet"/>
      <w:lvlText w:val="•"/>
      <w:lvlJc w:val="left"/>
      <w:pPr>
        <w:ind w:left="4427" w:hanging="732"/>
      </w:pPr>
      <w:rPr>
        <w:rFonts w:hint="default"/>
        <w:lang w:val="en-US" w:eastAsia="en-US" w:bidi="ar-SA"/>
      </w:rPr>
    </w:lvl>
    <w:lvl w:ilvl="4">
      <w:start w:val="0"/>
      <w:numFmt w:val="bullet"/>
      <w:lvlText w:val="•"/>
      <w:lvlJc w:val="left"/>
      <w:pPr>
        <w:ind w:left="5376" w:hanging="732"/>
      </w:pPr>
      <w:rPr>
        <w:rFonts w:hint="default"/>
        <w:lang w:val="en-US" w:eastAsia="en-US" w:bidi="ar-SA"/>
      </w:rPr>
    </w:lvl>
    <w:lvl w:ilvl="5">
      <w:start w:val="0"/>
      <w:numFmt w:val="bullet"/>
      <w:lvlText w:val="•"/>
      <w:lvlJc w:val="left"/>
      <w:pPr>
        <w:ind w:left="6325" w:hanging="732"/>
      </w:pPr>
      <w:rPr>
        <w:rFonts w:hint="default"/>
        <w:lang w:val="en-US" w:eastAsia="en-US" w:bidi="ar-SA"/>
      </w:rPr>
    </w:lvl>
    <w:lvl w:ilvl="6">
      <w:start w:val="0"/>
      <w:numFmt w:val="bullet"/>
      <w:lvlText w:val="•"/>
      <w:lvlJc w:val="left"/>
      <w:pPr>
        <w:ind w:left="7274" w:hanging="732"/>
      </w:pPr>
      <w:rPr>
        <w:rFonts w:hint="default"/>
        <w:lang w:val="en-US" w:eastAsia="en-US" w:bidi="ar-SA"/>
      </w:rPr>
    </w:lvl>
    <w:lvl w:ilvl="7">
      <w:start w:val="0"/>
      <w:numFmt w:val="bullet"/>
      <w:lvlText w:val="•"/>
      <w:lvlJc w:val="left"/>
      <w:pPr>
        <w:ind w:left="8223" w:hanging="732"/>
      </w:pPr>
      <w:rPr>
        <w:rFonts w:hint="default"/>
        <w:lang w:val="en-US" w:eastAsia="en-US" w:bidi="ar-SA"/>
      </w:rPr>
    </w:lvl>
    <w:lvl w:ilvl="8">
      <w:start w:val="0"/>
      <w:numFmt w:val="bullet"/>
      <w:lvlText w:val="•"/>
      <w:lvlJc w:val="left"/>
      <w:pPr>
        <w:ind w:left="9172" w:hanging="732"/>
      </w:pPr>
      <w:rPr>
        <w:rFonts w:hint="default"/>
        <w:lang w:val="en-US" w:eastAsia="en-US" w:bidi="ar-SA"/>
      </w:rPr>
    </w:lvl>
  </w:abstractNum>
  <w:abstractNum w:abstractNumId="5">
    <w:multiLevelType w:val="hybridMultilevel"/>
    <w:lvl w:ilvl="0">
      <w:start w:val="1"/>
      <w:numFmt w:val="lowerRoman"/>
      <w:lvlText w:val="%1."/>
      <w:lvlJc w:val="left"/>
      <w:pPr>
        <w:ind w:left="1173" w:hanging="233"/>
        <w:jc w:val="righ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169" w:hanging="233"/>
      </w:pPr>
      <w:rPr>
        <w:rFonts w:hint="default"/>
        <w:lang w:val="en-US" w:eastAsia="en-US" w:bidi="ar-SA"/>
      </w:rPr>
    </w:lvl>
    <w:lvl w:ilvl="2">
      <w:start w:val="0"/>
      <w:numFmt w:val="bullet"/>
      <w:lvlText w:val="•"/>
      <w:lvlJc w:val="left"/>
      <w:pPr>
        <w:ind w:left="3158" w:hanging="233"/>
      </w:pPr>
      <w:rPr>
        <w:rFonts w:hint="default"/>
        <w:lang w:val="en-US" w:eastAsia="en-US" w:bidi="ar-SA"/>
      </w:rPr>
    </w:lvl>
    <w:lvl w:ilvl="3">
      <w:start w:val="0"/>
      <w:numFmt w:val="bullet"/>
      <w:lvlText w:val="•"/>
      <w:lvlJc w:val="left"/>
      <w:pPr>
        <w:ind w:left="4147" w:hanging="233"/>
      </w:pPr>
      <w:rPr>
        <w:rFonts w:hint="default"/>
        <w:lang w:val="en-US" w:eastAsia="en-US" w:bidi="ar-SA"/>
      </w:rPr>
    </w:lvl>
    <w:lvl w:ilvl="4">
      <w:start w:val="0"/>
      <w:numFmt w:val="bullet"/>
      <w:lvlText w:val="•"/>
      <w:lvlJc w:val="left"/>
      <w:pPr>
        <w:ind w:left="5136" w:hanging="233"/>
      </w:pPr>
      <w:rPr>
        <w:rFonts w:hint="default"/>
        <w:lang w:val="en-US" w:eastAsia="en-US" w:bidi="ar-SA"/>
      </w:rPr>
    </w:lvl>
    <w:lvl w:ilvl="5">
      <w:start w:val="0"/>
      <w:numFmt w:val="bullet"/>
      <w:lvlText w:val="•"/>
      <w:lvlJc w:val="left"/>
      <w:pPr>
        <w:ind w:left="6125" w:hanging="233"/>
      </w:pPr>
      <w:rPr>
        <w:rFonts w:hint="default"/>
        <w:lang w:val="en-US" w:eastAsia="en-US" w:bidi="ar-SA"/>
      </w:rPr>
    </w:lvl>
    <w:lvl w:ilvl="6">
      <w:start w:val="0"/>
      <w:numFmt w:val="bullet"/>
      <w:lvlText w:val="•"/>
      <w:lvlJc w:val="left"/>
      <w:pPr>
        <w:ind w:left="7114" w:hanging="233"/>
      </w:pPr>
      <w:rPr>
        <w:rFonts w:hint="default"/>
        <w:lang w:val="en-US" w:eastAsia="en-US" w:bidi="ar-SA"/>
      </w:rPr>
    </w:lvl>
    <w:lvl w:ilvl="7">
      <w:start w:val="0"/>
      <w:numFmt w:val="bullet"/>
      <w:lvlText w:val="•"/>
      <w:lvlJc w:val="left"/>
      <w:pPr>
        <w:ind w:left="8103" w:hanging="233"/>
      </w:pPr>
      <w:rPr>
        <w:rFonts w:hint="default"/>
        <w:lang w:val="en-US" w:eastAsia="en-US" w:bidi="ar-SA"/>
      </w:rPr>
    </w:lvl>
    <w:lvl w:ilvl="8">
      <w:start w:val="0"/>
      <w:numFmt w:val="bullet"/>
      <w:lvlText w:val="•"/>
      <w:lvlJc w:val="left"/>
      <w:pPr>
        <w:ind w:left="9092" w:hanging="233"/>
      </w:pPr>
      <w:rPr>
        <w:rFonts w:hint="default"/>
        <w:lang w:val="en-US" w:eastAsia="en-US" w:bidi="ar-SA"/>
      </w:rPr>
    </w:lvl>
  </w:abstractNum>
  <w:abstractNum w:abstractNumId="4">
    <w:multiLevelType w:val="hybridMultilevel"/>
    <w:lvl w:ilvl="0">
      <w:start w:val="1"/>
      <w:numFmt w:val="lowerRoman"/>
      <w:lvlText w:val="%1."/>
      <w:lvlJc w:val="left"/>
      <w:pPr>
        <w:ind w:left="1581" w:hanging="72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529" w:hanging="720"/>
      </w:pPr>
      <w:rPr>
        <w:rFonts w:hint="default"/>
        <w:lang w:val="en-US" w:eastAsia="en-US" w:bidi="ar-SA"/>
      </w:rPr>
    </w:lvl>
    <w:lvl w:ilvl="2">
      <w:start w:val="0"/>
      <w:numFmt w:val="bullet"/>
      <w:lvlText w:val="•"/>
      <w:lvlJc w:val="left"/>
      <w:pPr>
        <w:ind w:left="3478" w:hanging="720"/>
      </w:pPr>
      <w:rPr>
        <w:rFonts w:hint="default"/>
        <w:lang w:val="en-US" w:eastAsia="en-US" w:bidi="ar-SA"/>
      </w:rPr>
    </w:lvl>
    <w:lvl w:ilvl="3">
      <w:start w:val="0"/>
      <w:numFmt w:val="bullet"/>
      <w:lvlText w:val="•"/>
      <w:lvlJc w:val="left"/>
      <w:pPr>
        <w:ind w:left="4427" w:hanging="720"/>
      </w:pPr>
      <w:rPr>
        <w:rFonts w:hint="default"/>
        <w:lang w:val="en-US" w:eastAsia="en-US" w:bidi="ar-SA"/>
      </w:rPr>
    </w:lvl>
    <w:lvl w:ilvl="4">
      <w:start w:val="0"/>
      <w:numFmt w:val="bullet"/>
      <w:lvlText w:val="•"/>
      <w:lvlJc w:val="left"/>
      <w:pPr>
        <w:ind w:left="5376" w:hanging="720"/>
      </w:pPr>
      <w:rPr>
        <w:rFonts w:hint="default"/>
        <w:lang w:val="en-US" w:eastAsia="en-US" w:bidi="ar-SA"/>
      </w:rPr>
    </w:lvl>
    <w:lvl w:ilvl="5">
      <w:start w:val="0"/>
      <w:numFmt w:val="bullet"/>
      <w:lvlText w:val="•"/>
      <w:lvlJc w:val="left"/>
      <w:pPr>
        <w:ind w:left="6325" w:hanging="720"/>
      </w:pPr>
      <w:rPr>
        <w:rFonts w:hint="default"/>
        <w:lang w:val="en-US" w:eastAsia="en-US" w:bidi="ar-SA"/>
      </w:rPr>
    </w:lvl>
    <w:lvl w:ilvl="6">
      <w:start w:val="0"/>
      <w:numFmt w:val="bullet"/>
      <w:lvlText w:val="•"/>
      <w:lvlJc w:val="left"/>
      <w:pPr>
        <w:ind w:left="7274" w:hanging="720"/>
      </w:pPr>
      <w:rPr>
        <w:rFonts w:hint="default"/>
        <w:lang w:val="en-US" w:eastAsia="en-US" w:bidi="ar-SA"/>
      </w:rPr>
    </w:lvl>
    <w:lvl w:ilvl="7">
      <w:start w:val="0"/>
      <w:numFmt w:val="bullet"/>
      <w:lvlText w:val="•"/>
      <w:lvlJc w:val="left"/>
      <w:pPr>
        <w:ind w:left="8223" w:hanging="720"/>
      </w:pPr>
      <w:rPr>
        <w:rFonts w:hint="default"/>
        <w:lang w:val="en-US" w:eastAsia="en-US" w:bidi="ar-SA"/>
      </w:rPr>
    </w:lvl>
    <w:lvl w:ilvl="8">
      <w:start w:val="0"/>
      <w:numFmt w:val="bullet"/>
      <w:lvlText w:val="•"/>
      <w:lvlJc w:val="left"/>
      <w:pPr>
        <w:ind w:left="9172" w:hanging="720"/>
      </w:pPr>
      <w:rPr>
        <w:rFonts w:hint="default"/>
        <w:lang w:val="en-US" w:eastAsia="en-US" w:bidi="ar-SA"/>
      </w:rPr>
    </w:lvl>
  </w:abstractNum>
  <w:abstractNum w:abstractNumId="3">
    <w:multiLevelType w:val="hybridMultilevel"/>
    <w:lvl w:ilvl="0">
      <w:start w:val="1"/>
      <w:numFmt w:val="lowerRoman"/>
      <w:lvlText w:val="%1."/>
      <w:lvlJc w:val="left"/>
      <w:pPr>
        <w:ind w:left="1173" w:hanging="233"/>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169" w:hanging="233"/>
      </w:pPr>
      <w:rPr>
        <w:rFonts w:hint="default"/>
        <w:lang w:val="en-US" w:eastAsia="en-US" w:bidi="ar-SA"/>
      </w:rPr>
    </w:lvl>
    <w:lvl w:ilvl="2">
      <w:start w:val="0"/>
      <w:numFmt w:val="bullet"/>
      <w:lvlText w:val="•"/>
      <w:lvlJc w:val="left"/>
      <w:pPr>
        <w:ind w:left="3158" w:hanging="233"/>
      </w:pPr>
      <w:rPr>
        <w:rFonts w:hint="default"/>
        <w:lang w:val="en-US" w:eastAsia="en-US" w:bidi="ar-SA"/>
      </w:rPr>
    </w:lvl>
    <w:lvl w:ilvl="3">
      <w:start w:val="0"/>
      <w:numFmt w:val="bullet"/>
      <w:lvlText w:val="•"/>
      <w:lvlJc w:val="left"/>
      <w:pPr>
        <w:ind w:left="4147" w:hanging="233"/>
      </w:pPr>
      <w:rPr>
        <w:rFonts w:hint="default"/>
        <w:lang w:val="en-US" w:eastAsia="en-US" w:bidi="ar-SA"/>
      </w:rPr>
    </w:lvl>
    <w:lvl w:ilvl="4">
      <w:start w:val="0"/>
      <w:numFmt w:val="bullet"/>
      <w:lvlText w:val="•"/>
      <w:lvlJc w:val="left"/>
      <w:pPr>
        <w:ind w:left="5136" w:hanging="233"/>
      </w:pPr>
      <w:rPr>
        <w:rFonts w:hint="default"/>
        <w:lang w:val="en-US" w:eastAsia="en-US" w:bidi="ar-SA"/>
      </w:rPr>
    </w:lvl>
    <w:lvl w:ilvl="5">
      <w:start w:val="0"/>
      <w:numFmt w:val="bullet"/>
      <w:lvlText w:val="•"/>
      <w:lvlJc w:val="left"/>
      <w:pPr>
        <w:ind w:left="6125" w:hanging="233"/>
      </w:pPr>
      <w:rPr>
        <w:rFonts w:hint="default"/>
        <w:lang w:val="en-US" w:eastAsia="en-US" w:bidi="ar-SA"/>
      </w:rPr>
    </w:lvl>
    <w:lvl w:ilvl="6">
      <w:start w:val="0"/>
      <w:numFmt w:val="bullet"/>
      <w:lvlText w:val="•"/>
      <w:lvlJc w:val="left"/>
      <w:pPr>
        <w:ind w:left="7114" w:hanging="233"/>
      </w:pPr>
      <w:rPr>
        <w:rFonts w:hint="default"/>
        <w:lang w:val="en-US" w:eastAsia="en-US" w:bidi="ar-SA"/>
      </w:rPr>
    </w:lvl>
    <w:lvl w:ilvl="7">
      <w:start w:val="0"/>
      <w:numFmt w:val="bullet"/>
      <w:lvlText w:val="•"/>
      <w:lvlJc w:val="left"/>
      <w:pPr>
        <w:ind w:left="8103" w:hanging="233"/>
      </w:pPr>
      <w:rPr>
        <w:rFonts w:hint="default"/>
        <w:lang w:val="en-US" w:eastAsia="en-US" w:bidi="ar-SA"/>
      </w:rPr>
    </w:lvl>
    <w:lvl w:ilvl="8">
      <w:start w:val="0"/>
      <w:numFmt w:val="bullet"/>
      <w:lvlText w:val="•"/>
      <w:lvlJc w:val="left"/>
      <w:pPr>
        <w:ind w:left="9092" w:hanging="233"/>
      </w:pPr>
      <w:rPr>
        <w:rFonts w:hint="default"/>
        <w:lang w:val="en-US" w:eastAsia="en-US" w:bidi="ar-SA"/>
      </w:rPr>
    </w:lvl>
  </w:abstractNum>
  <w:abstractNum w:abstractNumId="2">
    <w:multiLevelType w:val="hybridMultilevel"/>
    <w:lvl w:ilvl="0">
      <w:start w:val="1"/>
      <w:numFmt w:val="lowerRoman"/>
      <w:lvlText w:val="%1."/>
      <w:lvlJc w:val="left"/>
      <w:pPr>
        <w:ind w:left="1581" w:hanging="720"/>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2529" w:hanging="720"/>
      </w:pPr>
      <w:rPr>
        <w:rFonts w:hint="default"/>
        <w:lang w:val="en-US" w:eastAsia="en-US" w:bidi="ar-SA"/>
      </w:rPr>
    </w:lvl>
    <w:lvl w:ilvl="2">
      <w:start w:val="0"/>
      <w:numFmt w:val="bullet"/>
      <w:lvlText w:val="•"/>
      <w:lvlJc w:val="left"/>
      <w:pPr>
        <w:ind w:left="3478" w:hanging="720"/>
      </w:pPr>
      <w:rPr>
        <w:rFonts w:hint="default"/>
        <w:lang w:val="en-US" w:eastAsia="en-US" w:bidi="ar-SA"/>
      </w:rPr>
    </w:lvl>
    <w:lvl w:ilvl="3">
      <w:start w:val="0"/>
      <w:numFmt w:val="bullet"/>
      <w:lvlText w:val="•"/>
      <w:lvlJc w:val="left"/>
      <w:pPr>
        <w:ind w:left="4427" w:hanging="720"/>
      </w:pPr>
      <w:rPr>
        <w:rFonts w:hint="default"/>
        <w:lang w:val="en-US" w:eastAsia="en-US" w:bidi="ar-SA"/>
      </w:rPr>
    </w:lvl>
    <w:lvl w:ilvl="4">
      <w:start w:val="0"/>
      <w:numFmt w:val="bullet"/>
      <w:lvlText w:val="•"/>
      <w:lvlJc w:val="left"/>
      <w:pPr>
        <w:ind w:left="5376" w:hanging="720"/>
      </w:pPr>
      <w:rPr>
        <w:rFonts w:hint="default"/>
        <w:lang w:val="en-US" w:eastAsia="en-US" w:bidi="ar-SA"/>
      </w:rPr>
    </w:lvl>
    <w:lvl w:ilvl="5">
      <w:start w:val="0"/>
      <w:numFmt w:val="bullet"/>
      <w:lvlText w:val="•"/>
      <w:lvlJc w:val="left"/>
      <w:pPr>
        <w:ind w:left="6325" w:hanging="720"/>
      </w:pPr>
      <w:rPr>
        <w:rFonts w:hint="default"/>
        <w:lang w:val="en-US" w:eastAsia="en-US" w:bidi="ar-SA"/>
      </w:rPr>
    </w:lvl>
    <w:lvl w:ilvl="6">
      <w:start w:val="0"/>
      <w:numFmt w:val="bullet"/>
      <w:lvlText w:val="•"/>
      <w:lvlJc w:val="left"/>
      <w:pPr>
        <w:ind w:left="7274" w:hanging="720"/>
      </w:pPr>
      <w:rPr>
        <w:rFonts w:hint="default"/>
        <w:lang w:val="en-US" w:eastAsia="en-US" w:bidi="ar-SA"/>
      </w:rPr>
    </w:lvl>
    <w:lvl w:ilvl="7">
      <w:start w:val="0"/>
      <w:numFmt w:val="bullet"/>
      <w:lvlText w:val="•"/>
      <w:lvlJc w:val="left"/>
      <w:pPr>
        <w:ind w:left="8223" w:hanging="720"/>
      </w:pPr>
      <w:rPr>
        <w:rFonts w:hint="default"/>
        <w:lang w:val="en-US" w:eastAsia="en-US" w:bidi="ar-SA"/>
      </w:rPr>
    </w:lvl>
    <w:lvl w:ilvl="8">
      <w:start w:val="0"/>
      <w:numFmt w:val="bullet"/>
      <w:lvlText w:val="•"/>
      <w:lvlJc w:val="left"/>
      <w:pPr>
        <w:ind w:left="9172" w:hanging="720"/>
      </w:pPr>
      <w:rPr>
        <w:rFonts w:hint="default"/>
        <w:lang w:val="en-US" w:eastAsia="en-US" w:bidi="ar-SA"/>
      </w:rPr>
    </w:lvl>
  </w:abstractNum>
  <w:abstractNum w:abstractNumId="1">
    <w:multiLevelType w:val="hybridMultilevel"/>
    <w:lvl w:ilvl="0">
      <w:start w:val="1"/>
      <w:numFmt w:val="lowerRoman"/>
      <w:lvlText w:val="%1."/>
      <w:lvlJc w:val="left"/>
      <w:pPr>
        <w:ind w:left="849" w:hanging="282"/>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1863" w:hanging="282"/>
      </w:pPr>
      <w:rPr>
        <w:rFonts w:hint="default"/>
        <w:lang w:val="en-US" w:eastAsia="en-US" w:bidi="ar-SA"/>
      </w:rPr>
    </w:lvl>
    <w:lvl w:ilvl="2">
      <w:start w:val="0"/>
      <w:numFmt w:val="bullet"/>
      <w:lvlText w:val="•"/>
      <w:lvlJc w:val="left"/>
      <w:pPr>
        <w:ind w:left="2886" w:hanging="282"/>
      </w:pPr>
      <w:rPr>
        <w:rFonts w:hint="default"/>
        <w:lang w:val="en-US" w:eastAsia="en-US" w:bidi="ar-SA"/>
      </w:rPr>
    </w:lvl>
    <w:lvl w:ilvl="3">
      <w:start w:val="0"/>
      <w:numFmt w:val="bullet"/>
      <w:lvlText w:val="•"/>
      <w:lvlJc w:val="left"/>
      <w:pPr>
        <w:ind w:left="3909" w:hanging="282"/>
      </w:pPr>
      <w:rPr>
        <w:rFonts w:hint="default"/>
        <w:lang w:val="en-US" w:eastAsia="en-US" w:bidi="ar-SA"/>
      </w:rPr>
    </w:lvl>
    <w:lvl w:ilvl="4">
      <w:start w:val="0"/>
      <w:numFmt w:val="bullet"/>
      <w:lvlText w:val="•"/>
      <w:lvlJc w:val="left"/>
      <w:pPr>
        <w:ind w:left="4932" w:hanging="282"/>
      </w:pPr>
      <w:rPr>
        <w:rFonts w:hint="default"/>
        <w:lang w:val="en-US" w:eastAsia="en-US" w:bidi="ar-SA"/>
      </w:rPr>
    </w:lvl>
    <w:lvl w:ilvl="5">
      <w:start w:val="0"/>
      <w:numFmt w:val="bullet"/>
      <w:lvlText w:val="•"/>
      <w:lvlJc w:val="left"/>
      <w:pPr>
        <w:ind w:left="5955" w:hanging="282"/>
      </w:pPr>
      <w:rPr>
        <w:rFonts w:hint="default"/>
        <w:lang w:val="en-US" w:eastAsia="en-US" w:bidi="ar-SA"/>
      </w:rPr>
    </w:lvl>
    <w:lvl w:ilvl="6">
      <w:start w:val="0"/>
      <w:numFmt w:val="bullet"/>
      <w:lvlText w:val="•"/>
      <w:lvlJc w:val="left"/>
      <w:pPr>
        <w:ind w:left="6978" w:hanging="282"/>
      </w:pPr>
      <w:rPr>
        <w:rFonts w:hint="default"/>
        <w:lang w:val="en-US" w:eastAsia="en-US" w:bidi="ar-SA"/>
      </w:rPr>
    </w:lvl>
    <w:lvl w:ilvl="7">
      <w:start w:val="0"/>
      <w:numFmt w:val="bullet"/>
      <w:lvlText w:val="•"/>
      <w:lvlJc w:val="left"/>
      <w:pPr>
        <w:ind w:left="8001" w:hanging="282"/>
      </w:pPr>
      <w:rPr>
        <w:rFonts w:hint="default"/>
        <w:lang w:val="en-US" w:eastAsia="en-US" w:bidi="ar-SA"/>
      </w:rPr>
    </w:lvl>
    <w:lvl w:ilvl="8">
      <w:start w:val="0"/>
      <w:numFmt w:val="bullet"/>
      <w:lvlText w:val="•"/>
      <w:lvlJc w:val="left"/>
      <w:pPr>
        <w:ind w:left="9024" w:hanging="282"/>
      </w:pPr>
      <w:rPr>
        <w:rFonts w:hint="default"/>
        <w:lang w:val="en-US" w:eastAsia="en-US" w:bidi="ar-SA"/>
      </w:rPr>
    </w:lvl>
  </w:abstractNum>
  <w:abstractNum w:abstractNumId="0">
    <w:multiLevelType w:val="hybridMultilevel"/>
    <w:lvl w:ilvl="0">
      <w:start w:val="1"/>
      <w:numFmt w:val="decimal"/>
      <w:lvlText w:val="%1."/>
      <w:lvlJc w:val="left"/>
      <w:pPr>
        <w:ind w:left="849" w:hanging="313"/>
        <w:jc w:val="left"/>
      </w:pPr>
      <w:rPr>
        <w:rFonts w:hint="default" w:ascii="Arial" w:hAnsi="Arial" w:eastAsia="Arial" w:cs="Arial"/>
        <w:b/>
        <w:bCs/>
        <w:i w:val="0"/>
        <w:iCs w:val="0"/>
        <w:spacing w:val="0"/>
        <w:w w:val="94"/>
        <w:sz w:val="18"/>
        <w:szCs w:val="18"/>
        <w:lang w:val="en-US" w:eastAsia="en-US" w:bidi="ar-SA"/>
      </w:rPr>
    </w:lvl>
    <w:lvl w:ilvl="1">
      <w:start w:val="1"/>
      <w:numFmt w:val="lowerLetter"/>
      <w:lvlText w:val="%2."/>
      <w:lvlJc w:val="left"/>
      <w:pPr>
        <w:ind w:left="1581" w:hanging="720"/>
        <w:jc w:val="left"/>
      </w:pPr>
      <w:rPr>
        <w:rFonts w:hint="default"/>
        <w:spacing w:val="0"/>
        <w:w w:val="94"/>
        <w:lang w:val="en-US" w:eastAsia="en-US" w:bidi="ar-SA"/>
      </w:rPr>
    </w:lvl>
    <w:lvl w:ilvl="2">
      <w:start w:val="0"/>
      <w:numFmt w:val="bullet"/>
      <w:lvlText w:val="•"/>
      <w:lvlJc w:val="left"/>
      <w:pPr>
        <w:ind w:left="1781" w:hanging="720"/>
      </w:pPr>
      <w:rPr>
        <w:rFonts w:hint="default" w:ascii="Arial MT" w:hAnsi="Arial MT" w:eastAsia="Arial MT" w:cs="Arial MT"/>
        <w:b w:val="0"/>
        <w:bCs w:val="0"/>
        <w:i w:val="0"/>
        <w:iCs w:val="0"/>
        <w:spacing w:val="0"/>
        <w:w w:val="100"/>
        <w:sz w:val="18"/>
        <w:szCs w:val="18"/>
        <w:lang w:val="en-US" w:eastAsia="en-US" w:bidi="ar-SA"/>
      </w:rPr>
    </w:lvl>
    <w:lvl w:ilvl="3">
      <w:start w:val="0"/>
      <w:numFmt w:val="bullet"/>
      <w:lvlText w:val="•"/>
      <w:lvlJc w:val="left"/>
      <w:pPr>
        <w:ind w:left="1400" w:hanging="720"/>
      </w:pPr>
      <w:rPr>
        <w:rFonts w:hint="default"/>
        <w:lang w:val="en-US" w:eastAsia="en-US" w:bidi="ar-SA"/>
      </w:rPr>
    </w:lvl>
    <w:lvl w:ilvl="4">
      <w:start w:val="0"/>
      <w:numFmt w:val="bullet"/>
      <w:lvlText w:val="•"/>
      <w:lvlJc w:val="left"/>
      <w:pPr>
        <w:ind w:left="1580" w:hanging="720"/>
      </w:pPr>
      <w:rPr>
        <w:rFonts w:hint="default"/>
        <w:lang w:val="en-US" w:eastAsia="en-US" w:bidi="ar-SA"/>
      </w:rPr>
    </w:lvl>
    <w:lvl w:ilvl="5">
      <w:start w:val="0"/>
      <w:numFmt w:val="bullet"/>
      <w:lvlText w:val="•"/>
      <w:lvlJc w:val="left"/>
      <w:pPr>
        <w:ind w:left="1780" w:hanging="720"/>
      </w:pPr>
      <w:rPr>
        <w:rFonts w:hint="default"/>
        <w:lang w:val="en-US" w:eastAsia="en-US" w:bidi="ar-SA"/>
      </w:rPr>
    </w:lvl>
    <w:lvl w:ilvl="6">
      <w:start w:val="0"/>
      <w:numFmt w:val="bullet"/>
      <w:lvlText w:val="•"/>
      <w:lvlJc w:val="left"/>
      <w:pPr>
        <w:ind w:left="3638" w:hanging="720"/>
      </w:pPr>
      <w:rPr>
        <w:rFonts w:hint="default"/>
        <w:lang w:val="en-US" w:eastAsia="en-US" w:bidi="ar-SA"/>
      </w:rPr>
    </w:lvl>
    <w:lvl w:ilvl="7">
      <w:start w:val="0"/>
      <w:numFmt w:val="bullet"/>
      <w:lvlText w:val="•"/>
      <w:lvlJc w:val="left"/>
      <w:pPr>
        <w:ind w:left="5496" w:hanging="720"/>
      </w:pPr>
      <w:rPr>
        <w:rFonts w:hint="default"/>
        <w:lang w:val="en-US" w:eastAsia="en-US" w:bidi="ar-SA"/>
      </w:rPr>
    </w:lvl>
    <w:lvl w:ilvl="8">
      <w:start w:val="0"/>
      <w:numFmt w:val="bullet"/>
      <w:lvlText w:val="•"/>
      <w:lvlJc w:val="left"/>
      <w:pPr>
        <w:ind w:left="7354" w:hanging="720"/>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8"/>
      <w:szCs w:val="18"/>
      <w:lang w:val="en-US" w:eastAsia="en-US" w:bidi="ar-SA"/>
    </w:rPr>
  </w:style>
  <w:style w:styleId="Heading1" w:type="paragraph">
    <w:name w:val="Heading 1"/>
    <w:basedOn w:val="Normal"/>
    <w:uiPriority w:val="1"/>
    <w:qFormat/>
    <w:pPr>
      <w:spacing w:before="204"/>
      <w:ind w:left="899" w:hanging="362"/>
      <w:outlineLvl w:val="1"/>
    </w:pPr>
    <w:rPr>
      <w:rFonts w:ascii="Arial" w:hAnsi="Arial" w:eastAsia="Arial" w:cs="Arial"/>
      <w:b/>
      <w:bCs/>
      <w:sz w:val="20"/>
      <w:szCs w:val="20"/>
      <w:u w:val="single" w:color="000000"/>
      <w:lang w:val="en-US" w:eastAsia="en-US" w:bidi="ar-SA"/>
    </w:rPr>
  </w:style>
  <w:style w:styleId="Heading2" w:type="paragraph">
    <w:name w:val="Heading 2"/>
    <w:basedOn w:val="Normal"/>
    <w:uiPriority w:val="1"/>
    <w:qFormat/>
    <w:pPr>
      <w:ind w:left="20"/>
      <w:outlineLvl w:val="2"/>
    </w:pPr>
    <w:rPr>
      <w:rFonts w:ascii="Arial MT" w:hAnsi="Arial MT" w:eastAsia="Arial MT" w:cs="Arial MT"/>
      <w:sz w:val="20"/>
      <w:szCs w:val="20"/>
      <w:lang w:val="en-US" w:eastAsia="en-US" w:bidi="ar-SA"/>
    </w:rPr>
  </w:style>
  <w:style w:styleId="Heading3" w:type="paragraph">
    <w:name w:val="Heading 3"/>
    <w:basedOn w:val="Normal"/>
    <w:uiPriority w:val="1"/>
    <w:qFormat/>
    <w:pPr>
      <w:spacing w:before="203"/>
      <w:ind w:left="848" w:hanging="311"/>
      <w:outlineLvl w:val="3"/>
    </w:pPr>
    <w:rPr>
      <w:rFonts w:ascii="Arial" w:hAnsi="Arial" w:eastAsia="Arial" w:cs="Arial"/>
      <w:b/>
      <w:bCs/>
      <w:sz w:val="18"/>
      <w:szCs w:val="18"/>
      <w:lang w:val="en-US" w:eastAsia="en-US" w:bidi="ar-SA"/>
    </w:rPr>
  </w:style>
  <w:style w:styleId="Title" w:type="paragraph">
    <w:name w:val="Title"/>
    <w:basedOn w:val="Normal"/>
    <w:uiPriority w:val="1"/>
    <w:qFormat/>
    <w:pPr>
      <w:spacing w:line="245" w:lineRule="exact"/>
      <w:ind w:left="60"/>
    </w:pPr>
    <w:rPr>
      <w:rFonts w:ascii="Calibri" w:hAnsi="Calibri" w:eastAsia="Calibri" w:cs="Calibri"/>
      <w:sz w:val="22"/>
      <w:szCs w:val="22"/>
      <w:lang w:val="en-US" w:eastAsia="en-US" w:bidi="ar-SA"/>
    </w:rPr>
  </w:style>
  <w:style w:styleId="ListParagraph" w:type="paragraph">
    <w:name w:val="List Paragraph"/>
    <w:basedOn w:val="Normal"/>
    <w:uiPriority w:val="1"/>
    <w:qFormat/>
    <w:pPr>
      <w:ind w:left="848" w:hanging="311"/>
    </w:pPr>
    <w:rPr>
      <w:rFonts w:ascii="Arial MT" w:hAnsi="Arial MT" w:eastAsia="Arial MT" w:cs="Arial MT"/>
      <w:lang w:val="en-US" w:eastAsia="en-US" w:bidi="ar-SA"/>
    </w:rPr>
  </w:style>
  <w:style w:styleId="TableParagraph" w:type="paragraph">
    <w:name w:val="Table Paragraph"/>
    <w:basedOn w:val="Normal"/>
    <w:uiPriority w:val="1"/>
    <w:qFormat/>
    <w:pPr>
      <w:ind w:left="40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s://irdai.gov.in/documentdetails?documentsltd=393128" TargetMode="External"/><Relationship Id="rId9" Type="http://schemas.openxmlformats.org/officeDocument/2006/relationships/hyperlink" Target="https://bajajallianz.com/about-us/customer-service.html" TargetMode="External"/><Relationship Id="rId10" Type="http://schemas.openxmlformats.org/officeDocument/2006/relationships/hyperlink" Target="https://igms.irdai.gov.in/" TargetMode="External"/><Relationship Id="rId11" Type="http://schemas.openxmlformats.org/officeDocument/2006/relationships/hyperlink" Target="mailto:bagichelp@bajajallianz.co.in" TargetMode="External"/><Relationship Id="rId12" Type="http://schemas.openxmlformats.org/officeDocument/2006/relationships/hyperlink" Target="mailto:seniorcitizen@bajajallianz.co.in" TargetMode="External"/><Relationship Id="rId13" Type="http://schemas.openxmlformats.org/officeDocument/2006/relationships/hyperlink" Target="mailto:ggro@bajajallianz.co.in" TargetMode="External"/><Relationship Id="rId14" Type="http://schemas.openxmlformats.org/officeDocument/2006/relationships/hyperlink" Target="https://irdai.gov.in/documentdetails?documents=393128" TargetMode="External"/><Relationship Id="rId15" Type="http://schemas.openxmlformats.org/officeDocument/2006/relationships/hyperlink" Target="mailto:bimalokpal.ahmedabad@cioins.co.in" TargetMode="External"/><Relationship Id="rId16" Type="http://schemas.openxmlformats.org/officeDocument/2006/relationships/hyperlink" Target="mailto:bimalokpal.bengaluru@cioins.co.in" TargetMode="External"/><Relationship Id="rId17" Type="http://schemas.openxmlformats.org/officeDocument/2006/relationships/hyperlink" Target="mailto:bimalokpal.bhopal@cioins.co.in" TargetMode="External"/><Relationship Id="rId18" Type="http://schemas.openxmlformats.org/officeDocument/2006/relationships/hyperlink" Target="mailto:bimalokpal.bhubaneswar@cioins.co.in" TargetMode="External"/><Relationship Id="rId19" Type="http://schemas.openxmlformats.org/officeDocument/2006/relationships/hyperlink" Target="mailto:bimalokpal.chandigarh@cioins.co.in" TargetMode="External"/><Relationship Id="rId20" Type="http://schemas.openxmlformats.org/officeDocument/2006/relationships/hyperlink" Target="mailto:bimalokpal.chennai@cioins.co.in" TargetMode="External"/><Relationship Id="rId21" Type="http://schemas.openxmlformats.org/officeDocument/2006/relationships/hyperlink" Target="mailto:bimalokpal.delhi@cioins.co.in" TargetMode="External"/><Relationship Id="rId22" Type="http://schemas.openxmlformats.org/officeDocument/2006/relationships/hyperlink" Target="mailto:bimalokpal.guwahati@cioins.co.in" TargetMode="External"/><Relationship Id="rId23" Type="http://schemas.openxmlformats.org/officeDocument/2006/relationships/hyperlink" Target="mailto:bimalokpal.hyderabad@cioins.co.in" TargetMode="External"/><Relationship Id="rId24" Type="http://schemas.openxmlformats.org/officeDocument/2006/relationships/hyperlink" Target="mailto:bimalokpal.jaipur@cioins.co.in" TargetMode="External"/><Relationship Id="rId25" Type="http://schemas.openxmlformats.org/officeDocument/2006/relationships/hyperlink" Target="mailto:bimalokpal.ernakulam@cioins.co.in" TargetMode="External"/><Relationship Id="rId26" Type="http://schemas.openxmlformats.org/officeDocument/2006/relationships/hyperlink" Target="mailto:bimalokpal.kolkata@cioins.co.in" TargetMode="External"/><Relationship Id="rId27" Type="http://schemas.openxmlformats.org/officeDocument/2006/relationships/hyperlink" Target="mailto:bimalokpal.lucknow@cioins.co.in" TargetMode="External"/><Relationship Id="rId28" Type="http://schemas.openxmlformats.org/officeDocument/2006/relationships/hyperlink" Target="mailto:bimalokpal.mumbai@cioins.co.in" TargetMode="External"/><Relationship Id="rId29" Type="http://schemas.openxmlformats.org/officeDocument/2006/relationships/hyperlink" Target="mailto:bimalokpal.noida@cioins.co.in" TargetMode="External"/><Relationship Id="rId30" Type="http://schemas.openxmlformats.org/officeDocument/2006/relationships/hyperlink" Target="mailto:bimalokpal.patna@cioins.co.in" TargetMode="External"/><Relationship Id="rId31" Type="http://schemas.openxmlformats.org/officeDocument/2006/relationships/hyperlink" Target="mailto:bimalokpal.pune@cioins.co.in" TargetMode="External"/><Relationship Id="rId32" Type="http://schemas.openxmlformats.org/officeDocument/2006/relationships/hyperlink" Target="mailto:inscoun@ecoi.co.in" TargetMode="External"/><Relationship Id="rId33" Type="http://schemas.openxmlformats.org/officeDocument/2006/relationships/hyperlink" Target="https://www.cioins.co.in/" TargetMode="External"/><Relationship Id="rId3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bajajallianz.com/" TargetMode="External"/><Relationship Id="rId2" Type="http://schemas.openxmlformats.org/officeDocument/2006/relationships/hyperlink" Target="mailto:bagichelp@bajajallianz.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Shelke02/HO/Corporate Legal/General</dc:creator>
  <dcterms:created xsi:type="dcterms:W3CDTF">2025-07-29T06:02:21Z</dcterms:created>
  <dcterms:modified xsi:type="dcterms:W3CDTF">2025-07-29T06:02:21Z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 2016</vt:lpwstr>
  </property>
  <property fmtid="{D5CDD505-2E9C-101B-9397-08002B2CF9AE}" pid="4" name="LastSaved">
    <vt:filetime>2025-07-29T00:00:00Z</vt:filetime>
  </property>
  <property fmtid="{D5CDD505-2E9C-101B-9397-08002B2CF9AE}" pid="5" name="Producer">
    <vt:lpwstr>Microsoft® Word 2016</vt:lpwstr>
  </property>
</Properties>
</file>