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41461" w14:textId="77777777" w:rsidR="00435FA2" w:rsidRPr="00435FA2" w:rsidRDefault="00435FA2" w:rsidP="00435FA2">
      <w:pPr>
        <w:rPr>
          <w:rFonts w:ascii="Times New Roman" w:hAnsi="Times New Roman" w:cs="Times New Roman"/>
          <w:b/>
          <w:bCs/>
          <w:sz w:val="26"/>
          <w:szCs w:val="26"/>
        </w:rPr>
      </w:pPr>
      <w:r w:rsidRPr="00435FA2">
        <w:rPr>
          <w:rFonts w:ascii="Times New Roman" w:hAnsi="Times New Roman" w:cs="Times New Roman"/>
          <w:b/>
          <w:bCs/>
          <w:sz w:val="26"/>
          <w:szCs w:val="26"/>
        </w:rPr>
        <w:t>Project Title:</w:t>
      </w:r>
    </w:p>
    <w:p w14:paraId="1F2019C6" w14:textId="77777777" w:rsidR="00435FA2" w:rsidRDefault="00435FA2" w:rsidP="00435FA2">
      <w:pPr>
        <w:rPr>
          <w:rFonts w:ascii="Times New Roman" w:hAnsi="Times New Roman" w:cs="Times New Roman"/>
          <w:sz w:val="26"/>
          <w:szCs w:val="26"/>
        </w:rPr>
      </w:pPr>
      <w:r w:rsidRPr="00435FA2">
        <w:rPr>
          <w:rFonts w:ascii="Times New Roman" w:hAnsi="Times New Roman" w:cs="Times New Roman"/>
          <w:sz w:val="26"/>
          <w:szCs w:val="26"/>
        </w:rPr>
        <w:t>Optimization of Paint Usage and Defect Reduction in Turbine Blade Manufacturing</w:t>
      </w:r>
    </w:p>
    <w:p w14:paraId="2ACE7D6B" w14:textId="3151831F" w:rsidR="00435FA2" w:rsidRPr="00435FA2" w:rsidRDefault="00435FA2" w:rsidP="00435FA2">
      <w:pPr>
        <w:rPr>
          <w:rFonts w:ascii="Times New Roman" w:hAnsi="Times New Roman" w:cs="Times New Roman"/>
          <w:sz w:val="26"/>
          <w:szCs w:val="26"/>
        </w:rPr>
      </w:pPr>
      <w:r>
        <w:rPr>
          <w:rFonts w:ascii="Times New Roman" w:hAnsi="Times New Roman" w:cs="Times New Roman"/>
          <w:sz w:val="26"/>
          <w:szCs w:val="26"/>
        </w:rPr>
        <w:t>(in General Electrics)</w:t>
      </w:r>
    </w:p>
    <w:p w14:paraId="4EAE43D8" w14:textId="77777777" w:rsidR="00435FA2" w:rsidRPr="00435FA2" w:rsidRDefault="00000000" w:rsidP="00435FA2">
      <w:pPr>
        <w:rPr>
          <w:rFonts w:ascii="Times New Roman" w:hAnsi="Times New Roman" w:cs="Times New Roman"/>
          <w:sz w:val="26"/>
          <w:szCs w:val="26"/>
        </w:rPr>
      </w:pPr>
      <w:r>
        <w:rPr>
          <w:rFonts w:ascii="Times New Roman" w:hAnsi="Times New Roman" w:cs="Times New Roman"/>
          <w:sz w:val="26"/>
          <w:szCs w:val="26"/>
        </w:rPr>
        <w:pict w14:anchorId="0905F8D2">
          <v:rect id="_x0000_i1025" style="width:0;height:1.5pt" o:hralign="center" o:hrstd="t" o:hr="t" fillcolor="#a0a0a0" stroked="f"/>
        </w:pict>
      </w:r>
    </w:p>
    <w:p w14:paraId="0E6D845F" w14:textId="77777777" w:rsidR="00435FA2" w:rsidRPr="00435FA2" w:rsidRDefault="00435FA2" w:rsidP="00435FA2">
      <w:pPr>
        <w:rPr>
          <w:rFonts w:ascii="Times New Roman" w:hAnsi="Times New Roman" w:cs="Times New Roman"/>
          <w:b/>
          <w:bCs/>
          <w:sz w:val="26"/>
          <w:szCs w:val="26"/>
        </w:rPr>
      </w:pPr>
      <w:r w:rsidRPr="00435FA2">
        <w:rPr>
          <w:rFonts w:ascii="Times New Roman" w:hAnsi="Times New Roman" w:cs="Times New Roman"/>
          <w:b/>
          <w:bCs/>
          <w:sz w:val="26"/>
          <w:szCs w:val="26"/>
        </w:rPr>
        <w:t>Business Case:</w:t>
      </w:r>
    </w:p>
    <w:p w14:paraId="1A7BEE41" w14:textId="77777777" w:rsidR="00435FA2" w:rsidRPr="00435FA2" w:rsidRDefault="00435FA2" w:rsidP="00435FA2">
      <w:pPr>
        <w:rPr>
          <w:rFonts w:ascii="Times New Roman" w:hAnsi="Times New Roman" w:cs="Times New Roman"/>
          <w:sz w:val="26"/>
          <w:szCs w:val="26"/>
        </w:rPr>
      </w:pPr>
      <w:r w:rsidRPr="00435FA2">
        <w:rPr>
          <w:rFonts w:ascii="Times New Roman" w:hAnsi="Times New Roman" w:cs="Times New Roman"/>
          <w:sz w:val="26"/>
          <w:szCs w:val="26"/>
        </w:rPr>
        <w:t>GE’s turbine blade manufacturing units were experiencing excess paint consumption and surface finish defects, increasing production costs and reducing yield. This project aligns with GE’s strategic goal of improving process efficiency, minimizing waste, and achieving cost savings under the global Six Sigma initiative. Reducing variation and defects will enhance customer satisfaction and overall profitability.</w:t>
      </w:r>
    </w:p>
    <w:p w14:paraId="1F7000DE" w14:textId="77777777" w:rsidR="00435FA2" w:rsidRPr="00435FA2" w:rsidRDefault="00000000" w:rsidP="00435FA2">
      <w:pPr>
        <w:rPr>
          <w:rFonts w:ascii="Times New Roman" w:hAnsi="Times New Roman" w:cs="Times New Roman"/>
          <w:sz w:val="26"/>
          <w:szCs w:val="26"/>
        </w:rPr>
      </w:pPr>
      <w:r>
        <w:rPr>
          <w:rFonts w:ascii="Times New Roman" w:hAnsi="Times New Roman" w:cs="Times New Roman"/>
          <w:sz w:val="26"/>
          <w:szCs w:val="26"/>
        </w:rPr>
        <w:pict w14:anchorId="45273767">
          <v:rect id="_x0000_i1026" style="width:0;height:1.5pt" o:hralign="center" o:hrstd="t" o:hr="t" fillcolor="#a0a0a0" stroked="f"/>
        </w:pict>
      </w:r>
    </w:p>
    <w:p w14:paraId="26DE028B" w14:textId="77777777" w:rsidR="00435FA2" w:rsidRPr="00435FA2" w:rsidRDefault="00435FA2" w:rsidP="00435FA2">
      <w:pPr>
        <w:rPr>
          <w:rFonts w:ascii="Times New Roman" w:hAnsi="Times New Roman" w:cs="Times New Roman"/>
          <w:b/>
          <w:bCs/>
          <w:sz w:val="26"/>
          <w:szCs w:val="26"/>
        </w:rPr>
      </w:pPr>
      <w:r w:rsidRPr="00435FA2">
        <w:rPr>
          <w:rFonts w:ascii="Times New Roman" w:hAnsi="Times New Roman" w:cs="Times New Roman"/>
          <w:b/>
          <w:bCs/>
          <w:sz w:val="26"/>
          <w:szCs w:val="26"/>
        </w:rPr>
        <w:t>Problem Statement:</w:t>
      </w:r>
    </w:p>
    <w:p w14:paraId="2E144352" w14:textId="77777777" w:rsidR="00435FA2" w:rsidRPr="00435FA2" w:rsidRDefault="00435FA2" w:rsidP="00435FA2">
      <w:pPr>
        <w:rPr>
          <w:rFonts w:ascii="Times New Roman" w:hAnsi="Times New Roman" w:cs="Times New Roman"/>
          <w:sz w:val="26"/>
          <w:szCs w:val="26"/>
        </w:rPr>
      </w:pPr>
      <w:r w:rsidRPr="00435FA2">
        <w:rPr>
          <w:rFonts w:ascii="Times New Roman" w:hAnsi="Times New Roman" w:cs="Times New Roman"/>
          <w:sz w:val="26"/>
          <w:szCs w:val="26"/>
        </w:rPr>
        <w:t>The current turbine blade painting process exhibits inconsistent paint thickness, leading to surface defects and an average paint wastage of 12% per unit. This variation has resulted in rework, increased material costs, and longer cycle times.</w:t>
      </w:r>
    </w:p>
    <w:p w14:paraId="5A677CCD" w14:textId="77777777" w:rsidR="00435FA2" w:rsidRPr="00435FA2" w:rsidRDefault="00000000" w:rsidP="00435FA2">
      <w:pPr>
        <w:rPr>
          <w:rFonts w:ascii="Times New Roman" w:hAnsi="Times New Roman" w:cs="Times New Roman"/>
          <w:sz w:val="26"/>
          <w:szCs w:val="26"/>
        </w:rPr>
      </w:pPr>
      <w:r>
        <w:rPr>
          <w:rFonts w:ascii="Times New Roman" w:hAnsi="Times New Roman" w:cs="Times New Roman"/>
          <w:sz w:val="26"/>
          <w:szCs w:val="26"/>
        </w:rPr>
        <w:pict w14:anchorId="0C853D38">
          <v:rect id="_x0000_i1027" style="width:0;height:1.5pt" o:hralign="center" o:hrstd="t" o:hr="t" fillcolor="#a0a0a0" stroked="f"/>
        </w:pict>
      </w:r>
    </w:p>
    <w:p w14:paraId="4F2BA069" w14:textId="77777777" w:rsidR="00435FA2" w:rsidRPr="00435FA2" w:rsidRDefault="00435FA2" w:rsidP="00435FA2">
      <w:pPr>
        <w:rPr>
          <w:rFonts w:ascii="Times New Roman" w:hAnsi="Times New Roman" w:cs="Times New Roman"/>
          <w:b/>
          <w:bCs/>
          <w:sz w:val="26"/>
          <w:szCs w:val="26"/>
        </w:rPr>
      </w:pPr>
      <w:r w:rsidRPr="00435FA2">
        <w:rPr>
          <w:rFonts w:ascii="Times New Roman" w:hAnsi="Times New Roman" w:cs="Times New Roman"/>
          <w:b/>
          <w:bCs/>
          <w:sz w:val="26"/>
          <w:szCs w:val="26"/>
        </w:rPr>
        <w:t>Goal Statement:</w:t>
      </w:r>
    </w:p>
    <w:p w14:paraId="57B5B11D" w14:textId="77777777" w:rsidR="00435FA2" w:rsidRPr="00435FA2" w:rsidRDefault="00435FA2" w:rsidP="00435FA2">
      <w:pPr>
        <w:rPr>
          <w:rFonts w:ascii="Times New Roman" w:hAnsi="Times New Roman" w:cs="Times New Roman"/>
          <w:sz w:val="26"/>
          <w:szCs w:val="26"/>
        </w:rPr>
      </w:pPr>
      <w:r w:rsidRPr="00435FA2">
        <w:rPr>
          <w:rFonts w:ascii="Times New Roman" w:hAnsi="Times New Roman" w:cs="Times New Roman"/>
          <w:sz w:val="26"/>
          <w:szCs w:val="26"/>
        </w:rPr>
        <w:t xml:space="preserve">To reduce paint consumption by </w:t>
      </w:r>
      <w:r w:rsidRPr="00435FA2">
        <w:rPr>
          <w:rFonts w:ascii="Times New Roman" w:hAnsi="Times New Roman" w:cs="Times New Roman"/>
          <w:b/>
          <w:bCs/>
          <w:sz w:val="26"/>
          <w:szCs w:val="26"/>
        </w:rPr>
        <w:t>at least 8%</w:t>
      </w:r>
      <w:r w:rsidRPr="00435FA2">
        <w:rPr>
          <w:rFonts w:ascii="Times New Roman" w:hAnsi="Times New Roman" w:cs="Times New Roman"/>
          <w:sz w:val="26"/>
          <w:szCs w:val="26"/>
        </w:rPr>
        <w:t xml:space="preserve"> and surface defects by </w:t>
      </w:r>
      <w:r w:rsidRPr="00435FA2">
        <w:rPr>
          <w:rFonts w:ascii="Times New Roman" w:hAnsi="Times New Roman" w:cs="Times New Roman"/>
          <w:b/>
          <w:bCs/>
          <w:sz w:val="26"/>
          <w:szCs w:val="26"/>
        </w:rPr>
        <w:t>40%</w:t>
      </w:r>
      <w:r w:rsidRPr="00435FA2">
        <w:rPr>
          <w:rFonts w:ascii="Times New Roman" w:hAnsi="Times New Roman" w:cs="Times New Roman"/>
          <w:sz w:val="26"/>
          <w:szCs w:val="26"/>
        </w:rPr>
        <w:t xml:space="preserve">, while maintaining product quality and meeting all customer CTQ requirements within a </w:t>
      </w:r>
      <w:r w:rsidRPr="00435FA2">
        <w:rPr>
          <w:rFonts w:ascii="Times New Roman" w:hAnsi="Times New Roman" w:cs="Times New Roman"/>
          <w:b/>
          <w:bCs/>
          <w:sz w:val="26"/>
          <w:szCs w:val="26"/>
        </w:rPr>
        <w:t>six-month period</w:t>
      </w:r>
      <w:r w:rsidRPr="00435FA2">
        <w:rPr>
          <w:rFonts w:ascii="Times New Roman" w:hAnsi="Times New Roman" w:cs="Times New Roman"/>
          <w:sz w:val="26"/>
          <w:szCs w:val="26"/>
        </w:rPr>
        <w:t>.</w:t>
      </w:r>
    </w:p>
    <w:p w14:paraId="70587E9F" w14:textId="77777777" w:rsidR="00435FA2" w:rsidRPr="00435FA2" w:rsidRDefault="00000000" w:rsidP="00435FA2">
      <w:pPr>
        <w:rPr>
          <w:rFonts w:ascii="Times New Roman" w:hAnsi="Times New Roman" w:cs="Times New Roman"/>
          <w:sz w:val="26"/>
          <w:szCs w:val="26"/>
        </w:rPr>
      </w:pPr>
      <w:r>
        <w:rPr>
          <w:rFonts w:ascii="Times New Roman" w:hAnsi="Times New Roman" w:cs="Times New Roman"/>
          <w:sz w:val="26"/>
          <w:szCs w:val="26"/>
        </w:rPr>
        <w:pict w14:anchorId="6E8A35CD">
          <v:rect id="_x0000_i1028" style="width:0;height:1.5pt" o:hralign="center" o:hrstd="t" o:hr="t" fillcolor="#a0a0a0" stroked="f"/>
        </w:pict>
      </w:r>
    </w:p>
    <w:p w14:paraId="0DFE98D8" w14:textId="77777777" w:rsidR="00435FA2" w:rsidRPr="00435FA2" w:rsidRDefault="00435FA2" w:rsidP="00435FA2">
      <w:pPr>
        <w:rPr>
          <w:rFonts w:ascii="Times New Roman" w:hAnsi="Times New Roman" w:cs="Times New Roman"/>
          <w:b/>
          <w:bCs/>
          <w:sz w:val="26"/>
          <w:szCs w:val="26"/>
        </w:rPr>
      </w:pPr>
      <w:r w:rsidRPr="00435FA2">
        <w:rPr>
          <w:rFonts w:ascii="Times New Roman" w:hAnsi="Times New Roman" w:cs="Times New Roman"/>
          <w:b/>
          <w:bCs/>
          <w:sz w:val="26"/>
          <w:szCs w:val="26"/>
        </w:rPr>
        <w:t>Project Scope:</w:t>
      </w:r>
    </w:p>
    <w:p w14:paraId="7B3A4C57" w14:textId="77777777" w:rsidR="00435FA2" w:rsidRPr="00435FA2" w:rsidRDefault="00435FA2" w:rsidP="00435FA2">
      <w:pPr>
        <w:rPr>
          <w:rFonts w:ascii="Times New Roman" w:hAnsi="Times New Roman" w:cs="Times New Roman"/>
          <w:sz w:val="26"/>
          <w:szCs w:val="26"/>
        </w:rPr>
      </w:pPr>
      <w:r w:rsidRPr="00435FA2">
        <w:rPr>
          <w:rFonts w:ascii="Times New Roman" w:hAnsi="Times New Roman" w:cs="Times New Roman"/>
          <w:b/>
          <w:bCs/>
          <w:sz w:val="26"/>
          <w:szCs w:val="26"/>
        </w:rPr>
        <w:t>IN Scope:</w:t>
      </w:r>
    </w:p>
    <w:p w14:paraId="068F9674" w14:textId="77777777" w:rsidR="00435FA2" w:rsidRPr="00435FA2" w:rsidRDefault="00435FA2" w:rsidP="00435FA2">
      <w:pPr>
        <w:numPr>
          <w:ilvl w:val="0"/>
          <w:numId w:val="1"/>
        </w:numPr>
        <w:rPr>
          <w:rFonts w:ascii="Times New Roman" w:hAnsi="Times New Roman" w:cs="Times New Roman"/>
          <w:sz w:val="26"/>
          <w:szCs w:val="26"/>
        </w:rPr>
      </w:pPr>
      <w:r w:rsidRPr="00435FA2">
        <w:rPr>
          <w:rFonts w:ascii="Times New Roman" w:hAnsi="Times New Roman" w:cs="Times New Roman"/>
          <w:sz w:val="26"/>
          <w:szCs w:val="26"/>
        </w:rPr>
        <w:t>Turbine blade surface coating process</w:t>
      </w:r>
    </w:p>
    <w:p w14:paraId="4D8B8288" w14:textId="77777777" w:rsidR="00435FA2" w:rsidRPr="00435FA2" w:rsidRDefault="00435FA2" w:rsidP="00435FA2">
      <w:pPr>
        <w:numPr>
          <w:ilvl w:val="0"/>
          <w:numId w:val="1"/>
        </w:numPr>
        <w:rPr>
          <w:rFonts w:ascii="Times New Roman" w:hAnsi="Times New Roman" w:cs="Times New Roman"/>
          <w:sz w:val="26"/>
          <w:szCs w:val="26"/>
        </w:rPr>
      </w:pPr>
      <w:r w:rsidRPr="00435FA2">
        <w:rPr>
          <w:rFonts w:ascii="Times New Roman" w:hAnsi="Times New Roman" w:cs="Times New Roman"/>
          <w:sz w:val="26"/>
          <w:szCs w:val="26"/>
        </w:rPr>
        <w:t>Paint thickness uniformity analysis</w:t>
      </w:r>
    </w:p>
    <w:p w14:paraId="7C1B838E" w14:textId="77777777" w:rsidR="00435FA2" w:rsidRPr="00435FA2" w:rsidRDefault="00435FA2" w:rsidP="00435FA2">
      <w:pPr>
        <w:numPr>
          <w:ilvl w:val="0"/>
          <w:numId w:val="1"/>
        </w:numPr>
        <w:rPr>
          <w:rFonts w:ascii="Times New Roman" w:hAnsi="Times New Roman" w:cs="Times New Roman"/>
          <w:sz w:val="26"/>
          <w:szCs w:val="26"/>
        </w:rPr>
      </w:pPr>
      <w:r w:rsidRPr="00435FA2">
        <w:rPr>
          <w:rFonts w:ascii="Times New Roman" w:hAnsi="Times New Roman" w:cs="Times New Roman"/>
          <w:sz w:val="26"/>
          <w:szCs w:val="26"/>
        </w:rPr>
        <w:t>Operator and machine calibration</w:t>
      </w:r>
    </w:p>
    <w:p w14:paraId="4692CADB" w14:textId="77777777" w:rsidR="00435FA2" w:rsidRPr="00435FA2" w:rsidRDefault="00435FA2" w:rsidP="00435FA2">
      <w:pPr>
        <w:numPr>
          <w:ilvl w:val="0"/>
          <w:numId w:val="1"/>
        </w:numPr>
        <w:rPr>
          <w:rFonts w:ascii="Times New Roman" w:hAnsi="Times New Roman" w:cs="Times New Roman"/>
          <w:sz w:val="26"/>
          <w:szCs w:val="26"/>
        </w:rPr>
      </w:pPr>
      <w:r w:rsidRPr="00435FA2">
        <w:rPr>
          <w:rFonts w:ascii="Times New Roman" w:hAnsi="Times New Roman" w:cs="Times New Roman"/>
          <w:sz w:val="26"/>
          <w:szCs w:val="26"/>
        </w:rPr>
        <w:t>Data collection from three GE manufacturing plants</w:t>
      </w:r>
    </w:p>
    <w:p w14:paraId="087D1F89" w14:textId="77777777" w:rsidR="00435FA2" w:rsidRPr="00435FA2" w:rsidRDefault="00435FA2" w:rsidP="00435FA2">
      <w:pPr>
        <w:rPr>
          <w:rFonts w:ascii="Times New Roman" w:hAnsi="Times New Roman" w:cs="Times New Roman"/>
          <w:sz w:val="26"/>
          <w:szCs w:val="26"/>
        </w:rPr>
      </w:pPr>
      <w:r w:rsidRPr="00435FA2">
        <w:rPr>
          <w:rFonts w:ascii="Times New Roman" w:hAnsi="Times New Roman" w:cs="Times New Roman"/>
          <w:b/>
          <w:bCs/>
          <w:sz w:val="26"/>
          <w:szCs w:val="26"/>
        </w:rPr>
        <w:t>OUT of Scope:</w:t>
      </w:r>
    </w:p>
    <w:p w14:paraId="432F746E" w14:textId="77777777" w:rsidR="00435FA2" w:rsidRPr="00435FA2" w:rsidRDefault="00435FA2" w:rsidP="00435FA2">
      <w:pPr>
        <w:numPr>
          <w:ilvl w:val="0"/>
          <w:numId w:val="2"/>
        </w:numPr>
        <w:rPr>
          <w:rFonts w:ascii="Times New Roman" w:hAnsi="Times New Roman" w:cs="Times New Roman"/>
          <w:sz w:val="26"/>
          <w:szCs w:val="26"/>
        </w:rPr>
      </w:pPr>
      <w:r w:rsidRPr="00435FA2">
        <w:rPr>
          <w:rFonts w:ascii="Times New Roman" w:hAnsi="Times New Roman" w:cs="Times New Roman"/>
          <w:sz w:val="26"/>
          <w:szCs w:val="26"/>
        </w:rPr>
        <w:t>Blade casting or heat treatment processes</w:t>
      </w:r>
    </w:p>
    <w:p w14:paraId="0E927981" w14:textId="77777777" w:rsidR="00435FA2" w:rsidRPr="00435FA2" w:rsidRDefault="00435FA2" w:rsidP="00435FA2">
      <w:pPr>
        <w:numPr>
          <w:ilvl w:val="0"/>
          <w:numId w:val="2"/>
        </w:numPr>
        <w:rPr>
          <w:rFonts w:ascii="Times New Roman" w:hAnsi="Times New Roman" w:cs="Times New Roman"/>
          <w:sz w:val="26"/>
          <w:szCs w:val="26"/>
        </w:rPr>
      </w:pPr>
      <w:r w:rsidRPr="00435FA2">
        <w:rPr>
          <w:rFonts w:ascii="Times New Roman" w:hAnsi="Times New Roman" w:cs="Times New Roman"/>
          <w:sz w:val="26"/>
          <w:szCs w:val="26"/>
        </w:rPr>
        <w:t>Paint formulation redesign</w:t>
      </w:r>
    </w:p>
    <w:p w14:paraId="1D6B81E0" w14:textId="5AF4EF33" w:rsidR="00435FA2" w:rsidRDefault="00000000" w:rsidP="00435FA2">
      <w:pPr>
        <w:rPr>
          <w:rFonts w:ascii="Times New Roman" w:hAnsi="Times New Roman" w:cs="Times New Roman"/>
          <w:sz w:val="26"/>
          <w:szCs w:val="26"/>
        </w:rPr>
      </w:pPr>
      <w:r>
        <w:rPr>
          <w:rFonts w:ascii="Times New Roman" w:hAnsi="Times New Roman" w:cs="Times New Roman"/>
          <w:sz w:val="26"/>
          <w:szCs w:val="26"/>
        </w:rPr>
        <w:pict w14:anchorId="473EFCF9">
          <v:rect id="_x0000_i1029" style="width:0;height:1.5pt" o:hralign="center" o:hrstd="t" o:hr="t" fillcolor="#a0a0a0" stroked="f"/>
        </w:pict>
      </w:r>
    </w:p>
    <w:p w14:paraId="10CBDDBB" w14:textId="77777777" w:rsidR="00435FA2" w:rsidRPr="00435FA2" w:rsidRDefault="00435FA2" w:rsidP="00435FA2">
      <w:pPr>
        <w:rPr>
          <w:rFonts w:ascii="Times New Roman" w:hAnsi="Times New Roman" w:cs="Times New Roman"/>
          <w:sz w:val="26"/>
          <w:szCs w:val="26"/>
        </w:rPr>
      </w:pPr>
    </w:p>
    <w:p w14:paraId="129BE045" w14:textId="77777777" w:rsidR="00435FA2" w:rsidRPr="00435FA2" w:rsidRDefault="00435FA2" w:rsidP="00435FA2">
      <w:pPr>
        <w:rPr>
          <w:rFonts w:ascii="Times New Roman" w:hAnsi="Times New Roman" w:cs="Times New Roman"/>
          <w:b/>
          <w:bCs/>
          <w:sz w:val="26"/>
          <w:szCs w:val="26"/>
        </w:rPr>
      </w:pPr>
      <w:r w:rsidRPr="00435FA2">
        <w:rPr>
          <w:rFonts w:ascii="Times New Roman" w:hAnsi="Times New Roman" w:cs="Times New Roman"/>
          <w:b/>
          <w:bCs/>
          <w:sz w:val="26"/>
          <w:szCs w:val="26"/>
        </w:rPr>
        <w:t>Project Team:</w:t>
      </w:r>
    </w:p>
    <w:tbl>
      <w:tblPr>
        <w:tblStyle w:val="TableGrid"/>
        <w:tblW w:w="0" w:type="auto"/>
        <w:tblLook w:val="04A0" w:firstRow="1" w:lastRow="0" w:firstColumn="1" w:lastColumn="0" w:noHBand="0" w:noVBand="1"/>
      </w:tblPr>
      <w:tblGrid>
        <w:gridCol w:w="2498"/>
        <w:gridCol w:w="2994"/>
        <w:gridCol w:w="3524"/>
      </w:tblGrid>
      <w:tr w:rsidR="00435FA2" w:rsidRPr="00435FA2" w14:paraId="52458826" w14:textId="77777777" w:rsidTr="00435FA2">
        <w:tc>
          <w:tcPr>
            <w:tcW w:w="0" w:type="auto"/>
            <w:hideMark/>
          </w:tcPr>
          <w:p w14:paraId="00F783CC"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Role</w:t>
            </w:r>
          </w:p>
        </w:tc>
        <w:tc>
          <w:tcPr>
            <w:tcW w:w="0" w:type="auto"/>
            <w:hideMark/>
          </w:tcPr>
          <w:p w14:paraId="3287DC96"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Team Member</w:t>
            </w:r>
          </w:p>
        </w:tc>
        <w:tc>
          <w:tcPr>
            <w:tcW w:w="0" w:type="auto"/>
            <w:hideMark/>
          </w:tcPr>
          <w:p w14:paraId="2126382B"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Responsibility</w:t>
            </w:r>
          </w:p>
        </w:tc>
      </w:tr>
      <w:tr w:rsidR="00435FA2" w:rsidRPr="00435FA2" w14:paraId="628D6116" w14:textId="77777777" w:rsidTr="00435FA2">
        <w:tc>
          <w:tcPr>
            <w:tcW w:w="0" w:type="auto"/>
            <w:hideMark/>
          </w:tcPr>
          <w:p w14:paraId="5084F6AD"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Project Sponsor</w:t>
            </w:r>
          </w:p>
        </w:tc>
        <w:tc>
          <w:tcPr>
            <w:tcW w:w="0" w:type="auto"/>
            <w:hideMark/>
          </w:tcPr>
          <w:p w14:paraId="17F83D57"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Plant Operations Director</w:t>
            </w:r>
          </w:p>
        </w:tc>
        <w:tc>
          <w:tcPr>
            <w:tcW w:w="0" w:type="auto"/>
            <w:hideMark/>
          </w:tcPr>
          <w:p w14:paraId="2955FB10"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Approves and funds project</w:t>
            </w:r>
          </w:p>
        </w:tc>
      </w:tr>
      <w:tr w:rsidR="00435FA2" w:rsidRPr="00435FA2" w14:paraId="1DF89054" w14:textId="77777777" w:rsidTr="00435FA2">
        <w:tc>
          <w:tcPr>
            <w:tcW w:w="0" w:type="auto"/>
            <w:hideMark/>
          </w:tcPr>
          <w:p w14:paraId="64D285BF"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Six Sigma Black Belt</w:t>
            </w:r>
          </w:p>
        </w:tc>
        <w:tc>
          <w:tcPr>
            <w:tcW w:w="0" w:type="auto"/>
            <w:hideMark/>
          </w:tcPr>
          <w:p w14:paraId="7B61DAC8"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Process Improvement Manager</w:t>
            </w:r>
          </w:p>
        </w:tc>
        <w:tc>
          <w:tcPr>
            <w:tcW w:w="0" w:type="auto"/>
            <w:hideMark/>
          </w:tcPr>
          <w:p w14:paraId="74132829"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Leads DMAIC process</w:t>
            </w:r>
          </w:p>
        </w:tc>
      </w:tr>
      <w:tr w:rsidR="00435FA2" w:rsidRPr="00435FA2" w14:paraId="3FA7F19E" w14:textId="77777777" w:rsidTr="00435FA2">
        <w:tc>
          <w:tcPr>
            <w:tcW w:w="0" w:type="auto"/>
            <w:hideMark/>
          </w:tcPr>
          <w:p w14:paraId="63C59B7D"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Process Engineer</w:t>
            </w:r>
          </w:p>
        </w:tc>
        <w:tc>
          <w:tcPr>
            <w:tcW w:w="0" w:type="auto"/>
            <w:hideMark/>
          </w:tcPr>
          <w:p w14:paraId="2EEAF45C"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Coating Line Engineer</w:t>
            </w:r>
          </w:p>
        </w:tc>
        <w:tc>
          <w:tcPr>
            <w:tcW w:w="0" w:type="auto"/>
            <w:hideMark/>
          </w:tcPr>
          <w:p w14:paraId="06AD411F"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Data collection &amp; process control</w:t>
            </w:r>
          </w:p>
        </w:tc>
      </w:tr>
      <w:tr w:rsidR="00435FA2" w:rsidRPr="00435FA2" w14:paraId="0DE4B3B5" w14:textId="77777777" w:rsidTr="00435FA2">
        <w:tc>
          <w:tcPr>
            <w:tcW w:w="0" w:type="auto"/>
            <w:hideMark/>
          </w:tcPr>
          <w:p w14:paraId="28ED0C72"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Quality Analyst</w:t>
            </w:r>
          </w:p>
        </w:tc>
        <w:tc>
          <w:tcPr>
            <w:tcW w:w="0" w:type="auto"/>
            <w:hideMark/>
          </w:tcPr>
          <w:p w14:paraId="29034749"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QA Team Lead</w:t>
            </w:r>
          </w:p>
        </w:tc>
        <w:tc>
          <w:tcPr>
            <w:tcW w:w="0" w:type="auto"/>
            <w:hideMark/>
          </w:tcPr>
          <w:p w14:paraId="7DD27523"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Measurement system analysis &amp; SPC</w:t>
            </w:r>
          </w:p>
        </w:tc>
      </w:tr>
      <w:tr w:rsidR="00435FA2" w:rsidRPr="00435FA2" w14:paraId="43C36968" w14:textId="77777777" w:rsidTr="00435FA2">
        <w:tc>
          <w:tcPr>
            <w:tcW w:w="0" w:type="auto"/>
            <w:hideMark/>
          </w:tcPr>
          <w:p w14:paraId="19CEE120"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Operator Representative</w:t>
            </w:r>
          </w:p>
        </w:tc>
        <w:tc>
          <w:tcPr>
            <w:tcW w:w="0" w:type="auto"/>
            <w:hideMark/>
          </w:tcPr>
          <w:p w14:paraId="309F4F35"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Line Supervisor</w:t>
            </w:r>
          </w:p>
        </w:tc>
        <w:tc>
          <w:tcPr>
            <w:tcW w:w="0" w:type="auto"/>
            <w:hideMark/>
          </w:tcPr>
          <w:p w14:paraId="6AAE8223"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Implements improved methods</w:t>
            </w:r>
          </w:p>
        </w:tc>
      </w:tr>
      <w:tr w:rsidR="00435FA2" w:rsidRPr="00435FA2" w14:paraId="57626E3F" w14:textId="77777777" w:rsidTr="00435FA2">
        <w:tc>
          <w:tcPr>
            <w:tcW w:w="0" w:type="auto"/>
            <w:hideMark/>
          </w:tcPr>
          <w:p w14:paraId="3AAF9BD0"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Finance Analyst</w:t>
            </w:r>
          </w:p>
        </w:tc>
        <w:tc>
          <w:tcPr>
            <w:tcW w:w="0" w:type="auto"/>
            <w:hideMark/>
          </w:tcPr>
          <w:p w14:paraId="7DF95D04"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Cost Reduction Specialist</w:t>
            </w:r>
          </w:p>
        </w:tc>
        <w:tc>
          <w:tcPr>
            <w:tcW w:w="0" w:type="auto"/>
            <w:hideMark/>
          </w:tcPr>
          <w:p w14:paraId="62725637"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Tracks savings and ROI</w:t>
            </w:r>
          </w:p>
        </w:tc>
      </w:tr>
    </w:tbl>
    <w:p w14:paraId="762C40CC" w14:textId="77777777" w:rsidR="00435FA2" w:rsidRPr="00435FA2" w:rsidRDefault="00000000" w:rsidP="00435FA2">
      <w:pPr>
        <w:rPr>
          <w:rFonts w:ascii="Times New Roman" w:hAnsi="Times New Roman" w:cs="Times New Roman"/>
          <w:sz w:val="26"/>
          <w:szCs w:val="26"/>
        </w:rPr>
      </w:pPr>
      <w:r>
        <w:rPr>
          <w:rFonts w:ascii="Times New Roman" w:hAnsi="Times New Roman" w:cs="Times New Roman"/>
          <w:sz w:val="26"/>
          <w:szCs w:val="26"/>
        </w:rPr>
        <w:pict w14:anchorId="567BADE7">
          <v:rect id="_x0000_i1030" style="width:0;height:1.5pt" o:hralign="center" o:hrstd="t" o:hr="t" fillcolor="#a0a0a0" stroked="f"/>
        </w:pict>
      </w:r>
    </w:p>
    <w:p w14:paraId="1ABED11E" w14:textId="77777777" w:rsidR="00435FA2" w:rsidRPr="00435FA2" w:rsidRDefault="00435FA2" w:rsidP="00435FA2">
      <w:pPr>
        <w:rPr>
          <w:rFonts w:ascii="Times New Roman" w:hAnsi="Times New Roman" w:cs="Times New Roman"/>
          <w:b/>
          <w:bCs/>
          <w:sz w:val="26"/>
          <w:szCs w:val="26"/>
        </w:rPr>
      </w:pPr>
      <w:r w:rsidRPr="00435FA2">
        <w:rPr>
          <w:rFonts w:ascii="Times New Roman" w:hAnsi="Times New Roman" w:cs="Times New Roman"/>
          <w:b/>
          <w:bCs/>
          <w:sz w:val="26"/>
          <w:szCs w:val="26"/>
        </w:rPr>
        <w:t>Timeline &amp; Major Milestones</w:t>
      </w:r>
    </w:p>
    <w:tbl>
      <w:tblPr>
        <w:tblStyle w:val="TableGrid"/>
        <w:tblW w:w="0" w:type="auto"/>
        <w:tblLook w:val="04A0" w:firstRow="1" w:lastRow="0" w:firstColumn="1" w:lastColumn="0" w:noHBand="0" w:noVBand="1"/>
      </w:tblPr>
      <w:tblGrid>
        <w:gridCol w:w="1839"/>
        <w:gridCol w:w="1228"/>
        <w:gridCol w:w="5949"/>
      </w:tblGrid>
      <w:tr w:rsidR="00435FA2" w:rsidRPr="00435FA2" w14:paraId="47FB0C4F" w14:textId="77777777" w:rsidTr="00435FA2">
        <w:tc>
          <w:tcPr>
            <w:tcW w:w="0" w:type="auto"/>
            <w:hideMark/>
          </w:tcPr>
          <w:p w14:paraId="25691AE1"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DMAIC Phase</w:t>
            </w:r>
          </w:p>
        </w:tc>
        <w:tc>
          <w:tcPr>
            <w:tcW w:w="0" w:type="auto"/>
            <w:hideMark/>
          </w:tcPr>
          <w:p w14:paraId="4C38FF4E"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Duration</w:t>
            </w:r>
          </w:p>
        </w:tc>
        <w:tc>
          <w:tcPr>
            <w:tcW w:w="0" w:type="auto"/>
            <w:hideMark/>
          </w:tcPr>
          <w:p w14:paraId="41A73DCF"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Key Deliverables</w:t>
            </w:r>
          </w:p>
        </w:tc>
      </w:tr>
      <w:tr w:rsidR="00435FA2" w:rsidRPr="00435FA2" w14:paraId="5491D8F8" w14:textId="77777777" w:rsidTr="00435FA2">
        <w:tc>
          <w:tcPr>
            <w:tcW w:w="0" w:type="auto"/>
            <w:hideMark/>
          </w:tcPr>
          <w:p w14:paraId="051411F0"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b/>
                <w:bCs/>
                <w:sz w:val="26"/>
                <w:szCs w:val="26"/>
              </w:rPr>
              <w:t>Define</w:t>
            </w:r>
          </w:p>
        </w:tc>
        <w:tc>
          <w:tcPr>
            <w:tcW w:w="0" w:type="auto"/>
            <w:hideMark/>
          </w:tcPr>
          <w:p w14:paraId="6E00D27E"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2 weeks</w:t>
            </w:r>
          </w:p>
        </w:tc>
        <w:tc>
          <w:tcPr>
            <w:tcW w:w="0" w:type="auto"/>
            <w:hideMark/>
          </w:tcPr>
          <w:p w14:paraId="30980F5B"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SIPOC, VOC → CTQ, Charter approval</w:t>
            </w:r>
          </w:p>
        </w:tc>
      </w:tr>
      <w:tr w:rsidR="00435FA2" w:rsidRPr="00435FA2" w14:paraId="7680246D" w14:textId="77777777" w:rsidTr="00435FA2">
        <w:tc>
          <w:tcPr>
            <w:tcW w:w="0" w:type="auto"/>
            <w:hideMark/>
          </w:tcPr>
          <w:p w14:paraId="7A3D83CC"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b/>
                <w:bCs/>
                <w:sz w:val="26"/>
                <w:szCs w:val="26"/>
              </w:rPr>
              <w:t>Measure</w:t>
            </w:r>
          </w:p>
        </w:tc>
        <w:tc>
          <w:tcPr>
            <w:tcW w:w="0" w:type="auto"/>
            <w:hideMark/>
          </w:tcPr>
          <w:p w14:paraId="24F623EB"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3 weeks</w:t>
            </w:r>
          </w:p>
        </w:tc>
        <w:tc>
          <w:tcPr>
            <w:tcW w:w="0" w:type="auto"/>
            <w:hideMark/>
          </w:tcPr>
          <w:p w14:paraId="11CCBD20"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Data collection, MSA, Pareto analysis</w:t>
            </w:r>
          </w:p>
        </w:tc>
      </w:tr>
      <w:tr w:rsidR="00435FA2" w:rsidRPr="00435FA2" w14:paraId="18D4B2BD" w14:textId="77777777" w:rsidTr="00435FA2">
        <w:tc>
          <w:tcPr>
            <w:tcW w:w="0" w:type="auto"/>
            <w:hideMark/>
          </w:tcPr>
          <w:p w14:paraId="2D026575"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b/>
                <w:bCs/>
                <w:sz w:val="26"/>
                <w:szCs w:val="26"/>
              </w:rPr>
              <w:t>Analyze</w:t>
            </w:r>
          </w:p>
        </w:tc>
        <w:tc>
          <w:tcPr>
            <w:tcW w:w="0" w:type="auto"/>
            <w:hideMark/>
          </w:tcPr>
          <w:p w14:paraId="4FFAF6B8"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4 weeks</w:t>
            </w:r>
          </w:p>
        </w:tc>
        <w:tc>
          <w:tcPr>
            <w:tcW w:w="0" w:type="auto"/>
            <w:hideMark/>
          </w:tcPr>
          <w:p w14:paraId="69D7DA0A"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Root cause validation via Hypothesis Testing &amp; FMEA</w:t>
            </w:r>
          </w:p>
        </w:tc>
      </w:tr>
      <w:tr w:rsidR="00435FA2" w:rsidRPr="00435FA2" w14:paraId="7ED0B0D5" w14:textId="77777777" w:rsidTr="00435FA2">
        <w:tc>
          <w:tcPr>
            <w:tcW w:w="0" w:type="auto"/>
            <w:hideMark/>
          </w:tcPr>
          <w:p w14:paraId="32D9AEDD"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b/>
                <w:bCs/>
                <w:sz w:val="26"/>
                <w:szCs w:val="26"/>
              </w:rPr>
              <w:t>Improve</w:t>
            </w:r>
          </w:p>
        </w:tc>
        <w:tc>
          <w:tcPr>
            <w:tcW w:w="0" w:type="auto"/>
            <w:hideMark/>
          </w:tcPr>
          <w:p w14:paraId="64162295"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6 weeks</w:t>
            </w:r>
          </w:p>
        </w:tc>
        <w:tc>
          <w:tcPr>
            <w:tcW w:w="0" w:type="auto"/>
            <w:hideMark/>
          </w:tcPr>
          <w:p w14:paraId="4039A737"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DOE optimization, Pilot implementation</w:t>
            </w:r>
          </w:p>
        </w:tc>
      </w:tr>
      <w:tr w:rsidR="00435FA2" w:rsidRPr="00435FA2" w14:paraId="4028C55E" w14:textId="77777777" w:rsidTr="00435FA2">
        <w:tc>
          <w:tcPr>
            <w:tcW w:w="0" w:type="auto"/>
            <w:hideMark/>
          </w:tcPr>
          <w:p w14:paraId="271CE300"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b/>
                <w:bCs/>
                <w:sz w:val="26"/>
                <w:szCs w:val="26"/>
              </w:rPr>
              <w:t>Control</w:t>
            </w:r>
          </w:p>
        </w:tc>
        <w:tc>
          <w:tcPr>
            <w:tcW w:w="0" w:type="auto"/>
            <w:hideMark/>
          </w:tcPr>
          <w:p w14:paraId="1A3D4826"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3 weeks</w:t>
            </w:r>
          </w:p>
        </w:tc>
        <w:tc>
          <w:tcPr>
            <w:tcW w:w="0" w:type="auto"/>
            <w:hideMark/>
          </w:tcPr>
          <w:p w14:paraId="3C05A8C8" w14:textId="77777777" w:rsidR="00435FA2" w:rsidRPr="00435FA2" w:rsidRDefault="00435FA2" w:rsidP="00435FA2">
            <w:pPr>
              <w:spacing w:after="160" w:line="259" w:lineRule="auto"/>
              <w:rPr>
                <w:rFonts w:ascii="Times New Roman" w:hAnsi="Times New Roman" w:cs="Times New Roman"/>
                <w:sz w:val="26"/>
                <w:szCs w:val="26"/>
              </w:rPr>
            </w:pPr>
            <w:r w:rsidRPr="00435FA2">
              <w:rPr>
                <w:rFonts w:ascii="Times New Roman" w:hAnsi="Times New Roman" w:cs="Times New Roman"/>
                <w:sz w:val="26"/>
                <w:szCs w:val="26"/>
              </w:rPr>
              <w:t>SPC charts, Control plan, Handover report</w:t>
            </w:r>
          </w:p>
        </w:tc>
      </w:tr>
    </w:tbl>
    <w:p w14:paraId="77287047" w14:textId="77777777" w:rsidR="00435FA2" w:rsidRPr="00435FA2" w:rsidRDefault="00435FA2" w:rsidP="00435FA2">
      <w:pPr>
        <w:rPr>
          <w:rFonts w:ascii="Times New Roman" w:hAnsi="Times New Roman" w:cs="Times New Roman"/>
          <w:sz w:val="26"/>
          <w:szCs w:val="26"/>
        </w:rPr>
      </w:pPr>
      <w:r w:rsidRPr="00435FA2">
        <w:rPr>
          <w:rFonts w:ascii="Times New Roman" w:hAnsi="Times New Roman" w:cs="Times New Roman"/>
          <w:b/>
          <w:bCs/>
          <w:sz w:val="26"/>
          <w:szCs w:val="26"/>
        </w:rPr>
        <w:t>Total Duration:</w:t>
      </w:r>
      <w:r w:rsidRPr="00435FA2">
        <w:rPr>
          <w:rFonts w:ascii="Times New Roman" w:hAnsi="Times New Roman" w:cs="Times New Roman"/>
          <w:sz w:val="26"/>
          <w:szCs w:val="26"/>
        </w:rPr>
        <w:t xml:space="preserve"> ~18 weeks (approx. 4.5 months)</w:t>
      </w:r>
    </w:p>
    <w:p w14:paraId="6568386B" w14:textId="77777777" w:rsidR="00435FA2" w:rsidRPr="00435FA2" w:rsidRDefault="00000000" w:rsidP="00435FA2">
      <w:pPr>
        <w:rPr>
          <w:rFonts w:ascii="Times New Roman" w:hAnsi="Times New Roman" w:cs="Times New Roman"/>
          <w:sz w:val="26"/>
          <w:szCs w:val="26"/>
        </w:rPr>
      </w:pPr>
      <w:r>
        <w:rPr>
          <w:rFonts w:ascii="Times New Roman" w:hAnsi="Times New Roman" w:cs="Times New Roman"/>
          <w:sz w:val="26"/>
          <w:szCs w:val="26"/>
        </w:rPr>
        <w:pict w14:anchorId="61CB61C4">
          <v:rect id="_x0000_i1031" style="width:0;height:1.5pt" o:hralign="center" o:hrstd="t" o:hr="t" fillcolor="#a0a0a0" stroked="f"/>
        </w:pict>
      </w:r>
    </w:p>
    <w:p w14:paraId="6A495EF9" w14:textId="77777777" w:rsidR="00435FA2" w:rsidRPr="00435FA2" w:rsidRDefault="00435FA2" w:rsidP="00435FA2">
      <w:pPr>
        <w:rPr>
          <w:rFonts w:ascii="Times New Roman" w:hAnsi="Times New Roman" w:cs="Times New Roman"/>
          <w:b/>
          <w:bCs/>
          <w:sz w:val="26"/>
          <w:szCs w:val="26"/>
        </w:rPr>
      </w:pPr>
      <w:r w:rsidRPr="00435FA2">
        <w:rPr>
          <w:rFonts w:ascii="Times New Roman" w:hAnsi="Times New Roman" w:cs="Times New Roman"/>
          <w:b/>
          <w:bCs/>
          <w:sz w:val="26"/>
          <w:szCs w:val="26"/>
        </w:rPr>
        <w:t>Expected Benefits:</w:t>
      </w:r>
    </w:p>
    <w:p w14:paraId="1BCD6B33" w14:textId="77777777" w:rsidR="00435FA2" w:rsidRPr="00435FA2" w:rsidRDefault="00435FA2" w:rsidP="00435FA2">
      <w:pPr>
        <w:numPr>
          <w:ilvl w:val="0"/>
          <w:numId w:val="3"/>
        </w:numPr>
        <w:rPr>
          <w:rFonts w:ascii="Times New Roman" w:hAnsi="Times New Roman" w:cs="Times New Roman"/>
          <w:sz w:val="26"/>
          <w:szCs w:val="26"/>
        </w:rPr>
      </w:pPr>
      <w:r w:rsidRPr="00435FA2">
        <w:rPr>
          <w:rFonts w:ascii="Times New Roman" w:hAnsi="Times New Roman" w:cs="Times New Roman"/>
          <w:sz w:val="26"/>
          <w:szCs w:val="26"/>
        </w:rPr>
        <w:t xml:space="preserve">Paint consumption reduced by </w:t>
      </w:r>
      <w:r w:rsidRPr="00435FA2">
        <w:rPr>
          <w:rFonts w:ascii="Times New Roman" w:hAnsi="Times New Roman" w:cs="Times New Roman"/>
          <w:b/>
          <w:bCs/>
          <w:sz w:val="26"/>
          <w:szCs w:val="26"/>
        </w:rPr>
        <w:t>8–10%</w:t>
      </w:r>
      <w:r w:rsidRPr="00435FA2">
        <w:rPr>
          <w:rFonts w:ascii="Times New Roman" w:hAnsi="Times New Roman" w:cs="Times New Roman"/>
          <w:sz w:val="26"/>
          <w:szCs w:val="26"/>
        </w:rPr>
        <w:t>, saving ~$1.5M annually per plant.</w:t>
      </w:r>
    </w:p>
    <w:p w14:paraId="329636DB" w14:textId="77777777" w:rsidR="00435FA2" w:rsidRPr="00435FA2" w:rsidRDefault="00435FA2" w:rsidP="00435FA2">
      <w:pPr>
        <w:numPr>
          <w:ilvl w:val="0"/>
          <w:numId w:val="3"/>
        </w:numPr>
        <w:rPr>
          <w:rFonts w:ascii="Times New Roman" w:hAnsi="Times New Roman" w:cs="Times New Roman"/>
          <w:sz w:val="26"/>
          <w:szCs w:val="26"/>
        </w:rPr>
      </w:pPr>
      <w:r w:rsidRPr="00435FA2">
        <w:rPr>
          <w:rFonts w:ascii="Times New Roman" w:hAnsi="Times New Roman" w:cs="Times New Roman"/>
          <w:sz w:val="26"/>
          <w:szCs w:val="26"/>
        </w:rPr>
        <w:t xml:space="preserve">Surface defect rate reduced from </w:t>
      </w:r>
      <w:r w:rsidRPr="00435FA2">
        <w:rPr>
          <w:rFonts w:ascii="Times New Roman" w:hAnsi="Times New Roman" w:cs="Times New Roman"/>
          <w:b/>
          <w:bCs/>
          <w:sz w:val="26"/>
          <w:szCs w:val="26"/>
        </w:rPr>
        <w:t>3.5% to 2.0%</w:t>
      </w:r>
      <w:r w:rsidRPr="00435FA2">
        <w:rPr>
          <w:rFonts w:ascii="Times New Roman" w:hAnsi="Times New Roman" w:cs="Times New Roman"/>
          <w:sz w:val="26"/>
          <w:szCs w:val="26"/>
        </w:rPr>
        <w:t>.</w:t>
      </w:r>
    </w:p>
    <w:p w14:paraId="47C3334B" w14:textId="77777777" w:rsidR="00435FA2" w:rsidRPr="00435FA2" w:rsidRDefault="00435FA2" w:rsidP="00435FA2">
      <w:pPr>
        <w:numPr>
          <w:ilvl w:val="0"/>
          <w:numId w:val="3"/>
        </w:numPr>
        <w:rPr>
          <w:rFonts w:ascii="Times New Roman" w:hAnsi="Times New Roman" w:cs="Times New Roman"/>
          <w:sz w:val="26"/>
          <w:szCs w:val="26"/>
        </w:rPr>
      </w:pPr>
      <w:r w:rsidRPr="00435FA2">
        <w:rPr>
          <w:rFonts w:ascii="Times New Roman" w:hAnsi="Times New Roman" w:cs="Times New Roman"/>
          <w:sz w:val="26"/>
          <w:szCs w:val="26"/>
        </w:rPr>
        <w:t xml:space="preserve">Overall process sigma level increased from </w:t>
      </w:r>
      <w:r w:rsidRPr="00435FA2">
        <w:rPr>
          <w:rFonts w:ascii="Times New Roman" w:hAnsi="Times New Roman" w:cs="Times New Roman"/>
          <w:b/>
          <w:bCs/>
          <w:sz w:val="26"/>
          <w:szCs w:val="26"/>
        </w:rPr>
        <w:t>3.1σ to 4.2σ</w:t>
      </w:r>
      <w:r w:rsidRPr="00435FA2">
        <w:rPr>
          <w:rFonts w:ascii="Times New Roman" w:hAnsi="Times New Roman" w:cs="Times New Roman"/>
          <w:sz w:val="26"/>
          <w:szCs w:val="26"/>
        </w:rPr>
        <w:t>.</w:t>
      </w:r>
    </w:p>
    <w:p w14:paraId="094F7638" w14:textId="3E3F6958" w:rsidR="00435FA2" w:rsidRPr="00435FA2" w:rsidRDefault="00435FA2" w:rsidP="00435FA2">
      <w:pPr>
        <w:numPr>
          <w:ilvl w:val="0"/>
          <w:numId w:val="3"/>
        </w:numPr>
        <w:rPr>
          <w:rFonts w:ascii="Times New Roman" w:hAnsi="Times New Roman" w:cs="Times New Roman"/>
          <w:sz w:val="26"/>
          <w:szCs w:val="26"/>
        </w:rPr>
      </w:pPr>
      <w:r w:rsidRPr="00435FA2">
        <w:rPr>
          <w:rFonts w:ascii="Times New Roman" w:hAnsi="Times New Roman" w:cs="Times New Roman"/>
          <w:sz w:val="26"/>
          <w:szCs w:val="26"/>
        </w:rPr>
        <w:t>Improved operator efficiency and process consistency.</w:t>
      </w:r>
    </w:p>
    <w:p w14:paraId="4876EEC7" w14:textId="77777777" w:rsidR="00435FA2" w:rsidRPr="00435FA2" w:rsidRDefault="00435FA2" w:rsidP="00435FA2">
      <w:pPr>
        <w:rPr>
          <w:rFonts w:ascii="Times New Roman" w:hAnsi="Times New Roman" w:cs="Times New Roman"/>
          <w:b/>
          <w:bCs/>
          <w:sz w:val="26"/>
          <w:szCs w:val="26"/>
        </w:rPr>
      </w:pPr>
      <w:r w:rsidRPr="00435FA2">
        <w:rPr>
          <w:rFonts w:ascii="Times New Roman" w:hAnsi="Times New Roman" w:cs="Times New Roman"/>
          <w:b/>
          <w:bCs/>
          <w:sz w:val="26"/>
          <w:szCs w:val="26"/>
        </w:rPr>
        <w:lastRenderedPageBreak/>
        <w:t>Constraints &amp; Risks:</w:t>
      </w:r>
    </w:p>
    <w:p w14:paraId="15B3171F" w14:textId="77777777" w:rsidR="00435FA2" w:rsidRPr="00435FA2" w:rsidRDefault="00435FA2" w:rsidP="00435FA2">
      <w:pPr>
        <w:numPr>
          <w:ilvl w:val="0"/>
          <w:numId w:val="4"/>
        </w:numPr>
        <w:rPr>
          <w:rFonts w:ascii="Times New Roman" w:hAnsi="Times New Roman" w:cs="Times New Roman"/>
          <w:sz w:val="26"/>
          <w:szCs w:val="26"/>
        </w:rPr>
      </w:pPr>
      <w:r w:rsidRPr="00435FA2">
        <w:rPr>
          <w:rFonts w:ascii="Times New Roman" w:hAnsi="Times New Roman" w:cs="Times New Roman"/>
          <w:sz w:val="26"/>
          <w:szCs w:val="26"/>
        </w:rPr>
        <w:t>Variation in operator skills and manual application methods.</w:t>
      </w:r>
    </w:p>
    <w:p w14:paraId="128AB70A" w14:textId="77777777" w:rsidR="00435FA2" w:rsidRPr="00435FA2" w:rsidRDefault="00435FA2" w:rsidP="00435FA2">
      <w:pPr>
        <w:numPr>
          <w:ilvl w:val="0"/>
          <w:numId w:val="4"/>
        </w:numPr>
        <w:rPr>
          <w:rFonts w:ascii="Times New Roman" w:hAnsi="Times New Roman" w:cs="Times New Roman"/>
          <w:sz w:val="26"/>
          <w:szCs w:val="26"/>
        </w:rPr>
      </w:pPr>
      <w:r w:rsidRPr="00435FA2">
        <w:rPr>
          <w:rFonts w:ascii="Times New Roman" w:hAnsi="Times New Roman" w:cs="Times New Roman"/>
          <w:sz w:val="26"/>
          <w:szCs w:val="26"/>
        </w:rPr>
        <w:t>Limited downtime for testing new paint parameters.</w:t>
      </w:r>
    </w:p>
    <w:p w14:paraId="6E9CA5A4" w14:textId="77777777" w:rsidR="00435FA2" w:rsidRDefault="00435FA2" w:rsidP="00435FA2">
      <w:pPr>
        <w:numPr>
          <w:ilvl w:val="0"/>
          <w:numId w:val="4"/>
        </w:numPr>
        <w:rPr>
          <w:rFonts w:ascii="Times New Roman" w:hAnsi="Times New Roman" w:cs="Times New Roman"/>
          <w:sz w:val="26"/>
          <w:szCs w:val="26"/>
        </w:rPr>
      </w:pPr>
      <w:r w:rsidRPr="00435FA2">
        <w:rPr>
          <w:rFonts w:ascii="Times New Roman" w:hAnsi="Times New Roman" w:cs="Times New Roman"/>
          <w:sz w:val="26"/>
          <w:szCs w:val="26"/>
        </w:rPr>
        <w:t>Possible resistance to new process controls or monitoring systems.</w:t>
      </w:r>
    </w:p>
    <w:p w14:paraId="50F299D4" w14:textId="5FEB64BE" w:rsidR="00435FA2" w:rsidRPr="00435FA2" w:rsidRDefault="00435FA2" w:rsidP="00435FA2">
      <w:pPr>
        <w:rPr>
          <w:rFonts w:ascii="Times New Roman" w:hAnsi="Times New Roman" w:cs="Times New Roman"/>
          <w:sz w:val="26"/>
          <w:szCs w:val="26"/>
        </w:rPr>
      </w:pPr>
    </w:p>
    <w:p w14:paraId="179F2FD8" w14:textId="77777777" w:rsidR="00435FA2" w:rsidRPr="002E041C" w:rsidRDefault="00435FA2" w:rsidP="002E041C">
      <w:pPr>
        <w:pStyle w:val="IntenseQuote"/>
        <w:rPr>
          <w:b/>
          <w:bCs/>
          <w:sz w:val="30"/>
          <w:szCs w:val="30"/>
        </w:rPr>
      </w:pPr>
      <w:r w:rsidRPr="002E041C">
        <w:rPr>
          <w:b/>
          <w:bCs/>
          <w:sz w:val="30"/>
          <w:szCs w:val="30"/>
        </w:rPr>
        <w:t>D – DEFINE</w:t>
      </w:r>
    </w:p>
    <w:p w14:paraId="024C89E6" w14:textId="3CEE719F" w:rsidR="00435FA2" w:rsidRPr="00435FA2" w:rsidRDefault="00435FA2" w:rsidP="00435FA2">
      <w:pPr>
        <w:rPr>
          <w:rFonts w:ascii="Times New Roman" w:hAnsi="Times New Roman" w:cs="Times New Roman"/>
          <w:sz w:val="26"/>
          <w:szCs w:val="26"/>
        </w:rPr>
      </w:pPr>
      <w:r w:rsidRPr="002E041C">
        <w:rPr>
          <w:rFonts w:ascii="Times New Roman" w:hAnsi="Times New Roman" w:cs="Times New Roman"/>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Statistical Tool</w:t>
      </w:r>
      <w:r w:rsidRPr="00435FA2">
        <w:rPr>
          <w:rFonts w:ascii="Times New Roman" w:hAnsi="Times New Roman" w:cs="Times New Roman"/>
          <w:sz w:val="26"/>
          <w:szCs w:val="26"/>
        </w:rPr>
        <w:t>:  SIPOC Diagram (Suppliers, Inputs, Process, Outputs, Customers)</w:t>
      </w:r>
    </w:p>
    <w:p w14:paraId="50FB1EA6" w14:textId="77777777" w:rsidR="00435FA2" w:rsidRPr="00435FA2" w:rsidRDefault="00435FA2" w:rsidP="00435FA2">
      <w:pPr>
        <w:rPr>
          <w:rFonts w:ascii="Times New Roman" w:hAnsi="Times New Roman" w:cs="Times New Roman"/>
          <w:sz w:val="26"/>
          <w:szCs w:val="26"/>
        </w:rPr>
      </w:pPr>
      <w:r w:rsidRPr="00435FA2">
        <w:rPr>
          <w:rFonts w:ascii="Times New Roman" w:hAnsi="Times New Roman" w:cs="Times New Roman"/>
          <w:b/>
          <w:bCs/>
          <w:sz w:val="26"/>
          <w:szCs w:val="26"/>
        </w:rPr>
        <w:t>• What is the problem statement?</w:t>
      </w:r>
      <w:r w:rsidRPr="00435FA2">
        <w:rPr>
          <w:rFonts w:ascii="Times New Roman" w:hAnsi="Times New Roman" w:cs="Times New Roman"/>
          <w:sz w:val="26"/>
          <w:szCs w:val="26"/>
        </w:rPr>
        <w:br/>
        <w:t>Excess paint usage (12% wastage) and uneven paint thickness are causing surface finish defects, rework, and increased costs in the turbine blade manufacturing process.</w:t>
      </w:r>
    </w:p>
    <w:p w14:paraId="4CD3B473" w14:textId="77777777" w:rsidR="00435FA2" w:rsidRPr="00435FA2" w:rsidRDefault="00435FA2" w:rsidP="00435FA2">
      <w:pPr>
        <w:rPr>
          <w:rFonts w:ascii="Times New Roman" w:hAnsi="Times New Roman" w:cs="Times New Roman"/>
          <w:sz w:val="26"/>
          <w:szCs w:val="26"/>
        </w:rPr>
      </w:pPr>
      <w:r w:rsidRPr="00435FA2">
        <w:rPr>
          <w:rFonts w:ascii="Times New Roman" w:hAnsi="Times New Roman" w:cs="Times New Roman"/>
          <w:b/>
          <w:bCs/>
          <w:sz w:val="26"/>
          <w:szCs w:val="26"/>
        </w:rPr>
        <w:t>• Who are the customers affected?</w:t>
      </w:r>
    </w:p>
    <w:p w14:paraId="70BE7A10" w14:textId="77777777" w:rsidR="00435FA2" w:rsidRPr="00435FA2" w:rsidRDefault="00435FA2" w:rsidP="00435FA2">
      <w:pPr>
        <w:numPr>
          <w:ilvl w:val="0"/>
          <w:numId w:val="5"/>
        </w:numPr>
        <w:rPr>
          <w:rFonts w:ascii="Times New Roman" w:hAnsi="Times New Roman" w:cs="Times New Roman"/>
          <w:sz w:val="26"/>
          <w:szCs w:val="26"/>
        </w:rPr>
      </w:pPr>
      <w:r w:rsidRPr="00435FA2">
        <w:rPr>
          <w:rFonts w:ascii="Times New Roman" w:hAnsi="Times New Roman" w:cs="Times New Roman"/>
          <w:sz w:val="26"/>
          <w:szCs w:val="26"/>
        </w:rPr>
        <w:t>Internal: Production, Quality Assurance, and Cost Control Teams</w:t>
      </w:r>
    </w:p>
    <w:p w14:paraId="565DB34B" w14:textId="77777777" w:rsidR="00435FA2" w:rsidRPr="00435FA2" w:rsidRDefault="00435FA2" w:rsidP="00435FA2">
      <w:pPr>
        <w:numPr>
          <w:ilvl w:val="0"/>
          <w:numId w:val="5"/>
        </w:numPr>
        <w:rPr>
          <w:rFonts w:ascii="Times New Roman" w:hAnsi="Times New Roman" w:cs="Times New Roman"/>
          <w:sz w:val="26"/>
          <w:szCs w:val="26"/>
        </w:rPr>
      </w:pPr>
      <w:r w:rsidRPr="00435FA2">
        <w:rPr>
          <w:rFonts w:ascii="Times New Roman" w:hAnsi="Times New Roman" w:cs="Times New Roman"/>
          <w:sz w:val="26"/>
          <w:szCs w:val="26"/>
        </w:rPr>
        <w:t>External: Industrial clients purchasing turbine blades for power generation</w:t>
      </w:r>
    </w:p>
    <w:p w14:paraId="63B42B45" w14:textId="77777777" w:rsidR="00435FA2" w:rsidRPr="00435FA2" w:rsidRDefault="00435FA2" w:rsidP="00435FA2">
      <w:pPr>
        <w:rPr>
          <w:rFonts w:ascii="Times New Roman" w:hAnsi="Times New Roman" w:cs="Times New Roman"/>
          <w:sz w:val="26"/>
          <w:szCs w:val="26"/>
        </w:rPr>
      </w:pPr>
      <w:r w:rsidRPr="00435FA2">
        <w:rPr>
          <w:rFonts w:ascii="Times New Roman" w:hAnsi="Times New Roman" w:cs="Times New Roman"/>
          <w:b/>
          <w:bCs/>
          <w:sz w:val="26"/>
          <w:szCs w:val="26"/>
        </w:rPr>
        <w:t>• What is the goal of this project?</w:t>
      </w:r>
      <w:r w:rsidRPr="00435FA2">
        <w:rPr>
          <w:rFonts w:ascii="Times New Roman" w:hAnsi="Times New Roman" w:cs="Times New Roman"/>
          <w:sz w:val="26"/>
          <w:szCs w:val="26"/>
        </w:rPr>
        <w:br/>
        <w:t>Reduce paint wastage by 8–10%, minimize defect rates by 40%, and enhance process capability from 3.1σ to at least 4σ.</w:t>
      </w:r>
    </w:p>
    <w:p w14:paraId="11ECECE8" w14:textId="77777777" w:rsidR="00435FA2" w:rsidRPr="00435FA2" w:rsidRDefault="00435FA2" w:rsidP="00435FA2">
      <w:pPr>
        <w:rPr>
          <w:rFonts w:ascii="Times New Roman" w:hAnsi="Times New Roman" w:cs="Times New Roman"/>
          <w:sz w:val="26"/>
          <w:szCs w:val="26"/>
        </w:rPr>
      </w:pPr>
      <w:r w:rsidRPr="00435FA2">
        <w:rPr>
          <w:rFonts w:ascii="Times New Roman" w:hAnsi="Times New Roman" w:cs="Times New Roman"/>
          <w:b/>
          <w:bCs/>
          <w:sz w:val="26"/>
          <w:szCs w:val="26"/>
        </w:rPr>
        <w:t>• What are the Critical to Quality (CTQ) factors?</w:t>
      </w:r>
    </w:p>
    <w:p w14:paraId="494936E7" w14:textId="77777777" w:rsidR="00435FA2" w:rsidRPr="00435FA2" w:rsidRDefault="00435FA2" w:rsidP="00435FA2">
      <w:pPr>
        <w:numPr>
          <w:ilvl w:val="0"/>
          <w:numId w:val="6"/>
        </w:numPr>
        <w:rPr>
          <w:rFonts w:ascii="Times New Roman" w:hAnsi="Times New Roman" w:cs="Times New Roman"/>
          <w:sz w:val="26"/>
          <w:szCs w:val="26"/>
        </w:rPr>
      </w:pPr>
      <w:r w:rsidRPr="00435FA2">
        <w:rPr>
          <w:rFonts w:ascii="Times New Roman" w:hAnsi="Times New Roman" w:cs="Times New Roman"/>
          <w:sz w:val="26"/>
          <w:szCs w:val="26"/>
        </w:rPr>
        <w:t>Paint thickness uniformity (±5 microns tolerance)</w:t>
      </w:r>
    </w:p>
    <w:p w14:paraId="18CC25B8" w14:textId="77777777" w:rsidR="00435FA2" w:rsidRPr="00435FA2" w:rsidRDefault="00435FA2" w:rsidP="00435FA2">
      <w:pPr>
        <w:numPr>
          <w:ilvl w:val="0"/>
          <w:numId w:val="6"/>
        </w:numPr>
        <w:rPr>
          <w:rFonts w:ascii="Times New Roman" w:hAnsi="Times New Roman" w:cs="Times New Roman"/>
          <w:sz w:val="26"/>
          <w:szCs w:val="26"/>
        </w:rPr>
      </w:pPr>
      <w:r w:rsidRPr="00435FA2">
        <w:rPr>
          <w:rFonts w:ascii="Times New Roman" w:hAnsi="Times New Roman" w:cs="Times New Roman"/>
          <w:sz w:val="26"/>
          <w:szCs w:val="26"/>
        </w:rPr>
        <w:t>Surface finish quality (no visible defects)</w:t>
      </w:r>
    </w:p>
    <w:p w14:paraId="6ACFC99A" w14:textId="77777777" w:rsidR="00435FA2" w:rsidRPr="00435FA2" w:rsidRDefault="00435FA2" w:rsidP="00435FA2">
      <w:pPr>
        <w:numPr>
          <w:ilvl w:val="0"/>
          <w:numId w:val="6"/>
        </w:numPr>
        <w:rPr>
          <w:rFonts w:ascii="Times New Roman" w:hAnsi="Times New Roman" w:cs="Times New Roman"/>
          <w:sz w:val="26"/>
          <w:szCs w:val="26"/>
        </w:rPr>
      </w:pPr>
      <w:r w:rsidRPr="00435FA2">
        <w:rPr>
          <w:rFonts w:ascii="Times New Roman" w:hAnsi="Times New Roman" w:cs="Times New Roman"/>
          <w:sz w:val="26"/>
          <w:szCs w:val="26"/>
        </w:rPr>
        <w:t>Material cost per unit</w:t>
      </w:r>
    </w:p>
    <w:p w14:paraId="4075F6E8" w14:textId="77777777" w:rsidR="00435FA2" w:rsidRDefault="00435FA2" w:rsidP="00435FA2">
      <w:pPr>
        <w:numPr>
          <w:ilvl w:val="0"/>
          <w:numId w:val="6"/>
        </w:numPr>
        <w:rPr>
          <w:rFonts w:ascii="Times New Roman" w:hAnsi="Times New Roman" w:cs="Times New Roman"/>
          <w:sz w:val="26"/>
          <w:szCs w:val="26"/>
        </w:rPr>
      </w:pPr>
      <w:r w:rsidRPr="00435FA2">
        <w:rPr>
          <w:rFonts w:ascii="Times New Roman" w:hAnsi="Times New Roman" w:cs="Times New Roman"/>
          <w:sz w:val="26"/>
          <w:szCs w:val="26"/>
        </w:rPr>
        <w:t>On-time delivery and throughput</w:t>
      </w:r>
    </w:p>
    <w:p w14:paraId="46876504" w14:textId="50F2F4EA" w:rsidR="00435FA2" w:rsidRDefault="00435FA2" w:rsidP="00435FA2">
      <w:pPr>
        <w:rPr>
          <w:rFonts w:ascii="Times New Roman" w:hAnsi="Times New Roman" w:cs="Times New Roman"/>
          <w:sz w:val="26"/>
          <w:szCs w:val="26"/>
        </w:rPr>
      </w:pPr>
      <w:r>
        <w:rPr>
          <w:rFonts w:ascii="Times New Roman" w:hAnsi="Times New Roman" w:cs="Times New Roman"/>
          <w:sz w:val="26"/>
          <w:szCs w:val="26"/>
        </w:rPr>
        <w:t xml:space="preserve">SPOC </w:t>
      </w:r>
      <w:proofErr w:type="gramStart"/>
      <w:r>
        <w:rPr>
          <w:rFonts w:ascii="Times New Roman" w:hAnsi="Times New Roman" w:cs="Times New Roman"/>
          <w:sz w:val="26"/>
          <w:szCs w:val="26"/>
        </w:rPr>
        <w:t>Diagram  :</w:t>
      </w:r>
      <w:proofErr w:type="gramEnd"/>
    </w:p>
    <w:p w14:paraId="76524C21" w14:textId="6F62D6C9" w:rsidR="007A6621" w:rsidRDefault="000A0CBE" w:rsidP="00435FA2">
      <w:pPr>
        <w:rPr>
          <w:rFonts w:ascii="Times New Roman" w:hAnsi="Times New Roman" w:cs="Times New Roman"/>
          <w:sz w:val="26"/>
          <w:szCs w:val="26"/>
        </w:rPr>
      </w:pPr>
      <w:r w:rsidRPr="000A0CBE">
        <w:rPr>
          <w:rFonts w:ascii="Times New Roman" w:hAnsi="Times New Roman" w:cs="Times New Roman"/>
          <w:noProof/>
          <w:sz w:val="26"/>
          <w:szCs w:val="26"/>
        </w:rPr>
        <w:drawing>
          <wp:inline distT="0" distB="0" distL="0" distR="0" wp14:anchorId="3DD6E10B" wp14:editId="25B6DD53">
            <wp:extent cx="6092862" cy="1897380"/>
            <wp:effectExtent l="0" t="0" r="0" b="7620"/>
            <wp:docPr id="390024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24549" name=""/>
                    <pic:cNvPicPr/>
                  </pic:nvPicPr>
                  <pic:blipFill rotWithShape="1">
                    <a:blip r:embed="rId5"/>
                    <a:srcRect l="665" t="-425" r="-1064" b="425"/>
                    <a:stretch>
                      <a:fillRect/>
                    </a:stretch>
                  </pic:blipFill>
                  <pic:spPr bwMode="auto">
                    <a:xfrm>
                      <a:off x="0" y="0"/>
                      <a:ext cx="6105803" cy="1901410"/>
                    </a:xfrm>
                    <a:prstGeom prst="rect">
                      <a:avLst/>
                    </a:prstGeom>
                    <a:ln>
                      <a:noFill/>
                    </a:ln>
                    <a:extLst>
                      <a:ext uri="{53640926-AAD7-44D8-BBD7-CCE9431645EC}">
                        <a14:shadowObscured xmlns:a14="http://schemas.microsoft.com/office/drawing/2010/main"/>
                      </a:ext>
                    </a:extLst>
                  </pic:spPr>
                </pic:pic>
              </a:graphicData>
            </a:graphic>
          </wp:inline>
        </w:drawing>
      </w:r>
    </w:p>
    <w:p w14:paraId="7755BE83" w14:textId="77777777" w:rsidR="007A6621" w:rsidRDefault="007A6621" w:rsidP="00435FA2">
      <w:pPr>
        <w:rPr>
          <w:rFonts w:ascii="Times New Roman" w:hAnsi="Times New Roman" w:cs="Times New Roman"/>
          <w:sz w:val="26"/>
          <w:szCs w:val="26"/>
        </w:rPr>
      </w:pPr>
    </w:p>
    <w:p w14:paraId="1489C63A" w14:textId="7EF0BD07" w:rsidR="00435FA2" w:rsidRDefault="007A6621" w:rsidP="007A6621">
      <w:pPr>
        <w:jc w:val="center"/>
        <w:rPr>
          <w:rFonts w:ascii="Times New Roman" w:hAnsi="Times New Roman" w:cs="Times New Roman"/>
          <w:sz w:val="26"/>
          <w:szCs w:val="26"/>
        </w:rPr>
      </w:pPr>
      <w:r w:rsidRPr="007A6621">
        <w:rPr>
          <w:rFonts w:ascii="Times New Roman" w:hAnsi="Times New Roman" w:cs="Times New Roman"/>
          <w:noProof/>
          <w:sz w:val="26"/>
          <w:szCs w:val="26"/>
        </w:rPr>
        <w:drawing>
          <wp:inline distT="0" distB="0" distL="0" distR="0" wp14:anchorId="7490B1EC" wp14:editId="09D7507B">
            <wp:extent cx="4237501" cy="1609837"/>
            <wp:effectExtent l="0" t="0" r="0" b="9525"/>
            <wp:docPr id="838527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27270" name=""/>
                    <pic:cNvPicPr/>
                  </pic:nvPicPr>
                  <pic:blipFill>
                    <a:blip r:embed="rId6"/>
                    <a:stretch>
                      <a:fillRect/>
                    </a:stretch>
                  </pic:blipFill>
                  <pic:spPr>
                    <a:xfrm>
                      <a:off x="0" y="0"/>
                      <a:ext cx="4244153" cy="1612364"/>
                    </a:xfrm>
                    <a:prstGeom prst="rect">
                      <a:avLst/>
                    </a:prstGeom>
                  </pic:spPr>
                </pic:pic>
              </a:graphicData>
            </a:graphic>
          </wp:inline>
        </w:drawing>
      </w:r>
    </w:p>
    <w:p w14:paraId="313349DC" w14:textId="77777777" w:rsidR="00435FA2" w:rsidRDefault="00435FA2" w:rsidP="00435FA2">
      <w:pPr>
        <w:rPr>
          <w:rFonts w:ascii="Times New Roman" w:hAnsi="Times New Roman" w:cs="Times New Roman"/>
          <w:sz w:val="26"/>
          <w:szCs w:val="26"/>
        </w:rPr>
      </w:pPr>
    </w:p>
    <w:p w14:paraId="1A104F6E" w14:textId="6CA2B9A0" w:rsidR="00435FA2" w:rsidRPr="00435FA2" w:rsidRDefault="00435FA2" w:rsidP="00435FA2">
      <w:pPr>
        <w:rPr>
          <w:rFonts w:ascii="Times New Roman" w:hAnsi="Times New Roman" w:cs="Times New Roman"/>
          <w:sz w:val="26"/>
          <w:szCs w:val="26"/>
        </w:rPr>
      </w:pPr>
      <w:r w:rsidRPr="00435FA2">
        <w:rPr>
          <w:rFonts w:ascii="Times New Roman" w:hAnsi="Times New Roman" w:cs="Times New Roman"/>
          <w:sz w:val="26"/>
          <w:szCs w:val="26"/>
        </w:rPr>
        <w:t>A SIPOC diagram helps visualize the complete manufacturing process from start to finish. It defines boundaries and identifies key stakeholders and process elements.</w:t>
      </w:r>
      <w:r w:rsidRPr="00435FA2">
        <w:rPr>
          <w:rFonts w:ascii="Times New Roman" w:hAnsi="Times New Roman" w:cs="Times New Roman"/>
          <w:sz w:val="26"/>
          <w:szCs w:val="26"/>
        </w:rPr>
        <w:br/>
        <w:t xml:space="preserve">At GE, SIPOC was used to understand the </w:t>
      </w:r>
      <w:r w:rsidRPr="00435FA2">
        <w:rPr>
          <w:rFonts w:ascii="Times New Roman" w:hAnsi="Times New Roman" w:cs="Times New Roman"/>
          <w:b/>
          <w:bCs/>
          <w:sz w:val="26"/>
          <w:szCs w:val="26"/>
        </w:rPr>
        <w:t>turbine blade painting process</w:t>
      </w:r>
      <w:r w:rsidRPr="00435FA2">
        <w:rPr>
          <w:rFonts w:ascii="Times New Roman" w:hAnsi="Times New Roman" w:cs="Times New Roman"/>
          <w:sz w:val="26"/>
          <w:szCs w:val="26"/>
        </w:rPr>
        <w:t xml:space="preserve"> — who provides the materials (suppliers), what inputs are used (paint, air pressure, line speed), the process flow (coating → drying → inspection), outputs (painted blades), and who the customers are (power generation clients).</w:t>
      </w:r>
    </w:p>
    <w:p w14:paraId="48CC116B" w14:textId="77777777" w:rsidR="00435FA2" w:rsidRPr="002E041C" w:rsidRDefault="00435FA2" w:rsidP="002E041C">
      <w:pPr>
        <w:pStyle w:val="IntenseQuote"/>
        <w:rPr>
          <w:rStyle w:val="IntenseReference"/>
          <w:rFonts w:ascii="Times New Roman" w:hAnsi="Times New Roman" w:cs="Times New Roman"/>
          <w:sz w:val="30"/>
          <w:szCs w:val="30"/>
        </w:rPr>
      </w:pPr>
      <w:r w:rsidRPr="002E041C">
        <w:rPr>
          <w:rStyle w:val="IntenseReference"/>
          <w:rFonts w:ascii="Times New Roman" w:hAnsi="Times New Roman" w:cs="Times New Roman"/>
          <w:sz w:val="30"/>
          <w:szCs w:val="30"/>
        </w:rPr>
        <w:t>M – MEASURE</w:t>
      </w:r>
    </w:p>
    <w:p w14:paraId="3E902BCF" w14:textId="74C62DDA" w:rsidR="00435FA2" w:rsidRPr="00435FA2" w:rsidRDefault="00435FA2" w:rsidP="00435FA2">
      <w:pPr>
        <w:rPr>
          <w:rFonts w:ascii="Times New Roman" w:hAnsi="Times New Roman" w:cs="Times New Roman"/>
          <w:sz w:val="26"/>
          <w:szCs w:val="26"/>
        </w:rPr>
      </w:pPr>
      <w:r w:rsidRPr="002E041C">
        <w:rPr>
          <w:rFonts w:ascii="Times New Roman" w:hAnsi="Times New Roman" w:cs="Times New Roman"/>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Statistical Tool</w:t>
      </w:r>
      <w:r w:rsidRPr="00435FA2">
        <w:rPr>
          <w:rFonts w:ascii="Times New Roman" w:hAnsi="Times New Roman" w:cs="Times New Roman"/>
          <w:b/>
          <w:bCs/>
          <w:sz w:val="26"/>
          <w:szCs w:val="26"/>
        </w:rPr>
        <w:t xml:space="preserve">: </w:t>
      </w:r>
      <w:r w:rsidRPr="00435FA2">
        <w:rPr>
          <w:rFonts w:ascii="Times New Roman" w:hAnsi="Times New Roman" w:cs="Times New Roman"/>
          <w:sz w:val="26"/>
          <w:szCs w:val="26"/>
        </w:rPr>
        <w:t>Pareto Chart</w:t>
      </w:r>
    </w:p>
    <w:p w14:paraId="57C51075" w14:textId="77777777" w:rsidR="00435FA2" w:rsidRPr="00435FA2" w:rsidRDefault="00435FA2" w:rsidP="00435FA2">
      <w:pPr>
        <w:rPr>
          <w:rFonts w:ascii="Times New Roman" w:hAnsi="Times New Roman" w:cs="Times New Roman"/>
          <w:sz w:val="26"/>
          <w:szCs w:val="26"/>
        </w:rPr>
      </w:pPr>
      <w:r w:rsidRPr="00435FA2">
        <w:rPr>
          <w:rFonts w:ascii="Times New Roman" w:hAnsi="Times New Roman" w:cs="Times New Roman"/>
          <w:b/>
          <w:bCs/>
          <w:sz w:val="26"/>
          <w:szCs w:val="26"/>
        </w:rPr>
        <w:t>• What is the current performance level?</w:t>
      </w:r>
    </w:p>
    <w:p w14:paraId="3E15497F" w14:textId="77777777" w:rsidR="00435FA2" w:rsidRPr="00435FA2" w:rsidRDefault="00435FA2" w:rsidP="00435FA2">
      <w:pPr>
        <w:numPr>
          <w:ilvl w:val="0"/>
          <w:numId w:val="7"/>
        </w:numPr>
        <w:rPr>
          <w:rFonts w:ascii="Times New Roman" w:hAnsi="Times New Roman" w:cs="Times New Roman"/>
          <w:sz w:val="26"/>
          <w:szCs w:val="26"/>
        </w:rPr>
      </w:pPr>
      <w:r w:rsidRPr="00435FA2">
        <w:rPr>
          <w:rFonts w:ascii="Times New Roman" w:hAnsi="Times New Roman" w:cs="Times New Roman"/>
          <w:sz w:val="26"/>
          <w:szCs w:val="26"/>
        </w:rPr>
        <w:t>Paint wastage: 12%</w:t>
      </w:r>
    </w:p>
    <w:p w14:paraId="51B163AE" w14:textId="77777777" w:rsidR="00435FA2" w:rsidRPr="00435FA2" w:rsidRDefault="00435FA2" w:rsidP="00435FA2">
      <w:pPr>
        <w:numPr>
          <w:ilvl w:val="0"/>
          <w:numId w:val="7"/>
        </w:numPr>
        <w:rPr>
          <w:rFonts w:ascii="Times New Roman" w:hAnsi="Times New Roman" w:cs="Times New Roman"/>
          <w:sz w:val="26"/>
          <w:szCs w:val="26"/>
        </w:rPr>
      </w:pPr>
      <w:r w:rsidRPr="00435FA2">
        <w:rPr>
          <w:rFonts w:ascii="Times New Roman" w:hAnsi="Times New Roman" w:cs="Times New Roman"/>
          <w:sz w:val="26"/>
          <w:szCs w:val="26"/>
        </w:rPr>
        <w:t>Defect rate: 3.5% of blades</w:t>
      </w:r>
    </w:p>
    <w:p w14:paraId="1D49DC2F" w14:textId="77777777" w:rsidR="00435FA2" w:rsidRPr="00435FA2" w:rsidRDefault="00435FA2" w:rsidP="00435FA2">
      <w:pPr>
        <w:numPr>
          <w:ilvl w:val="0"/>
          <w:numId w:val="7"/>
        </w:numPr>
        <w:rPr>
          <w:rFonts w:ascii="Times New Roman" w:hAnsi="Times New Roman" w:cs="Times New Roman"/>
          <w:sz w:val="26"/>
          <w:szCs w:val="26"/>
        </w:rPr>
      </w:pPr>
      <w:r w:rsidRPr="00435FA2">
        <w:rPr>
          <w:rFonts w:ascii="Times New Roman" w:hAnsi="Times New Roman" w:cs="Times New Roman"/>
          <w:sz w:val="26"/>
          <w:szCs w:val="26"/>
        </w:rPr>
        <w:t>Process capability: 3.1σ</w:t>
      </w:r>
    </w:p>
    <w:p w14:paraId="3590C5FA" w14:textId="77777777" w:rsidR="00435FA2" w:rsidRPr="00435FA2" w:rsidRDefault="00435FA2" w:rsidP="00435FA2">
      <w:pPr>
        <w:rPr>
          <w:rFonts w:ascii="Times New Roman" w:hAnsi="Times New Roman" w:cs="Times New Roman"/>
          <w:sz w:val="26"/>
          <w:szCs w:val="26"/>
        </w:rPr>
      </w:pPr>
      <w:r w:rsidRPr="00435FA2">
        <w:rPr>
          <w:rFonts w:ascii="Times New Roman" w:hAnsi="Times New Roman" w:cs="Times New Roman"/>
          <w:b/>
          <w:bCs/>
          <w:sz w:val="26"/>
          <w:szCs w:val="26"/>
        </w:rPr>
        <w:t>• What data will you collect?</w:t>
      </w:r>
    </w:p>
    <w:p w14:paraId="0E07C591" w14:textId="77777777" w:rsidR="00435FA2" w:rsidRPr="00435FA2" w:rsidRDefault="00435FA2" w:rsidP="00435FA2">
      <w:pPr>
        <w:numPr>
          <w:ilvl w:val="0"/>
          <w:numId w:val="8"/>
        </w:numPr>
        <w:rPr>
          <w:rFonts w:ascii="Times New Roman" w:hAnsi="Times New Roman" w:cs="Times New Roman"/>
          <w:sz w:val="26"/>
          <w:szCs w:val="26"/>
        </w:rPr>
      </w:pPr>
      <w:r w:rsidRPr="00435FA2">
        <w:rPr>
          <w:rFonts w:ascii="Times New Roman" w:hAnsi="Times New Roman" w:cs="Times New Roman"/>
          <w:sz w:val="26"/>
          <w:szCs w:val="26"/>
        </w:rPr>
        <w:t>Paint thickness readings (micron levels)</w:t>
      </w:r>
    </w:p>
    <w:p w14:paraId="5B32F290" w14:textId="77777777" w:rsidR="00435FA2" w:rsidRPr="00435FA2" w:rsidRDefault="00435FA2" w:rsidP="00435FA2">
      <w:pPr>
        <w:numPr>
          <w:ilvl w:val="0"/>
          <w:numId w:val="8"/>
        </w:numPr>
        <w:rPr>
          <w:rFonts w:ascii="Times New Roman" w:hAnsi="Times New Roman" w:cs="Times New Roman"/>
          <w:sz w:val="26"/>
          <w:szCs w:val="26"/>
        </w:rPr>
      </w:pPr>
      <w:r w:rsidRPr="00435FA2">
        <w:rPr>
          <w:rFonts w:ascii="Times New Roman" w:hAnsi="Times New Roman" w:cs="Times New Roman"/>
          <w:sz w:val="26"/>
          <w:szCs w:val="26"/>
        </w:rPr>
        <w:t xml:space="preserve">Rework and defect </w:t>
      </w:r>
      <w:proofErr w:type="gramStart"/>
      <w:r w:rsidRPr="00435FA2">
        <w:rPr>
          <w:rFonts w:ascii="Times New Roman" w:hAnsi="Times New Roman" w:cs="Times New Roman"/>
          <w:sz w:val="26"/>
          <w:szCs w:val="26"/>
        </w:rPr>
        <w:t>counts</w:t>
      </w:r>
      <w:proofErr w:type="gramEnd"/>
      <w:r w:rsidRPr="00435FA2">
        <w:rPr>
          <w:rFonts w:ascii="Times New Roman" w:hAnsi="Times New Roman" w:cs="Times New Roman"/>
          <w:sz w:val="26"/>
          <w:szCs w:val="26"/>
        </w:rPr>
        <w:t xml:space="preserve"> per batch</w:t>
      </w:r>
    </w:p>
    <w:p w14:paraId="4C906291" w14:textId="77777777" w:rsidR="00435FA2" w:rsidRPr="00435FA2" w:rsidRDefault="00435FA2" w:rsidP="00435FA2">
      <w:pPr>
        <w:numPr>
          <w:ilvl w:val="0"/>
          <w:numId w:val="8"/>
        </w:numPr>
        <w:rPr>
          <w:rFonts w:ascii="Times New Roman" w:hAnsi="Times New Roman" w:cs="Times New Roman"/>
          <w:sz w:val="26"/>
          <w:szCs w:val="26"/>
        </w:rPr>
      </w:pPr>
      <w:r w:rsidRPr="00435FA2">
        <w:rPr>
          <w:rFonts w:ascii="Times New Roman" w:hAnsi="Times New Roman" w:cs="Times New Roman"/>
          <w:sz w:val="26"/>
          <w:szCs w:val="26"/>
        </w:rPr>
        <w:t>Operator and machine calibration data</w:t>
      </w:r>
    </w:p>
    <w:p w14:paraId="5A222FDD" w14:textId="77777777" w:rsidR="00435FA2" w:rsidRPr="00435FA2" w:rsidRDefault="00435FA2" w:rsidP="00435FA2">
      <w:pPr>
        <w:numPr>
          <w:ilvl w:val="0"/>
          <w:numId w:val="8"/>
        </w:numPr>
        <w:rPr>
          <w:rFonts w:ascii="Times New Roman" w:hAnsi="Times New Roman" w:cs="Times New Roman"/>
          <w:sz w:val="26"/>
          <w:szCs w:val="26"/>
        </w:rPr>
      </w:pPr>
      <w:r w:rsidRPr="00435FA2">
        <w:rPr>
          <w:rFonts w:ascii="Times New Roman" w:hAnsi="Times New Roman" w:cs="Times New Roman"/>
          <w:sz w:val="26"/>
          <w:szCs w:val="26"/>
        </w:rPr>
        <w:t>Material usage logs</w:t>
      </w:r>
    </w:p>
    <w:p w14:paraId="6C930D4B" w14:textId="77777777" w:rsidR="00435FA2" w:rsidRDefault="00435FA2" w:rsidP="00435FA2">
      <w:pPr>
        <w:rPr>
          <w:rFonts w:ascii="Times New Roman" w:hAnsi="Times New Roman" w:cs="Times New Roman"/>
          <w:sz w:val="26"/>
          <w:szCs w:val="26"/>
        </w:rPr>
      </w:pPr>
      <w:r w:rsidRPr="00435FA2">
        <w:rPr>
          <w:rFonts w:ascii="Times New Roman" w:hAnsi="Times New Roman" w:cs="Times New Roman"/>
          <w:b/>
          <w:bCs/>
          <w:sz w:val="26"/>
          <w:szCs w:val="26"/>
        </w:rPr>
        <w:t>• How will you measure it?</w:t>
      </w:r>
      <w:r w:rsidRPr="00435FA2">
        <w:rPr>
          <w:rFonts w:ascii="Times New Roman" w:hAnsi="Times New Roman" w:cs="Times New Roman"/>
          <w:sz w:val="26"/>
          <w:szCs w:val="26"/>
        </w:rPr>
        <w:br/>
        <w:t xml:space="preserve">Using </w:t>
      </w:r>
      <w:r w:rsidRPr="00435FA2">
        <w:rPr>
          <w:rFonts w:ascii="Times New Roman" w:hAnsi="Times New Roman" w:cs="Times New Roman"/>
          <w:b/>
          <w:bCs/>
          <w:sz w:val="26"/>
          <w:szCs w:val="26"/>
        </w:rPr>
        <w:t>Gage R&amp;R</w:t>
      </w:r>
      <w:r w:rsidRPr="00435FA2">
        <w:rPr>
          <w:rFonts w:ascii="Times New Roman" w:hAnsi="Times New Roman" w:cs="Times New Roman"/>
          <w:sz w:val="26"/>
          <w:szCs w:val="26"/>
        </w:rPr>
        <w:t xml:space="preserve"> for instrument precision, </w:t>
      </w:r>
      <w:r w:rsidRPr="00435FA2">
        <w:rPr>
          <w:rFonts w:ascii="Times New Roman" w:hAnsi="Times New Roman" w:cs="Times New Roman"/>
          <w:b/>
          <w:bCs/>
          <w:sz w:val="26"/>
          <w:szCs w:val="26"/>
        </w:rPr>
        <w:t>Pareto charts</w:t>
      </w:r>
      <w:r w:rsidRPr="00435FA2">
        <w:rPr>
          <w:rFonts w:ascii="Times New Roman" w:hAnsi="Times New Roman" w:cs="Times New Roman"/>
          <w:sz w:val="26"/>
          <w:szCs w:val="26"/>
        </w:rPr>
        <w:t xml:space="preserve"> for top defects, and </w:t>
      </w:r>
      <w:r w:rsidRPr="00435FA2">
        <w:rPr>
          <w:rFonts w:ascii="Times New Roman" w:hAnsi="Times New Roman" w:cs="Times New Roman"/>
          <w:b/>
          <w:bCs/>
          <w:sz w:val="26"/>
          <w:szCs w:val="26"/>
        </w:rPr>
        <w:t>control charts</w:t>
      </w:r>
      <w:r w:rsidRPr="00435FA2">
        <w:rPr>
          <w:rFonts w:ascii="Times New Roman" w:hAnsi="Times New Roman" w:cs="Times New Roman"/>
          <w:sz w:val="26"/>
          <w:szCs w:val="26"/>
        </w:rPr>
        <w:t xml:space="preserve"> for baseline variation.</w:t>
      </w:r>
    </w:p>
    <w:p w14:paraId="2E771A31" w14:textId="0EF43A49" w:rsidR="00435FA2" w:rsidRDefault="00435FA2" w:rsidP="00435FA2">
      <w:pPr>
        <w:rPr>
          <w:rFonts w:ascii="Times New Roman" w:hAnsi="Times New Roman" w:cs="Times New Roman"/>
          <w:b/>
          <w:bCs/>
          <w:sz w:val="26"/>
          <w:szCs w:val="26"/>
        </w:rPr>
      </w:pPr>
      <w:r w:rsidRPr="00435FA2">
        <w:rPr>
          <w:rFonts w:ascii="Times New Roman" w:hAnsi="Times New Roman" w:cs="Times New Roman"/>
          <w:b/>
          <w:bCs/>
          <w:sz w:val="26"/>
          <w:szCs w:val="26"/>
        </w:rPr>
        <w:t>Sample Data for Measure Phase (20 rows</w:t>
      </w:r>
      <w:proofErr w:type="gramStart"/>
      <w:r w:rsidRPr="00435FA2">
        <w:rPr>
          <w:rFonts w:ascii="Times New Roman" w:hAnsi="Times New Roman" w:cs="Times New Roman"/>
          <w:b/>
          <w:bCs/>
          <w:sz w:val="26"/>
          <w:szCs w:val="26"/>
        </w:rPr>
        <w:t>)</w:t>
      </w:r>
      <w:r>
        <w:rPr>
          <w:rFonts w:ascii="Times New Roman" w:hAnsi="Times New Roman" w:cs="Times New Roman"/>
          <w:b/>
          <w:bCs/>
          <w:sz w:val="26"/>
          <w:szCs w:val="26"/>
        </w:rPr>
        <w:t xml:space="preserve"> :</w:t>
      </w:r>
      <w:proofErr w:type="gramEnd"/>
      <w:r>
        <w:rPr>
          <w:rFonts w:ascii="Times New Roman" w:hAnsi="Times New Roman" w:cs="Times New Roman"/>
          <w:b/>
          <w:bCs/>
          <w:sz w:val="26"/>
          <w:szCs w:val="26"/>
        </w:rPr>
        <w:t xml:space="preserve"> </w:t>
      </w:r>
    </w:p>
    <w:tbl>
      <w:tblPr>
        <w:tblStyle w:val="TableGrid"/>
        <w:tblW w:w="0" w:type="auto"/>
        <w:tblLook w:val="04A0" w:firstRow="1" w:lastRow="0" w:firstColumn="1" w:lastColumn="0" w:noHBand="0" w:noVBand="1"/>
      </w:tblPr>
      <w:tblGrid>
        <w:gridCol w:w="1273"/>
        <w:gridCol w:w="2158"/>
        <w:gridCol w:w="2023"/>
        <w:gridCol w:w="1970"/>
        <w:gridCol w:w="1592"/>
      </w:tblGrid>
      <w:tr w:rsidR="00435FA2" w:rsidRPr="00435FA2" w14:paraId="5D4C2474" w14:textId="77777777" w:rsidTr="00435FA2">
        <w:tc>
          <w:tcPr>
            <w:tcW w:w="0" w:type="auto"/>
            <w:hideMark/>
          </w:tcPr>
          <w:p w14:paraId="7AC9AB2A"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lastRenderedPageBreak/>
              <w:t>Sample ID</w:t>
            </w:r>
          </w:p>
        </w:tc>
        <w:tc>
          <w:tcPr>
            <w:tcW w:w="0" w:type="auto"/>
            <w:hideMark/>
          </w:tcPr>
          <w:p w14:paraId="25B863A5"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Paint Thickness (µm)</w:t>
            </w:r>
          </w:p>
        </w:tc>
        <w:tc>
          <w:tcPr>
            <w:tcW w:w="0" w:type="auto"/>
            <w:hideMark/>
          </w:tcPr>
          <w:p w14:paraId="2DD36E4F"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Spray Pressure (psi)</w:t>
            </w:r>
          </w:p>
        </w:tc>
        <w:tc>
          <w:tcPr>
            <w:tcW w:w="0" w:type="auto"/>
            <w:hideMark/>
          </w:tcPr>
          <w:p w14:paraId="233B9D79"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Line Speed (m/min)</w:t>
            </w:r>
          </w:p>
        </w:tc>
        <w:tc>
          <w:tcPr>
            <w:tcW w:w="0" w:type="auto"/>
            <w:hideMark/>
          </w:tcPr>
          <w:p w14:paraId="4114FD74"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Defects (count)</w:t>
            </w:r>
          </w:p>
        </w:tc>
      </w:tr>
      <w:tr w:rsidR="00435FA2" w:rsidRPr="00435FA2" w14:paraId="032453AE" w14:textId="77777777" w:rsidTr="00435FA2">
        <w:tc>
          <w:tcPr>
            <w:tcW w:w="0" w:type="auto"/>
            <w:hideMark/>
          </w:tcPr>
          <w:p w14:paraId="4D1F63C3"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w:t>
            </w:r>
          </w:p>
        </w:tc>
        <w:tc>
          <w:tcPr>
            <w:tcW w:w="0" w:type="auto"/>
            <w:hideMark/>
          </w:tcPr>
          <w:p w14:paraId="4842FFB7"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148</w:t>
            </w:r>
          </w:p>
        </w:tc>
        <w:tc>
          <w:tcPr>
            <w:tcW w:w="0" w:type="auto"/>
            <w:hideMark/>
          </w:tcPr>
          <w:p w14:paraId="4D58DB15"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30</w:t>
            </w:r>
          </w:p>
        </w:tc>
        <w:tc>
          <w:tcPr>
            <w:tcW w:w="0" w:type="auto"/>
            <w:hideMark/>
          </w:tcPr>
          <w:p w14:paraId="64D99908"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10</w:t>
            </w:r>
          </w:p>
        </w:tc>
        <w:tc>
          <w:tcPr>
            <w:tcW w:w="0" w:type="auto"/>
            <w:hideMark/>
          </w:tcPr>
          <w:p w14:paraId="0AD0B109"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2</w:t>
            </w:r>
          </w:p>
        </w:tc>
      </w:tr>
      <w:tr w:rsidR="00435FA2" w:rsidRPr="00435FA2" w14:paraId="3706316B" w14:textId="77777777" w:rsidTr="00435FA2">
        <w:tc>
          <w:tcPr>
            <w:tcW w:w="0" w:type="auto"/>
            <w:hideMark/>
          </w:tcPr>
          <w:p w14:paraId="23AAF089"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2</w:t>
            </w:r>
          </w:p>
        </w:tc>
        <w:tc>
          <w:tcPr>
            <w:tcW w:w="0" w:type="auto"/>
            <w:hideMark/>
          </w:tcPr>
          <w:p w14:paraId="6FDA85B2"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152</w:t>
            </w:r>
          </w:p>
        </w:tc>
        <w:tc>
          <w:tcPr>
            <w:tcW w:w="0" w:type="auto"/>
            <w:hideMark/>
          </w:tcPr>
          <w:p w14:paraId="2D47EAE9"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32</w:t>
            </w:r>
          </w:p>
        </w:tc>
        <w:tc>
          <w:tcPr>
            <w:tcW w:w="0" w:type="auto"/>
            <w:hideMark/>
          </w:tcPr>
          <w:p w14:paraId="3B0BC031"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10</w:t>
            </w:r>
          </w:p>
        </w:tc>
        <w:tc>
          <w:tcPr>
            <w:tcW w:w="0" w:type="auto"/>
            <w:hideMark/>
          </w:tcPr>
          <w:p w14:paraId="4CD8DF95"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w:t>
            </w:r>
          </w:p>
        </w:tc>
      </w:tr>
      <w:tr w:rsidR="00435FA2" w:rsidRPr="00435FA2" w14:paraId="068BD165" w14:textId="77777777" w:rsidTr="00435FA2">
        <w:tc>
          <w:tcPr>
            <w:tcW w:w="0" w:type="auto"/>
            <w:hideMark/>
          </w:tcPr>
          <w:p w14:paraId="03A2AAFE"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3</w:t>
            </w:r>
          </w:p>
        </w:tc>
        <w:tc>
          <w:tcPr>
            <w:tcW w:w="0" w:type="auto"/>
            <w:hideMark/>
          </w:tcPr>
          <w:p w14:paraId="128692F1"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147</w:t>
            </w:r>
          </w:p>
        </w:tc>
        <w:tc>
          <w:tcPr>
            <w:tcW w:w="0" w:type="auto"/>
            <w:hideMark/>
          </w:tcPr>
          <w:p w14:paraId="4FBFD1A9"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29</w:t>
            </w:r>
          </w:p>
        </w:tc>
        <w:tc>
          <w:tcPr>
            <w:tcW w:w="0" w:type="auto"/>
            <w:hideMark/>
          </w:tcPr>
          <w:p w14:paraId="0CDB1D62"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11</w:t>
            </w:r>
          </w:p>
        </w:tc>
        <w:tc>
          <w:tcPr>
            <w:tcW w:w="0" w:type="auto"/>
            <w:hideMark/>
          </w:tcPr>
          <w:p w14:paraId="4D02FC09"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3</w:t>
            </w:r>
          </w:p>
        </w:tc>
      </w:tr>
      <w:tr w:rsidR="00435FA2" w:rsidRPr="00435FA2" w14:paraId="441297AB" w14:textId="77777777" w:rsidTr="00435FA2">
        <w:tc>
          <w:tcPr>
            <w:tcW w:w="0" w:type="auto"/>
            <w:hideMark/>
          </w:tcPr>
          <w:p w14:paraId="3CECC74A"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4</w:t>
            </w:r>
          </w:p>
        </w:tc>
        <w:tc>
          <w:tcPr>
            <w:tcW w:w="0" w:type="auto"/>
            <w:hideMark/>
          </w:tcPr>
          <w:p w14:paraId="62A6332E"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149</w:t>
            </w:r>
          </w:p>
        </w:tc>
        <w:tc>
          <w:tcPr>
            <w:tcW w:w="0" w:type="auto"/>
            <w:hideMark/>
          </w:tcPr>
          <w:p w14:paraId="1D0648A0"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31</w:t>
            </w:r>
          </w:p>
        </w:tc>
        <w:tc>
          <w:tcPr>
            <w:tcW w:w="0" w:type="auto"/>
            <w:hideMark/>
          </w:tcPr>
          <w:p w14:paraId="151CDE98"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10</w:t>
            </w:r>
          </w:p>
        </w:tc>
        <w:tc>
          <w:tcPr>
            <w:tcW w:w="0" w:type="auto"/>
            <w:hideMark/>
          </w:tcPr>
          <w:p w14:paraId="0F94371A"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2</w:t>
            </w:r>
          </w:p>
        </w:tc>
      </w:tr>
      <w:tr w:rsidR="00435FA2" w:rsidRPr="00435FA2" w14:paraId="60EF3A50" w14:textId="77777777" w:rsidTr="00435FA2">
        <w:tc>
          <w:tcPr>
            <w:tcW w:w="0" w:type="auto"/>
            <w:hideMark/>
          </w:tcPr>
          <w:p w14:paraId="18514FF1"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5</w:t>
            </w:r>
          </w:p>
        </w:tc>
        <w:tc>
          <w:tcPr>
            <w:tcW w:w="0" w:type="auto"/>
            <w:hideMark/>
          </w:tcPr>
          <w:p w14:paraId="02749BB5"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153</w:t>
            </w:r>
          </w:p>
        </w:tc>
        <w:tc>
          <w:tcPr>
            <w:tcW w:w="0" w:type="auto"/>
            <w:hideMark/>
          </w:tcPr>
          <w:p w14:paraId="4E862959"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33</w:t>
            </w:r>
          </w:p>
        </w:tc>
        <w:tc>
          <w:tcPr>
            <w:tcW w:w="0" w:type="auto"/>
            <w:hideMark/>
          </w:tcPr>
          <w:p w14:paraId="0BED16D3"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9</w:t>
            </w:r>
          </w:p>
        </w:tc>
        <w:tc>
          <w:tcPr>
            <w:tcW w:w="0" w:type="auto"/>
            <w:hideMark/>
          </w:tcPr>
          <w:p w14:paraId="21915ED1"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w:t>
            </w:r>
          </w:p>
        </w:tc>
      </w:tr>
      <w:tr w:rsidR="00435FA2" w:rsidRPr="00435FA2" w14:paraId="4416541E" w14:textId="77777777" w:rsidTr="00435FA2">
        <w:tc>
          <w:tcPr>
            <w:tcW w:w="0" w:type="auto"/>
            <w:hideMark/>
          </w:tcPr>
          <w:p w14:paraId="549CE65A"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6</w:t>
            </w:r>
          </w:p>
        </w:tc>
        <w:tc>
          <w:tcPr>
            <w:tcW w:w="0" w:type="auto"/>
            <w:hideMark/>
          </w:tcPr>
          <w:p w14:paraId="223DFBFD"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146</w:t>
            </w:r>
          </w:p>
        </w:tc>
        <w:tc>
          <w:tcPr>
            <w:tcW w:w="0" w:type="auto"/>
            <w:hideMark/>
          </w:tcPr>
          <w:p w14:paraId="3EF8E4F6"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28</w:t>
            </w:r>
          </w:p>
        </w:tc>
        <w:tc>
          <w:tcPr>
            <w:tcW w:w="0" w:type="auto"/>
            <w:hideMark/>
          </w:tcPr>
          <w:p w14:paraId="6D749937"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11</w:t>
            </w:r>
          </w:p>
        </w:tc>
        <w:tc>
          <w:tcPr>
            <w:tcW w:w="0" w:type="auto"/>
            <w:hideMark/>
          </w:tcPr>
          <w:p w14:paraId="2D26C9BE"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3</w:t>
            </w:r>
          </w:p>
        </w:tc>
      </w:tr>
      <w:tr w:rsidR="00435FA2" w:rsidRPr="00435FA2" w14:paraId="3128A51B" w14:textId="77777777" w:rsidTr="00435FA2">
        <w:tc>
          <w:tcPr>
            <w:tcW w:w="0" w:type="auto"/>
            <w:hideMark/>
          </w:tcPr>
          <w:p w14:paraId="27A5D16D"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7</w:t>
            </w:r>
          </w:p>
        </w:tc>
        <w:tc>
          <w:tcPr>
            <w:tcW w:w="0" w:type="auto"/>
            <w:hideMark/>
          </w:tcPr>
          <w:p w14:paraId="1F6003DD"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150</w:t>
            </w:r>
          </w:p>
        </w:tc>
        <w:tc>
          <w:tcPr>
            <w:tcW w:w="0" w:type="auto"/>
            <w:hideMark/>
          </w:tcPr>
          <w:p w14:paraId="4180F0C7"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30</w:t>
            </w:r>
          </w:p>
        </w:tc>
        <w:tc>
          <w:tcPr>
            <w:tcW w:w="0" w:type="auto"/>
            <w:hideMark/>
          </w:tcPr>
          <w:p w14:paraId="0AA1E4AD"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10</w:t>
            </w:r>
          </w:p>
        </w:tc>
        <w:tc>
          <w:tcPr>
            <w:tcW w:w="0" w:type="auto"/>
            <w:hideMark/>
          </w:tcPr>
          <w:p w14:paraId="7FCE8747"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2</w:t>
            </w:r>
          </w:p>
        </w:tc>
      </w:tr>
      <w:tr w:rsidR="00435FA2" w:rsidRPr="00435FA2" w14:paraId="7DC7DDD0" w14:textId="77777777" w:rsidTr="00435FA2">
        <w:tc>
          <w:tcPr>
            <w:tcW w:w="0" w:type="auto"/>
            <w:hideMark/>
          </w:tcPr>
          <w:p w14:paraId="7F52CF73"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8</w:t>
            </w:r>
          </w:p>
        </w:tc>
        <w:tc>
          <w:tcPr>
            <w:tcW w:w="0" w:type="auto"/>
            <w:hideMark/>
          </w:tcPr>
          <w:p w14:paraId="26ED7C65"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151</w:t>
            </w:r>
          </w:p>
        </w:tc>
        <w:tc>
          <w:tcPr>
            <w:tcW w:w="0" w:type="auto"/>
            <w:hideMark/>
          </w:tcPr>
          <w:p w14:paraId="7FC9EDDA"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31</w:t>
            </w:r>
          </w:p>
        </w:tc>
        <w:tc>
          <w:tcPr>
            <w:tcW w:w="0" w:type="auto"/>
            <w:hideMark/>
          </w:tcPr>
          <w:p w14:paraId="00B6C91F"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10</w:t>
            </w:r>
          </w:p>
        </w:tc>
        <w:tc>
          <w:tcPr>
            <w:tcW w:w="0" w:type="auto"/>
            <w:hideMark/>
          </w:tcPr>
          <w:p w14:paraId="7F4E66BA"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2</w:t>
            </w:r>
          </w:p>
        </w:tc>
      </w:tr>
      <w:tr w:rsidR="00435FA2" w:rsidRPr="00435FA2" w14:paraId="6495A6D8" w14:textId="77777777" w:rsidTr="00435FA2">
        <w:tc>
          <w:tcPr>
            <w:tcW w:w="0" w:type="auto"/>
            <w:hideMark/>
          </w:tcPr>
          <w:p w14:paraId="77955DAF"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9</w:t>
            </w:r>
          </w:p>
        </w:tc>
        <w:tc>
          <w:tcPr>
            <w:tcW w:w="0" w:type="auto"/>
            <w:hideMark/>
          </w:tcPr>
          <w:p w14:paraId="3837FCC8"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149</w:t>
            </w:r>
          </w:p>
        </w:tc>
        <w:tc>
          <w:tcPr>
            <w:tcW w:w="0" w:type="auto"/>
            <w:hideMark/>
          </w:tcPr>
          <w:p w14:paraId="56E96862"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32</w:t>
            </w:r>
          </w:p>
        </w:tc>
        <w:tc>
          <w:tcPr>
            <w:tcW w:w="0" w:type="auto"/>
            <w:hideMark/>
          </w:tcPr>
          <w:p w14:paraId="53566EBD"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9</w:t>
            </w:r>
          </w:p>
        </w:tc>
        <w:tc>
          <w:tcPr>
            <w:tcW w:w="0" w:type="auto"/>
            <w:hideMark/>
          </w:tcPr>
          <w:p w14:paraId="35E31B28"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w:t>
            </w:r>
          </w:p>
        </w:tc>
      </w:tr>
      <w:tr w:rsidR="00435FA2" w:rsidRPr="00435FA2" w14:paraId="64A96BBA" w14:textId="77777777" w:rsidTr="00435FA2">
        <w:tc>
          <w:tcPr>
            <w:tcW w:w="0" w:type="auto"/>
            <w:hideMark/>
          </w:tcPr>
          <w:p w14:paraId="5C2E9A16"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10</w:t>
            </w:r>
          </w:p>
        </w:tc>
        <w:tc>
          <w:tcPr>
            <w:tcW w:w="0" w:type="auto"/>
            <w:hideMark/>
          </w:tcPr>
          <w:p w14:paraId="02DA343C"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147</w:t>
            </w:r>
          </w:p>
        </w:tc>
        <w:tc>
          <w:tcPr>
            <w:tcW w:w="0" w:type="auto"/>
            <w:hideMark/>
          </w:tcPr>
          <w:p w14:paraId="0812870A"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29</w:t>
            </w:r>
          </w:p>
        </w:tc>
        <w:tc>
          <w:tcPr>
            <w:tcW w:w="0" w:type="auto"/>
            <w:hideMark/>
          </w:tcPr>
          <w:p w14:paraId="49D348AD"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11</w:t>
            </w:r>
          </w:p>
        </w:tc>
        <w:tc>
          <w:tcPr>
            <w:tcW w:w="0" w:type="auto"/>
            <w:hideMark/>
          </w:tcPr>
          <w:p w14:paraId="4997EE9A"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3</w:t>
            </w:r>
          </w:p>
        </w:tc>
      </w:tr>
      <w:tr w:rsidR="00435FA2" w:rsidRPr="00435FA2" w14:paraId="78027B06" w14:textId="77777777" w:rsidTr="00435FA2">
        <w:tc>
          <w:tcPr>
            <w:tcW w:w="0" w:type="auto"/>
            <w:hideMark/>
          </w:tcPr>
          <w:p w14:paraId="529699FB"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11</w:t>
            </w:r>
          </w:p>
        </w:tc>
        <w:tc>
          <w:tcPr>
            <w:tcW w:w="0" w:type="auto"/>
            <w:hideMark/>
          </w:tcPr>
          <w:p w14:paraId="769E2319"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152</w:t>
            </w:r>
          </w:p>
        </w:tc>
        <w:tc>
          <w:tcPr>
            <w:tcW w:w="0" w:type="auto"/>
            <w:hideMark/>
          </w:tcPr>
          <w:p w14:paraId="2BB56C05"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32</w:t>
            </w:r>
          </w:p>
        </w:tc>
        <w:tc>
          <w:tcPr>
            <w:tcW w:w="0" w:type="auto"/>
            <w:hideMark/>
          </w:tcPr>
          <w:p w14:paraId="69FDD20E"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10</w:t>
            </w:r>
          </w:p>
        </w:tc>
        <w:tc>
          <w:tcPr>
            <w:tcW w:w="0" w:type="auto"/>
            <w:hideMark/>
          </w:tcPr>
          <w:p w14:paraId="497065E9"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w:t>
            </w:r>
          </w:p>
        </w:tc>
      </w:tr>
      <w:tr w:rsidR="00435FA2" w:rsidRPr="00435FA2" w14:paraId="50F0CCC9" w14:textId="77777777" w:rsidTr="00435FA2">
        <w:tc>
          <w:tcPr>
            <w:tcW w:w="0" w:type="auto"/>
            <w:hideMark/>
          </w:tcPr>
          <w:p w14:paraId="12369E27"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12</w:t>
            </w:r>
          </w:p>
        </w:tc>
        <w:tc>
          <w:tcPr>
            <w:tcW w:w="0" w:type="auto"/>
            <w:hideMark/>
          </w:tcPr>
          <w:p w14:paraId="545DF324"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148</w:t>
            </w:r>
          </w:p>
        </w:tc>
        <w:tc>
          <w:tcPr>
            <w:tcW w:w="0" w:type="auto"/>
            <w:hideMark/>
          </w:tcPr>
          <w:p w14:paraId="33459607"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30</w:t>
            </w:r>
          </w:p>
        </w:tc>
        <w:tc>
          <w:tcPr>
            <w:tcW w:w="0" w:type="auto"/>
            <w:hideMark/>
          </w:tcPr>
          <w:p w14:paraId="0F995E3E"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10</w:t>
            </w:r>
          </w:p>
        </w:tc>
        <w:tc>
          <w:tcPr>
            <w:tcW w:w="0" w:type="auto"/>
            <w:hideMark/>
          </w:tcPr>
          <w:p w14:paraId="09C11FE2"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2</w:t>
            </w:r>
          </w:p>
        </w:tc>
      </w:tr>
      <w:tr w:rsidR="00435FA2" w:rsidRPr="00435FA2" w14:paraId="2085FAA3" w14:textId="77777777" w:rsidTr="00435FA2">
        <w:tc>
          <w:tcPr>
            <w:tcW w:w="0" w:type="auto"/>
            <w:hideMark/>
          </w:tcPr>
          <w:p w14:paraId="40ED10E3"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13</w:t>
            </w:r>
          </w:p>
        </w:tc>
        <w:tc>
          <w:tcPr>
            <w:tcW w:w="0" w:type="auto"/>
            <w:hideMark/>
          </w:tcPr>
          <w:p w14:paraId="61ADB472"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150</w:t>
            </w:r>
          </w:p>
        </w:tc>
        <w:tc>
          <w:tcPr>
            <w:tcW w:w="0" w:type="auto"/>
            <w:hideMark/>
          </w:tcPr>
          <w:p w14:paraId="5FF06D67"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31</w:t>
            </w:r>
          </w:p>
        </w:tc>
        <w:tc>
          <w:tcPr>
            <w:tcW w:w="0" w:type="auto"/>
            <w:hideMark/>
          </w:tcPr>
          <w:p w14:paraId="25A1E927"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9</w:t>
            </w:r>
          </w:p>
        </w:tc>
        <w:tc>
          <w:tcPr>
            <w:tcW w:w="0" w:type="auto"/>
            <w:hideMark/>
          </w:tcPr>
          <w:p w14:paraId="4F7A43C0"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2</w:t>
            </w:r>
          </w:p>
        </w:tc>
      </w:tr>
      <w:tr w:rsidR="00435FA2" w:rsidRPr="00435FA2" w14:paraId="74A3291C" w14:textId="77777777" w:rsidTr="00435FA2">
        <w:tc>
          <w:tcPr>
            <w:tcW w:w="0" w:type="auto"/>
            <w:hideMark/>
          </w:tcPr>
          <w:p w14:paraId="4EED098B"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14</w:t>
            </w:r>
          </w:p>
        </w:tc>
        <w:tc>
          <w:tcPr>
            <w:tcW w:w="0" w:type="auto"/>
            <w:hideMark/>
          </w:tcPr>
          <w:p w14:paraId="7693FA86"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151</w:t>
            </w:r>
          </w:p>
        </w:tc>
        <w:tc>
          <w:tcPr>
            <w:tcW w:w="0" w:type="auto"/>
            <w:hideMark/>
          </w:tcPr>
          <w:p w14:paraId="25FEEF80"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33</w:t>
            </w:r>
          </w:p>
        </w:tc>
        <w:tc>
          <w:tcPr>
            <w:tcW w:w="0" w:type="auto"/>
            <w:hideMark/>
          </w:tcPr>
          <w:p w14:paraId="4036CF0D"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9</w:t>
            </w:r>
          </w:p>
        </w:tc>
        <w:tc>
          <w:tcPr>
            <w:tcW w:w="0" w:type="auto"/>
            <w:hideMark/>
          </w:tcPr>
          <w:p w14:paraId="11B1FF7D"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w:t>
            </w:r>
          </w:p>
        </w:tc>
      </w:tr>
      <w:tr w:rsidR="00435FA2" w:rsidRPr="00435FA2" w14:paraId="4857E74C" w14:textId="77777777" w:rsidTr="00435FA2">
        <w:tc>
          <w:tcPr>
            <w:tcW w:w="0" w:type="auto"/>
            <w:hideMark/>
          </w:tcPr>
          <w:p w14:paraId="326D1B0C"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15</w:t>
            </w:r>
          </w:p>
        </w:tc>
        <w:tc>
          <w:tcPr>
            <w:tcW w:w="0" w:type="auto"/>
            <w:hideMark/>
          </w:tcPr>
          <w:p w14:paraId="1EB36936"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147</w:t>
            </w:r>
          </w:p>
        </w:tc>
        <w:tc>
          <w:tcPr>
            <w:tcW w:w="0" w:type="auto"/>
            <w:hideMark/>
          </w:tcPr>
          <w:p w14:paraId="63D80BE4"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29</w:t>
            </w:r>
          </w:p>
        </w:tc>
        <w:tc>
          <w:tcPr>
            <w:tcW w:w="0" w:type="auto"/>
            <w:hideMark/>
          </w:tcPr>
          <w:p w14:paraId="724D0A68"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11</w:t>
            </w:r>
          </w:p>
        </w:tc>
        <w:tc>
          <w:tcPr>
            <w:tcW w:w="0" w:type="auto"/>
            <w:hideMark/>
          </w:tcPr>
          <w:p w14:paraId="10953D28"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3</w:t>
            </w:r>
          </w:p>
        </w:tc>
      </w:tr>
      <w:tr w:rsidR="00435FA2" w:rsidRPr="00435FA2" w14:paraId="5AFA74F9" w14:textId="77777777" w:rsidTr="00435FA2">
        <w:tc>
          <w:tcPr>
            <w:tcW w:w="0" w:type="auto"/>
            <w:hideMark/>
          </w:tcPr>
          <w:p w14:paraId="6F511830"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16</w:t>
            </w:r>
          </w:p>
        </w:tc>
        <w:tc>
          <w:tcPr>
            <w:tcW w:w="0" w:type="auto"/>
            <w:hideMark/>
          </w:tcPr>
          <w:p w14:paraId="1519D184"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149</w:t>
            </w:r>
          </w:p>
        </w:tc>
        <w:tc>
          <w:tcPr>
            <w:tcW w:w="0" w:type="auto"/>
            <w:hideMark/>
          </w:tcPr>
          <w:p w14:paraId="1A8773F8"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30</w:t>
            </w:r>
          </w:p>
        </w:tc>
        <w:tc>
          <w:tcPr>
            <w:tcW w:w="0" w:type="auto"/>
            <w:hideMark/>
          </w:tcPr>
          <w:p w14:paraId="5978C1B7"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10</w:t>
            </w:r>
          </w:p>
        </w:tc>
        <w:tc>
          <w:tcPr>
            <w:tcW w:w="0" w:type="auto"/>
            <w:hideMark/>
          </w:tcPr>
          <w:p w14:paraId="08AC7468"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2</w:t>
            </w:r>
          </w:p>
        </w:tc>
      </w:tr>
      <w:tr w:rsidR="00435FA2" w:rsidRPr="00435FA2" w14:paraId="67B0A399" w14:textId="77777777" w:rsidTr="00435FA2">
        <w:tc>
          <w:tcPr>
            <w:tcW w:w="0" w:type="auto"/>
            <w:hideMark/>
          </w:tcPr>
          <w:p w14:paraId="55666154"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17</w:t>
            </w:r>
          </w:p>
        </w:tc>
        <w:tc>
          <w:tcPr>
            <w:tcW w:w="0" w:type="auto"/>
            <w:hideMark/>
          </w:tcPr>
          <w:p w14:paraId="53B0AA6E"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153</w:t>
            </w:r>
          </w:p>
        </w:tc>
        <w:tc>
          <w:tcPr>
            <w:tcW w:w="0" w:type="auto"/>
            <w:hideMark/>
          </w:tcPr>
          <w:p w14:paraId="3B8732C6"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32</w:t>
            </w:r>
          </w:p>
        </w:tc>
        <w:tc>
          <w:tcPr>
            <w:tcW w:w="0" w:type="auto"/>
            <w:hideMark/>
          </w:tcPr>
          <w:p w14:paraId="4CB3B696"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9</w:t>
            </w:r>
          </w:p>
        </w:tc>
        <w:tc>
          <w:tcPr>
            <w:tcW w:w="0" w:type="auto"/>
            <w:hideMark/>
          </w:tcPr>
          <w:p w14:paraId="25707E79"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w:t>
            </w:r>
          </w:p>
        </w:tc>
      </w:tr>
      <w:tr w:rsidR="00435FA2" w:rsidRPr="00435FA2" w14:paraId="6D75D753" w14:textId="77777777" w:rsidTr="00435FA2">
        <w:tc>
          <w:tcPr>
            <w:tcW w:w="0" w:type="auto"/>
            <w:hideMark/>
          </w:tcPr>
          <w:p w14:paraId="7E8114E5"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18</w:t>
            </w:r>
          </w:p>
        </w:tc>
        <w:tc>
          <w:tcPr>
            <w:tcW w:w="0" w:type="auto"/>
            <w:hideMark/>
          </w:tcPr>
          <w:p w14:paraId="390BA01C"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146</w:t>
            </w:r>
          </w:p>
        </w:tc>
        <w:tc>
          <w:tcPr>
            <w:tcW w:w="0" w:type="auto"/>
            <w:hideMark/>
          </w:tcPr>
          <w:p w14:paraId="0E0A2306"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28</w:t>
            </w:r>
          </w:p>
        </w:tc>
        <w:tc>
          <w:tcPr>
            <w:tcW w:w="0" w:type="auto"/>
            <w:hideMark/>
          </w:tcPr>
          <w:p w14:paraId="35EE5048"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11</w:t>
            </w:r>
          </w:p>
        </w:tc>
        <w:tc>
          <w:tcPr>
            <w:tcW w:w="0" w:type="auto"/>
            <w:hideMark/>
          </w:tcPr>
          <w:p w14:paraId="128AAF5A"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3</w:t>
            </w:r>
          </w:p>
        </w:tc>
      </w:tr>
      <w:tr w:rsidR="00435FA2" w:rsidRPr="00435FA2" w14:paraId="5C319876" w14:textId="77777777" w:rsidTr="00435FA2">
        <w:tc>
          <w:tcPr>
            <w:tcW w:w="0" w:type="auto"/>
            <w:hideMark/>
          </w:tcPr>
          <w:p w14:paraId="5CD27DDE"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19</w:t>
            </w:r>
          </w:p>
        </w:tc>
        <w:tc>
          <w:tcPr>
            <w:tcW w:w="0" w:type="auto"/>
            <w:hideMark/>
          </w:tcPr>
          <w:p w14:paraId="12338B16"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148</w:t>
            </w:r>
          </w:p>
        </w:tc>
        <w:tc>
          <w:tcPr>
            <w:tcW w:w="0" w:type="auto"/>
            <w:hideMark/>
          </w:tcPr>
          <w:p w14:paraId="5E6B91DF"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30</w:t>
            </w:r>
          </w:p>
        </w:tc>
        <w:tc>
          <w:tcPr>
            <w:tcW w:w="0" w:type="auto"/>
            <w:hideMark/>
          </w:tcPr>
          <w:p w14:paraId="5FC811C5"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10</w:t>
            </w:r>
          </w:p>
        </w:tc>
        <w:tc>
          <w:tcPr>
            <w:tcW w:w="0" w:type="auto"/>
            <w:hideMark/>
          </w:tcPr>
          <w:p w14:paraId="195E92C7"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2</w:t>
            </w:r>
          </w:p>
        </w:tc>
      </w:tr>
      <w:tr w:rsidR="00435FA2" w:rsidRPr="00435FA2" w14:paraId="6786849A" w14:textId="77777777" w:rsidTr="00435FA2">
        <w:tc>
          <w:tcPr>
            <w:tcW w:w="0" w:type="auto"/>
            <w:hideMark/>
          </w:tcPr>
          <w:p w14:paraId="75B2BB3C"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20</w:t>
            </w:r>
          </w:p>
        </w:tc>
        <w:tc>
          <w:tcPr>
            <w:tcW w:w="0" w:type="auto"/>
            <w:hideMark/>
          </w:tcPr>
          <w:p w14:paraId="64C5DADD"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150</w:t>
            </w:r>
          </w:p>
        </w:tc>
        <w:tc>
          <w:tcPr>
            <w:tcW w:w="0" w:type="auto"/>
            <w:hideMark/>
          </w:tcPr>
          <w:p w14:paraId="156A4A0C"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31</w:t>
            </w:r>
          </w:p>
        </w:tc>
        <w:tc>
          <w:tcPr>
            <w:tcW w:w="0" w:type="auto"/>
            <w:hideMark/>
          </w:tcPr>
          <w:p w14:paraId="29A76835"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10</w:t>
            </w:r>
          </w:p>
        </w:tc>
        <w:tc>
          <w:tcPr>
            <w:tcW w:w="0" w:type="auto"/>
            <w:hideMark/>
          </w:tcPr>
          <w:p w14:paraId="1655756D" w14:textId="77777777" w:rsidR="00435FA2" w:rsidRPr="00435FA2" w:rsidRDefault="00435FA2" w:rsidP="00435FA2">
            <w:pPr>
              <w:spacing w:after="160" w:line="259" w:lineRule="auto"/>
              <w:rPr>
                <w:rFonts w:ascii="Times New Roman" w:hAnsi="Times New Roman" w:cs="Times New Roman"/>
                <w:b/>
                <w:bCs/>
                <w:sz w:val="26"/>
                <w:szCs w:val="26"/>
              </w:rPr>
            </w:pPr>
            <w:r w:rsidRPr="00435FA2">
              <w:rPr>
                <w:rFonts w:ascii="Times New Roman" w:hAnsi="Times New Roman" w:cs="Times New Roman"/>
                <w:b/>
                <w:bCs/>
                <w:sz w:val="26"/>
                <w:szCs w:val="26"/>
              </w:rPr>
              <w:t>2</w:t>
            </w:r>
          </w:p>
        </w:tc>
      </w:tr>
    </w:tbl>
    <w:p w14:paraId="48B6DBFD" w14:textId="77777777" w:rsidR="00435FA2" w:rsidRDefault="00435FA2" w:rsidP="00435FA2">
      <w:pPr>
        <w:rPr>
          <w:rFonts w:ascii="Times New Roman" w:hAnsi="Times New Roman" w:cs="Times New Roman"/>
          <w:b/>
          <w:bCs/>
          <w:sz w:val="26"/>
          <w:szCs w:val="26"/>
        </w:rPr>
      </w:pPr>
    </w:p>
    <w:p w14:paraId="0B8D3639" w14:textId="77777777" w:rsidR="007A6621" w:rsidRDefault="007A6621" w:rsidP="00435FA2">
      <w:pPr>
        <w:rPr>
          <w:rFonts w:ascii="Times New Roman" w:hAnsi="Times New Roman" w:cs="Times New Roman"/>
          <w:b/>
          <w:bCs/>
          <w:sz w:val="26"/>
          <w:szCs w:val="26"/>
        </w:rPr>
      </w:pPr>
    </w:p>
    <w:p w14:paraId="374C56C5" w14:textId="77777777" w:rsidR="007A6621" w:rsidRDefault="007A6621" w:rsidP="00435FA2">
      <w:pPr>
        <w:rPr>
          <w:rFonts w:ascii="Times New Roman" w:hAnsi="Times New Roman" w:cs="Times New Roman"/>
          <w:b/>
          <w:bCs/>
          <w:sz w:val="26"/>
          <w:szCs w:val="26"/>
        </w:rPr>
      </w:pPr>
    </w:p>
    <w:p w14:paraId="345BCCB4" w14:textId="77777777" w:rsidR="007A6621" w:rsidRDefault="007A6621" w:rsidP="00435FA2">
      <w:pPr>
        <w:rPr>
          <w:rFonts w:ascii="Times New Roman" w:hAnsi="Times New Roman" w:cs="Times New Roman"/>
          <w:b/>
          <w:bCs/>
          <w:sz w:val="26"/>
          <w:szCs w:val="26"/>
        </w:rPr>
      </w:pPr>
    </w:p>
    <w:p w14:paraId="76D3A482" w14:textId="77777777" w:rsidR="007A6621" w:rsidRDefault="007A6621" w:rsidP="00435FA2">
      <w:pPr>
        <w:rPr>
          <w:rFonts w:ascii="Times New Roman" w:hAnsi="Times New Roman" w:cs="Times New Roman"/>
          <w:b/>
          <w:bCs/>
          <w:sz w:val="26"/>
          <w:szCs w:val="26"/>
        </w:rPr>
      </w:pPr>
    </w:p>
    <w:p w14:paraId="3040A293" w14:textId="77777777" w:rsidR="007A6621" w:rsidRDefault="007A6621" w:rsidP="00435FA2">
      <w:pPr>
        <w:rPr>
          <w:rFonts w:ascii="Times New Roman" w:hAnsi="Times New Roman" w:cs="Times New Roman"/>
          <w:b/>
          <w:bCs/>
          <w:sz w:val="26"/>
          <w:szCs w:val="26"/>
        </w:rPr>
      </w:pPr>
    </w:p>
    <w:p w14:paraId="2DC41A3F" w14:textId="77777777" w:rsidR="007A6621" w:rsidRPr="00435FA2" w:rsidRDefault="007A6621" w:rsidP="00435FA2">
      <w:pPr>
        <w:rPr>
          <w:rFonts w:ascii="Times New Roman" w:hAnsi="Times New Roman" w:cs="Times New Roman"/>
          <w:b/>
          <w:bCs/>
          <w:sz w:val="26"/>
          <w:szCs w:val="26"/>
        </w:rPr>
      </w:pPr>
    </w:p>
    <w:p w14:paraId="4ED0915D" w14:textId="422E7F24" w:rsidR="00435FA2" w:rsidRDefault="00435FA2" w:rsidP="00435FA2">
      <w:pPr>
        <w:rPr>
          <w:rFonts w:ascii="Times New Roman" w:hAnsi="Times New Roman" w:cs="Times New Roman"/>
          <w:sz w:val="26"/>
          <w:szCs w:val="26"/>
        </w:rPr>
      </w:pPr>
      <w:r>
        <w:rPr>
          <w:rFonts w:ascii="Times New Roman" w:hAnsi="Times New Roman" w:cs="Times New Roman"/>
          <w:sz w:val="26"/>
          <w:szCs w:val="26"/>
        </w:rPr>
        <w:lastRenderedPageBreak/>
        <w:t xml:space="preserve">Pareto </w:t>
      </w:r>
      <w:proofErr w:type="gramStart"/>
      <w:r>
        <w:rPr>
          <w:rFonts w:ascii="Times New Roman" w:hAnsi="Times New Roman" w:cs="Times New Roman"/>
          <w:sz w:val="26"/>
          <w:szCs w:val="26"/>
        </w:rPr>
        <w:t>Chart :</w:t>
      </w:r>
      <w:proofErr w:type="gramEnd"/>
      <w:r>
        <w:rPr>
          <w:rFonts w:ascii="Times New Roman" w:hAnsi="Times New Roman" w:cs="Times New Roman"/>
          <w:sz w:val="26"/>
          <w:szCs w:val="26"/>
        </w:rPr>
        <w:t xml:space="preserve"> </w:t>
      </w:r>
    </w:p>
    <w:p w14:paraId="33460F27" w14:textId="5B6B9E62" w:rsidR="00435FA2" w:rsidRDefault="007A6621" w:rsidP="00435FA2">
      <w:pPr>
        <w:rPr>
          <w:rFonts w:ascii="Times New Roman" w:hAnsi="Times New Roman" w:cs="Times New Roman"/>
          <w:sz w:val="26"/>
          <w:szCs w:val="26"/>
        </w:rPr>
      </w:pPr>
      <w:r w:rsidRPr="007A6621">
        <w:rPr>
          <w:rFonts w:ascii="Times New Roman" w:hAnsi="Times New Roman" w:cs="Times New Roman"/>
          <w:noProof/>
          <w:sz w:val="26"/>
          <w:szCs w:val="26"/>
        </w:rPr>
        <w:drawing>
          <wp:inline distT="0" distB="0" distL="0" distR="0" wp14:anchorId="4AA80BEA" wp14:editId="3644ED11">
            <wp:extent cx="5731510" cy="3883660"/>
            <wp:effectExtent l="0" t="0" r="2540" b="2540"/>
            <wp:docPr id="100915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51560" name=""/>
                    <pic:cNvPicPr/>
                  </pic:nvPicPr>
                  <pic:blipFill>
                    <a:blip r:embed="rId7"/>
                    <a:stretch>
                      <a:fillRect/>
                    </a:stretch>
                  </pic:blipFill>
                  <pic:spPr>
                    <a:xfrm>
                      <a:off x="0" y="0"/>
                      <a:ext cx="5731510" cy="3883660"/>
                    </a:xfrm>
                    <a:prstGeom prst="rect">
                      <a:avLst/>
                    </a:prstGeom>
                  </pic:spPr>
                </pic:pic>
              </a:graphicData>
            </a:graphic>
          </wp:inline>
        </w:drawing>
      </w:r>
    </w:p>
    <w:p w14:paraId="63333114" w14:textId="77777777" w:rsidR="00435FA2" w:rsidRDefault="00435FA2" w:rsidP="00435FA2">
      <w:pPr>
        <w:rPr>
          <w:rFonts w:ascii="Times New Roman" w:hAnsi="Times New Roman" w:cs="Times New Roman"/>
          <w:sz w:val="26"/>
          <w:szCs w:val="26"/>
        </w:rPr>
      </w:pPr>
    </w:p>
    <w:p w14:paraId="5858275F" w14:textId="1F3FD609" w:rsidR="00435FA2" w:rsidRDefault="00435FA2" w:rsidP="00435FA2">
      <w:pPr>
        <w:rPr>
          <w:rFonts w:ascii="Times New Roman" w:hAnsi="Times New Roman" w:cs="Times New Roman"/>
          <w:sz w:val="26"/>
          <w:szCs w:val="26"/>
        </w:rPr>
      </w:pPr>
      <w:r w:rsidRPr="00435FA2">
        <w:rPr>
          <w:rFonts w:ascii="Times New Roman" w:hAnsi="Times New Roman" w:cs="Times New Roman"/>
          <w:sz w:val="26"/>
          <w:szCs w:val="26"/>
        </w:rPr>
        <w:t xml:space="preserve">A Pareto Chart helps identify which defect types or causes contribute the most to total defects — based on the </w:t>
      </w:r>
      <w:r w:rsidRPr="00435FA2">
        <w:rPr>
          <w:rFonts w:ascii="Times New Roman" w:hAnsi="Times New Roman" w:cs="Times New Roman"/>
          <w:b/>
          <w:bCs/>
          <w:sz w:val="26"/>
          <w:szCs w:val="26"/>
        </w:rPr>
        <w:t>80/20 principle</w:t>
      </w:r>
      <w:r w:rsidRPr="00435FA2">
        <w:rPr>
          <w:rFonts w:ascii="Times New Roman" w:hAnsi="Times New Roman" w:cs="Times New Roman"/>
          <w:sz w:val="26"/>
          <w:szCs w:val="26"/>
        </w:rPr>
        <w:t xml:space="preserve"> (80% of problems come from 20% of causes).</w:t>
      </w:r>
      <w:r w:rsidRPr="00435FA2">
        <w:rPr>
          <w:rFonts w:ascii="Times New Roman" w:hAnsi="Times New Roman" w:cs="Times New Roman"/>
          <w:sz w:val="26"/>
          <w:szCs w:val="26"/>
        </w:rPr>
        <w:br/>
        <w:t>At GE, this tool was used to find the most frequent causes of paint defects, like “uneven coating” or “surface bubbles.”</w:t>
      </w:r>
    </w:p>
    <w:p w14:paraId="6071F88B" w14:textId="34839A8E" w:rsidR="00435FA2" w:rsidRPr="00435FA2" w:rsidRDefault="007A6621" w:rsidP="00435FA2">
      <w:pPr>
        <w:rPr>
          <w:rFonts w:ascii="Times New Roman" w:hAnsi="Times New Roman" w:cs="Times New Roman"/>
          <w:sz w:val="26"/>
          <w:szCs w:val="26"/>
        </w:rPr>
      </w:pPr>
      <w:r w:rsidRPr="007A6621">
        <w:rPr>
          <w:rFonts w:ascii="Times New Roman" w:hAnsi="Times New Roman" w:cs="Times New Roman"/>
          <w:noProof/>
          <w:sz w:val="26"/>
          <w:szCs w:val="26"/>
        </w:rPr>
        <w:drawing>
          <wp:inline distT="0" distB="0" distL="0" distR="0" wp14:anchorId="1CBD942F" wp14:editId="19B085AF">
            <wp:extent cx="5752387" cy="3192780"/>
            <wp:effectExtent l="0" t="0" r="1270" b="7620"/>
            <wp:docPr id="1255767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67691" name=""/>
                    <pic:cNvPicPr/>
                  </pic:nvPicPr>
                  <pic:blipFill>
                    <a:blip r:embed="rId8"/>
                    <a:stretch>
                      <a:fillRect/>
                    </a:stretch>
                  </pic:blipFill>
                  <pic:spPr>
                    <a:xfrm>
                      <a:off x="0" y="0"/>
                      <a:ext cx="5778546" cy="3207299"/>
                    </a:xfrm>
                    <a:prstGeom prst="rect">
                      <a:avLst/>
                    </a:prstGeom>
                  </pic:spPr>
                </pic:pic>
              </a:graphicData>
            </a:graphic>
          </wp:inline>
        </w:drawing>
      </w:r>
    </w:p>
    <w:p w14:paraId="0F58E7E8" w14:textId="77777777" w:rsidR="00435FA2" w:rsidRPr="002E041C" w:rsidRDefault="00435FA2" w:rsidP="002E041C">
      <w:pPr>
        <w:pStyle w:val="IntenseQuote"/>
        <w:rPr>
          <w:rFonts w:ascii="Times New Roman" w:hAnsi="Times New Roman" w:cs="Times New Roman"/>
          <w:sz w:val="30"/>
          <w:szCs w:val="30"/>
        </w:rPr>
      </w:pPr>
      <w:r w:rsidRPr="002E041C">
        <w:rPr>
          <w:rFonts w:ascii="Times New Roman" w:hAnsi="Times New Roman" w:cs="Times New Roman"/>
          <w:sz w:val="30"/>
          <w:szCs w:val="30"/>
        </w:rPr>
        <w:lastRenderedPageBreak/>
        <w:t>A – ANALYZE</w:t>
      </w:r>
    </w:p>
    <w:p w14:paraId="44DB0F09" w14:textId="0DEBEFF4" w:rsidR="00435FA2" w:rsidRDefault="00435FA2" w:rsidP="00435FA2">
      <w:pPr>
        <w:rPr>
          <w:rFonts w:ascii="Times New Roman" w:hAnsi="Times New Roman" w:cs="Times New Roman"/>
          <w:b/>
          <w:bCs/>
          <w:sz w:val="26"/>
          <w:szCs w:val="26"/>
        </w:rPr>
      </w:pPr>
      <w:r w:rsidRPr="002E041C">
        <w:rPr>
          <w:rFonts w:ascii="Times New Roman" w:hAnsi="Times New Roman" w:cs="Times New Roman"/>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Statistical Tool</w:t>
      </w:r>
      <w:r w:rsidRPr="00435FA2">
        <w:rPr>
          <w:rFonts w:ascii="Times New Roman" w:hAnsi="Times New Roman" w:cs="Times New Roman"/>
          <w:b/>
          <w:bCs/>
          <w:sz w:val="26"/>
          <w:szCs w:val="26"/>
        </w:rPr>
        <w:t>:  Cause-and-Effect (Fishbone) Diagram</w:t>
      </w:r>
    </w:p>
    <w:p w14:paraId="3C26C038" w14:textId="77777777" w:rsidR="00435FA2" w:rsidRPr="00435FA2" w:rsidRDefault="00435FA2" w:rsidP="00435FA2">
      <w:pPr>
        <w:rPr>
          <w:rFonts w:ascii="Times New Roman" w:hAnsi="Times New Roman" w:cs="Times New Roman"/>
          <w:b/>
          <w:bCs/>
          <w:sz w:val="26"/>
          <w:szCs w:val="26"/>
        </w:rPr>
      </w:pPr>
    </w:p>
    <w:p w14:paraId="60C568F9" w14:textId="77777777" w:rsidR="00435FA2" w:rsidRPr="00435FA2" w:rsidRDefault="00435FA2" w:rsidP="00435FA2">
      <w:pPr>
        <w:rPr>
          <w:rFonts w:ascii="Times New Roman" w:hAnsi="Times New Roman" w:cs="Times New Roman"/>
          <w:sz w:val="26"/>
          <w:szCs w:val="26"/>
        </w:rPr>
      </w:pPr>
      <w:r w:rsidRPr="00435FA2">
        <w:rPr>
          <w:rFonts w:ascii="Times New Roman" w:hAnsi="Times New Roman" w:cs="Times New Roman"/>
          <w:b/>
          <w:bCs/>
          <w:sz w:val="26"/>
          <w:szCs w:val="26"/>
        </w:rPr>
        <w:t>• What are the root causes of the problem?</w:t>
      </w:r>
    </w:p>
    <w:p w14:paraId="1059136B" w14:textId="77777777" w:rsidR="00435FA2" w:rsidRPr="00435FA2" w:rsidRDefault="00435FA2" w:rsidP="00435FA2">
      <w:pPr>
        <w:numPr>
          <w:ilvl w:val="0"/>
          <w:numId w:val="9"/>
        </w:numPr>
        <w:rPr>
          <w:rFonts w:ascii="Times New Roman" w:hAnsi="Times New Roman" w:cs="Times New Roman"/>
          <w:sz w:val="26"/>
          <w:szCs w:val="26"/>
        </w:rPr>
      </w:pPr>
      <w:r w:rsidRPr="00435FA2">
        <w:rPr>
          <w:rFonts w:ascii="Times New Roman" w:hAnsi="Times New Roman" w:cs="Times New Roman"/>
          <w:sz w:val="26"/>
          <w:szCs w:val="26"/>
        </w:rPr>
        <w:t>Inconsistent spray pressure and nozzle wear</w:t>
      </w:r>
    </w:p>
    <w:p w14:paraId="444AA61F" w14:textId="77777777" w:rsidR="00435FA2" w:rsidRPr="00435FA2" w:rsidRDefault="00435FA2" w:rsidP="00435FA2">
      <w:pPr>
        <w:numPr>
          <w:ilvl w:val="0"/>
          <w:numId w:val="9"/>
        </w:numPr>
        <w:rPr>
          <w:rFonts w:ascii="Times New Roman" w:hAnsi="Times New Roman" w:cs="Times New Roman"/>
          <w:sz w:val="26"/>
          <w:szCs w:val="26"/>
        </w:rPr>
      </w:pPr>
      <w:r w:rsidRPr="00435FA2">
        <w:rPr>
          <w:rFonts w:ascii="Times New Roman" w:hAnsi="Times New Roman" w:cs="Times New Roman"/>
          <w:sz w:val="26"/>
          <w:szCs w:val="26"/>
        </w:rPr>
        <w:t>Variation in operator technique</w:t>
      </w:r>
    </w:p>
    <w:p w14:paraId="7ED3BA37" w14:textId="77777777" w:rsidR="00435FA2" w:rsidRPr="00435FA2" w:rsidRDefault="00435FA2" w:rsidP="00435FA2">
      <w:pPr>
        <w:numPr>
          <w:ilvl w:val="0"/>
          <w:numId w:val="9"/>
        </w:numPr>
        <w:rPr>
          <w:rFonts w:ascii="Times New Roman" w:hAnsi="Times New Roman" w:cs="Times New Roman"/>
          <w:sz w:val="26"/>
          <w:szCs w:val="26"/>
        </w:rPr>
      </w:pPr>
      <w:r w:rsidRPr="00435FA2">
        <w:rPr>
          <w:rFonts w:ascii="Times New Roman" w:hAnsi="Times New Roman" w:cs="Times New Roman"/>
          <w:sz w:val="26"/>
          <w:szCs w:val="26"/>
        </w:rPr>
        <w:t>Incorrect line speed during coating</w:t>
      </w:r>
    </w:p>
    <w:p w14:paraId="1B9BD0B6" w14:textId="77777777" w:rsidR="00435FA2" w:rsidRPr="00435FA2" w:rsidRDefault="00435FA2" w:rsidP="00435FA2">
      <w:pPr>
        <w:numPr>
          <w:ilvl w:val="0"/>
          <w:numId w:val="9"/>
        </w:numPr>
        <w:rPr>
          <w:rFonts w:ascii="Times New Roman" w:hAnsi="Times New Roman" w:cs="Times New Roman"/>
          <w:sz w:val="26"/>
          <w:szCs w:val="26"/>
        </w:rPr>
      </w:pPr>
      <w:r w:rsidRPr="00435FA2">
        <w:rPr>
          <w:rFonts w:ascii="Times New Roman" w:hAnsi="Times New Roman" w:cs="Times New Roman"/>
          <w:sz w:val="26"/>
          <w:szCs w:val="26"/>
        </w:rPr>
        <w:t>Environmental humidity affecting paint viscosity</w:t>
      </w:r>
    </w:p>
    <w:p w14:paraId="43A28BFE" w14:textId="77777777" w:rsidR="00435FA2" w:rsidRPr="00435FA2" w:rsidRDefault="00435FA2" w:rsidP="00435FA2">
      <w:pPr>
        <w:rPr>
          <w:rFonts w:ascii="Times New Roman" w:hAnsi="Times New Roman" w:cs="Times New Roman"/>
          <w:sz w:val="26"/>
          <w:szCs w:val="26"/>
        </w:rPr>
      </w:pPr>
      <w:r w:rsidRPr="00435FA2">
        <w:rPr>
          <w:rFonts w:ascii="Times New Roman" w:hAnsi="Times New Roman" w:cs="Times New Roman"/>
          <w:b/>
          <w:bCs/>
          <w:sz w:val="26"/>
          <w:szCs w:val="26"/>
        </w:rPr>
        <w:t>• What data supports these root causes?</w:t>
      </w:r>
    </w:p>
    <w:p w14:paraId="4DE159C0" w14:textId="77777777" w:rsidR="00435FA2" w:rsidRPr="00435FA2" w:rsidRDefault="00435FA2" w:rsidP="00435FA2">
      <w:pPr>
        <w:numPr>
          <w:ilvl w:val="0"/>
          <w:numId w:val="10"/>
        </w:numPr>
        <w:rPr>
          <w:rFonts w:ascii="Times New Roman" w:hAnsi="Times New Roman" w:cs="Times New Roman"/>
          <w:sz w:val="26"/>
          <w:szCs w:val="26"/>
        </w:rPr>
      </w:pPr>
      <w:r w:rsidRPr="00435FA2">
        <w:rPr>
          <w:rFonts w:ascii="Times New Roman" w:hAnsi="Times New Roman" w:cs="Times New Roman"/>
          <w:sz w:val="26"/>
          <w:szCs w:val="26"/>
        </w:rPr>
        <w:t>ANOVA showed significant variation (p &lt; 0.05) across operators and machines.</w:t>
      </w:r>
    </w:p>
    <w:p w14:paraId="593D09B8" w14:textId="77777777" w:rsidR="00435FA2" w:rsidRPr="00435FA2" w:rsidRDefault="00435FA2" w:rsidP="00435FA2">
      <w:pPr>
        <w:numPr>
          <w:ilvl w:val="0"/>
          <w:numId w:val="10"/>
        </w:numPr>
        <w:rPr>
          <w:rFonts w:ascii="Times New Roman" w:hAnsi="Times New Roman" w:cs="Times New Roman"/>
          <w:sz w:val="26"/>
          <w:szCs w:val="26"/>
        </w:rPr>
      </w:pPr>
      <w:r w:rsidRPr="00435FA2">
        <w:rPr>
          <w:rFonts w:ascii="Times New Roman" w:hAnsi="Times New Roman" w:cs="Times New Roman"/>
          <w:sz w:val="26"/>
          <w:szCs w:val="26"/>
        </w:rPr>
        <w:t>Correlation analysis linked paint thickness deviation with humidity and nozzle condition.</w:t>
      </w:r>
    </w:p>
    <w:p w14:paraId="15AAB20F" w14:textId="77777777" w:rsidR="00435FA2" w:rsidRDefault="00435FA2" w:rsidP="00435FA2">
      <w:pPr>
        <w:rPr>
          <w:rFonts w:ascii="Times New Roman" w:hAnsi="Times New Roman" w:cs="Times New Roman"/>
          <w:sz w:val="26"/>
          <w:szCs w:val="26"/>
        </w:rPr>
      </w:pPr>
      <w:r w:rsidRPr="00435FA2">
        <w:rPr>
          <w:rFonts w:ascii="Times New Roman" w:hAnsi="Times New Roman" w:cs="Times New Roman"/>
          <w:b/>
          <w:bCs/>
          <w:sz w:val="26"/>
          <w:szCs w:val="26"/>
        </w:rPr>
        <w:t>• Which root cause contributes the most?</w:t>
      </w:r>
      <w:r w:rsidRPr="00435FA2">
        <w:rPr>
          <w:rFonts w:ascii="Times New Roman" w:hAnsi="Times New Roman" w:cs="Times New Roman"/>
          <w:sz w:val="26"/>
          <w:szCs w:val="26"/>
        </w:rPr>
        <w:br/>
        <w:t>Operator technique and spray pressure variation (accounting for ~55% of total variation).</w:t>
      </w:r>
    </w:p>
    <w:p w14:paraId="38C07299" w14:textId="7ADCACC8" w:rsidR="00435FA2" w:rsidRDefault="00435FA2" w:rsidP="00435FA2">
      <w:pPr>
        <w:rPr>
          <w:rFonts w:ascii="Times New Roman" w:hAnsi="Times New Roman" w:cs="Times New Roman"/>
          <w:b/>
          <w:bCs/>
          <w:sz w:val="26"/>
          <w:szCs w:val="26"/>
        </w:rPr>
      </w:pPr>
      <w:r w:rsidRPr="00435FA2">
        <w:rPr>
          <w:rFonts w:ascii="Times New Roman" w:hAnsi="Times New Roman" w:cs="Times New Roman"/>
          <w:b/>
          <w:bCs/>
          <w:sz w:val="26"/>
          <w:szCs w:val="26"/>
        </w:rPr>
        <w:t xml:space="preserve">Fishbone Diagram: </w:t>
      </w:r>
    </w:p>
    <w:p w14:paraId="1245FD53" w14:textId="208F193C" w:rsidR="00435FA2" w:rsidRPr="00435FA2" w:rsidRDefault="00264624" w:rsidP="00435FA2">
      <w:pPr>
        <w:rPr>
          <w:rFonts w:ascii="Times New Roman" w:hAnsi="Times New Roman" w:cs="Times New Roman"/>
          <w:b/>
          <w:bCs/>
          <w:sz w:val="26"/>
          <w:szCs w:val="26"/>
        </w:rPr>
      </w:pPr>
      <w:r w:rsidRPr="00264624">
        <w:rPr>
          <w:rFonts w:ascii="Times New Roman" w:hAnsi="Times New Roman" w:cs="Times New Roman"/>
          <w:b/>
          <w:bCs/>
          <w:noProof/>
          <w:sz w:val="26"/>
          <w:szCs w:val="26"/>
        </w:rPr>
        <w:drawing>
          <wp:inline distT="0" distB="0" distL="0" distR="0" wp14:anchorId="2CC7C59A" wp14:editId="05E591A8">
            <wp:extent cx="5731510" cy="2128520"/>
            <wp:effectExtent l="0" t="0" r="2540" b="5080"/>
            <wp:docPr id="87921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1766" name=""/>
                    <pic:cNvPicPr/>
                  </pic:nvPicPr>
                  <pic:blipFill>
                    <a:blip r:embed="rId9"/>
                    <a:stretch>
                      <a:fillRect/>
                    </a:stretch>
                  </pic:blipFill>
                  <pic:spPr>
                    <a:xfrm>
                      <a:off x="0" y="0"/>
                      <a:ext cx="5731510" cy="2128520"/>
                    </a:xfrm>
                    <a:prstGeom prst="rect">
                      <a:avLst/>
                    </a:prstGeom>
                  </pic:spPr>
                </pic:pic>
              </a:graphicData>
            </a:graphic>
          </wp:inline>
        </w:drawing>
      </w:r>
    </w:p>
    <w:p w14:paraId="3E0B9E07" w14:textId="77777777" w:rsidR="00435FA2" w:rsidRPr="00435FA2" w:rsidRDefault="00435FA2" w:rsidP="00435FA2">
      <w:pPr>
        <w:rPr>
          <w:rFonts w:ascii="Times New Roman" w:hAnsi="Times New Roman" w:cs="Times New Roman"/>
          <w:sz w:val="26"/>
          <w:szCs w:val="26"/>
        </w:rPr>
      </w:pPr>
      <w:r w:rsidRPr="00435FA2">
        <w:rPr>
          <w:rFonts w:ascii="Times New Roman" w:hAnsi="Times New Roman" w:cs="Times New Roman"/>
          <w:b/>
          <w:bCs/>
          <w:sz w:val="26"/>
          <w:szCs w:val="26"/>
        </w:rPr>
        <w:t>Explanation:</w:t>
      </w:r>
      <w:r w:rsidRPr="00435FA2">
        <w:rPr>
          <w:rFonts w:ascii="Times New Roman" w:hAnsi="Times New Roman" w:cs="Times New Roman"/>
          <w:sz w:val="26"/>
          <w:szCs w:val="26"/>
        </w:rPr>
        <w:br/>
        <w:t xml:space="preserve">Also known as the </w:t>
      </w:r>
      <w:r w:rsidRPr="00435FA2">
        <w:rPr>
          <w:rFonts w:ascii="Times New Roman" w:hAnsi="Times New Roman" w:cs="Times New Roman"/>
          <w:b/>
          <w:bCs/>
          <w:sz w:val="26"/>
          <w:szCs w:val="26"/>
        </w:rPr>
        <w:t>Ishikawa Diagram</w:t>
      </w:r>
      <w:r w:rsidRPr="00435FA2">
        <w:rPr>
          <w:rFonts w:ascii="Times New Roman" w:hAnsi="Times New Roman" w:cs="Times New Roman"/>
          <w:sz w:val="26"/>
          <w:szCs w:val="26"/>
        </w:rPr>
        <w:t xml:space="preserve">, it helps brainstorm all potential causes for a defect and categorize them under factors like </w:t>
      </w:r>
      <w:r w:rsidRPr="00435FA2">
        <w:rPr>
          <w:rFonts w:ascii="Times New Roman" w:hAnsi="Times New Roman" w:cs="Times New Roman"/>
          <w:b/>
          <w:bCs/>
          <w:sz w:val="26"/>
          <w:szCs w:val="26"/>
        </w:rPr>
        <w:t>Man, Machine, Method, Material, Measurement, and Environment</w:t>
      </w:r>
      <w:r w:rsidRPr="00435FA2">
        <w:rPr>
          <w:rFonts w:ascii="Times New Roman" w:hAnsi="Times New Roman" w:cs="Times New Roman"/>
          <w:sz w:val="26"/>
          <w:szCs w:val="26"/>
        </w:rPr>
        <w:t>.</w:t>
      </w:r>
    </w:p>
    <w:p w14:paraId="5EBA4E8E" w14:textId="77777777" w:rsidR="00435FA2" w:rsidRPr="00435FA2" w:rsidRDefault="00435FA2" w:rsidP="00435FA2">
      <w:pPr>
        <w:rPr>
          <w:rFonts w:ascii="Times New Roman" w:hAnsi="Times New Roman" w:cs="Times New Roman"/>
          <w:sz w:val="26"/>
          <w:szCs w:val="26"/>
        </w:rPr>
      </w:pPr>
      <w:r w:rsidRPr="00435FA2">
        <w:rPr>
          <w:rFonts w:ascii="Times New Roman" w:hAnsi="Times New Roman" w:cs="Times New Roman"/>
          <w:b/>
          <w:bCs/>
          <w:sz w:val="26"/>
          <w:szCs w:val="26"/>
        </w:rPr>
        <w:t>At GE:</w:t>
      </w:r>
      <w:r w:rsidRPr="00435FA2">
        <w:rPr>
          <w:rFonts w:ascii="Times New Roman" w:hAnsi="Times New Roman" w:cs="Times New Roman"/>
          <w:sz w:val="26"/>
          <w:szCs w:val="26"/>
        </w:rPr>
        <w:br/>
        <w:t>The team created a Fishbone diagram to analyze why paint thickness was inconsistent. Key causes were:</w:t>
      </w:r>
    </w:p>
    <w:p w14:paraId="2C647986" w14:textId="77777777" w:rsidR="00435FA2" w:rsidRPr="00435FA2" w:rsidRDefault="00435FA2" w:rsidP="00435FA2">
      <w:pPr>
        <w:numPr>
          <w:ilvl w:val="0"/>
          <w:numId w:val="13"/>
        </w:numPr>
        <w:rPr>
          <w:rFonts w:ascii="Times New Roman" w:hAnsi="Times New Roman" w:cs="Times New Roman"/>
          <w:sz w:val="26"/>
          <w:szCs w:val="26"/>
        </w:rPr>
      </w:pPr>
      <w:r w:rsidRPr="00435FA2">
        <w:rPr>
          <w:rFonts w:ascii="Times New Roman" w:hAnsi="Times New Roman" w:cs="Times New Roman"/>
          <w:b/>
          <w:bCs/>
          <w:sz w:val="26"/>
          <w:szCs w:val="26"/>
        </w:rPr>
        <w:lastRenderedPageBreak/>
        <w:t>Man:</w:t>
      </w:r>
      <w:r w:rsidRPr="00435FA2">
        <w:rPr>
          <w:rFonts w:ascii="Times New Roman" w:hAnsi="Times New Roman" w:cs="Times New Roman"/>
          <w:sz w:val="26"/>
          <w:szCs w:val="26"/>
        </w:rPr>
        <w:t xml:space="preserve"> Operator spray angle</w:t>
      </w:r>
    </w:p>
    <w:p w14:paraId="2596DEA6" w14:textId="77777777" w:rsidR="00435FA2" w:rsidRPr="00435FA2" w:rsidRDefault="00435FA2" w:rsidP="00435FA2">
      <w:pPr>
        <w:numPr>
          <w:ilvl w:val="0"/>
          <w:numId w:val="13"/>
        </w:numPr>
        <w:rPr>
          <w:rFonts w:ascii="Times New Roman" w:hAnsi="Times New Roman" w:cs="Times New Roman"/>
          <w:sz w:val="26"/>
          <w:szCs w:val="26"/>
        </w:rPr>
      </w:pPr>
      <w:r w:rsidRPr="00435FA2">
        <w:rPr>
          <w:rFonts w:ascii="Times New Roman" w:hAnsi="Times New Roman" w:cs="Times New Roman"/>
          <w:b/>
          <w:bCs/>
          <w:sz w:val="26"/>
          <w:szCs w:val="26"/>
        </w:rPr>
        <w:t>Machine:</w:t>
      </w:r>
      <w:r w:rsidRPr="00435FA2">
        <w:rPr>
          <w:rFonts w:ascii="Times New Roman" w:hAnsi="Times New Roman" w:cs="Times New Roman"/>
          <w:sz w:val="26"/>
          <w:szCs w:val="26"/>
        </w:rPr>
        <w:t xml:space="preserve"> Nozzle wear, inconsistent air pressure</w:t>
      </w:r>
    </w:p>
    <w:p w14:paraId="27E85F65" w14:textId="77777777" w:rsidR="00435FA2" w:rsidRPr="00435FA2" w:rsidRDefault="00435FA2" w:rsidP="00435FA2">
      <w:pPr>
        <w:numPr>
          <w:ilvl w:val="0"/>
          <w:numId w:val="13"/>
        </w:numPr>
        <w:rPr>
          <w:rFonts w:ascii="Times New Roman" w:hAnsi="Times New Roman" w:cs="Times New Roman"/>
          <w:sz w:val="26"/>
          <w:szCs w:val="26"/>
        </w:rPr>
      </w:pPr>
      <w:r w:rsidRPr="00435FA2">
        <w:rPr>
          <w:rFonts w:ascii="Times New Roman" w:hAnsi="Times New Roman" w:cs="Times New Roman"/>
          <w:b/>
          <w:bCs/>
          <w:sz w:val="26"/>
          <w:szCs w:val="26"/>
        </w:rPr>
        <w:t>Method:</w:t>
      </w:r>
      <w:r w:rsidRPr="00435FA2">
        <w:rPr>
          <w:rFonts w:ascii="Times New Roman" w:hAnsi="Times New Roman" w:cs="Times New Roman"/>
          <w:sz w:val="26"/>
          <w:szCs w:val="26"/>
        </w:rPr>
        <w:t xml:space="preserve"> Non-standardized spray path</w:t>
      </w:r>
    </w:p>
    <w:p w14:paraId="18A07E69" w14:textId="77777777" w:rsidR="00435FA2" w:rsidRPr="00435FA2" w:rsidRDefault="00435FA2" w:rsidP="00435FA2">
      <w:pPr>
        <w:numPr>
          <w:ilvl w:val="0"/>
          <w:numId w:val="13"/>
        </w:numPr>
        <w:rPr>
          <w:rFonts w:ascii="Times New Roman" w:hAnsi="Times New Roman" w:cs="Times New Roman"/>
          <w:sz w:val="26"/>
          <w:szCs w:val="26"/>
        </w:rPr>
      </w:pPr>
      <w:r w:rsidRPr="00435FA2">
        <w:rPr>
          <w:rFonts w:ascii="Times New Roman" w:hAnsi="Times New Roman" w:cs="Times New Roman"/>
          <w:b/>
          <w:bCs/>
          <w:sz w:val="26"/>
          <w:szCs w:val="26"/>
        </w:rPr>
        <w:t>Material:</w:t>
      </w:r>
      <w:r w:rsidRPr="00435FA2">
        <w:rPr>
          <w:rFonts w:ascii="Times New Roman" w:hAnsi="Times New Roman" w:cs="Times New Roman"/>
          <w:sz w:val="26"/>
          <w:szCs w:val="26"/>
        </w:rPr>
        <w:t xml:space="preserve"> Paint viscosity changes</w:t>
      </w:r>
    </w:p>
    <w:p w14:paraId="601E3804" w14:textId="77777777" w:rsidR="00435FA2" w:rsidRPr="00435FA2" w:rsidRDefault="00435FA2" w:rsidP="00435FA2">
      <w:pPr>
        <w:numPr>
          <w:ilvl w:val="0"/>
          <w:numId w:val="13"/>
        </w:numPr>
        <w:rPr>
          <w:rFonts w:ascii="Times New Roman" w:hAnsi="Times New Roman" w:cs="Times New Roman"/>
          <w:sz w:val="26"/>
          <w:szCs w:val="26"/>
        </w:rPr>
      </w:pPr>
      <w:r w:rsidRPr="00435FA2">
        <w:rPr>
          <w:rFonts w:ascii="Times New Roman" w:hAnsi="Times New Roman" w:cs="Times New Roman"/>
          <w:b/>
          <w:bCs/>
          <w:sz w:val="26"/>
          <w:szCs w:val="26"/>
        </w:rPr>
        <w:t>Environment:</w:t>
      </w:r>
      <w:r w:rsidRPr="00435FA2">
        <w:rPr>
          <w:rFonts w:ascii="Times New Roman" w:hAnsi="Times New Roman" w:cs="Times New Roman"/>
          <w:sz w:val="26"/>
          <w:szCs w:val="26"/>
        </w:rPr>
        <w:t xml:space="preserve"> High humidity in the painting booth</w:t>
      </w:r>
    </w:p>
    <w:p w14:paraId="507DB799" w14:textId="75D02738" w:rsidR="00435FA2" w:rsidRDefault="00435FA2" w:rsidP="00435FA2">
      <w:pPr>
        <w:rPr>
          <w:rFonts w:ascii="Times New Roman" w:hAnsi="Times New Roman" w:cs="Times New Roman"/>
          <w:sz w:val="26"/>
          <w:szCs w:val="26"/>
        </w:rPr>
      </w:pPr>
      <w:r w:rsidRPr="00435FA2">
        <w:rPr>
          <w:rFonts w:ascii="Times New Roman" w:hAnsi="Times New Roman" w:cs="Times New Roman"/>
          <w:b/>
          <w:bCs/>
          <w:sz w:val="26"/>
          <w:szCs w:val="26"/>
        </w:rPr>
        <w:t>Why it matters:</w:t>
      </w:r>
      <w:r w:rsidRPr="00435FA2">
        <w:rPr>
          <w:rFonts w:ascii="Times New Roman" w:hAnsi="Times New Roman" w:cs="Times New Roman"/>
          <w:sz w:val="26"/>
          <w:szCs w:val="26"/>
        </w:rPr>
        <w:br/>
        <w:t>It visually links causes to effects, making it easier to verify the major contributors using data.</w:t>
      </w:r>
    </w:p>
    <w:p w14:paraId="4749ACB3" w14:textId="324752F4" w:rsidR="002E041C" w:rsidRPr="00435FA2" w:rsidRDefault="007A6621" w:rsidP="00435FA2">
      <w:pPr>
        <w:rPr>
          <w:rFonts w:ascii="Times New Roman" w:hAnsi="Times New Roman" w:cs="Times New Roman"/>
          <w:sz w:val="26"/>
          <w:szCs w:val="26"/>
        </w:rPr>
      </w:pPr>
      <w:r w:rsidRPr="007A6621">
        <w:rPr>
          <w:rFonts w:ascii="Times New Roman" w:hAnsi="Times New Roman" w:cs="Times New Roman"/>
          <w:noProof/>
          <w:sz w:val="26"/>
          <w:szCs w:val="26"/>
        </w:rPr>
        <w:drawing>
          <wp:inline distT="0" distB="0" distL="0" distR="0" wp14:anchorId="754617B4" wp14:editId="51B32335">
            <wp:extent cx="5731510" cy="3772535"/>
            <wp:effectExtent l="0" t="0" r="2540" b="0"/>
            <wp:docPr id="1694312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12908" name=""/>
                    <pic:cNvPicPr/>
                  </pic:nvPicPr>
                  <pic:blipFill>
                    <a:blip r:embed="rId10"/>
                    <a:stretch>
                      <a:fillRect/>
                    </a:stretch>
                  </pic:blipFill>
                  <pic:spPr>
                    <a:xfrm>
                      <a:off x="0" y="0"/>
                      <a:ext cx="5731510" cy="3772535"/>
                    </a:xfrm>
                    <a:prstGeom prst="rect">
                      <a:avLst/>
                    </a:prstGeom>
                  </pic:spPr>
                </pic:pic>
              </a:graphicData>
            </a:graphic>
          </wp:inline>
        </w:drawing>
      </w:r>
    </w:p>
    <w:p w14:paraId="01F953BC" w14:textId="77777777" w:rsidR="00435FA2" w:rsidRPr="002E041C" w:rsidRDefault="00435FA2" w:rsidP="002E041C">
      <w:pPr>
        <w:pStyle w:val="IntenseQuote"/>
        <w:rPr>
          <w:rFonts w:ascii="Times New Roman" w:hAnsi="Times New Roman" w:cs="Times New Roman"/>
          <w:b/>
          <w:bCs/>
          <w:sz w:val="30"/>
          <w:szCs w:val="30"/>
        </w:rPr>
      </w:pPr>
      <w:r w:rsidRPr="002E041C">
        <w:rPr>
          <w:rFonts w:ascii="Times New Roman" w:hAnsi="Times New Roman" w:cs="Times New Roman"/>
          <w:b/>
          <w:bCs/>
          <w:sz w:val="30"/>
          <w:szCs w:val="30"/>
        </w:rPr>
        <w:t>I – IMPROVE</w:t>
      </w:r>
    </w:p>
    <w:p w14:paraId="37AAFEC5" w14:textId="31BF824D" w:rsidR="002E041C" w:rsidRPr="00435FA2" w:rsidRDefault="002E041C" w:rsidP="002E041C">
      <w:pPr>
        <w:rPr>
          <w:rFonts w:ascii="Times New Roman" w:hAnsi="Times New Roman" w:cs="Times New Roman"/>
          <w:b/>
          <w:bCs/>
          <w:sz w:val="26"/>
          <w:szCs w:val="26"/>
        </w:rPr>
      </w:pPr>
      <w:r w:rsidRPr="002E041C">
        <w:rPr>
          <w:rFonts w:ascii="Times New Roman" w:hAnsi="Times New Roman" w:cs="Times New Roman"/>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Statistical Tool:  </w:t>
      </w:r>
      <w:r w:rsidRPr="002E041C">
        <w:rPr>
          <w:rFonts w:ascii="Times New Roman" w:hAnsi="Times New Roman" w:cs="Times New Roman"/>
          <w:b/>
          <w:bCs/>
          <w:sz w:val="26"/>
          <w:szCs w:val="26"/>
        </w:rPr>
        <w:t>Design of Experiments (DOE)</w:t>
      </w:r>
    </w:p>
    <w:p w14:paraId="550DFD08" w14:textId="77777777" w:rsidR="00435FA2" w:rsidRPr="00435FA2" w:rsidRDefault="00435FA2" w:rsidP="00435FA2">
      <w:pPr>
        <w:rPr>
          <w:rFonts w:ascii="Times New Roman" w:hAnsi="Times New Roman" w:cs="Times New Roman"/>
          <w:sz w:val="26"/>
          <w:szCs w:val="26"/>
        </w:rPr>
      </w:pPr>
      <w:r w:rsidRPr="00435FA2">
        <w:rPr>
          <w:rFonts w:ascii="Times New Roman" w:hAnsi="Times New Roman" w:cs="Times New Roman"/>
          <w:b/>
          <w:bCs/>
          <w:sz w:val="26"/>
          <w:szCs w:val="26"/>
        </w:rPr>
        <w:t>• What solutions can you design to fix the root causes?</w:t>
      </w:r>
    </w:p>
    <w:p w14:paraId="14B0FC6B" w14:textId="77777777" w:rsidR="00435FA2" w:rsidRPr="00435FA2" w:rsidRDefault="00435FA2" w:rsidP="00435FA2">
      <w:pPr>
        <w:numPr>
          <w:ilvl w:val="0"/>
          <w:numId w:val="11"/>
        </w:numPr>
        <w:rPr>
          <w:rFonts w:ascii="Times New Roman" w:hAnsi="Times New Roman" w:cs="Times New Roman"/>
          <w:sz w:val="26"/>
          <w:szCs w:val="26"/>
        </w:rPr>
      </w:pPr>
      <w:r w:rsidRPr="00435FA2">
        <w:rPr>
          <w:rFonts w:ascii="Times New Roman" w:hAnsi="Times New Roman" w:cs="Times New Roman"/>
          <w:sz w:val="26"/>
          <w:szCs w:val="26"/>
        </w:rPr>
        <w:t>Standardize spray pressure and line speed settings.</w:t>
      </w:r>
    </w:p>
    <w:p w14:paraId="64D05D8D" w14:textId="77777777" w:rsidR="00435FA2" w:rsidRPr="00435FA2" w:rsidRDefault="00435FA2" w:rsidP="00435FA2">
      <w:pPr>
        <w:numPr>
          <w:ilvl w:val="0"/>
          <w:numId w:val="11"/>
        </w:numPr>
        <w:rPr>
          <w:rFonts w:ascii="Times New Roman" w:hAnsi="Times New Roman" w:cs="Times New Roman"/>
          <w:sz w:val="26"/>
          <w:szCs w:val="26"/>
        </w:rPr>
      </w:pPr>
      <w:r w:rsidRPr="00435FA2">
        <w:rPr>
          <w:rFonts w:ascii="Times New Roman" w:hAnsi="Times New Roman" w:cs="Times New Roman"/>
          <w:sz w:val="26"/>
          <w:szCs w:val="26"/>
        </w:rPr>
        <w:t>Introduce automated spray control systems.</w:t>
      </w:r>
    </w:p>
    <w:p w14:paraId="28A1CB68" w14:textId="77777777" w:rsidR="00435FA2" w:rsidRPr="00435FA2" w:rsidRDefault="00435FA2" w:rsidP="00435FA2">
      <w:pPr>
        <w:numPr>
          <w:ilvl w:val="0"/>
          <w:numId w:val="11"/>
        </w:numPr>
        <w:rPr>
          <w:rFonts w:ascii="Times New Roman" w:hAnsi="Times New Roman" w:cs="Times New Roman"/>
          <w:sz w:val="26"/>
          <w:szCs w:val="26"/>
        </w:rPr>
      </w:pPr>
      <w:r w:rsidRPr="00435FA2">
        <w:rPr>
          <w:rFonts w:ascii="Times New Roman" w:hAnsi="Times New Roman" w:cs="Times New Roman"/>
          <w:sz w:val="26"/>
          <w:szCs w:val="26"/>
        </w:rPr>
        <w:t>Conduct operator skill training.</w:t>
      </w:r>
    </w:p>
    <w:p w14:paraId="62051ECF" w14:textId="77777777" w:rsidR="00435FA2" w:rsidRPr="00435FA2" w:rsidRDefault="00435FA2" w:rsidP="00435FA2">
      <w:pPr>
        <w:numPr>
          <w:ilvl w:val="0"/>
          <w:numId w:val="11"/>
        </w:numPr>
        <w:rPr>
          <w:rFonts w:ascii="Times New Roman" w:hAnsi="Times New Roman" w:cs="Times New Roman"/>
          <w:sz w:val="26"/>
          <w:szCs w:val="26"/>
        </w:rPr>
      </w:pPr>
      <w:r w:rsidRPr="00435FA2">
        <w:rPr>
          <w:rFonts w:ascii="Times New Roman" w:hAnsi="Times New Roman" w:cs="Times New Roman"/>
          <w:sz w:val="26"/>
          <w:szCs w:val="26"/>
        </w:rPr>
        <w:t>Install humidity sensors for environmental monitoring.</w:t>
      </w:r>
    </w:p>
    <w:p w14:paraId="797BD6B8" w14:textId="77777777" w:rsidR="00435FA2" w:rsidRPr="00435FA2" w:rsidRDefault="00435FA2" w:rsidP="00435FA2">
      <w:pPr>
        <w:rPr>
          <w:rFonts w:ascii="Times New Roman" w:hAnsi="Times New Roman" w:cs="Times New Roman"/>
          <w:sz w:val="26"/>
          <w:szCs w:val="26"/>
        </w:rPr>
      </w:pPr>
      <w:r w:rsidRPr="00435FA2">
        <w:rPr>
          <w:rFonts w:ascii="Times New Roman" w:hAnsi="Times New Roman" w:cs="Times New Roman"/>
          <w:b/>
          <w:bCs/>
          <w:sz w:val="26"/>
          <w:szCs w:val="26"/>
        </w:rPr>
        <w:lastRenderedPageBreak/>
        <w:t>• How will you test these solutions?</w:t>
      </w:r>
      <w:r w:rsidRPr="00435FA2">
        <w:rPr>
          <w:rFonts w:ascii="Times New Roman" w:hAnsi="Times New Roman" w:cs="Times New Roman"/>
          <w:sz w:val="26"/>
          <w:szCs w:val="26"/>
        </w:rPr>
        <w:br/>
        <w:t xml:space="preserve">Run </w:t>
      </w:r>
      <w:r w:rsidRPr="00435FA2">
        <w:rPr>
          <w:rFonts w:ascii="Times New Roman" w:hAnsi="Times New Roman" w:cs="Times New Roman"/>
          <w:b/>
          <w:bCs/>
          <w:sz w:val="26"/>
          <w:szCs w:val="26"/>
        </w:rPr>
        <w:t>DOE (Design of Experiments)</w:t>
      </w:r>
      <w:r w:rsidRPr="00435FA2">
        <w:rPr>
          <w:rFonts w:ascii="Times New Roman" w:hAnsi="Times New Roman" w:cs="Times New Roman"/>
          <w:sz w:val="26"/>
          <w:szCs w:val="26"/>
        </w:rPr>
        <w:t xml:space="preserve"> with factors like spray pressure, line speed, and humidity to identify optimal settings.</w:t>
      </w:r>
    </w:p>
    <w:p w14:paraId="1EE943C9" w14:textId="77777777" w:rsidR="00435FA2" w:rsidRDefault="00435FA2" w:rsidP="00435FA2">
      <w:pPr>
        <w:rPr>
          <w:rFonts w:ascii="Times New Roman" w:hAnsi="Times New Roman" w:cs="Times New Roman"/>
          <w:sz w:val="26"/>
          <w:szCs w:val="26"/>
        </w:rPr>
      </w:pPr>
      <w:r w:rsidRPr="00435FA2">
        <w:rPr>
          <w:rFonts w:ascii="Times New Roman" w:hAnsi="Times New Roman" w:cs="Times New Roman"/>
          <w:b/>
          <w:bCs/>
          <w:sz w:val="26"/>
          <w:szCs w:val="26"/>
        </w:rPr>
        <w:t>• How will you measure improvement?</w:t>
      </w:r>
      <w:r w:rsidRPr="00435FA2">
        <w:rPr>
          <w:rFonts w:ascii="Times New Roman" w:hAnsi="Times New Roman" w:cs="Times New Roman"/>
          <w:sz w:val="26"/>
          <w:szCs w:val="26"/>
        </w:rPr>
        <w:br/>
        <w:t xml:space="preserve">Compare post-implementation paint thickness variation and defect rate using SPC charts and capability indices (Cp, </w:t>
      </w:r>
      <w:proofErr w:type="spellStart"/>
      <w:r w:rsidRPr="00435FA2">
        <w:rPr>
          <w:rFonts w:ascii="Times New Roman" w:hAnsi="Times New Roman" w:cs="Times New Roman"/>
          <w:sz w:val="26"/>
          <w:szCs w:val="26"/>
        </w:rPr>
        <w:t>Cpk</w:t>
      </w:r>
      <w:proofErr w:type="spellEnd"/>
      <w:r w:rsidRPr="00435FA2">
        <w:rPr>
          <w:rFonts w:ascii="Times New Roman" w:hAnsi="Times New Roman" w:cs="Times New Roman"/>
          <w:sz w:val="26"/>
          <w:szCs w:val="26"/>
        </w:rPr>
        <w:t>).</w:t>
      </w:r>
    </w:p>
    <w:p w14:paraId="585D7DEF" w14:textId="2879D663" w:rsidR="002E041C" w:rsidRDefault="002E041C" w:rsidP="00435FA2">
      <w:pPr>
        <w:rPr>
          <w:rFonts w:ascii="Times New Roman" w:hAnsi="Times New Roman" w:cs="Times New Roman"/>
          <w:sz w:val="26"/>
          <w:szCs w:val="26"/>
        </w:rPr>
      </w:pPr>
      <w:r>
        <w:rPr>
          <w:rFonts w:ascii="Times New Roman" w:hAnsi="Times New Roman" w:cs="Times New Roman"/>
          <w:sz w:val="26"/>
          <w:szCs w:val="26"/>
        </w:rPr>
        <w:t xml:space="preserve">DOE </w:t>
      </w:r>
      <w:proofErr w:type="gramStart"/>
      <w:r>
        <w:rPr>
          <w:rFonts w:ascii="Times New Roman" w:hAnsi="Times New Roman" w:cs="Times New Roman"/>
          <w:sz w:val="26"/>
          <w:szCs w:val="26"/>
        </w:rPr>
        <w:t>Diagram  :</w:t>
      </w:r>
      <w:proofErr w:type="gramEnd"/>
    </w:p>
    <w:tbl>
      <w:tblPr>
        <w:tblStyle w:val="TableGrid"/>
        <w:tblW w:w="0" w:type="auto"/>
        <w:tblLook w:val="04A0" w:firstRow="1" w:lastRow="0" w:firstColumn="1" w:lastColumn="0" w:noHBand="0" w:noVBand="1"/>
      </w:tblPr>
      <w:tblGrid>
        <w:gridCol w:w="1769"/>
        <w:gridCol w:w="1090"/>
        <w:gridCol w:w="1211"/>
      </w:tblGrid>
      <w:tr w:rsidR="002E041C" w:rsidRPr="002E041C" w14:paraId="385CB53A" w14:textId="77777777" w:rsidTr="002E041C">
        <w:tc>
          <w:tcPr>
            <w:tcW w:w="0" w:type="auto"/>
            <w:hideMark/>
          </w:tcPr>
          <w:p w14:paraId="155F5EB4" w14:textId="77777777" w:rsidR="002E041C" w:rsidRPr="002E041C" w:rsidRDefault="002E041C" w:rsidP="002E041C">
            <w:pPr>
              <w:spacing w:after="160" w:line="259" w:lineRule="auto"/>
              <w:rPr>
                <w:rFonts w:ascii="Times New Roman" w:hAnsi="Times New Roman" w:cs="Times New Roman"/>
                <w:b/>
                <w:bCs/>
                <w:sz w:val="26"/>
                <w:szCs w:val="26"/>
              </w:rPr>
            </w:pPr>
            <w:r w:rsidRPr="002E041C">
              <w:rPr>
                <w:rFonts w:ascii="Times New Roman" w:hAnsi="Times New Roman" w:cs="Times New Roman"/>
                <w:b/>
                <w:bCs/>
                <w:sz w:val="26"/>
                <w:szCs w:val="26"/>
              </w:rPr>
              <w:t>Factor</w:t>
            </w:r>
          </w:p>
        </w:tc>
        <w:tc>
          <w:tcPr>
            <w:tcW w:w="0" w:type="auto"/>
            <w:hideMark/>
          </w:tcPr>
          <w:p w14:paraId="06C0D019" w14:textId="77777777" w:rsidR="002E041C" w:rsidRPr="002E041C" w:rsidRDefault="002E041C" w:rsidP="002E041C">
            <w:pPr>
              <w:spacing w:after="160" w:line="259" w:lineRule="auto"/>
              <w:rPr>
                <w:rFonts w:ascii="Times New Roman" w:hAnsi="Times New Roman" w:cs="Times New Roman"/>
                <w:b/>
                <w:bCs/>
                <w:sz w:val="26"/>
                <w:szCs w:val="26"/>
              </w:rPr>
            </w:pPr>
            <w:r w:rsidRPr="002E041C">
              <w:rPr>
                <w:rFonts w:ascii="Times New Roman" w:hAnsi="Times New Roman" w:cs="Times New Roman"/>
                <w:b/>
                <w:bCs/>
                <w:sz w:val="26"/>
                <w:szCs w:val="26"/>
              </w:rPr>
              <w:t>Low (-)</w:t>
            </w:r>
          </w:p>
        </w:tc>
        <w:tc>
          <w:tcPr>
            <w:tcW w:w="0" w:type="auto"/>
            <w:hideMark/>
          </w:tcPr>
          <w:p w14:paraId="2DFC051B" w14:textId="77777777" w:rsidR="002E041C" w:rsidRPr="002E041C" w:rsidRDefault="002E041C" w:rsidP="002E041C">
            <w:pPr>
              <w:spacing w:after="160" w:line="259" w:lineRule="auto"/>
              <w:rPr>
                <w:rFonts w:ascii="Times New Roman" w:hAnsi="Times New Roman" w:cs="Times New Roman"/>
                <w:b/>
                <w:bCs/>
                <w:sz w:val="26"/>
                <w:szCs w:val="26"/>
              </w:rPr>
            </w:pPr>
            <w:r w:rsidRPr="002E041C">
              <w:rPr>
                <w:rFonts w:ascii="Times New Roman" w:hAnsi="Times New Roman" w:cs="Times New Roman"/>
                <w:b/>
                <w:bCs/>
                <w:sz w:val="26"/>
                <w:szCs w:val="26"/>
              </w:rPr>
              <w:t>High (+)</w:t>
            </w:r>
          </w:p>
        </w:tc>
      </w:tr>
      <w:tr w:rsidR="002E041C" w:rsidRPr="002E041C" w14:paraId="2B523A36" w14:textId="77777777" w:rsidTr="002E041C">
        <w:tc>
          <w:tcPr>
            <w:tcW w:w="0" w:type="auto"/>
            <w:hideMark/>
          </w:tcPr>
          <w:p w14:paraId="57A1326F" w14:textId="77777777" w:rsidR="002E041C" w:rsidRPr="002E041C" w:rsidRDefault="002E041C" w:rsidP="002E041C">
            <w:pPr>
              <w:spacing w:after="160" w:line="259" w:lineRule="auto"/>
              <w:rPr>
                <w:rFonts w:ascii="Times New Roman" w:hAnsi="Times New Roman" w:cs="Times New Roman"/>
                <w:sz w:val="26"/>
                <w:szCs w:val="26"/>
              </w:rPr>
            </w:pPr>
            <w:r w:rsidRPr="002E041C">
              <w:rPr>
                <w:rFonts w:ascii="Times New Roman" w:hAnsi="Times New Roman" w:cs="Times New Roman"/>
                <w:sz w:val="26"/>
                <w:szCs w:val="26"/>
              </w:rPr>
              <w:t>Spray Pressure</w:t>
            </w:r>
          </w:p>
        </w:tc>
        <w:tc>
          <w:tcPr>
            <w:tcW w:w="0" w:type="auto"/>
            <w:hideMark/>
          </w:tcPr>
          <w:p w14:paraId="5E18A749" w14:textId="77777777" w:rsidR="002E041C" w:rsidRPr="002E041C" w:rsidRDefault="002E041C" w:rsidP="002E041C">
            <w:pPr>
              <w:spacing w:after="160" w:line="259" w:lineRule="auto"/>
              <w:rPr>
                <w:rFonts w:ascii="Times New Roman" w:hAnsi="Times New Roman" w:cs="Times New Roman"/>
                <w:sz w:val="26"/>
                <w:szCs w:val="26"/>
              </w:rPr>
            </w:pPr>
            <w:r w:rsidRPr="002E041C">
              <w:rPr>
                <w:rFonts w:ascii="Times New Roman" w:hAnsi="Times New Roman" w:cs="Times New Roman"/>
                <w:sz w:val="26"/>
                <w:szCs w:val="26"/>
              </w:rPr>
              <w:t>29 psi</w:t>
            </w:r>
          </w:p>
        </w:tc>
        <w:tc>
          <w:tcPr>
            <w:tcW w:w="0" w:type="auto"/>
            <w:hideMark/>
          </w:tcPr>
          <w:p w14:paraId="72D688FD" w14:textId="77777777" w:rsidR="002E041C" w:rsidRPr="002E041C" w:rsidRDefault="002E041C" w:rsidP="002E041C">
            <w:pPr>
              <w:spacing w:after="160" w:line="259" w:lineRule="auto"/>
              <w:rPr>
                <w:rFonts w:ascii="Times New Roman" w:hAnsi="Times New Roman" w:cs="Times New Roman"/>
                <w:sz w:val="26"/>
                <w:szCs w:val="26"/>
              </w:rPr>
            </w:pPr>
            <w:r w:rsidRPr="002E041C">
              <w:rPr>
                <w:rFonts w:ascii="Times New Roman" w:hAnsi="Times New Roman" w:cs="Times New Roman"/>
                <w:sz w:val="26"/>
                <w:szCs w:val="26"/>
              </w:rPr>
              <w:t>33 psi</w:t>
            </w:r>
          </w:p>
        </w:tc>
      </w:tr>
      <w:tr w:rsidR="002E041C" w:rsidRPr="002E041C" w14:paraId="6546A4A9" w14:textId="77777777" w:rsidTr="002E041C">
        <w:tc>
          <w:tcPr>
            <w:tcW w:w="0" w:type="auto"/>
            <w:hideMark/>
          </w:tcPr>
          <w:p w14:paraId="0C8FFD77" w14:textId="77777777" w:rsidR="002E041C" w:rsidRPr="002E041C" w:rsidRDefault="002E041C" w:rsidP="002E041C">
            <w:pPr>
              <w:spacing w:after="160" w:line="259" w:lineRule="auto"/>
              <w:rPr>
                <w:rFonts w:ascii="Times New Roman" w:hAnsi="Times New Roman" w:cs="Times New Roman"/>
                <w:sz w:val="26"/>
                <w:szCs w:val="26"/>
              </w:rPr>
            </w:pPr>
            <w:r w:rsidRPr="002E041C">
              <w:rPr>
                <w:rFonts w:ascii="Times New Roman" w:hAnsi="Times New Roman" w:cs="Times New Roman"/>
                <w:sz w:val="26"/>
                <w:szCs w:val="26"/>
              </w:rPr>
              <w:t>Line Speed</w:t>
            </w:r>
          </w:p>
        </w:tc>
        <w:tc>
          <w:tcPr>
            <w:tcW w:w="0" w:type="auto"/>
            <w:hideMark/>
          </w:tcPr>
          <w:p w14:paraId="0AFB7B86" w14:textId="77777777" w:rsidR="002E041C" w:rsidRPr="002E041C" w:rsidRDefault="002E041C" w:rsidP="002E041C">
            <w:pPr>
              <w:spacing w:after="160" w:line="259" w:lineRule="auto"/>
              <w:rPr>
                <w:rFonts w:ascii="Times New Roman" w:hAnsi="Times New Roman" w:cs="Times New Roman"/>
                <w:sz w:val="26"/>
                <w:szCs w:val="26"/>
              </w:rPr>
            </w:pPr>
            <w:r w:rsidRPr="002E041C">
              <w:rPr>
                <w:rFonts w:ascii="Times New Roman" w:hAnsi="Times New Roman" w:cs="Times New Roman"/>
                <w:sz w:val="26"/>
                <w:szCs w:val="26"/>
              </w:rPr>
              <w:t>9 m/min</w:t>
            </w:r>
          </w:p>
        </w:tc>
        <w:tc>
          <w:tcPr>
            <w:tcW w:w="0" w:type="auto"/>
            <w:hideMark/>
          </w:tcPr>
          <w:p w14:paraId="6CBE8D7B" w14:textId="77777777" w:rsidR="002E041C" w:rsidRPr="002E041C" w:rsidRDefault="002E041C" w:rsidP="002E041C">
            <w:pPr>
              <w:spacing w:after="160" w:line="259" w:lineRule="auto"/>
              <w:rPr>
                <w:rFonts w:ascii="Times New Roman" w:hAnsi="Times New Roman" w:cs="Times New Roman"/>
                <w:sz w:val="26"/>
                <w:szCs w:val="26"/>
              </w:rPr>
            </w:pPr>
            <w:r w:rsidRPr="002E041C">
              <w:rPr>
                <w:rFonts w:ascii="Times New Roman" w:hAnsi="Times New Roman" w:cs="Times New Roman"/>
                <w:sz w:val="26"/>
                <w:szCs w:val="26"/>
              </w:rPr>
              <w:t>11 m/min</w:t>
            </w:r>
          </w:p>
        </w:tc>
      </w:tr>
      <w:tr w:rsidR="002E041C" w:rsidRPr="002E041C" w14:paraId="556B8727" w14:textId="77777777" w:rsidTr="002E041C">
        <w:tc>
          <w:tcPr>
            <w:tcW w:w="0" w:type="auto"/>
            <w:hideMark/>
          </w:tcPr>
          <w:p w14:paraId="6227E6B2" w14:textId="77777777" w:rsidR="002E041C" w:rsidRPr="002E041C" w:rsidRDefault="002E041C" w:rsidP="002E041C">
            <w:pPr>
              <w:spacing w:after="160" w:line="259" w:lineRule="auto"/>
              <w:rPr>
                <w:rFonts w:ascii="Times New Roman" w:hAnsi="Times New Roman" w:cs="Times New Roman"/>
                <w:sz w:val="26"/>
                <w:szCs w:val="26"/>
              </w:rPr>
            </w:pPr>
            <w:r w:rsidRPr="002E041C">
              <w:rPr>
                <w:rFonts w:ascii="Times New Roman" w:hAnsi="Times New Roman" w:cs="Times New Roman"/>
                <w:sz w:val="26"/>
                <w:szCs w:val="26"/>
              </w:rPr>
              <w:t>Humidity</w:t>
            </w:r>
          </w:p>
        </w:tc>
        <w:tc>
          <w:tcPr>
            <w:tcW w:w="0" w:type="auto"/>
            <w:hideMark/>
          </w:tcPr>
          <w:p w14:paraId="2FCA2BCF" w14:textId="77777777" w:rsidR="002E041C" w:rsidRPr="002E041C" w:rsidRDefault="002E041C" w:rsidP="002E041C">
            <w:pPr>
              <w:spacing w:after="160" w:line="259" w:lineRule="auto"/>
              <w:rPr>
                <w:rFonts w:ascii="Times New Roman" w:hAnsi="Times New Roman" w:cs="Times New Roman"/>
                <w:sz w:val="26"/>
                <w:szCs w:val="26"/>
              </w:rPr>
            </w:pPr>
            <w:r w:rsidRPr="002E041C">
              <w:rPr>
                <w:rFonts w:ascii="Times New Roman" w:hAnsi="Times New Roman" w:cs="Times New Roman"/>
                <w:sz w:val="26"/>
                <w:szCs w:val="26"/>
              </w:rPr>
              <w:t>50%</w:t>
            </w:r>
          </w:p>
        </w:tc>
        <w:tc>
          <w:tcPr>
            <w:tcW w:w="0" w:type="auto"/>
            <w:hideMark/>
          </w:tcPr>
          <w:p w14:paraId="79FF6250" w14:textId="77777777" w:rsidR="002E041C" w:rsidRPr="002E041C" w:rsidRDefault="002E041C" w:rsidP="002E041C">
            <w:pPr>
              <w:spacing w:after="160" w:line="259" w:lineRule="auto"/>
              <w:rPr>
                <w:rFonts w:ascii="Times New Roman" w:hAnsi="Times New Roman" w:cs="Times New Roman"/>
                <w:sz w:val="26"/>
                <w:szCs w:val="26"/>
              </w:rPr>
            </w:pPr>
            <w:r w:rsidRPr="002E041C">
              <w:rPr>
                <w:rFonts w:ascii="Times New Roman" w:hAnsi="Times New Roman" w:cs="Times New Roman"/>
                <w:sz w:val="26"/>
                <w:szCs w:val="26"/>
              </w:rPr>
              <w:t>65%</w:t>
            </w:r>
          </w:p>
        </w:tc>
      </w:tr>
    </w:tbl>
    <w:p w14:paraId="313A96E2" w14:textId="33215B30" w:rsidR="000A0CBE" w:rsidRDefault="000A0CBE" w:rsidP="000A0CBE">
      <w:pPr>
        <w:jc w:val="center"/>
        <w:rPr>
          <w:rFonts w:ascii="Times New Roman" w:hAnsi="Times New Roman" w:cs="Times New Roman"/>
          <w:sz w:val="26"/>
          <w:szCs w:val="26"/>
        </w:rPr>
      </w:pPr>
      <w:r w:rsidRPr="000A0CBE">
        <w:rPr>
          <w:rFonts w:ascii="Times New Roman" w:hAnsi="Times New Roman" w:cs="Times New Roman"/>
          <w:noProof/>
          <w:sz w:val="26"/>
          <w:szCs w:val="26"/>
        </w:rPr>
        <w:drawing>
          <wp:inline distT="0" distB="0" distL="0" distR="0" wp14:anchorId="21B41628" wp14:editId="7B08C328">
            <wp:extent cx="5220970" cy="3463101"/>
            <wp:effectExtent l="0" t="0" r="0" b="4445"/>
            <wp:docPr id="98971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13820" name=""/>
                    <pic:cNvPicPr/>
                  </pic:nvPicPr>
                  <pic:blipFill>
                    <a:blip r:embed="rId11"/>
                    <a:stretch>
                      <a:fillRect/>
                    </a:stretch>
                  </pic:blipFill>
                  <pic:spPr>
                    <a:xfrm>
                      <a:off x="0" y="0"/>
                      <a:ext cx="5225062" cy="3465815"/>
                    </a:xfrm>
                    <a:prstGeom prst="rect">
                      <a:avLst/>
                    </a:prstGeom>
                  </pic:spPr>
                </pic:pic>
              </a:graphicData>
            </a:graphic>
          </wp:inline>
        </w:drawing>
      </w:r>
    </w:p>
    <w:p w14:paraId="6FE31716" w14:textId="36CEA2FD" w:rsidR="002E041C" w:rsidRPr="00435FA2" w:rsidRDefault="002E041C" w:rsidP="00435FA2">
      <w:pPr>
        <w:rPr>
          <w:rFonts w:ascii="Times New Roman" w:hAnsi="Times New Roman" w:cs="Times New Roman"/>
          <w:sz w:val="26"/>
          <w:szCs w:val="26"/>
        </w:rPr>
      </w:pPr>
      <w:r w:rsidRPr="002E041C">
        <w:rPr>
          <w:rFonts w:ascii="Times New Roman" w:hAnsi="Times New Roman" w:cs="Times New Roman"/>
          <w:b/>
          <w:bCs/>
          <w:sz w:val="26"/>
          <w:szCs w:val="26"/>
        </w:rPr>
        <w:t>Explanation:</w:t>
      </w:r>
      <w:r w:rsidRPr="002E041C">
        <w:rPr>
          <w:rFonts w:ascii="Times New Roman" w:hAnsi="Times New Roman" w:cs="Times New Roman"/>
          <w:sz w:val="26"/>
          <w:szCs w:val="26"/>
        </w:rPr>
        <w:br/>
        <w:t>DOE tests multiple process factors at once to find the optimal combination that minimizes variation.</w:t>
      </w:r>
      <w:r w:rsidRPr="002E041C">
        <w:rPr>
          <w:rFonts w:ascii="Times New Roman" w:hAnsi="Times New Roman" w:cs="Times New Roman"/>
          <w:sz w:val="26"/>
          <w:szCs w:val="26"/>
        </w:rPr>
        <w:br/>
        <w:t xml:space="preserve">GE used a </w:t>
      </w:r>
      <w:r w:rsidRPr="002E041C">
        <w:rPr>
          <w:rFonts w:ascii="Times New Roman" w:hAnsi="Times New Roman" w:cs="Times New Roman"/>
          <w:b/>
          <w:bCs/>
          <w:sz w:val="26"/>
          <w:szCs w:val="26"/>
        </w:rPr>
        <w:t>2³ factorial DOE</w:t>
      </w:r>
      <w:r w:rsidRPr="002E041C">
        <w:rPr>
          <w:rFonts w:ascii="Times New Roman" w:hAnsi="Times New Roman" w:cs="Times New Roman"/>
          <w:sz w:val="26"/>
          <w:szCs w:val="26"/>
        </w:rPr>
        <w:t xml:space="preserve"> to study three factors — </w:t>
      </w:r>
      <w:r w:rsidRPr="002E041C">
        <w:rPr>
          <w:rFonts w:ascii="Times New Roman" w:hAnsi="Times New Roman" w:cs="Times New Roman"/>
          <w:i/>
          <w:iCs/>
          <w:sz w:val="26"/>
          <w:szCs w:val="26"/>
        </w:rPr>
        <w:t>spray pressure</w:t>
      </w:r>
      <w:r w:rsidRPr="002E041C">
        <w:rPr>
          <w:rFonts w:ascii="Times New Roman" w:hAnsi="Times New Roman" w:cs="Times New Roman"/>
          <w:sz w:val="26"/>
          <w:szCs w:val="26"/>
        </w:rPr>
        <w:t xml:space="preserve">, </w:t>
      </w:r>
      <w:r w:rsidRPr="002E041C">
        <w:rPr>
          <w:rFonts w:ascii="Times New Roman" w:hAnsi="Times New Roman" w:cs="Times New Roman"/>
          <w:i/>
          <w:iCs/>
          <w:sz w:val="26"/>
          <w:szCs w:val="26"/>
        </w:rPr>
        <w:t>line speed</w:t>
      </w:r>
      <w:r w:rsidRPr="002E041C">
        <w:rPr>
          <w:rFonts w:ascii="Times New Roman" w:hAnsi="Times New Roman" w:cs="Times New Roman"/>
          <w:sz w:val="26"/>
          <w:szCs w:val="26"/>
        </w:rPr>
        <w:t xml:space="preserve">, and </w:t>
      </w:r>
      <w:r w:rsidRPr="002E041C">
        <w:rPr>
          <w:rFonts w:ascii="Times New Roman" w:hAnsi="Times New Roman" w:cs="Times New Roman"/>
          <w:i/>
          <w:iCs/>
          <w:sz w:val="26"/>
          <w:szCs w:val="26"/>
        </w:rPr>
        <w:t>humidity</w:t>
      </w:r>
      <w:r w:rsidRPr="002E041C">
        <w:rPr>
          <w:rFonts w:ascii="Times New Roman" w:hAnsi="Times New Roman" w:cs="Times New Roman"/>
          <w:sz w:val="26"/>
          <w:szCs w:val="26"/>
        </w:rPr>
        <w:t>.</w:t>
      </w:r>
    </w:p>
    <w:p w14:paraId="75DA4212" w14:textId="77777777" w:rsidR="00435FA2" w:rsidRDefault="00000000" w:rsidP="00435FA2">
      <w:pPr>
        <w:rPr>
          <w:rFonts w:ascii="Times New Roman" w:hAnsi="Times New Roman" w:cs="Times New Roman"/>
          <w:sz w:val="26"/>
          <w:szCs w:val="26"/>
        </w:rPr>
      </w:pPr>
      <w:r>
        <w:rPr>
          <w:rFonts w:ascii="Times New Roman" w:hAnsi="Times New Roman" w:cs="Times New Roman"/>
          <w:sz w:val="26"/>
          <w:szCs w:val="26"/>
        </w:rPr>
        <w:pict w14:anchorId="1162D557">
          <v:rect id="_x0000_i1032" style="width:0;height:1.5pt" o:hralign="center" o:hrstd="t" o:hr="t" fillcolor="#a0a0a0" stroked="f"/>
        </w:pict>
      </w:r>
    </w:p>
    <w:p w14:paraId="1DEEA4C0" w14:textId="77777777" w:rsidR="004075FC" w:rsidRPr="00435FA2" w:rsidRDefault="004075FC" w:rsidP="00435FA2">
      <w:pPr>
        <w:rPr>
          <w:rFonts w:ascii="Times New Roman" w:hAnsi="Times New Roman" w:cs="Times New Roman"/>
          <w:sz w:val="26"/>
          <w:szCs w:val="26"/>
        </w:rPr>
      </w:pPr>
    </w:p>
    <w:p w14:paraId="51259464" w14:textId="77777777" w:rsidR="00435FA2" w:rsidRPr="002E041C" w:rsidRDefault="00435FA2" w:rsidP="002E041C">
      <w:pPr>
        <w:pStyle w:val="IntenseQuote"/>
        <w:rPr>
          <w:rFonts w:ascii="Times New Roman" w:hAnsi="Times New Roman" w:cs="Times New Roman"/>
          <w:b/>
          <w:bCs/>
          <w:sz w:val="30"/>
          <w:szCs w:val="30"/>
        </w:rPr>
      </w:pPr>
      <w:r w:rsidRPr="002E041C">
        <w:rPr>
          <w:rFonts w:ascii="Times New Roman" w:hAnsi="Times New Roman" w:cs="Times New Roman"/>
          <w:b/>
          <w:bCs/>
          <w:sz w:val="30"/>
          <w:szCs w:val="30"/>
        </w:rPr>
        <w:lastRenderedPageBreak/>
        <w:t>C – CONTROL</w:t>
      </w:r>
    </w:p>
    <w:p w14:paraId="507C4F73" w14:textId="1CC8E2F1" w:rsidR="002E041C" w:rsidRPr="00435FA2" w:rsidRDefault="002E041C" w:rsidP="002E041C">
      <w:pPr>
        <w:rPr>
          <w:rFonts w:ascii="Times New Roman" w:hAnsi="Times New Roman" w:cs="Times New Roman"/>
          <w:b/>
          <w:bCs/>
          <w:sz w:val="26"/>
          <w:szCs w:val="26"/>
        </w:rPr>
      </w:pPr>
      <w:r w:rsidRPr="002E041C">
        <w:rPr>
          <w:rFonts w:ascii="Times New Roman" w:hAnsi="Times New Roman" w:cs="Times New Roman"/>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Statistical Tool:  </w:t>
      </w:r>
      <w:r w:rsidRPr="002E041C">
        <w:rPr>
          <w:rFonts w:ascii="Times New Roman" w:hAnsi="Times New Roman" w:cs="Times New Roman"/>
          <w:b/>
          <w:bCs/>
          <w:sz w:val="26"/>
          <w:szCs w:val="26"/>
        </w:rPr>
        <w:t>Statistical Process Control (SPC) Chart</w:t>
      </w:r>
    </w:p>
    <w:p w14:paraId="29BA90E1" w14:textId="77777777" w:rsidR="00435FA2" w:rsidRPr="00435FA2" w:rsidRDefault="00435FA2" w:rsidP="00435FA2">
      <w:pPr>
        <w:rPr>
          <w:rFonts w:ascii="Times New Roman" w:hAnsi="Times New Roman" w:cs="Times New Roman"/>
          <w:sz w:val="26"/>
          <w:szCs w:val="26"/>
        </w:rPr>
      </w:pPr>
      <w:r w:rsidRPr="00435FA2">
        <w:rPr>
          <w:rFonts w:ascii="Times New Roman" w:hAnsi="Times New Roman" w:cs="Times New Roman"/>
          <w:b/>
          <w:bCs/>
          <w:sz w:val="26"/>
          <w:szCs w:val="26"/>
        </w:rPr>
        <w:t>• How will you sustain the improvement?</w:t>
      </w:r>
    </w:p>
    <w:p w14:paraId="7554C554" w14:textId="77777777" w:rsidR="00435FA2" w:rsidRPr="00435FA2" w:rsidRDefault="00435FA2" w:rsidP="00435FA2">
      <w:pPr>
        <w:numPr>
          <w:ilvl w:val="0"/>
          <w:numId w:val="12"/>
        </w:numPr>
        <w:rPr>
          <w:rFonts w:ascii="Times New Roman" w:hAnsi="Times New Roman" w:cs="Times New Roman"/>
          <w:sz w:val="26"/>
          <w:szCs w:val="26"/>
        </w:rPr>
      </w:pPr>
      <w:r w:rsidRPr="00435FA2">
        <w:rPr>
          <w:rFonts w:ascii="Times New Roman" w:hAnsi="Times New Roman" w:cs="Times New Roman"/>
          <w:sz w:val="26"/>
          <w:szCs w:val="26"/>
        </w:rPr>
        <w:t xml:space="preserve">Implement </w:t>
      </w:r>
      <w:r w:rsidRPr="00435FA2">
        <w:rPr>
          <w:rFonts w:ascii="Times New Roman" w:hAnsi="Times New Roman" w:cs="Times New Roman"/>
          <w:b/>
          <w:bCs/>
          <w:sz w:val="26"/>
          <w:szCs w:val="26"/>
        </w:rPr>
        <w:t>SPC</w:t>
      </w:r>
      <w:r w:rsidRPr="00435FA2">
        <w:rPr>
          <w:rFonts w:ascii="Times New Roman" w:hAnsi="Times New Roman" w:cs="Times New Roman"/>
          <w:sz w:val="26"/>
          <w:szCs w:val="26"/>
        </w:rPr>
        <w:t xml:space="preserve"> for continuous process monitoring.</w:t>
      </w:r>
    </w:p>
    <w:p w14:paraId="50230D31" w14:textId="77777777" w:rsidR="00435FA2" w:rsidRPr="00435FA2" w:rsidRDefault="00435FA2" w:rsidP="00435FA2">
      <w:pPr>
        <w:numPr>
          <w:ilvl w:val="0"/>
          <w:numId w:val="12"/>
        </w:numPr>
        <w:rPr>
          <w:rFonts w:ascii="Times New Roman" w:hAnsi="Times New Roman" w:cs="Times New Roman"/>
          <w:sz w:val="26"/>
          <w:szCs w:val="26"/>
        </w:rPr>
      </w:pPr>
      <w:r w:rsidRPr="00435FA2">
        <w:rPr>
          <w:rFonts w:ascii="Times New Roman" w:hAnsi="Times New Roman" w:cs="Times New Roman"/>
          <w:sz w:val="26"/>
          <w:szCs w:val="26"/>
        </w:rPr>
        <w:t>Update SOPs and training modules.</w:t>
      </w:r>
    </w:p>
    <w:p w14:paraId="6BBDFD5F" w14:textId="77777777" w:rsidR="00435FA2" w:rsidRPr="00435FA2" w:rsidRDefault="00435FA2" w:rsidP="00435FA2">
      <w:pPr>
        <w:numPr>
          <w:ilvl w:val="0"/>
          <w:numId w:val="12"/>
        </w:numPr>
        <w:rPr>
          <w:rFonts w:ascii="Times New Roman" w:hAnsi="Times New Roman" w:cs="Times New Roman"/>
          <w:sz w:val="26"/>
          <w:szCs w:val="26"/>
        </w:rPr>
      </w:pPr>
      <w:r w:rsidRPr="00435FA2">
        <w:rPr>
          <w:rFonts w:ascii="Times New Roman" w:hAnsi="Times New Roman" w:cs="Times New Roman"/>
          <w:sz w:val="26"/>
          <w:szCs w:val="26"/>
        </w:rPr>
        <w:t xml:space="preserve">Establish a </w:t>
      </w:r>
      <w:r w:rsidRPr="00435FA2">
        <w:rPr>
          <w:rFonts w:ascii="Times New Roman" w:hAnsi="Times New Roman" w:cs="Times New Roman"/>
          <w:b/>
          <w:bCs/>
          <w:sz w:val="26"/>
          <w:szCs w:val="26"/>
        </w:rPr>
        <w:t>Control Plan</w:t>
      </w:r>
      <w:r w:rsidRPr="00435FA2">
        <w:rPr>
          <w:rFonts w:ascii="Times New Roman" w:hAnsi="Times New Roman" w:cs="Times New Roman"/>
          <w:sz w:val="26"/>
          <w:szCs w:val="26"/>
        </w:rPr>
        <w:t xml:space="preserve"> with corrective actions for trend shifts.</w:t>
      </w:r>
    </w:p>
    <w:p w14:paraId="72AE06EA" w14:textId="77777777" w:rsidR="00435FA2" w:rsidRPr="00435FA2" w:rsidRDefault="00435FA2" w:rsidP="00435FA2">
      <w:pPr>
        <w:rPr>
          <w:rFonts w:ascii="Times New Roman" w:hAnsi="Times New Roman" w:cs="Times New Roman"/>
          <w:sz w:val="26"/>
          <w:szCs w:val="26"/>
        </w:rPr>
      </w:pPr>
      <w:r w:rsidRPr="00435FA2">
        <w:rPr>
          <w:rFonts w:ascii="Times New Roman" w:hAnsi="Times New Roman" w:cs="Times New Roman"/>
          <w:b/>
          <w:bCs/>
          <w:sz w:val="26"/>
          <w:szCs w:val="26"/>
        </w:rPr>
        <w:t>• Who will be responsible for monitoring?</w:t>
      </w:r>
      <w:r w:rsidRPr="00435FA2">
        <w:rPr>
          <w:rFonts w:ascii="Times New Roman" w:hAnsi="Times New Roman" w:cs="Times New Roman"/>
          <w:sz w:val="26"/>
          <w:szCs w:val="26"/>
        </w:rPr>
        <w:br/>
        <w:t>Quality Analyst and Process Engineer, under supervision of the Six Sigma Black Belt.</w:t>
      </w:r>
    </w:p>
    <w:p w14:paraId="6C8D2FAE" w14:textId="1A33E0AE" w:rsidR="000A0CBE" w:rsidRDefault="00435FA2" w:rsidP="00435FA2">
      <w:pPr>
        <w:rPr>
          <w:rFonts w:ascii="Times New Roman" w:hAnsi="Times New Roman" w:cs="Times New Roman"/>
          <w:sz w:val="26"/>
          <w:szCs w:val="26"/>
        </w:rPr>
      </w:pPr>
      <w:r w:rsidRPr="00435FA2">
        <w:rPr>
          <w:rFonts w:ascii="Times New Roman" w:hAnsi="Times New Roman" w:cs="Times New Roman"/>
          <w:b/>
          <w:bCs/>
          <w:sz w:val="26"/>
          <w:szCs w:val="26"/>
        </w:rPr>
        <w:t>• How will you track and review results regularly?</w:t>
      </w:r>
      <w:r w:rsidRPr="00435FA2">
        <w:rPr>
          <w:rFonts w:ascii="Times New Roman" w:hAnsi="Times New Roman" w:cs="Times New Roman"/>
          <w:sz w:val="26"/>
          <w:szCs w:val="26"/>
        </w:rPr>
        <w:br/>
        <w:t>Weekly review meetings, monthly KPI dashboards, and quarterly audits using control charts and process capability reports.</w:t>
      </w:r>
    </w:p>
    <w:p w14:paraId="07D00F05" w14:textId="2F861E0E" w:rsidR="002E041C" w:rsidRPr="000A0CBE" w:rsidRDefault="000A0CBE" w:rsidP="00435FA2">
      <w:pPr>
        <w:rPr>
          <w:rFonts w:ascii="Times New Roman" w:hAnsi="Times New Roman" w:cs="Times New Roman"/>
          <w:b/>
          <w:bCs/>
          <w:sz w:val="26"/>
          <w:szCs w:val="26"/>
        </w:rPr>
      </w:pPr>
      <w:r w:rsidRPr="000A0CBE">
        <w:rPr>
          <w:rFonts w:ascii="Times New Roman" w:hAnsi="Times New Roman" w:cs="Times New Roman"/>
          <w:b/>
          <w:bCs/>
          <w:sz w:val="26"/>
          <w:szCs w:val="26"/>
        </w:rPr>
        <w:t xml:space="preserve">Control </w:t>
      </w:r>
      <w:proofErr w:type="gramStart"/>
      <w:r w:rsidRPr="000A0CBE">
        <w:rPr>
          <w:rFonts w:ascii="Times New Roman" w:hAnsi="Times New Roman" w:cs="Times New Roman"/>
          <w:b/>
          <w:bCs/>
          <w:sz w:val="26"/>
          <w:szCs w:val="26"/>
        </w:rPr>
        <w:t>C</w:t>
      </w:r>
      <w:r w:rsidR="002E041C" w:rsidRPr="000A0CBE">
        <w:rPr>
          <w:rFonts w:ascii="Times New Roman" w:hAnsi="Times New Roman" w:cs="Times New Roman"/>
          <w:b/>
          <w:bCs/>
          <w:sz w:val="26"/>
          <w:szCs w:val="26"/>
        </w:rPr>
        <w:t>hart :</w:t>
      </w:r>
      <w:proofErr w:type="gramEnd"/>
      <w:r w:rsidR="002E041C" w:rsidRPr="000A0CBE">
        <w:rPr>
          <w:rFonts w:ascii="Times New Roman" w:hAnsi="Times New Roman" w:cs="Times New Roman"/>
          <w:b/>
          <w:bCs/>
          <w:sz w:val="26"/>
          <w:szCs w:val="26"/>
        </w:rPr>
        <w:t xml:space="preserve"> </w:t>
      </w:r>
    </w:p>
    <w:p w14:paraId="60BFA638" w14:textId="042DBE15" w:rsidR="002E041C" w:rsidRDefault="000A0CBE" w:rsidP="00435FA2">
      <w:pPr>
        <w:rPr>
          <w:rFonts w:ascii="Times New Roman" w:hAnsi="Times New Roman" w:cs="Times New Roman"/>
          <w:sz w:val="26"/>
          <w:szCs w:val="26"/>
        </w:rPr>
      </w:pPr>
      <w:r w:rsidRPr="000A0CBE">
        <w:rPr>
          <w:rFonts w:ascii="Times New Roman" w:hAnsi="Times New Roman" w:cs="Times New Roman"/>
          <w:noProof/>
          <w:sz w:val="26"/>
          <w:szCs w:val="26"/>
        </w:rPr>
        <w:drawing>
          <wp:inline distT="0" distB="0" distL="0" distR="0" wp14:anchorId="69E1CD7F" wp14:editId="4CCCC9EF">
            <wp:extent cx="5731510" cy="3445510"/>
            <wp:effectExtent l="0" t="0" r="2540" b="2540"/>
            <wp:docPr id="481231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31429" name=""/>
                    <pic:cNvPicPr/>
                  </pic:nvPicPr>
                  <pic:blipFill>
                    <a:blip r:embed="rId12"/>
                    <a:stretch>
                      <a:fillRect/>
                    </a:stretch>
                  </pic:blipFill>
                  <pic:spPr>
                    <a:xfrm>
                      <a:off x="0" y="0"/>
                      <a:ext cx="5731510" cy="3445510"/>
                    </a:xfrm>
                    <a:prstGeom prst="rect">
                      <a:avLst/>
                    </a:prstGeom>
                  </pic:spPr>
                </pic:pic>
              </a:graphicData>
            </a:graphic>
          </wp:inline>
        </w:drawing>
      </w:r>
    </w:p>
    <w:p w14:paraId="6A599277" w14:textId="77777777" w:rsidR="002E041C" w:rsidRDefault="002E041C" w:rsidP="00435FA2">
      <w:pPr>
        <w:rPr>
          <w:rFonts w:ascii="Times New Roman" w:hAnsi="Times New Roman" w:cs="Times New Roman"/>
          <w:sz w:val="26"/>
          <w:szCs w:val="26"/>
        </w:rPr>
      </w:pPr>
    </w:p>
    <w:p w14:paraId="43600653" w14:textId="33FCCC2F" w:rsidR="002E041C" w:rsidRDefault="002E041C" w:rsidP="00435FA2">
      <w:pPr>
        <w:rPr>
          <w:rFonts w:ascii="Times New Roman" w:hAnsi="Times New Roman" w:cs="Times New Roman"/>
          <w:sz w:val="26"/>
          <w:szCs w:val="26"/>
        </w:rPr>
      </w:pPr>
      <w:r w:rsidRPr="002E041C">
        <w:rPr>
          <w:rFonts w:ascii="Times New Roman" w:hAnsi="Times New Roman" w:cs="Times New Roman"/>
          <w:b/>
          <w:bCs/>
          <w:sz w:val="26"/>
          <w:szCs w:val="26"/>
        </w:rPr>
        <w:t>Explanation:</w:t>
      </w:r>
      <w:r w:rsidRPr="002E041C">
        <w:rPr>
          <w:rFonts w:ascii="Times New Roman" w:hAnsi="Times New Roman" w:cs="Times New Roman"/>
          <w:sz w:val="26"/>
          <w:szCs w:val="26"/>
        </w:rPr>
        <w:br/>
        <w:t xml:space="preserve">SPC charts monitor process stability over time by distinguishing between </w:t>
      </w:r>
      <w:r w:rsidRPr="002E041C">
        <w:rPr>
          <w:rFonts w:ascii="Times New Roman" w:hAnsi="Times New Roman" w:cs="Times New Roman"/>
          <w:b/>
          <w:bCs/>
          <w:sz w:val="26"/>
          <w:szCs w:val="26"/>
        </w:rPr>
        <w:t>common cause</w:t>
      </w:r>
      <w:r w:rsidRPr="002E041C">
        <w:rPr>
          <w:rFonts w:ascii="Times New Roman" w:hAnsi="Times New Roman" w:cs="Times New Roman"/>
          <w:sz w:val="26"/>
          <w:szCs w:val="26"/>
        </w:rPr>
        <w:t xml:space="preserve"> (normal variation) and </w:t>
      </w:r>
      <w:r w:rsidRPr="002E041C">
        <w:rPr>
          <w:rFonts w:ascii="Times New Roman" w:hAnsi="Times New Roman" w:cs="Times New Roman"/>
          <w:b/>
          <w:bCs/>
          <w:sz w:val="26"/>
          <w:szCs w:val="26"/>
        </w:rPr>
        <w:t>special cause</w:t>
      </w:r>
      <w:r w:rsidRPr="002E041C">
        <w:rPr>
          <w:rFonts w:ascii="Times New Roman" w:hAnsi="Times New Roman" w:cs="Times New Roman"/>
          <w:sz w:val="26"/>
          <w:szCs w:val="26"/>
        </w:rPr>
        <w:t xml:space="preserve"> (abnormal events).</w:t>
      </w:r>
    </w:p>
    <w:p w14:paraId="13666C8A" w14:textId="069A4911" w:rsidR="002E041C" w:rsidRDefault="002E041C" w:rsidP="00435FA2">
      <w:pPr>
        <w:rPr>
          <w:rFonts w:ascii="Times New Roman" w:hAnsi="Times New Roman" w:cs="Times New Roman"/>
          <w:sz w:val="26"/>
          <w:szCs w:val="26"/>
        </w:rPr>
      </w:pPr>
      <w:r w:rsidRPr="002E041C">
        <w:rPr>
          <w:rFonts w:ascii="Times New Roman" w:hAnsi="Times New Roman" w:cs="Times New Roman"/>
          <w:b/>
          <w:bCs/>
          <w:sz w:val="26"/>
          <w:szCs w:val="26"/>
        </w:rPr>
        <w:lastRenderedPageBreak/>
        <w:t>At GE:</w:t>
      </w:r>
      <w:r w:rsidRPr="002E041C">
        <w:rPr>
          <w:rFonts w:ascii="Times New Roman" w:hAnsi="Times New Roman" w:cs="Times New Roman"/>
          <w:sz w:val="26"/>
          <w:szCs w:val="26"/>
        </w:rPr>
        <w:br/>
        <w:t xml:space="preserve">After improvement, X̄–R control charts were used to track paint thickness daily. Any points outside control limits (±3σ) </w:t>
      </w:r>
      <w:proofErr w:type="spellStart"/>
      <w:r w:rsidRPr="002E041C">
        <w:rPr>
          <w:rFonts w:ascii="Times New Roman" w:hAnsi="Times New Roman" w:cs="Times New Roman"/>
          <w:sz w:val="26"/>
          <w:szCs w:val="26"/>
        </w:rPr>
        <w:t>signaled</w:t>
      </w:r>
      <w:proofErr w:type="spellEnd"/>
      <w:r w:rsidRPr="002E041C">
        <w:rPr>
          <w:rFonts w:ascii="Times New Roman" w:hAnsi="Times New Roman" w:cs="Times New Roman"/>
          <w:sz w:val="26"/>
          <w:szCs w:val="26"/>
        </w:rPr>
        <w:t xml:space="preserve"> potential issues (e.g., equipment drift).</w:t>
      </w:r>
    </w:p>
    <w:p w14:paraId="3D963291" w14:textId="44D76BD6" w:rsidR="002E041C" w:rsidRDefault="002E041C" w:rsidP="00435FA2">
      <w:pPr>
        <w:rPr>
          <w:rFonts w:ascii="Times New Roman" w:hAnsi="Times New Roman" w:cs="Times New Roman"/>
          <w:sz w:val="26"/>
          <w:szCs w:val="26"/>
        </w:rPr>
      </w:pPr>
      <w:r w:rsidRPr="002E041C">
        <w:rPr>
          <w:rFonts w:ascii="Times New Roman" w:hAnsi="Times New Roman" w:cs="Times New Roman"/>
          <w:b/>
          <w:bCs/>
          <w:sz w:val="26"/>
          <w:szCs w:val="26"/>
        </w:rPr>
        <w:t>Why it matters:</w:t>
      </w:r>
      <w:r w:rsidRPr="002E041C">
        <w:rPr>
          <w:rFonts w:ascii="Times New Roman" w:hAnsi="Times New Roman" w:cs="Times New Roman"/>
          <w:sz w:val="26"/>
          <w:szCs w:val="26"/>
        </w:rPr>
        <w:br/>
        <w:t xml:space="preserve">SPC ensures that improvements are </w:t>
      </w:r>
      <w:r w:rsidRPr="002E041C">
        <w:rPr>
          <w:rFonts w:ascii="Times New Roman" w:hAnsi="Times New Roman" w:cs="Times New Roman"/>
          <w:i/>
          <w:iCs/>
          <w:sz w:val="26"/>
          <w:szCs w:val="26"/>
        </w:rPr>
        <w:t>maintained and sustained</w:t>
      </w:r>
      <w:r w:rsidRPr="002E041C">
        <w:rPr>
          <w:rFonts w:ascii="Times New Roman" w:hAnsi="Times New Roman" w:cs="Times New Roman"/>
          <w:sz w:val="26"/>
          <w:szCs w:val="26"/>
        </w:rPr>
        <w:t xml:space="preserve"> long-term.</w:t>
      </w:r>
    </w:p>
    <w:p w14:paraId="67B9365C" w14:textId="77777777" w:rsidR="004075FC" w:rsidRPr="00435FA2" w:rsidRDefault="004075FC" w:rsidP="00435FA2">
      <w:pPr>
        <w:rPr>
          <w:rFonts w:ascii="Times New Roman" w:hAnsi="Times New Roman" w:cs="Times New Roman"/>
          <w:sz w:val="26"/>
          <w:szCs w:val="26"/>
        </w:rPr>
      </w:pPr>
    </w:p>
    <w:p w14:paraId="6B59BFB6" w14:textId="77777777" w:rsidR="004075FC" w:rsidRPr="004075FC" w:rsidRDefault="004075FC" w:rsidP="004075FC">
      <w:pPr>
        <w:rPr>
          <w:rFonts w:ascii="Times New Roman" w:hAnsi="Times New Roman" w:cs="Times New Roman"/>
          <w:i/>
          <w:iCs/>
          <w:sz w:val="26"/>
          <w:szCs w:val="26"/>
        </w:rPr>
      </w:pPr>
      <w:r w:rsidRPr="004075FC">
        <w:rPr>
          <w:rFonts w:ascii="Times New Roman" w:hAnsi="Times New Roman" w:cs="Times New Roman"/>
          <w:i/>
          <w:iCs/>
          <w:sz w:val="26"/>
          <w:szCs w:val="26"/>
        </w:rPr>
        <w:t xml:space="preserve">Using the </w:t>
      </w:r>
      <w:r w:rsidRPr="004075FC">
        <w:rPr>
          <w:rFonts w:ascii="Times New Roman" w:hAnsi="Times New Roman" w:cs="Times New Roman"/>
          <w:b/>
          <w:bCs/>
          <w:i/>
          <w:iCs/>
          <w:sz w:val="26"/>
          <w:szCs w:val="26"/>
        </w:rPr>
        <w:t>DMAIC approach</w:t>
      </w:r>
      <w:r w:rsidRPr="004075FC">
        <w:rPr>
          <w:rFonts w:ascii="Times New Roman" w:hAnsi="Times New Roman" w:cs="Times New Roman"/>
          <w:i/>
          <w:iCs/>
          <w:sz w:val="26"/>
          <w:szCs w:val="26"/>
        </w:rPr>
        <w:t xml:space="preserve"> and </w:t>
      </w:r>
      <w:r w:rsidRPr="004075FC">
        <w:rPr>
          <w:rFonts w:ascii="Times New Roman" w:hAnsi="Times New Roman" w:cs="Times New Roman"/>
          <w:b/>
          <w:bCs/>
          <w:i/>
          <w:iCs/>
          <w:sz w:val="26"/>
          <w:szCs w:val="26"/>
        </w:rPr>
        <w:t>statistical tools</w:t>
      </w:r>
      <w:r w:rsidRPr="004075FC">
        <w:rPr>
          <w:rFonts w:ascii="Times New Roman" w:hAnsi="Times New Roman" w:cs="Times New Roman"/>
          <w:i/>
          <w:iCs/>
          <w:sz w:val="26"/>
          <w:szCs w:val="26"/>
        </w:rPr>
        <w:t xml:space="preserve">, GE identified key causes of coating defects such as nozzle wear, operator variation, and humidity issues. After implementing targeted improvements, defect rates dropped by </w:t>
      </w:r>
      <w:r w:rsidRPr="004075FC">
        <w:rPr>
          <w:rFonts w:ascii="Times New Roman" w:hAnsi="Times New Roman" w:cs="Times New Roman"/>
          <w:b/>
          <w:bCs/>
          <w:i/>
          <w:iCs/>
          <w:sz w:val="26"/>
          <w:szCs w:val="26"/>
        </w:rPr>
        <w:t>25–30%</w:t>
      </w:r>
      <w:r w:rsidRPr="004075FC">
        <w:rPr>
          <w:rFonts w:ascii="Times New Roman" w:hAnsi="Times New Roman" w:cs="Times New Roman"/>
          <w:i/>
          <w:iCs/>
          <w:sz w:val="26"/>
          <w:szCs w:val="26"/>
        </w:rPr>
        <w:t>, improving quality, reducing rework, and strengthening process control.</w:t>
      </w:r>
    </w:p>
    <w:p w14:paraId="52838FF2" w14:textId="77777777" w:rsidR="00930168" w:rsidRPr="00435FA2" w:rsidRDefault="00930168">
      <w:pPr>
        <w:rPr>
          <w:rFonts w:ascii="Times New Roman" w:hAnsi="Times New Roman" w:cs="Times New Roman"/>
          <w:sz w:val="26"/>
          <w:szCs w:val="26"/>
        </w:rPr>
      </w:pPr>
    </w:p>
    <w:sectPr w:rsidR="00930168" w:rsidRPr="00435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53C13"/>
    <w:multiLevelType w:val="multilevel"/>
    <w:tmpl w:val="D586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57370"/>
    <w:multiLevelType w:val="multilevel"/>
    <w:tmpl w:val="CDC0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50879"/>
    <w:multiLevelType w:val="multilevel"/>
    <w:tmpl w:val="739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90AC6"/>
    <w:multiLevelType w:val="multilevel"/>
    <w:tmpl w:val="EC44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B5231"/>
    <w:multiLevelType w:val="multilevel"/>
    <w:tmpl w:val="C256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C69E8"/>
    <w:multiLevelType w:val="multilevel"/>
    <w:tmpl w:val="8F4E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7694F"/>
    <w:multiLevelType w:val="multilevel"/>
    <w:tmpl w:val="9E8A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16DC8"/>
    <w:multiLevelType w:val="multilevel"/>
    <w:tmpl w:val="B658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D605F"/>
    <w:multiLevelType w:val="multilevel"/>
    <w:tmpl w:val="D62E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26E39"/>
    <w:multiLevelType w:val="multilevel"/>
    <w:tmpl w:val="933E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A7C14"/>
    <w:multiLevelType w:val="multilevel"/>
    <w:tmpl w:val="BAAE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B14D49"/>
    <w:multiLevelType w:val="multilevel"/>
    <w:tmpl w:val="3EE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5064E0"/>
    <w:multiLevelType w:val="multilevel"/>
    <w:tmpl w:val="7EF0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938922">
    <w:abstractNumId w:val="4"/>
  </w:num>
  <w:num w:numId="2" w16cid:durableId="903878023">
    <w:abstractNumId w:val="2"/>
  </w:num>
  <w:num w:numId="3" w16cid:durableId="1943224997">
    <w:abstractNumId w:val="6"/>
  </w:num>
  <w:num w:numId="4" w16cid:durableId="1698700476">
    <w:abstractNumId w:val="10"/>
  </w:num>
  <w:num w:numId="5" w16cid:durableId="1546991296">
    <w:abstractNumId w:val="9"/>
  </w:num>
  <w:num w:numId="6" w16cid:durableId="1577662847">
    <w:abstractNumId w:val="3"/>
  </w:num>
  <w:num w:numId="7" w16cid:durableId="2000619415">
    <w:abstractNumId w:val="1"/>
  </w:num>
  <w:num w:numId="8" w16cid:durableId="1329482165">
    <w:abstractNumId w:val="7"/>
  </w:num>
  <w:num w:numId="9" w16cid:durableId="684214996">
    <w:abstractNumId w:val="11"/>
  </w:num>
  <w:num w:numId="10" w16cid:durableId="313416662">
    <w:abstractNumId w:val="8"/>
  </w:num>
  <w:num w:numId="11" w16cid:durableId="1933318019">
    <w:abstractNumId w:val="12"/>
  </w:num>
  <w:num w:numId="12" w16cid:durableId="350255390">
    <w:abstractNumId w:val="5"/>
  </w:num>
  <w:num w:numId="13" w16cid:durableId="1589078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A2"/>
    <w:rsid w:val="000A0CBE"/>
    <w:rsid w:val="00264624"/>
    <w:rsid w:val="002E041C"/>
    <w:rsid w:val="00306CAE"/>
    <w:rsid w:val="004075FC"/>
    <w:rsid w:val="00435FA2"/>
    <w:rsid w:val="007A6621"/>
    <w:rsid w:val="00884CA6"/>
    <w:rsid w:val="00930168"/>
    <w:rsid w:val="00CC1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86A15"/>
  <w15:chartTrackingRefBased/>
  <w15:docId w15:val="{434E0315-FFDB-49C8-BE62-C0F556D19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F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5F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5F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5F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5F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5F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F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F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F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F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5F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5F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5F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5F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5F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F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F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FA2"/>
    <w:rPr>
      <w:rFonts w:eastAsiaTheme="majorEastAsia" w:cstheme="majorBidi"/>
      <w:color w:val="272727" w:themeColor="text1" w:themeTint="D8"/>
    </w:rPr>
  </w:style>
  <w:style w:type="paragraph" w:styleId="Title">
    <w:name w:val="Title"/>
    <w:basedOn w:val="Normal"/>
    <w:next w:val="Normal"/>
    <w:link w:val="TitleChar"/>
    <w:uiPriority w:val="10"/>
    <w:qFormat/>
    <w:rsid w:val="00435F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F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F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F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FA2"/>
    <w:pPr>
      <w:spacing w:before="160"/>
      <w:jc w:val="center"/>
    </w:pPr>
    <w:rPr>
      <w:i/>
      <w:iCs/>
      <w:color w:val="404040" w:themeColor="text1" w:themeTint="BF"/>
    </w:rPr>
  </w:style>
  <w:style w:type="character" w:customStyle="1" w:styleId="QuoteChar">
    <w:name w:val="Quote Char"/>
    <w:basedOn w:val="DefaultParagraphFont"/>
    <w:link w:val="Quote"/>
    <w:uiPriority w:val="29"/>
    <w:rsid w:val="00435FA2"/>
    <w:rPr>
      <w:i/>
      <w:iCs/>
      <w:color w:val="404040" w:themeColor="text1" w:themeTint="BF"/>
    </w:rPr>
  </w:style>
  <w:style w:type="paragraph" w:styleId="ListParagraph">
    <w:name w:val="List Paragraph"/>
    <w:basedOn w:val="Normal"/>
    <w:uiPriority w:val="34"/>
    <w:qFormat/>
    <w:rsid w:val="00435FA2"/>
    <w:pPr>
      <w:ind w:left="720"/>
      <w:contextualSpacing/>
    </w:pPr>
  </w:style>
  <w:style w:type="character" w:styleId="IntenseEmphasis">
    <w:name w:val="Intense Emphasis"/>
    <w:basedOn w:val="DefaultParagraphFont"/>
    <w:uiPriority w:val="21"/>
    <w:qFormat/>
    <w:rsid w:val="00435FA2"/>
    <w:rPr>
      <w:i/>
      <w:iCs/>
      <w:color w:val="2F5496" w:themeColor="accent1" w:themeShade="BF"/>
    </w:rPr>
  </w:style>
  <w:style w:type="paragraph" w:styleId="IntenseQuote">
    <w:name w:val="Intense Quote"/>
    <w:basedOn w:val="Normal"/>
    <w:next w:val="Normal"/>
    <w:link w:val="IntenseQuoteChar"/>
    <w:uiPriority w:val="30"/>
    <w:qFormat/>
    <w:rsid w:val="00435F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5FA2"/>
    <w:rPr>
      <w:i/>
      <w:iCs/>
      <w:color w:val="2F5496" w:themeColor="accent1" w:themeShade="BF"/>
    </w:rPr>
  </w:style>
  <w:style w:type="character" w:styleId="IntenseReference">
    <w:name w:val="Intense Reference"/>
    <w:basedOn w:val="DefaultParagraphFont"/>
    <w:uiPriority w:val="32"/>
    <w:qFormat/>
    <w:rsid w:val="00435FA2"/>
    <w:rPr>
      <w:b/>
      <w:bCs/>
      <w:smallCaps/>
      <w:color w:val="2F5496" w:themeColor="accent1" w:themeShade="BF"/>
      <w:spacing w:val="5"/>
    </w:rPr>
  </w:style>
  <w:style w:type="table" w:styleId="TableGrid">
    <w:name w:val="Table Grid"/>
    <w:basedOn w:val="TableNormal"/>
    <w:uiPriority w:val="39"/>
    <w:rsid w:val="0043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KAKADE</dc:creator>
  <cp:keywords/>
  <dc:description/>
  <cp:lastModifiedBy>SUYASH KAKADE</cp:lastModifiedBy>
  <cp:revision>3</cp:revision>
  <dcterms:created xsi:type="dcterms:W3CDTF">2025-10-14T05:02:00Z</dcterms:created>
  <dcterms:modified xsi:type="dcterms:W3CDTF">2025-10-14T05:53:00Z</dcterms:modified>
</cp:coreProperties>
</file>