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media/image10.png" ContentType="image/png"/>
  <Override PartName="/word/media/image1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left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>
          <w:rFonts w:eastAsia="Times New Roman" w:cs="Times New Roman"/>
          <w:b/>
          <w:bCs/>
          <w:sz w:val="22"/>
          <w:szCs w:val="24"/>
          <w:lang w:val="en-US"/>
        </w:rPr>
        <w:t>JATIN JAIN /19 DIV-A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>
          <w:rFonts w:eastAsia="Times New Roman" w:cs="Times New Roman"/>
          <w:b/>
          <w:bCs/>
          <w:sz w:val="22"/>
          <w:szCs w:val="24"/>
          <w:lang w:val="en-US"/>
        </w:rPr>
        <w:t>Question 1</w:t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/>
        <w:drawing>
          <wp:inline distT="0" distB="0" distL="0" distR="0">
            <wp:extent cx="1524000" cy="6191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/>
        <w:drawing>
          <wp:inline distT="0" distB="0" distL="0" distR="0">
            <wp:extent cx="6178550" cy="35769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1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/>
        <w:drawing>
          <wp:inline distT="0" distB="0" distL="0" distR="0">
            <wp:extent cx="5798185" cy="190246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/>
        <w:drawing>
          <wp:inline distT="0" distB="0" distL="0" distR="0">
            <wp:extent cx="5174615" cy="18065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>
          <w:b w:val="false"/>
          <w:sz w:val="22"/>
          <w:lang w:val="en-US"/>
        </w:rPr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/>
        <w:drawing>
          <wp:inline distT="0" distB="0" distL="0" distR="0">
            <wp:extent cx="5153025" cy="21431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>
          <w:b w:val="false"/>
          <w:sz w:val="22"/>
          <w:lang w:val="en-US"/>
        </w:rPr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>
          <w:b/>
          <w:bCs/>
          <w:sz w:val="22"/>
          <w:lang w:val="en-US"/>
        </w:rPr>
        <w:t>Q</w:t>
      </w:r>
      <w:r>
        <w:rPr>
          <w:b/>
          <w:bCs/>
          <w:sz w:val="22"/>
          <w:lang w:val="en-US"/>
        </w:rPr>
        <w:t>usetion</w:t>
      </w:r>
      <w:r>
        <w:rPr>
          <w:b/>
          <w:bCs/>
          <w:sz w:val="22"/>
          <w:lang w:val="en-US"/>
        </w:rPr>
        <w:t>2 B</w:t>
      </w:r>
      <w:r>
        <w:rPr>
          <w:b w:val="false"/>
          <w:sz w:val="22"/>
          <w:lang w:val="en-US"/>
        </w:rPr>
        <w:t xml:space="preserve">  Create a table purchase with attributes p_id, p_name,P_amt using range partition create the folowing three partitions-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>
          <w:b w:val="false"/>
          <w:sz w:val="22"/>
          <w:lang w:val="en-US"/>
        </w:rPr>
        <w:t xml:space="preserve"> </w:t>
      </w:r>
      <w:r>
        <w:rPr>
          <w:b w:val="false"/>
          <w:sz w:val="22"/>
          <w:lang w:val="en-US"/>
        </w:rPr>
        <w:t xml:space="preserve">P1-amount less than 1000, 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>
          <w:b w:val="false"/>
          <w:sz w:val="22"/>
          <w:lang w:val="en-US"/>
        </w:rPr>
        <w:t xml:space="preserve">P2-amount less than 2000, 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>
          <w:b w:val="false"/>
          <w:sz w:val="22"/>
          <w:lang w:val="en-US"/>
        </w:rPr>
        <w:t>P3-amount greater than 3000. Display content of each partition.</w:t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/>
        <w:drawing>
          <wp:inline distT="0" distB="0" distL="0" distR="0">
            <wp:extent cx="6077585" cy="114998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/>
        <w:drawing>
          <wp:inline distT="0" distB="0" distL="0" distR="0">
            <wp:extent cx="3988435" cy="17589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/>
        <w:drawing>
          <wp:inline distT="0" distB="0" distL="0" distR="0">
            <wp:extent cx="3772535" cy="340233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/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/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>
          <w:b/>
          <w:bCs/>
          <w:sz w:val="22"/>
          <w:lang w:val="en-US"/>
        </w:rPr>
        <w:t>Q3. A</w:t>
      </w:r>
      <w:r>
        <w:rPr>
          <w:b w:val="false"/>
          <w:sz w:val="22"/>
          <w:lang w:val="en-US"/>
        </w:rPr>
        <w:t xml:space="preserve"> Create an ADT passenger_type with fields PID ,PName,Address,Destination, Age. Create an object table Passenger_dtls of type passenger. Insert some meaningful record and display data</w:t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/>
        <w:drawing>
          <wp:inline distT="0" distB="0" distL="0" distR="0">
            <wp:extent cx="3371850" cy="30289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93215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/>
        <w:drawing>
          <wp:inline distT="0" distB="0" distL="0" distR="0">
            <wp:extent cx="6015355" cy="126365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5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>
          <w:b w:val="false"/>
          <w:sz w:val="22"/>
          <w:lang w:val="en-US"/>
        </w:rPr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>
          <w:b w:val="false"/>
          <w:sz w:val="22"/>
          <w:lang w:val="en-US"/>
        </w:rPr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>
          <w:b w:val="false"/>
          <w:sz w:val="22"/>
          <w:lang w:val="en-US"/>
        </w:rPr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720" w:footer="0" w:bottom="72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528f6"/>
    <w:rPr>
      <w:rFonts w:cs="Mang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528f6"/>
    <w:rPr>
      <w:rFonts w:cs="Manga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528f6"/>
    <w:rPr>
      <w:rFonts w:ascii="Tahoma" w:hAnsi="Tahoma" w:cs="Tahoma"/>
      <w:sz w:val="16"/>
      <w:szCs w:val="1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528f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528f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528f6"/>
    <w:pPr>
      <w:spacing w:lineRule="auto" w:line="240" w:before="0" w:after="0"/>
    </w:pPr>
    <w:rPr>
      <w:rFonts w:ascii="Tahoma" w:hAnsi="Tahoma" w:cs="Tahoma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qFormat/>
    <w:rsid w:val="00b20d9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257964"/>
    <w:pPr>
      <w:widowControl/>
      <w:bidi w:val="0"/>
      <w:spacing w:lineRule="auto" w:line="240" w:before="0" w:after="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png"/><Relationship Id="rId12" Type="http://schemas.openxmlformats.org/officeDocument/2006/relationships/image" Target="media/image11.wmf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12"/>
    <w:rsid w:val="00246712"/>
    <w:rsid w:val="0079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10DD4EA2A54E71BEDF66EA1DDCAB16">
    <w:name w:val="3710DD4EA2A54E71BEDF66EA1DDCAB16"/>
    <w:rsid w:val="00246712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LibreOffice/7.3.2.2$Windows_X86_64 LibreOffice_project/49f2b1bff42cfccbd8f788c8dc32c1c309559be0</Application>
  <AppVersion>15.0000</AppVersion>
  <Pages>3</Pages>
  <Words>69</Words>
  <Characters>402</Characters>
  <CharactersWithSpaces>466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2023-02-09T14:39:00Z</dcterms:created>
  <dc:creator>Admin</dc:creator>
  <dc:description/>
  <dc:language>en-IN</dc:language>
  <cp:lastModifiedBy/>
  <dcterms:modified xsi:type="dcterms:W3CDTF">2023-02-22T12:51:52Z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