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1FA8" w:rsidRDefault="00A520FB" w:rsidP="000D2B4D">
      <w:pPr>
        <w:jc w:val="center"/>
      </w:pPr>
      <w:r>
        <w:t>THE RAMAN EFFECT</w:t>
      </w:r>
      <w:r w:rsidR="000D2B4D">
        <w:t>- UNIT 1</w:t>
      </w:r>
    </w:p>
    <w:p w:rsidR="00A520FB" w:rsidRDefault="00A520FB">
      <w:r>
        <w:t xml:space="preserve">C V Raman, the first Indian to win Nobel </w:t>
      </w:r>
      <w:proofErr w:type="gramStart"/>
      <w:r>
        <w:t>prize</w:t>
      </w:r>
      <w:proofErr w:type="gramEnd"/>
      <w:r>
        <w:t xml:space="preserve"> for physics for his discovery, ‘The Raman Effect’ was born on Nov 7 1888 in the city of </w:t>
      </w:r>
      <w:proofErr w:type="spellStart"/>
      <w:r>
        <w:t>Truchirapalli</w:t>
      </w:r>
      <w:proofErr w:type="spellEnd"/>
      <w:r>
        <w:t xml:space="preserve"> in Tamil Nadu. Raman inherited his interest in Physics from his father </w:t>
      </w:r>
      <w:proofErr w:type="spellStart"/>
      <w:r>
        <w:t>Chandrasekaran</w:t>
      </w:r>
      <w:proofErr w:type="spellEnd"/>
      <w:r>
        <w:t xml:space="preserve"> </w:t>
      </w:r>
      <w:proofErr w:type="spellStart"/>
      <w:r>
        <w:t>Ramanathan</w:t>
      </w:r>
      <w:proofErr w:type="spellEnd"/>
      <w:r>
        <w:t xml:space="preserve"> </w:t>
      </w:r>
      <w:proofErr w:type="spellStart"/>
      <w:r>
        <w:t>Iyer</w:t>
      </w:r>
      <w:proofErr w:type="spellEnd"/>
      <w:r>
        <w:t xml:space="preserve"> who was a Physics teacher. He completed his Master of sciences degree with the highest distinctions from the University of Madras. After clearing the Civil Service competitive Exam, he was appointed as the Deputy Accountant General in Calcutta. Such was his interest in Physics that he still found time to pursue research in ‘Indian </w:t>
      </w:r>
      <w:proofErr w:type="spellStart"/>
      <w:r>
        <w:t>Asssociation</w:t>
      </w:r>
      <w:proofErr w:type="spellEnd"/>
      <w:r>
        <w:t xml:space="preserve"> for Cultivation of Sciences’. He gave up his administrative position to become a Professor at Calcutta University.</w:t>
      </w:r>
    </w:p>
    <w:p w:rsidR="00A520FB" w:rsidRDefault="00A520FB">
      <w:r>
        <w:t>When he became the Professor at Calcutta University, his research was</w:t>
      </w:r>
      <w:r w:rsidR="00DA4BF7">
        <w:t xml:space="preserve"> </w:t>
      </w:r>
      <w:r>
        <w:t xml:space="preserve">basically in the areas of optics and acoustics. He studied the mathematical relationships </w:t>
      </w:r>
      <w:r w:rsidR="00DA4BF7">
        <w:t xml:space="preserve">that produced the sounds in classical percussion instruments like the table and </w:t>
      </w:r>
      <w:proofErr w:type="spellStart"/>
      <w:r w:rsidR="00DA4BF7">
        <w:t>mridangam</w:t>
      </w:r>
      <w:proofErr w:type="spellEnd"/>
      <w:r w:rsidR="00DA4BF7">
        <w:t>. In 1921 he was sent as the University’s delegate to the international Universities Congress held in London. It was on this particular sea voyage from London that he was struck by the ‘blue’ colour of the Mediterranean Sea. It was generally accepted till then that the blue colour of the sea actually was a reflection of the sky which was confirmed even celebrated physicists like Lord Rayleigh. Raman was not convinced by this explanation.</w:t>
      </w:r>
    </w:p>
    <w:p w:rsidR="00DA4BF7" w:rsidRDefault="00DA4BF7">
      <w:r>
        <w:t xml:space="preserve">Raman speculated that the blue colour of the sea could be caused by the scattering of sunlight by the water molecules, to verify his </w:t>
      </w:r>
      <w:proofErr w:type="gramStart"/>
      <w:r>
        <w:t>speculations,</w:t>
      </w:r>
      <w:proofErr w:type="gramEnd"/>
      <w:r>
        <w:t xml:space="preserve"> he used a polarised </w:t>
      </w:r>
      <w:proofErr w:type="spellStart"/>
      <w:r>
        <w:t>Nicol</w:t>
      </w:r>
      <w:proofErr w:type="spellEnd"/>
      <w:r>
        <w:t xml:space="preserve"> prism</w:t>
      </w:r>
      <w:r w:rsidR="007A53EC">
        <w:t xml:space="preserve"> as a sample of sea water to show the phenomenon of molecular diffraction.</w:t>
      </w:r>
    </w:p>
    <w:p w:rsidR="007A53EC" w:rsidRDefault="007A53EC">
      <w:r>
        <w:t xml:space="preserve">After returning to </w:t>
      </w:r>
      <w:proofErr w:type="spellStart"/>
      <w:proofErr w:type="gramStart"/>
      <w:r>
        <w:t>india</w:t>
      </w:r>
      <w:proofErr w:type="spellEnd"/>
      <w:proofErr w:type="gramEnd"/>
      <w:r>
        <w:t xml:space="preserve">, he initiated research in three areas. </w:t>
      </w:r>
    </w:p>
    <w:p w:rsidR="007A53EC" w:rsidRDefault="007A53EC" w:rsidP="007A53EC">
      <w:pPr>
        <w:pStyle w:val="ListParagraph"/>
        <w:numPr>
          <w:ilvl w:val="0"/>
          <w:numId w:val="1"/>
        </w:numPr>
      </w:pPr>
      <w:r>
        <w:t>Scattering of light by liquids</w:t>
      </w:r>
    </w:p>
    <w:p w:rsidR="007A53EC" w:rsidRDefault="007A53EC" w:rsidP="007A53EC">
      <w:pPr>
        <w:pStyle w:val="ListParagraph"/>
        <w:numPr>
          <w:ilvl w:val="0"/>
          <w:numId w:val="1"/>
        </w:numPr>
      </w:pPr>
      <w:r>
        <w:t>Scattering of x-rays by liquids</w:t>
      </w:r>
    </w:p>
    <w:p w:rsidR="007A53EC" w:rsidRDefault="007A53EC" w:rsidP="007A53EC">
      <w:pPr>
        <w:pStyle w:val="ListParagraph"/>
        <w:numPr>
          <w:ilvl w:val="0"/>
          <w:numId w:val="1"/>
        </w:numPr>
      </w:pPr>
      <w:r>
        <w:t>Viscosity of liquids.</w:t>
      </w:r>
    </w:p>
    <w:p w:rsidR="007A53EC" w:rsidRDefault="007A53EC" w:rsidP="007A53EC">
      <w:r>
        <w:t xml:space="preserve">In the years that followed, Raman remained preoccupied with conducting a series of simple but systematic experiments along with his distinguished associates K R </w:t>
      </w:r>
      <w:proofErr w:type="spellStart"/>
      <w:r>
        <w:t>Ramanathan</w:t>
      </w:r>
      <w:proofErr w:type="spellEnd"/>
      <w:r w:rsidR="00AC1F14">
        <w:t xml:space="preserve"> and K S Krishnan. His </w:t>
      </w:r>
      <w:proofErr w:type="spellStart"/>
      <w:r w:rsidR="00AC1F14">
        <w:t>hardwork</w:t>
      </w:r>
      <w:proofErr w:type="spellEnd"/>
      <w:r w:rsidR="00AC1F14">
        <w:t xml:space="preserve"> paid off on 28 Feb 1928 when Raman and his associates had clear proof of the modified radiations observed in the scattering experiments due to molecular vibrations. The discovery was announced on 29 Feb through the associated press. Raman’s findings were published in the popular scientific magazine ‘Nature’. The </w:t>
      </w:r>
      <w:proofErr w:type="spellStart"/>
      <w:r w:rsidR="00AC1F14">
        <w:t>findins</w:t>
      </w:r>
      <w:proofErr w:type="spellEnd"/>
      <w:r w:rsidR="00AC1F14">
        <w:t xml:space="preserve"> led Raman to the inevitable Nobel Prize. He eventually won the Nobel Prize for Physics in the year 1930 for his work on the scattering of light and for the discovery of the Raman Effect. Raman discovered that when a light beam travels through a medium, it is deflected by the molecules in the medium. This is called the ‘Raman Effect’. </w:t>
      </w:r>
    </w:p>
    <w:p w:rsidR="00AC1F14" w:rsidRDefault="00AC1F14" w:rsidP="007A53EC">
      <w:r>
        <w:t>This also initiated the study called</w:t>
      </w:r>
      <w:r w:rsidR="00361212">
        <w:t xml:space="preserve"> ‘R</w:t>
      </w:r>
      <w:r>
        <w:t>a</w:t>
      </w:r>
      <w:r w:rsidR="00361212">
        <w:t>ma</w:t>
      </w:r>
      <w:r>
        <w:t>n</w:t>
      </w:r>
      <w:r w:rsidR="00361212">
        <w:t xml:space="preserve"> spectroscopy’ which is now commonly used in chemical labs all over the world to identify substances and in medicine to investigate living cells and tissues and even detecting cancers without causing harm. He was also the receiver of the </w:t>
      </w:r>
      <w:proofErr w:type="spellStart"/>
      <w:r w:rsidR="00361212">
        <w:t>india’s</w:t>
      </w:r>
      <w:proofErr w:type="spellEnd"/>
      <w:r w:rsidR="00361212">
        <w:t xml:space="preserve"> Highest Civilian Award </w:t>
      </w:r>
      <w:proofErr w:type="gramStart"/>
      <w:r w:rsidR="00361212">
        <w:t xml:space="preserve">‘ </w:t>
      </w:r>
      <w:proofErr w:type="spellStart"/>
      <w:r w:rsidR="00361212">
        <w:t>Bharata</w:t>
      </w:r>
      <w:proofErr w:type="spellEnd"/>
      <w:proofErr w:type="gramEnd"/>
      <w:r w:rsidR="00361212">
        <w:t xml:space="preserve"> </w:t>
      </w:r>
      <w:proofErr w:type="spellStart"/>
      <w:r w:rsidR="00361212">
        <w:t>Ratna</w:t>
      </w:r>
      <w:proofErr w:type="spellEnd"/>
      <w:r w:rsidR="00361212">
        <w:t xml:space="preserve">’. He passed away in the year 1970 </w:t>
      </w:r>
      <w:proofErr w:type="spellStart"/>
      <w:r w:rsidR="00361212">
        <w:t>ans</w:t>
      </w:r>
      <w:proofErr w:type="spellEnd"/>
      <w:r w:rsidR="00361212">
        <w:t xml:space="preserve"> buried in the institute founded by him, Raman Research Institute, Bangalore.   </w:t>
      </w:r>
      <w:r>
        <w:t xml:space="preserve"> </w:t>
      </w:r>
    </w:p>
    <w:sectPr w:rsidR="00AC1F14" w:rsidSect="00701FA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51D4" w:rsidRDefault="007C51D4" w:rsidP="000D2B4D">
      <w:pPr>
        <w:spacing w:after="0" w:line="240" w:lineRule="auto"/>
      </w:pPr>
      <w:r>
        <w:separator/>
      </w:r>
    </w:p>
  </w:endnote>
  <w:endnote w:type="continuationSeparator" w:id="0">
    <w:p w:rsidR="007C51D4" w:rsidRDefault="007C51D4" w:rsidP="000D2B4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altName w:val="Arial"/>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B4D" w:rsidRDefault="000D2B4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B4D" w:rsidRDefault="000D2B4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B4D" w:rsidRDefault="000D2B4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51D4" w:rsidRDefault="007C51D4" w:rsidP="000D2B4D">
      <w:pPr>
        <w:spacing w:after="0" w:line="240" w:lineRule="auto"/>
      </w:pPr>
      <w:r>
        <w:separator/>
      </w:r>
    </w:p>
  </w:footnote>
  <w:footnote w:type="continuationSeparator" w:id="0">
    <w:p w:rsidR="007C51D4" w:rsidRDefault="007C51D4" w:rsidP="000D2B4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B4D" w:rsidRDefault="000D2B4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B4D" w:rsidRPr="000D2B4D" w:rsidRDefault="000D2B4D" w:rsidP="000D2B4D">
    <w:pPr>
      <w:pStyle w:val="Header"/>
      <w:jc w:val="center"/>
      <w:rPr>
        <w:sz w:val="28"/>
        <w:szCs w:val="28"/>
      </w:rPr>
    </w:pPr>
    <w:r w:rsidRPr="000D2B4D">
      <w:rPr>
        <w:sz w:val="28"/>
        <w:szCs w:val="28"/>
      </w:rPr>
      <w:t>KESHAV MEMORIAL INSTITUTE OF TECHNOLOGY</w:t>
    </w:r>
  </w:p>
  <w:p w:rsidR="000D2B4D" w:rsidRPr="000D2B4D" w:rsidRDefault="000D2B4D" w:rsidP="000D2B4D">
    <w:pPr>
      <w:pStyle w:val="Header"/>
      <w:jc w:val="center"/>
      <w:rPr>
        <w:sz w:val="28"/>
        <w:szCs w:val="28"/>
      </w:rPr>
    </w:pPr>
    <w:r w:rsidRPr="000D2B4D">
      <w:rPr>
        <w:sz w:val="28"/>
        <w:szCs w:val="28"/>
      </w:rPr>
      <w:t>I YEAR B.TECH ENGLISH</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B4D" w:rsidRDefault="000D2B4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275D46"/>
    <w:multiLevelType w:val="hybridMultilevel"/>
    <w:tmpl w:val="379CE3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A520FB"/>
    <w:rsid w:val="000D2B4D"/>
    <w:rsid w:val="002A7941"/>
    <w:rsid w:val="00361212"/>
    <w:rsid w:val="00382B99"/>
    <w:rsid w:val="00701FA8"/>
    <w:rsid w:val="007A53EC"/>
    <w:rsid w:val="007C51D4"/>
    <w:rsid w:val="00A520FB"/>
    <w:rsid w:val="00AC1F14"/>
    <w:rsid w:val="00C95CD0"/>
    <w:rsid w:val="00CC7857"/>
    <w:rsid w:val="00D85692"/>
    <w:rsid w:val="00DA4B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FA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3EC"/>
    <w:pPr>
      <w:ind w:left="720"/>
      <w:contextualSpacing/>
    </w:pPr>
  </w:style>
  <w:style w:type="paragraph" w:styleId="Header">
    <w:name w:val="header"/>
    <w:basedOn w:val="Normal"/>
    <w:link w:val="HeaderChar"/>
    <w:uiPriority w:val="99"/>
    <w:semiHidden/>
    <w:unhideWhenUsed/>
    <w:rsid w:val="000D2B4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D2B4D"/>
  </w:style>
  <w:style w:type="paragraph" w:styleId="Footer">
    <w:name w:val="footer"/>
    <w:basedOn w:val="Normal"/>
    <w:link w:val="FooterChar"/>
    <w:uiPriority w:val="99"/>
    <w:semiHidden/>
    <w:unhideWhenUsed/>
    <w:rsid w:val="000D2B4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D2B4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Sharada Mani</dc:creator>
  <cp:lastModifiedBy>1234</cp:lastModifiedBy>
  <cp:revision>2</cp:revision>
  <dcterms:created xsi:type="dcterms:W3CDTF">2020-10-21T07:48:00Z</dcterms:created>
  <dcterms:modified xsi:type="dcterms:W3CDTF">2020-10-21T07:48:00Z</dcterms:modified>
</cp:coreProperties>
</file>