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079" w:rsidRDefault="00AC7272" w:rsidP="0046180B">
      <w:pPr>
        <w:pStyle w:val="NoSpacing"/>
      </w:pPr>
      <w:r>
        <w:t xml:space="preserve"> </w:t>
      </w:r>
      <w:r w:rsidR="0046180B">
        <w:t>ANCIEN T ARCHITECTURE IN INDIA- UNIT II</w:t>
      </w:r>
    </w:p>
    <w:p w:rsidR="00AC7272" w:rsidRDefault="00AC7272"/>
    <w:p w:rsidR="00EB3CB6" w:rsidRDefault="00EB3CB6">
      <w:r>
        <w:t xml:space="preserve">Architecture in India flourished during the </w:t>
      </w:r>
      <w:proofErr w:type="spellStart"/>
      <w:r>
        <w:t>Mouryan</w:t>
      </w:r>
      <w:proofErr w:type="spellEnd"/>
      <w:r>
        <w:t xml:space="preserve"> period due to two main reasons – material prosperity of </w:t>
      </w:r>
      <w:proofErr w:type="spellStart"/>
      <w:r>
        <w:t>Mouryans</w:t>
      </w:r>
      <w:proofErr w:type="spellEnd"/>
      <w:r>
        <w:t xml:space="preserve"> and a new religious consciousness during the time. The architectural achievement was applauded by the </w:t>
      </w:r>
      <w:proofErr w:type="spellStart"/>
      <w:r>
        <w:t>Megasthenes</w:t>
      </w:r>
      <w:proofErr w:type="spellEnd"/>
      <w:r>
        <w:t xml:space="preserve">, the </w:t>
      </w:r>
      <w:r w:rsidR="00802778">
        <w:t>Greek</w:t>
      </w:r>
      <w:r>
        <w:t xml:space="preserve"> ambassador of </w:t>
      </w:r>
      <w:proofErr w:type="spellStart"/>
      <w:r>
        <w:t>Selucus</w:t>
      </w:r>
      <w:proofErr w:type="spellEnd"/>
      <w:r>
        <w:t xml:space="preserve">, who visited the Chandragupta </w:t>
      </w:r>
      <w:proofErr w:type="spellStart"/>
      <w:r>
        <w:t>Mourya’s</w:t>
      </w:r>
      <w:proofErr w:type="spellEnd"/>
      <w:r>
        <w:t xml:space="preserve"> palace which was a beauty edifice carved out of wood.</w:t>
      </w:r>
    </w:p>
    <w:p w:rsidR="00EB3CB6" w:rsidRDefault="00EB3CB6">
      <w:r>
        <w:t xml:space="preserve">During the reign of </w:t>
      </w:r>
      <w:proofErr w:type="spellStart"/>
      <w:r>
        <w:t>Ashoka</w:t>
      </w:r>
      <w:proofErr w:type="spellEnd"/>
      <w:r>
        <w:t xml:space="preserve"> </w:t>
      </w:r>
      <w:proofErr w:type="gramStart"/>
      <w:r>
        <w:t>( c268</w:t>
      </w:r>
      <w:proofErr w:type="gramEnd"/>
      <w:r>
        <w:t>- 2323BC), many advancements in the field of architecture took place. Many monolithic stone pillars were erected during his reign on which teachings of ‘</w:t>
      </w:r>
      <w:proofErr w:type="spellStart"/>
      <w:r>
        <w:t>Dhamma</w:t>
      </w:r>
      <w:proofErr w:type="spellEnd"/>
      <w:r>
        <w:t>’</w:t>
      </w:r>
      <w:r w:rsidR="00802778">
        <w:t xml:space="preserve"> </w:t>
      </w:r>
      <w:r>
        <w:t xml:space="preserve">were inscribed. These pillars were idiosyncratic </w:t>
      </w:r>
      <w:r w:rsidR="00802778">
        <w:t>wit</w:t>
      </w:r>
      <w:r>
        <w:t xml:space="preserve">h animal figures at the top which was called the capital. The lion capital of the </w:t>
      </w:r>
      <w:proofErr w:type="spellStart"/>
      <w:r>
        <w:t>sarnath</w:t>
      </w:r>
      <w:proofErr w:type="spellEnd"/>
      <w:r>
        <w:t xml:space="preserve"> pillar has been accepted as the emblem of the Indian Republic.   </w:t>
      </w:r>
    </w:p>
    <w:p w:rsidR="00802778" w:rsidRDefault="00802778">
      <w:r>
        <w:t xml:space="preserve">Another important symbol of achievement of </w:t>
      </w:r>
      <w:proofErr w:type="spellStart"/>
      <w:r>
        <w:t>Mouryan</w:t>
      </w:r>
      <w:proofErr w:type="spellEnd"/>
      <w:r>
        <w:t xml:space="preserve"> architecture is the </w:t>
      </w:r>
      <w:proofErr w:type="spellStart"/>
      <w:r>
        <w:t>Stupa</w:t>
      </w:r>
      <w:proofErr w:type="spellEnd"/>
      <w:r>
        <w:t xml:space="preserve"> of </w:t>
      </w:r>
      <w:proofErr w:type="spellStart"/>
      <w:r>
        <w:t>Sanchi</w:t>
      </w:r>
      <w:proofErr w:type="spellEnd"/>
      <w:r>
        <w:t xml:space="preserve"> which has beautiful sculptures depicting the scenes from </w:t>
      </w:r>
      <w:proofErr w:type="spellStart"/>
      <w:r>
        <w:t>Jataka</w:t>
      </w:r>
      <w:proofErr w:type="spellEnd"/>
      <w:r>
        <w:t xml:space="preserve"> stories.</w:t>
      </w:r>
    </w:p>
    <w:p w:rsidR="00802778" w:rsidRDefault="00802778">
      <w:r>
        <w:t xml:space="preserve">During the </w:t>
      </w:r>
      <w:proofErr w:type="spellStart"/>
      <w:r>
        <w:t>Mouryan</w:t>
      </w:r>
      <w:proofErr w:type="spellEnd"/>
      <w:r>
        <w:t xml:space="preserve"> Period there was a blending of Greek and Indian art which was called ‘</w:t>
      </w:r>
      <w:proofErr w:type="spellStart"/>
      <w:r>
        <w:t>Gandhara</w:t>
      </w:r>
      <w:proofErr w:type="spellEnd"/>
      <w:r>
        <w:t xml:space="preserve"> Art’. The significance of the art was that, life like statues of the Buddha and Bodhisattvas were made which were similar to the way Greek gods were sculpted. These statues had rich ornaments and costumes to enhance the physical beauty. </w:t>
      </w:r>
      <w:proofErr w:type="spellStart"/>
      <w:r>
        <w:t>Gandhara</w:t>
      </w:r>
      <w:proofErr w:type="spellEnd"/>
      <w:r>
        <w:t xml:space="preserve"> art was the first representation of the Buddha in human form.</w:t>
      </w:r>
    </w:p>
    <w:p w:rsidR="00802778" w:rsidRDefault="00802778">
      <w:r>
        <w:t xml:space="preserve">Apart from the </w:t>
      </w:r>
      <w:proofErr w:type="spellStart"/>
      <w:r>
        <w:t>Gandhara</w:t>
      </w:r>
      <w:proofErr w:type="spellEnd"/>
      <w:r>
        <w:t xml:space="preserve"> art, there were two other prominent schools of art that flourished during the </w:t>
      </w:r>
      <w:proofErr w:type="spellStart"/>
      <w:r>
        <w:t>Mouryan</w:t>
      </w:r>
      <w:proofErr w:type="spellEnd"/>
      <w:r>
        <w:t xml:space="preserve"> period:</w:t>
      </w:r>
    </w:p>
    <w:p w:rsidR="00830C60" w:rsidRDefault="00802778" w:rsidP="00830C60">
      <w:pPr>
        <w:pStyle w:val="ListParagraph"/>
        <w:numPr>
          <w:ilvl w:val="0"/>
          <w:numId w:val="1"/>
        </w:numPr>
      </w:pPr>
      <w:r w:rsidRPr="00830C60">
        <w:rPr>
          <w:sz w:val="24"/>
        </w:rPr>
        <w:t xml:space="preserve"> Mathura School of Art</w:t>
      </w:r>
      <w:r>
        <w:t>:</w:t>
      </w:r>
    </w:p>
    <w:p w:rsidR="00830C60" w:rsidRDefault="00830C60" w:rsidP="00830C60">
      <w:pPr>
        <w:pStyle w:val="ListParagraph"/>
      </w:pPr>
      <w:r>
        <w:t xml:space="preserve"> The figures were made of spotted red stone which had a different spiritual look. In this type of art we find the sculptures of Jain deities and of Buddha</w:t>
      </w:r>
    </w:p>
    <w:p w:rsidR="00802778" w:rsidRDefault="00802778" w:rsidP="00830C60">
      <w:pPr>
        <w:pStyle w:val="ListParagraph"/>
        <w:numPr>
          <w:ilvl w:val="0"/>
          <w:numId w:val="1"/>
        </w:numPr>
      </w:pPr>
      <w:r>
        <w:t xml:space="preserve">  </w:t>
      </w:r>
      <w:proofErr w:type="spellStart"/>
      <w:r w:rsidR="00830C60">
        <w:t>Amaravati</w:t>
      </w:r>
      <w:proofErr w:type="spellEnd"/>
      <w:r w:rsidR="00830C60">
        <w:t xml:space="preserve"> school of Art: </w:t>
      </w:r>
    </w:p>
    <w:p w:rsidR="00830C60" w:rsidRDefault="00830C60" w:rsidP="00830C60">
      <w:pPr>
        <w:pStyle w:val="ListParagraph"/>
      </w:pPr>
      <w:r>
        <w:t xml:space="preserve">It developed </w:t>
      </w:r>
      <w:proofErr w:type="spellStart"/>
      <w:r>
        <w:t>snder</w:t>
      </w:r>
      <w:proofErr w:type="spellEnd"/>
      <w:r>
        <w:t xml:space="preserve"> the patronage of </w:t>
      </w:r>
      <w:proofErr w:type="spellStart"/>
      <w:r>
        <w:t>Satavahanas</w:t>
      </w:r>
      <w:proofErr w:type="spellEnd"/>
      <w:r>
        <w:t xml:space="preserve"> of the Andhra region and </w:t>
      </w:r>
      <w:proofErr w:type="spellStart"/>
      <w:r>
        <w:t>Kushanas</w:t>
      </w:r>
      <w:proofErr w:type="spellEnd"/>
      <w:r>
        <w:t xml:space="preserve">. The </w:t>
      </w:r>
      <w:proofErr w:type="spellStart"/>
      <w:r>
        <w:t>stupas</w:t>
      </w:r>
      <w:proofErr w:type="spellEnd"/>
      <w:r>
        <w:t xml:space="preserve"> built under this art had numerous scenes of music and dance. The walls of the </w:t>
      </w:r>
      <w:proofErr w:type="spellStart"/>
      <w:r>
        <w:t>stupas</w:t>
      </w:r>
      <w:proofErr w:type="spellEnd"/>
      <w:r>
        <w:t xml:space="preserve"> were adorned with bas relief which had a carved medallion and also some decorative panels.</w:t>
      </w:r>
    </w:p>
    <w:p w:rsidR="00697647" w:rsidRDefault="00830C60" w:rsidP="00830C60">
      <w:r>
        <w:t>CAVE ARCHITECTURE: An important phase in the history of architecture in India was the development of cave architecture. More than a thousand caves were excavated</w:t>
      </w:r>
      <w:r w:rsidR="00697647">
        <w:t xml:space="preserve"> belonging to the second century BC and the 10 C AD. The Ajanta and </w:t>
      </w:r>
      <w:proofErr w:type="spellStart"/>
      <w:r w:rsidR="00697647">
        <w:t>Ellora</w:t>
      </w:r>
      <w:proofErr w:type="spellEnd"/>
      <w:r w:rsidR="00697647">
        <w:t xml:space="preserve"> caves of </w:t>
      </w:r>
      <w:proofErr w:type="spellStart"/>
      <w:r w:rsidR="00697647">
        <w:t>Maharastra</w:t>
      </w:r>
      <w:proofErr w:type="spellEnd"/>
      <w:r w:rsidR="00697647">
        <w:t xml:space="preserve">, </w:t>
      </w:r>
      <w:proofErr w:type="spellStart"/>
      <w:r w:rsidR="00697647">
        <w:t>Udayagiri</w:t>
      </w:r>
      <w:proofErr w:type="spellEnd"/>
      <w:r w:rsidR="00697647">
        <w:t xml:space="preserve"> caves of </w:t>
      </w:r>
      <w:proofErr w:type="spellStart"/>
      <w:r w:rsidR="00697647">
        <w:t>Odhisha</w:t>
      </w:r>
      <w:proofErr w:type="spellEnd"/>
      <w:r w:rsidR="00697647">
        <w:t xml:space="preserve"> are famous and these caves have </w:t>
      </w:r>
      <w:proofErr w:type="spellStart"/>
      <w:r w:rsidR="00697647">
        <w:t>viharas</w:t>
      </w:r>
      <w:proofErr w:type="spellEnd"/>
      <w:r w:rsidR="00697647">
        <w:t xml:space="preserve">, </w:t>
      </w:r>
      <w:proofErr w:type="spellStart"/>
      <w:r w:rsidR="00697647">
        <w:t>chaityas</w:t>
      </w:r>
      <w:proofErr w:type="spellEnd"/>
      <w:r w:rsidR="00697647">
        <w:t xml:space="preserve"> and </w:t>
      </w:r>
      <w:proofErr w:type="spellStart"/>
      <w:r w:rsidR="00697647">
        <w:t>mandapas</w:t>
      </w:r>
      <w:proofErr w:type="spellEnd"/>
      <w:r w:rsidR="00697647">
        <w:t>.</w:t>
      </w:r>
    </w:p>
    <w:p w:rsidR="00697647" w:rsidRDefault="00697647" w:rsidP="00830C60">
      <w:r>
        <w:t xml:space="preserve">ROCK-CUT TEMPLES: The temples which are sculpted out of huge rocks are called rock-cut temples. The Karle caves, the </w:t>
      </w:r>
      <w:proofErr w:type="spellStart"/>
      <w:r>
        <w:t>Kailash</w:t>
      </w:r>
      <w:proofErr w:type="spellEnd"/>
      <w:r>
        <w:t xml:space="preserve"> temple at </w:t>
      </w:r>
      <w:proofErr w:type="spellStart"/>
      <w:r>
        <w:t>Ellora</w:t>
      </w:r>
      <w:proofErr w:type="spellEnd"/>
      <w:r>
        <w:t xml:space="preserve"> built by the </w:t>
      </w:r>
      <w:proofErr w:type="spellStart"/>
      <w:r>
        <w:t>rashtrakutas</w:t>
      </w:r>
      <w:proofErr w:type="spellEnd"/>
      <w:r>
        <w:t xml:space="preserve">, the </w:t>
      </w:r>
      <w:proofErr w:type="spellStart"/>
      <w:r>
        <w:t>ratha</w:t>
      </w:r>
      <w:proofErr w:type="spellEnd"/>
      <w:r>
        <w:t xml:space="preserve"> temples of </w:t>
      </w:r>
      <w:proofErr w:type="spellStart"/>
      <w:r>
        <w:t>Mahabalipuram</w:t>
      </w:r>
      <w:proofErr w:type="spellEnd"/>
      <w:r>
        <w:t xml:space="preserve"> are fine examples of rock-cut temples.</w:t>
      </w:r>
    </w:p>
    <w:p w:rsidR="00697647" w:rsidRDefault="00697647" w:rsidP="00830C60">
      <w:r>
        <w:t xml:space="preserve">FREE-STANDING TEMPLES: the Gupta period marks the beginning of construction of free standing Hindu temples which had a central shrine or the </w:t>
      </w:r>
      <w:proofErr w:type="spellStart"/>
      <w:r>
        <w:t>garbhagriha</w:t>
      </w:r>
      <w:proofErr w:type="spellEnd"/>
      <w:r>
        <w:t xml:space="preserve">. This art flourished in later periods. In the Southern India, the </w:t>
      </w:r>
      <w:proofErr w:type="spellStart"/>
      <w:r>
        <w:t>Pallavas</w:t>
      </w:r>
      <w:proofErr w:type="spellEnd"/>
      <w:r>
        <w:t xml:space="preserve">, the Cholas and the rulers of </w:t>
      </w:r>
      <w:proofErr w:type="spellStart"/>
      <w:r>
        <w:t>Vijayanagara</w:t>
      </w:r>
      <w:proofErr w:type="spellEnd"/>
      <w:r>
        <w:t xml:space="preserve"> were great builders of temples. The Cholas developed a temple style called </w:t>
      </w:r>
      <w:r w:rsidR="00AC7272">
        <w:t xml:space="preserve">the </w:t>
      </w:r>
      <w:proofErr w:type="spellStart"/>
      <w:r w:rsidR="00AC7272">
        <w:t>Dravida</w:t>
      </w:r>
      <w:proofErr w:type="spellEnd"/>
      <w:r w:rsidR="00AC7272">
        <w:t xml:space="preserve"> style. These temples had </w:t>
      </w:r>
      <w:proofErr w:type="spellStart"/>
      <w:r w:rsidR="00AC7272">
        <w:t>shikaras</w:t>
      </w:r>
      <w:proofErr w:type="spellEnd"/>
      <w:r w:rsidR="00AC7272">
        <w:t xml:space="preserve">, high walls and a gateway topped by a </w:t>
      </w:r>
      <w:proofErr w:type="spellStart"/>
      <w:r w:rsidR="00AC7272">
        <w:t>gopuram</w:t>
      </w:r>
      <w:proofErr w:type="spellEnd"/>
      <w:r w:rsidR="00AC7272">
        <w:t>.</w:t>
      </w:r>
    </w:p>
    <w:p w:rsidR="00AC7272" w:rsidRDefault="00AC7272" w:rsidP="00830C60">
      <w:r>
        <w:lastRenderedPageBreak/>
        <w:t xml:space="preserve">In the northern and eastern parts of India, the temples were constructed in </w:t>
      </w:r>
      <w:proofErr w:type="spellStart"/>
      <w:r>
        <w:t>Nagara</w:t>
      </w:r>
      <w:proofErr w:type="spellEnd"/>
      <w:r>
        <w:t xml:space="preserve"> style which consists of spiral roofs, the </w:t>
      </w:r>
      <w:proofErr w:type="spellStart"/>
      <w:r>
        <w:t>garbhagriha</w:t>
      </w:r>
      <w:proofErr w:type="spellEnd"/>
      <w:r>
        <w:t xml:space="preserve"> and the </w:t>
      </w:r>
      <w:proofErr w:type="spellStart"/>
      <w:r>
        <w:t>mandap</w:t>
      </w:r>
      <w:proofErr w:type="spellEnd"/>
      <w:r>
        <w:t xml:space="preserve">. The Sun temple in </w:t>
      </w:r>
      <w:proofErr w:type="spellStart"/>
      <w:r>
        <w:t>Konark</w:t>
      </w:r>
      <w:proofErr w:type="spellEnd"/>
      <w:r>
        <w:t xml:space="preserve">, </w:t>
      </w:r>
      <w:proofErr w:type="spellStart"/>
      <w:r>
        <w:t>Lingaraja</w:t>
      </w:r>
      <w:proofErr w:type="spellEnd"/>
      <w:r>
        <w:t xml:space="preserve"> temple in </w:t>
      </w:r>
      <w:proofErr w:type="spellStart"/>
      <w:r>
        <w:t>Odhisha</w:t>
      </w:r>
      <w:proofErr w:type="spellEnd"/>
      <w:r>
        <w:t xml:space="preserve">, </w:t>
      </w:r>
      <w:proofErr w:type="spellStart"/>
      <w:r>
        <w:t>Mukteshwara</w:t>
      </w:r>
      <w:proofErr w:type="spellEnd"/>
      <w:r>
        <w:t xml:space="preserve"> temple in </w:t>
      </w:r>
      <w:proofErr w:type="spellStart"/>
      <w:r>
        <w:t>Bhuvaneswar</w:t>
      </w:r>
      <w:proofErr w:type="spellEnd"/>
      <w:r>
        <w:t xml:space="preserve"> and </w:t>
      </w:r>
      <w:proofErr w:type="spellStart"/>
      <w:r>
        <w:t>Jagannath</w:t>
      </w:r>
      <w:proofErr w:type="spellEnd"/>
      <w:r>
        <w:t xml:space="preserve"> temple in </w:t>
      </w:r>
      <w:proofErr w:type="spellStart"/>
      <w:r>
        <w:t>Puri</w:t>
      </w:r>
      <w:proofErr w:type="spellEnd"/>
      <w:r>
        <w:t xml:space="preserve"> are examples of extraordinary art. Mount Abu in Rajasthan is known for the </w:t>
      </w:r>
      <w:proofErr w:type="spellStart"/>
      <w:r>
        <w:t>Dilwara</w:t>
      </w:r>
      <w:proofErr w:type="spellEnd"/>
      <w:r>
        <w:t xml:space="preserve"> temples dedicated to the </w:t>
      </w:r>
      <w:proofErr w:type="spellStart"/>
      <w:r>
        <w:t>thirthankaras</w:t>
      </w:r>
      <w:proofErr w:type="spellEnd"/>
      <w:r>
        <w:t xml:space="preserve"> built under the patronage of </w:t>
      </w:r>
      <w:proofErr w:type="spellStart"/>
      <w:r>
        <w:t>Solanki</w:t>
      </w:r>
      <w:proofErr w:type="spellEnd"/>
      <w:r>
        <w:t xml:space="preserve"> rulers.</w:t>
      </w:r>
    </w:p>
    <w:p w:rsidR="00AC7272" w:rsidRDefault="00AC7272" w:rsidP="00830C60">
      <w:r>
        <w:t xml:space="preserve">The other important temples which were examples of ancient Indian architecture are the </w:t>
      </w:r>
      <w:proofErr w:type="spellStart"/>
      <w:r>
        <w:t>Somnath</w:t>
      </w:r>
      <w:proofErr w:type="spellEnd"/>
      <w:r>
        <w:t xml:space="preserve"> </w:t>
      </w:r>
      <w:proofErr w:type="spellStart"/>
      <w:r>
        <w:t>temle</w:t>
      </w:r>
      <w:proofErr w:type="spellEnd"/>
      <w:r>
        <w:t xml:space="preserve"> in </w:t>
      </w:r>
      <w:proofErr w:type="spellStart"/>
      <w:r>
        <w:t>Gujrat</w:t>
      </w:r>
      <w:proofErr w:type="spellEnd"/>
      <w:r>
        <w:t xml:space="preserve">, </w:t>
      </w:r>
      <w:proofErr w:type="spellStart"/>
      <w:r>
        <w:t>shankaracharya</w:t>
      </w:r>
      <w:proofErr w:type="spellEnd"/>
      <w:r>
        <w:t xml:space="preserve"> temple in Kashmir, </w:t>
      </w:r>
      <w:proofErr w:type="spellStart"/>
      <w:r>
        <w:t>Kamkhya</w:t>
      </w:r>
      <w:proofErr w:type="spellEnd"/>
      <w:r>
        <w:t xml:space="preserve"> temple in </w:t>
      </w:r>
      <w:proofErr w:type="spellStart"/>
      <w:r>
        <w:t>Guwahati</w:t>
      </w:r>
      <w:proofErr w:type="spellEnd"/>
      <w:r>
        <w:t xml:space="preserve">, </w:t>
      </w:r>
      <w:proofErr w:type="spellStart"/>
      <w:r>
        <w:t>Kashi</w:t>
      </w:r>
      <w:proofErr w:type="spellEnd"/>
      <w:r>
        <w:t xml:space="preserve"> </w:t>
      </w:r>
      <w:proofErr w:type="spellStart"/>
      <w:r>
        <w:t>vishwanth</w:t>
      </w:r>
      <w:proofErr w:type="spellEnd"/>
      <w:r>
        <w:t xml:space="preserve"> temple in Varanasi, Kali temple at </w:t>
      </w:r>
      <w:proofErr w:type="spellStart"/>
      <w:r>
        <w:t>Kalighat</w:t>
      </w:r>
      <w:proofErr w:type="spellEnd"/>
      <w:r>
        <w:t xml:space="preserve"> in Kolkata and </w:t>
      </w:r>
      <w:proofErr w:type="spellStart"/>
      <w:r>
        <w:t>Govinda</w:t>
      </w:r>
      <w:proofErr w:type="spellEnd"/>
      <w:r>
        <w:t xml:space="preserve"> </w:t>
      </w:r>
      <w:proofErr w:type="spellStart"/>
      <w:r>
        <w:t>Devji</w:t>
      </w:r>
      <w:proofErr w:type="spellEnd"/>
      <w:r>
        <w:t xml:space="preserve"> temple in Mathura.</w:t>
      </w:r>
    </w:p>
    <w:p w:rsidR="00830C60" w:rsidRDefault="00830C60" w:rsidP="00830C60">
      <w:r>
        <w:t xml:space="preserve"> </w:t>
      </w:r>
    </w:p>
    <w:sectPr w:rsidR="00830C60" w:rsidSect="00D76079">
      <w:head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19B1" w:rsidRDefault="00E019B1" w:rsidP="0046180B">
      <w:pPr>
        <w:spacing w:after="0" w:line="240" w:lineRule="auto"/>
      </w:pPr>
      <w:r>
        <w:separator/>
      </w:r>
    </w:p>
  </w:endnote>
  <w:endnote w:type="continuationSeparator" w:id="0">
    <w:p w:rsidR="00E019B1" w:rsidRDefault="00E019B1" w:rsidP="004618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19B1" w:rsidRDefault="00E019B1" w:rsidP="0046180B">
      <w:pPr>
        <w:spacing w:after="0" w:line="240" w:lineRule="auto"/>
      </w:pPr>
      <w:r>
        <w:separator/>
      </w:r>
    </w:p>
  </w:footnote>
  <w:footnote w:type="continuationSeparator" w:id="0">
    <w:p w:rsidR="00E019B1" w:rsidRDefault="00E019B1" w:rsidP="0046180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180B" w:rsidRPr="0046180B" w:rsidRDefault="0046180B" w:rsidP="0046180B">
    <w:pPr>
      <w:pStyle w:val="Header"/>
      <w:jc w:val="center"/>
      <w:rPr>
        <w:sz w:val="28"/>
        <w:szCs w:val="28"/>
      </w:rPr>
    </w:pPr>
    <w:r w:rsidRPr="0046180B">
      <w:rPr>
        <w:sz w:val="28"/>
        <w:szCs w:val="28"/>
      </w:rPr>
      <w:t>KESHAV MEMORIAL INSTITUTE OF TECHNOLOGY</w:t>
    </w:r>
  </w:p>
  <w:p w:rsidR="0046180B" w:rsidRPr="0046180B" w:rsidRDefault="0046180B" w:rsidP="0046180B">
    <w:pPr>
      <w:pStyle w:val="Header"/>
      <w:jc w:val="center"/>
      <w:rPr>
        <w:sz w:val="28"/>
        <w:szCs w:val="28"/>
      </w:rPr>
    </w:pPr>
    <w:r w:rsidRPr="0046180B">
      <w:rPr>
        <w:sz w:val="28"/>
        <w:szCs w:val="28"/>
      </w:rPr>
      <w:t>B.TECH 1YEAR –ENGLISH</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02DDB"/>
    <w:multiLevelType w:val="hybridMultilevel"/>
    <w:tmpl w:val="55F40C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EB3CB6"/>
    <w:rsid w:val="002E576F"/>
    <w:rsid w:val="0046180B"/>
    <w:rsid w:val="00697647"/>
    <w:rsid w:val="007B2EF7"/>
    <w:rsid w:val="00802778"/>
    <w:rsid w:val="00830C60"/>
    <w:rsid w:val="008E47D1"/>
    <w:rsid w:val="00AC7272"/>
    <w:rsid w:val="00D76079"/>
    <w:rsid w:val="00E019B1"/>
    <w:rsid w:val="00E9000F"/>
    <w:rsid w:val="00EB3C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0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C60"/>
    <w:pPr>
      <w:ind w:left="720"/>
      <w:contextualSpacing/>
    </w:pPr>
  </w:style>
  <w:style w:type="paragraph" w:styleId="NoSpacing">
    <w:name w:val="No Spacing"/>
    <w:uiPriority w:val="1"/>
    <w:qFormat/>
    <w:rsid w:val="0046180B"/>
    <w:pPr>
      <w:spacing w:after="0" w:line="240" w:lineRule="auto"/>
    </w:pPr>
  </w:style>
  <w:style w:type="paragraph" w:styleId="Header">
    <w:name w:val="header"/>
    <w:basedOn w:val="Normal"/>
    <w:link w:val="HeaderChar"/>
    <w:uiPriority w:val="99"/>
    <w:semiHidden/>
    <w:unhideWhenUsed/>
    <w:rsid w:val="0046180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6180B"/>
  </w:style>
  <w:style w:type="paragraph" w:styleId="Footer">
    <w:name w:val="footer"/>
    <w:basedOn w:val="Normal"/>
    <w:link w:val="FooterChar"/>
    <w:uiPriority w:val="99"/>
    <w:semiHidden/>
    <w:unhideWhenUsed/>
    <w:rsid w:val="0046180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6180B"/>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KMIT</dc:creator>
  <cp:lastModifiedBy>1234</cp:lastModifiedBy>
  <cp:revision>2</cp:revision>
  <dcterms:created xsi:type="dcterms:W3CDTF">2020-10-21T07:50:00Z</dcterms:created>
  <dcterms:modified xsi:type="dcterms:W3CDTF">2020-10-21T07:50:00Z</dcterms:modified>
</cp:coreProperties>
</file>