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AE485">
      <w:pPr>
        <w:pStyle w:val="7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lang w:eastAsia="en-IN"/>
        </w:rPr>
        <w:drawing>
          <wp:inline distT="0" distB="0" distL="0" distR="0">
            <wp:extent cx="942975" cy="89598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en-IN"/>
        </w:rPr>
        <w:t xml:space="preserve">                   </w:t>
      </w:r>
    </w:p>
    <w:p w14:paraId="47971780">
      <w:pPr>
        <w:pStyle w:val="7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IINNFOKIDAA SOLUTIONS PVT. LTD.</w:t>
      </w:r>
    </w:p>
    <w:p w14:paraId="7922990F">
      <w:pPr>
        <w:pStyle w:val="8"/>
        <w:jc w:val="center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COMP. REST. NUMBER- U62013PN2024PTC234020</w:t>
      </w:r>
    </w:p>
    <w:p w14:paraId="1C8A3334">
      <w:pPr>
        <w:pStyle w:val="8"/>
        <w:jc w:val="center"/>
        <w:rPr>
          <w:rFonts w:hint="eastAsia"/>
          <w:b/>
          <w:bCs/>
          <w:sz w:val="20"/>
          <w:szCs w:val="20"/>
        </w:rPr>
      </w:pPr>
    </w:p>
    <w:p w14:paraId="3F3DC554">
      <w:pPr>
        <w:pStyle w:val="8"/>
        <w:jc w:val="center"/>
        <w:rPr>
          <w:rFonts w:hint="eastAsia" w:cs="Nirmala UI"/>
          <w:b/>
          <w:bCs/>
        </w:rPr>
      </w:pPr>
      <w:r>
        <w:rPr>
          <w:b/>
          <w:bCs/>
        </w:rPr>
        <w:t>A WAY OF INNOVATION</w:t>
      </w:r>
    </w:p>
    <w:p w14:paraId="0D3078C3">
      <w:pPr>
        <w:pStyle w:val="8"/>
        <w:jc w:val="center"/>
        <w:rPr>
          <w:rFonts w:hint="eastAsia"/>
          <w:b/>
          <w:bCs/>
        </w:rPr>
      </w:pPr>
    </w:p>
    <w:p w14:paraId="4E31F685">
      <w:pPr>
        <w:pStyle w:val="8"/>
        <w:jc w:val="center"/>
        <w:rPr>
          <w:rFonts w:hint="eastAsia" w:ascii="Aharoni" w:hAnsi="Aharoni"/>
          <w:b/>
          <w:bCs/>
        </w:rPr>
      </w:pPr>
      <w:r>
        <w:rPr>
          <w:rFonts w:ascii="Aharoni" w:hAnsi="Aharoni"/>
          <w:b/>
          <w:bCs/>
        </w:rPr>
        <w:t>AN (DPIIT) STARTUP RESISTRATED COMPANY</w:t>
      </w:r>
    </w:p>
    <w:p w14:paraId="2995D90A">
      <w:pPr>
        <w:pStyle w:val="8"/>
        <w:jc w:val="center"/>
        <w:rPr>
          <w:rFonts w:hint="eastAsia" w:ascii="Aharoni" w:hAnsi="Aharoni"/>
          <w:b/>
          <w:bCs/>
        </w:rPr>
      </w:pPr>
      <w:r>
        <w:rPr>
          <w:rFonts w:ascii="Aharoni" w:hAnsi="Aharoni"/>
          <w:b/>
          <w:bCs/>
        </w:rPr>
        <w:t>GOV. OF INDIA</w:t>
      </w:r>
    </w:p>
    <w:p w14:paraId="2DB1F6C8">
      <w:pPr>
        <w:pStyle w:val="8"/>
        <w:pBdr>
          <w:bottom w:val="single" w:color="auto" w:sz="4" w:space="1"/>
        </w:pBdr>
        <w:jc w:val="center"/>
        <w:rPr>
          <w:rFonts w:ascii="Aharoni" w:hAnsi="Aharoni"/>
          <w:b/>
          <w:bCs/>
        </w:rPr>
      </w:pPr>
      <w:r>
        <w:rPr>
          <w:rFonts w:ascii="Aharoni" w:hAnsi="Aharoni"/>
          <w:b/>
          <w:bCs/>
        </w:rPr>
        <w:t>(MINISTRY OF COMMERCE)</w:t>
      </w:r>
    </w:p>
    <w:p w14:paraId="41003CA4">
      <w:pPr>
        <w:pStyle w:val="8"/>
        <w:pBdr>
          <w:bottom w:val="single" w:color="auto" w:sz="4" w:space="1"/>
        </w:pBdr>
        <w:jc w:val="center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Supported by DBATU Forum of Innovation, Incubation and Enterprise (DFIIE), Dr. Babasaheb Ambedkar </w:t>
      </w:r>
    </w:p>
    <w:p w14:paraId="40F8CECF">
      <w:pPr>
        <w:pStyle w:val="8"/>
        <w:pBdr>
          <w:bottom w:val="single" w:color="auto" w:sz="4" w:space="1"/>
        </w:pBdr>
        <w:jc w:val="center"/>
        <w:rPr>
          <w:rFonts w:hint="eastAsia" w:ascii="Aharoni" w:hAnsi="Aharoni"/>
          <w:b/>
          <w:b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9"/>
          <w:szCs w:val="19"/>
          <w:lang w:val="en-US" w:eastAsia="zh-CN" w:bidi="ar"/>
        </w:rPr>
        <w:t>Technological University, Lonere, Raigad, Maharashtra</w:t>
      </w:r>
    </w:p>
    <w:p w14:paraId="54BC34B2"/>
    <w:p w14:paraId="2A36AA0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General Conduct</w:t>
      </w:r>
    </w:p>
    <w:p w14:paraId="04B413CD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Interns are expected to maintain a professional and respectful attitude throughout the internship.</w:t>
      </w:r>
    </w:p>
    <w:p w14:paraId="1EBDC163">
      <w:pPr>
        <w:rPr>
          <w:rFonts w:hint="default"/>
        </w:rPr>
      </w:pPr>
    </w:p>
    <w:p w14:paraId="7A408DA6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No dress code is required, but interns should maintain a neat appearance if participating in video meetings.</w:t>
      </w:r>
    </w:p>
    <w:p w14:paraId="0FDEDA2D">
      <w:pPr>
        <w:rPr>
          <w:rFonts w:hint="default"/>
        </w:rPr>
      </w:pPr>
    </w:p>
    <w:p w14:paraId="1313084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Meeting Attendance</w:t>
      </w:r>
    </w:p>
    <w:p w14:paraId="2E7EEF9D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Joining meetings on time is mandatory. Late entries will not be considered as present.</w:t>
      </w:r>
    </w:p>
    <w:p w14:paraId="506B4537">
      <w:pPr>
        <w:rPr>
          <w:rFonts w:hint="default"/>
        </w:rPr>
      </w:pPr>
    </w:p>
    <w:p w14:paraId="6B153BD2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Regular attendance will be strictly monitored and is a key criterion for certification.</w:t>
      </w:r>
    </w:p>
    <w:p w14:paraId="337E8FF5">
      <w:pPr>
        <w:rPr>
          <w:rFonts w:hint="default"/>
        </w:rPr>
      </w:pPr>
    </w:p>
    <w:p w14:paraId="65524B5A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4"/>
          <w:szCs w:val="24"/>
        </w:rPr>
        <w:t>Leave &amp; Absence Policy</w:t>
      </w:r>
    </w:p>
    <w:p w14:paraId="02198166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If unable to attend a meeting, interns must inform in advance with a valid reason by emailing:</w:t>
      </w:r>
    </w:p>
    <w:p w14:paraId="0224D794">
      <w:pPr>
        <w:numPr>
          <w:numId w:val="0"/>
        </w:numPr>
        <w:ind w:leftChars="0" w:firstLine="400" w:firstLineChars="20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pratikshaiinnfokidaa@gmail.com</w:t>
      </w:r>
    </w:p>
    <w:p w14:paraId="2F179A9F">
      <w:pPr>
        <w:rPr>
          <w:rFonts w:hint="default"/>
        </w:rPr>
      </w:pPr>
    </w:p>
    <w:p w14:paraId="55D2E216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Absence without notification will be counted as unexcused and may affect eligibility for certification.</w:t>
      </w:r>
    </w:p>
    <w:p w14:paraId="30970C8B">
      <w:pPr>
        <w:rPr>
          <w:rFonts w:hint="default"/>
        </w:rPr>
      </w:pPr>
    </w:p>
    <w:p w14:paraId="3F7408BF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4"/>
          <w:szCs w:val="24"/>
        </w:rPr>
        <w:t>Tasks and Performance</w:t>
      </w:r>
    </w:p>
    <w:p w14:paraId="676BE6BD">
      <w:pPr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Interns must complete all assigned tasks on time and to the best of their ability.</w:t>
      </w:r>
    </w:p>
    <w:p w14:paraId="087784DC">
      <w:pPr>
        <w:rPr>
          <w:rFonts w:hint="default"/>
        </w:rPr>
      </w:pPr>
    </w:p>
    <w:p w14:paraId="0E721105">
      <w:pPr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Lack of participation or failure to complete tasks may result in withholding of the internship certificate.</w:t>
      </w:r>
    </w:p>
    <w:p w14:paraId="0C962151">
      <w:pPr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Every member must contribute actively and equally to the task.</w:t>
      </w:r>
    </w:p>
    <w:p w14:paraId="00BCD615">
      <w:pPr>
        <w:numPr>
          <w:numId w:val="0"/>
        </w:numPr>
        <w:ind w:leftChars="0"/>
        <w:rPr>
          <w:rFonts w:hint="default"/>
        </w:rPr>
      </w:pPr>
    </w:p>
    <w:p w14:paraId="1259BD65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Certification Criteria</w:t>
      </w:r>
    </w:p>
    <w:p w14:paraId="3A115851">
      <w:pPr>
        <w:rPr>
          <w:rFonts w:hint="default"/>
        </w:rPr>
      </w:pPr>
    </w:p>
    <w:p w14:paraId="1B8C9B17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Internship certificate will only be awarded to those who:</w:t>
      </w:r>
    </w:p>
    <w:p w14:paraId="4CF3EBDF">
      <w:pPr>
        <w:numPr>
          <w:numId w:val="0"/>
        </w:numPr>
        <w:ind w:leftChars="0" w:firstLine="1600" w:firstLineChars="800"/>
        <w:rPr>
          <w:rFonts w:hint="default"/>
        </w:rPr>
      </w:pPr>
      <w:r>
        <w:rPr>
          <w:rFonts w:hint="default"/>
        </w:rPr>
        <w:t>Attend meetings regularly</w:t>
      </w:r>
    </w:p>
    <w:p w14:paraId="60908991">
      <w:pPr>
        <w:numPr>
          <w:numId w:val="0"/>
        </w:numPr>
        <w:ind w:leftChars="0" w:firstLine="1600" w:firstLineChars="800"/>
        <w:rPr>
          <w:rFonts w:hint="default"/>
        </w:rPr>
      </w:pPr>
      <w:r>
        <w:rPr>
          <w:rFonts w:hint="default"/>
        </w:rPr>
        <w:t>Complete assigned tasks responsibly</w:t>
      </w:r>
    </w:p>
    <w:p w14:paraId="5122AEB2">
      <w:pPr>
        <w:numPr>
          <w:numId w:val="0"/>
        </w:numPr>
        <w:ind w:leftChars="0" w:firstLine="1600" w:firstLineChars="800"/>
        <w:rPr>
          <w:rFonts w:hint="default"/>
        </w:rPr>
      </w:pPr>
      <w:r>
        <w:rPr>
          <w:rFonts w:hint="default"/>
        </w:rPr>
        <w:t>Maintain professional communication</w:t>
      </w:r>
    </w:p>
    <w:p w14:paraId="5895B9CB">
      <w:pPr>
        <w:rPr>
          <w:rFonts w:hint="default"/>
        </w:rPr>
      </w:pPr>
      <w:bookmarkStart w:id="0" w:name="_GoBack"/>
      <w:bookmarkEnd w:id="0"/>
    </w:p>
    <w:p w14:paraId="272E969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Aharon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899CD"/>
    <w:multiLevelType w:val="singleLevel"/>
    <w:tmpl w:val="A8789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98D9502"/>
    <w:multiLevelType w:val="singleLevel"/>
    <w:tmpl w:val="D98D95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EE5112E"/>
    <w:multiLevelType w:val="singleLevel"/>
    <w:tmpl w:val="1EE511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91299F1"/>
    <w:multiLevelType w:val="singleLevel"/>
    <w:tmpl w:val="491299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08576A5"/>
    <w:multiLevelType w:val="singleLevel"/>
    <w:tmpl w:val="508576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54EC64E"/>
    <w:multiLevelType w:val="singleLevel"/>
    <w:tmpl w:val="554EC6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A4AC2DA"/>
    <w:multiLevelType w:val="singleLevel"/>
    <w:tmpl w:val="6A4AC2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7D237B3"/>
    <w:multiLevelType w:val="singleLevel"/>
    <w:tmpl w:val="77D237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B0A33"/>
    <w:rsid w:val="7CA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 Spacing"/>
    <w:qFormat/>
    <w:uiPriority w:val="1"/>
    <w:pPr>
      <w:spacing w:after="0" w:line="240" w:lineRule="auto"/>
    </w:pPr>
    <w:rPr>
      <w:rFonts w:cs="Mangal" w:asciiTheme="minorHAnsi" w:hAnsiTheme="minorHAnsi" w:eastAsiaTheme="minorHAnsi"/>
      <w:sz w:val="22"/>
      <w:lang w:val="en-IN" w:eastAsia="en-US" w:bidi="mr-IN"/>
    </w:rPr>
  </w:style>
  <w:style w:type="paragraph" w:customStyle="1" w:styleId="8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2025-05-23T07:29:00Z</dcterms:created>
  <dc:creator>Pratiksha Gaikwad</dc:creator>
  <cp:lastModifiedBy>Pratiksha Gaikwad</cp:lastModifiedBy>
  <dcterms:modified xsi:type="dcterms:W3CDTF">2025-05-23T07:58:14Z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20434ED688D54E9B8E6F81EDF28E14CB_11</vt:lpwstr>
  </property>
</Properties>
</file>