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2FCC9" w14:textId="0F117B2B" w:rsidR="006B3215" w:rsidRPr="00DA78CE" w:rsidRDefault="006B3215" w:rsidP="00DA78CE">
      <w:pPr>
        <w:jc w:val="center"/>
        <w:rPr>
          <w:rFonts w:cstheme="minorHAnsi"/>
          <w:b/>
          <w:bCs/>
          <w:sz w:val="36"/>
          <w:szCs w:val="36"/>
        </w:rPr>
      </w:pPr>
      <w:r w:rsidRPr="00DA78CE">
        <w:rPr>
          <w:rFonts w:cstheme="minorHAnsi"/>
          <w:b/>
          <w:bCs/>
          <w:sz w:val="36"/>
          <w:szCs w:val="36"/>
        </w:rPr>
        <w:t>PROJECT CHARTER</w:t>
      </w:r>
    </w:p>
    <w:p w14:paraId="45C886A8" w14:textId="77777777" w:rsidR="006B3215" w:rsidRPr="00DA78CE" w:rsidRDefault="006B3215" w:rsidP="00DA78CE">
      <w:pPr>
        <w:jc w:val="both"/>
        <w:rPr>
          <w:rFonts w:cstheme="minorHAnsi"/>
          <w:sz w:val="28"/>
          <w:szCs w:val="28"/>
        </w:rPr>
      </w:pPr>
      <w:r w:rsidRPr="00DA78CE">
        <w:rPr>
          <w:rFonts w:cstheme="minorHAnsi"/>
          <w:b/>
          <w:bCs/>
          <w:sz w:val="28"/>
          <w:szCs w:val="28"/>
        </w:rPr>
        <w:t>Project Name</w:t>
      </w:r>
      <w:r w:rsidRPr="00DA78CE">
        <w:rPr>
          <w:rFonts w:cstheme="minorHAnsi"/>
          <w:sz w:val="28"/>
          <w:szCs w:val="28"/>
        </w:rPr>
        <w:t>:</w:t>
      </w:r>
    </w:p>
    <w:p w14:paraId="489BA54F" w14:textId="4F12F622" w:rsidR="006B3215" w:rsidRPr="00DA78CE" w:rsidRDefault="006B3215" w:rsidP="00DA78CE">
      <w:pPr>
        <w:jc w:val="both"/>
        <w:rPr>
          <w:rFonts w:cstheme="minorHAnsi"/>
          <w:sz w:val="28"/>
          <w:szCs w:val="28"/>
        </w:rPr>
      </w:pPr>
      <w:proofErr w:type="spellStart"/>
      <w:r w:rsidRPr="00DA78CE">
        <w:rPr>
          <w:rFonts w:cstheme="minorHAnsi"/>
          <w:sz w:val="28"/>
          <w:szCs w:val="28"/>
        </w:rPr>
        <w:t>Olist</w:t>
      </w:r>
      <w:proofErr w:type="spellEnd"/>
      <w:r w:rsidRPr="00DA78CE">
        <w:rPr>
          <w:rFonts w:cstheme="minorHAnsi"/>
          <w:sz w:val="28"/>
          <w:szCs w:val="28"/>
        </w:rPr>
        <w:t xml:space="preserve"> E-Commerce Business Analytics Project</w:t>
      </w:r>
    </w:p>
    <w:p w14:paraId="444A79F0" w14:textId="77777777" w:rsidR="006B3215" w:rsidRPr="00DA78CE" w:rsidRDefault="006B3215" w:rsidP="00DA78CE">
      <w:pPr>
        <w:pStyle w:val="Heading2"/>
        <w:jc w:val="both"/>
        <w:rPr>
          <w:rFonts w:asciiTheme="minorHAnsi" w:hAnsiTheme="minorHAnsi" w:cstheme="minorHAnsi"/>
          <w:sz w:val="28"/>
          <w:szCs w:val="28"/>
        </w:rPr>
      </w:pPr>
      <w:r w:rsidRPr="00DA78CE">
        <w:rPr>
          <w:rFonts w:asciiTheme="minorHAnsi" w:hAnsiTheme="minorHAnsi" w:cstheme="minorHAnsi"/>
          <w:sz w:val="28"/>
          <w:szCs w:val="28"/>
        </w:rPr>
        <w:t>Background</w:t>
      </w:r>
    </w:p>
    <w:p w14:paraId="7834BC0F" w14:textId="77777777" w:rsidR="006B3215" w:rsidRPr="00DA78CE" w:rsidRDefault="006B3215" w:rsidP="00DA78CE">
      <w:pPr>
        <w:pStyle w:val="NormalWeb"/>
        <w:jc w:val="both"/>
        <w:rPr>
          <w:rFonts w:asciiTheme="minorHAnsi" w:hAnsiTheme="minorHAnsi" w:cstheme="minorHAnsi"/>
          <w:sz w:val="28"/>
          <w:szCs w:val="28"/>
        </w:rPr>
      </w:pPr>
      <w:proofErr w:type="spellStart"/>
      <w:r w:rsidRPr="00DA78CE">
        <w:rPr>
          <w:rFonts w:asciiTheme="minorHAnsi" w:hAnsiTheme="minorHAnsi" w:cstheme="minorHAnsi"/>
          <w:sz w:val="28"/>
          <w:szCs w:val="28"/>
        </w:rPr>
        <w:t>Olist</w:t>
      </w:r>
      <w:proofErr w:type="spellEnd"/>
      <w:r w:rsidRPr="00DA78CE">
        <w:rPr>
          <w:rFonts w:asciiTheme="minorHAnsi" w:hAnsiTheme="minorHAnsi" w:cstheme="minorHAnsi"/>
          <w:sz w:val="28"/>
          <w:szCs w:val="28"/>
        </w:rPr>
        <w:t xml:space="preserve"> is a Brazilian e-commerce marketplace that connects customers with multiple independent sellers through a single online platform. Customers browse products, place orders, make payments, receive deliveries, and provide reviews based on their shopping experience.</w:t>
      </w:r>
    </w:p>
    <w:p w14:paraId="1A1F7D6B" w14:textId="77777777" w:rsidR="006B3215" w:rsidRPr="00DA78CE" w:rsidRDefault="006B3215"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 xml:space="preserve">As the business grows, management needs reliable insights into sales performance, customer </w:t>
      </w:r>
      <w:proofErr w:type="spellStart"/>
      <w:r w:rsidRPr="00DA78CE">
        <w:rPr>
          <w:rFonts w:asciiTheme="minorHAnsi" w:hAnsiTheme="minorHAnsi" w:cstheme="minorHAnsi"/>
          <w:sz w:val="28"/>
          <w:szCs w:val="28"/>
        </w:rPr>
        <w:t>behavior</w:t>
      </w:r>
      <w:proofErr w:type="spellEnd"/>
      <w:r w:rsidRPr="00DA78CE">
        <w:rPr>
          <w:rFonts w:asciiTheme="minorHAnsi" w:hAnsiTheme="minorHAnsi" w:cstheme="minorHAnsi"/>
          <w:sz w:val="28"/>
          <w:szCs w:val="28"/>
        </w:rPr>
        <w:t xml:space="preserve">, seller performance, product demand, delivery efficiency, and customer satisfaction. However, </w:t>
      </w:r>
      <w:proofErr w:type="spellStart"/>
      <w:r w:rsidRPr="00DA78CE">
        <w:rPr>
          <w:rFonts w:asciiTheme="minorHAnsi" w:hAnsiTheme="minorHAnsi" w:cstheme="minorHAnsi"/>
          <w:sz w:val="28"/>
          <w:szCs w:val="28"/>
        </w:rPr>
        <w:t>analyzing</w:t>
      </w:r>
      <w:proofErr w:type="spellEnd"/>
      <w:r w:rsidRPr="00DA78CE">
        <w:rPr>
          <w:rFonts w:asciiTheme="minorHAnsi" w:hAnsiTheme="minorHAnsi" w:cstheme="minorHAnsi"/>
          <w:sz w:val="28"/>
          <w:szCs w:val="28"/>
        </w:rPr>
        <w:t xml:space="preserve"> large volumes of transactional data manually is time-consuming and does not provide timely business insights.</w:t>
      </w:r>
    </w:p>
    <w:p w14:paraId="451B2FFD" w14:textId="77777777" w:rsidR="006B3215" w:rsidRPr="00DA78CE" w:rsidRDefault="006B3215"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 xml:space="preserve">This project aims to </w:t>
      </w:r>
      <w:proofErr w:type="spellStart"/>
      <w:r w:rsidRPr="00DA78CE">
        <w:rPr>
          <w:rFonts w:asciiTheme="minorHAnsi" w:hAnsiTheme="minorHAnsi" w:cstheme="minorHAnsi"/>
          <w:sz w:val="28"/>
          <w:szCs w:val="28"/>
        </w:rPr>
        <w:t>analyze</w:t>
      </w:r>
      <w:proofErr w:type="spellEnd"/>
      <w:r w:rsidRPr="00DA78CE">
        <w:rPr>
          <w:rFonts w:asciiTheme="minorHAnsi" w:hAnsiTheme="minorHAnsi" w:cstheme="minorHAnsi"/>
          <w:sz w:val="28"/>
          <w:szCs w:val="28"/>
        </w:rPr>
        <w:t xml:space="preserve"> historical </w:t>
      </w:r>
      <w:proofErr w:type="spellStart"/>
      <w:r w:rsidRPr="00DA78CE">
        <w:rPr>
          <w:rFonts w:asciiTheme="minorHAnsi" w:hAnsiTheme="minorHAnsi" w:cstheme="minorHAnsi"/>
          <w:sz w:val="28"/>
          <w:szCs w:val="28"/>
        </w:rPr>
        <w:t>Olist</w:t>
      </w:r>
      <w:proofErr w:type="spellEnd"/>
      <w:r w:rsidRPr="00DA78CE">
        <w:rPr>
          <w:rFonts w:asciiTheme="minorHAnsi" w:hAnsiTheme="minorHAnsi" w:cstheme="minorHAnsi"/>
          <w:sz w:val="28"/>
          <w:szCs w:val="28"/>
        </w:rPr>
        <w:t xml:space="preserve"> transaction data to transform raw data into meaningful business information that supports data-driven decision-making.</w:t>
      </w:r>
    </w:p>
    <w:p w14:paraId="21BDCE23" w14:textId="6B22011D" w:rsidR="006B3215" w:rsidRPr="00DA78CE" w:rsidRDefault="006B3215" w:rsidP="00DA78CE">
      <w:pPr>
        <w:jc w:val="both"/>
        <w:rPr>
          <w:rFonts w:cstheme="minorHAnsi"/>
          <w:sz w:val="28"/>
          <w:szCs w:val="28"/>
        </w:rPr>
      </w:pPr>
    </w:p>
    <w:p w14:paraId="7690FE67" w14:textId="77777777" w:rsidR="0091545B" w:rsidRPr="00DA78CE" w:rsidRDefault="0091545B" w:rsidP="00DA78CE">
      <w:pPr>
        <w:pStyle w:val="Heading2"/>
        <w:jc w:val="both"/>
        <w:rPr>
          <w:rFonts w:asciiTheme="minorHAnsi" w:hAnsiTheme="minorHAnsi" w:cstheme="minorHAnsi"/>
          <w:sz w:val="28"/>
          <w:szCs w:val="28"/>
        </w:rPr>
      </w:pPr>
      <w:r w:rsidRPr="00DA78CE">
        <w:rPr>
          <w:rFonts w:asciiTheme="minorHAnsi" w:hAnsiTheme="minorHAnsi" w:cstheme="minorHAnsi"/>
          <w:sz w:val="28"/>
          <w:szCs w:val="28"/>
        </w:rPr>
        <w:t>Business Problem</w:t>
      </w:r>
    </w:p>
    <w:p w14:paraId="337CA955"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The management team lacks a centralized view of business performance across sales, customers, sellers, products, and logistics. Business data is stored across multiple datasets, making it difficult to monitor key performance indicators, identify operational issues, and make timely, data-driven decisions.</w:t>
      </w:r>
    </w:p>
    <w:p w14:paraId="5078FBB8"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 xml:space="preserve">The objective of this project is to consolidate and </w:t>
      </w:r>
      <w:proofErr w:type="spellStart"/>
      <w:r w:rsidRPr="00DA78CE">
        <w:rPr>
          <w:rFonts w:asciiTheme="minorHAnsi" w:hAnsiTheme="minorHAnsi" w:cstheme="minorHAnsi"/>
          <w:sz w:val="28"/>
          <w:szCs w:val="28"/>
        </w:rPr>
        <w:t>analyze</w:t>
      </w:r>
      <w:proofErr w:type="spellEnd"/>
      <w:r w:rsidRPr="00DA78CE">
        <w:rPr>
          <w:rFonts w:asciiTheme="minorHAnsi" w:hAnsiTheme="minorHAnsi" w:cstheme="minorHAnsi"/>
          <w:sz w:val="28"/>
          <w:szCs w:val="28"/>
        </w:rPr>
        <w:t xml:space="preserve"> historical e-commerce data to uncover trends, evaluate business performance, identify opportunities for improvement, and provide actionable insights through interactive dashboards.</w:t>
      </w:r>
    </w:p>
    <w:p w14:paraId="697C5324" w14:textId="77777777" w:rsidR="0091545B" w:rsidRPr="00DA78CE" w:rsidRDefault="0091545B" w:rsidP="00DA78CE">
      <w:pPr>
        <w:pStyle w:val="Heading2"/>
        <w:jc w:val="both"/>
        <w:rPr>
          <w:rFonts w:asciiTheme="minorHAnsi" w:hAnsiTheme="minorHAnsi" w:cstheme="minorHAnsi"/>
          <w:sz w:val="28"/>
          <w:szCs w:val="28"/>
        </w:rPr>
      </w:pPr>
      <w:r w:rsidRPr="00DA78CE">
        <w:rPr>
          <w:rFonts w:asciiTheme="minorHAnsi" w:hAnsiTheme="minorHAnsi" w:cstheme="minorHAnsi"/>
          <w:sz w:val="28"/>
          <w:szCs w:val="28"/>
        </w:rPr>
        <w:t>Project Objective</w:t>
      </w:r>
    </w:p>
    <w:p w14:paraId="618E7D85"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 xml:space="preserve">The objective of this project is to </w:t>
      </w:r>
      <w:proofErr w:type="spellStart"/>
      <w:r w:rsidRPr="00DA78CE">
        <w:rPr>
          <w:rFonts w:asciiTheme="minorHAnsi" w:hAnsiTheme="minorHAnsi" w:cstheme="minorHAnsi"/>
          <w:sz w:val="28"/>
          <w:szCs w:val="28"/>
        </w:rPr>
        <w:t>analyze</w:t>
      </w:r>
      <w:proofErr w:type="spellEnd"/>
      <w:r w:rsidRPr="00DA78CE">
        <w:rPr>
          <w:rFonts w:asciiTheme="minorHAnsi" w:hAnsiTheme="minorHAnsi" w:cstheme="minorHAnsi"/>
          <w:sz w:val="28"/>
          <w:szCs w:val="28"/>
        </w:rPr>
        <w:t xml:space="preserve"> historical </w:t>
      </w:r>
      <w:proofErr w:type="spellStart"/>
      <w:r w:rsidRPr="00DA78CE">
        <w:rPr>
          <w:rFonts w:asciiTheme="minorHAnsi" w:hAnsiTheme="minorHAnsi" w:cstheme="minorHAnsi"/>
          <w:sz w:val="28"/>
          <w:szCs w:val="28"/>
        </w:rPr>
        <w:t>Olist</w:t>
      </w:r>
      <w:proofErr w:type="spellEnd"/>
      <w:r w:rsidRPr="00DA78CE">
        <w:rPr>
          <w:rFonts w:asciiTheme="minorHAnsi" w:hAnsiTheme="minorHAnsi" w:cstheme="minorHAnsi"/>
          <w:sz w:val="28"/>
          <w:szCs w:val="28"/>
        </w:rPr>
        <w:t xml:space="preserve"> e-commerce data to provide stakeholders with meaningful insights into sales performance, customer </w:t>
      </w:r>
      <w:proofErr w:type="spellStart"/>
      <w:r w:rsidRPr="00DA78CE">
        <w:rPr>
          <w:rFonts w:asciiTheme="minorHAnsi" w:hAnsiTheme="minorHAnsi" w:cstheme="minorHAnsi"/>
          <w:sz w:val="28"/>
          <w:szCs w:val="28"/>
        </w:rPr>
        <w:t>behavior</w:t>
      </w:r>
      <w:proofErr w:type="spellEnd"/>
      <w:r w:rsidRPr="00DA78CE">
        <w:rPr>
          <w:rFonts w:asciiTheme="minorHAnsi" w:hAnsiTheme="minorHAnsi" w:cstheme="minorHAnsi"/>
          <w:sz w:val="28"/>
          <w:szCs w:val="28"/>
        </w:rPr>
        <w:t>, seller performance, product demand, delivery efficiency, and customer satisfaction.</w:t>
      </w:r>
    </w:p>
    <w:p w14:paraId="3272314E"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lastRenderedPageBreak/>
        <w:t>The project aims to transform raw transactional data into actionable business insights that support data-driven decision-making, improve operational efficiency, identify opportunities for business growth, and assist management in making informed strategic decisions.</w:t>
      </w:r>
    </w:p>
    <w:p w14:paraId="4E208587" w14:textId="77777777" w:rsidR="0091545B" w:rsidRPr="00DA78CE" w:rsidRDefault="0091545B" w:rsidP="00DA78CE">
      <w:pPr>
        <w:pStyle w:val="Heading2"/>
        <w:jc w:val="both"/>
        <w:rPr>
          <w:rFonts w:asciiTheme="minorHAnsi" w:hAnsiTheme="minorHAnsi" w:cstheme="minorHAnsi"/>
          <w:sz w:val="28"/>
          <w:szCs w:val="28"/>
        </w:rPr>
      </w:pPr>
      <w:r w:rsidRPr="00DA78CE">
        <w:rPr>
          <w:rFonts w:asciiTheme="minorHAnsi" w:hAnsiTheme="minorHAnsi" w:cstheme="minorHAnsi"/>
          <w:sz w:val="28"/>
          <w:szCs w:val="28"/>
        </w:rPr>
        <w:t>Project Scope</w:t>
      </w:r>
    </w:p>
    <w:p w14:paraId="50AF6129" w14:textId="77777777" w:rsidR="0091545B" w:rsidRPr="00DA78CE" w:rsidRDefault="0091545B" w:rsidP="00DA78CE">
      <w:pPr>
        <w:pStyle w:val="Heading3"/>
        <w:jc w:val="both"/>
        <w:rPr>
          <w:rFonts w:asciiTheme="minorHAnsi" w:hAnsiTheme="minorHAnsi" w:cstheme="minorHAnsi"/>
          <w:sz w:val="28"/>
          <w:szCs w:val="28"/>
        </w:rPr>
      </w:pPr>
      <w:r w:rsidRPr="00DA78CE">
        <w:rPr>
          <w:rFonts w:asciiTheme="minorHAnsi" w:hAnsiTheme="minorHAnsi" w:cstheme="minorHAnsi"/>
          <w:sz w:val="28"/>
          <w:szCs w:val="28"/>
        </w:rPr>
        <w:t>In Scope</w:t>
      </w:r>
    </w:p>
    <w:p w14:paraId="732F48EB"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 xml:space="preserve">The project includes the analysis of historical </w:t>
      </w:r>
      <w:proofErr w:type="spellStart"/>
      <w:r w:rsidRPr="00DA78CE">
        <w:rPr>
          <w:rFonts w:asciiTheme="minorHAnsi" w:hAnsiTheme="minorHAnsi" w:cstheme="minorHAnsi"/>
          <w:sz w:val="28"/>
          <w:szCs w:val="28"/>
        </w:rPr>
        <w:t>Olist</w:t>
      </w:r>
      <w:proofErr w:type="spellEnd"/>
      <w:r w:rsidRPr="00DA78CE">
        <w:rPr>
          <w:rFonts w:asciiTheme="minorHAnsi" w:hAnsiTheme="minorHAnsi" w:cstheme="minorHAnsi"/>
          <w:sz w:val="28"/>
          <w:szCs w:val="28"/>
        </w:rPr>
        <w:t xml:space="preserve"> e-commerce data to evaluate overall business performance. The scope covers sales analysis, customer analysis, seller performance, product and category performance, payment trends, logistics and delivery performance, customer review analysis, and regional sales analysis.</w:t>
      </w:r>
    </w:p>
    <w:p w14:paraId="780D5634"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 xml:space="preserve">The project also includes data cleaning, data transformation, SQL-based exploratory data analysis (EDA), KPI development, data </w:t>
      </w:r>
      <w:proofErr w:type="spellStart"/>
      <w:r w:rsidRPr="00DA78CE">
        <w:rPr>
          <w:rFonts w:asciiTheme="minorHAnsi" w:hAnsiTheme="minorHAnsi" w:cstheme="minorHAnsi"/>
          <w:sz w:val="28"/>
          <w:szCs w:val="28"/>
        </w:rPr>
        <w:t>modeling</w:t>
      </w:r>
      <w:proofErr w:type="spellEnd"/>
      <w:r w:rsidRPr="00DA78CE">
        <w:rPr>
          <w:rFonts w:asciiTheme="minorHAnsi" w:hAnsiTheme="minorHAnsi" w:cstheme="minorHAnsi"/>
          <w:sz w:val="28"/>
          <w:szCs w:val="28"/>
        </w:rPr>
        <w:t>, Power Query transformations, Power BI dashboard development, business insights, and actionable recommendations based on the available dataset.</w:t>
      </w:r>
    </w:p>
    <w:p w14:paraId="31D409C0" w14:textId="77777777" w:rsidR="0091545B" w:rsidRPr="00DA78CE" w:rsidRDefault="0091545B" w:rsidP="00DA78CE">
      <w:pPr>
        <w:pStyle w:val="Heading3"/>
        <w:jc w:val="both"/>
        <w:rPr>
          <w:rFonts w:asciiTheme="minorHAnsi" w:hAnsiTheme="minorHAnsi" w:cstheme="minorHAnsi"/>
          <w:sz w:val="28"/>
          <w:szCs w:val="28"/>
        </w:rPr>
      </w:pPr>
      <w:r w:rsidRPr="00DA78CE">
        <w:rPr>
          <w:rFonts w:asciiTheme="minorHAnsi" w:hAnsiTheme="minorHAnsi" w:cstheme="minorHAnsi"/>
          <w:sz w:val="28"/>
          <w:szCs w:val="28"/>
        </w:rPr>
        <w:t>Out of Scope</w:t>
      </w:r>
    </w:p>
    <w:p w14:paraId="2E86DEBF" w14:textId="77777777"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The project does not include profitability analysis, inventory management, product return analysis, refund analysis, customer demographic analysis, supplier management, or marketing campaign performance, as the required data is not available in the dataset.</w:t>
      </w:r>
    </w:p>
    <w:p w14:paraId="071C109E" w14:textId="66DA7EF1" w:rsidR="0091545B" w:rsidRPr="00DA78CE" w:rsidRDefault="0091545B" w:rsidP="00DA78CE">
      <w:pPr>
        <w:pStyle w:val="NormalWeb"/>
        <w:jc w:val="both"/>
        <w:rPr>
          <w:rFonts w:asciiTheme="minorHAnsi" w:hAnsiTheme="minorHAnsi" w:cstheme="minorHAnsi"/>
          <w:sz w:val="28"/>
          <w:szCs w:val="28"/>
        </w:rPr>
      </w:pPr>
      <w:r w:rsidRPr="00DA78CE">
        <w:rPr>
          <w:rFonts w:asciiTheme="minorHAnsi" w:hAnsiTheme="minorHAnsi" w:cstheme="minorHAnsi"/>
          <w:sz w:val="28"/>
          <w:szCs w:val="28"/>
        </w:rPr>
        <w:t>The project is based on historical data and does not include real-time reporting, predictive analytics, machine learning models, or automated data refresh processes.</w:t>
      </w:r>
    </w:p>
    <w:p w14:paraId="6744D6CA" w14:textId="56F0EB28" w:rsidR="00CB2695" w:rsidRPr="00DA78CE" w:rsidRDefault="00CB2695" w:rsidP="00DA78CE">
      <w:pPr>
        <w:pStyle w:val="NormalWeb"/>
        <w:jc w:val="both"/>
        <w:rPr>
          <w:rFonts w:asciiTheme="minorHAnsi" w:hAnsiTheme="minorHAnsi" w:cstheme="minorHAnsi"/>
          <w:sz w:val="28"/>
          <w:szCs w:val="28"/>
        </w:rPr>
      </w:pPr>
    </w:p>
    <w:tbl>
      <w:tblPr>
        <w:tblStyle w:val="TableGrid"/>
        <w:tblW w:w="0" w:type="auto"/>
        <w:tblInd w:w="720" w:type="dxa"/>
        <w:tblLook w:val="04A0" w:firstRow="1" w:lastRow="0" w:firstColumn="1" w:lastColumn="0" w:noHBand="0" w:noVBand="1"/>
      </w:tblPr>
      <w:tblGrid>
        <w:gridCol w:w="8296"/>
      </w:tblGrid>
      <w:tr w:rsidR="00CB2695" w:rsidRPr="00DA78CE" w14:paraId="1750FFD9" w14:textId="77777777" w:rsidTr="00CB2695">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543"/>
              <w:gridCol w:w="2494"/>
              <w:gridCol w:w="1036"/>
            </w:tblGrid>
            <w:tr w:rsidR="00CB2695" w:rsidRPr="00CB2695" w14:paraId="61903E83" w14:textId="77777777" w:rsidTr="007D1D27">
              <w:trPr>
                <w:tblHeader/>
                <w:tblCellSpacing w:w="15" w:type="dxa"/>
              </w:trPr>
              <w:tc>
                <w:tcPr>
                  <w:tcW w:w="0" w:type="auto"/>
                  <w:vAlign w:val="center"/>
                  <w:hideMark/>
                </w:tcPr>
                <w:p w14:paraId="27B39175" w14:textId="77777777" w:rsidR="00CB2695" w:rsidRPr="00CB2695" w:rsidRDefault="00CB2695" w:rsidP="00DA78CE">
                  <w:pPr>
                    <w:spacing w:after="0" w:line="240" w:lineRule="auto"/>
                    <w:ind w:left="720" w:hanging="720"/>
                    <w:jc w:val="both"/>
                    <w:rPr>
                      <w:rFonts w:eastAsia="Times New Roman" w:cstheme="minorHAnsi"/>
                      <w:b/>
                      <w:bCs/>
                      <w:sz w:val="28"/>
                      <w:szCs w:val="28"/>
                      <w:lang w:eastAsia="en-IN"/>
                    </w:rPr>
                  </w:pPr>
                  <w:r w:rsidRPr="00CB2695">
                    <w:rPr>
                      <w:rFonts w:eastAsia="Times New Roman" w:cstheme="minorHAnsi"/>
                      <w:b/>
                      <w:bCs/>
                      <w:sz w:val="28"/>
                      <w:szCs w:val="28"/>
                      <w:lang w:eastAsia="en-IN"/>
                    </w:rPr>
                    <w:t>Stakeholder</w:t>
                  </w:r>
                </w:p>
              </w:tc>
              <w:tc>
                <w:tcPr>
                  <w:tcW w:w="0" w:type="auto"/>
                  <w:vAlign w:val="center"/>
                  <w:hideMark/>
                </w:tcPr>
                <w:p w14:paraId="2EDFF412" w14:textId="77777777" w:rsidR="00CB2695" w:rsidRPr="00CB2695" w:rsidRDefault="00CB2695" w:rsidP="00DA78CE">
                  <w:pPr>
                    <w:spacing w:after="0" w:line="240" w:lineRule="auto"/>
                    <w:ind w:left="720" w:hanging="720"/>
                    <w:jc w:val="both"/>
                    <w:rPr>
                      <w:rFonts w:eastAsia="Times New Roman" w:cstheme="minorHAnsi"/>
                      <w:b/>
                      <w:bCs/>
                      <w:sz w:val="28"/>
                      <w:szCs w:val="28"/>
                      <w:lang w:eastAsia="en-IN"/>
                    </w:rPr>
                  </w:pPr>
                  <w:r w:rsidRPr="00CB2695">
                    <w:rPr>
                      <w:rFonts w:eastAsia="Times New Roman" w:cstheme="minorHAnsi"/>
                      <w:b/>
                      <w:bCs/>
                      <w:sz w:val="28"/>
                      <w:szCs w:val="28"/>
                      <w:lang w:eastAsia="en-IN"/>
                    </w:rPr>
                    <w:t>Business Goal</w:t>
                  </w:r>
                </w:p>
              </w:tc>
              <w:tc>
                <w:tcPr>
                  <w:tcW w:w="0" w:type="auto"/>
                  <w:vAlign w:val="center"/>
                  <w:hideMark/>
                </w:tcPr>
                <w:p w14:paraId="60A323B7" w14:textId="77777777" w:rsidR="00CB2695" w:rsidRPr="00CB2695" w:rsidRDefault="00CB2695" w:rsidP="00DA78CE">
                  <w:pPr>
                    <w:spacing w:after="0" w:line="240" w:lineRule="auto"/>
                    <w:ind w:left="720" w:hanging="720"/>
                    <w:jc w:val="both"/>
                    <w:rPr>
                      <w:rFonts w:eastAsia="Times New Roman" w:cstheme="minorHAnsi"/>
                      <w:b/>
                      <w:bCs/>
                      <w:sz w:val="28"/>
                      <w:szCs w:val="28"/>
                      <w:lang w:eastAsia="en-IN"/>
                    </w:rPr>
                  </w:pPr>
                  <w:r w:rsidRPr="00CB2695">
                    <w:rPr>
                      <w:rFonts w:eastAsia="Times New Roman" w:cstheme="minorHAnsi"/>
                      <w:b/>
                      <w:bCs/>
                      <w:sz w:val="28"/>
                      <w:szCs w:val="28"/>
                      <w:lang w:eastAsia="en-IN"/>
                    </w:rPr>
                    <w:t>Information Needed</w:t>
                  </w:r>
                </w:p>
              </w:tc>
              <w:tc>
                <w:tcPr>
                  <w:tcW w:w="0" w:type="auto"/>
                  <w:vAlign w:val="center"/>
                  <w:hideMark/>
                </w:tcPr>
                <w:p w14:paraId="6D9E00C4" w14:textId="77777777" w:rsidR="00CB2695" w:rsidRPr="00CB2695" w:rsidRDefault="00CB2695" w:rsidP="00DA78CE">
                  <w:pPr>
                    <w:spacing w:after="0" w:line="240" w:lineRule="auto"/>
                    <w:ind w:left="720" w:hanging="720"/>
                    <w:jc w:val="both"/>
                    <w:rPr>
                      <w:rFonts w:eastAsia="Times New Roman" w:cstheme="minorHAnsi"/>
                      <w:b/>
                      <w:bCs/>
                      <w:sz w:val="28"/>
                      <w:szCs w:val="28"/>
                      <w:lang w:eastAsia="en-IN"/>
                    </w:rPr>
                  </w:pPr>
                  <w:r w:rsidRPr="00CB2695">
                    <w:rPr>
                      <w:rFonts w:eastAsia="Times New Roman" w:cstheme="minorHAnsi"/>
                      <w:b/>
                      <w:bCs/>
                      <w:sz w:val="28"/>
                      <w:szCs w:val="28"/>
                      <w:lang w:eastAsia="en-IN"/>
                    </w:rPr>
                    <w:t>Priority</w:t>
                  </w:r>
                </w:p>
              </w:tc>
            </w:tr>
            <w:tr w:rsidR="00CB2695" w:rsidRPr="00CB2695" w14:paraId="2BF4C024" w14:textId="77777777" w:rsidTr="007D1D27">
              <w:trPr>
                <w:tblCellSpacing w:w="15" w:type="dxa"/>
              </w:trPr>
              <w:tc>
                <w:tcPr>
                  <w:tcW w:w="0" w:type="auto"/>
                  <w:vAlign w:val="center"/>
                  <w:hideMark/>
                </w:tcPr>
                <w:p w14:paraId="75BB0339"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CEO</w:t>
                  </w:r>
                </w:p>
              </w:tc>
              <w:tc>
                <w:tcPr>
                  <w:tcW w:w="0" w:type="auto"/>
                  <w:vAlign w:val="center"/>
                  <w:hideMark/>
                </w:tcPr>
                <w:p w14:paraId="2277A788"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Monitor overall business performance</w:t>
                  </w:r>
                </w:p>
              </w:tc>
              <w:tc>
                <w:tcPr>
                  <w:tcW w:w="0" w:type="auto"/>
                  <w:vAlign w:val="center"/>
                  <w:hideMark/>
                </w:tcPr>
                <w:p w14:paraId="6362CFC4"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Revenue, Orders, Customers, Growth</w:t>
                  </w:r>
                </w:p>
              </w:tc>
              <w:tc>
                <w:tcPr>
                  <w:tcW w:w="0" w:type="auto"/>
                  <w:vAlign w:val="center"/>
                  <w:hideMark/>
                </w:tcPr>
                <w:p w14:paraId="60C9775B"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High</w:t>
                  </w:r>
                </w:p>
              </w:tc>
            </w:tr>
            <w:tr w:rsidR="00CB2695" w:rsidRPr="00CB2695" w14:paraId="463BDCA5" w14:textId="77777777" w:rsidTr="007D1D27">
              <w:trPr>
                <w:tblCellSpacing w:w="15" w:type="dxa"/>
              </w:trPr>
              <w:tc>
                <w:tcPr>
                  <w:tcW w:w="0" w:type="auto"/>
                  <w:vAlign w:val="center"/>
                  <w:hideMark/>
                </w:tcPr>
                <w:p w14:paraId="677BF600"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Sales Manager</w:t>
                  </w:r>
                </w:p>
              </w:tc>
              <w:tc>
                <w:tcPr>
                  <w:tcW w:w="0" w:type="auto"/>
                  <w:vAlign w:val="center"/>
                  <w:hideMark/>
                </w:tcPr>
                <w:p w14:paraId="19993E6F"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Increase sales</w:t>
                  </w:r>
                </w:p>
              </w:tc>
              <w:tc>
                <w:tcPr>
                  <w:tcW w:w="0" w:type="auto"/>
                  <w:vAlign w:val="center"/>
                  <w:hideMark/>
                </w:tcPr>
                <w:p w14:paraId="26FCF966"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Revenue trends, Top categories, Top products</w:t>
                  </w:r>
                </w:p>
              </w:tc>
              <w:tc>
                <w:tcPr>
                  <w:tcW w:w="0" w:type="auto"/>
                  <w:vAlign w:val="center"/>
                  <w:hideMark/>
                </w:tcPr>
                <w:p w14:paraId="51F8860F"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High</w:t>
                  </w:r>
                </w:p>
              </w:tc>
            </w:tr>
            <w:tr w:rsidR="00CB2695" w:rsidRPr="00CB2695" w14:paraId="22EB5708" w14:textId="77777777" w:rsidTr="007D1D27">
              <w:trPr>
                <w:tblCellSpacing w:w="15" w:type="dxa"/>
              </w:trPr>
              <w:tc>
                <w:tcPr>
                  <w:tcW w:w="0" w:type="auto"/>
                  <w:vAlign w:val="center"/>
                  <w:hideMark/>
                </w:tcPr>
                <w:p w14:paraId="018C6EB3"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lastRenderedPageBreak/>
                    <w:t>Logistics Manager</w:t>
                  </w:r>
                </w:p>
              </w:tc>
              <w:tc>
                <w:tcPr>
                  <w:tcW w:w="0" w:type="auto"/>
                  <w:vAlign w:val="center"/>
                  <w:hideMark/>
                </w:tcPr>
                <w:p w14:paraId="037F8AD2"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Improve delivery performance</w:t>
                  </w:r>
                </w:p>
              </w:tc>
              <w:tc>
                <w:tcPr>
                  <w:tcW w:w="0" w:type="auto"/>
                  <w:vAlign w:val="center"/>
                  <w:hideMark/>
                </w:tcPr>
                <w:p w14:paraId="4EFD39D6"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Delivery time, Late deliveries</w:t>
                  </w:r>
                </w:p>
              </w:tc>
              <w:tc>
                <w:tcPr>
                  <w:tcW w:w="0" w:type="auto"/>
                  <w:vAlign w:val="center"/>
                  <w:hideMark/>
                </w:tcPr>
                <w:p w14:paraId="63A097C5"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High</w:t>
                  </w:r>
                </w:p>
              </w:tc>
            </w:tr>
            <w:tr w:rsidR="00CB2695" w:rsidRPr="00CB2695" w14:paraId="134D3D8D" w14:textId="77777777" w:rsidTr="007D1D27">
              <w:trPr>
                <w:tblCellSpacing w:w="15" w:type="dxa"/>
              </w:trPr>
              <w:tc>
                <w:tcPr>
                  <w:tcW w:w="0" w:type="auto"/>
                  <w:vAlign w:val="center"/>
                  <w:hideMark/>
                </w:tcPr>
                <w:p w14:paraId="3976880D"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Customer Support Manager</w:t>
                  </w:r>
                </w:p>
              </w:tc>
              <w:tc>
                <w:tcPr>
                  <w:tcW w:w="0" w:type="auto"/>
                  <w:vAlign w:val="center"/>
                  <w:hideMark/>
                </w:tcPr>
                <w:p w14:paraId="134E32C4"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Improve customer satisfaction</w:t>
                  </w:r>
                </w:p>
              </w:tc>
              <w:tc>
                <w:tcPr>
                  <w:tcW w:w="0" w:type="auto"/>
                  <w:vAlign w:val="center"/>
                  <w:hideMark/>
                </w:tcPr>
                <w:p w14:paraId="39FE4D17"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Review scores, Low-rated orders</w:t>
                  </w:r>
                </w:p>
              </w:tc>
              <w:tc>
                <w:tcPr>
                  <w:tcW w:w="0" w:type="auto"/>
                  <w:vAlign w:val="center"/>
                  <w:hideMark/>
                </w:tcPr>
                <w:p w14:paraId="6BE0348F"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Medium</w:t>
                  </w:r>
                </w:p>
              </w:tc>
            </w:tr>
            <w:tr w:rsidR="00CB2695" w:rsidRPr="00CB2695" w14:paraId="7BEDC7D6" w14:textId="77777777" w:rsidTr="007D1D27">
              <w:trPr>
                <w:tblCellSpacing w:w="15" w:type="dxa"/>
              </w:trPr>
              <w:tc>
                <w:tcPr>
                  <w:tcW w:w="0" w:type="auto"/>
                  <w:vAlign w:val="center"/>
                  <w:hideMark/>
                </w:tcPr>
                <w:p w14:paraId="153EF768"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Marketing Manager</w:t>
                  </w:r>
                </w:p>
              </w:tc>
              <w:tc>
                <w:tcPr>
                  <w:tcW w:w="0" w:type="auto"/>
                  <w:vAlign w:val="center"/>
                  <w:hideMark/>
                </w:tcPr>
                <w:p w14:paraId="2BA61890"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 xml:space="preserve">Understand customer </w:t>
                  </w:r>
                  <w:proofErr w:type="spellStart"/>
                  <w:r w:rsidRPr="00CB2695">
                    <w:rPr>
                      <w:rFonts w:eastAsia="Times New Roman" w:cstheme="minorHAnsi"/>
                      <w:sz w:val="28"/>
                      <w:szCs w:val="28"/>
                      <w:lang w:eastAsia="en-IN"/>
                    </w:rPr>
                    <w:t>behavior</w:t>
                  </w:r>
                  <w:proofErr w:type="spellEnd"/>
                </w:p>
              </w:tc>
              <w:tc>
                <w:tcPr>
                  <w:tcW w:w="0" w:type="auto"/>
                  <w:vAlign w:val="center"/>
                  <w:hideMark/>
                </w:tcPr>
                <w:p w14:paraId="1E09269A"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 xml:space="preserve">Customer growth, </w:t>
                  </w:r>
                  <w:proofErr w:type="gramStart"/>
                  <w:r w:rsidRPr="00CB2695">
                    <w:rPr>
                      <w:rFonts w:eastAsia="Times New Roman" w:cstheme="minorHAnsi"/>
                      <w:sz w:val="28"/>
                      <w:szCs w:val="28"/>
                      <w:lang w:eastAsia="en-IN"/>
                    </w:rPr>
                    <w:t>Regional</w:t>
                  </w:r>
                  <w:proofErr w:type="gramEnd"/>
                  <w:r w:rsidRPr="00CB2695">
                    <w:rPr>
                      <w:rFonts w:eastAsia="Times New Roman" w:cstheme="minorHAnsi"/>
                      <w:sz w:val="28"/>
                      <w:szCs w:val="28"/>
                      <w:lang w:eastAsia="en-IN"/>
                    </w:rPr>
                    <w:t xml:space="preserve"> analysis</w:t>
                  </w:r>
                </w:p>
              </w:tc>
              <w:tc>
                <w:tcPr>
                  <w:tcW w:w="0" w:type="auto"/>
                  <w:vAlign w:val="center"/>
                  <w:hideMark/>
                </w:tcPr>
                <w:p w14:paraId="601AB710"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Medium</w:t>
                  </w:r>
                </w:p>
              </w:tc>
            </w:tr>
            <w:tr w:rsidR="00CB2695" w:rsidRPr="00CB2695" w14:paraId="2D364F63" w14:textId="77777777" w:rsidTr="007D1D27">
              <w:trPr>
                <w:tblCellSpacing w:w="15" w:type="dxa"/>
              </w:trPr>
              <w:tc>
                <w:tcPr>
                  <w:tcW w:w="0" w:type="auto"/>
                  <w:vAlign w:val="center"/>
                  <w:hideMark/>
                </w:tcPr>
                <w:p w14:paraId="6C185393"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Sellers</w:t>
                  </w:r>
                </w:p>
              </w:tc>
              <w:tc>
                <w:tcPr>
                  <w:tcW w:w="0" w:type="auto"/>
                  <w:vAlign w:val="center"/>
                  <w:hideMark/>
                </w:tcPr>
                <w:p w14:paraId="7C4B31E6"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Monitor sales performance</w:t>
                  </w:r>
                </w:p>
              </w:tc>
              <w:tc>
                <w:tcPr>
                  <w:tcW w:w="0" w:type="auto"/>
                  <w:vAlign w:val="center"/>
                  <w:hideMark/>
                </w:tcPr>
                <w:p w14:paraId="6BC63C5D"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Orders, Revenue, Reviews</w:t>
                  </w:r>
                </w:p>
              </w:tc>
              <w:tc>
                <w:tcPr>
                  <w:tcW w:w="0" w:type="auto"/>
                  <w:vAlign w:val="center"/>
                  <w:hideMark/>
                </w:tcPr>
                <w:p w14:paraId="2F06A6B6" w14:textId="77777777" w:rsidR="00CB2695" w:rsidRPr="00CB2695" w:rsidRDefault="00CB2695" w:rsidP="00DA78CE">
                  <w:pPr>
                    <w:spacing w:after="0" w:line="240" w:lineRule="auto"/>
                    <w:ind w:left="720" w:hanging="720"/>
                    <w:jc w:val="both"/>
                    <w:rPr>
                      <w:rFonts w:eastAsia="Times New Roman" w:cstheme="minorHAnsi"/>
                      <w:sz w:val="28"/>
                      <w:szCs w:val="28"/>
                      <w:lang w:eastAsia="en-IN"/>
                    </w:rPr>
                  </w:pPr>
                  <w:r w:rsidRPr="00CB2695">
                    <w:rPr>
                      <w:rFonts w:eastAsia="Times New Roman" w:cstheme="minorHAnsi"/>
                      <w:sz w:val="28"/>
                      <w:szCs w:val="28"/>
                      <w:lang w:eastAsia="en-IN"/>
                    </w:rPr>
                    <w:t>Medium</w:t>
                  </w:r>
                </w:p>
              </w:tc>
            </w:tr>
          </w:tbl>
          <w:p w14:paraId="17905672" w14:textId="77777777" w:rsidR="00CB2695" w:rsidRPr="00DA78CE" w:rsidRDefault="00CB2695" w:rsidP="00DA78CE">
            <w:pPr>
              <w:pStyle w:val="NormalWeb"/>
              <w:jc w:val="both"/>
              <w:rPr>
                <w:rFonts w:asciiTheme="minorHAnsi" w:hAnsiTheme="minorHAnsi" w:cstheme="minorHAnsi"/>
                <w:sz w:val="28"/>
                <w:szCs w:val="28"/>
              </w:rPr>
            </w:pPr>
          </w:p>
        </w:tc>
      </w:tr>
      <w:tr w:rsidR="00CB2695" w:rsidRPr="00DA78CE" w14:paraId="10CA682C" w14:textId="77777777" w:rsidTr="00CB2695">
        <w:tc>
          <w:tcPr>
            <w:tcW w:w="9016" w:type="dxa"/>
          </w:tcPr>
          <w:p w14:paraId="1973F6A9" w14:textId="77777777" w:rsidR="00CB2695" w:rsidRPr="00DA78CE" w:rsidRDefault="00CB2695" w:rsidP="00DA78CE">
            <w:pPr>
              <w:jc w:val="both"/>
              <w:rPr>
                <w:rFonts w:cstheme="minorHAnsi"/>
                <w:sz w:val="28"/>
                <w:szCs w:val="28"/>
              </w:rPr>
            </w:pPr>
          </w:p>
        </w:tc>
      </w:tr>
    </w:tbl>
    <w:p w14:paraId="7B5F38C3" w14:textId="77777777" w:rsidR="006B3215" w:rsidRPr="00DA78CE" w:rsidRDefault="006B3215" w:rsidP="00DA78CE">
      <w:pPr>
        <w:jc w:val="both"/>
        <w:rPr>
          <w:rFonts w:cstheme="minorHAnsi"/>
          <w:sz w:val="28"/>
          <w:szCs w:val="28"/>
        </w:rPr>
      </w:pPr>
    </w:p>
    <w:sectPr w:rsidR="006B3215" w:rsidRPr="00DA7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42EEF"/>
    <w:multiLevelType w:val="multilevel"/>
    <w:tmpl w:val="7AE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84462"/>
    <w:multiLevelType w:val="multilevel"/>
    <w:tmpl w:val="568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50B6A"/>
    <w:multiLevelType w:val="multilevel"/>
    <w:tmpl w:val="0BD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2A"/>
    <w:rsid w:val="000651C1"/>
    <w:rsid w:val="002D335C"/>
    <w:rsid w:val="0045659A"/>
    <w:rsid w:val="004B222A"/>
    <w:rsid w:val="0067147B"/>
    <w:rsid w:val="006B3215"/>
    <w:rsid w:val="006D2B6B"/>
    <w:rsid w:val="0091545B"/>
    <w:rsid w:val="00BE2EDA"/>
    <w:rsid w:val="00CB2695"/>
    <w:rsid w:val="00DA78CE"/>
    <w:rsid w:val="00F81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F697"/>
  <w15:chartTrackingRefBased/>
  <w15:docId w15:val="{D7CAAF14-8C78-4ED9-98B6-929810F4B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651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51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51C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51C1"/>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065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651C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651C1"/>
    <w:rPr>
      <w:rFonts w:ascii="Courier New" w:eastAsia="Times New Roman" w:hAnsi="Courier New" w:cs="Courier New"/>
      <w:sz w:val="20"/>
      <w:szCs w:val="20"/>
    </w:rPr>
  </w:style>
  <w:style w:type="paragraph" w:styleId="NormalWeb">
    <w:name w:val="Normal (Web)"/>
    <w:basedOn w:val="Normal"/>
    <w:uiPriority w:val="99"/>
    <w:unhideWhenUsed/>
    <w:rsid w:val="000651C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CB2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12353">
      <w:bodyDiv w:val="1"/>
      <w:marLeft w:val="0"/>
      <w:marRight w:val="0"/>
      <w:marTop w:val="0"/>
      <w:marBottom w:val="0"/>
      <w:divBdr>
        <w:top w:val="none" w:sz="0" w:space="0" w:color="auto"/>
        <w:left w:val="none" w:sz="0" w:space="0" w:color="auto"/>
        <w:bottom w:val="none" w:sz="0" w:space="0" w:color="auto"/>
        <w:right w:val="none" w:sz="0" w:space="0" w:color="auto"/>
      </w:divBdr>
    </w:div>
    <w:div w:id="668368228">
      <w:bodyDiv w:val="1"/>
      <w:marLeft w:val="0"/>
      <w:marRight w:val="0"/>
      <w:marTop w:val="0"/>
      <w:marBottom w:val="0"/>
      <w:divBdr>
        <w:top w:val="none" w:sz="0" w:space="0" w:color="auto"/>
        <w:left w:val="none" w:sz="0" w:space="0" w:color="auto"/>
        <w:bottom w:val="none" w:sz="0" w:space="0" w:color="auto"/>
        <w:right w:val="none" w:sz="0" w:space="0" w:color="auto"/>
      </w:divBdr>
    </w:div>
    <w:div w:id="1067414014">
      <w:bodyDiv w:val="1"/>
      <w:marLeft w:val="0"/>
      <w:marRight w:val="0"/>
      <w:marTop w:val="0"/>
      <w:marBottom w:val="0"/>
      <w:divBdr>
        <w:top w:val="none" w:sz="0" w:space="0" w:color="auto"/>
        <w:left w:val="none" w:sz="0" w:space="0" w:color="auto"/>
        <w:bottom w:val="none" w:sz="0" w:space="0" w:color="auto"/>
        <w:right w:val="none" w:sz="0" w:space="0" w:color="auto"/>
      </w:divBdr>
      <w:divsChild>
        <w:div w:id="101731819">
          <w:marLeft w:val="0"/>
          <w:marRight w:val="0"/>
          <w:marTop w:val="0"/>
          <w:marBottom w:val="0"/>
          <w:divBdr>
            <w:top w:val="none" w:sz="0" w:space="0" w:color="auto"/>
            <w:left w:val="none" w:sz="0" w:space="0" w:color="auto"/>
            <w:bottom w:val="none" w:sz="0" w:space="0" w:color="auto"/>
            <w:right w:val="none" w:sz="0" w:space="0" w:color="auto"/>
          </w:divBdr>
          <w:divsChild>
            <w:div w:id="834223008">
              <w:marLeft w:val="0"/>
              <w:marRight w:val="0"/>
              <w:marTop w:val="0"/>
              <w:marBottom w:val="0"/>
              <w:divBdr>
                <w:top w:val="none" w:sz="0" w:space="0" w:color="auto"/>
                <w:left w:val="none" w:sz="0" w:space="0" w:color="auto"/>
                <w:bottom w:val="none" w:sz="0" w:space="0" w:color="auto"/>
                <w:right w:val="none" w:sz="0" w:space="0" w:color="auto"/>
              </w:divBdr>
              <w:divsChild>
                <w:div w:id="1181628081">
                  <w:marLeft w:val="0"/>
                  <w:marRight w:val="0"/>
                  <w:marTop w:val="0"/>
                  <w:marBottom w:val="0"/>
                  <w:divBdr>
                    <w:top w:val="none" w:sz="0" w:space="0" w:color="auto"/>
                    <w:left w:val="none" w:sz="0" w:space="0" w:color="auto"/>
                    <w:bottom w:val="none" w:sz="0" w:space="0" w:color="auto"/>
                    <w:right w:val="none" w:sz="0" w:space="0" w:color="auto"/>
                  </w:divBdr>
                  <w:divsChild>
                    <w:div w:id="1823932591">
                      <w:marLeft w:val="0"/>
                      <w:marRight w:val="0"/>
                      <w:marTop w:val="0"/>
                      <w:marBottom w:val="0"/>
                      <w:divBdr>
                        <w:top w:val="none" w:sz="0" w:space="0" w:color="auto"/>
                        <w:left w:val="none" w:sz="0" w:space="0" w:color="auto"/>
                        <w:bottom w:val="none" w:sz="0" w:space="0" w:color="auto"/>
                        <w:right w:val="none" w:sz="0" w:space="0" w:color="auto"/>
                      </w:divBdr>
                      <w:divsChild>
                        <w:div w:id="997617568">
                          <w:marLeft w:val="0"/>
                          <w:marRight w:val="0"/>
                          <w:marTop w:val="0"/>
                          <w:marBottom w:val="0"/>
                          <w:divBdr>
                            <w:top w:val="none" w:sz="0" w:space="0" w:color="auto"/>
                            <w:left w:val="none" w:sz="0" w:space="0" w:color="auto"/>
                            <w:bottom w:val="none" w:sz="0" w:space="0" w:color="auto"/>
                            <w:right w:val="none" w:sz="0" w:space="0" w:color="auto"/>
                          </w:divBdr>
                          <w:divsChild>
                            <w:div w:id="185826111">
                              <w:marLeft w:val="0"/>
                              <w:marRight w:val="0"/>
                              <w:marTop w:val="0"/>
                              <w:marBottom w:val="0"/>
                              <w:divBdr>
                                <w:top w:val="none" w:sz="0" w:space="0" w:color="auto"/>
                                <w:left w:val="none" w:sz="0" w:space="0" w:color="auto"/>
                                <w:bottom w:val="none" w:sz="0" w:space="0" w:color="auto"/>
                                <w:right w:val="none" w:sz="0" w:space="0" w:color="auto"/>
                              </w:divBdr>
                              <w:divsChild>
                                <w:div w:id="765417795">
                                  <w:marLeft w:val="0"/>
                                  <w:marRight w:val="0"/>
                                  <w:marTop w:val="0"/>
                                  <w:marBottom w:val="0"/>
                                  <w:divBdr>
                                    <w:top w:val="none" w:sz="0" w:space="0" w:color="auto"/>
                                    <w:left w:val="none" w:sz="0" w:space="0" w:color="auto"/>
                                    <w:bottom w:val="none" w:sz="0" w:space="0" w:color="auto"/>
                                    <w:right w:val="none" w:sz="0" w:space="0" w:color="auto"/>
                                  </w:divBdr>
                                  <w:divsChild>
                                    <w:div w:id="1768571446">
                                      <w:marLeft w:val="0"/>
                                      <w:marRight w:val="0"/>
                                      <w:marTop w:val="0"/>
                                      <w:marBottom w:val="0"/>
                                      <w:divBdr>
                                        <w:top w:val="none" w:sz="0" w:space="0" w:color="auto"/>
                                        <w:left w:val="none" w:sz="0" w:space="0" w:color="auto"/>
                                        <w:bottom w:val="none" w:sz="0" w:space="0" w:color="auto"/>
                                        <w:right w:val="none" w:sz="0" w:space="0" w:color="auto"/>
                                      </w:divBdr>
                                      <w:divsChild>
                                        <w:div w:id="1348211689">
                                          <w:marLeft w:val="0"/>
                                          <w:marRight w:val="0"/>
                                          <w:marTop w:val="0"/>
                                          <w:marBottom w:val="0"/>
                                          <w:divBdr>
                                            <w:top w:val="none" w:sz="0" w:space="0" w:color="auto"/>
                                            <w:left w:val="none" w:sz="0" w:space="0" w:color="auto"/>
                                            <w:bottom w:val="none" w:sz="0" w:space="0" w:color="auto"/>
                                            <w:right w:val="none" w:sz="0" w:space="0" w:color="auto"/>
                                          </w:divBdr>
                                          <w:divsChild>
                                            <w:div w:id="1527332216">
                                              <w:marLeft w:val="0"/>
                                              <w:marRight w:val="0"/>
                                              <w:marTop w:val="0"/>
                                              <w:marBottom w:val="0"/>
                                              <w:divBdr>
                                                <w:top w:val="none" w:sz="0" w:space="0" w:color="auto"/>
                                                <w:left w:val="none" w:sz="0" w:space="0" w:color="auto"/>
                                                <w:bottom w:val="none" w:sz="0" w:space="0" w:color="auto"/>
                                                <w:right w:val="none" w:sz="0" w:space="0" w:color="auto"/>
                                              </w:divBdr>
                                              <w:divsChild>
                                                <w:div w:id="332878316">
                                                  <w:marLeft w:val="0"/>
                                                  <w:marRight w:val="0"/>
                                                  <w:marTop w:val="0"/>
                                                  <w:marBottom w:val="0"/>
                                                  <w:divBdr>
                                                    <w:top w:val="none" w:sz="0" w:space="0" w:color="auto"/>
                                                    <w:left w:val="none" w:sz="0" w:space="0" w:color="auto"/>
                                                    <w:bottom w:val="none" w:sz="0" w:space="0" w:color="auto"/>
                                                    <w:right w:val="none" w:sz="0" w:space="0" w:color="auto"/>
                                                  </w:divBdr>
                                                  <w:divsChild>
                                                    <w:div w:id="470368821">
                                                      <w:marLeft w:val="0"/>
                                                      <w:marRight w:val="0"/>
                                                      <w:marTop w:val="0"/>
                                                      <w:marBottom w:val="0"/>
                                                      <w:divBdr>
                                                        <w:top w:val="none" w:sz="0" w:space="0" w:color="auto"/>
                                                        <w:left w:val="none" w:sz="0" w:space="0" w:color="auto"/>
                                                        <w:bottom w:val="none" w:sz="0" w:space="0" w:color="auto"/>
                                                        <w:right w:val="none" w:sz="0" w:space="0" w:color="auto"/>
                                                      </w:divBdr>
                                                      <w:divsChild>
                                                        <w:div w:id="19189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87099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60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200993">
      <w:bodyDiv w:val="1"/>
      <w:marLeft w:val="0"/>
      <w:marRight w:val="0"/>
      <w:marTop w:val="0"/>
      <w:marBottom w:val="0"/>
      <w:divBdr>
        <w:top w:val="none" w:sz="0" w:space="0" w:color="auto"/>
        <w:left w:val="none" w:sz="0" w:space="0" w:color="auto"/>
        <w:bottom w:val="none" w:sz="0" w:space="0" w:color="auto"/>
        <w:right w:val="none" w:sz="0" w:space="0" w:color="auto"/>
      </w:divBdr>
    </w:div>
    <w:div w:id="1263535839">
      <w:bodyDiv w:val="1"/>
      <w:marLeft w:val="0"/>
      <w:marRight w:val="0"/>
      <w:marTop w:val="0"/>
      <w:marBottom w:val="0"/>
      <w:divBdr>
        <w:top w:val="none" w:sz="0" w:space="0" w:color="auto"/>
        <w:left w:val="none" w:sz="0" w:space="0" w:color="auto"/>
        <w:bottom w:val="none" w:sz="0" w:space="0" w:color="auto"/>
        <w:right w:val="none" w:sz="0" w:space="0" w:color="auto"/>
      </w:divBdr>
    </w:div>
    <w:div w:id="1713580728">
      <w:bodyDiv w:val="1"/>
      <w:marLeft w:val="0"/>
      <w:marRight w:val="0"/>
      <w:marTop w:val="0"/>
      <w:marBottom w:val="0"/>
      <w:divBdr>
        <w:top w:val="none" w:sz="0" w:space="0" w:color="auto"/>
        <w:left w:val="none" w:sz="0" w:space="0" w:color="auto"/>
        <w:bottom w:val="none" w:sz="0" w:space="0" w:color="auto"/>
        <w:right w:val="none" w:sz="0" w:space="0" w:color="auto"/>
      </w:divBdr>
    </w:div>
    <w:div w:id="193562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5C2C2B9-6210-49C8-AA11-9FBAE48B8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dc:creator>
  <cp:keywords/>
  <dc:description/>
  <cp:lastModifiedBy>archana tiwari</cp:lastModifiedBy>
  <cp:revision>6</cp:revision>
  <dcterms:created xsi:type="dcterms:W3CDTF">2026-07-02T10:42:00Z</dcterms:created>
  <dcterms:modified xsi:type="dcterms:W3CDTF">2026-07-04T11:24:00Z</dcterms:modified>
</cp:coreProperties>
</file>