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66587" w14:textId="3D28CACD" w:rsidR="008C4C59" w:rsidRPr="008C4C59" w:rsidRDefault="008C4C59" w:rsidP="008C4C59">
      <w:pPr>
        <w:jc w:val="center"/>
        <w:rPr>
          <w:b/>
          <w:bCs/>
          <w:sz w:val="36"/>
          <w:szCs w:val="36"/>
        </w:rPr>
      </w:pPr>
      <w:r w:rsidRPr="008C4C59">
        <w:rPr>
          <w:b/>
          <w:bCs/>
          <w:sz w:val="36"/>
          <w:szCs w:val="36"/>
        </w:rPr>
        <w:t>PURPOSE OF PROJECT</w:t>
      </w:r>
    </w:p>
    <w:p w14:paraId="32AB187F" w14:textId="56AB8297" w:rsidR="00532BF3" w:rsidRPr="00532BF3" w:rsidRDefault="00532BF3" w:rsidP="00532BF3">
      <w:r w:rsidRPr="00532BF3">
        <w:rPr>
          <w:b/>
          <w:bCs/>
        </w:rPr>
        <w:t>Project Purpose:</w:t>
      </w:r>
      <w:r w:rsidRPr="00532BF3">
        <w:br/>
        <w:t xml:space="preserve">The goal of this project is to develop a hospital Emergency Room (ER) analysis dashboard using Excel to enhance operational efficiency and provide valuable insights. This dashboard will enable stakeholders to monitor key metrics, </w:t>
      </w:r>
      <w:r w:rsidRPr="00532BF3">
        <w:t>analyse</w:t>
      </w:r>
      <w:r w:rsidRPr="00532BF3">
        <w:t xml:space="preserve"> trends, and make informed decisions to improve patient management and service quality.</w:t>
      </w:r>
    </w:p>
    <w:p w14:paraId="68D79960" w14:textId="77777777" w:rsidR="00532BF3" w:rsidRPr="00532BF3" w:rsidRDefault="00532BF3" w:rsidP="00532BF3">
      <w:pPr>
        <w:rPr>
          <w:b/>
          <w:bCs/>
        </w:rPr>
      </w:pPr>
      <w:r w:rsidRPr="00532BF3">
        <w:rPr>
          <w:b/>
          <w:bCs/>
        </w:rPr>
        <w:t>Key Performance Indicators (KPIs):</w:t>
      </w:r>
    </w:p>
    <w:p w14:paraId="3223DE87" w14:textId="77777777" w:rsidR="00532BF3" w:rsidRPr="00532BF3" w:rsidRDefault="00532BF3" w:rsidP="00532BF3">
      <w:pPr>
        <w:numPr>
          <w:ilvl w:val="0"/>
          <w:numId w:val="10"/>
        </w:numPr>
      </w:pPr>
      <w:r w:rsidRPr="00532BF3">
        <w:rPr>
          <w:b/>
          <w:bCs/>
        </w:rPr>
        <w:t>Total Number of Patients:</w:t>
      </w:r>
    </w:p>
    <w:p w14:paraId="251CB50A" w14:textId="77777777" w:rsidR="00532BF3" w:rsidRPr="00532BF3" w:rsidRDefault="00532BF3" w:rsidP="00532BF3">
      <w:pPr>
        <w:numPr>
          <w:ilvl w:val="1"/>
          <w:numId w:val="10"/>
        </w:numPr>
      </w:pPr>
      <w:r w:rsidRPr="00532BF3">
        <w:t>Track the daily count of patients visiting the ER.</w:t>
      </w:r>
    </w:p>
    <w:p w14:paraId="595A0BDC" w14:textId="77777777" w:rsidR="00532BF3" w:rsidRPr="00532BF3" w:rsidRDefault="00532BF3" w:rsidP="00532BF3">
      <w:pPr>
        <w:numPr>
          <w:ilvl w:val="1"/>
          <w:numId w:val="10"/>
        </w:numPr>
      </w:pPr>
      <w:r w:rsidRPr="00532BF3">
        <w:t>Use an area sparkline to visualize daily trends, identifying peak days and seasonal variations.</w:t>
      </w:r>
    </w:p>
    <w:p w14:paraId="6E85DED8" w14:textId="77777777" w:rsidR="00532BF3" w:rsidRPr="00532BF3" w:rsidRDefault="00532BF3" w:rsidP="00532BF3">
      <w:pPr>
        <w:numPr>
          <w:ilvl w:val="0"/>
          <w:numId w:val="10"/>
        </w:numPr>
      </w:pPr>
      <w:r w:rsidRPr="00532BF3">
        <w:rPr>
          <w:b/>
          <w:bCs/>
        </w:rPr>
        <w:t>Average Wait Time:</w:t>
      </w:r>
    </w:p>
    <w:p w14:paraId="20C30233" w14:textId="77777777" w:rsidR="00532BF3" w:rsidRPr="00532BF3" w:rsidRDefault="00532BF3" w:rsidP="00532BF3">
      <w:pPr>
        <w:numPr>
          <w:ilvl w:val="1"/>
          <w:numId w:val="10"/>
        </w:numPr>
      </w:pPr>
      <w:r w:rsidRPr="00532BF3">
        <w:t>Calculate the average time patients spend waiting before seeing a medical professional.</w:t>
      </w:r>
    </w:p>
    <w:p w14:paraId="74383092" w14:textId="77777777" w:rsidR="00532BF3" w:rsidRPr="00532BF3" w:rsidRDefault="00532BF3" w:rsidP="00532BF3">
      <w:pPr>
        <w:numPr>
          <w:ilvl w:val="1"/>
          <w:numId w:val="10"/>
        </w:numPr>
      </w:pPr>
      <w:r w:rsidRPr="00532BF3">
        <w:t>Display daily fluctuations using an area sparkline to highlight delays and identify areas for improvement.</w:t>
      </w:r>
    </w:p>
    <w:p w14:paraId="2AAC4D46" w14:textId="77777777" w:rsidR="00532BF3" w:rsidRPr="00532BF3" w:rsidRDefault="00532BF3" w:rsidP="00532BF3">
      <w:pPr>
        <w:numPr>
          <w:ilvl w:val="0"/>
          <w:numId w:val="10"/>
        </w:numPr>
      </w:pPr>
      <w:r w:rsidRPr="00532BF3">
        <w:rPr>
          <w:b/>
          <w:bCs/>
        </w:rPr>
        <w:t>Patient Satisfaction Score:</w:t>
      </w:r>
    </w:p>
    <w:p w14:paraId="2F1D3033" w14:textId="77777777" w:rsidR="00532BF3" w:rsidRPr="00532BF3" w:rsidRDefault="00532BF3" w:rsidP="00532BF3">
      <w:pPr>
        <w:numPr>
          <w:ilvl w:val="1"/>
          <w:numId w:val="10"/>
        </w:numPr>
      </w:pPr>
      <w:r w:rsidRPr="00532BF3">
        <w:t>Measure the average daily satisfaction score to evaluate service quality.</w:t>
      </w:r>
    </w:p>
    <w:p w14:paraId="0DCEF018" w14:textId="77777777" w:rsidR="00532BF3" w:rsidRPr="00532BF3" w:rsidRDefault="00532BF3" w:rsidP="00532BF3">
      <w:pPr>
        <w:numPr>
          <w:ilvl w:val="1"/>
          <w:numId w:val="10"/>
        </w:numPr>
      </w:pPr>
      <w:r w:rsidRPr="00532BF3">
        <w:t>Utilize an area sparkline to track trends, detect declines, and correlate them with potential challenges.</w:t>
      </w:r>
    </w:p>
    <w:p w14:paraId="56DD7AD8" w14:textId="77777777" w:rsidR="00532BF3" w:rsidRPr="00532BF3" w:rsidRDefault="00532BF3" w:rsidP="00532BF3">
      <w:pPr>
        <w:rPr>
          <w:b/>
          <w:bCs/>
        </w:rPr>
      </w:pPr>
      <w:r w:rsidRPr="00532BF3">
        <w:rPr>
          <w:b/>
          <w:bCs/>
        </w:rPr>
        <w:t>Charts for Analysis:</w:t>
      </w:r>
    </w:p>
    <w:p w14:paraId="09BE9E2B" w14:textId="77777777" w:rsidR="00532BF3" w:rsidRPr="00532BF3" w:rsidRDefault="00532BF3" w:rsidP="00532BF3">
      <w:pPr>
        <w:numPr>
          <w:ilvl w:val="0"/>
          <w:numId w:val="11"/>
        </w:numPr>
      </w:pPr>
      <w:r w:rsidRPr="00532BF3">
        <w:rPr>
          <w:b/>
          <w:bCs/>
        </w:rPr>
        <w:t>Patient Admission Status:</w:t>
      </w:r>
      <w:r w:rsidRPr="00532BF3">
        <w:t xml:space="preserve"> Compare the number of admitted vs. non-admitted patients.</w:t>
      </w:r>
    </w:p>
    <w:p w14:paraId="70C68819" w14:textId="77777777" w:rsidR="00532BF3" w:rsidRPr="00532BF3" w:rsidRDefault="00532BF3" w:rsidP="00532BF3">
      <w:pPr>
        <w:numPr>
          <w:ilvl w:val="0"/>
          <w:numId w:val="11"/>
        </w:numPr>
      </w:pPr>
      <w:r w:rsidRPr="00532BF3">
        <w:rPr>
          <w:b/>
          <w:bCs/>
        </w:rPr>
        <w:t>Patient Age Distribution:</w:t>
      </w:r>
      <w:r w:rsidRPr="00532BF3">
        <w:t xml:space="preserve"> Categorize patients based on age groups.</w:t>
      </w:r>
    </w:p>
    <w:p w14:paraId="0B6014EE" w14:textId="77777777" w:rsidR="00532BF3" w:rsidRPr="00532BF3" w:rsidRDefault="00532BF3" w:rsidP="00532BF3">
      <w:pPr>
        <w:numPr>
          <w:ilvl w:val="0"/>
          <w:numId w:val="11"/>
        </w:numPr>
      </w:pPr>
      <w:r w:rsidRPr="00532BF3">
        <w:rPr>
          <w:b/>
          <w:bCs/>
        </w:rPr>
        <w:t>Timeliness Metric:</w:t>
      </w:r>
      <w:r w:rsidRPr="00532BF3">
        <w:t xml:space="preserve"> Assess the percentage of patients attended to within 30 minutes.</w:t>
      </w:r>
    </w:p>
    <w:p w14:paraId="000FAD08" w14:textId="77777777" w:rsidR="00532BF3" w:rsidRPr="00532BF3" w:rsidRDefault="00532BF3" w:rsidP="00532BF3">
      <w:pPr>
        <w:numPr>
          <w:ilvl w:val="0"/>
          <w:numId w:val="11"/>
        </w:numPr>
      </w:pPr>
      <w:r w:rsidRPr="00532BF3">
        <w:rPr>
          <w:b/>
          <w:bCs/>
        </w:rPr>
        <w:t>Gender Analysis:</w:t>
      </w:r>
      <w:r w:rsidRPr="00532BF3">
        <w:t xml:space="preserve"> Display the patient distribution by gender.</w:t>
      </w:r>
    </w:p>
    <w:p w14:paraId="746DB2B7" w14:textId="77777777" w:rsidR="00532BF3" w:rsidRPr="00532BF3" w:rsidRDefault="00532BF3" w:rsidP="00532BF3">
      <w:pPr>
        <w:numPr>
          <w:ilvl w:val="0"/>
          <w:numId w:val="11"/>
        </w:numPr>
      </w:pPr>
      <w:r w:rsidRPr="00532BF3">
        <w:rPr>
          <w:b/>
          <w:bCs/>
        </w:rPr>
        <w:t>Department Referrals:</w:t>
      </w:r>
      <w:r w:rsidRPr="00532BF3">
        <w:t xml:space="preserve"> Identify the most frequently referred departments.</w:t>
      </w:r>
    </w:p>
    <w:p w14:paraId="6A423A4D" w14:textId="77777777" w:rsidR="00532BF3" w:rsidRDefault="00532BF3"/>
    <w:sectPr w:rsidR="00532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4425"/>
    <w:multiLevelType w:val="multilevel"/>
    <w:tmpl w:val="099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07CFF"/>
    <w:multiLevelType w:val="multilevel"/>
    <w:tmpl w:val="1EE6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77BB4"/>
    <w:multiLevelType w:val="multilevel"/>
    <w:tmpl w:val="D368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A55E8"/>
    <w:multiLevelType w:val="hybridMultilevel"/>
    <w:tmpl w:val="15829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81569"/>
    <w:multiLevelType w:val="multilevel"/>
    <w:tmpl w:val="169A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C037FD"/>
    <w:multiLevelType w:val="multilevel"/>
    <w:tmpl w:val="2B34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2704B7"/>
    <w:multiLevelType w:val="multilevel"/>
    <w:tmpl w:val="2FC2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86C24"/>
    <w:multiLevelType w:val="multilevel"/>
    <w:tmpl w:val="CAE8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811F9"/>
    <w:multiLevelType w:val="multilevel"/>
    <w:tmpl w:val="74D4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EF2EDD"/>
    <w:multiLevelType w:val="multilevel"/>
    <w:tmpl w:val="111E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344430"/>
    <w:multiLevelType w:val="multilevel"/>
    <w:tmpl w:val="4EAE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404274">
    <w:abstractNumId w:val="3"/>
  </w:num>
  <w:num w:numId="2" w16cid:durableId="1983652439">
    <w:abstractNumId w:val="2"/>
  </w:num>
  <w:num w:numId="3" w16cid:durableId="547257850">
    <w:abstractNumId w:val="4"/>
  </w:num>
  <w:num w:numId="4" w16cid:durableId="2065643300">
    <w:abstractNumId w:val="6"/>
  </w:num>
  <w:num w:numId="5" w16cid:durableId="1169905859">
    <w:abstractNumId w:val="7"/>
  </w:num>
  <w:num w:numId="6" w16cid:durableId="1836335473">
    <w:abstractNumId w:val="0"/>
  </w:num>
  <w:num w:numId="7" w16cid:durableId="1838350865">
    <w:abstractNumId w:val="9"/>
  </w:num>
  <w:num w:numId="8" w16cid:durableId="170066255">
    <w:abstractNumId w:val="1"/>
  </w:num>
  <w:num w:numId="9" w16cid:durableId="1160347445">
    <w:abstractNumId w:val="10"/>
  </w:num>
  <w:num w:numId="10" w16cid:durableId="2116240839">
    <w:abstractNumId w:val="5"/>
  </w:num>
  <w:num w:numId="11" w16cid:durableId="2411070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6"/>
    <w:rsid w:val="001370E6"/>
    <w:rsid w:val="00236DDD"/>
    <w:rsid w:val="00532BF3"/>
    <w:rsid w:val="005B3812"/>
    <w:rsid w:val="00732089"/>
    <w:rsid w:val="008440E2"/>
    <w:rsid w:val="008C2413"/>
    <w:rsid w:val="008C4C59"/>
    <w:rsid w:val="00915549"/>
    <w:rsid w:val="00A31B56"/>
    <w:rsid w:val="00C8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9F5E"/>
  <w15:chartTrackingRefBased/>
  <w15:docId w15:val="{10E60CC5-F188-42CF-8CCC-F142B2BB1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B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B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B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B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B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B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B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B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7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Girase</dc:creator>
  <cp:keywords/>
  <dc:description/>
  <cp:lastModifiedBy>Suraj Girase</cp:lastModifiedBy>
  <cp:revision>11</cp:revision>
  <dcterms:created xsi:type="dcterms:W3CDTF">2025-02-17T13:11:00Z</dcterms:created>
  <dcterms:modified xsi:type="dcterms:W3CDTF">2025-03-15T08:29:00Z</dcterms:modified>
</cp:coreProperties>
</file>