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2AC" w:rsidRPr="00D5077C" w:rsidRDefault="00D5077C" w:rsidP="00D5077C">
      <w:pPr>
        <w:jc w:val="center"/>
        <w:rPr>
          <w:b/>
          <w:sz w:val="32"/>
        </w:rPr>
      </w:pPr>
      <w:r w:rsidRPr="00D5077C">
        <w:rPr>
          <w:b/>
          <w:sz w:val="32"/>
        </w:rPr>
        <w:t>Practice Exercise</w:t>
      </w:r>
    </w:p>
    <w:p w:rsidR="00D5077C" w:rsidRDefault="00D5077C" w:rsidP="00D5077C">
      <w:pPr>
        <w:rPr>
          <w:sz w:val="32"/>
        </w:rPr>
      </w:pPr>
      <w:r>
        <w:rPr>
          <w:sz w:val="32"/>
        </w:rPr>
        <w:t xml:space="preserve">Sub: Principles of Finance </w:t>
      </w:r>
      <w:r>
        <w:rPr>
          <w:sz w:val="32"/>
        </w:rPr>
        <w:tab/>
      </w:r>
      <w:r>
        <w:rPr>
          <w:sz w:val="32"/>
        </w:rPr>
        <w:tab/>
      </w:r>
      <w:r>
        <w:rPr>
          <w:sz w:val="32"/>
        </w:rPr>
        <w:tab/>
      </w:r>
      <w:r>
        <w:rPr>
          <w:sz w:val="32"/>
        </w:rPr>
        <w:tab/>
      </w:r>
      <w:r>
        <w:rPr>
          <w:sz w:val="32"/>
        </w:rPr>
        <w:tab/>
      </w:r>
      <w:proofErr w:type="gramStart"/>
      <w:r w:rsidR="00BD6711">
        <w:rPr>
          <w:sz w:val="32"/>
        </w:rPr>
        <w:t>Date :</w:t>
      </w:r>
      <w:proofErr w:type="gramEnd"/>
      <w:r w:rsidR="00BD6711">
        <w:rPr>
          <w:sz w:val="32"/>
        </w:rPr>
        <w:t xml:space="preserve"> 13-06</w:t>
      </w:r>
      <w:r>
        <w:rPr>
          <w:sz w:val="32"/>
        </w:rPr>
        <w:t>-2018</w:t>
      </w:r>
    </w:p>
    <w:p w:rsidR="00D5077C" w:rsidRDefault="00D5077C" w:rsidP="00D5077C">
      <w:pPr>
        <w:rPr>
          <w:sz w:val="32"/>
        </w:rPr>
      </w:pPr>
      <w:r>
        <w:rPr>
          <w:sz w:val="32"/>
        </w:rPr>
        <w:t xml:space="preserve">Name: </w:t>
      </w:r>
      <w:r>
        <w:rPr>
          <w:sz w:val="32"/>
        </w:rPr>
        <w:tab/>
      </w:r>
      <w:r>
        <w:rPr>
          <w:sz w:val="32"/>
        </w:rPr>
        <w:tab/>
      </w:r>
      <w:r>
        <w:rPr>
          <w:sz w:val="32"/>
        </w:rPr>
        <w:tab/>
      </w:r>
      <w:r>
        <w:rPr>
          <w:sz w:val="32"/>
        </w:rPr>
        <w:tab/>
      </w:r>
      <w:r>
        <w:rPr>
          <w:sz w:val="32"/>
        </w:rPr>
        <w:tab/>
      </w:r>
      <w:r>
        <w:rPr>
          <w:sz w:val="32"/>
        </w:rPr>
        <w:tab/>
      </w:r>
      <w:r>
        <w:rPr>
          <w:sz w:val="32"/>
        </w:rPr>
        <w:tab/>
        <w:t>Roll. No.</w:t>
      </w:r>
    </w:p>
    <w:p w:rsidR="00D5077C" w:rsidRPr="00FA6B3C" w:rsidRDefault="00D5077C" w:rsidP="00D5077C">
      <w:pPr>
        <w:pStyle w:val="ListParagraph"/>
        <w:numPr>
          <w:ilvl w:val="0"/>
          <w:numId w:val="3"/>
        </w:numPr>
        <w:spacing w:after="200" w:line="276" w:lineRule="auto"/>
        <w:rPr>
          <w:rFonts w:ascii="Times New Roman" w:hAnsi="Times New Roman" w:cs="Times New Roman"/>
          <w:sz w:val="24"/>
          <w:szCs w:val="24"/>
        </w:rPr>
      </w:pPr>
      <w:r w:rsidRPr="00FA6B3C">
        <w:rPr>
          <w:rFonts w:ascii="Times New Roman" w:hAnsi="Times New Roman" w:cs="Times New Roman"/>
          <w:sz w:val="24"/>
          <w:szCs w:val="24"/>
        </w:rPr>
        <w:t>Prepare the income statement of a firm which gives the following details relating to its operations:</w:t>
      </w:r>
    </w:p>
    <w:p w:rsidR="00D5077C" w:rsidRDefault="00D5077C" w:rsidP="00D5077C">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Operating Leverage--  4</w:t>
      </w:r>
    </w:p>
    <w:p w:rsidR="00D5077C" w:rsidRDefault="00D5077C" w:rsidP="00D5077C">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Financial Leverage – 2</w:t>
      </w:r>
    </w:p>
    <w:p w:rsidR="00D5077C" w:rsidRDefault="00D5077C" w:rsidP="00D5077C">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Annual interest paid—10 lakhs</w:t>
      </w:r>
    </w:p>
    <w:p w:rsidR="00D5077C" w:rsidRDefault="00D5077C" w:rsidP="00D5077C">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Tax rate—40%</w:t>
      </w:r>
    </w:p>
    <w:p w:rsidR="00D5077C" w:rsidRDefault="00D5077C" w:rsidP="00D5077C">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Contribution/Sales – 0.4</w:t>
      </w:r>
    </w:p>
    <w:p w:rsidR="00D5077C" w:rsidRPr="00D5077C" w:rsidRDefault="00D5077C" w:rsidP="00D5077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bidi="kn-IN"/>
        </w:rPr>
      </w:pPr>
      <w:r w:rsidRPr="00D5077C">
        <w:rPr>
          <w:rFonts w:ascii="Times New Roman" w:hAnsi="Times New Roman" w:cs="Times New Roman"/>
          <w:sz w:val="24"/>
          <w:szCs w:val="24"/>
        </w:rPr>
        <w:t xml:space="preserve">. </w:t>
      </w:r>
      <w:r w:rsidRPr="00D5077C">
        <w:rPr>
          <w:rFonts w:ascii="Times New Roman" w:eastAsia="Times New Roman" w:hAnsi="Times New Roman" w:cs="Times New Roman"/>
          <w:sz w:val="24"/>
          <w:szCs w:val="24"/>
          <w:lang w:bidi="kn-IN"/>
        </w:rPr>
        <w:t>A company has on its books the following amounts and specific costs of each type of capital.</w:t>
      </w:r>
    </w:p>
    <w:tbl>
      <w:tblPr>
        <w:tblW w:w="79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4"/>
        <w:gridCol w:w="2075"/>
        <w:gridCol w:w="2075"/>
        <w:gridCol w:w="2786"/>
      </w:tblGrid>
      <w:tr w:rsidR="00D5077C" w:rsidRPr="00180423" w:rsidTr="00730FC2">
        <w:trPr>
          <w:tblCellSpacing w:w="0" w:type="dxa"/>
        </w:trPr>
        <w:tc>
          <w:tcPr>
            <w:tcW w:w="2070" w:type="dxa"/>
            <w:tcBorders>
              <w:top w:val="outset" w:sz="6" w:space="0" w:color="auto"/>
              <w:left w:val="outset" w:sz="6" w:space="0" w:color="auto"/>
              <w:bottom w:val="outset" w:sz="6" w:space="0" w:color="auto"/>
              <w:right w:val="outset" w:sz="6" w:space="0" w:color="auto"/>
            </w:tcBorders>
            <w:noWrap/>
            <w:vAlign w:val="bottom"/>
            <w:hideMark/>
          </w:tcPr>
          <w:p w:rsidR="00D5077C" w:rsidRPr="00180423" w:rsidRDefault="00D5077C" w:rsidP="00730FC2">
            <w:pPr>
              <w:spacing w:before="100" w:beforeAutospacing="1" w:after="100" w:afterAutospacing="1" w:line="240" w:lineRule="auto"/>
              <w:jc w:val="center"/>
              <w:rPr>
                <w:rFonts w:ascii="Times New Roman" w:eastAsia="Times New Roman" w:hAnsi="Times New Roman" w:cs="Times New Roman"/>
                <w:sz w:val="24"/>
                <w:szCs w:val="24"/>
                <w:lang w:bidi="kn-IN"/>
              </w:rPr>
            </w:pPr>
            <w:r w:rsidRPr="00180423">
              <w:rPr>
                <w:rFonts w:ascii="Times New Roman" w:eastAsia="Times New Roman" w:hAnsi="Times New Roman" w:cs="Times New Roman"/>
                <w:b/>
                <w:bCs/>
                <w:sz w:val="24"/>
                <w:szCs w:val="24"/>
                <w:lang w:bidi="kn-IN"/>
              </w:rPr>
              <w:t>Type of capital</w:t>
            </w:r>
          </w:p>
        </w:tc>
        <w:tc>
          <w:tcPr>
            <w:tcW w:w="2070" w:type="dxa"/>
            <w:tcBorders>
              <w:top w:val="outset" w:sz="6" w:space="0" w:color="auto"/>
              <w:left w:val="outset" w:sz="6" w:space="0" w:color="auto"/>
              <w:bottom w:val="outset" w:sz="6" w:space="0" w:color="auto"/>
              <w:right w:val="outset" w:sz="6" w:space="0" w:color="auto"/>
            </w:tcBorders>
            <w:noWrap/>
            <w:vAlign w:val="bottom"/>
            <w:hideMark/>
          </w:tcPr>
          <w:p w:rsidR="00D5077C" w:rsidRPr="00180423" w:rsidRDefault="00D5077C" w:rsidP="00730FC2">
            <w:pPr>
              <w:spacing w:before="100" w:beforeAutospacing="1" w:after="100" w:afterAutospacing="1" w:line="240" w:lineRule="auto"/>
              <w:jc w:val="center"/>
              <w:rPr>
                <w:rFonts w:ascii="Times New Roman" w:eastAsia="Times New Roman" w:hAnsi="Times New Roman" w:cs="Times New Roman"/>
                <w:sz w:val="24"/>
                <w:szCs w:val="24"/>
                <w:lang w:bidi="kn-IN"/>
              </w:rPr>
            </w:pPr>
            <w:r w:rsidRPr="00180423">
              <w:rPr>
                <w:rFonts w:ascii="Times New Roman" w:eastAsia="Times New Roman" w:hAnsi="Times New Roman" w:cs="Times New Roman"/>
                <w:b/>
                <w:bCs/>
                <w:sz w:val="24"/>
                <w:szCs w:val="24"/>
                <w:lang w:bidi="kn-IN"/>
              </w:rPr>
              <w:t>Book value</w:t>
            </w:r>
          </w:p>
        </w:tc>
        <w:tc>
          <w:tcPr>
            <w:tcW w:w="2070" w:type="dxa"/>
            <w:tcBorders>
              <w:top w:val="outset" w:sz="6" w:space="0" w:color="auto"/>
              <w:left w:val="outset" w:sz="6" w:space="0" w:color="auto"/>
              <w:bottom w:val="outset" w:sz="6" w:space="0" w:color="auto"/>
              <w:right w:val="outset" w:sz="6" w:space="0" w:color="auto"/>
            </w:tcBorders>
            <w:noWrap/>
            <w:vAlign w:val="bottom"/>
            <w:hideMark/>
          </w:tcPr>
          <w:p w:rsidR="00D5077C" w:rsidRPr="00180423" w:rsidRDefault="00D5077C" w:rsidP="00730FC2">
            <w:pPr>
              <w:spacing w:before="100" w:beforeAutospacing="1" w:after="100" w:afterAutospacing="1" w:line="240" w:lineRule="auto"/>
              <w:jc w:val="center"/>
              <w:rPr>
                <w:rFonts w:ascii="Times New Roman" w:eastAsia="Times New Roman" w:hAnsi="Times New Roman" w:cs="Times New Roman"/>
                <w:sz w:val="24"/>
                <w:szCs w:val="24"/>
                <w:lang w:bidi="kn-IN"/>
              </w:rPr>
            </w:pPr>
            <w:r w:rsidRPr="00180423">
              <w:rPr>
                <w:rFonts w:ascii="Times New Roman" w:eastAsia="Times New Roman" w:hAnsi="Times New Roman" w:cs="Times New Roman"/>
                <w:b/>
                <w:bCs/>
                <w:sz w:val="24"/>
                <w:szCs w:val="24"/>
                <w:lang w:bidi="kn-IN"/>
              </w:rPr>
              <w:t>Market value</w:t>
            </w:r>
          </w:p>
        </w:tc>
        <w:tc>
          <w:tcPr>
            <w:tcW w:w="2790" w:type="dxa"/>
            <w:tcBorders>
              <w:top w:val="outset" w:sz="6" w:space="0" w:color="auto"/>
              <w:left w:val="outset" w:sz="6" w:space="0" w:color="auto"/>
              <w:bottom w:val="outset" w:sz="6" w:space="0" w:color="auto"/>
              <w:right w:val="outset" w:sz="6" w:space="0" w:color="auto"/>
            </w:tcBorders>
            <w:noWrap/>
            <w:vAlign w:val="bottom"/>
            <w:hideMark/>
          </w:tcPr>
          <w:p w:rsidR="00D5077C" w:rsidRPr="00180423" w:rsidRDefault="00D5077C" w:rsidP="00730FC2">
            <w:pPr>
              <w:spacing w:before="100" w:beforeAutospacing="1" w:after="100" w:afterAutospacing="1" w:line="240" w:lineRule="auto"/>
              <w:jc w:val="center"/>
              <w:rPr>
                <w:rFonts w:ascii="Times New Roman" w:eastAsia="Times New Roman" w:hAnsi="Times New Roman" w:cs="Times New Roman"/>
                <w:sz w:val="24"/>
                <w:szCs w:val="24"/>
                <w:lang w:bidi="kn-IN"/>
              </w:rPr>
            </w:pPr>
            <w:r w:rsidRPr="00180423">
              <w:rPr>
                <w:rFonts w:ascii="Times New Roman" w:eastAsia="Times New Roman" w:hAnsi="Times New Roman" w:cs="Times New Roman"/>
                <w:b/>
                <w:bCs/>
                <w:sz w:val="24"/>
                <w:szCs w:val="24"/>
                <w:lang w:bidi="kn-IN"/>
              </w:rPr>
              <w:t>Specific cost of capital (%)</w:t>
            </w:r>
          </w:p>
        </w:tc>
      </w:tr>
      <w:tr w:rsidR="00D5077C" w:rsidRPr="00180423" w:rsidTr="00730FC2">
        <w:trPr>
          <w:tblCellSpacing w:w="0" w:type="dxa"/>
        </w:trPr>
        <w:tc>
          <w:tcPr>
            <w:tcW w:w="2070" w:type="dxa"/>
            <w:tcBorders>
              <w:top w:val="outset" w:sz="6" w:space="0" w:color="auto"/>
              <w:left w:val="outset" w:sz="6" w:space="0" w:color="auto"/>
              <w:bottom w:val="outset" w:sz="6" w:space="0" w:color="auto"/>
              <w:right w:val="outset" w:sz="6" w:space="0" w:color="auto"/>
            </w:tcBorders>
            <w:noWrap/>
            <w:vAlign w:val="bottom"/>
            <w:hideMark/>
          </w:tcPr>
          <w:p w:rsidR="00D5077C" w:rsidRPr="00180423" w:rsidRDefault="00D5077C" w:rsidP="00730FC2">
            <w:pPr>
              <w:spacing w:before="100" w:beforeAutospacing="1" w:after="100" w:afterAutospacing="1" w:line="240" w:lineRule="auto"/>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Debt</w:t>
            </w:r>
          </w:p>
        </w:tc>
        <w:tc>
          <w:tcPr>
            <w:tcW w:w="2070" w:type="dxa"/>
            <w:tcBorders>
              <w:top w:val="outset" w:sz="6" w:space="0" w:color="auto"/>
              <w:left w:val="outset" w:sz="6" w:space="0" w:color="auto"/>
              <w:bottom w:val="outset" w:sz="6" w:space="0" w:color="auto"/>
              <w:right w:val="outset" w:sz="6" w:space="0" w:color="auto"/>
            </w:tcBorders>
            <w:noWrap/>
            <w:vAlign w:val="bottom"/>
            <w:hideMark/>
          </w:tcPr>
          <w:p w:rsidR="00D5077C" w:rsidRPr="00180423" w:rsidRDefault="00D5077C" w:rsidP="00730FC2">
            <w:pPr>
              <w:spacing w:before="100" w:beforeAutospacing="1" w:after="100" w:afterAutospacing="1" w:line="240" w:lineRule="auto"/>
              <w:jc w:val="right"/>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4,00,000</w:t>
            </w:r>
          </w:p>
        </w:tc>
        <w:tc>
          <w:tcPr>
            <w:tcW w:w="2070" w:type="dxa"/>
            <w:tcBorders>
              <w:top w:val="outset" w:sz="6" w:space="0" w:color="auto"/>
              <w:left w:val="outset" w:sz="6" w:space="0" w:color="auto"/>
              <w:bottom w:val="outset" w:sz="6" w:space="0" w:color="auto"/>
              <w:right w:val="outset" w:sz="6" w:space="0" w:color="auto"/>
            </w:tcBorders>
            <w:noWrap/>
            <w:vAlign w:val="bottom"/>
            <w:hideMark/>
          </w:tcPr>
          <w:p w:rsidR="00D5077C" w:rsidRPr="00180423" w:rsidRDefault="00D5077C" w:rsidP="00730FC2">
            <w:pPr>
              <w:spacing w:before="100" w:beforeAutospacing="1" w:after="100" w:afterAutospacing="1" w:line="240" w:lineRule="auto"/>
              <w:jc w:val="right"/>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3,80,000</w:t>
            </w:r>
          </w:p>
        </w:tc>
        <w:tc>
          <w:tcPr>
            <w:tcW w:w="2790" w:type="dxa"/>
            <w:tcBorders>
              <w:top w:val="outset" w:sz="6" w:space="0" w:color="auto"/>
              <w:left w:val="outset" w:sz="6" w:space="0" w:color="auto"/>
              <w:bottom w:val="outset" w:sz="6" w:space="0" w:color="auto"/>
              <w:right w:val="outset" w:sz="6" w:space="0" w:color="auto"/>
            </w:tcBorders>
            <w:noWrap/>
            <w:vAlign w:val="bottom"/>
            <w:hideMark/>
          </w:tcPr>
          <w:p w:rsidR="00D5077C" w:rsidRPr="00180423" w:rsidRDefault="00D5077C" w:rsidP="00730FC2">
            <w:pPr>
              <w:spacing w:before="100" w:beforeAutospacing="1" w:after="100" w:afterAutospacing="1" w:line="240" w:lineRule="auto"/>
              <w:jc w:val="center"/>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5%</w:t>
            </w:r>
          </w:p>
        </w:tc>
      </w:tr>
      <w:tr w:rsidR="00D5077C" w:rsidRPr="00180423" w:rsidTr="00730FC2">
        <w:trPr>
          <w:tblCellSpacing w:w="0" w:type="dxa"/>
        </w:trPr>
        <w:tc>
          <w:tcPr>
            <w:tcW w:w="2070" w:type="dxa"/>
            <w:tcBorders>
              <w:top w:val="outset" w:sz="6" w:space="0" w:color="auto"/>
              <w:left w:val="outset" w:sz="6" w:space="0" w:color="auto"/>
              <w:bottom w:val="outset" w:sz="6" w:space="0" w:color="auto"/>
              <w:right w:val="outset" w:sz="6" w:space="0" w:color="auto"/>
            </w:tcBorders>
            <w:noWrap/>
            <w:vAlign w:val="bottom"/>
            <w:hideMark/>
          </w:tcPr>
          <w:p w:rsidR="00D5077C" w:rsidRPr="00180423" w:rsidRDefault="00D5077C" w:rsidP="00730FC2">
            <w:pPr>
              <w:spacing w:before="100" w:beforeAutospacing="1" w:after="100" w:afterAutospacing="1" w:line="240" w:lineRule="auto"/>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Preference</w:t>
            </w:r>
          </w:p>
        </w:tc>
        <w:tc>
          <w:tcPr>
            <w:tcW w:w="2070" w:type="dxa"/>
            <w:tcBorders>
              <w:top w:val="outset" w:sz="6" w:space="0" w:color="auto"/>
              <w:left w:val="outset" w:sz="6" w:space="0" w:color="auto"/>
              <w:bottom w:val="outset" w:sz="6" w:space="0" w:color="auto"/>
              <w:right w:val="outset" w:sz="6" w:space="0" w:color="auto"/>
            </w:tcBorders>
            <w:noWrap/>
            <w:vAlign w:val="bottom"/>
            <w:hideMark/>
          </w:tcPr>
          <w:p w:rsidR="00D5077C" w:rsidRPr="00180423" w:rsidRDefault="00D5077C" w:rsidP="00730FC2">
            <w:pPr>
              <w:spacing w:before="100" w:beforeAutospacing="1" w:after="100" w:afterAutospacing="1" w:line="240" w:lineRule="auto"/>
              <w:jc w:val="right"/>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1,00,000</w:t>
            </w:r>
          </w:p>
        </w:tc>
        <w:tc>
          <w:tcPr>
            <w:tcW w:w="2070" w:type="dxa"/>
            <w:tcBorders>
              <w:top w:val="outset" w:sz="6" w:space="0" w:color="auto"/>
              <w:left w:val="outset" w:sz="6" w:space="0" w:color="auto"/>
              <w:bottom w:val="outset" w:sz="6" w:space="0" w:color="auto"/>
              <w:right w:val="outset" w:sz="6" w:space="0" w:color="auto"/>
            </w:tcBorders>
            <w:noWrap/>
            <w:vAlign w:val="bottom"/>
            <w:hideMark/>
          </w:tcPr>
          <w:p w:rsidR="00D5077C" w:rsidRPr="00180423" w:rsidRDefault="00D5077C" w:rsidP="00730FC2">
            <w:pPr>
              <w:spacing w:before="100" w:beforeAutospacing="1" w:after="100" w:afterAutospacing="1" w:line="240" w:lineRule="auto"/>
              <w:jc w:val="right"/>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1,10,000</w:t>
            </w:r>
          </w:p>
        </w:tc>
        <w:tc>
          <w:tcPr>
            <w:tcW w:w="2790" w:type="dxa"/>
            <w:tcBorders>
              <w:top w:val="outset" w:sz="6" w:space="0" w:color="auto"/>
              <w:left w:val="outset" w:sz="6" w:space="0" w:color="auto"/>
              <w:bottom w:val="outset" w:sz="6" w:space="0" w:color="auto"/>
              <w:right w:val="outset" w:sz="6" w:space="0" w:color="auto"/>
            </w:tcBorders>
            <w:noWrap/>
            <w:vAlign w:val="bottom"/>
            <w:hideMark/>
          </w:tcPr>
          <w:p w:rsidR="00D5077C" w:rsidRPr="00180423" w:rsidRDefault="00D5077C" w:rsidP="00730FC2">
            <w:pPr>
              <w:spacing w:before="100" w:beforeAutospacing="1" w:after="100" w:afterAutospacing="1" w:line="240" w:lineRule="auto"/>
              <w:jc w:val="center"/>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8%</w:t>
            </w:r>
          </w:p>
        </w:tc>
      </w:tr>
      <w:tr w:rsidR="00D5077C" w:rsidRPr="00180423" w:rsidTr="00730FC2">
        <w:trPr>
          <w:tblCellSpacing w:w="0" w:type="dxa"/>
        </w:trPr>
        <w:tc>
          <w:tcPr>
            <w:tcW w:w="2070" w:type="dxa"/>
            <w:tcBorders>
              <w:top w:val="outset" w:sz="6" w:space="0" w:color="auto"/>
              <w:left w:val="outset" w:sz="6" w:space="0" w:color="auto"/>
              <w:bottom w:val="outset" w:sz="6" w:space="0" w:color="auto"/>
              <w:right w:val="outset" w:sz="6" w:space="0" w:color="auto"/>
            </w:tcBorders>
            <w:noWrap/>
            <w:vAlign w:val="bottom"/>
            <w:hideMark/>
          </w:tcPr>
          <w:p w:rsidR="00D5077C" w:rsidRPr="00180423" w:rsidRDefault="00D5077C" w:rsidP="00730FC2">
            <w:pPr>
              <w:spacing w:before="100" w:beforeAutospacing="1" w:after="100" w:afterAutospacing="1" w:line="240" w:lineRule="auto"/>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Equity</w:t>
            </w:r>
          </w:p>
        </w:tc>
        <w:tc>
          <w:tcPr>
            <w:tcW w:w="2070" w:type="dxa"/>
            <w:tcBorders>
              <w:top w:val="outset" w:sz="6" w:space="0" w:color="auto"/>
              <w:left w:val="outset" w:sz="6" w:space="0" w:color="auto"/>
              <w:bottom w:val="outset" w:sz="6" w:space="0" w:color="auto"/>
              <w:right w:val="outset" w:sz="6" w:space="0" w:color="auto"/>
            </w:tcBorders>
            <w:noWrap/>
            <w:vAlign w:val="bottom"/>
            <w:hideMark/>
          </w:tcPr>
          <w:p w:rsidR="00D5077C" w:rsidRPr="00180423" w:rsidRDefault="00D5077C" w:rsidP="00730FC2">
            <w:pPr>
              <w:spacing w:before="100" w:beforeAutospacing="1" w:after="100" w:afterAutospacing="1" w:line="240" w:lineRule="auto"/>
              <w:jc w:val="right"/>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6,00,000</w:t>
            </w:r>
          </w:p>
        </w:tc>
        <w:tc>
          <w:tcPr>
            <w:tcW w:w="2070" w:type="dxa"/>
            <w:tcBorders>
              <w:top w:val="outset" w:sz="6" w:space="0" w:color="auto"/>
              <w:left w:val="outset" w:sz="6" w:space="0" w:color="auto"/>
              <w:bottom w:val="outset" w:sz="6" w:space="0" w:color="auto"/>
              <w:right w:val="outset" w:sz="6" w:space="0" w:color="auto"/>
            </w:tcBorders>
            <w:noWrap/>
            <w:vAlign w:val="bottom"/>
            <w:hideMark/>
          </w:tcPr>
          <w:p w:rsidR="00D5077C" w:rsidRPr="00180423" w:rsidRDefault="00D5077C" w:rsidP="00730FC2">
            <w:pPr>
              <w:spacing w:before="100" w:beforeAutospacing="1" w:after="100" w:afterAutospacing="1" w:line="240" w:lineRule="auto"/>
              <w:jc w:val="right"/>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12,00,000</w:t>
            </w:r>
          </w:p>
        </w:tc>
        <w:tc>
          <w:tcPr>
            <w:tcW w:w="2790" w:type="dxa"/>
            <w:tcBorders>
              <w:top w:val="outset" w:sz="6" w:space="0" w:color="auto"/>
              <w:left w:val="outset" w:sz="6" w:space="0" w:color="auto"/>
              <w:bottom w:val="outset" w:sz="6" w:space="0" w:color="auto"/>
              <w:right w:val="outset" w:sz="6" w:space="0" w:color="auto"/>
            </w:tcBorders>
            <w:noWrap/>
            <w:vAlign w:val="bottom"/>
            <w:hideMark/>
          </w:tcPr>
          <w:p w:rsidR="00D5077C" w:rsidRPr="00180423" w:rsidRDefault="00D5077C" w:rsidP="00730FC2">
            <w:pPr>
              <w:spacing w:before="100" w:beforeAutospacing="1" w:after="100" w:afterAutospacing="1" w:line="240" w:lineRule="auto"/>
              <w:jc w:val="center"/>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15%</w:t>
            </w:r>
          </w:p>
        </w:tc>
      </w:tr>
      <w:tr w:rsidR="00D5077C" w:rsidRPr="00180423" w:rsidTr="00730FC2">
        <w:trPr>
          <w:tblCellSpacing w:w="0" w:type="dxa"/>
        </w:trPr>
        <w:tc>
          <w:tcPr>
            <w:tcW w:w="2070" w:type="dxa"/>
            <w:tcBorders>
              <w:top w:val="outset" w:sz="6" w:space="0" w:color="auto"/>
              <w:left w:val="outset" w:sz="6" w:space="0" w:color="auto"/>
              <w:bottom w:val="outset" w:sz="6" w:space="0" w:color="auto"/>
              <w:right w:val="outset" w:sz="6" w:space="0" w:color="auto"/>
            </w:tcBorders>
            <w:noWrap/>
            <w:vAlign w:val="bottom"/>
            <w:hideMark/>
          </w:tcPr>
          <w:p w:rsidR="00D5077C" w:rsidRPr="00180423" w:rsidRDefault="00D5077C" w:rsidP="00730FC2">
            <w:pPr>
              <w:spacing w:before="100" w:beforeAutospacing="1" w:after="100" w:afterAutospacing="1" w:line="240" w:lineRule="auto"/>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Retained earnings</w:t>
            </w:r>
          </w:p>
        </w:tc>
        <w:tc>
          <w:tcPr>
            <w:tcW w:w="2070" w:type="dxa"/>
            <w:tcBorders>
              <w:top w:val="outset" w:sz="6" w:space="0" w:color="auto"/>
              <w:left w:val="outset" w:sz="6" w:space="0" w:color="auto"/>
              <w:bottom w:val="outset" w:sz="6" w:space="0" w:color="auto"/>
              <w:right w:val="outset" w:sz="6" w:space="0" w:color="auto"/>
            </w:tcBorders>
            <w:noWrap/>
            <w:vAlign w:val="bottom"/>
            <w:hideMark/>
          </w:tcPr>
          <w:p w:rsidR="00D5077C" w:rsidRPr="00180423" w:rsidRDefault="00D5077C" w:rsidP="00730FC2">
            <w:pPr>
              <w:spacing w:before="100" w:beforeAutospacing="1" w:after="100" w:afterAutospacing="1" w:line="240" w:lineRule="auto"/>
              <w:jc w:val="right"/>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2,00,000</w:t>
            </w:r>
          </w:p>
        </w:tc>
        <w:tc>
          <w:tcPr>
            <w:tcW w:w="2070" w:type="dxa"/>
            <w:tcBorders>
              <w:top w:val="outset" w:sz="6" w:space="0" w:color="auto"/>
              <w:left w:val="outset" w:sz="6" w:space="0" w:color="auto"/>
              <w:bottom w:val="outset" w:sz="6" w:space="0" w:color="auto"/>
              <w:right w:val="outset" w:sz="6" w:space="0" w:color="auto"/>
            </w:tcBorders>
            <w:noWrap/>
            <w:vAlign w:val="bottom"/>
            <w:hideMark/>
          </w:tcPr>
          <w:p w:rsidR="00D5077C" w:rsidRPr="00180423" w:rsidRDefault="00D5077C" w:rsidP="00730FC2">
            <w:pPr>
              <w:spacing w:after="0" w:line="240" w:lineRule="auto"/>
              <w:rPr>
                <w:rFonts w:ascii="Times New Roman" w:eastAsia="Times New Roman" w:hAnsi="Times New Roman" w:cs="Times New Roman"/>
                <w:sz w:val="24"/>
                <w:szCs w:val="24"/>
                <w:lang w:bidi="kn-IN"/>
              </w:rPr>
            </w:pPr>
          </w:p>
        </w:tc>
        <w:tc>
          <w:tcPr>
            <w:tcW w:w="2790" w:type="dxa"/>
            <w:tcBorders>
              <w:top w:val="outset" w:sz="6" w:space="0" w:color="auto"/>
              <w:left w:val="outset" w:sz="6" w:space="0" w:color="auto"/>
              <w:bottom w:val="outset" w:sz="6" w:space="0" w:color="auto"/>
              <w:right w:val="outset" w:sz="6" w:space="0" w:color="auto"/>
            </w:tcBorders>
            <w:noWrap/>
            <w:vAlign w:val="bottom"/>
            <w:hideMark/>
          </w:tcPr>
          <w:p w:rsidR="00D5077C" w:rsidRPr="00180423" w:rsidRDefault="00D5077C" w:rsidP="00730FC2">
            <w:pPr>
              <w:spacing w:before="100" w:beforeAutospacing="1" w:after="100" w:afterAutospacing="1" w:line="240" w:lineRule="auto"/>
              <w:jc w:val="center"/>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13%</w:t>
            </w:r>
          </w:p>
        </w:tc>
      </w:tr>
      <w:tr w:rsidR="00D5077C" w:rsidRPr="00180423" w:rsidTr="00730FC2">
        <w:trPr>
          <w:tblCellSpacing w:w="0" w:type="dxa"/>
        </w:trPr>
        <w:tc>
          <w:tcPr>
            <w:tcW w:w="2070" w:type="dxa"/>
            <w:tcBorders>
              <w:top w:val="outset" w:sz="6" w:space="0" w:color="auto"/>
              <w:left w:val="outset" w:sz="6" w:space="0" w:color="auto"/>
              <w:bottom w:val="outset" w:sz="6" w:space="0" w:color="auto"/>
              <w:right w:val="outset" w:sz="6" w:space="0" w:color="auto"/>
            </w:tcBorders>
            <w:noWrap/>
            <w:vAlign w:val="bottom"/>
            <w:hideMark/>
          </w:tcPr>
          <w:p w:rsidR="00D5077C" w:rsidRPr="00180423" w:rsidRDefault="00D5077C" w:rsidP="00730FC2">
            <w:pPr>
              <w:spacing w:before="100" w:beforeAutospacing="1" w:after="100" w:afterAutospacing="1" w:line="240" w:lineRule="auto"/>
              <w:rPr>
                <w:rFonts w:ascii="Times New Roman" w:eastAsia="Times New Roman" w:hAnsi="Times New Roman" w:cs="Times New Roman"/>
                <w:sz w:val="24"/>
                <w:szCs w:val="24"/>
                <w:lang w:bidi="kn-IN"/>
              </w:rPr>
            </w:pPr>
            <w:r w:rsidRPr="00180423">
              <w:rPr>
                <w:rFonts w:ascii="Times New Roman" w:eastAsia="Times New Roman" w:hAnsi="Times New Roman" w:cs="Times New Roman"/>
                <w:b/>
                <w:bCs/>
                <w:sz w:val="24"/>
                <w:szCs w:val="24"/>
                <w:lang w:bidi="kn-IN"/>
              </w:rPr>
              <w:t>Total</w:t>
            </w:r>
          </w:p>
        </w:tc>
        <w:tc>
          <w:tcPr>
            <w:tcW w:w="2070" w:type="dxa"/>
            <w:tcBorders>
              <w:top w:val="outset" w:sz="6" w:space="0" w:color="auto"/>
              <w:left w:val="outset" w:sz="6" w:space="0" w:color="auto"/>
              <w:bottom w:val="outset" w:sz="6" w:space="0" w:color="auto"/>
              <w:right w:val="outset" w:sz="6" w:space="0" w:color="auto"/>
            </w:tcBorders>
            <w:noWrap/>
            <w:vAlign w:val="bottom"/>
            <w:hideMark/>
          </w:tcPr>
          <w:p w:rsidR="00D5077C" w:rsidRPr="00180423" w:rsidRDefault="00D5077C" w:rsidP="00730FC2">
            <w:pPr>
              <w:spacing w:before="100" w:beforeAutospacing="1" w:after="100" w:afterAutospacing="1" w:line="240" w:lineRule="auto"/>
              <w:jc w:val="right"/>
              <w:rPr>
                <w:rFonts w:ascii="Times New Roman" w:eastAsia="Times New Roman" w:hAnsi="Times New Roman" w:cs="Times New Roman"/>
                <w:sz w:val="24"/>
                <w:szCs w:val="24"/>
                <w:lang w:bidi="kn-IN"/>
              </w:rPr>
            </w:pPr>
            <w:r w:rsidRPr="00180423">
              <w:rPr>
                <w:rFonts w:ascii="Times New Roman" w:eastAsia="Times New Roman" w:hAnsi="Times New Roman" w:cs="Times New Roman"/>
                <w:b/>
                <w:bCs/>
                <w:sz w:val="24"/>
                <w:szCs w:val="24"/>
                <w:lang w:bidi="kn-IN"/>
              </w:rPr>
              <w:t xml:space="preserve">13,00,000 </w:t>
            </w:r>
          </w:p>
        </w:tc>
        <w:tc>
          <w:tcPr>
            <w:tcW w:w="2070" w:type="dxa"/>
            <w:tcBorders>
              <w:top w:val="outset" w:sz="6" w:space="0" w:color="auto"/>
              <w:left w:val="outset" w:sz="6" w:space="0" w:color="auto"/>
              <w:bottom w:val="outset" w:sz="6" w:space="0" w:color="auto"/>
              <w:right w:val="outset" w:sz="6" w:space="0" w:color="auto"/>
            </w:tcBorders>
            <w:noWrap/>
            <w:vAlign w:val="bottom"/>
            <w:hideMark/>
          </w:tcPr>
          <w:p w:rsidR="00D5077C" w:rsidRPr="00180423" w:rsidRDefault="00D5077C" w:rsidP="00730FC2">
            <w:pPr>
              <w:spacing w:before="100" w:beforeAutospacing="1" w:after="100" w:afterAutospacing="1" w:line="240" w:lineRule="auto"/>
              <w:jc w:val="right"/>
              <w:rPr>
                <w:rFonts w:ascii="Times New Roman" w:eastAsia="Times New Roman" w:hAnsi="Times New Roman" w:cs="Times New Roman"/>
                <w:sz w:val="24"/>
                <w:szCs w:val="24"/>
                <w:lang w:bidi="kn-IN"/>
              </w:rPr>
            </w:pPr>
            <w:r w:rsidRPr="00180423">
              <w:rPr>
                <w:rFonts w:ascii="Times New Roman" w:eastAsia="Times New Roman" w:hAnsi="Times New Roman" w:cs="Times New Roman"/>
                <w:b/>
                <w:bCs/>
                <w:sz w:val="24"/>
                <w:szCs w:val="24"/>
                <w:lang w:bidi="kn-IN"/>
              </w:rPr>
              <w:t xml:space="preserve">16,90,000 </w:t>
            </w:r>
          </w:p>
        </w:tc>
        <w:tc>
          <w:tcPr>
            <w:tcW w:w="2790" w:type="dxa"/>
            <w:tcBorders>
              <w:top w:val="outset" w:sz="6" w:space="0" w:color="auto"/>
              <w:left w:val="outset" w:sz="6" w:space="0" w:color="auto"/>
              <w:bottom w:val="outset" w:sz="6" w:space="0" w:color="auto"/>
              <w:right w:val="outset" w:sz="6" w:space="0" w:color="auto"/>
            </w:tcBorders>
            <w:noWrap/>
            <w:vAlign w:val="bottom"/>
            <w:hideMark/>
          </w:tcPr>
          <w:p w:rsidR="00D5077C" w:rsidRPr="00180423" w:rsidRDefault="00D5077C" w:rsidP="00730FC2">
            <w:pPr>
              <w:spacing w:after="0" w:line="240" w:lineRule="auto"/>
              <w:rPr>
                <w:rFonts w:ascii="Times New Roman" w:eastAsia="Times New Roman" w:hAnsi="Times New Roman" w:cs="Times New Roman"/>
                <w:sz w:val="24"/>
                <w:szCs w:val="24"/>
                <w:lang w:bidi="kn-IN"/>
              </w:rPr>
            </w:pPr>
          </w:p>
        </w:tc>
      </w:tr>
    </w:tbl>
    <w:p w:rsidR="00D5077C" w:rsidRDefault="00D5077C" w:rsidP="00D5077C">
      <w:pPr>
        <w:pStyle w:val="ListParagraph"/>
        <w:jc w:val="both"/>
        <w:rPr>
          <w:rFonts w:ascii="Times New Roman" w:eastAsia="Times New Roman" w:hAnsi="Times New Roman" w:cs="Times New Roman"/>
          <w:sz w:val="24"/>
          <w:szCs w:val="24"/>
          <w:lang w:bidi="kn-IN"/>
        </w:rPr>
      </w:pPr>
      <w:r w:rsidRPr="0078108E">
        <w:rPr>
          <w:rFonts w:ascii="Times New Roman" w:eastAsia="Times New Roman" w:hAnsi="Times New Roman" w:cs="Times New Roman"/>
          <w:sz w:val="24"/>
          <w:szCs w:val="24"/>
          <w:lang w:bidi="kn-IN"/>
        </w:rPr>
        <w:t>Determine the weighted average cost of capital using (a) Book value weights and (b) Market value weights. How are they different?</w:t>
      </w:r>
    </w:p>
    <w:p w:rsidR="00D5077C" w:rsidRDefault="00D5077C" w:rsidP="00D5077C">
      <w:pPr>
        <w:pStyle w:val="ListParagraph"/>
        <w:rPr>
          <w:sz w:val="32"/>
        </w:rPr>
      </w:pPr>
    </w:p>
    <w:p w:rsidR="00BD6711" w:rsidRPr="00BD6711" w:rsidRDefault="00BD6711" w:rsidP="00BD6711">
      <w:pPr>
        <w:autoSpaceDE w:val="0"/>
        <w:autoSpaceDN w:val="0"/>
        <w:adjustRightInd w:val="0"/>
        <w:spacing w:after="0" w:line="240" w:lineRule="auto"/>
        <w:rPr>
          <w:rFonts w:ascii="Times New Roman" w:eastAsia="Times New Roman" w:hAnsi="Times New Roman" w:cs="Times New Roman"/>
          <w:sz w:val="24"/>
          <w:szCs w:val="24"/>
          <w:lang w:bidi="kn-IN"/>
        </w:rPr>
      </w:pPr>
      <w:r>
        <w:rPr>
          <w:rFonts w:ascii="Times New Roman" w:eastAsia="Times New Roman" w:hAnsi="Times New Roman" w:cs="Times New Roman"/>
          <w:sz w:val="24"/>
          <w:szCs w:val="24"/>
          <w:lang w:bidi="kn-IN"/>
        </w:rPr>
        <w:t>3.</w:t>
      </w:r>
      <w:r w:rsidR="00F70016">
        <w:rPr>
          <w:rFonts w:ascii="Times New Roman" w:eastAsia="Times New Roman" w:hAnsi="Times New Roman" w:cs="Times New Roman"/>
          <w:sz w:val="24"/>
          <w:szCs w:val="24"/>
          <w:lang w:bidi="kn-IN"/>
        </w:rPr>
        <w:t xml:space="preserve"> </w:t>
      </w:r>
      <w:r w:rsidRPr="00BD6711">
        <w:rPr>
          <w:rFonts w:ascii="Times New Roman" w:eastAsia="Times New Roman" w:hAnsi="Times New Roman" w:cs="Times New Roman"/>
          <w:sz w:val="24"/>
          <w:szCs w:val="24"/>
          <w:lang w:bidi="kn-IN"/>
        </w:rPr>
        <w:t xml:space="preserve">The current market price of the shares of A Ltd. is </w:t>
      </w:r>
      <w:proofErr w:type="spellStart"/>
      <w:r w:rsidRPr="00BD6711">
        <w:rPr>
          <w:rFonts w:ascii="Times New Roman" w:eastAsia="Times New Roman" w:hAnsi="Times New Roman" w:cs="Times New Roman"/>
          <w:sz w:val="24"/>
          <w:szCs w:val="24"/>
          <w:lang w:bidi="kn-IN"/>
        </w:rPr>
        <w:t>Rs</w:t>
      </w:r>
      <w:proofErr w:type="spellEnd"/>
      <w:r w:rsidRPr="00BD6711">
        <w:rPr>
          <w:rFonts w:ascii="Times New Roman" w:eastAsia="Times New Roman" w:hAnsi="Times New Roman" w:cs="Times New Roman"/>
          <w:sz w:val="24"/>
          <w:szCs w:val="24"/>
          <w:lang w:bidi="kn-IN"/>
        </w:rPr>
        <w:t>. 95. The floatation costs are</w:t>
      </w:r>
      <w:r w:rsidRPr="00BD6711">
        <w:rPr>
          <w:rFonts w:ascii="Times New Roman" w:eastAsia="Times New Roman" w:hAnsi="Times New Roman" w:cs="Times New Roman"/>
          <w:sz w:val="24"/>
          <w:szCs w:val="24"/>
          <w:lang w:bidi="kn-IN"/>
        </w:rPr>
        <w:t xml:space="preserve"> </w:t>
      </w:r>
      <w:proofErr w:type="spellStart"/>
      <w:r w:rsidRPr="00BD6711">
        <w:rPr>
          <w:rFonts w:ascii="Times New Roman" w:eastAsia="Times New Roman" w:hAnsi="Times New Roman" w:cs="Times New Roman"/>
          <w:sz w:val="24"/>
          <w:szCs w:val="24"/>
          <w:lang w:bidi="kn-IN"/>
        </w:rPr>
        <w:t>Rs</w:t>
      </w:r>
      <w:proofErr w:type="spellEnd"/>
      <w:r w:rsidRPr="00BD6711">
        <w:rPr>
          <w:rFonts w:ascii="Times New Roman" w:eastAsia="Times New Roman" w:hAnsi="Times New Roman" w:cs="Times New Roman"/>
          <w:sz w:val="24"/>
          <w:szCs w:val="24"/>
          <w:lang w:bidi="kn-IN"/>
        </w:rPr>
        <w:t xml:space="preserve">. 5 per share amounts to </w:t>
      </w:r>
      <w:proofErr w:type="spellStart"/>
      <w:r w:rsidRPr="00BD6711">
        <w:rPr>
          <w:rFonts w:ascii="Times New Roman" w:eastAsia="Times New Roman" w:hAnsi="Times New Roman" w:cs="Times New Roman"/>
          <w:sz w:val="24"/>
          <w:szCs w:val="24"/>
          <w:lang w:bidi="kn-IN"/>
        </w:rPr>
        <w:t>Rs</w:t>
      </w:r>
      <w:proofErr w:type="spellEnd"/>
      <w:r w:rsidRPr="00BD6711">
        <w:rPr>
          <w:rFonts w:ascii="Times New Roman" w:eastAsia="Times New Roman" w:hAnsi="Times New Roman" w:cs="Times New Roman"/>
          <w:sz w:val="24"/>
          <w:szCs w:val="24"/>
          <w:lang w:bidi="kn-IN"/>
        </w:rPr>
        <w:t>. 4.50 and is expected to grow at a rate of 7%. You are</w:t>
      </w:r>
      <w:r w:rsidRPr="00BD6711">
        <w:rPr>
          <w:rFonts w:ascii="Times New Roman" w:eastAsia="Times New Roman" w:hAnsi="Times New Roman" w:cs="Times New Roman"/>
          <w:sz w:val="24"/>
          <w:szCs w:val="24"/>
          <w:lang w:bidi="kn-IN"/>
        </w:rPr>
        <w:t xml:space="preserve">  </w:t>
      </w:r>
    </w:p>
    <w:p w:rsidR="00D5077C" w:rsidRDefault="00BD6711" w:rsidP="00BD6711">
      <w:pPr>
        <w:rPr>
          <w:rFonts w:ascii="Times New Roman" w:eastAsia="Times New Roman" w:hAnsi="Times New Roman" w:cs="Times New Roman"/>
          <w:sz w:val="24"/>
          <w:szCs w:val="24"/>
          <w:lang w:bidi="kn-IN"/>
        </w:rPr>
      </w:pPr>
      <w:proofErr w:type="gramStart"/>
      <w:r w:rsidRPr="00BD6711">
        <w:rPr>
          <w:rFonts w:ascii="Times New Roman" w:eastAsia="Times New Roman" w:hAnsi="Times New Roman" w:cs="Times New Roman"/>
          <w:sz w:val="24"/>
          <w:szCs w:val="24"/>
          <w:lang w:bidi="kn-IN"/>
        </w:rPr>
        <w:t>required</w:t>
      </w:r>
      <w:proofErr w:type="gramEnd"/>
      <w:r w:rsidRPr="00BD6711">
        <w:rPr>
          <w:rFonts w:ascii="Times New Roman" w:eastAsia="Times New Roman" w:hAnsi="Times New Roman" w:cs="Times New Roman"/>
          <w:sz w:val="24"/>
          <w:szCs w:val="24"/>
          <w:lang w:bidi="kn-IN"/>
        </w:rPr>
        <w:t xml:space="preserve"> to calculate the cost of equity share capital.</w:t>
      </w:r>
    </w:p>
    <w:p w:rsidR="00B80212" w:rsidRPr="00B80212" w:rsidRDefault="001B7734" w:rsidP="00B80212">
      <w:pPr>
        <w:spacing w:before="100" w:beforeAutospacing="1" w:after="100" w:afterAutospacing="1" w:line="240" w:lineRule="auto"/>
        <w:rPr>
          <w:rFonts w:ascii="Times New Roman" w:eastAsia="Times New Roman" w:hAnsi="Times New Roman" w:cs="Times New Roman"/>
          <w:sz w:val="24"/>
          <w:szCs w:val="24"/>
          <w:lang w:bidi="kn-IN"/>
        </w:rPr>
      </w:pPr>
      <w:r>
        <w:rPr>
          <w:rFonts w:ascii="Times New Roman" w:eastAsia="Times New Roman" w:hAnsi="Times New Roman" w:cs="Times New Roman"/>
          <w:sz w:val="24"/>
          <w:szCs w:val="24"/>
          <w:lang w:bidi="kn-IN"/>
        </w:rPr>
        <w:t>4.</w:t>
      </w:r>
      <w:r w:rsidRPr="00B80212">
        <w:rPr>
          <w:rFonts w:ascii="Times New Roman" w:eastAsia="Times New Roman" w:hAnsi="Times New Roman" w:cs="Times New Roman"/>
          <w:sz w:val="24"/>
          <w:szCs w:val="24"/>
          <w:lang w:bidi="kn-IN"/>
        </w:rPr>
        <w:t xml:space="preserve"> The</w:t>
      </w:r>
      <w:r w:rsidR="00B80212" w:rsidRPr="00B80212">
        <w:rPr>
          <w:rFonts w:ascii="Times New Roman" w:eastAsia="Times New Roman" w:hAnsi="Times New Roman" w:cs="Times New Roman"/>
          <w:sz w:val="24"/>
          <w:szCs w:val="24"/>
          <w:lang w:bidi="kn-IN"/>
        </w:rPr>
        <w:t xml:space="preserve"> capital structure of </w:t>
      </w:r>
      <w:proofErr w:type="spellStart"/>
      <w:r w:rsidR="00B80212" w:rsidRPr="00B80212">
        <w:rPr>
          <w:rFonts w:ascii="Times New Roman" w:eastAsia="Times New Roman" w:hAnsi="Times New Roman" w:cs="Times New Roman"/>
          <w:sz w:val="24"/>
          <w:szCs w:val="24"/>
          <w:lang w:bidi="kn-IN"/>
        </w:rPr>
        <w:t>Subhajit</w:t>
      </w:r>
      <w:proofErr w:type="spellEnd"/>
      <w:r w:rsidR="00B80212" w:rsidRPr="00B80212">
        <w:rPr>
          <w:rFonts w:ascii="Times New Roman" w:eastAsia="Times New Roman" w:hAnsi="Times New Roman" w:cs="Times New Roman"/>
          <w:sz w:val="24"/>
          <w:szCs w:val="24"/>
          <w:lang w:bidi="kn-IN"/>
        </w:rPr>
        <w:t xml:space="preserve"> Ltd.  </w:t>
      </w:r>
      <w:proofErr w:type="gramStart"/>
      <w:r w:rsidR="00B80212" w:rsidRPr="00B80212">
        <w:rPr>
          <w:rFonts w:ascii="Times New Roman" w:eastAsia="Times New Roman" w:hAnsi="Times New Roman" w:cs="Times New Roman"/>
          <w:sz w:val="24"/>
          <w:szCs w:val="24"/>
          <w:lang w:bidi="kn-IN"/>
        </w:rPr>
        <w:t>in</w:t>
      </w:r>
      <w:proofErr w:type="gramEnd"/>
      <w:r w:rsidR="00B80212" w:rsidRPr="00B80212">
        <w:rPr>
          <w:rFonts w:ascii="Times New Roman" w:eastAsia="Times New Roman" w:hAnsi="Times New Roman" w:cs="Times New Roman"/>
          <w:sz w:val="24"/>
          <w:szCs w:val="24"/>
          <w:lang w:bidi="kn-IN"/>
        </w:rPr>
        <w:t xml:space="preserve"> book value terms as follows:</w:t>
      </w:r>
    </w:p>
    <w:tbl>
      <w:tblPr>
        <w:tblW w:w="832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012"/>
        <w:gridCol w:w="2348"/>
      </w:tblGrid>
      <w:tr w:rsidR="00B80212" w:rsidRPr="00180423" w:rsidTr="00B23D1A">
        <w:trPr>
          <w:trHeight w:val="244"/>
          <w:tblCellSpacing w:w="0" w:type="dxa"/>
        </w:trPr>
        <w:tc>
          <w:tcPr>
            <w:tcW w:w="5992" w:type="dxa"/>
            <w:noWrap/>
            <w:vAlign w:val="bottom"/>
            <w:hideMark/>
          </w:tcPr>
          <w:p w:rsidR="00B80212" w:rsidRPr="00180423" w:rsidRDefault="00B80212" w:rsidP="00B23D1A">
            <w:pPr>
              <w:spacing w:before="100" w:beforeAutospacing="1" w:after="100" w:afterAutospacing="1" w:line="240" w:lineRule="auto"/>
              <w:jc w:val="center"/>
              <w:rPr>
                <w:rFonts w:ascii="Times New Roman" w:eastAsia="Times New Roman" w:hAnsi="Times New Roman" w:cs="Times New Roman"/>
                <w:sz w:val="24"/>
                <w:szCs w:val="24"/>
                <w:lang w:bidi="kn-IN"/>
              </w:rPr>
            </w:pPr>
            <w:r w:rsidRPr="00180423">
              <w:rPr>
                <w:rFonts w:ascii="Times New Roman" w:eastAsia="Times New Roman" w:hAnsi="Times New Roman" w:cs="Times New Roman"/>
                <w:b/>
                <w:bCs/>
                <w:sz w:val="24"/>
                <w:szCs w:val="24"/>
                <w:lang w:bidi="kn-IN"/>
              </w:rPr>
              <w:t>Type of capital</w:t>
            </w:r>
          </w:p>
        </w:tc>
        <w:tc>
          <w:tcPr>
            <w:tcW w:w="2328" w:type="dxa"/>
            <w:noWrap/>
            <w:vAlign w:val="bottom"/>
            <w:hideMark/>
          </w:tcPr>
          <w:p w:rsidR="00B80212" w:rsidRPr="00180423" w:rsidRDefault="00B80212" w:rsidP="00B23D1A">
            <w:pPr>
              <w:spacing w:before="100" w:beforeAutospacing="1" w:after="100" w:afterAutospacing="1" w:line="240" w:lineRule="auto"/>
              <w:jc w:val="center"/>
              <w:rPr>
                <w:rFonts w:ascii="Times New Roman" w:eastAsia="Times New Roman" w:hAnsi="Times New Roman" w:cs="Times New Roman"/>
                <w:sz w:val="24"/>
                <w:szCs w:val="24"/>
                <w:lang w:bidi="kn-IN"/>
              </w:rPr>
            </w:pPr>
            <w:r w:rsidRPr="00180423">
              <w:rPr>
                <w:rFonts w:ascii="Times New Roman" w:eastAsia="Times New Roman" w:hAnsi="Times New Roman" w:cs="Times New Roman"/>
                <w:b/>
                <w:bCs/>
                <w:sz w:val="24"/>
                <w:szCs w:val="24"/>
                <w:lang w:bidi="kn-IN"/>
              </w:rPr>
              <w:t>Book value</w:t>
            </w:r>
          </w:p>
        </w:tc>
      </w:tr>
      <w:tr w:rsidR="00B80212" w:rsidRPr="00180423" w:rsidTr="00B23D1A">
        <w:trPr>
          <w:trHeight w:val="254"/>
          <w:tblCellSpacing w:w="0" w:type="dxa"/>
        </w:trPr>
        <w:tc>
          <w:tcPr>
            <w:tcW w:w="5992" w:type="dxa"/>
            <w:noWrap/>
            <w:vAlign w:val="bottom"/>
            <w:hideMark/>
          </w:tcPr>
          <w:p w:rsidR="00B80212" w:rsidRPr="00180423" w:rsidRDefault="00B80212" w:rsidP="00B23D1A">
            <w:pPr>
              <w:spacing w:before="100" w:beforeAutospacing="1" w:after="100" w:afterAutospacing="1" w:line="240" w:lineRule="auto"/>
              <w:rPr>
                <w:rFonts w:ascii="Times New Roman" w:eastAsia="Times New Roman" w:hAnsi="Times New Roman" w:cs="Times New Roman"/>
                <w:sz w:val="24"/>
                <w:szCs w:val="24"/>
                <w:lang w:bidi="kn-IN"/>
              </w:rPr>
            </w:pPr>
            <w:r>
              <w:rPr>
                <w:rFonts w:ascii="Times New Roman" w:eastAsia="Times New Roman" w:hAnsi="Times New Roman" w:cs="Times New Roman"/>
                <w:sz w:val="24"/>
                <w:szCs w:val="24"/>
                <w:lang w:bidi="kn-IN"/>
              </w:rPr>
              <w:t>Equity Capital ( 20 million shares, ₹.10 par</w:t>
            </w:r>
          </w:p>
        </w:tc>
        <w:tc>
          <w:tcPr>
            <w:tcW w:w="2328" w:type="dxa"/>
            <w:noWrap/>
            <w:vAlign w:val="bottom"/>
            <w:hideMark/>
          </w:tcPr>
          <w:p w:rsidR="00B80212" w:rsidRPr="00180423" w:rsidRDefault="00B80212" w:rsidP="00B23D1A">
            <w:pPr>
              <w:spacing w:before="100" w:beforeAutospacing="1" w:after="100" w:afterAutospacing="1" w:line="240" w:lineRule="auto"/>
              <w:jc w:val="right"/>
              <w:rPr>
                <w:rFonts w:ascii="Times New Roman" w:eastAsia="Times New Roman" w:hAnsi="Times New Roman" w:cs="Times New Roman"/>
                <w:sz w:val="24"/>
                <w:szCs w:val="24"/>
                <w:lang w:bidi="kn-IN"/>
              </w:rPr>
            </w:pPr>
            <w:r>
              <w:rPr>
                <w:rFonts w:ascii="Times New Roman" w:eastAsia="Times New Roman" w:hAnsi="Times New Roman" w:cs="Times New Roman"/>
                <w:sz w:val="24"/>
                <w:szCs w:val="24"/>
                <w:lang w:bidi="kn-IN"/>
              </w:rPr>
              <w:t>₹ 200 million</w:t>
            </w:r>
          </w:p>
        </w:tc>
      </w:tr>
      <w:tr w:rsidR="00B80212" w:rsidRPr="00180423" w:rsidTr="00B23D1A">
        <w:trPr>
          <w:trHeight w:val="254"/>
          <w:tblCellSpacing w:w="0" w:type="dxa"/>
        </w:trPr>
        <w:tc>
          <w:tcPr>
            <w:tcW w:w="5992" w:type="dxa"/>
            <w:noWrap/>
            <w:vAlign w:val="bottom"/>
            <w:hideMark/>
          </w:tcPr>
          <w:p w:rsidR="00B80212" w:rsidRPr="00180423" w:rsidRDefault="00B80212" w:rsidP="00B23D1A">
            <w:pPr>
              <w:spacing w:before="100" w:beforeAutospacing="1" w:after="100" w:afterAutospacing="1" w:line="240" w:lineRule="auto"/>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Preference</w:t>
            </w:r>
            <w:r>
              <w:rPr>
                <w:rFonts w:ascii="Times New Roman" w:eastAsia="Times New Roman" w:hAnsi="Times New Roman" w:cs="Times New Roman"/>
                <w:sz w:val="24"/>
                <w:szCs w:val="24"/>
                <w:lang w:bidi="kn-IN"/>
              </w:rPr>
              <w:t xml:space="preserve"> Capital 12% ( 500,000 shares, ₹ 100 par)</w:t>
            </w:r>
          </w:p>
        </w:tc>
        <w:tc>
          <w:tcPr>
            <w:tcW w:w="2328" w:type="dxa"/>
            <w:noWrap/>
            <w:vAlign w:val="bottom"/>
            <w:hideMark/>
          </w:tcPr>
          <w:p w:rsidR="00B80212" w:rsidRPr="00180423" w:rsidRDefault="00B80212" w:rsidP="00B23D1A">
            <w:pPr>
              <w:spacing w:before="100" w:beforeAutospacing="1" w:after="100" w:afterAutospacing="1" w:line="240" w:lineRule="auto"/>
              <w:jc w:val="right"/>
              <w:rPr>
                <w:rFonts w:ascii="Times New Roman" w:eastAsia="Times New Roman" w:hAnsi="Times New Roman" w:cs="Times New Roman"/>
                <w:sz w:val="24"/>
                <w:szCs w:val="24"/>
                <w:lang w:bidi="kn-IN"/>
              </w:rPr>
            </w:pPr>
            <w:r>
              <w:rPr>
                <w:rFonts w:ascii="Times New Roman" w:eastAsia="Times New Roman" w:hAnsi="Times New Roman" w:cs="Times New Roman"/>
                <w:sz w:val="24"/>
                <w:szCs w:val="24"/>
                <w:lang w:bidi="kn-IN"/>
              </w:rPr>
              <w:t>₹ 50 million</w:t>
            </w:r>
          </w:p>
        </w:tc>
      </w:tr>
      <w:tr w:rsidR="00B80212" w:rsidRPr="00180423" w:rsidTr="00B23D1A">
        <w:trPr>
          <w:trHeight w:val="254"/>
          <w:tblCellSpacing w:w="0" w:type="dxa"/>
        </w:trPr>
        <w:tc>
          <w:tcPr>
            <w:tcW w:w="5992" w:type="dxa"/>
            <w:noWrap/>
            <w:vAlign w:val="bottom"/>
            <w:hideMark/>
          </w:tcPr>
          <w:p w:rsidR="00B80212" w:rsidRPr="00180423" w:rsidRDefault="00B80212" w:rsidP="00B23D1A">
            <w:pPr>
              <w:spacing w:before="100" w:beforeAutospacing="1" w:after="100" w:afterAutospacing="1" w:line="240" w:lineRule="auto"/>
              <w:rPr>
                <w:rFonts w:ascii="Times New Roman" w:eastAsia="Times New Roman" w:hAnsi="Times New Roman" w:cs="Times New Roman"/>
                <w:sz w:val="24"/>
                <w:szCs w:val="24"/>
                <w:lang w:bidi="kn-IN"/>
              </w:rPr>
            </w:pPr>
            <w:r>
              <w:rPr>
                <w:rFonts w:ascii="Times New Roman" w:eastAsia="Times New Roman" w:hAnsi="Times New Roman" w:cs="Times New Roman"/>
                <w:sz w:val="24"/>
                <w:szCs w:val="24"/>
                <w:lang w:bidi="kn-IN"/>
              </w:rPr>
              <w:t>Debentures 14 % (1,200,000 debentures ₹ 100 par)</w:t>
            </w:r>
          </w:p>
        </w:tc>
        <w:tc>
          <w:tcPr>
            <w:tcW w:w="2328" w:type="dxa"/>
            <w:noWrap/>
            <w:vAlign w:val="bottom"/>
            <w:hideMark/>
          </w:tcPr>
          <w:p w:rsidR="00B80212" w:rsidRPr="00180423" w:rsidRDefault="00B80212" w:rsidP="00B23D1A">
            <w:pPr>
              <w:spacing w:before="100" w:beforeAutospacing="1" w:after="100" w:afterAutospacing="1" w:line="240" w:lineRule="auto"/>
              <w:jc w:val="right"/>
              <w:rPr>
                <w:rFonts w:ascii="Times New Roman" w:eastAsia="Times New Roman" w:hAnsi="Times New Roman" w:cs="Times New Roman"/>
                <w:sz w:val="24"/>
                <w:szCs w:val="24"/>
                <w:lang w:bidi="kn-IN"/>
              </w:rPr>
            </w:pPr>
            <w:r>
              <w:rPr>
                <w:rFonts w:ascii="Times New Roman" w:eastAsia="Times New Roman" w:hAnsi="Times New Roman" w:cs="Times New Roman"/>
                <w:sz w:val="24"/>
                <w:szCs w:val="24"/>
                <w:lang w:bidi="kn-IN"/>
              </w:rPr>
              <w:t>₹ 120 million</w:t>
            </w:r>
          </w:p>
        </w:tc>
      </w:tr>
      <w:tr w:rsidR="00B80212" w:rsidRPr="00180423" w:rsidTr="00B23D1A">
        <w:trPr>
          <w:trHeight w:val="254"/>
          <w:tblCellSpacing w:w="0" w:type="dxa"/>
        </w:trPr>
        <w:tc>
          <w:tcPr>
            <w:tcW w:w="5992" w:type="dxa"/>
            <w:noWrap/>
            <w:vAlign w:val="bottom"/>
            <w:hideMark/>
          </w:tcPr>
          <w:p w:rsidR="00B80212" w:rsidRPr="00180423" w:rsidRDefault="00B80212" w:rsidP="00B23D1A">
            <w:pPr>
              <w:spacing w:before="100" w:beforeAutospacing="1" w:after="100" w:afterAutospacing="1" w:line="240" w:lineRule="auto"/>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Retained earnings</w:t>
            </w:r>
          </w:p>
        </w:tc>
        <w:tc>
          <w:tcPr>
            <w:tcW w:w="2328" w:type="dxa"/>
            <w:noWrap/>
            <w:vAlign w:val="bottom"/>
          </w:tcPr>
          <w:p w:rsidR="00B80212" w:rsidRPr="00180423" w:rsidRDefault="00B80212" w:rsidP="00B23D1A">
            <w:pPr>
              <w:spacing w:before="100" w:beforeAutospacing="1" w:after="100" w:afterAutospacing="1" w:line="240" w:lineRule="auto"/>
              <w:jc w:val="right"/>
              <w:rPr>
                <w:rFonts w:ascii="Times New Roman" w:eastAsia="Times New Roman" w:hAnsi="Times New Roman" w:cs="Times New Roman"/>
                <w:sz w:val="24"/>
                <w:szCs w:val="24"/>
                <w:lang w:bidi="kn-IN"/>
              </w:rPr>
            </w:pPr>
            <w:r>
              <w:rPr>
                <w:rFonts w:ascii="Times New Roman" w:eastAsia="Times New Roman" w:hAnsi="Times New Roman" w:cs="Times New Roman"/>
                <w:sz w:val="24"/>
                <w:szCs w:val="24"/>
                <w:lang w:bidi="kn-IN"/>
              </w:rPr>
              <w:t xml:space="preserve">₹ 350 million   </w:t>
            </w:r>
          </w:p>
        </w:tc>
      </w:tr>
      <w:tr w:rsidR="00B80212" w:rsidRPr="00180423" w:rsidTr="00B23D1A">
        <w:trPr>
          <w:trHeight w:val="254"/>
          <w:tblCellSpacing w:w="0" w:type="dxa"/>
        </w:trPr>
        <w:tc>
          <w:tcPr>
            <w:tcW w:w="5992" w:type="dxa"/>
            <w:noWrap/>
            <w:vAlign w:val="bottom"/>
          </w:tcPr>
          <w:p w:rsidR="00B80212" w:rsidRPr="00180423" w:rsidRDefault="00B80212" w:rsidP="00B23D1A">
            <w:pPr>
              <w:spacing w:before="100" w:beforeAutospacing="1" w:after="100" w:afterAutospacing="1" w:line="240" w:lineRule="auto"/>
              <w:rPr>
                <w:rFonts w:ascii="Times New Roman" w:eastAsia="Times New Roman" w:hAnsi="Times New Roman" w:cs="Times New Roman"/>
                <w:sz w:val="24"/>
                <w:szCs w:val="24"/>
                <w:lang w:bidi="kn-IN"/>
              </w:rPr>
            </w:pPr>
            <w:r>
              <w:rPr>
                <w:rFonts w:ascii="Times New Roman" w:eastAsia="Times New Roman" w:hAnsi="Times New Roman" w:cs="Times New Roman"/>
                <w:sz w:val="24"/>
                <w:szCs w:val="24"/>
                <w:lang w:bidi="kn-IN"/>
              </w:rPr>
              <w:t xml:space="preserve">Term Loan 13% </w:t>
            </w:r>
          </w:p>
        </w:tc>
        <w:tc>
          <w:tcPr>
            <w:tcW w:w="2328" w:type="dxa"/>
            <w:noWrap/>
            <w:vAlign w:val="bottom"/>
          </w:tcPr>
          <w:p w:rsidR="00B80212" w:rsidRDefault="00B80212" w:rsidP="00B23D1A">
            <w:pPr>
              <w:spacing w:before="100" w:beforeAutospacing="1" w:after="100" w:afterAutospacing="1" w:line="240" w:lineRule="auto"/>
              <w:jc w:val="right"/>
              <w:rPr>
                <w:rFonts w:ascii="Times New Roman" w:eastAsia="Times New Roman" w:hAnsi="Times New Roman" w:cs="Times New Roman"/>
                <w:sz w:val="24"/>
                <w:szCs w:val="24"/>
                <w:lang w:bidi="kn-IN"/>
              </w:rPr>
            </w:pPr>
            <w:r>
              <w:rPr>
                <w:rFonts w:ascii="Times New Roman" w:eastAsia="Times New Roman" w:hAnsi="Times New Roman" w:cs="Times New Roman"/>
                <w:sz w:val="24"/>
                <w:szCs w:val="24"/>
                <w:lang w:bidi="kn-IN"/>
              </w:rPr>
              <w:t>₹ 80 million</w:t>
            </w:r>
          </w:p>
        </w:tc>
      </w:tr>
      <w:tr w:rsidR="00B80212" w:rsidRPr="00180423" w:rsidTr="00B23D1A">
        <w:trPr>
          <w:trHeight w:val="254"/>
          <w:tblCellSpacing w:w="0" w:type="dxa"/>
        </w:trPr>
        <w:tc>
          <w:tcPr>
            <w:tcW w:w="5992" w:type="dxa"/>
            <w:noWrap/>
            <w:vAlign w:val="bottom"/>
            <w:hideMark/>
          </w:tcPr>
          <w:p w:rsidR="00B80212" w:rsidRPr="00180423" w:rsidRDefault="00B80212" w:rsidP="00B23D1A">
            <w:pPr>
              <w:spacing w:before="100" w:beforeAutospacing="1" w:after="100" w:afterAutospacing="1" w:line="240" w:lineRule="auto"/>
              <w:rPr>
                <w:rFonts w:ascii="Times New Roman" w:eastAsia="Times New Roman" w:hAnsi="Times New Roman" w:cs="Times New Roman"/>
                <w:sz w:val="24"/>
                <w:szCs w:val="24"/>
                <w:lang w:bidi="kn-IN"/>
              </w:rPr>
            </w:pPr>
            <w:r w:rsidRPr="00180423">
              <w:rPr>
                <w:rFonts w:ascii="Times New Roman" w:eastAsia="Times New Roman" w:hAnsi="Times New Roman" w:cs="Times New Roman"/>
                <w:b/>
                <w:bCs/>
                <w:sz w:val="24"/>
                <w:szCs w:val="24"/>
                <w:lang w:bidi="kn-IN"/>
              </w:rPr>
              <w:t>Total</w:t>
            </w:r>
          </w:p>
        </w:tc>
        <w:tc>
          <w:tcPr>
            <w:tcW w:w="2328" w:type="dxa"/>
            <w:noWrap/>
            <w:vAlign w:val="bottom"/>
            <w:hideMark/>
          </w:tcPr>
          <w:p w:rsidR="00B80212" w:rsidRPr="00180423" w:rsidRDefault="00B80212" w:rsidP="00B23D1A">
            <w:pPr>
              <w:spacing w:before="100" w:beforeAutospacing="1" w:after="100" w:afterAutospacing="1" w:line="240" w:lineRule="auto"/>
              <w:jc w:val="right"/>
              <w:rPr>
                <w:rFonts w:ascii="Times New Roman" w:eastAsia="Times New Roman" w:hAnsi="Times New Roman" w:cs="Times New Roman"/>
                <w:sz w:val="24"/>
                <w:szCs w:val="24"/>
                <w:lang w:bidi="kn-IN"/>
              </w:rPr>
            </w:pPr>
            <w:r>
              <w:rPr>
                <w:rFonts w:ascii="Times New Roman" w:eastAsia="Times New Roman" w:hAnsi="Times New Roman" w:cs="Times New Roman"/>
                <w:sz w:val="24"/>
                <w:szCs w:val="24"/>
                <w:lang w:bidi="kn-IN"/>
              </w:rPr>
              <w:t xml:space="preserve">₹ 800 million     </w:t>
            </w:r>
          </w:p>
        </w:tc>
      </w:tr>
    </w:tbl>
    <w:p w:rsidR="00B80212" w:rsidRDefault="00B80212" w:rsidP="00BD6711">
      <w:pPr>
        <w:rPr>
          <w:rFonts w:ascii="Times New Roman" w:eastAsia="Times New Roman" w:hAnsi="Times New Roman" w:cs="Times New Roman"/>
          <w:sz w:val="24"/>
          <w:szCs w:val="24"/>
          <w:lang w:bidi="kn-IN"/>
        </w:rPr>
      </w:pPr>
      <w:r>
        <w:rPr>
          <w:rFonts w:ascii="Times New Roman" w:eastAsia="Times New Roman" w:hAnsi="Times New Roman" w:cs="Times New Roman"/>
          <w:sz w:val="24"/>
          <w:szCs w:val="24"/>
          <w:lang w:bidi="kn-IN"/>
        </w:rPr>
        <w:t xml:space="preserve">The next expected dividend per share is ₹ 2.00. The dividend per share is expected to grow at the rate of 12%. The market price per share is ₹ 50.00. Preference stock is redeemable after 10 years, is currently selling for ₹ 85.00 per share. Debentures redeemable after 5 years, are selling for ₹ 90.00 per debenture. The tax rate for the company is 30%. </w:t>
      </w:r>
      <w:r w:rsidRPr="0078108E">
        <w:rPr>
          <w:rFonts w:ascii="Times New Roman" w:eastAsia="Times New Roman" w:hAnsi="Times New Roman" w:cs="Times New Roman"/>
          <w:sz w:val="24"/>
          <w:szCs w:val="24"/>
          <w:lang w:bidi="kn-IN"/>
        </w:rPr>
        <w:t xml:space="preserve">Determine </w:t>
      </w:r>
      <w:r>
        <w:rPr>
          <w:rFonts w:ascii="Times New Roman" w:eastAsia="Times New Roman" w:hAnsi="Times New Roman" w:cs="Times New Roman"/>
          <w:sz w:val="24"/>
          <w:szCs w:val="24"/>
          <w:lang w:bidi="kn-IN"/>
        </w:rPr>
        <w:t xml:space="preserve">the </w:t>
      </w:r>
      <w:r w:rsidRPr="0078108E">
        <w:rPr>
          <w:rFonts w:ascii="Times New Roman" w:eastAsia="Times New Roman" w:hAnsi="Times New Roman" w:cs="Times New Roman"/>
          <w:sz w:val="24"/>
          <w:szCs w:val="24"/>
          <w:lang w:bidi="kn-IN"/>
        </w:rPr>
        <w:t>average</w:t>
      </w:r>
      <w:r>
        <w:rPr>
          <w:rFonts w:ascii="Times New Roman" w:eastAsia="Times New Roman" w:hAnsi="Times New Roman" w:cs="Times New Roman"/>
          <w:sz w:val="24"/>
          <w:szCs w:val="24"/>
          <w:lang w:bidi="kn-IN"/>
        </w:rPr>
        <w:t xml:space="preserve"> cost of capital.</w:t>
      </w:r>
    </w:p>
    <w:p w:rsidR="00B80212" w:rsidRPr="00B80212" w:rsidRDefault="001B7734" w:rsidP="00B80212">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5.</w:t>
      </w:r>
      <w:r w:rsidRPr="00B80212">
        <w:rPr>
          <w:rFonts w:ascii="Times New Roman" w:hAnsi="Times New Roman" w:cs="Times New Roman"/>
          <w:sz w:val="24"/>
          <w:szCs w:val="24"/>
        </w:rPr>
        <w:t xml:space="preserve"> Mahesh</w:t>
      </w:r>
      <w:r w:rsidR="00B80212" w:rsidRPr="00B80212">
        <w:rPr>
          <w:rFonts w:ascii="Times New Roman" w:hAnsi="Times New Roman" w:cs="Times New Roman"/>
          <w:sz w:val="24"/>
          <w:szCs w:val="24"/>
        </w:rPr>
        <w:t xml:space="preserve"> India Ltd. is planning to issue equity shares of </w:t>
      </w:r>
      <w:proofErr w:type="spellStart"/>
      <w:r w:rsidR="00B80212" w:rsidRPr="00B80212">
        <w:rPr>
          <w:rFonts w:ascii="Times New Roman" w:hAnsi="Times New Roman" w:cs="Times New Roman"/>
          <w:sz w:val="24"/>
          <w:szCs w:val="24"/>
        </w:rPr>
        <w:t>Rs</w:t>
      </w:r>
      <w:proofErr w:type="spellEnd"/>
      <w:r w:rsidR="00B80212" w:rsidRPr="00B80212">
        <w:rPr>
          <w:rFonts w:ascii="Times New Roman" w:hAnsi="Times New Roman" w:cs="Times New Roman"/>
          <w:sz w:val="24"/>
          <w:szCs w:val="24"/>
        </w:rPr>
        <w:t>. 2</w:t>
      </w:r>
      <w:proofErr w:type="gramStart"/>
      <w:r w:rsidR="00B80212" w:rsidRPr="00B80212">
        <w:rPr>
          <w:rFonts w:ascii="Times New Roman" w:hAnsi="Times New Roman" w:cs="Times New Roman"/>
          <w:sz w:val="24"/>
          <w:szCs w:val="24"/>
        </w:rPr>
        <w:t>,00,000</w:t>
      </w:r>
      <w:proofErr w:type="gramEnd"/>
      <w:r w:rsidR="00B80212" w:rsidRPr="00B80212">
        <w:rPr>
          <w:rFonts w:ascii="Times New Roman" w:hAnsi="Times New Roman" w:cs="Times New Roman"/>
          <w:sz w:val="24"/>
          <w:szCs w:val="24"/>
        </w:rPr>
        <w:t xml:space="preserve">.  The company’s shares are currently selling at </w:t>
      </w:r>
      <w:proofErr w:type="spellStart"/>
      <w:r w:rsidR="00B80212" w:rsidRPr="00B80212">
        <w:rPr>
          <w:rFonts w:ascii="Times New Roman" w:hAnsi="Times New Roman" w:cs="Times New Roman"/>
          <w:sz w:val="24"/>
          <w:szCs w:val="24"/>
        </w:rPr>
        <w:t>Rs</w:t>
      </w:r>
      <w:proofErr w:type="spellEnd"/>
      <w:r w:rsidR="00B80212" w:rsidRPr="00B80212">
        <w:rPr>
          <w:rFonts w:ascii="Times New Roman" w:hAnsi="Times New Roman" w:cs="Times New Roman"/>
          <w:sz w:val="24"/>
          <w:szCs w:val="24"/>
        </w:rPr>
        <w:t xml:space="preserve">. 50 per share in the market.  The company paid dividend of </w:t>
      </w:r>
      <w:proofErr w:type="spellStart"/>
      <w:r w:rsidR="00B80212" w:rsidRPr="00B80212">
        <w:rPr>
          <w:rFonts w:ascii="Times New Roman" w:hAnsi="Times New Roman" w:cs="Times New Roman"/>
          <w:sz w:val="24"/>
          <w:szCs w:val="24"/>
        </w:rPr>
        <w:t>Rs</w:t>
      </w:r>
      <w:proofErr w:type="spellEnd"/>
      <w:r w:rsidR="00B80212" w:rsidRPr="00B80212">
        <w:rPr>
          <w:rFonts w:ascii="Times New Roman" w:hAnsi="Times New Roman" w:cs="Times New Roman"/>
          <w:sz w:val="24"/>
          <w:szCs w:val="24"/>
        </w:rPr>
        <w:t>. 10 per share last year.  The management expects that dividends are likely to grow at 8 per cent in the years to come.  What would be the cost of equity capital?</w:t>
      </w:r>
    </w:p>
    <w:p w:rsidR="00B80212" w:rsidRDefault="00B80212" w:rsidP="00BD6711">
      <w:pPr>
        <w:rPr>
          <w:rFonts w:ascii="Times New Roman" w:eastAsia="Times New Roman" w:hAnsi="Times New Roman" w:cs="Times New Roman"/>
          <w:sz w:val="24"/>
          <w:szCs w:val="24"/>
          <w:lang w:bidi="kn-IN"/>
        </w:rPr>
      </w:pPr>
    </w:p>
    <w:p w:rsidR="00B80212" w:rsidRPr="00E1068D" w:rsidRDefault="00B80212" w:rsidP="00B80212">
      <w:pPr>
        <w:spacing w:before="100" w:beforeAutospacing="1" w:after="100" w:afterAutospacing="1" w:line="240" w:lineRule="auto"/>
        <w:rPr>
          <w:rFonts w:ascii="Times New Roman" w:eastAsia="Times New Roman" w:hAnsi="Times New Roman" w:cs="Times New Roman"/>
          <w:sz w:val="24"/>
          <w:szCs w:val="24"/>
          <w:lang w:bidi="kn-IN"/>
        </w:rPr>
      </w:pPr>
      <w:r>
        <w:rPr>
          <w:rFonts w:ascii="Times New Roman" w:hAnsi="Times New Roman" w:cs="Times New Roman"/>
          <w:sz w:val="24"/>
          <w:szCs w:val="24"/>
        </w:rPr>
        <w:t>6</w:t>
      </w:r>
      <w:r w:rsidRPr="00E1068D">
        <w:rPr>
          <w:rFonts w:ascii="Times New Roman" w:hAnsi="Times New Roman" w:cs="Times New Roman"/>
          <w:sz w:val="24"/>
          <w:szCs w:val="24"/>
        </w:rPr>
        <w:t xml:space="preserve">. </w:t>
      </w:r>
      <w:r w:rsidRPr="00E1068D">
        <w:rPr>
          <w:rFonts w:ascii="Times New Roman" w:eastAsia="Times New Roman" w:hAnsi="Times New Roman" w:cs="Times New Roman"/>
          <w:sz w:val="24"/>
          <w:szCs w:val="24"/>
          <w:lang w:bidi="kn-IN"/>
        </w:rPr>
        <w:t>A company has on its books the following amounts and specific costs of each type of capital.</w:t>
      </w:r>
    </w:p>
    <w:tbl>
      <w:tblPr>
        <w:tblW w:w="79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4"/>
        <w:gridCol w:w="2075"/>
        <w:gridCol w:w="2075"/>
        <w:gridCol w:w="2786"/>
      </w:tblGrid>
      <w:tr w:rsidR="00B80212" w:rsidRPr="00180423" w:rsidTr="00B23D1A">
        <w:trPr>
          <w:tblCellSpacing w:w="0" w:type="dxa"/>
        </w:trPr>
        <w:tc>
          <w:tcPr>
            <w:tcW w:w="2070"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jc w:val="center"/>
              <w:rPr>
                <w:rFonts w:ascii="Times New Roman" w:eastAsia="Times New Roman" w:hAnsi="Times New Roman" w:cs="Times New Roman"/>
                <w:sz w:val="24"/>
                <w:szCs w:val="24"/>
                <w:lang w:bidi="kn-IN"/>
              </w:rPr>
            </w:pPr>
            <w:r w:rsidRPr="00180423">
              <w:rPr>
                <w:rFonts w:ascii="Times New Roman" w:eastAsia="Times New Roman" w:hAnsi="Times New Roman" w:cs="Times New Roman"/>
                <w:b/>
                <w:bCs/>
                <w:sz w:val="24"/>
                <w:szCs w:val="24"/>
                <w:lang w:bidi="kn-IN"/>
              </w:rPr>
              <w:t>Type of capital</w:t>
            </w:r>
          </w:p>
        </w:tc>
        <w:tc>
          <w:tcPr>
            <w:tcW w:w="2070"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jc w:val="center"/>
              <w:rPr>
                <w:rFonts w:ascii="Times New Roman" w:eastAsia="Times New Roman" w:hAnsi="Times New Roman" w:cs="Times New Roman"/>
                <w:sz w:val="24"/>
                <w:szCs w:val="24"/>
                <w:lang w:bidi="kn-IN"/>
              </w:rPr>
            </w:pPr>
            <w:r w:rsidRPr="00180423">
              <w:rPr>
                <w:rFonts w:ascii="Times New Roman" w:eastAsia="Times New Roman" w:hAnsi="Times New Roman" w:cs="Times New Roman"/>
                <w:b/>
                <w:bCs/>
                <w:sz w:val="24"/>
                <w:szCs w:val="24"/>
                <w:lang w:bidi="kn-IN"/>
              </w:rPr>
              <w:t>Book value</w:t>
            </w:r>
          </w:p>
        </w:tc>
        <w:tc>
          <w:tcPr>
            <w:tcW w:w="2070"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jc w:val="center"/>
              <w:rPr>
                <w:rFonts w:ascii="Times New Roman" w:eastAsia="Times New Roman" w:hAnsi="Times New Roman" w:cs="Times New Roman"/>
                <w:sz w:val="24"/>
                <w:szCs w:val="24"/>
                <w:lang w:bidi="kn-IN"/>
              </w:rPr>
            </w:pPr>
            <w:r w:rsidRPr="00180423">
              <w:rPr>
                <w:rFonts w:ascii="Times New Roman" w:eastAsia="Times New Roman" w:hAnsi="Times New Roman" w:cs="Times New Roman"/>
                <w:b/>
                <w:bCs/>
                <w:sz w:val="24"/>
                <w:szCs w:val="24"/>
                <w:lang w:bidi="kn-IN"/>
              </w:rPr>
              <w:t>Market value</w:t>
            </w:r>
          </w:p>
        </w:tc>
        <w:tc>
          <w:tcPr>
            <w:tcW w:w="2790"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jc w:val="center"/>
              <w:rPr>
                <w:rFonts w:ascii="Times New Roman" w:eastAsia="Times New Roman" w:hAnsi="Times New Roman" w:cs="Times New Roman"/>
                <w:sz w:val="24"/>
                <w:szCs w:val="24"/>
                <w:lang w:bidi="kn-IN"/>
              </w:rPr>
            </w:pPr>
            <w:r w:rsidRPr="00180423">
              <w:rPr>
                <w:rFonts w:ascii="Times New Roman" w:eastAsia="Times New Roman" w:hAnsi="Times New Roman" w:cs="Times New Roman"/>
                <w:b/>
                <w:bCs/>
                <w:sz w:val="24"/>
                <w:szCs w:val="24"/>
                <w:lang w:bidi="kn-IN"/>
              </w:rPr>
              <w:t>Specific cost of capital (%)</w:t>
            </w:r>
          </w:p>
        </w:tc>
      </w:tr>
      <w:tr w:rsidR="00B80212" w:rsidRPr="00180423" w:rsidTr="00B23D1A">
        <w:trPr>
          <w:tblCellSpacing w:w="0" w:type="dxa"/>
        </w:trPr>
        <w:tc>
          <w:tcPr>
            <w:tcW w:w="2070"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Debt</w:t>
            </w:r>
          </w:p>
        </w:tc>
        <w:tc>
          <w:tcPr>
            <w:tcW w:w="2070"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jc w:val="right"/>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4,00,000</w:t>
            </w:r>
          </w:p>
        </w:tc>
        <w:tc>
          <w:tcPr>
            <w:tcW w:w="2070"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jc w:val="right"/>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3,80,000</w:t>
            </w:r>
          </w:p>
        </w:tc>
        <w:tc>
          <w:tcPr>
            <w:tcW w:w="2790"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jc w:val="center"/>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5%</w:t>
            </w:r>
          </w:p>
        </w:tc>
      </w:tr>
      <w:tr w:rsidR="00B80212" w:rsidRPr="00180423" w:rsidTr="00B23D1A">
        <w:trPr>
          <w:tblCellSpacing w:w="0" w:type="dxa"/>
        </w:trPr>
        <w:tc>
          <w:tcPr>
            <w:tcW w:w="2070"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Preference</w:t>
            </w:r>
          </w:p>
        </w:tc>
        <w:tc>
          <w:tcPr>
            <w:tcW w:w="2070"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jc w:val="right"/>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1,00,000</w:t>
            </w:r>
          </w:p>
        </w:tc>
        <w:tc>
          <w:tcPr>
            <w:tcW w:w="2070"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jc w:val="right"/>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1,10,000</w:t>
            </w:r>
          </w:p>
        </w:tc>
        <w:tc>
          <w:tcPr>
            <w:tcW w:w="2790"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jc w:val="center"/>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8%</w:t>
            </w:r>
          </w:p>
        </w:tc>
      </w:tr>
      <w:tr w:rsidR="00B80212" w:rsidRPr="00180423" w:rsidTr="00B23D1A">
        <w:trPr>
          <w:tblCellSpacing w:w="0" w:type="dxa"/>
        </w:trPr>
        <w:tc>
          <w:tcPr>
            <w:tcW w:w="2070"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Equity</w:t>
            </w:r>
          </w:p>
        </w:tc>
        <w:tc>
          <w:tcPr>
            <w:tcW w:w="2070"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jc w:val="right"/>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6,00,000</w:t>
            </w:r>
          </w:p>
        </w:tc>
        <w:tc>
          <w:tcPr>
            <w:tcW w:w="2070"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jc w:val="right"/>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12,00,000</w:t>
            </w:r>
          </w:p>
        </w:tc>
        <w:tc>
          <w:tcPr>
            <w:tcW w:w="2790"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jc w:val="center"/>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15%</w:t>
            </w:r>
          </w:p>
        </w:tc>
      </w:tr>
      <w:tr w:rsidR="00B80212" w:rsidRPr="00180423" w:rsidTr="00B23D1A">
        <w:trPr>
          <w:tblCellSpacing w:w="0" w:type="dxa"/>
        </w:trPr>
        <w:tc>
          <w:tcPr>
            <w:tcW w:w="2070"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Retained earnings</w:t>
            </w:r>
          </w:p>
        </w:tc>
        <w:tc>
          <w:tcPr>
            <w:tcW w:w="2070"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jc w:val="right"/>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2,00,000</w:t>
            </w:r>
          </w:p>
        </w:tc>
        <w:tc>
          <w:tcPr>
            <w:tcW w:w="2070"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after="0" w:line="240" w:lineRule="auto"/>
              <w:rPr>
                <w:rFonts w:ascii="Times New Roman" w:eastAsia="Times New Roman" w:hAnsi="Times New Roman" w:cs="Times New Roman"/>
                <w:sz w:val="24"/>
                <w:szCs w:val="24"/>
                <w:lang w:bidi="kn-IN"/>
              </w:rPr>
            </w:pPr>
          </w:p>
        </w:tc>
        <w:tc>
          <w:tcPr>
            <w:tcW w:w="2790"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jc w:val="center"/>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13%</w:t>
            </w:r>
          </w:p>
        </w:tc>
      </w:tr>
      <w:tr w:rsidR="00B80212" w:rsidRPr="00180423" w:rsidTr="00B23D1A">
        <w:trPr>
          <w:tblCellSpacing w:w="0" w:type="dxa"/>
        </w:trPr>
        <w:tc>
          <w:tcPr>
            <w:tcW w:w="2070"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rPr>
                <w:rFonts w:ascii="Times New Roman" w:eastAsia="Times New Roman" w:hAnsi="Times New Roman" w:cs="Times New Roman"/>
                <w:sz w:val="24"/>
                <w:szCs w:val="24"/>
                <w:lang w:bidi="kn-IN"/>
              </w:rPr>
            </w:pPr>
            <w:r w:rsidRPr="00180423">
              <w:rPr>
                <w:rFonts w:ascii="Times New Roman" w:eastAsia="Times New Roman" w:hAnsi="Times New Roman" w:cs="Times New Roman"/>
                <w:b/>
                <w:bCs/>
                <w:sz w:val="24"/>
                <w:szCs w:val="24"/>
                <w:lang w:bidi="kn-IN"/>
              </w:rPr>
              <w:t>Total</w:t>
            </w:r>
          </w:p>
        </w:tc>
        <w:tc>
          <w:tcPr>
            <w:tcW w:w="2070"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jc w:val="right"/>
              <w:rPr>
                <w:rFonts w:ascii="Times New Roman" w:eastAsia="Times New Roman" w:hAnsi="Times New Roman" w:cs="Times New Roman"/>
                <w:sz w:val="24"/>
                <w:szCs w:val="24"/>
                <w:lang w:bidi="kn-IN"/>
              </w:rPr>
            </w:pPr>
            <w:r w:rsidRPr="00180423">
              <w:rPr>
                <w:rFonts w:ascii="Times New Roman" w:eastAsia="Times New Roman" w:hAnsi="Times New Roman" w:cs="Times New Roman"/>
                <w:b/>
                <w:bCs/>
                <w:sz w:val="24"/>
                <w:szCs w:val="24"/>
                <w:lang w:bidi="kn-IN"/>
              </w:rPr>
              <w:t xml:space="preserve">13,00,000 </w:t>
            </w:r>
          </w:p>
        </w:tc>
        <w:tc>
          <w:tcPr>
            <w:tcW w:w="2070"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jc w:val="right"/>
              <w:rPr>
                <w:rFonts w:ascii="Times New Roman" w:eastAsia="Times New Roman" w:hAnsi="Times New Roman" w:cs="Times New Roman"/>
                <w:sz w:val="24"/>
                <w:szCs w:val="24"/>
                <w:lang w:bidi="kn-IN"/>
              </w:rPr>
            </w:pPr>
            <w:r w:rsidRPr="00180423">
              <w:rPr>
                <w:rFonts w:ascii="Times New Roman" w:eastAsia="Times New Roman" w:hAnsi="Times New Roman" w:cs="Times New Roman"/>
                <w:b/>
                <w:bCs/>
                <w:sz w:val="24"/>
                <w:szCs w:val="24"/>
                <w:lang w:bidi="kn-IN"/>
              </w:rPr>
              <w:t xml:space="preserve">16,90,000 </w:t>
            </w:r>
          </w:p>
        </w:tc>
        <w:tc>
          <w:tcPr>
            <w:tcW w:w="2790"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after="0" w:line="240" w:lineRule="auto"/>
              <w:rPr>
                <w:rFonts w:ascii="Times New Roman" w:eastAsia="Times New Roman" w:hAnsi="Times New Roman" w:cs="Times New Roman"/>
                <w:sz w:val="24"/>
                <w:szCs w:val="24"/>
                <w:lang w:bidi="kn-IN"/>
              </w:rPr>
            </w:pPr>
          </w:p>
        </w:tc>
      </w:tr>
    </w:tbl>
    <w:p w:rsidR="00B80212" w:rsidRDefault="00B80212" w:rsidP="00B80212">
      <w:pPr>
        <w:pStyle w:val="ListParagraph"/>
        <w:jc w:val="both"/>
        <w:rPr>
          <w:rFonts w:ascii="Times New Roman" w:eastAsia="Times New Roman" w:hAnsi="Times New Roman" w:cs="Times New Roman"/>
          <w:sz w:val="24"/>
          <w:szCs w:val="24"/>
          <w:lang w:bidi="kn-IN"/>
        </w:rPr>
      </w:pPr>
      <w:r w:rsidRPr="0078108E">
        <w:rPr>
          <w:rFonts w:ascii="Times New Roman" w:eastAsia="Times New Roman" w:hAnsi="Times New Roman" w:cs="Times New Roman"/>
          <w:sz w:val="24"/>
          <w:szCs w:val="24"/>
          <w:lang w:bidi="kn-IN"/>
        </w:rPr>
        <w:t>Determine the weighted average cost of capital using (a) Book value weights and (b) Market value weights. How are they different?</w:t>
      </w:r>
    </w:p>
    <w:p w:rsidR="00B80212" w:rsidRPr="00D44D93" w:rsidRDefault="00B80212" w:rsidP="00B80212">
      <w:pPr>
        <w:spacing w:before="100" w:beforeAutospacing="1" w:after="100" w:afterAutospacing="1" w:line="240" w:lineRule="auto"/>
        <w:rPr>
          <w:rFonts w:ascii="Times New Roman" w:eastAsia="Times New Roman" w:hAnsi="Times New Roman" w:cs="Times New Roman"/>
          <w:sz w:val="24"/>
          <w:szCs w:val="24"/>
          <w:lang w:bidi="kn-IN"/>
        </w:rPr>
      </w:pPr>
      <w:r>
        <w:rPr>
          <w:rFonts w:ascii="Times New Roman" w:hAnsi="Times New Roman" w:cs="Times New Roman"/>
          <w:sz w:val="24"/>
          <w:szCs w:val="24"/>
        </w:rPr>
        <w:t>7</w:t>
      </w:r>
      <w:r w:rsidRPr="00D44D93">
        <w:rPr>
          <w:rFonts w:ascii="Times New Roman" w:hAnsi="Times New Roman" w:cs="Times New Roman"/>
          <w:sz w:val="24"/>
          <w:szCs w:val="24"/>
        </w:rPr>
        <w:t xml:space="preserve">. </w:t>
      </w:r>
      <w:r>
        <w:rPr>
          <w:rFonts w:ascii="Times New Roman" w:eastAsia="Times New Roman" w:hAnsi="Times New Roman" w:cs="Times New Roman"/>
          <w:sz w:val="24"/>
          <w:szCs w:val="24"/>
          <w:lang w:bidi="kn-IN"/>
        </w:rPr>
        <w:t xml:space="preserve">The capital structure of </w:t>
      </w:r>
      <w:proofErr w:type="spellStart"/>
      <w:r>
        <w:rPr>
          <w:rFonts w:ascii="Times New Roman" w:eastAsia="Times New Roman" w:hAnsi="Times New Roman" w:cs="Times New Roman"/>
          <w:sz w:val="24"/>
          <w:szCs w:val="24"/>
          <w:lang w:bidi="kn-IN"/>
        </w:rPr>
        <w:t>Subhajit</w:t>
      </w:r>
      <w:proofErr w:type="spellEnd"/>
      <w:r>
        <w:rPr>
          <w:rFonts w:ascii="Times New Roman" w:eastAsia="Times New Roman" w:hAnsi="Times New Roman" w:cs="Times New Roman"/>
          <w:sz w:val="24"/>
          <w:szCs w:val="24"/>
          <w:lang w:bidi="kn-IN"/>
        </w:rPr>
        <w:t xml:space="preserve"> Ltd.  </w:t>
      </w:r>
      <w:proofErr w:type="gramStart"/>
      <w:r>
        <w:rPr>
          <w:rFonts w:ascii="Times New Roman" w:eastAsia="Times New Roman" w:hAnsi="Times New Roman" w:cs="Times New Roman"/>
          <w:sz w:val="24"/>
          <w:szCs w:val="24"/>
          <w:lang w:bidi="kn-IN"/>
        </w:rPr>
        <w:t>in</w:t>
      </w:r>
      <w:proofErr w:type="gramEnd"/>
      <w:r>
        <w:rPr>
          <w:rFonts w:ascii="Times New Roman" w:eastAsia="Times New Roman" w:hAnsi="Times New Roman" w:cs="Times New Roman"/>
          <w:sz w:val="24"/>
          <w:szCs w:val="24"/>
          <w:lang w:bidi="kn-IN"/>
        </w:rPr>
        <w:t xml:space="preserve"> book value terms as follows:</w:t>
      </w:r>
    </w:p>
    <w:tbl>
      <w:tblPr>
        <w:tblW w:w="819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32"/>
        <w:gridCol w:w="2323"/>
      </w:tblGrid>
      <w:tr w:rsidR="00B80212" w:rsidRPr="00180423" w:rsidTr="00B23D1A">
        <w:trPr>
          <w:trHeight w:val="231"/>
          <w:tblCellSpacing w:w="0" w:type="dxa"/>
        </w:trPr>
        <w:tc>
          <w:tcPr>
            <w:tcW w:w="5902"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jc w:val="center"/>
              <w:rPr>
                <w:rFonts w:ascii="Times New Roman" w:eastAsia="Times New Roman" w:hAnsi="Times New Roman" w:cs="Times New Roman"/>
                <w:sz w:val="24"/>
                <w:szCs w:val="24"/>
                <w:lang w:bidi="kn-IN"/>
              </w:rPr>
            </w:pPr>
            <w:r w:rsidRPr="00180423">
              <w:rPr>
                <w:rFonts w:ascii="Times New Roman" w:eastAsia="Times New Roman" w:hAnsi="Times New Roman" w:cs="Times New Roman"/>
                <w:b/>
                <w:bCs/>
                <w:sz w:val="24"/>
                <w:szCs w:val="24"/>
                <w:lang w:bidi="kn-IN"/>
              </w:rPr>
              <w:t>Type of capital</w:t>
            </w:r>
          </w:p>
        </w:tc>
        <w:tc>
          <w:tcPr>
            <w:tcW w:w="2293"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jc w:val="center"/>
              <w:rPr>
                <w:rFonts w:ascii="Times New Roman" w:eastAsia="Times New Roman" w:hAnsi="Times New Roman" w:cs="Times New Roman"/>
                <w:sz w:val="24"/>
                <w:szCs w:val="24"/>
                <w:lang w:bidi="kn-IN"/>
              </w:rPr>
            </w:pPr>
            <w:r w:rsidRPr="00180423">
              <w:rPr>
                <w:rFonts w:ascii="Times New Roman" w:eastAsia="Times New Roman" w:hAnsi="Times New Roman" w:cs="Times New Roman"/>
                <w:b/>
                <w:bCs/>
                <w:sz w:val="24"/>
                <w:szCs w:val="24"/>
                <w:lang w:bidi="kn-IN"/>
              </w:rPr>
              <w:t>Book value</w:t>
            </w:r>
          </w:p>
        </w:tc>
      </w:tr>
      <w:tr w:rsidR="00B80212" w:rsidRPr="00180423" w:rsidTr="00B23D1A">
        <w:trPr>
          <w:trHeight w:val="240"/>
          <w:tblCellSpacing w:w="0" w:type="dxa"/>
        </w:trPr>
        <w:tc>
          <w:tcPr>
            <w:tcW w:w="5902"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rPr>
                <w:rFonts w:ascii="Times New Roman" w:eastAsia="Times New Roman" w:hAnsi="Times New Roman" w:cs="Times New Roman"/>
                <w:sz w:val="24"/>
                <w:szCs w:val="24"/>
                <w:lang w:bidi="kn-IN"/>
              </w:rPr>
            </w:pPr>
            <w:r>
              <w:rPr>
                <w:rFonts w:ascii="Times New Roman" w:eastAsia="Times New Roman" w:hAnsi="Times New Roman" w:cs="Times New Roman"/>
                <w:sz w:val="24"/>
                <w:szCs w:val="24"/>
                <w:lang w:bidi="kn-IN"/>
              </w:rPr>
              <w:t>Equity Capital ( 10 million shares, ₹.10 par</w:t>
            </w:r>
          </w:p>
        </w:tc>
        <w:tc>
          <w:tcPr>
            <w:tcW w:w="2293"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jc w:val="right"/>
              <w:rPr>
                <w:rFonts w:ascii="Times New Roman" w:eastAsia="Times New Roman" w:hAnsi="Times New Roman" w:cs="Times New Roman"/>
                <w:sz w:val="24"/>
                <w:szCs w:val="24"/>
                <w:lang w:bidi="kn-IN"/>
              </w:rPr>
            </w:pPr>
            <w:r>
              <w:rPr>
                <w:rFonts w:ascii="Times New Roman" w:eastAsia="Times New Roman" w:hAnsi="Times New Roman" w:cs="Times New Roman"/>
                <w:sz w:val="24"/>
                <w:szCs w:val="24"/>
                <w:lang w:bidi="kn-IN"/>
              </w:rPr>
              <w:t>₹ 100 million</w:t>
            </w:r>
          </w:p>
        </w:tc>
      </w:tr>
      <w:tr w:rsidR="00B80212" w:rsidRPr="00180423" w:rsidTr="00B23D1A">
        <w:trPr>
          <w:trHeight w:val="240"/>
          <w:tblCellSpacing w:w="0" w:type="dxa"/>
        </w:trPr>
        <w:tc>
          <w:tcPr>
            <w:tcW w:w="5902"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Preference</w:t>
            </w:r>
            <w:r>
              <w:rPr>
                <w:rFonts w:ascii="Times New Roman" w:eastAsia="Times New Roman" w:hAnsi="Times New Roman" w:cs="Times New Roman"/>
                <w:sz w:val="24"/>
                <w:szCs w:val="24"/>
                <w:lang w:bidi="kn-IN"/>
              </w:rPr>
              <w:t xml:space="preserve"> Capital 12% ( 250,000 shares, ₹ 100 par)</w:t>
            </w:r>
          </w:p>
        </w:tc>
        <w:tc>
          <w:tcPr>
            <w:tcW w:w="2293"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jc w:val="right"/>
              <w:rPr>
                <w:rFonts w:ascii="Times New Roman" w:eastAsia="Times New Roman" w:hAnsi="Times New Roman" w:cs="Times New Roman"/>
                <w:sz w:val="24"/>
                <w:szCs w:val="24"/>
                <w:lang w:bidi="kn-IN"/>
              </w:rPr>
            </w:pPr>
            <w:r>
              <w:rPr>
                <w:rFonts w:ascii="Times New Roman" w:eastAsia="Times New Roman" w:hAnsi="Times New Roman" w:cs="Times New Roman"/>
                <w:sz w:val="24"/>
                <w:szCs w:val="24"/>
                <w:lang w:bidi="kn-IN"/>
              </w:rPr>
              <w:t>₹ 25 million</w:t>
            </w:r>
          </w:p>
        </w:tc>
      </w:tr>
      <w:tr w:rsidR="00B80212" w:rsidRPr="00180423" w:rsidTr="00B23D1A">
        <w:trPr>
          <w:trHeight w:val="240"/>
          <w:tblCellSpacing w:w="0" w:type="dxa"/>
        </w:trPr>
        <w:tc>
          <w:tcPr>
            <w:tcW w:w="5902"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rPr>
                <w:rFonts w:ascii="Times New Roman" w:eastAsia="Times New Roman" w:hAnsi="Times New Roman" w:cs="Times New Roman"/>
                <w:sz w:val="24"/>
                <w:szCs w:val="24"/>
                <w:lang w:bidi="kn-IN"/>
              </w:rPr>
            </w:pPr>
            <w:r>
              <w:rPr>
                <w:rFonts w:ascii="Times New Roman" w:eastAsia="Times New Roman" w:hAnsi="Times New Roman" w:cs="Times New Roman"/>
                <w:sz w:val="24"/>
                <w:szCs w:val="24"/>
                <w:lang w:bidi="kn-IN"/>
              </w:rPr>
              <w:t>Debentures 14 % (60,000 debentures ₹ 100 par)</w:t>
            </w:r>
          </w:p>
        </w:tc>
        <w:tc>
          <w:tcPr>
            <w:tcW w:w="2293"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jc w:val="right"/>
              <w:rPr>
                <w:rFonts w:ascii="Times New Roman" w:eastAsia="Times New Roman" w:hAnsi="Times New Roman" w:cs="Times New Roman"/>
                <w:sz w:val="24"/>
                <w:szCs w:val="24"/>
                <w:lang w:bidi="kn-IN"/>
              </w:rPr>
            </w:pPr>
            <w:r>
              <w:rPr>
                <w:rFonts w:ascii="Times New Roman" w:eastAsia="Times New Roman" w:hAnsi="Times New Roman" w:cs="Times New Roman"/>
                <w:sz w:val="24"/>
                <w:szCs w:val="24"/>
                <w:lang w:bidi="kn-IN"/>
              </w:rPr>
              <w:t>₹ 60 million</w:t>
            </w:r>
          </w:p>
        </w:tc>
      </w:tr>
      <w:tr w:rsidR="00B80212" w:rsidRPr="00180423" w:rsidTr="00B23D1A">
        <w:trPr>
          <w:trHeight w:val="240"/>
          <w:tblCellSpacing w:w="0" w:type="dxa"/>
        </w:trPr>
        <w:tc>
          <w:tcPr>
            <w:tcW w:w="5902"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rPr>
                <w:rFonts w:ascii="Times New Roman" w:eastAsia="Times New Roman" w:hAnsi="Times New Roman" w:cs="Times New Roman"/>
                <w:sz w:val="24"/>
                <w:szCs w:val="24"/>
                <w:lang w:bidi="kn-IN"/>
              </w:rPr>
            </w:pPr>
            <w:r w:rsidRPr="00180423">
              <w:rPr>
                <w:rFonts w:ascii="Times New Roman" w:eastAsia="Times New Roman" w:hAnsi="Times New Roman" w:cs="Times New Roman"/>
                <w:sz w:val="24"/>
                <w:szCs w:val="24"/>
                <w:lang w:bidi="kn-IN"/>
              </w:rPr>
              <w:t>Retained earnings</w:t>
            </w:r>
          </w:p>
        </w:tc>
        <w:tc>
          <w:tcPr>
            <w:tcW w:w="2293" w:type="dxa"/>
            <w:tcBorders>
              <w:top w:val="outset" w:sz="6" w:space="0" w:color="auto"/>
              <w:left w:val="outset" w:sz="6" w:space="0" w:color="auto"/>
              <w:bottom w:val="outset" w:sz="6" w:space="0" w:color="auto"/>
              <w:right w:val="outset" w:sz="6" w:space="0" w:color="auto"/>
            </w:tcBorders>
            <w:noWrap/>
            <w:vAlign w:val="bottom"/>
          </w:tcPr>
          <w:p w:rsidR="00B80212" w:rsidRPr="00180423" w:rsidRDefault="00B80212" w:rsidP="00B23D1A">
            <w:pPr>
              <w:spacing w:before="100" w:beforeAutospacing="1" w:after="100" w:afterAutospacing="1" w:line="240" w:lineRule="auto"/>
              <w:jc w:val="right"/>
              <w:rPr>
                <w:rFonts w:ascii="Times New Roman" w:eastAsia="Times New Roman" w:hAnsi="Times New Roman" w:cs="Times New Roman"/>
                <w:sz w:val="24"/>
                <w:szCs w:val="24"/>
                <w:lang w:bidi="kn-IN"/>
              </w:rPr>
            </w:pPr>
            <w:r>
              <w:rPr>
                <w:rFonts w:ascii="Times New Roman" w:eastAsia="Times New Roman" w:hAnsi="Times New Roman" w:cs="Times New Roman"/>
                <w:sz w:val="24"/>
                <w:szCs w:val="24"/>
                <w:lang w:bidi="kn-IN"/>
              </w:rPr>
              <w:t xml:space="preserve">₹ 250 million   </w:t>
            </w:r>
          </w:p>
        </w:tc>
      </w:tr>
      <w:tr w:rsidR="00B80212" w:rsidRPr="00180423" w:rsidTr="00B23D1A">
        <w:trPr>
          <w:trHeight w:val="240"/>
          <w:tblCellSpacing w:w="0" w:type="dxa"/>
        </w:trPr>
        <w:tc>
          <w:tcPr>
            <w:tcW w:w="5902" w:type="dxa"/>
            <w:tcBorders>
              <w:top w:val="outset" w:sz="6" w:space="0" w:color="auto"/>
              <w:left w:val="outset" w:sz="6" w:space="0" w:color="auto"/>
              <w:bottom w:val="outset" w:sz="6" w:space="0" w:color="auto"/>
              <w:right w:val="outset" w:sz="6" w:space="0" w:color="auto"/>
            </w:tcBorders>
            <w:noWrap/>
            <w:vAlign w:val="bottom"/>
          </w:tcPr>
          <w:p w:rsidR="00B80212" w:rsidRPr="00180423" w:rsidRDefault="00B80212" w:rsidP="00B23D1A">
            <w:pPr>
              <w:spacing w:before="100" w:beforeAutospacing="1" w:after="100" w:afterAutospacing="1" w:line="240" w:lineRule="auto"/>
              <w:rPr>
                <w:rFonts w:ascii="Times New Roman" w:eastAsia="Times New Roman" w:hAnsi="Times New Roman" w:cs="Times New Roman"/>
                <w:sz w:val="24"/>
                <w:szCs w:val="24"/>
                <w:lang w:bidi="kn-IN"/>
              </w:rPr>
            </w:pPr>
            <w:r>
              <w:rPr>
                <w:rFonts w:ascii="Times New Roman" w:eastAsia="Times New Roman" w:hAnsi="Times New Roman" w:cs="Times New Roman"/>
                <w:sz w:val="24"/>
                <w:szCs w:val="24"/>
                <w:lang w:bidi="kn-IN"/>
              </w:rPr>
              <w:t xml:space="preserve">Term Loan 13% </w:t>
            </w:r>
          </w:p>
        </w:tc>
        <w:tc>
          <w:tcPr>
            <w:tcW w:w="2293" w:type="dxa"/>
            <w:tcBorders>
              <w:top w:val="outset" w:sz="6" w:space="0" w:color="auto"/>
              <w:left w:val="outset" w:sz="6" w:space="0" w:color="auto"/>
              <w:bottom w:val="outset" w:sz="6" w:space="0" w:color="auto"/>
              <w:right w:val="outset" w:sz="6" w:space="0" w:color="auto"/>
            </w:tcBorders>
            <w:noWrap/>
            <w:vAlign w:val="bottom"/>
          </w:tcPr>
          <w:p w:rsidR="00B80212" w:rsidRDefault="00B80212" w:rsidP="00B23D1A">
            <w:pPr>
              <w:spacing w:before="100" w:beforeAutospacing="1" w:after="100" w:afterAutospacing="1" w:line="240" w:lineRule="auto"/>
              <w:jc w:val="right"/>
              <w:rPr>
                <w:rFonts w:ascii="Times New Roman" w:eastAsia="Times New Roman" w:hAnsi="Times New Roman" w:cs="Times New Roman"/>
                <w:sz w:val="24"/>
                <w:szCs w:val="24"/>
                <w:lang w:bidi="kn-IN"/>
              </w:rPr>
            </w:pPr>
            <w:r>
              <w:rPr>
                <w:rFonts w:ascii="Times New Roman" w:eastAsia="Times New Roman" w:hAnsi="Times New Roman" w:cs="Times New Roman"/>
                <w:sz w:val="24"/>
                <w:szCs w:val="24"/>
                <w:lang w:bidi="kn-IN"/>
              </w:rPr>
              <w:t>₹ 40 million</w:t>
            </w:r>
          </w:p>
        </w:tc>
      </w:tr>
      <w:tr w:rsidR="00B80212" w:rsidRPr="00180423" w:rsidTr="00B23D1A">
        <w:trPr>
          <w:trHeight w:val="240"/>
          <w:tblCellSpacing w:w="0" w:type="dxa"/>
        </w:trPr>
        <w:tc>
          <w:tcPr>
            <w:tcW w:w="5902"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rPr>
                <w:rFonts w:ascii="Times New Roman" w:eastAsia="Times New Roman" w:hAnsi="Times New Roman" w:cs="Times New Roman"/>
                <w:sz w:val="24"/>
                <w:szCs w:val="24"/>
                <w:lang w:bidi="kn-IN"/>
              </w:rPr>
            </w:pPr>
            <w:r w:rsidRPr="00180423">
              <w:rPr>
                <w:rFonts w:ascii="Times New Roman" w:eastAsia="Times New Roman" w:hAnsi="Times New Roman" w:cs="Times New Roman"/>
                <w:b/>
                <w:bCs/>
                <w:sz w:val="24"/>
                <w:szCs w:val="24"/>
                <w:lang w:bidi="kn-IN"/>
              </w:rPr>
              <w:t>Total</w:t>
            </w:r>
          </w:p>
        </w:tc>
        <w:tc>
          <w:tcPr>
            <w:tcW w:w="2293" w:type="dxa"/>
            <w:tcBorders>
              <w:top w:val="outset" w:sz="6" w:space="0" w:color="auto"/>
              <w:left w:val="outset" w:sz="6" w:space="0" w:color="auto"/>
              <w:bottom w:val="outset" w:sz="6" w:space="0" w:color="auto"/>
              <w:right w:val="outset" w:sz="6" w:space="0" w:color="auto"/>
            </w:tcBorders>
            <w:noWrap/>
            <w:vAlign w:val="bottom"/>
            <w:hideMark/>
          </w:tcPr>
          <w:p w:rsidR="00B80212" w:rsidRPr="00180423" w:rsidRDefault="00B80212" w:rsidP="00B23D1A">
            <w:pPr>
              <w:spacing w:before="100" w:beforeAutospacing="1" w:after="100" w:afterAutospacing="1" w:line="240" w:lineRule="auto"/>
              <w:jc w:val="right"/>
              <w:rPr>
                <w:rFonts w:ascii="Times New Roman" w:eastAsia="Times New Roman" w:hAnsi="Times New Roman" w:cs="Times New Roman"/>
                <w:sz w:val="24"/>
                <w:szCs w:val="24"/>
                <w:lang w:bidi="kn-IN"/>
              </w:rPr>
            </w:pPr>
            <w:r>
              <w:rPr>
                <w:rFonts w:ascii="Times New Roman" w:eastAsia="Times New Roman" w:hAnsi="Times New Roman" w:cs="Times New Roman"/>
                <w:sz w:val="24"/>
                <w:szCs w:val="24"/>
                <w:lang w:bidi="kn-IN"/>
              </w:rPr>
              <w:t xml:space="preserve">₹ 800 million     </w:t>
            </w:r>
          </w:p>
        </w:tc>
      </w:tr>
    </w:tbl>
    <w:p w:rsidR="00B80212" w:rsidRDefault="00B80212" w:rsidP="00B80212">
      <w:pPr>
        <w:jc w:val="both"/>
        <w:rPr>
          <w:rFonts w:ascii="Times New Roman" w:eastAsia="Times New Roman" w:hAnsi="Times New Roman" w:cs="Times New Roman"/>
          <w:sz w:val="24"/>
          <w:szCs w:val="24"/>
          <w:lang w:bidi="kn-IN"/>
        </w:rPr>
      </w:pPr>
      <w:r>
        <w:rPr>
          <w:rFonts w:ascii="Times New Roman" w:eastAsia="Times New Roman" w:hAnsi="Times New Roman" w:cs="Times New Roman"/>
          <w:sz w:val="24"/>
          <w:szCs w:val="24"/>
          <w:lang w:bidi="kn-IN"/>
        </w:rPr>
        <w:t xml:space="preserve">The next expected dividend per share is ₹ 3.00. The dividend per share is expected to grow at the rate of 10%. The market price per share is ₹ 40.00. Preference stock is redeemable after 10 years, is currently selling for ₹ 75.00 per share. Debentures redeemable after 5 years, are selling for ₹ 80.00 per debenture. The tax rate for the company is 40%. </w:t>
      </w:r>
      <w:r w:rsidRPr="0078108E">
        <w:rPr>
          <w:rFonts w:ascii="Times New Roman" w:eastAsia="Times New Roman" w:hAnsi="Times New Roman" w:cs="Times New Roman"/>
          <w:sz w:val="24"/>
          <w:szCs w:val="24"/>
          <w:lang w:bidi="kn-IN"/>
        </w:rPr>
        <w:t xml:space="preserve">Determine </w:t>
      </w:r>
      <w:r>
        <w:rPr>
          <w:rFonts w:ascii="Times New Roman" w:eastAsia="Times New Roman" w:hAnsi="Times New Roman" w:cs="Times New Roman"/>
          <w:sz w:val="24"/>
          <w:szCs w:val="24"/>
          <w:lang w:bidi="kn-IN"/>
        </w:rPr>
        <w:t xml:space="preserve">the </w:t>
      </w:r>
      <w:r w:rsidRPr="0078108E">
        <w:rPr>
          <w:rFonts w:ascii="Times New Roman" w:eastAsia="Times New Roman" w:hAnsi="Times New Roman" w:cs="Times New Roman"/>
          <w:sz w:val="24"/>
          <w:szCs w:val="24"/>
          <w:lang w:bidi="kn-IN"/>
        </w:rPr>
        <w:t>average</w:t>
      </w:r>
      <w:r>
        <w:rPr>
          <w:rFonts w:ascii="Times New Roman" w:eastAsia="Times New Roman" w:hAnsi="Times New Roman" w:cs="Times New Roman"/>
          <w:sz w:val="24"/>
          <w:szCs w:val="24"/>
          <w:lang w:bidi="kn-IN"/>
        </w:rPr>
        <w:t xml:space="preserve"> cost of capital.</w:t>
      </w:r>
    </w:p>
    <w:p w:rsidR="00B80212" w:rsidRDefault="00B80212" w:rsidP="00BD6711">
      <w:pPr>
        <w:rPr>
          <w:rFonts w:ascii="Times New Roman" w:eastAsia="Times New Roman" w:hAnsi="Times New Roman" w:cs="Times New Roman"/>
          <w:sz w:val="24"/>
          <w:szCs w:val="24"/>
          <w:lang w:bidi="kn-IN"/>
        </w:rPr>
      </w:pPr>
    </w:p>
    <w:p w:rsidR="00B80212" w:rsidRDefault="001B7734" w:rsidP="001B7734">
      <w:pPr>
        <w:rPr>
          <w:rFonts w:ascii="Times New Roman" w:eastAsia="Times New Roman" w:hAnsi="Times New Roman" w:cs="Times New Roman"/>
          <w:sz w:val="24"/>
          <w:szCs w:val="24"/>
          <w:lang w:bidi="kn-IN"/>
        </w:rPr>
      </w:pPr>
      <w:r>
        <w:rPr>
          <w:rFonts w:ascii="Times New Roman" w:eastAsia="Times New Roman" w:hAnsi="Times New Roman" w:cs="Times New Roman"/>
          <w:sz w:val="24"/>
          <w:szCs w:val="24"/>
          <w:lang w:bidi="kn-IN"/>
        </w:rPr>
        <w:t>8.</w:t>
      </w:r>
      <w:r w:rsidRPr="001B7734">
        <w:rPr>
          <w:rFonts w:ascii="Times New Roman" w:eastAsia="Times New Roman" w:hAnsi="Times New Roman" w:cs="Times New Roman"/>
          <w:sz w:val="24"/>
          <w:szCs w:val="24"/>
          <w:lang w:bidi="kn-IN"/>
        </w:rPr>
        <w:t xml:space="preserve"> The</w:t>
      </w:r>
      <w:r w:rsidRPr="001B7734">
        <w:rPr>
          <w:rFonts w:ascii="Times New Roman" w:eastAsia="Times New Roman" w:hAnsi="Times New Roman" w:cs="Times New Roman"/>
          <w:sz w:val="24"/>
          <w:szCs w:val="24"/>
          <w:lang w:bidi="kn-IN"/>
        </w:rPr>
        <w:t xml:space="preserve"> shares of a leather company are selling at Rs.30 per share. The firm had paid dividend at the rate Rs.3 per share last year. The estimated growth of the company is approximately 6 % per year. Determine the cost of equity capital of the company. Determine the estimated market price of the equity shares if the anticipated growth rate of the firm (a) rises to 9% and (b) falls to 3%.</w:t>
      </w:r>
    </w:p>
    <w:p w:rsidR="00B80212" w:rsidRDefault="001B7734" w:rsidP="001B7734">
      <w:pPr>
        <w:rPr>
          <w:rFonts w:ascii="Times New Roman" w:eastAsia="Times New Roman" w:hAnsi="Times New Roman" w:cs="Times New Roman"/>
          <w:sz w:val="24"/>
          <w:szCs w:val="24"/>
          <w:lang w:bidi="kn-IN"/>
        </w:rPr>
      </w:pPr>
      <w:r>
        <w:rPr>
          <w:rFonts w:ascii="Times New Roman" w:eastAsia="Times New Roman" w:hAnsi="Times New Roman" w:cs="Times New Roman"/>
          <w:sz w:val="24"/>
          <w:szCs w:val="24"/>
          <w:lang w:bidi="kn-IN"/>
        </w:rPr>
        <w:t>9.</w:t>
      </w:r>
      <w:r w:rsidRPr="001B7734">
        <w:rPr>
          <w:rFonts w:ascii="Times New Roman" w:eastAsia="Times New Roman" w:hAnsi="Times New Roman" w:cs="Times New Roman"/>
          <w:sz w:val="24"/>
          <w:szCs w:val="24"/>
          <w:lang w:bidi="kn-IN"/>
        </w:rPr>
        <w:t xml:space="preserve"> A</w:t>
      </w:r>
      <w:r w:rsidRPr="001B7734">
        <w:rPr>
          <w:rFonts w:ascii="Times New Roman" w:eastAsia="Times New Roman" w:hAnsi="Times New Roman" w:cs="Times New Roman"/>
          <w:sz w:val="24"/>
          <w:szCs w:val="24"/>
          <w:lang w:bidi="kn-IN"/>
        </w:rPr>
        <w:t xml:space="preserve"> </w:t>
      </w:r>
      <w:proofErr w:type="spellStart"/>
      <w:r w:rsidRPr="001B7734">
        <w:rPr>
          <w:rFonts w:ascii="Times New Roman" w:eastAsia="Times New Roman" w:hAnsi="Times New Roman" w:cs="Times New Roman"/>
          <w:sz w:val="24"/>
          <w:szCs w:val="24"/>
          <w:lang w:bidi="kn-IN"/>
        </w:rPr>
        <w:t>company‟s</w:t>
      </w:r>
      <w:proofErr w:type="spellEnd"/>
      <w:r w:rsidRPr="001B7734">
        <w:rPr>
          <w:rFonts w:ascii="Times New Roman" w:eastAsia="Times New Roman" w:hAnsi="Times New Roman" w:cs="Times New Roman"/>
          <w:sz w:val="24"/>
          <w:szCs w:val="24"/>
          <w:lang w:bidi="kn-IN"/>
        </w:rPr>
        <w:t xml:space="preserve"> current earning are Rs.1</w:t>
      </w:r>
      <w:proofErr w:type="gramStart"/>
      <w:r w:rsidRPr="001B7734">
        <w:rPr>
          <w:rFonts w:ascii="Times New Roman" w:eastAsia="Times New Roman" w:hAnsi="Times New Roman" w:cs="Times New Roman"/>
          <w:sz w:val="24"/>
          <w:szCs w:val="24"/>
          <w:lang w:bidi="kn-IN"/>
        </w:rPr>
        <w:t>,25,0000</w:t>
      </w:r>
      <w:proofErr w:type="gramEnd"/>
      <w:r w:rsidRPr="001B7734">
        <w:rPr>
          <w:rFonts w:ascii="Times New Roman" w:eastAsia="Times New Roman" w:hAnsi="Times New Roman" w:cs="Times New Roman"/>
          <w:sz w:val="24"/>
          <w:szCs w:val="24"/>
          <w:lang w:bidi="kn-IN"/>
        </w:rPr>
        <w:t xml:space="preserve"> to be distributed among 8,000 shares. The market price of each share is Rs.150 and the growth rate of dividend is estimated at 9%. Compute the cost of equity capital</w:t>
      </w:r>
      <w:r>
        <w:rPr>
          <w:rFonts w:ascii="Times New Roman" w:eastAsia="Times New Roman" w:hAnsi="Times New Roman" w:cs="Times New Roman"/>
          <w:sz w:val="24"/>
          <w:szCs w:val="24"/>
          <w:lang w:bidi="kn-IN"/>
        </w:rPr>
        <w:t>.</w:t>
      </w:r>
    </w:p>
    <w:p w:rsidR="001B7734" w:rsidRDefault="001B7734" w:rsidP="001B7734">
      <w:pPr>
        <w:rPr>
          <w:rFonts w:ascii="Times New Roman" w:eastAsia="Times New Roman" w:hAnsi="Times New Roman" w:cs="Times New Roman"/>
          <w:sz w:val="24"/>
          <w:szCs w:val="24"/>
          <w:lang w:bidi="kn-IN"/>
        </w:rPr>
      </w:pPr>
      <w:r>
        <w:rPr>
          <w:rFonts w:ascii="Times New Roman" w:eastAsia="Times New Roman" w:hAnsi="Times New Roman" w:cs="Times New Roman"/>
          <w:sz w:val="24"/>
          <w:szCs w:val="24"/>
          <w:lang w:bidi="kn-IN"/>
        </w:rPr>
        <w:t>10.</w:t>
      </w:r>
      <w:r w:rsidRPr="001B7734">
        <w:rPr>
          <w:rFonts w:ascii="Times New Roman" w:eastAsia="Times New Roman" w:hAnsi="Times New Roman" w:cs="Times New Roman"/>
          <w:sz w:val="24"/>
          <w:szCs w:val="24"/>
          <w:lang w:bidi="kn-IN"/>
        </w:rPr>
        <w:t xml:space="preserve"> The</w:t>
      </w:r>
      <w:r w:rsidRPr="001B7734">
        <w:rPr>
          <w:rFonts w:ascii="Times New Roman" w:eastAsia="Times New Roman" w:hAnsi="Times New Roman" w:cs="Times New Roman"/>
          <w:sz w:val="24"/>
          <w:szCs w:val="24"/>
          <w:lang w:bidi="kn-IN"/>
        </w:rPr>
        <w:t xml:space="preserve"> market price of a share is Rs.140 and a company plans to pay a dividend of Rs.9 per share. The growth in dividends is estimated at the rate of 105. Find out the cost of equity capital</w:t>
      </w:r>
      <w:r>
        <w:rPr>
          <w:sz w:val="23"/>
          <w:szCs w:val="23"/>
        </w:rPr>
        <w:t>.</w:t>
      </w:r>
    </w:p>
    <w:p w:rsidR="00BD6711" w:rsidRDefault="00B80212" w:rsidP="00B80212">
      <w:pPr>
        <w:jc w:val="both"/>
        <w:rPr>
          <w:rFonts w:ascii="Times New Roman" w:eastAsia="Times New Roman" w:hAnsi="Times New Roman" w:cs="Times New Roman"/>
          <w:sz w:val="24"/>
          <w:szCs w:val="24"/>
          <w:lang w:bidi="kn-IN"/>
        </w:rPr>
      </w:pPr>
      <w:r>
        <w:rPr>
          <w:noProof/>
          <w:lang w:eastAsia="en-IN"/>
        </w:rPr>
        <w:drawing>
          <wp:inline distT="0" distB="0" distL="0" distR="0" wp14:anchorId="2FF75F58" wp14:editId="0E0E7C92">
            <wp:extent cx="5731510" cy="41078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07815"/>
                    </a:xfrm>
                    <a:prstGeom prst="rect">
                      <a:avLst/>
                    </a:prstGeom>
                  </pic:spPr>
                </pic:pic>
              </a:graphicData>
            </a:graphic>
          </wp:inline>
        </w:drawing>
      </w:r>
    </w:p>
    <w:p w:rsidR="00BD6711" w:rsidRPr="00BD6711" w:rsidRDefault="00BD6711" w:rsidP="00BD6711">
      <w:pPr>
        <w:rPr>
          <w:rFonts w:ascii="Times New Roman" w:eastAsia="Times New Roman" w:hAnsi="Times New Roman" w:cs="Times New Roman"/>
          <w:sz w:val="24"/>
          <w:szCs w:val="24"/>
          <w:lang w:bidi="kn-IN"/>
        </w:rPr>
      </w:pPr>
    </w:p>
    <w:p w:rsidR="00D5077C" w:rsidRPr="00BD6711" w:rsidRDefault="00D5077C" w:rsidP="00BD6711">
      <w:pPr>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Pr="005D0BCB" w:rsidRDefault="00D5077C" w:rsidP="00D5077C">
      <w:pPr>
        <w:jc w:val="both"/>
        <w:rPr>
          <w:rFonts w:ascii="Times New Roman" w:hAnsi="Times New Roman" w:cs="Times New Roman"/>
          <w:sz w:val="24"/>
          <w:szCs w:val="24"/>
        </w:rPr>
      </w:pPr>
      <w:r>
        <w:rPr>
          <w:rFonts w:ascii="Times New Roman" w:hAnsi="Times New Roman" w:cs="Times New Roman"/>
          <w:sz w:val="24"/>
          <w:szCs w:val="24"/>
        </w:rPr>
        <w:t xml:space="preserve">3. </w:t>
      </w:r>
      <w:r w:rsidRPr="005D0BCB">
        <w:rPr>
          <w:rFonts w:ascii="Times New Roman" w:hAnsi="Times New Roman" w:cs="Times New Roman"/>
          <w:sz w:val="24"/>
          <w:szCs w:val="24"/>
        </w:rPr>
        <w:t>A company is considering an investment proposal to install new milling controls at a cost of Rs.50</w:t>
      </w:r>
      <w:proofErr w:type="gramStart"/>
      <w:r w:rsidRPr="005D0BCB">
        <w:rPr>
          <w:rFonts w:ascii="Times New Roman" w:hAnsi="Times New Roman" w:cs="Times New Roman"/>
          <w:sz w:val="24"/>
          <w:szCs w:val="24"/>
        </w:rPr>
        <w:t>,000</w:t>
      </w:r>
      <w:proofErr w:type="gramEnd"/>
      <w:r w:rsidRPr="005D0BCB">
        <w:rPr>
          <w:rFonts w:ascii="Times New Roman" w:hAnsi="Times New Roman" w:cs="Times New Roman"/>
          <w:sz w:val="24"/>
          <w:szCs w:val="24"/>
        </w:rPr>
        <w:t>. The facility has a life expectancy of 5 years and no salvage value. The tax rate is 35%. Assume the firm uses straight line depreciation and the same is allowed for tax purpose. The estimated cash flows before depreciation and tax from the investment proposal are as follows:</w:t>
      </w:r>
    </w:p>
    <w:tbl>
      <w:tblPr>
        <w:tblStyle w:val="TableGrid"/>
        <w:tblW w:w="0" w:type="auto"/>
        <w:tblInd w:w="720" w:type="dxa"/>
        <w:tblLook w:val="04A0" w:firstRow="1" w:lastRow="0" w:firstColumn="1" w:lastColumn="0" w:noHBand="0" w:noVBand="1"/>
      </w:tblPr>
      <w:tblGrid>
        <w:gridCol w:w="4129"/>
        <w:gridCol w:w="4167"/>
      </w:tblGrid>
      <w:tr w:rsidR="00D5077C" w:rsidTr="00730FC2">
        <w:tc>
          <w:tcPr>
            <w:tcW w:w="4621" w:type="dxa"/>
          </w:tcPr>
          <w:p w:rsidR="00D5077C" w:rsidRDefault="00D5077C" w:rsidP="00730FC2">
            <w:pPr>
              <w:pStyle w:val="ListParagraph"/>
              <w:ind w:left="0"/>
              <w:rPr>
                <w:rFonts w:ascii="Times New Roman" w:hAnsi="Times New Roman" w:cs="Times New Roman"/>
                <w:sz w:val="24"/>
                <w:szCs w:val="24"/>
              </w:rPr>
            </w:pPr>
            <w:r>
              <w:rPr>
                <w:rFonts w:ascii="Times New Roman" w:hAnsi="Times New Roman" w:cs="Times New Roman"/>
                <w:sz w:val="24"/>
                <w:szCs w:val="24"/>
              </w:rPr>
              <w:t>Year</w:t>
            </w:r>
          </w:p>
        </w:tc>
        <w:tc>
          <w:tcPr>
            <w:tcW w:w="4621" w:type="dxa"/>
          </w:tcPr>
          <w:p w:rsidR="00D5077C" w:rsidRDefault="00D5077C" w:rsidP="00730FC2">
            <w:pPr>
              <w:pStyle w:val="ListParagraph"/>
              <w:ind w:left="0"/>
              <w:rPr>
                <w:rFonts w:ascii="Times New Roman" w:hAnsi="Times New Roman" w:cs="Times New Roman"/>
                <w:sz w:val="24"/>
                <w:szCs w:val="24"/>
              </w:rPr>
            </w:pPr>
            <w:r>
              <w:rPr>
                <w:rFonts w:ascii="Times New Roman" w:hAnsi="Times New Roman" w:cs="Times New Roman"/>
                <w:sz w:val="24"/>
                <w:szCs w:val="24"/>
              </w:rPr>
              <w:t>CFBDT</w:t>
            </w:r>
          </w:p>
        </w:tc>
      </w:tr>
      <w:tr w:rsidR="00D5077C" w:rsidTr="00730FC2">
        <w:tc>
          <w:tcPr>
            <w:tcW w:w="4621" w:type="dxa"/>
          </w:tcPr>
          <w:p w:rsidR="00D5077C" w:rsidRDefault="00D5077C" w:rsidP="00730FC2">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621" w:type="dxa"/>
          </w:tcPr>
          <w:p w:rsidR="00D5077C" w:rsidRDefault="00D5077C" w:rsidP="00730FC2">
            <w:pPr>
              <w:pStyle w:val="ListParagraph"/>
              <w:ind w:left="0"/>
              <w:rPr>
                <w:rFonts w:ascii="Times New Roman" w:hAnsi="Times New Roman" w:cs="Times New Roman"/>
                <w:sz w:val="24"/>
                <w:szCs w:val="24"/>
              </w:rPr>
            </w:pPr>
            <w:r>
              <w:rPr>
                <w:rFonts w:ascii="Times New Roman" w:hAnsi="Times New Roman" w:cs="Times New Roman"/>
                <w:sz w:val="24"/>
                <w:szCs w:val="24"/>
              </w:rPr>
              <w:t>10,000</w:t>
            </w:r>
          </w:p>
        </w:tc>
      </w:tr>
      <w:tr w:rsidR="00D5077C" w:rsidTr="00730FC2">
        <w:tc>
          <w:tcPr>
            <w:tcW w:w="4621" w:type="dxa"/>
          </w:tcPr>
          <w:p w:rsidR="00D5077C" w:rsidRDefault="00D5077C" w:rsidP="00730FC2">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621" w:type="dxa"/>
          </w:tcPr>
          <w:p w:rsidR="00D5077C" w:rsidRDefault="00D5077C" w:rsidP="00730FC2">
            <w:pPr>
              <w:pStyle w:val="ListParagraph"/>
              <w:ind w:left="0"/>
              <w:rPr>
                <w:rFonts w:ascii="Times New Roman" w:hAnsi="Times New Roman" w:cs="Times New Roman"/>
                <w:sz w:val="24"/>
                <w:szCs w:val="24"/>
              </w:rPr>
            </w:pPr>
            <w:r>
              <w:rPr>
                <w:rFonts w:ascii="Times New Roman" w:hAnsi="Times New Roman" w:cs="Times New Roman"/>
                <w:sz w:val="24"/>
                <w:szCs w:val="24"/>
              </w:rPr>
              <w:t>10,692</w:t>
            </w:r>
          </w:p>
        </w:tc>
      </w:tr>
      <w:tr w:rsidR="00D5077C" w:rsidTr="00730FC2">
        <w:tc>
          <w:tcPr>
            <w:tcW w:w="4621" w:type="dxa"/>
          </w:tcPr>
          <w:p w:rsidR="00D5077C" w:rsidRDefault="00D5077C" w:rsidP="00730FC2">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621" w:type="dxa"/>
          </w:tcPr>
          <w:p w:rsidR="00D5077C" w:rsidRDefault="00D5077C" w:rsidP="00730FC2">
            <w:pPr>
              <w:pStyle w:val="ListParagraph"/>
              <w:ind w:left="0"/>
              <w:rPr>
                <w:rFonts w:ascii="Times New Roman" w:hAnsi="Times New Roman" w:cs="Times New Roman"/>
                <w:sz w:val="24"/>
                <w:szCs w:val="24"/>
              </w:rPr>
            </w:pPr>
            <w:r>
              <w:rPr>
                <w:rFonts w:ascii="Times New Roman" w:hAnsi="Times New Roman" w:cs="Times New Roman"/>
                <w:sz w:val="24"/>
                <w:szCs w:val="24"/>
              </w:rPr>
              <w:t>12,769</w:t>
            </w:r>
          </w:p>
        </w:tc>
      </w:tr>
      <w:tr w:rsidR="00D5077C" w:rsidTr="00730FC2">
        <w:tc>
          <w:tcPr>
            <w:tcW w:w="4621" w:type="dxa"/>
          </w:tcPr>
          <w:p w:rsidR="00D5077C" w:rsidRDefault="00D5077C" w:rsidP="00730FC2">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621" w:type="dxa"/>
          </w:tcPr>
          <w:p w:rsidR="00D5077C" w:rsidRDefault="00D5077C" w:rsidP="00730FC2">
            <w:pPr>
              <w:pStyle w:val="ListParagraph"/>
              <w:ind w:left="0"/>
              <w:rPr>
                <w:rFonts w:ascii="Times New Roman" w:hAnsi="Times New Roman" w:cs="Times New Roman"/>
                <w:sz w:val="24"/>
                <w:szCs w:val="24"/>
              </w:rPr>
            </w:pPr>
            <w:r>
              <w:rPr>
                <w:rFonts w:ascii="Times New Roman" w:hAnsi="Times New Roman" w:cs="Times New Roman"/>
                <w:sz w:val="24"/>
                <w:szCs w:val="24"/>
              </w:rPr>
              <w:t>13,462</w:t>
            </w:r>
          </w:p>
        </w:tc>
      </w:tr>
      <w:tr w:rsidR="00D5077C" w:rsidTr="00730FC2">
        <w:tc>
          <w:tcPr>
            <w:tcW w:w="4621" w:type="dxa"/>
          </w:tcPr>
          <w:p w:rsidR="00D5077C" w:rsidRDefault="00D5077C" w:rsidP="00730FC2">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621" w:type="dxa"/>
          </w:tcPr>
          <w:p w:rsidR="00D5077C" w:rsidRDefault="00D5077C" w:rsidP="00730FC2">
            <w:pPr>
              <w:pStyle w:val="ListParagraph"/>
              <w:ind w:left="0"/>
              <w:rPr>
                <w:rFonts w:ascii="Times New Roman" w:hAnsi="Times New Roman" w:cs="Times New Roman"/>
                <w:sz w:val="24"/>
                <w:szCs w:val="24"/>
              </w:rPr>
            </w:pPr>
            <w:r>
              <w:rPr>
                <w:rFonts w:ascii="Times New Roman" w:hAnsi="Times New Roman" w:cs="Times New Roman"/>
                <w:sz w:val="24"/>
                <w:szCs w:val="24"/>
              </w:rPr>
              <w:t>20,385</w:t>
            </w:r>
          </w:p>
        </w:tc>
      </w:tr>
    </w:tbl>
    <w:p w:rsidR="00D5077C" w:rsidRDefault="00D5077C" w:rsidP="00D5077C">
      <w:pPr>
        <w:pStyle w:val="ListParagraph"/>
        <w:rPr>
          <w:rFonts w:ascii="Times New Roman" w:hAnsi="Times New Roman" w:cs="Times New Roman"/>
          <w:sz w:val="24"/>
          <w:szCs w:val="24"/>
        </w:rPr>
      </w:pPr>
    </w:p>
    <w:p w:rsidR="00D5077C" w:rsidRDefault="00D5077C" w:rsidP="00D5077C">
      <w:pPr>
        <w:pStyle w:val="ListParagraph"/>
        <w:rPr>
          <w:rFonts w:ascii="Times New Roman" w:hAnsi="Times New Roman" w:cs="Times New Roman"/>
          <w:sz w:val="24"/>
          <w:szCs w:val="24"/>
        </w:rPr>
      </w:pPr>
      <w:r>
        <w:rPr>
          <w:rFonts w:ascii="Times New Roman" w:hAnsi="Times New Roman" w:cs="Times New Roman"/>
          <w:sz w:val="24"/>
          <w:szCs w:val="24"/>
        </w:rPr>
        <w:t>COMPUTE THE FOLLOWING:</w:t>
      </w:r>
    </w:p>
    <w:p w:rsidR="00D5077C" w:rsidRDefault="00D5077C" w:rsidP="00D5077C">
      <w:pPr>
        <w:pStyle w:val="ListParagraph"/>
        <w:numPr>
          <w:ilvl w:val="2"/>
          <w:numId w:val="4"/>
        </w:numPr>
        <w:spacing w:after="200" w:line="276" w:lineRule="auto"/>
        <w:rPr>
          <w:rFonts w:ascii="Times New Roman" w:hAnsi="Times New Roman" w:cs="Times New Roman"/>
          <w:sz w:val="24"/>
          <w:szCs w:val="24"/>
        </w:rPr>
      </w:pPr>
      <w:r>
        <w:rPr>
          <w:rFonts w:ascii="Times New Roman" w:hAnsi="Times New Roman" w:cs="Times New Roman"/>
          <w:sz w:val="24"/>
          <w:szCs w:val="24"/>
        </w:rPr>
        <w:t>Payback period</w:t>
      </w:r>
    </w:p>
    <w:p w:rsidR="00D5077C" w:rsidRDefault="00D5077C" w:rsidP="00D5077C">
      <w:pPr>
        <w:pStyle w:val="ListParagraph"/>
        <w:numPr>
          <w:ilvl w:val="2"/>
          <w:numId w:val="4"/>
        </w:numPr>
        <w:spacing w:after="200" w:line="276" w:lineRule="auto"/>
        <w:rPr>
          <w:rFonts w:ascii="Times New Roman" w:hAnsi="Times New Roman" w:cs="Times New Roman"/>
          <w:sz w:val="24"/>
          <w:szCs w:val="24"/>
        </w:rPr>
      </w:pPr>
      <w:r>
        <w:rPr>
          <w:rFonts w:ascii="Times New Roman" w:hAnsi="Times New Roman" w:cs="Times New Roman"/>
          <w:sz w:val="24"/>
          <w:szCs w:val="24"/>
        </w:rPr>
        <w:t>Average rate of return</w:t>
      </w:r>
    </w:p>
    <w:p w:rsidR="00D5077C" w:rsidRDefault="00D5077C" w:rsidP="00D5077C">
      <w:pPr>
        <w:pStyle w:val="ListParagraph"/>
        <w:numPr>
          <w:ilvl w:val="2"/>
          <w:numId w:val="4"/>
        </w:numPr>
        <w:spacing w:after="200" w:line="276" w:lineRule="auto"/>
        <w:rPr>
          <w:rFonts w:ascii="Times New Roman" w:hAnsi="Times New Roman" w:cs="Times New Roman"/>
          <w:sz w:val="24"/>
          <w:szCs w:val="24"/>
        </w:rPr>
      </w:pPr>
      <w:r>
        <w:rPr>
          <w:rFonts w:ascii="Times New Roman" w:hAnsi="Times New Roman" w:cs="Times New Roman"/>
          <w:sz w:val="24"/>
          <w:szCs w:val="24"/>
        </w:rPr>
        <w:t>Internal rate of return</w:t>
      </w:r>
    </w:p>
    <w:p w:rsidR="00D5077C" w:rsidRDefault="00D5077C" w:rsidP="00450F68">
      <w:pPr>
        <w:pStyle w:val="ListParagraph"/>
        <w:numPr>
          <w:ilvl w:val="2"/>
          <w:numId w:val="4"/>
        </w:numPr>
        <w:spacing w:after="200" w:line="360" w:lineRule="auto"/>
        <w:jc w:val="both"/>
        <w:rPr>
          <w:rFonts w:ascii="Times New Roman" w:hAnsi="Times New Roman" w:cs="Times New Roman"/>
          <w:sz w:val="24"/>
          <w:szCs w:val="24"/>
        </w:rPr>
      </w:pPr>
      <w:r w:rsidRPr="00D5077C">
        <w:rPr>
          <w:rFonts w:ascii="Times New Roman" w:hAnsi="Times New Roman" w:cs="Times New Roman"/>
          <w:sz w:val="24"/>
          <w:szCs w:val="24"/>
        </w:rPr>
        <w:t>Net present value at 10 percent discount rate</w:t>
      </w:r>
    </w:p>
    <w:p w:rsidR="00D5077C" w:rsidRPr="00D5077C" w:rsidRDefault="00D5077C" w:rsidP="00450F68">
      <w:pPr>
        <w:pStyle w:val="ListParagraph"/>
        <w:numPr>
          <w:ilvl w:val="2"/>
          <w:numId w:val="4"/>
        </w:numPr>
        <w:spacing w:after="200" w:line="360" w:lineRule="auto"/>
        <w:jc w:val="both"/>
        <w:rPr>
          <w:rFonts w:ascii="Times New Roman" w:hAnsi="Times New Roman" w:cs="Times New Roman"/>
          <w:sz w:val="24"/>
          <w:szCs w:val="24"/>
        </w:rPr>
      </w:pPr>
      <w:r w:rsidRPr="00D5077C">
        <w:rPr>
          <w:rFonts w:ascii="Times New Roman" w:hAnsi="Times New Roman" w:cs="Times New Roman"/>
          <w:sz w:val="24"/>
          <w:szCs w:val="24"/>
        </w:rPr>
        <w:t>Profitability index at 10 percent discount rate</w:t>
      </w: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p w:rsidR="00D5077C" w:rsidRDefault="00D5077C" w:rsidP="00D5077C">
      <w:pPr>
        <w:pStyle w:val="ListParagraph"/>
        <w:rPr>
          <w:sz w:val="32"/>
        </w:rPr>
      </w:pPr>
    </w:p>
    <w:sectPr w:rsidR="00D50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6B7B"/>
    <w:multiLevelType w:val="hybridMultilevel"/>
    <w:tmpl w:val="7EF06084"/>
    <w:lvl w:ilvl="0" w:tplc="E6B0A1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0E24863"/>
    <w:multiLevelType w:val="hybridMultilevel"/>
    <w:tmpl w:val="862CC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47225"/>
    <w:multiLevelType w:val="hybridMultilevel"/>
    <w:tmpl w:val="B38C6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9D2A7A"/>
    <w:multiLevelType w:val="hybridMultilevel"/>
    <w:tmpl w:val="862CC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093FAD"/>
    <w:multiLevelType w:val="multilevel"/>
    <w:tmpl w:val="60E0E3F2"/>
    <w:lvl w:ilvl="0">
      <w:start w:val="1"/>
      <w:numFmt w:val="lowerLetter"/>
      <w:lvlText w:val="%1."/>
      <w:lvlJc w:val="left"/>
      <w:pPr>
        <w:tabs>
          <w:tab w:val="num" w:pos="720"/>
        </w:tabs>
        <w:ind w:left="720" w:hanging="360"/>
      </w:pPr>
    </w:lvl>
    <w:lvl w:ilvl="1">
      <w:start w:val="1"/>
      <w:numFmt w:val="decimal"/>
      <w:lvlText w:val="%2."/>
      <w:lvlJc w:val="left"/>
      <w:pPr>
        <w:ind w:left="502" w:hanging="360"/>
      </w:pPr>
      <w:rPr>
        <w:rFonts w:hint="default"/>
      </w:rPr>
    </w:lvl>
    <w:lvl w:ilvl="2">
      <w:start w:val="1"/>
      <w:numFmt w:val="lowerLetter"/>
      <w:lvlText w:val="%3."/>
      <w:lvlJc w:val="left"/>
      <w:pPr>
        <w:ind w:left="3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6A5F0DBD"/>
    <w:multiLevelType w:val="hybridMultilevel"/>
    <w:tmpl w:val="862CC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77C"/>
    <w:rsid w:val="001B7734"/>
    <w:rsid w:val="003036DE"/>
    <w:rsid w:val="00B80212"/>
    <w:rsid w:val="00BC3E29"/>
    <w:rsid w:val="00BD6711"/>
    <w:rsid w:val="00CF6359"/>
    <w:rsid w:val="00D5077C"/>
    <w:rsid w:val="00F41080"/>
    <w:rsid w:val="00F70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0654"/>
  <w15:chartTrackingRefBased/>
  <w15:docId w15:val="{3E9641FD-E005-4453-ACA7-034D4CF4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77C"/>
    <w:pPr>
      <w:ind w:left="720"/>
      <w:contextualSpacing/>
    </w:pPr>
  </w:style>
  <w:style w:type="table" w:styleId="TableGrid">
    <w:name w:val="Table Grid"/>
    <w:basedOn w:val="TableNormal"/>
    <w:uiPriority w:val="59"/>
    <w:rsid w:val="00D5077C"/>
    <w:pPr>
      <w:spacing w:after="0" w:line="240" w:lineRule="auto"/>
    </w:pPr>
    <w:rPr>
      <w:rFonts w:eastAsiaTheme="minorEastAsia"/>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50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077C"/>
    <w:rPr>
      <w:rFonts w:ascii="Segoe UI" w:hAnsi="Segoe UI" w:cs="Segoe UI"/>
      <w:sz w:val="18"/>
      <w:szCs w:val="18"/>
    </w:rPr>
  </w:style>
  <w:style w:type="paragraph" w:customStyle="1" w:styleId="Default">
    <w:name w:val="Default"/>
    <w:rsid w:val="00B8021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Mallikarjuna Doddamane [MaGE]</dc:creator>
  <cp:keywords/>
  <dc:description/>
  <cp:lastModifiedBy>Mallikarjuna Doddamane [MaGE]</cp:lastModifiedBy>
  <cp:revision>3</cp:revision>
  <cp:lastPrinted>2018-02-02T10:44:00Z</cp:lastPrinted>
  <dcterms:created xsi:type="dcterms:W3CDTF">2018-06-13T09:43:00Z</dcterms:created>
  <dcterms:modified xsi:type="dcterms:W3CDTF">2018-06-13T10:19:00Z</dcterms:modified>
</cp:coreProperties>
</file>