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0324" w:rsidRPr="00C70324" w:rsidTr="00C70324">
        <w:tc>
          <w:tcPr>
            <w:tcW w:w="4621" w:type="dxa"/>
          </w:tcPr>
          <w:p w:rsidR="00C70324" w:rsidRPr="00C70324" w:rsidRDefault="00C70324">
            <w:pPr>
              <w:rPr>
                <w:sz w:val="24"/>
                <w:szCs w:val="24"/>
              </w:rPr>
            </w:pPr>
            <w:bookmarkStart w:id="0" w:name="_GoBack" w:colFirst="1" w:colLast="1"/>
            <w:r w:rsidRPr="00C70324">
              <w:rPr>
                <w:sz w:val="24"/>
                <w:szCs w:val="24"/>
              </w:rPr>
              <w:t>Project Title</w:t>
            </w:r>
          </w:p>
        </w:tc>
        <w:tc>
          <w:tcPr>
            <w:tcW w:w="4621" w:type="dxa"/>
          </w:tcPr>
          <w:p w:rsidR="00C70324" w:rsidRPr="00C70324" w:rsidRDefault="00345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Sports Event Management</w:t>
            </w:r>
          </w:p>
        </w:tc>
      </w:tr>
      <w:tr w:rsidR="00C70324" w:rsidRPr="00C70324" w:rsidTr="00C70324">
        <w:tc>
          <w:tcPr>
            <w:tcW w:w="4621" w:type="dxa"/>
          </w:tcPr>
          <w:p w:rsidR="00C70324" w:rsidRPr="00C70324" w:rsidRDefault="00C70324">
            <w:pPr>
              <w:rPr>
                <w:sz w:val="24"/>
                <w:szCs w:val="24"/>
              </w:rPr>
            </w:pPr>
            <w:r w:rsidRPr="00C70324">
              <w:rPr>
                <w:sz w:val="24"/>
                <w:szCs w:val="24"/>
              </w:rPr>
              <w:t>Project Description</w:t>
            </w:r>
          </w:p>
        </w:tc>
        <w:tc>
          <w:tcPr>
            <w:tcW w:w="4621" w:type="dxa"/>
          </w:tcPr>
          <w:p w:rsidR="00C70324" w:rsidRPr="00C70324" w:rsidRDefault="0034590F" w:rsidP="00345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a web application, to make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sports management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organizations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It handles the functions include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different sports events, deciding venue and time for the sports and challenge others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MVC4 has been used in this application </w:t>
            </w:r>
          </w:p>
        </w:tc>
      </w:tr>
      <w:tr w:rsidR="0034590F" w:rsidRPr="00C70324" w:rsidTr="00C70324">
        <w:tc>
          <w:tcPr>
            <w:tcW w:w="4621" w:type="dxa"/>
          </w:tcPr>
          <w:p w:rsidR="0034590F" w:rsidRPr="00C70324" w:rsidRDefault="00345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Future Planning</w:t>
            </w:r>
          </w:p>
        </w:tc>
        <w:tc>
          <w:tcPr>
            <w:tcW w:w="4621" w:type="dxa"/>
          </w:tcPr>
          <w:p w:rsidR="0034590F" w:rsidRDefault="0034590F" w:rsidP="0034590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analyse the code</w:t>
            </w:r>
          </w:p>
          <w:p w:rsidR="0034590F" w:rsidRDefault="0034590F" w:rsidP="0034590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design patterns</w:t>
            </w:r>
          </w:p>
          <w:p w:rsidR="0034590F" w:rsidRDefault="0034590F" w:rsidP="0034590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Refactor the </w:t>
            </w:r>
            <w:r w:rsidR="00144FE7">
              <w:rPr>
                <w:sz w:val="24"/>
                <w:szCs w:val="24"/>
              </w:rPr>
              <w:t xml:space="preserve">existing </w:t>
            </w:r>
            <w:r>
              <w:rPr>
                <w:sz w:val="24"/>
                <w:szCs w:val="24"/>
              </w:rPr>
              <w:t>code</w:t>
            </w:r>
          </w:p>
          <w:p w:rsidR="0034590F" w:rsidRPr="0034590F" w:rsidRDefault="0034590F" w:rsidP="0034590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re-engineering on it.</w:t>
            </w:r>
          </w:p>
        </w:tc>
      </w:tr>
      <w:tr w:rsidR="00C70324" w:rsidRPr="00C70324" w:rsidTr="00C70324">
        <w:tc>
          <w:tcPr>
            <w:tcW w:w="4621" w:type="dxa"/>
          </w:tcPr>
          <w:p w:rsidR="00C70324" w:rsidRPr="00C70324" w:rsidRDefault="00C70324">
            <w:pPr>
              <w:rPr>
                <w:sz w:val="24"/>
                <w:szCs w:val="24"/>
              </w:rPr>
            </w:pPr>
            <w:r w:rsidRPr="00C70324">
              <w:rPr>
                <w:sz w:val="24"/>
                <w:szCs w:val="24"/>
              </w:rPr>
              <w:t>Group Members</w:t>
            </w:r>
          </w:p>
        </w:tc>
        <w:tc>
          <w:tcPr>
            <w:tcW w:w="4621" w:type="dxa"/>
          </w:tcPr>
          <w:p w:rsidR="00C70324" w:rsidRDefault="00C70324" w:rsidP="00C7032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Kanchan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Kaushal</w:t>
            </w:r>
            <w:proofErr w:type="spellEnd"/>
            <w:r>
              <w:rPr>
                <w:sz w:val="24"/>
                <w:szCs w:val="24"/>
              </w:rPr>
              <w:t xml:space="preserve"> –s287780</w:t>
            </w:r>
          </w:p>
          <w:p w:rsidR="00C70324" w:rsidRDefault="00C70324" w:rsidP="00C7032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Suraj</w:t>
            </w:r>
            <w:proofErr w:type="spellEnd"/>
            <w:r>
              <w:rPr>
                <w:sz w:val="24"/>
                <w:szCs w:val="24"/>
              </w:rPr>
              <w:t xml:space="preserve"> Desai- s291833</w:t>
            </w:r>
          </w:p>
          <w:p w:rsidR="00C70324" w:rsidRPr="00C70324" w:rsidRDefault="00C70324" w:rsidP="00C7032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Malik</w:t>
            </w:r>
            <w:r w:rsidR="005B246D">
              <w:rPr>
                <w:sz w:val="24"/>
                <w:szCs w:val="24"/>
              </w:rPr>
              <w:t>- s289875</w:t>
            </w:r>
          </w:p>
        </w:tc>
      </w:tr>
      <w:tr w:rsidR="00C70324" w:rsidRPr="00C70324" w:rsidTr="00C70324">
        <w:tc>
          <w:tcPr>
            <w:tcW w:w="4621" w:type="dxa"/>
          </w:tcPr>
          <w:p w:rsidR="00C70324" w:rsidRPr="00C70324" w:rsidRDefault="00C70324">
            <w:pPr>
              <w:rPr>
                <w:sz w:val="24"/>
                <w:szCs w:val="24"/>
              </w:rPr>
            </w:pPr>
            <w:r w:rsidRPr="00C70324">
              <w:rPr>
                <w:sz w:val="24"/>
                <w:szCs w:val="24"/>
              </w:rPr>
              <w:t xml:space="preserve">Email </w:t>
            </w:r>
            <w:r w:rsidR="005B246D">
              <w:rPr>
                <w:sz w:val="24"/>
                <w:szCs w:val="24"/>
              </w:rPr>
              <w:t>Ids</w:t>
            </w:r>
          </w:p>
        </w:tc>
        <w:tc>
          <w:tcPr>
            <w:tcW w:w="4621" w:type="dxa"/>
          </w:tcPr>
          <w:p w:rsidR="00C70324" w:rsidRDefault="005B246D" w:rsidP="005B246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hyperlink r:id="rId6" w:history="1">
              <w:r w:rsidRPr="0074125E">
                <w:rPr>
                  <w:rStyle w:val="Hyperlink"/>
                  <w:sz w:val="24"/>
                  <w:szCs w:val="24"/>
                </w:rPr>
                <w:t>S287780@students.cdu.edu.au</w:t>
              </w:r>
            </w:hyperlink>
          </w:p>
          <w:p w:rsidR="005B246D" w:rsidRDefault="005B246D" w:rsidP="005B246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hyperlink r:id="rId7" w:history="1">
              <w:r w:rsidRPr="0074125E">
                <w:rPr>
                  <w:rStyle w:val="Hyperlink"/>
                  <w:sz w:val="24"/>
                  <w:szCs w:val="24"/>
                </w:rPr>
                <w:t>S291833@students.cdu.edu.au</w:t>
              </w:r>
            </w:hyperlink>
          </w:p>
          <w:p w:rsidR="005B246D" w:rsidRDefault="005B246D" w:rsidP="005B246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hyperlink r:id="rId8" w:history="1">
              <w:r w:rsidRPr="0074125E">
                <w:rPr>
                  <w:rStyle w:val="Hyperlink"/>
                  <w:sz w:val="24"/>
                  <w:szCs w:val="24"/>
                </w:rPr>
                <w:t>S289875@students.cdu.edu.au</w:t>
              </w:r>
            </w:hyperlink>
          </w:p>
          <w:p w:rsidR="005B246D" w:rsidRPr="005B246D" w:rsidRDefault="005B246D" w:rsidP="005B246D">
            <w:pPr>
              <w:ind w:left="360"/>
              <w:rPr>
                <w:sz w:val="24"/>
                <w:szCs w:val="24"/>
              </w:rPr>
            </w:pPr>
          </w:p>
        </w:tc>
      </w:tr>
      <w:tr w:rsidR="00C70324" w:rsidRPr="00C70324" w:rsidTr="00C70324">
        <w:tc>
          <w:tcPr>
            <w:tcW w:w="4621" w:type="dxa"/>
          </w:tcPr>
          <w:p w:rsidR="00C70324" w:rsidRPr="00C70324" w:rsidRDefault="00C70324">
            <w:pPr>
              <w:rPr>
                <w:sz w:val="24"/>
                <w:szCs w:val="24"/>
              </w:rPr>
            </w:pPr>
            <w:r w:rsidRPr="00C70324">
              <w:rPr>
                <w:sz w:val="24"/>
                <w:szCs w:val="24"/>
              </w:rPr>
              <w:t>Git URL</w:t>
            </w:r>
          </w:p>
        </w:tc>
        <w:tc>
          <w:tcPr>
            <w:tcW w:w="4621" w:type="dxa"/>
          </w:tcPr>
          <w:p w:rsidR="00C70324" w:rsidRPr="00C70324" w:rsidRDefault="00C70324">
            <w:pPr>
              <w:rPr>
                <w:sz w:val="24"/>
                <w:szCs w:val="24"/>
              </w:rPr>
            </w:pPr>
            <w:r w:rsidRPr="00C70324">
              <w:rPr>
                <w:sz w:val="24"/>
                <w:szCs w:val="24"/>
              </w:rPr>
              <w:t>git@github.com:Suraj35/prt453.git</w:t>
            </w:r>
          </w:p>
        </w:tc>
      </w:tr>
      <w:tr w:rsidR="00C70324" w:rsidRPr="00C70324" w:rsidTr="00C70324">
        <w:tc>
          <w:tcPr>
            <w:tcW w:w="4621" w:type="dxa"/>
          </w:tcPr>
          <w:p w:rsidR="00C70324" w:rsidRPr="00C70324" w:rsidRDefault="00C70324">
            <w:pPr>
              <w:rPr>
                <w:sz w:val="24"/>
                <w:szCs w:val="24"/>
              </w:rPr>
            </w:pPr>
            <w:r w:rsidRPr="00C70324">
              <w:rPr>
                <w:sz w:val="24"/>
                <w:szCs w:val="24"/>
              </w:rPr>
              <w:t>Technology</w:t>
            </w:r>
          </w:p>
        </w:tc>
        <w:tc>
          <w:tcPr>
            <w:tcW w:w="4621" w:type="dxa"/>
          </w:tcPr>
          <w:p w:rsidR="00C70324" w:rsidRPr="00C70324" w:rsidRDefault="00C70324">
            <w:pPr>
              <w:rPr>
                <w:sz w:val="24"/>
                <w:szCs w:val="24"/>
              </w:rPr>
            </w:pPr>
            <w:r w:rsidRPr="00C70324">
              <w:rPr>
                <w:sz w:val="24"/>
                <w:szCs w:val="24"/>
              </w:rPr>
              <w:t>.net, C#, SQL, MVC, Git, Source Tress</w:t>
            </w:r>
          </w:p>
        </w:tc>
      </w:tr>
      <w:bookmarkEnd w:id="0"/>
    </w:tbl>
    <w:p w:rsidR="00D326BA" w:rsidRDefault="00144FE7"/>
    <w:sectPr w:rsidR="00D3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multilevel"/>
    <w:tmpl w:val="37FE9048"/>
    <w:lvl w:ilvl="0">
      <w:start w:val="1"/>
      <w:numFmt w:val="decimal"/>
      <w:pStyle w:val="ListNumber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AC41FF1"/>
    <w:multiLevelType w:val="hybridMultilevel"/>
    <w:tmpl w:val="8E34FD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F25FB"/>
    <w:multiLevelType w:val="hybridMultilevel"/>
    <w:tmpl w:val="AA8EAB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02247"/>
    <w:multiLevelType w:val="hybridMultilevel"/>
    <w:tmpl w:val="4A0C0F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8F"/>
    <w:rsid w:val="00144FE7"/>
    <w:rsid w:val="0034590F"/>
    <w:rsid w:val="005776E2"/>
    <w:rsid w:val="005B246D"/>
    <w:rsid w:val="006525DD"/>
    <w:rsid w:val="0068259D"/>
    <w:rsid w:val="00C70324"/>
    <w:rsid w:val="00C87E5F"/>
    <w:rsid w:val="00E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DD"/>
  </w:style>
  <w:style w:type="paragraph" w:styleId="Heading1">
    <w:name w:val="heading 1"/>
    <w:basedOn w:val="ListNumber"/>
    <w:next w:val="Normal"/>
    <w:link w:val="Heading1Char"/>
    <w:uiPriority w:val="9"/>
    <w:qFormat/>
    <w:rsid w:val="006525DD"/>
    <w:pPr>
      <w:keepNext/>
      <w:keepLines/>
      <w:numPr>
        <w:numId w:val="0"/>
      </w:numPr>
      <w:tabs>
        <w:tab w:val="num" w:pos="360"/>
      </w:tabs>
      <w:spacing w:before="480" w:after="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25DD"/>
    <w:pPr>
      <w:keepNext/>
      <w:keepLines/>
      <w:spacing w:before="200" w:after="0"/>
      <w:ind w:left="1080" w:hanging="360"/>
      <w:jc w:val="both"/>
      <w:outlineLvl w:val="1"/>
    </w:pPr>
    <w:rPr>
      <w:rFonts w:ascii="Arial" w:hAnsi="Arial" w:cs="Arial"/>
      <w:noProof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5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5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Number">
    <w:name w:val="List Number"/>
    <w:basedOn w:val="Normal"/>
    <w:uiPriority w:val="99"/>
    <w:semiHidden/>
    <w:unhideWhenUsed/>
    <w:rsid w:val="006525DD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5DD"/>
    <w:rPr>
      <w:rFonts w:ascii="Arial" w:hAnsi="Arial" w:cs="Arial"/>
      <w:noProof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525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25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525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525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525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6525D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25DD"/>
    <w:rPr>
      <w:rFonts w:eastAsiaTheme="minorEastAsia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6525D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25D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5DD"/>
    <w:pPr>
      <w:tabs>
        <w:tab w:val="clear" w:pos="360"/>
      </w:tabs>
      <w:ind w:left="0" w:firstLine="0"/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C70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4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DD"/>
  </w:style>
  <w:style w:type="paragraph" w:styleId="Heading1">
    <w:name w:val="heading 1"/>
    <w:basedOn w:val="ListNumber"/>
    <w:next w:val="Normal"/>
    <w:link w:val="Heading1Char"/>
    <w:uiPriority w:val="9"/>
    <w:qFormat/>
    <w:rsid w:val="006525DD"/>
    <w:pPr>
      <w:keepNext/>
      <w:keepLines/>
      <w:numPr>
        <w:numId w:val="0"/>
      </w:numPr>
      <w:tabs>
        <w:tab w:val="num" w:pos="360"/>
      </w:tabs>
      <w:spacing w:before="480" w:after="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25DD"/>
    <w:pPr>
      <w:keepNext/>
      <w:keepLines/>
      <w:spacing w:before="200" w:after="0"/>
      <w:ind w:left="1080" w:hanging="360"/>
      <w:jc w:val="both"/>
      <w:outlineLvl w:val="1"/>
    </w:pPr>
    <w:rPr>
      <w:rFonts w:ascii="Arial" w:hAnsi="Arial" w:cs="Arial"/>
      <w:noProof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5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5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Number">
    <w:name w:val="List Number"/>
    <w:basedOn w:val="Normal"/>
    <w:uiPriority w:val="99"/>
    <w:semiHidden/>
    <w:unhideWhenUsed/>
    <w:rsid w:val="006525DD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5DD"/>
    <w:rPr>
      <w:rFonts w:ascii="Arial" w:hAnsi="Arial" w:cs="Arial"/>
      <w:noProof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525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25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525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525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525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6525D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25DD"/>
    <w:rPr>
      <w:rFonts w:eastAsiaTheme="minorEastAsia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6525D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25D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5DD"/>
    <w:pPr>
      <w:tabs>
        <w:tab w:val="clear" w:pos="360"/>
      </w:tabs>
      <w:ind w:left="0" w:firstLine="0"/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C70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2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289875@students.cdu.edu.a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291833@students.cdu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287780@students.cdu.edu.a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10</cp:revision>
  <dcterms:created xsi:type="dcterms:W3CDTF">2018-03-09T06:10:00Z</dcterms:created>
  <dcterms:modified xsi:type="dcterms:W3CDTF">2018-03-11T02:47:00Z</dcterms:modified>
</cp:coreProperties>
</file>