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tl w:val="0"/>
        </w:rPr>
        <w:t xml:space="preserve">/home/secuodsoft/personal/ai-knowledge-assistant/backend/app/api/conversations/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router.py</w:t>
        </w:r>
      </w:hyperlink>
      <w:r w:rsidDel="00000000" w:rsidR="00000000" w:rsidRPr="00000000">
        <w:rPr>
          <w:rtl w:val="0"/>
        </w:rPr>
        <w:t xml:space="preserve">-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HTTPException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sqlalchemy.orm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Session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schemas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CreateConversationRequest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SendMessageRequest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conversation_repository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message_repository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"/api/conversations"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"Conversations"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get_chat_service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message_repository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TEMP USER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replaced by JWT user in Week 4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DEMO_USER_ID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"11111111-1111-1111-1111-111111111111"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list_conversations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get_chat_service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list_conversations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DEMO_USER_ID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create_conversation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CreateConversationRequest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get_chat_service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create_conversation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DEMO_USER_ID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{conversation_id}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delete_conversation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get_chat_service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delete_conversation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conversation_id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"Conversation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{conversation_id}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get_chat_service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conversation_id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{conversation_id}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SendMessageRequest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get_chat_service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user_message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—----------------------------------------------------------------------------------------------------------------------------------</w:t>
        <w:br w:type="textWrapping"/>
        <w:br w:type="textWrapping"/>
        <w:br w:type="textWrapping"/>
        <w:br w:type="textWrapping"/>
        <w:t xml:space="preserve">/home/secuodsoft/personal/ai-knowledge-assistant/backend/app/api/conversations/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schemas.py</w:t>
        </w:r>
      </w:hyperlink>
      <w:r w:rsidDel="00000000" w:rsidR="00000000" w:rsidRPr="00000000">
        <w:rPr>
          <w:rtl w:val="0"/>
        </w:rPr>
        <w:t xml:space="preserve">-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pydantic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Field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"chat"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"rag"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"research"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CreateConversationRequest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CHAT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ConversationResponse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from_attributes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SendMessageRequest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from_attributes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================================================================</w:t>
        <w:br w:type="textWrapping"/>
        <w:br w:type="textWrapping"/>
        <w:br w:type="textWrapping"/>
        <w:br w:type="textWrapping"/>
        <w:t xml:space="preserve">/home/secuodsoft/personal/ai-knowledge-assistant/backend/app/api/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chat.py</w:t>
        </w:r>
      </w:hyperlink>
      <w:r w:rsidDel="00000000" w:rsidR="00000000" w:rsidRPr="00000000">
        <w:rPr>
          <w:rtl w:val="0"/>
        </w:rPr>
        <w:t xml:space="preserve">-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pydantic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APIRouter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HTTPException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"/chat"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 cannot be empty"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outer.py" TargetMode="External"/><Relationship Id="rId7" Type="http://schemas.openxmlformats.org/officeDocument/2006/relationships/hyperlink" Target="http://schemas.py" TargetMode="External"/><Relationship Id="rId8" Type="http://schemas.openxmlformats.org/officeDocument/2006/relationships/hyperlink" Target="http://cha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