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53357" w14:textId="7CA9E8A1" w:rsidR="00AE75CC" w:rsidRPr="00AE75CC" w:rsidRDefault="009C3CD8" w:rsidP="00D17BF2">
      <w:pPr>
        <w:spacing w:line="480" w:lineRule="auto"/>
        <w:jc w:val="center"/>
      </w:pPr>
      <w:r w:rsidRPr="00AE75CC">
        <w:rPr>
          <w:b/>
          <w:bCs/>
          <w:u w:val="single"/>
        </w:rPr>
        <w:t>CS 330</w:t>
      </w:r>
      <w:r w:rsidR="0079386E" w:rsidRPr="00AE75CC">
        <w:rPr>
          <w:b/>
          <w:bCs/>
          <w:u w:val="single"/>
        </w:rPr>
        <w:t xml:space="preserve"> </w:t>
      </w:r>
      <w:r w:rsidRPr="00AE75CC">
        <w:rPr>
          <w:b/>
          <w:bCs/>
          <w:u w:val="single"/>
        </w:rPr>
        <w:t>Final Project</w:t>
      </w:r>
      <w:r w:rsidR="00A75A00" w:rsidRPr="00AE75CC">
        <w:rPr>
          <w:b/>
          <w:bCs/>
          <w:u w:val="single"/>
        </w:rPr>
        <w:t xml:space="preserve">: </w:t>
      </w:r>
      <w:r w:rsidRPr="00AE75CC">
        <w:rPr>
          <w:b/>
          <w:bCs/>
          <w:u w:val="single"/>
        </w:rPr>
        <w:t>Reflection</w:t>
      </w:r>
      <w:r w:rsidR="0079386E" w:rsidRPr="00AE75CC">
        <w:br/>
        <w:t>Suraj Hamal</w:t>
      </w:r>
      <w:r w:rsidR="0079386E" w:rsidRPr="00AE75CC">
        <w:br/>
        <w:t>Southern New Hampshire University</w:t>
      </w:r>
      <w:r w:rsidR="0079386E" w:rsidRPr="00AE75CC">
        <w:br/>
        <w:t>CS 330: Comp Graphic and Visualization</w:t>
      </w:r>
      <w:r w:rsidR="0079386E" w:rsidRPr="00AE75CC">
        <w:br/>
      </w:r>
      <w:r w:rsidRPr="00AE75CC">
        <w:t>December</w:t>
      </w:r>
      <w:r w:rsidR="0079386E" w:rsidRPr="00AE75CC">
        <w:t xml:space="preserve"> </w:t>
      </w:r>
      <w:r w:rsidRPr="00AE75CC">
        <w:t>13</w:t>
      </w:r>
      <w:r w:rsidR="0079386E" w:rsidRPr="00AE75CC">
        <w:t>, 2025</w:t>
      </w:r>
    </w:p>
    <w:p w14:paraId="6B1A79BC" w14:textId="4A97C232" w:rsidR="00EF52F1" w:rsidRDefault="00960A49" w:rsidP="00EF52F1">
      <w:pPr>
        <w:spacing w:line="480" w:lineRule="auto"/>
        <w:ind w:firstLine="720"/>
      </w:pPr>
      <w:r w:rsidRPr="00960A49">
        <w:t>For my 3D scene, I chose everyday desk-related objects such as a laptop, coffee mug, water bottle, orange, and wooden floor because they are familiar, visually distinct, and well-suited for demonstrating different material properties like metal, glass, ceramic, plastic, and wood. This allowed me to justify the use of varied lighting and material configurations to show realistic interactions between light and surfaces. The scene composition was intentionally simple and organized so that each object is clearly visible and contributes to the overall realism without overcrowding the environment. From a programming standpoint, I implemented the required functionality by defining multiple light sources, object materials, and transformations to ensure proper rendering, depth, and realism while meeting all assignment requirements.</w:t>
      </w:r>
    </w:p>
    <w:p w14:paraId="39BEB85C" w14:textId="6FCC1127" w:rsidR="00960A49" w:rsidRDefault="00960A49" w:rsidP="00D17BF2">
      <w:pPr>
        <w:spacing w:line="480" w:lineRule="auto"/>
        <w:ind w:firstLine="720"/>
      </w:pPr>
      <w:r w:rsidRPr="00960A49">
        <w:t>Users can navigate the 3D scene using both keyboard and mouse input, which provides an intuitive and interactive experience. The keyboard allows movement of the virtual camera forward, backward, left, right, and vertically, while the mouse controls camera rotation by tracking cursor movement to adjust the view direction. I also implemented keyboard input to switch between perspective and orthographic projection modes, allowing the user to view the scene in both 3D and 2D representations without changing the camera’s orientation. This setup gives the user full control over how the scene is explored and demonstrates an understanding of camera positioning, projection matrices, and input handling.</w:t>
      </w:r>
    </w:p>
    <w:p w14:paraId="2D095BA5" w14:textId="10BBB60A" w:rsidR="00960A49" w:rsidRDefault="00960A49" w:rsidP="00D17BF2">
      <w:pPr>
        <w:spacing w:line="480" w:lineRule="auto"/>
        <w:ind w:firstLine="720"/>
      </w:pPr>
      <w:r w:rsidRPr="00960A49">
        <w:lastRenderedPageBreak/>
        <w:t xml:space="preserve">To keep the program modular and organized, I created custom functions that separate responsibilities such as setting object transformations, defining materials, loading textures, and configuring scene lighting. For example, functions like </w:t>
      </w:r>
      <w:proofErr w:type="spellStart"/>
      <w:r w:rsidRPr="00960A49">
        <w:t>SetTransformations</w:t>
      </w:r>
      <w:proofErr w:type="spellEnd"/>
      <w:r w:rsidRPr="00960A49">
        <w:t xml:space="preserve">, </w:t>
      </w:r>
      <w:proofErr w:type="spellStart"/>
      <w:r w:rsidRPr="00960A49">
        <w:t>SetShaderMaterial</w:t>
      </w:r>
      <w:proofErr w:type="spellEnd"/>
      <w:r w:rsidRPr="00960A49">
        <w:t xml:space="preserve">, and </w:t>
      </w:r>
      <w:proofErr w:type="spellStart"/>
      <w:r w:rsidRPr="00960A49">
        <w:t>SetupSceneLights</w:t>
      </w:r>
      <w:proofErr w:type="spellEnd"/>
      <w:r w:rsidRPr="00960A49">
        <w:t xml:space="preserve"> handle specific tasks and can be reused for multiple objects without duplicating code. This approach improves readability, makes debugging easier, and allows changes to be made in one place without affecting unrelated parts of the program. Overall, these reusable functions help maintain clean code structure while supporting scalability if additional objects, materials, or lights are added to the scene in the future.</w:t>
      </w:r>
    </w:p>
    <w:sectPr w:rsidR="00960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5F5"/>
    <w:rsid w:val="000407B5"/>
    <w:rsid w:val="000628E9"/>
    <w:rsid w:val="000A6A7A"/>
    <w:rsid w:val="000D259C"/>
    <w:rsid w:val="000F13E4"/>
    <w:rsid w:val="000F4F0B"/>
    <w:rsid w:val="00103195"/>
    <w:rsid w:val="001041B3"/>
    <w:rsid w:val="00145E3A"/>
    <w:rsid w:val="00166A52"/>
    <w:rsid w:val="00276F9C"/>
    <w:rsid w:val="00292ACB"/>
    <w:rsid w:val="002D5741"/>
    <w:rsid w:val="00327F35"/>
    <w:rsid w:val="003513AA"/>
    <w:rsid w:val="0037395F"/>
    <w:rsid w:val="00402D8D"/>
    <w:rsid w:val="004669A2"/>
    <w:rsid w:val="00476807"/>
    <w:rsid w:val="004B47E0"/>
    <w:rsid w:val="00502A88"/>
    <w:rsid w:val="00542606"/>
    <w:rsid w:val="00552329"/>
    <w:rsid w:val="00587811"/>
    <w:rsid w:val="005D56FC"/>
    <w:rsid w:val="005E7C58"/>
    <w:rsid w:val="006456F6"/>
    <w:rsid w:val="006E6CC4"/>
    <w:rsid w:val="00713979"/>
    <w:rsid w:val="00724F29"/>
    <w:rsid w:val="0079386E"/>
    <w:rsid w:val="007E65A4"/>
    <w:rsid w:val="00822EA4"/>
    <w:rsid w:val="008A0789"/>
    <w:rsid w:val="008D6602"/>
    <w:rsid w:val="00941680"/>
    <w:rsid w:val="00960A49"/>
    <w:rsid w:val="009610EA"/>
    <w:rsid w:val="009C3CD8"/>
    <w:rsid w:val="00A75A00"/>
    <w:rsid w:val="00AB223A"/>
    <w:rsid w:val="00AE6305"/>
    <w:rsid w:val="00AE75CC"/>
    <w:rsid w:val="00AF6619"/>
    <w:rsid w:val="00B61746"/>
    <w:rsid w:val="00B647FB"/>
    <w:rsid w:val="00B86A81"/>
    <w:rsid w:val="00BB6FC4"/>
    <w:rsid w:val="00BB7051"/>
    <w:rsid w:val="00C13BDC"/>
    <w:rsid w:val="00C46F5B"/>
    <w:rsid w:val="00C5303F"/>
    <w:rsid w:val="00C55406"/>
    <w:rsid w:val="00D06169"/>
    <w:rsid w:val="00D17BF2"/>
    <w:rsid w:val="00D90E9E"/>
    <w:rsid w:val="00D96E8B"/>
    <w:rsid w:val="00DF0837"/>
    <w:rsid w:val="00E1070E"/>
    <w:rsid w:val="00EB35F5"/>
    <w:rsid w:val="00EC10F8"/>
    <w:rsid w:val="00EE5785"/>
    <w:rsid w:val="00EF52F1"/>
    <w:rsid w:val="00F06E72"/>
    <w:rsid w:val="00F24549"/>
    <w:rsid w:val="00F76148"/>
    <w:rsid w:val="00FC4198"/>
    <w:rsid w:val="00FE4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FBC75"/>
  <w15:chartTrackingRefBased/>
  <w15:docId w15:val="{17DED07A-771B-402D-9557-70F7582D2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86E"/>
  </w:style>
  <w:style w:type="paragraph" w:styleId="Heading1">
    <w:name w:val="heading 1"/>
    <w:basedOn w:val="Normal"/>
    <w:next w:val="Normal"/>
    <w:link w:val="Heading1Char"/>
    <w:uiPriority w:val="9"/>
    <w:qFormat/>
    <w:rsid w:val="00EB35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5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5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35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35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35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35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35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5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5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5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35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35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35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35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35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5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5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35F5"/>
    <w:pPr>
      <w:spacing w:before="160"/>
      <w:jc w:val="center"/>
    </w:pPr>
    <w:rPr>
      <w:i/>
      <w:iCs/>
      <w:color w:val="404040" w:themeColor="text1" w:themeTint="BF"/>
    </w:rPr>
  </w:style>
  <w:style w:type="character" w:customStyle="1" w:styleId="QuoteChar">
    <w:name w:val="Quote Char"/>
    <w:basedOn w:val="DefaultParagraphFont"/>
    <w:link w:val="Quote"/>
    <w:uiPriority w:val="29"/>
    <w:rsid w:val="00EB35F5"/>
    <w:rPr>
      <w:i/>
      <w:iCs/>
      <w:color w:val="404040" w:themeColor="text1" w:themeTint="BF"/>
    </w:rPr>
  </w:style>
  <w:style w:type="paragraph" w:styleId="ListParagraph">
    <w:name w:val="List Paragraph"/>
    <w:basedOn w:val="Normal"/>
    <w:uiPriority w:val="34"/>
    <w:qFormat/>
    <w:rsid w:val="00EB35F5"/>
    <w:pPr>
      <w:ind w:left="720"/>
      <w:contextualSpacing/>
    </w:pPr>
  </w:style>
  <w:style w:type="character" w:styleId="IntenseEmphasis">
    <w:name w:val="Intense Emphasis"/>
    <w:basedOn w:val="DefaultParagraphFont"/>
    <w:uiPriority w:val="21"/>
    <w:qFormat/>
    <w:rsid w:val="00EB35F5"/>
    <w:rPr>
      <w:i/>
      <w:iCs/>
      <w:color w:val="0F4761" w:themeColor="accent1" w:themeShade="BF"/>
    </w:rPr>
  </w:style>
  <w:style w:type="paragraph" w:styleId="IntenseQuote">
    <w:name w:val="Intense Quote"/>
    <w:basedOn w:val="Normal"/>
    <w:next w:val="Normal"/>
    <w:link w:val="IntenseQuoteChar"/>
    <w:uiPriority w:val="30"/>
    <w:qFormat/>
    <w:rsid w:val="00EB3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5F5"/>
    <w:rPr>
      <w:i/>
      <w:iCs/>
      <w:color w:val="0F4761" w:themeColor="accent1" w:themeShade="BF"/>
    </w:rPr>
  </w:style>
  <w:style w:type="character" w:styleId="IntenseReference">
    <w:name w:val="Intense Reference"/>
    <w:basedOn w:val="DefaultParagraphFont"/>
    <w:uiPriority w:val="32"/>
    <w:qFormat/>
    <w:rsid w:val="00EB3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2</Pages>
  <Words>338</Words>
  <Characters>2055</Characters>
  <Application>Microsoft Office Word</Application>
  <DocSecurity>0</DocSecurity>
  <Lines>17</Lines>
  <Paragraphs>4</Paragraphs>
  <ScaleCrop>false</ScaleCrop>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hamal</dc:creator>
  <cp:keywords/>
  <dc:description/>
  <cp:lastModifiedBy>suraj hamal</cp:lastModifiedBy>
  <cp:revision>60</cp:revision>
  <dcterms:created xsi:type="dcterms:W3CDTF">2025-11-06T16:48:00Z</dcterms:created>
  <dcterms:modified xsi:type="dcterms:W3CDTF">2025-12-14T20:23:00Z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87bad04d-4651-4e7f-92e0-ae87dc7692e5</vt:lpwstr>
  </property>
</Properties>
</file>