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12871" w14:textId="77777777" w:rsidR="00130AE4" w:rsidRPr="00DA669C" w:rsidRDefault="00B04CE7">
      <w:pPr>
        <w:rPr>
          <w:rFonts w:cstheme="minorHAnsi"/>
          <w:b/>
          <w:bCs/>
          <w:lang w:val="en-US"/>
        </w:rPr>
      </w:pPr>
      <w:r w:rsidRPr="00DA669C">
        <w:rPr>
          <w:rFonts w:cstheme="minorHAnsi"/>
          <w:b/>
          <w:bCs/>
          <w:lang w:val="en-US"/>
        </w:rPr>
        <w:t xml:space="preserve">Java Identifiers: </w:t>
      </w:r>
    </w:p>
    <w:p w14:paraId="0769DB55" w14:textId="45B47F74" w:rsidR="00EE3294" w:rsidRPr="00DA669C" w:rsidRDefault="00EE3294">
      <w:pPr>
        <w:rPr>
          <w:rFonts w:cstheme="minorHAnsi"/>
          <w:lang w:val="en-US"/>
        </w:rPr>
      </w:pPr>
      <w:r w:rsidRPr="00DA669C">
        <w:rPr>
          <w:rFonts w:cstheme="minorHAnsi"/>
        </w:rPr>
        <w:t>A name in java program is called identifier. It may be class name, method name, variable name and label name</w:t>
      </w:r>
    </w:p>
    <w:p w14:paraId="7849FACE" w14:textId="76E721E5" w:rsidR="00BA057E" w:rsidRPr="00DA669C" w:rsidRDefault="00B04CE7" w:rsidP="00EE329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A669C">
        <w:rPr>
          <w:rFonts w:cstheme="minorHAnsi"/>
          <w:lang w:val="en-US"/>
        </w:rPr>
        <w:t>a to z, A to Z, 0 to 9, _ and $</w:t>
      </w:r>
      <w:r w:rsidR="00EE3294" w:rsidRPr="00DA669C">
        <w:rPr>
          <w:rFonts w:cstheme="minorHAnsi"/>
          <w:lang w:val="en-US"/>
        </w:rPr>
        <w:t xml:space="preserve"> can be used.</w:t>
      </w:r>
    </w:p>
    <w:p w14:paraId="1C0C52D1" w14:textId="01DB21C7" w:rsidR="00EE3294" w:rsidRPr="00DA669C" w:rsidRDefault="00EE3294" w:rsidP="00EE329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A669C">
        <w:rPr>
          <w:rFonts w:cstheme="minorHAnsi"/>
          <w:lang w:val="en-US"/>
        </w:rPr>
        <w:t>Reserved words cannot be used.</w:t>
      </w:r>
    </w:p>
    <w:p w14:paraId="4EAB8F22" w14:textId="3E69454E" w:rsidR="00EE3294" w:rsidRPr="00DA669C" w:rsidRDefault="00EE3294" w:rsidP="00EE329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A669C">
        <w:rPr>
          <w:rFonts w:cstheme="minorHAnsi"/>
          <w:lang w:val="en-US"/>
        </w:rPr>
        <w:t>No length limit for identifiers.</w:t>
      </w:r>
    </w:p>
    <w:p w14:paraId="4BA35759" w14:textId="2DF9C51F" w:rsidR="00EE3294" w:rsidRPr="00DA669C" w:rsidRDefault="00EE3294" w:rsidP="00EE329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A669C">
        <w:rPr>
          <w:rFonts w:cstheme="minorHAnsi"/>
          <w:lang w:val="en-US"/>
        </w:rPr>
        <w:t>Class name can be used as identifiers, but it is not recommended.</w:t>
      </w:r>
    </w:p>
    <w:p w14:paraId="620C02FA" w14:textId="1365F859" w:rsidR="00EE3294" w:rsidRPr="00DA669C" w:rsidRDefault="00EE3294" w:rsidP="00EE329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DA669C">
        <w:rPr>
          <w:rFonts w:cstheme="minorHAnsi"/>
          <w:lang w:val="en-US"/>
        </w:rPr>
        <w:t>An identifiers cannot start with a number.</w:t>
      </w:r>
    </w:p>
    <w:p w14:paraId="5E87597C" w14:textId="77777777" w:rsidR="00293EB1" w:rsidRPr="00DA669C" w:rsidRDefault="00293EB1" w:rsidP="00EE3294">
      <w:pPr>
        <w:rPr>
          <w:rFonts w:cstheme="minorHAnsi"/>
          <w:lang w:val="en-US"/>
        </w:rPr>
      </w:pPr>
    </w:p>
    <w:p w14:paraId="22DE9282" w14:textId="7C99DF71" w:rsidR="009675C6" w:rsidRPr="00DA669C" w:rsidRDefault="00EE3294" w:rsidP="00EE3294">
      <w:pPr>
        <w:rPr>
          <w:rFonts w:cstheme="minorHAnsi"/>
          <w:noProof/>
        </w:rPr>
      </w:pPr>
      <w:r w:rsidRPr="00DA669C">
        <w:rPr>
          <w:rFonts w:cstheme="minorHAnsi"/>
          <w:noProof/>
        </w:rPr>
        <w:drawing>
          <wp:inline distT="0" distB="0" distL="0" distR="0" wp14:anchorId="676802DF" wp14:editId="72B6C992">
            <wp:extent cx="3204845" cy="3089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838" cy="31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69C">
        <w:rPr>
          <w:rFonts w:cstheme="minorHAnsi"/>
          <w:lang w:val="en-US"/>
        </w:rPr>
        <w:t xml:space="preserve">  </w:t>
      </w:r>
      <w:r w:rsidRPr="00DA669C">
        <w:rPr>
          <w:rFonts w:cstheme="minorHAnsi"/>
          <w:noProof/>
        </w:rPr>
        <w:t xml:space="preserve">           </w:t>
      </w:r>
      <w:r w:rsidRPr="00DA669C">
        <w:rPr>
          <w:rFonts w:cstheme="minorHAnsi"/>
          <w:noProof/>
        </w:rPr>
        <w:drawing>
          <wp:inline distT="0" distB="0" distL="0" distR="0" wp14:anchorId="0AB0D6AE" wp14:editId="4281B673">
            <wp:extent cx="2116393" cy="2993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453"/>
                    <a:stretch/>
                  </pic:blipFill>
                  <pic:spPr bwMode="auto">
                    <a:xfrm>
                      <a:off x="0" y="0"/>
                      <a:ext cx="2126332" cy="300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D97E" w14:textId="236FAB0E" w:rsidR="009675C6" w:rsidRPr="00DA669C" w:rsidRDefault="009675C6" w:rsidP="00EE3294">
      <w:pPr>
        <w:rPr>
          <w:rFonts w:cstheme="minorHAnsi"/>
          <w:noProof/>
        </w:rPr>
      </w:pPr>
      <w:r w:rsidRPr="00DA669C">
        <w:rPr>
          <w:rFonts w:cstheme="minorHAnsi"/>
          <w:noProof/>
        </w:rPr>
        <w:t>Java has 53 reserved words: 50 keywords and 3 reserved literals (true, false and null)</w:t>
      </w:r>
      <w:r w:rsidR="00951048" w:rsidRPr="00DA669C">
        <w:rPr>
          <w:rFonts w:cstheme="minorHAnsi"/>
          <w:noProof/>
        </w:rPr>
        <w:t>. Out of the 50 keywords 48 are used and 2 are unused (goto and const).</w:t>
      </w:r>
    </w:p>
    <w:p w14:paraId="0E02050A" w14:textId="7DE50869" w:rsidR="00326432" w:rsidRPr="00DA669C" w:rsidRDefault="003936E4" w:rsidP="00EE3294">
      <w:pPr>
        <w:rPr>
          <w:rFonts w:cstheme="minorHAnsi"/>
          <w:noProof/>
        </w:rPr>
      </w:pPr>
      <w:r w:rsidRPr="00DA669C">
        <w:rPr>
          <w:rFonts w:cstheme="minorHAnsi"/>
          <w:noProof/>
        </w:rPr>
        <w:pict w14:anchorId="568096DC">
          <v:rect id="_x0000_i1025" style="width:0;height:1.5pt" o:hralign="center" o:hrstd="t" o:hr="t" fillcolor="#a0a0a0" stroked="f"/>
        </w:pict>
      </w:r>
    </w:p>
    <w:p w14:paraId="7CFFC87C" w14:textId="77777777" w:rsidR="00D80980" w:rsidRPr="00DA669C" w:rsidRDefault="00D80980" w:rsidP="00EE3294">
      <w:pPr>
        <w:rPr>
          <w:rFonts w:cstheme="minorHAnsi"/>
          <w:b/>
          <w:bCs/>
          <w:noProof/>
        </w:rPr>
      </w:pPr>
    </w:p>
    <w:p w14:paraId="06ED83E3" w14:textId="266B49ED" w:rsidR="002A1FD4" w:rsidRPr="00DA669C" w:rsidRDefault="00326432" w:rsidP="00EE3294">
      <w:pPr>
        <w:rPr>
          <w:rFonts w:cstheme="minorHAnsi"/>
          <w:b/>
          <w:bCs/>
          <w:noProof/>
        </w:rPr>
      </w:pPr>
      <w:r w:rsidRPr="00DA669C">
        <w:rPr>
          <w:rFonts w:cstheme="minorHAnsi"/>
          <w:b/>
          <w:bCs/>
          <w:noProof/>
        </w:rPr>
        <w:t xml:space="preserve">Data Types: </w:t>
      </w:r>
    </w:p>
    <w:p w14:paraId="0B1B93CA" w14:textId="60E9626C" w:rsidR="00326432" w:rsidRPr="00DA669C" w:rsidRDefault="00326432" w:rsidP="00EE3294">
      <w:pPr>
        <w:rPr>
          <w:rFonts w:cstheme="minorHAnsi"/>
        </w:rPr>
      </w:pPr>
      <w:r w:rsidRPr="00DA669C">
        <w:rPr>
          <w:rFonts w:cstheme="minorHAnsi"/>
          <w:noProof/>
        </w:rPr>
        <w:t>Java is a strongly typed progra</w:t>
      </w:r>
      <w:r w:rsidR="00692A41" w:rsidRPr="00DA669C">
        <w:rPr>
          <w:rFonts w:cstheme="minorHAnsi"/>
          <w:noProof/>
        </w:rPr>
        <w:t xml:space="preserve">mming language, which means every assignment is </w:t>
      </w:r>
      <w:r w:rsidR="00692A41" w:rsidRPr="00DA669C">
        <w:rPr>
          <w:rFonts w:cstheme="minorHAnsi"/>
        </w:rPr>
        <w:t>checked by the compiler for the type compatibility</w:t>
      </w:r>
      <w:r w:rsidR="00DD5FB3" w:rsidRPr="00DA669C">
        <w:rPr>
          <w:rFonts w:cstheme="minorHAnsi"/>
        </w:rPr>
        <w:t>.</w:t>
      </w:r>
    </w:p>
    <w:p w14:paraId="7471A398" w14:textId="0672C8EB" w:rsidR="002A1FD4" w:rsidRPr="00DA669C" w:rsidRDefault="002A1FD4" w:rsidP="00EE3294">
      <w:pPr>
        <w:rPr>
          <w:rFonts w:cstheme="minorHAnsi"/>
        </w:rPr>
      </w:pPr>
      <w:r w:rsidRPr="00DA669C">
        <w:rPr>
          <w:rFonts w:cstheme="minorHAnsi"/>
        </w:rPr>
        <w:t>Java has 8 primitive data types: Numeric</w:t>
      </w:r>
      <w:r w:rsidR="004035E5" w:rsidRPr="00DA669C">
        <w:rPr>
          <w:rFonts w:cstheme="minorHAnsi"/>
        </w:rPr>
        <w:t xml:space="preserve"> </w:t>
      </w:r>
      <w:r w:rsidRPr="00DA669C">
        <w:rPr>
          <w:rFonts w:cstheme="minorHAnsi"/>
        </w:rPr>
        <w:t>(Integral: byte, short, int, long</w:t>
      </w:r>
      <w:r w:rsidR="00410CA4" w:rsidRPr="00DA669C">
        <w:rPr>
          <w:rFonts w:cstheme="minorHAnsi"/>
        </w:rPr>
        <w:t>; FloatingPoint: float, double</w:t>
      </w:r>
      <w:r w:rsidRPr="00DA669C">
        <w:rPr>
          <w:rFonts w:cstheme="minorHAnsi"/>
        </w:rPr>
        <w:t xml:space="preserve">), char and </w:t>
      </w:r>
      <w:r w:rsidR="004035E5" w:rsidRPr="00DA669C">
        <w:rPr>
          <w:rFonts w:cstheme="minorHAnsi"/>
        </w:rPr>
        <w:t>b</w:t>
      </w:r>
      <w:r w:rsidRPr="00DA669C">
        <w:rPr>
          <w:rFonts w:cstheme="minorHAnsi"/>
        </w:rPr>
        <w:t>oolean.</w:t>
      </w:r>
    </w:p>
    <w:p w14:paraId="0C12B74F" w14:textId="1AA70204" w:rsidR="003936E4" w:rsidRPr="00DA669C" w:rsidRDefault="007B60BA" w:rsidP="00EE3294">
      <w:pPr>
        <w:rPr>
          <w:rFonts w:cstheme="minorHAnsi"/>
        </w:rPr>
      </w:pPr>
      <w:r w:rsidRPr="00DA669C">
        <w:rPr>
          <w:rFonts w:cstheme="minorHAnsi"/>
        </w:rPr>
        <w:t>Except Boolean and char all remaining data types are considered as signed data types because we can represent both "+ve" and"-ve" numbers.</w:t>
      </w:r>
    </w:p>
    <w:p w14:paraId="14052640" w14:textId="457D078B" w:rsidR="00D62939" w:rsidRPr="00DA669C" w:rsidRDefault="00D62939" w:rsidP="00EE3294">
      <w:pPr>
        <w:rPr>
          <w:rFonts w:cstheme="minorHAnsi"/>
        </w:rPr>
      </w:pPr>
      <w:r w:rsidRPr="00DA669C">
        <w:rPr>
          <w:rFonts w:cstheme="minorHAnsi"/>
        </w:rPr>
        <w:t>Short data type is best suitable for 16 bit processors like 8086 but these processors are completely outdated</w:t>
      </w:r>
      <w:r w:rsidRPr="00DA669C">
        <w:rPr>
          <w:rFonts w:cstheme="minorHAnsi"/>
        </w:rPr>
        <w:t>.</w:t>
      </w:r>
    </w:p>
    <w:p w14:paraId="44EDD082" w14:textId="1215254E" w:rsidR="00E04AEA" w:rsidRPr="00DA669C" w:rsidRDefault="00855501" w:rsidP="00E04AEA">
      <w:pPr>
        <w:rPr>
          <w:rFonts w:cstheme="minorHAnsi"/>
        </w:rPr>
      </w:pPr>
      <w:r w:rsidRPr="00DA669C">
        <w:rPr>
          <w:rFonts w:cstheme="minorHAnsi"/>
        </w:rPr>
        <w:t>T</w:t>
      </w:r>
      <w:r w:rsidR="00CF0887" w:rsidRPr="00DA669C">
        <w:rPr>
          <w:rFonts w:cstheme="minorHAnsi"/>
        </w:rPr>
        <w:t>he return type of length() method is long.</w:t>
      </w:r>
    </w:p>
    <w:p w14:paraId="5044C9B9" w14:textId="6CFC3BC3" w:rsidR="00D64D66" w:rsidRPr="00DA669C" w:rsidRDefault="00D64D66" w:rsidP="00E04AEA">
      <w:pPr>
        <w:rPr>
          <w:rFonts w:cstheme="minorHAnsi"/>
        </w:rPr>
      </w:pPr>
      <w:r w:rsidRPr="00DA669C">
        <w:rPr>
          <w:rFonts w:cstheme="minorHAnsi"/>
        </w:rPr>
        <w:lastRenderedPageBreak/>
        <w:t xml:space="preserve">In old languages like C &amp; C++ are ASCII code based the no.Of ASCII code characters are </w:t>
      </w:r>
      <w:r w:rsidRPr="00DA669C">
        <w:rPr>
          <w:rFonts w:cstheme="minorHAnsi"/>
          <w:b/>
          <w:bCs/>
        </w:rPr>
        <w:t>&lt; 256</w:t>
      </w:r>
      <w:r w:rsidRPr="00DA669C">
        <w:rPr>
          <w:rFonts w:cstheme="minorHAnsi"/>
        </w:rPr>
        <w:t xml:space="preserve"> to represent these 256 characters 8 - bits enough hence char size in old languages 1 byte. </w:t>
      </w:r>
      <w:r w:rsidRPr="00DA669C">
        <w:rPr>
          <w:rFonts w:cstheme="minorHAnsi"/>
        </w:rPr>
        <w:br/>
      </w:r>
      <w:r w:rsidRPr="00DA669C">
        <w:rPr>
          <w:rFonts w:cstheme="minorHAnsi"/>
        </w:rPr>
        <w:br/>
        <w:t>In java we are allowed to use any worldwide alphabets character and java is Unicode based and no.</w:t>
      </w:r>
      <w:r w:rsidR="00A8386E">
        <w:rPr>
          <w:rFonts w:cstheme="minorHAnsi"/>
        </w:rPr>
        <w:t xml:space="preserve"> o</w:t>
      </w:r>
      <w:r w:rsidRPr="00DA669C">
        <w:rPr>
          <w:rFonts w:cstheme="minorHAnsi"/>
        </w:rPr>
        <w:t xml:space="preserve">f unicode characters are </w:t>
      </w:r>
      <w:r w:rsidRPr="00DA669C">
        <w:rPr>
          <w:rFonts w:cstheme="minorHAnsi"/>
          <w:b/>
          <w:bCs/>
        </w:rPr>
        <w:t xml:space="preserve">&gt; 256 and &lt;= 65536 </w:t>
      </w:r>
      <w:r w:rsidRPr="00DA669C">
        <w:rPr>
          <w:rFonts w:cstheme="minorHAnsi"/>
        </w:rPr>
        <w:t>to represent all these characters one byte is not enough compulsory we should go for 2 bytes.</w:t>
      </w:r>
    </w:p>
    <w:p w14:paraId="2E137F68" w14:textId="77777777" w:rsidR="00BF28D0" w:rsidRPr="00DA669C" w:rsidRDefault="00BF28D0" w:rsidP="00E04AEA">
      <w:pPr>
        <w:rPr>
          <w:rFonts w:cstheme="minorHAnsi"/>
        </w:rPr>
      </w:pPr>
    </w:p>
    <w:p w14:paraId="4B7E2865" w14:textId="61742B02" w:rsidR="00382D43" w:rsidRPr="00DA669C" w:rsidRDefault="00382D43" w:rsidP="00F61BFA">
      <w:pPr>
        <w:jc w:val="center"/>
        <w:rPr>
          <w:rFonts w:cstheme="minorHAnsi"/>
        </w:rPr>
      </w:pPr>
      <w:r w:rsidRPr="00DA669C">
        <w:rPr>
          <w:rFonts w:cstheme="minorHAnsi"/>
          <w:noProof/>
        </w:rPr>
        <w:drawing>
          <wp:inline distT="0" distB="0" distL="0" distR="0" wp14:anchorId="575607E8" wp14:editId="69E86082">
            <wp:extent cx="4352786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13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CB09" w14:textId="7A63094A" w:rsidR="0056598E" w:rsidRPr="00DA669C" w:rsidRDefault="0056598E" w:rsidP="00F61BFA">
      <w:pPr>
        <w:jc w:val="center"/>
        <w:rPr>
          <w:rFonts w:cstheme="minorHAnsi"/>
        </w:rPr>
      </w:pPr>
      <w:r w:rsidRPr="00DA669C">
        <w:rPr>
          <w:rFonts w:cstheme="minorHAnsi"/>
          <w:noProof/>
        </w:rPr>
        <w:drawing>
          <wp:inline distT="0" distB="0" distL="0" distR="0" wp14:anchorId="7052D201" wp14:editId="7048068F">
            <wp:extent cx="5731510" cy="2346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5AF6" w14:textId="60BC8F55" w:rsidR="005A5ECC" w:rsidRPr="00DA669C" w:rsidRDefault="005A5ECC" w:rsidP="00F61BFA">
      <w:pPr>
        <w:jc w:val="center"/>
        <w:rPr>
          <w:rFonts w:cstheme="minorHAnsi"/>
        </w:rPr>
      </w:pPr>
      <w:r w:rsidRPr="00DA669C">
        <w:rPr>
          <w:noProof/>
        </w:rPr>
        <w:drawing>
          <wp:inline distT="0" distB="0" distL="0" distR="0" wp14:anchorId="3CD39A6D" wp14:editId="7E8C6133">
            <wp:extent cx="5731510" cy="10763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66A9" w14:textId="232CFE09" w:rsidR="00FA61D6" w:rsidRPr="00DA669C" w:rsidRDefault="005F6E56" w:rsidP="00FA61D6">
      <w:pPr>
        <w:rPr>
          <w:rFonts w:cstheme="minorHAnsi"/>
        </w:rPr>
      </w:pPr>
      <w:r w:rsidRPr="00DA669C">
        <w:rPr>
          <w:rFonts w:cstheme="minorHAnsi"/>
          <w:noProof/>
        </w:rPr>
        <w:pict w14:anchorId="096C84BD">
          <v:rect id="_x0000_i1292" style="width:0;height:1.5pt" o:hralign="center" o:hrstd="t" o:hr="t" fillcolor="#a0a0a0" stroked="f"/>
        </w:pict>
      </w:r>
    </w:p>
    <w:p w14:paraId="423362BB" w14:textId="77777777" w:rsidR="000F420A" w:rsidRPr="00DA669C" w:rsidRDefault="000F420A" w:rsidP="00FA61D6">
      <w:pPr>
        <w:rPr>
          <w:rFonts w:cstheme="minorHAnsi"/>
          <w:b/>
          <w:bCs/>
        </w:rPr>
      </w:pPr>
    </w:p>
    <w:p w14:paraId="02CBC62D" w14:textId="4C99C550" w:rsidR="00FA61D6" w:rsidRPr="00DA669C" w:rsidRDefault="00FA61D6" w:rsidP="00FA61D6">
      <w:pPr>
        <w:rPr>
          <w:rFonts w:cstheme="minorHAnsi"/>
          <w:b/>
          <w:bCs/>
        </w:rPr>
      </w:pPr>
      <w:r w:rsidRPr="00DA669C">
        <w:rPr>
          <w:rFonts w:cstheme="minorHAnsi"/>
          <w:b/>
          <w:bCs/>
        </w:rPr>
        <w:t xml:space="preserve">Literals: </w:t>
      </w:r>
    </w:p>
    <w:p w14:paraId="240FA46E" w14:textId="5F1E487D" w:rsidR="00FA61D6" w:rsidRPr="00DA669C" w:rsidRDefault="00FA61D6" w:rsidP="00FA61D6">
      <w:pPr>
        <w:rPr>
          <w:rFonts w:cstheme="minorHAnsi"/>
        </w:rPr>
      </w:pPr>
      <w:r w:rsidRPr="00DA669C">
        <w:rPr>
          <w:rFonts w:cstheme="minorHAnsi"/>
        </w:rPr>
        <w:t>Any constant value which can be assigned to the variable is called literal.</w:t>
      </w:r>
    </w:p>
    <w:p w14:paraId="27CFDFB8" w14:textId="6DE5F75E" w:rsidR="00E96B51" w:rsidRPr="00DA669C" w:rsidRDefault="00E96B51" w:rsidP="00FA61D6">
      <w:pPr>
        <w:rPr>
          <w:rFonts w:cstheme="minorHAnsi"/>
        </w:rPr>
      </w:pPr>
      <w:r w:rsidRPr="00DA669C">
        <w:rPr>
          <w:rFonts w:cstheme="minorHAnsi"/>
        </w:rPr>
        <w:t xml:space="preserve">Integral Literals: </w:t>
      </w:r>
      <w:r w:rsidRPr="00DA669C">
        <w:rPr>
          <w:rFonts w:cstheme="minorHAnsi"/>
        </w:rPr>
        <w:t>For the integral data types (byte, short, int and long) we can specify literal value in the following ways.</w:t>
      </w:r>
    </w:p>
    <w:p w14:paraId="2F68516D" w14:textId="77777777" w:rsidR="00075A3C" w:rsidRPr="00075A3C" w:rsidRDefault="00075A3C" w:rsidP="00075A3C">
      <w:pPr>
        <w:spacing w:after="0" w:line="240" w:lineRule="auto"/>
        <w:rPr>
          <w:rFonts w:eastAsia="Times New Roman" w:cstheme="minorHAnsi"/>
          <w:lang w:eastAsia="en-IN"/>
        </w:rPr>
      </w:pPr>
      <w:r w:rsidRPr="00075A3C">
        <w:rPr>
          <w:rFonts w:eastAsia="Times New Roman" w:cstheme="minorHAnsi"/>
          <w:lang w:eastAsia="en-IN"/>
        </w:rPr>
        <w:t xml:space="preserve">1) Decimal literals: Allowed digits are 0 to 9. </w:t>
      </w:r>
      <w:r w:rsidRPr="00075A3C">
        <w:rPr>
          <w:rFonts w:eastAsia="Times New Roman" w:cstheme="minorHAnsi"/>
          <w:lang w:eastAsia="en-IN"/>
        </w:rPr>
        <w:br/>
        <w:t xml:space="preserve">Example: int x=10; </w:t>
      </w:r>
      <w:r w:rsidRPr="00075A3C">
        <w:rPr>
          <w:rFonts w:eastAsia="Times New Roman" w:cstheme="minorHAnsi"/>
          <w:lang w:eastAsia="en-IN"/>
        </w:rPr>
        <w:br/>
      </w:r>
      <w:r w:rsidRPr="00075A3C">
        <w:rPr>
          <w:rFonts w:eastAsia="Times New Roman" w:cstheme="minorHAnsi"/>
          <w:lang w:eastAsia="en-IN"/>
        </w:rPr>
        <w:br/>
      </w:r>
      <w:r w:rsidRPr="00075A3C">
        <w:rPr>
          <w:rFonts w:eastAsia="Times New Roman" w:cstheme="minorHAnsi"/>
          <w:lang w:eastAsia="en-IN"/>
        </w:rPr>
        <w:lastRenderedPageBreak/>
        <w:t>2) Octal literals: Allowed digits are 0 to 7. Literal value should be prefixed with zero.</w:t>
      </w:r>
      <w:r w:rsidRPr="00075A3C">
        <w:rPr>
          <w:rFonts w:eastAsia="Times New Roman" w:cstheme="minorHAnsi"/>
          <w:lang w:eastAsia="en-IN"/>
        </w:rPr>
        <w:br/>
        <w:t xml:space="preserve">Example: int x=010; </w:t>
      </w:r>
      <w:r w:rsidRPr="00075A3C">
        <w:rPr>
          <w:rFonts w:eastAsia="Times New Roman" w:cstheme="minorHAnsi"/>
          <w:lang w:eastAsia="en-IN"/>
        </w:rPr>
        <w:br/>
      </w:r>
      <w:r w:rsidRPr="00075A3C">
        <w:rPr>
          <w:rFonts w:eastAsia="Times New Roman" w:cstheme="minorHAnsi"/>
          <w:lang w:eastAsia="en-IN"/>
        </w:rPr>
        <w:br/>
        <w:t xml:space="preserve">3) Hexa Decimal literals: </w:t>
      </w:r>
    </w:p>
    <w:p w14:paraId="500889EE" w14:textId="77777777" w:rsidR="00075A3C" w:rsidRPr="00075A3C" w:rsidRDefault="00075A3C" w:rsidP="00075A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75A3C">
        <w:rPr>
          <w:rFonts w:eastAsia="Times New Roman" w:cstheme="minorHAnsi"/>
          <w:lang w:eastAsia="en-IN"/>
        </w:rPr>
        <w:t xml:space="preserve">The allowed digits are 0 to 9, A to Z. </w:t>
      </w:r>
    </w:p>
    <w:p w14:paraId="72A0464D" w14:textId="29B2C151" w:rsidR="00075A3C" w:rsidRPr="00075A3C" w:rsidRDefault="00075A3C" w:rsidP="00075A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75A3C">
        <w:rPr>
          <w:rFonts w:eastAsia="Times New Roman" w:cstheme="minorHAnsi"/>
          <w:lang w:eastAsia="en-IN"/>
        </w:rPr>
        <w:t>For the extra digits we can use both upper case and lowercase characters.</w:t>
      </w:r>
    </w:p>
    <w:p w14:paraId="09B5E5D2" w14:textId="77777777" w:rsidR="00075A3C" w:rsidRPr="00075A3C" w:rsidRDefault="00075A3C" w:rsidP="00075A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75A3C">
        <w:rPr>
          <w:rFonts w:eastAsia="Times New Roman" w:cstheme="minorHAnsi"/>
          <w:lang w:eastAsia="en-IN"/>
        </w:rPr>
        <w:t>This is one of very few areas where java is not case sensitive.</w:t>
      </w:r>
    </w:p>
    <w:p w14:paraId="223E67DB" w14:textId="29B8283E" w:rsidR="00075A3C" w:rsidRPr="00075A3C" w:rsidRDefault="00075A3C" w:rsidP="00075A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75A3C">
        <w:rPr>
          <w:rFonts w:eastAsia="Times New Roman" w:cstheme="minorHAnsi"/>
          <w:lang w:eastAsia="en-IN"/>
        </w:rPr>
        <w:t xml:space="preserve">Literal value should be prefixed with </w:t>
      </w:r>
      <w:r w:rsidR="00544AFA" w:rsidRPr="00DA669C">
        <w:rPr>
          <w:rFonts w:eastAsia="Times New Roman" w:cstheme="minorHAnsi"/>
          <w:lang w:eastAsia="en-IN"/>
        </w:rPr>
        <w:t>0</w:t>
      </w:r>
      <w:r w:rsidRPr="00075A3C">
        <w:rPr>
          <w:rFonts w:eastAsia="Times New Roman" w:cstheme="minorHAnsi"/>
          <w:lang w:eastAsia="en-IN"/>
        </w:rPr>
        <w:t>x(or)</w:t>
      </w:r>
      <w:r w:rsidR="00544AFA" w:rsidRPr="00DA669C">
        <w:rPr>
          <w:rFonts w:eastAsia="Times New Roman" w:cstheme="minorHAnsi"/>
          <w:lang w:eastAsia="en-IN"/>
        </w:rPr>
        <w:t>0</w:t>
      </w:r>
      <w:r w:rsidRPr="00075A3C">
        <w:rPr>
          <w:rFonts w:eastAsia="Times New Roman" w:cstheme="minorHAnsi"/>
          <w:lang w:eastAsia="en-IN"/>
        </w:rPr>
        <w:t>X.</w:t>
      </w:r>
    </w:p>
    <w:p w14:paraId="2A4FB0AF" w14:textId="10AA303D" w:rsidR="00075A3C" w:rsidRPr="00DA669C" w:rsidRDefault="00075A3C" w:rsidP="00075A3C">
      <w:pPr>
        <w:rPr>
          <w:rFonts w:eastAsia="Times New Roman" w:cstheme="minorHAnsi"/>
          <w:lang w:eastAsia="en-IN"/>
        </w:rPr>
      </w:pPr>
      <w:r w:rsidRPr="00DA669C">
        <w:rPr>
          <w:rFonts w:eastAsia="Times New Roman" w:cstheme="minorHAnsi"/>
          <w:lang w:eastAsia="en-IN"/>
        </w:rPr>
        <w:t xml:space="preserve">Example: int x=0x10; </w:t>
      </w:r>
      <w:r w:rsidRPr="00DA669C">
        <w:rPr>
          <w:rFonts w:eastAsia="Times New Roman" w:cstheme="minorHAnsi"/>
          <w:lang w:eastAsia="en-IN"/>
        </w:rPr>
        <w:br/>
        <w:t>These are the only possible ways to specify integral literal.</w:t>
      </w:r>
    </w:p>
    <w:p w14:paraId="768ADE2A" w14:textId="77777777" w:rsidR="00F13E41" w:rsidRPr="00DA669C" w:rsidRDefault="00F13E41" w:rsidP="00075A3C">
      <w:pPr>
        <w:rPr>
          <w:noProof/>
        </w:rPr>
      </w:pPr>
    </w:p>
    <w:p w14:paraId="07C4EFF3" w14:textId="584BF294" w:rsidR="00126B5D" w:rsidRPr="00DA669C" w:rsidRDefault="004E2FD7" w:rsidP="00E52309">
      <w:pPr>
        <w:jc w:val="center"/>
        <w:rPr>
          <w:rFonts w:cstheme="minorHAnsi"/>
        </w:rPr>
      </w:pPr>
      <w:r w:rsidRPr="00DA669C">
        <w:rPr>
          <w:noProof/>
        </w:rPr>
        <w:drawing>
          <wp:inline distT="0" distB="0" distL="0" distR="0" wp14:anchorId="05464B24" wp14:editId="111291AF">
            <wp:extent cx="4279605" cy="1467395"/>
            <wp:effectExtent l="133350" t="114300" r="121285" b="1714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945"/>
                    <a:stretch/>
                  </pic:blipFill>
                  <pic:spPr bwMode="auto">
                    <a:xfrm>
                      <a:off x="0" y="0"/>
                      <a:ext cx="4284354" cy="1469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022" w14:textId="2EB8BFE3" w:rsidR="00126B5D" w:rsidRPr="00DA669C" w:rsidRDefault="00126B5D" w:rsidP="00126B5D">
      <w:pPr>
        <w:rPr>
          <w:rFonts w:cstheme="minorHAnsi"/>
        </w:rPr>
      </w:pPr>
      <w:r w:rsidRPr="00DA669C">
        <w:rPr>
          <w:noProof/>
        </w:rPr>
        <w:drawing>
          <wp:inline distT="0" distB="0" distL="0" distR="0" wp14:anchorId="79256145" wp14:editId="2AEF1329">
            <wp:extent cx="5731510" cy="2890520"/>
            <wp:effectExtent l="114300" t="114300" r="116840" b="1574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A62822" w14:textId="600660C7" w:rsidR="00747B71" w:rsidRPr="00DA669C" w:rsidRDefault="003C74C2" w:rsidP="00126B5D">
      <w:pPr>
        <w:rPr>
          <w:rFonts w:cstheme="minorHAnsi"/>
        </w:rPr>
      </w:pPr>
      <w:r w:rsidRPr="00DA669C">
        <w:rPr>
          <w:rFonts w:cstheme="minorHAnsi"/>
          <w:noProof/>
        </w:rPr>
        <w:pict w14:anchorId="4111B981">
          <v:rect id="_x0000_i1295" style="width:0;height:1.5pt" o:hralign="center" o:hrstd="t" o:hr="t" fillcolor="#a0a0a0" stroked="f"/>
        </w:pict>
      </w:r>
    </w:p>
    <w:p w14:paraId="195B6DDB" w14:textId="44635AF1" w:rsidR="00747B71" w:rsidRDefault="00747B71" w:rsidP="00126B5D">
      <w:pPr>
        <w:rPr>
          <w:rFonts w:cstheme="minorHAnsi"/>
          <w:b/>
          <w:bCs/>
        </w:rPr>
      </w:pPr>
      <w:r w:rsidRPr="00DA669C">
        <w:rPr>
          <w:rFonts w:cstheme="minorHAnsi"/>
          <w:b/>
          <w:bCs/>
        </w:rPr>
        <w:t>Garbage Collection:</w:t>
      </w:r>
    </w:p>
    <w:p w14:paraId="32A496CF" w14:textId="648136E3" w:rsidR="00DA669C" w:rsidRDefault="00DA669C" w:rsidP="00126B5D">
      <w:r>
        <w:t>An object is eligible for GC if and only if it does not have any references.</w:t>
      </w:r>
    </w:p>
    <w:p w14:paraId="4C2384D8" w14:textId="78F9E7F3" w:rsidR="00400DC5" w:rsidRPr="00400DC5" w:rsidRDefault="00400DC5" w:rsidP="00400DC5">
      <w:pPr>
        <w:pStyle w:val="ListParagraph"/>
        <w:numPr>
          <w:ilvl w:val="0"/>
          <w:numId w:val="3"/>
        </w:numPr>
        <w:rPr>
          <w:rFonts w:cstheme="minorHAnsi"/>
        </w:rPr>
      </w:pPr>
      <w:r>
        <w:t>A</w:t>
      </w:r>
      <w:r>
        <w:t>ssigning "null" to all its reference variable</w:t>
      </w:r>
      <w:r>
        <w:t>.</w:t>
      </w:r>
    </w:p>
    <w:p w14:paraId="264455A2" w14:textId="1A4B2299" w:rsidR="00400DC5" w:rsidRPr="00401F0B" w:rsidRDefault="00400DC5" w:rsidP="00400DC5">
      <w:pPr>
        <w:pStyle w:val="ListParagraph"/>
        <w:numPr>
          <w:ilvl w:val="0"/>
          <w:numId w:val="3"/>
        </w:numPr>
        <w:rPr>
          <w:rFonts w:cstheme="minorHAnsi"/>
        </w:rPr>
      </w:pPr>
      <w:r>
        <w:t>R</w:t>
      </w:r>
      <w:r>
        <w:t>eassign all its reference variables to some other object</w:t>
      </w:r>
      <w:r w:rsidR="009F44F7">
        <w:t>.</w:t>
      </w:r>
    </w:p>
    <w:p w14:paraId="4F7B161B" w14:textId="118FDE77" w:rsidR="00401F0B" w:rsidRPr="00B36C11" w:rsidRDefault="00401F0B" w:rsidP="00400DC5">
      <w:pPr>
        <w:pStyle w:val="ListParagraph"/>
        <w:numPr>
          <w:ilvl w:val="0"/>
          <w:numId w:val="3"/>
        </w:numPr>
        <w:rPr>
          <w:rFonts w:cstheme="minorHAnsi"/>
        </w:rPr>
      </w:pPr>
      <w:r>
        <w:lastRenderedPageBreak/>
        <w:t>Objects created inside a method are by default eligible for GC once method completes.</w:t>
      </w:r>
    </w:p>
    <w:p w14:paraId="5756354C" w14:textId="51F420F6" w:rsidR="00B36C11" w:rsidRPr="00140E64" w:rsidRDefault="00B36C11" w:rsidP="00400DC5">
      <w:pPr>
        <w:pStyle w:val="ListParagraph"/>
        <w:numPr>
          <w:ilvl w:val="0"/>
          <w:numId w:val="3"/>
        </w:numPr>
        <w:rPr>
          <w:rFonts w:cstheme="minorHAnsi"/>
        </w:rPr>
      </w:pPr>
      <w:r>
        <w:t xml:space="preserve">Island of Isolation </w:t>
      </w:r>
      <w:r w:rsidR="008E5B78">
        <w:t>strategy</w:t>
      </w:r>
      <w:r w:rsidR="00F509A1">
        <w:t xml:space="preserve"> (all references are internal references)</w:t>
      </w:r>
      <w:r w:rsidR="008E5B78">
        <w:t xml:space="preserve"> says that </w:t>
      </w:r>
      <w:r w:rsidR="00E71162">
        <w:t>e</w:t>
      </w:r>
      <w:r w:rsidR="008E5B78">
        <w:t>ven though object having reference still it is eligible for GC</w:t>
      </w:r>
      <w:r w:rsidR="008E5B78">
        <w:t>.</w:t>
      </w:r>
      <w:r w:rsidR="00140E64">
        <w:t xml:space="preserve"> Example:</w:t>
      </w:r>
    </w:p>
    <w:p w14:paraId="3F10F2FF" w14:textId="2D313133" w:rsidR="00140E64" w:rsidRDefault="00140E64" w:rsidP="00140E6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764C4A5" wp14:editId="3E1D8A31">
            <wp:extent cx="4874342" cy="338709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437" cy="34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3197" w14:textId="059B8F4C" w:rsidR="0033108D" w:rsidRDefault="0033108D" w:rsidP="0033108D">
      <w:pPr>
        <w:rPr>
          <w:rFonts w:cstheme="minorHAnsi"/>
        </w:rPr>
      </w:pPr>
    </w:p>
    <w:p w14:paraId="3BD50092" w14:textId="76A91682" w:rsidR="0033108D" w:rsidRDefault="0033108D" w:rsidP="0033108D">
      <w:pPr>
        <w:rPr>
          <w:rFonts w:cstheme="minorHAnsi"/>
        </w:rPr>
      </w:pPr>
      <w:r>
        <w:rPr>
          <w:rFonts w:cstheme="minorHAnsi"/>
        </w:rPr>
        <w:t xml:space="preserve">The following are various ways to request JVM to run GC explicitly: </w:t>
      </w:r>
    </w:p>
    <w:p w14:paraId="4FD17DC6" w14:textId="615970DF" w:rsidR="00557143" w:rsidRDefault="00557143" w:rsidP="005571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By System</w:t>
      </w:r>
      <w:r w:rsidR="00E629B6">
        <w:rPr>
          <w:rFonts w:cstheme="minorHAnsi"/>
        </w:rPr>
        <w:t xml:space="preserve"> class’s static method: System.gc();</w:t>
      </w:r>
    </w:p>
    <w:p w14:paraId="3F4C06E9" w14:textId="38E1522E" w:rsidR="00E629B6" w:rsidRDefault="00E629B6" w:rsidP="005571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Using an object of Runtime class. It is a singleton class present in java.lang package.</w:t>
      </w:r>
    </w:p>
    <w:p w14:paraId="371A7AD7" w14:textId="6FED4E9C" w:rsidR="00E629B6" w:rsidRDefault="00E629B6" w:rsidP="00E60D13">
      <w:pPr>
        <w:pStyle w:val="ListParagraph"/>
        <w:ind w:left="1440"/>
        <w:rPr>
          <w:rStyle w:val="Strong"/>
          <w:b w:val="0"/>
          <w:bCs w:val="0"/>
        </w:rPr>
      </w:pPr>
      <w:r>
        <w:rPr>
          <w:rFonts w:cstheme="minorHAnsi"/>
        </w:rPr>
        <w:t xml:space="preserve">Example: </w:t>
      </w:r>
      <w:r w:rsidRPr="00E629B6">
        <w:rPr>
          <w:rStyle w:val="Strong"/>
          <w:b w:val="0"/>
          <w:bCs w:val="0"/>
        </w:rPr>
        <w:t>Runtime r=Runtime.getRuntime();</w:t>
      </w:r>
    </w:p>
    <w:p w14:paraId="7DED9920" w14:textId="01D2CCCD" w:rsidR="000F4475" w:rsidRDefault="000F4475" w:rsidP="00E60D13">
      <w:pPr>
        <w:pStyle w:val="ListParagraph"/>
        <w:ind w:left="1440"/>
      </w:pPr>
      <w:r w:rsidRPr="0045754D">
        <w:rPr>
          <w:rStyle w:val="Strong"/>
          <w:b w:val="0"/>
          <w:bCs w:val="0"/>
        </w:rPr>
        <w:t>freeMemory():</w:t>
      </w:r>
      <w:r w:rsidRPr="00167FED">
        <w:t xml:space="preserve"> returns the free memory present in the heap.</w:t>
      </w:r>
      <w:r w:rsidRPr="00167FED">
        <w:br/>
      </w:r>
      <w:r w:rsidRPr="0045754D">
        <w:rPr>
          <w:rStyle w:val="Strong"/>
          <w:b w:val="0"/>
          <w:bCs w:val="0"/>
        </w:rPr>
        <w:t>totalMemory():</w:t>
      </w:r>
      <w:r w:rsidRPr="00167FED">
        <w:t xml:space="preserve"> returns total memory of the heap.</w:t>
      </w:r>
      <w:r w:rsidRPr="00167FED">
        <w:br/>
      </w:r>
      <w:r w:rsidRPr="0045754D">
        <w:rPr>
          <w:rStyle w:val="Strong"/>
          <w:b w:val="0"/>
          <w:bCs w:val="0"/>
        </w:rPr>
        <w:t>gc():</w:t>
      </w:r>
      <w:r w:rsidRPr="00167FED">
        <w:t xml:space="preserve"> for requesting jvm to run gc.</w:t>
      </w:r>
    </w:p>
    <w:p w14:paraId="63A8F795" w14:textId="77777777" w:rsidR="002650C1" w:rsidRDefault="002650C1" w:rsidP="003B390A">
      <w:pPr>
        <w:rPr>
          <w:rFonts w:cstheme="minorHAnsi"/>
        </w:rPr>
      </w:pPr>
    </w:p>
    <w:p w14:paraId="0F079510" w14:textId="46F29773" w:rsidR="003B390A" w:rsidRDefault="00C86D89" w:rsidP="003B390A">
      <w:pPr>
        <w:rPr>
          <w:rFonts w:cstheme="minorHAnsi"/>
        </w:rPr>
      </w:pPr>
      <w:r>
        <w:rPr>
          <w:noProof/>
        </w:rPr>
        <w:drawing>
          <wp:inline distT="0" distB="0" distL="0" distR="0" wp14:anchorId="468E224E" wp14:editId="468EA3D1">
            <wp:extent cx="5731510" cy="24657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1FEE" w14:textId="1A5D8A20" w:rsidR="0068113E" w:rsidRDefault="0068113E" w:rsidP="003B390A">
      <w:pPr>
        <w:rPr>
          <w:rStyle w:val="Strong"/>
          <w:b w:val="0"/>
          <w:bCs w:val="0"/>
        </w:rPr>
      </w:pPr>
      <w:r w:rsidRPr="0068113E">
        <w:rPr>
          <w:rStyle w:val="Strong"/>
          <w:b w:val="0"/>
          <w:bCs w:val="0"/>
        </w:rPr>
        <w:lastRenderedPageBreak/>
        <w:t xml:space="preserve">Which of the following are valid ways for requesting </w:t>
      </w:r>
      <w:r w:rsidR="006C127C">
        <w:rPr>
          <w:rStyle w:val="Strong"/>
          <w:b w:val="0"/>
          <w:bCs w:val="0"/>
        </w:rPr>
        <w:t>JVM</w:t>
      </w:r>
      <w:r w:rsidRPr="0068113E">
        <w:rPr>
          <w:rStyle w:val="Strong"/>
          <w:b w:val="0"/>
          <w:bCs w:val="0"/>
        </w:rPr>
        <w:t xml:space="preserve"> to run GC? </w:t>
      </w:r>
      <w:r w:rsidRPr="0068113E">
        <w:rPr>
          <w:b/>
          <w:bCs/>
        </w:rPr>
        <w:br/>
      </w:r>
      <w:r>
        <w:t xml:space="preserve">System.gc(); (valid) </w:t>
      </w:r>
      <w:r>
        <w:br/>
        <w:t xml:space="preserve">Runtime.gc(); (invalid) </w:t>
      </w:r>
      <w:r>
        <w:br/>
        <w:t xml:space="preserve">(new Runtime).gc(); (invalid) </w:t>
      </w:r>
      <w:r>
        <w:br/>
        <w:t>Runtime.getRuntime().gc(); (valid)</w:t>
      </w:r>
    </w:p>
    <w:p w14:paraId="7DA939FB" w14:textId="2803ED73" w:rsidR="003F0D80" w:rsidRDefault="003F0D80" w:rsidP="003B390A">
      <w:pPr>
        <w:rPr>
          <w:rFonts w:cstheme="minorHAnsi"/>
        </w:rPr>
      </w:pPr>
      <w:r w:rsidRPr="003F0D80">
        <w:rPr>
          <w:rStyle w:val="Strong"/>
          <w:b w:val="0"/>
          <w:bCs w:val="0"/>
        </w:rPr>
        <w:t>Note:</w:t>
      </w:r>
      <w:r>
        <w:t xml:space="preserve"> </w:t>
      </w:r>
      <w:r>
        <w:t>Over Runtime class gc() method , System class gc() method is recommended to use.</w:t>
      </w:r>
    </w:p>
    <w:p w14:paraId="6F5BC328" w14:textId="38659D8E" w:rsidR="003B390A" w:rsidRDefault="003B390A" w:rsidP="003B390A">
      <w:r w:rsidRPr="003B390A">
        <w:rPr>
          <w:rStyle w:val="Strong"/>
          <w:b w:val="0"/>
          <w:bCs w:val="0"/>
        </w:rPr>
        <w:t>Note:</w:t>
      </w:r>
      <w:r>
        <w:t xml:space="preserve"> </w:t>
      </w:r>
      <w:r w:rsidR="005F6510">
        <w:t>I</w:t>
      </w:r>
      <w:r>
        <w:t>n java it is not possible to find size of an object and address of an object</w:t>
      </w:r>
      <w:r w:rsidR="00AB2EB8">
        <w:t>.</w:t>
      </w:r>
    </w:p>
    <w:p w14:paraId="2D5A2CE6" w14:textId="6F713875" w:rsidR="00AB2EB8" w:rsidRDefault="00507FE0" w:rsidP="003B390A">
      <w:r w:rsidRPr="00DA669C">
        <w:rPr>
          <w:rFonts w:cstheme="minorHAnsi"/>
          <w:noProof/>
        </w:rPr>
        <w:pict w14:anchorId="35A3FEC2">
          <v:rect id="_x0000_i1296" style="width:0;height:1.5pt" o:hralign="center" o:hrstd="t" o:hr="t" fillcolor="#a0a0a0" stroked="f"/>
        </w:pict>
      </w:r>
    </w:p>
    <w:p w14:paraId="0258FBDA" w14:textId="15186F85" w:rsidR="00AB2EB8" w:rsidRDefault="00AB2EB8" w:rsidP="003B390A">
      <w:r w:rsidRPr="00AB2EB8">
        <w:rPr>
          <w:b/>
          <w:bCs/>
        </w:rPr>
        <w:t>Finalization:</w:t>
      </w:r>
      <w:r>
        <w:rPr>
          <w:b/>
          <w:bCs/>
        </w:rPr>
        <w:t xml:space="preserve"> </w:t>
      </w:r>
      <w:r>
        <w:t>Just before destroying any object gc always calls finalize() method to perform cleanup activities.</w:t>
      </w:r>
      <w:r w:rsidR="00D838D4">
        <w:t xml:space="preserve"> </w:t>
      </w:r>
      <w:r w:rsidR="00D838D4">
        <w:t>If the corresponding class contains finalize() method then it will be executed otherwise Object class finalize() method will be executed.</w:t>
      </w:r>
    </w:p>
    <w:p w14:paraId="657B0427" w14:textId="1CD88B8B" w:rsidR="00AB12CA" w:rsidRPr="00AB12CA" w:rsidRDefault="00652586" w:rsidP="003B390A">
      <w:pPr>
        <w:rPr>
          <w:rFonts w:cstheme="minorHAnsi"/>
        </w:rPr>
      </w:pPr>
      <w:r>
        <w:t xml:space="preserve">Method signature: </w:t>
      </w:r>
      <w:r w:rsidR="00AB12CA" w:rsidRPr="00AB12CA">
        <w:t>protected void finalize() throws Throwable</w:t>
      </w:r>
    </w:p>
    <w:p w14:paraId="7FD93D7B" w14:textId="53924ED6" w:rsidR="00AD41CE" w:rsidRDefault="00BB4E1B" w:rsidP="00AD41CE">
      <w:r>
        <w:t>We can call finalize() method explicitly</w:t>
      </w:r>
      <w:r w:rsidR="00F36B75">
        <w:t>,</w:t>
      </w:r>
      <w:r>
        <w:t xml:space="preserve"> then it will be executed just like a normal method call</w:t>
      </w:r>
      <w:r w:rsidR="00840344">
        <w:t>.</w:t>
      </w:r>
    </w:p>
    <w:p w14:paraId="2EE754B0" w14:textId="3AA196DC" w:rsidR="00EB4E7A" w:rsidRDefault="00BF2553" w:rsidP="00AD41CE">
      <w:pPr>
        <w:rPr>
          <w:rFonts w:cstheme="minorHAnsi"/>
        </w:rPr>
      </w:pPr>
      <w:r>
        <w:rPr>
          <w:noProof/>
        </w:rPr>
        <w:drawing>
          <wp:inline distT="0" distB="0" distL="0" distR="0" wp14:anchorId="64254EC9" wp14:editId="3196F21A">
            <wp:extent cx="5731510" cy="28943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2483" w14:textId="74D28696" w:rsidR="009B725D" w:rsidRDefault="009B725D" w:rsidP="00AD41CE">
      <w:pPr>
        <w:rPr>
          <w:rFonts w:cstheme="minorHAnsi"/>
        </w:rPr>
      </w:pPr>
    </w:p>
    <w:p w14:paraId="4B820FE5" w14:textId="69C305BB" w:rsidR="009B725D" w:rsidRDefault="009B725D" w:rsidP="00AD41CE">
      <w:r>
        <w:t>If the programmer calls explicitly finalize() method and while executing the finalize() method if an exception raised and uncaught then the program will be terminated abnormally.</w:t>
      </w:r>
      <w:r>
        <w:br/>
        <w:t>If GC calls finalize() method and while executing the finalize()method if an exception raised and uncaught then JVM simply ignores that exception and the program will be terminated normally.</w:t>
      </w:r>
    </w:p>
    <w:p w14:paraId="79BFD94E" w14:textId="500087A3" w:rsidR="0007601C" w:rsidRDefault="0007601C" w:rsidP="00AD41CE"/>
    <w:p w14:paraId="3F604D42" w14:textId="46140427" w:rsidR="0007601C" w:rsidRDefault="0007601C" w:rsidP="00AD41CE">
      <w:r w:rsidRPr="0007601C">
        <w:rPr>
          <w:rStyle w:val="Strong"/>
          <w:b w:val="0"/>
          <w:bCs w:val="0"/>
        </w:rPr>
        <w:t>Which of the following is true?</w:t>
      </w:r>
      <w:r w:rsidRPr="0007601C">
        <w:rPr>
          <w:rStyle w:val="Strong"/>
          <w:u w:val="single"/>
        </w:rPr>
        <w:t xml:space="preserve"> </w:t>
      </w:r>
      <w:r>
        <w:br/>
        <w:t xml:space="preserve">While executing finalize() method JVM ignores every exception(invalid). </w:t>
      </w:r>
      <w:r>
        <w:br/>
        <w:t>While executing finalize() method JVM ignores only uncaught exception(valid).</w:t>
      </w:r>
    </w:p>
    <w:p w14:paraId="08F01DC5" w14:textId="237D4ED3" w:rsidR="0007601C" w:rsidRDefault="0007601C" w:rsidP="00AD41C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6635FA" wp14:editId="3DA7F44A">
            <wp:extent cx="5731510" cy="17741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812" w14:textId="6B2FFDD1" w:rsidR="00211EEA" w:rsidRDefault="00211EEA" w:rsidP="00AD41CE">
      <w:pPr>
        <w:rPr>
          <w:rFonts w:cstheme="minorHAnsi"/>
        </w:rPr>
      </w:pPr>
      <w:r w:rsidRPr="00DA669C">
        <w:rPr>
          <w:rFonts w:cstheme="minorHAnsi"/>
          <w:noProof/>
        </w:rPr>
        <w:pict w14:anchorId="7D16B523">
          <v:rect id="_x0000_i1297" style="width:0;height:1.5pt" o:hralign="center" o:hrstd="t" o:hr="t" fillcolor="#a0a0a0" stroked="f"/>
        </w:pict>
      </w:r>
    </w:p>
    <w:p w14:paraId="1945B0BF" w14:textId="082CB5D2" w:rsidR="00211EEA" w:rsidRDefault="00561434" w:rsidP="00AD41CE">
      <w:pPr>
        <w:rPr>
          <w:rFonts w:cstheme="minorHAnsi"/>
          <w:b/>
          <w:bCs/>
        </w:rPr>
      </w:pPr>
      <w:r w:rsidRPr="00561434">
        <w:rPr>
          <w:rFonts w:cstheme="minorHAnsi"/>
          <w:b/>
          <w:bCs/>
        </w:rPr>
        <w:t>Memory Leaks:</w:t>
      </w:r>
    </w:p>
    <w:p w14:paraId="3647FCBA" w14:textId="4794C517" w:rsidR="00561434" w:rsidRDefault="00561434" w:rsidP="00AD41CE">
      <w:r>
        <w:t xml:space="preserve">A Memory Leak is a situation </w:t>
      </w:r>
      <w:r w:rsidRPr="00561434">
        <w:rPr>
          <w:rStyle w:val="Strong"/>
          <w:b w:val="0"/>
          <w:bCs w:val="0"/>
        </w:rPr>
        <w:t>where there are objects present in the heap that are no longer used, but the garbage collector is unable to remove them from memory</w:t>
      </w:r>
      <w:r w:rsidR="0064379C">
        <w:rPr>
          <w:rStyle w:val="Strong"/>
          <w:b w:val="0"/>
          <w:bCs w:val="0"/>
        </w:rPr>
        <w:t xml:space="preserve"> because they are still referenced</w:t>
      </w:r>
      <w:r w:rsidRPr="00561434">
        <w:rPr>
          <w:rStyle w:val="Strong"/>
          <w:b w:val="0"/>
          <w:bCs w:val="0"/>
        </w:rPr>
        <w:t>,</w:t>
      </w:r>
      <w:r>
        <w:t xml:space="preserve"> and therefore, they're unnecessarily maintained.</w:t>
      </w:r>
    </w:p>
    <w:p w14:paraId="3159D22E" w14:textId="3A0AC727" w:rsidR="005F3F30" w:rsidRPr="00055CA7" w:rsidRDefault="005F3F30" w:rsidP="005F3F30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Memory leaks through static fields: </w:t>
      </w:r>
      <w:r>
        <w:t xml:space="preserve">In Java, </w:t>
      </w:r>
      <w:r w:rsidRPr="005F3F30">
        <w:rPr>
          <w:rStyle w:val="Emphasis"/>
        </w:rPr>
        <w:t>static</w:t>
      </w:r>
      <w:r w:rsidRPr="005F3F30">
        <w:rPr>
          <w:rStyle w:val="Strong"/>
          <w:b w:val="0"/>
          <w:bCs w:val="0"/>
        </w:rPr>
        <w:t xml:space="preserve"> fields have a life that usually matches the entire lifetime of the running application</w:t>
      </w:r>
      <w:r>
        <w:t xml:space="preserve"> (unless </w:t>
      </w:r>
      <w:r>
        <w:rPr>
          <w:rStyle w:val="Emphasis"/>
        </w:rPr>
        <w:t>ClassLoader</w:t>
      </w:r>
      <w:r>
        <w:t xml:space="preserve"> becomes eligible for garbage collection).</w:t>
      </w:r>
    </w:p>
    <w:p w14:paraId="4A87089F" w14:textId="302DB562" w:rsidR="00055CA7" w:rsidRDefault="00055CA7" w:rsidP="00055CA7">
      <w:pPr>
        <w:rPr>
          <w:rFonts w:cstheme="minorHAnsi"/>
        </w:rPr>
      </w:pPr>
    </w:p>
    <w:p w14:paraId="00EBDC58" w14:textId="799092FD" w:rsidR="00055CA7" w:rsidRDefault="00055CA7" w:rsidP="00055CA7">
      <w:pPr>
        <w:rPr>
          <w:rFonts w:cstheme="minorHAnsi"/>
        </w:rPr>
      </w:pPr>
      <w:r w:rsidRPr="00DA669C">
        <w:rPr>
          <w:rFonts w:cstheme="minorHAnsi"/>
          <w:noProof/>
        </w:rPr>
        <w:pict w14:anchorId="719844B4">
          <v:rect id="_x0000_i1298" style="width:0;height:1.5pt" o:hralign="center" o:hrstd="t" o:hr="t" fillcolor="#a0a0a0" stroked="f"/>
        </w:pict>
      </w:r>
    </w:p>
    <w:p w14:paraId="139C2C6F" w14:textId="77777777" w:rsidR="003A704D" w:rsidRDefault="003A704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64943FA6" w14:textId="17A0EC76" w:rsidR="00055CA7" w:rsidRDefault="00055CA7" w:rsidP="00055CA7">
      <w:pPr>
        <w:rPr>
          <w:rFonts w:cstheme="minorHAnsi"/>
          <w:b/>
          <w:bCs/>
        </w:rPr>
      </w:pPr>
      <w:r w:rsidRPr="00055CA7">
        <w:rPr>
          <w:rFonts w:cstheme="minorHAnsi"/>
          <w:b/>
          <w:bCs/>
        </w:rPr>
        <w:lastRenderedPageBreak/>
        <w:t>Generics</w:t>
      </w:r>
      <w:r w:rsidR="005105CC">
        <w:rPr>
          <w:rFonts w:cstheme="minorHAnsi"/>
          <w:b/>
          <w:bCs/>
        </w:rPr>
        <w:t>:</w:t>
      </w:r>
    </w:p>
    <w:p w14:paraId="0E5CCF47" w14:textId="63C5486A" w:rsidR="00A74186" w:rsidRDefault="00A60524" w:rsidP="00055CA7">
      <w:r>
        <w:t xml:space="preserve">The main objective of Generics is to provide </w:t>
      </w:r>
      <w:r w:rsidRPr="00B4551F">
        <w:rPr>
          <w:rStyle w:val="Strong"/>
          <w:b w:val="0"/>
          <w:bCs w:val="0"/>
        </w:rPr>
        <w:t>Type-Safety</w:t>
      </w:r>
      <w:r>
        <w:t xml:space="preserve"> and to resolve </w:t>
      </w:r>
      <w:r w:rsidRPr="00B4551F">
        <w:rPr>
          <w:rStyle w:val="Strong"/>
          <w:b w:val="0"/>
          <w:bCs w:val="0"/>
        </w:rPr>
        <w:t>Type-Casting</w:t>
      </w:r>
      <w:r>
        <w:rPr>
          <w:rStyle w:val="Strong"/>
        </w:rPr>
        <w:t xml:space="preserve"> </w:t>
      </w:r>
      <w:r>
        <w:t>problems.</w:t>
      </w:r>
    </w:p>
    <w:p w14:paraId="2277E998" w14:textId="29571107" w:rsidR="002E3E7C" w:rsidRDefault="003211F7" w:rsidP="00055CA7">
      <w:r>
        <w:t>Ty</w:t>
      </w:r>
      <w:r w:rsidR="00C14235">
        <w:t>pe</w:t>
      </w:r>
      <w:r>
        <w:t>-Safe</w:t>
      </w:r>
      <w:r w:rsidR="00762C58">
        <w:t>ty</w:t>
      </w:r>
      <w:r w:rsidR="00786181">
        <w:t xml:space="preserve"> Issue</w:t>
      </w:r>
      <w:r>
        <w:t xml:space="preserve">: </w:t>
      </w:r>
      <w:r w:rsidR="002E3E7C">
        <w:t>Arrays are always type safe that is we can give the guarantee for the type of elements present inside array.</w:t>
      </w:r>
      <w:r w:rsidR="002E3E7C">
        <w:t xml:space="preserve"> </w:t>
      </w:r>
      <w:r w:rsidR="002E3E7C">
        <w:t>But collections are not type safe that is we can't provide any guarantee for the type of elements present inside collection.</w:t>
      </w:r>
    </w:p>
    <w:p w14:paraId="268E2A85" w14:textId="78F4EC57" w:rsidR="00A64899" w:rsidRDefault="00A64899" w:rsidP="00055CA7">
      <w:r>
        <w:t>Example: No compile time error, but we get runtime exception.</w:t>
      </w:r>
    </w:p>
    <w:p w14:paraId="2F8943A2" w14:textId="297FF1F0" w:rsidR="00A64899" w:rsidRDefault="00A64899" w:rsidP="00055CA7">
      <w:pPr>
        <w:rPr>
          <w:rFonts w:cstheme="minorHAnsi"/>
        </w:rPr>
      </w:pPr>
      <w:r>
        <w:rPr>
          <w:noProof/>
        </w:rPr>
        <w:drawing>
          <wp:inline distT="0" distB="0" distL="0" distR="0" wp14:anchorId="210C36AC" wp14:editId="2D27CABF">
            <wp:extent cx="5731510" cy="242125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4C0C" w14:textId="61789024" w:rsidR="00BF7A75" w:rsidRDefault="00CD6AA7" w:rsidP="00055CA7">
      <w:r>
        <w:t xml:space="preserve">Type-casting Issue: </w:t>
      </w:r>
      <w:r w:rsidR="00BF7A75">
        <w:t>In the case of array at the time of retrieval it is not required to perform any type casting.</w:t>
      </w:r>
      <w:r w:rsidR="00BF7A75">
        <w:t xml:space="preserve"> </w:t>
      </w:r>
      <w:r w:rsidR="00BF7A75">
        <w:t>But in the case of collection at the time of retrieval compulsory we should perform type casting otherwise we will get compile time error.</w:t>
      </w:r>
    </w:p>
    <w:p w14:paraId="18C16446" w14:textId="52424D79" w:rsidR="00BF7A75" w:rsidRDefault="00BF7A75" w:rsidP="00055CA7">
      <w:pPr>
        <w:rPr>
          <w:rFonts w:cstheme="minorHAnsi"/>
        </w:rPr>
      </w:pPr>
      <w:r>
        <w:rPr>
          <w:noProof/>
        </w:rPr>
        <w:drawing>
          <wp:inline distT="0" distB="0" distL="0" distR="0" wp14:anchorId="5AAC047F" wp14:editId="0D0401A7">
            <wp:extent cx="5731510" cy="25380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968" w14:textId="171470A7" w:rsidR="00DB6FEB" w:rsidRDefault="00DB6FEB" w:rsidP="00055CA7">
      <w:pPr>
        <w:rPr>
          <w:rFonts w:cstheme="minorHAnsi"/>
        </w:rPr>
      </w:pPr>
    </w:p>
    <w:p w14:paraId="06328186" w14:textId="593E6379" w:rsidR="00DB6FEB" w:rsidRDefault="00DB6FEB" w:rsidP="00055CA7">
      <w:pPr>
        <w:rPr>
          <w:rFonts w:cstheme="minorHAnsi"/>
        </w:rPr>
      </w:pPr>
      <w:r>
        <w:rPr>
          <w:rFonts w:cstheme="minorHAnsi"/>
        </w:rPr>
        <w:t>Conclusions:</w:t>
      </w:r>
    </w:p>
    <w:p w14:paraId="3EE67DAA" w14:textId="283B5EED" w:rsidR="00DB6FEB" w:rsidRDefault="00DB6FEB" w:rsidP="00DB6FEB">
      <w:pPr>
        <w:pStyle w:val="ListParagraph"/>
        <w:numPr>
          <w:ilvl w:val="0"/>
          <w:numId w:val="5"/>
        </w:numPr>
      </w:pPr>
      <w:r>
        <w:t>Polymorphism concept is applicable only for the base type but not for parameter type</w:t>
      </w:r>
      <w:r>
        <w:t>.</w:t>
      </w:r>
    </w:p>
    <w:p w14:paraId="08B580DE" w14:textId="19F38031" w:rsidR="00DB6FEB" w:rsidRPr="00690C85" w:rsidRDefault="00DB6FEB" w:rsidP="00DB6FEB">
      <w:pPr>
        <w:pStyle w:val="ListParagraph"/>
        <w:numPr>
          <w:ilvl w:val="0"/>
          <w:numId w:val="5"/>
        </w:numPr>
        <w:rPr>
          <w:rFonts w:cstheme="minorHAnsi"/>
        </w:rPr>
      </w:pPr>
      <w:r>
        <w:t>for the parameter type we can use any class or interface name but not primitive value(type).</w:t>
      </w:r>
      <w:r>
        <w:t xml:space="preserve"> Otherwise,</w:t>
      </w:r>
      <w:r>
        <w:t xml:space="preserve"> we will get compile time error.</w:t>
      </w:r>
    </w:p>
    <w:p w14:paraId="6B098E0C" w14:textId="2B2EF2C9" w:rsidR="00690C85" w:rsidRDefault="00690C85" w:rsidP="00690C85">
      <w:pPr>
        <w:rPr>
          <w:rFonts w:cstheme="minorHAnsi"/>
        </w:rPr>
      </w:pPr>
      <w:r>
        <w:rPr>
          <w:rFonts w:cstheme="minorHAnsi"/>
        </w:rPr>
        <w:t xml:space="preserve">Generic classes: </w:t>
      </w:r>
      <w:r w:rsidR="00856424">
        <w:rPr>
          <w:rFonts w:cstheme="minorHAnsi"/>
        </w:rPr>
        <w:t>C</w:t>
      </w:r>
      <w:r>
        <w:rPr>
          <w:rFonts w:cstheme="minorHAnsi"/>
        </w:rPr>
        <w:t>lass with a type parameter. Example: class Account&lt;T&gt;</w:t>
      </w:r>
    </w:p>
    <w:p w14:paraId="306AC591" w14:textId="6632D6D4" w:rsidR="00690C85" w:rsidRDefault="00690C85" w:rsidP="00690C85">
      <w:r>
        <w:rPr>
          <w:rFonts w:cstheme="minorHAnsi"/>
        </w:rPr>
        <w:lastRenderedPageBreak/>
        <w:t>Bounded generic types</w:t>
      </w:r>
      <w:r w:rsidR="00890F26">
        <w:rPr>
          <w:rFonts w:cstheme="minorHAnsi"/>
        </w:rPr>
        <w:t xml:space="preserve"> for Class</w:t>
      </w:r>
      <w:r>
        <w:rPr>
          <w:rFonts w:cstheme="minorHAnsi"/>
        </w:rPr>
        <w:t xml:space="preserve">: </w:t>
      </w:r>
      <w:r w:rsidR="00856424">
        <w:t>We can bound the type parameter for a particular range by using extends</w:t>
      </w:r>
      <w:r w:rsidR="00856424">
        <w:t xml:space="preserve"> </w:t>
      </w:r>
      <w:r w:rsidR="00856424">
        <w:t>keyword</w:t>
      </w:r>
      <w:r w:rsidR="00856424">
        <w:t>.</w:t>
      </w:r>
    </w:p>
    <w:p w14:paraId="4273BCF8" w14:textId="4A322238" w:rsidR="008F45D8" w:rsidRDefault="008F45D8" w:rsidP="00690C85">
      <w:r>
        <w:t>Examples:</w:t>
      </w:r>
    </w:p>
    <w:p w14:paraId="005796C3" w14:textId="6EC178EB" w:rsidR="008F45D8" w:rsidRDefault="008F45D8" w:rsidP="008F45D8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class Test&lt;T extends X&gt;</w:t>
      </w:r>
    </w:p>
    <w:p w14:paraId="7AB1ED6C" w14:textId="2F9B5188" w:rsidR="009E2EE7" w:rsidRDefault="008F45D8" w:rsidP="00BF59F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x is a 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>class,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then as the type 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parameter,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 can pass either x or its child classes.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x is an 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>interface,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then as the type 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parameter,</w:t>
      </w:r>
      <w:r w:rsidRPr="008F45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 can pass either x or its implementation classes.</w:t>
      </w:r>
    </w:p>
    <w:p w14:paraId="7F23B7C1" w14:textId="4E15CEE2" w:rsidR="00323520" w:rsidRDefault="009E2EE7" w:rsidP="009E2EE7">
      <w:pPr>
        <w:spacing w:before="100" w:beforeAutospacing="1" w:after="100" w:afterAutospacing="1" w:line="240" w:lineRule="auto"/>
        <w:rPr>
          <w:rStyle w:val="Strong"/>
        </w:rPr>
      </w:pPr>
      <w:r>
        <w:t xml:space="preserve">We can pass any no of type </w:t>
      </w:r>
      <w:r w:rsidR="00DE75E9">
        <w:t>parameters;</w:t>
      </w:r>
      <w:r>
        <w:t xml:space="preserve"> it</w:t>
      </w:r>
      <w:r>
        <w:t xml:space="preserve"> need not be one.</w:t>
      </w:r>
      <w:r>
        <w:t xml:space="preserve"> Example: </w:t>
      </w:r>
      <w:r>
        <w:rPr>
          <w:rStyle w:val="Strong"/>
        </w:rPr>
        <w:t>HashMap&lt;Integer,String&gt; h=new HashMap&lt;Integer,String&gt;();</w:t>
      </w:r>
    </w:p>
    <w:p w14:paraId="35AE9BE1" w14:textId="77777777" w:rsidR="0080081C" w:rsidRDefault="0080081C" w:rsidP="009E2EE7">
      <w:pPr>
        <w:spacing w:before="100" w:beforeAutospacing="1" w:after="100" w:afterAutospacing="1" w:line="240" w:lineRule="auto"/>
        <w:rPr>
          <w:rStyle w:val="Strong"/>
        </w:rPr>
      </w:pPr>
    </w:p>
    <w:p w14:paraId="19B11B4F" w14:textId="7F0911D3" w:rsidR="00F2147E" w:rsidRDefault="00F2147E" w:rsidP="009E2EE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DC242B8" wp14:editId="47C0A7DE">
            <wp:extent cx="5731510" cy="338074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C843" w14:textId="37F86884" w:rsidR="00A11146" w:rsidRDefault="00A11146">
      <w:r>
        <w:br w:type="page"/>
      </w:r>
    </w:p>
    <w:p w14:paraId="4FCE4FF1" w14:textId="08761787" w:rsidR="00A11146" w:rsidRPr="0087364E" w:rsidRDefault="00A11146" w:rsidP="009E2EE7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lastRenderedPageBreak/>
        <w:t>Bounded generic types for Methods: Uses wildcard character (?) along with extends/supers keyword.</w:t>
      </w:r>
    </w:p>
    <w:p w14:paraId="3DFBC8BB" w14:textId="2DF61F64" w:rsidR="00394313" w:rsidRDefault="00394313" w:rsidP="009E2EE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00B7415" wp14:editId="644337B5">
            <wp:extent cx="5731510" cy="679577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8CCC" w14:textId="77777777" w:rsidR="00820D6D" w:rsidRDefault="00820D6D" w:rsidP="009E2EE7">
      <w:pPr>
        <w:spacing w:before="100" w:beforeAutospacing="1" w:after="100" w:afterAutospacing="1" w:line="240" w:lineRule="auto"/>
      </w:pPr>
    </w:p>
    <w:p w14:paraId="4477FDB2" w14:textId="560D0E46" w:rsidR="00820D6D" w:rsidRDefault="00820D6D">
      <w:r>
        <w:br w:type="page"/>
      </w:r>
    </w:p>
    <w:p w14:paraId="4DE9883E" w14:textId="466DFB97" w:rsidR="00820D6D" w:rsidRDefault="00820D6D" w:rsidP="00C73846">
      <w:pPr>
        <w:spacing w:before="100" w:beforeAutospacing="1" w:after="100" w:afterAutospacing="1" w:line="240" w:lineRule="auto"/>
      </w:pPr>
      <w:r>
        <w:lastRenderedPageBreak/>
        <w:t>We have to declare generic type just before return type of a method.</w:t>
      </w:r>
    </w:p>
    <w:p w14:paraId="561F0709" w14:textId="77777777" w:rsidR="00820D6D" w:rsidRDefault="00820D6D" w:rsidP="009E2EE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A0FA55F" wp14:editId="0791D9A2">
            <wp:extent cx="5731510" cy="235204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DF1" w14:textId="7A665FD9" w:rsidR="00394313" w:rsidRDefault="00394313" w:rsidP="009E2EE7">
      <w:pPr>
        <w:spacing w:before="100" w:beforeAutospacing="1" w:after="100" w:afterAutospacing="1" w:line="240" w:lineRule="auto"/>
      </w:pPr>
    </w:p>
    <w:p w14:paraId="2B4BE679" w14:textId="5455D6DF" w:rsidR="004335D3" w:rsidRDefault="00394313" w:rsidP="009E2EE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DBFD918" wp14:editId="68FB2CAF">
            <wp:extent cx="5731510" cy="518541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1B0D" w14:textId="1D17AD19" w:rsidR="00C62818" w:rsidRDefault="00C62818" w:rsidP="009E2EE7">
      <w:pPr>
        <w:spacing w:before="100" w:beforeAutospacing="1" w:after="100" w:afterAutospacing="1" w:line="240" w:lineRule="auto"/>
      </w:pPr>
    </w:p>
    <w:p w14:paraId="305856CC" w14:textId="054CF5CB" w:rsidR="00C62818" w:rsidRDefault="00C62818" w:rsidP="009E2EE7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7A4CB08D" wp14:editId="5BF0F5ED">
            <wp:extent cx="5731510" cy="372300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05B" w14:textId="77777777" w:rsidR="00A757B0" w:rsidRDefault="00A757B0" w:rsidP="009E2EE7">
      <w:pPr>
        <w:spacing w:before="100" w:beforeAutospacing="1" w:after="100" w:afterAutospacing="1" w:line="240" w:lineRule="auto"/>
      </w:pPr>
    </w:p>
    <w:p w14:paraId="747E3161" w14:textId="3079AD35" w:rsidR="008E4E6E" w:rsidRDefault="008E4E6E" w:rsidP="009E2EE7">
      <w:pPr>
        <w:spacing w:before="100" w:beforeAutospacing="1" w:after="100" w:afterAutospacing="1" w:line="240" w:lineRule="auto"/>
      </w:pPr>
      <w:r>
        <w:t xml:space="preserve">Runtime of Generics: </w:t>
      </w:r>
      <w:r w:rsidR="0010503F">
        <w:t>Generics concept is applicable only at compile time, at runtime there is no such type of concept.</w:t>
      </w:r>
    </w:p>
    <w:p w14:paraId="46F6A464" w14:textId="5FAE966F" w:rsidR="0089726B" w:rsidRDefault="0089726B" w:rsidP="009E2EE7">
      <w:pPr>
        <w:spacing w:before="100" w:beforeAutospacing="1" w:after="100" w:afterAutospacing="1" w:line="240" w:lineRule="auto"/>
      </w:pPr>
      <w:r>
        <w:t>Proof:</w:t>
      </w:r>
    </w:p>
    <w:p w14:paraId="47CE119E" w14:textId="1B484BDC" w:rsidR="0089726B" w:rsidRDefault="0089726B" w:rsidP="009E2EE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F9300E0" wp14:editId="77D118AB">
            <wp:extent cx="5731510" cy="177482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003"/>
    <w:multiLevelType w:val="hybridMultilevel"/>
    <w:tmpl w:val="40820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262FB"/>
    <w:multiLevelType w:val="hybridMultilevel"/>
    <w:tmpl w:val="EEB895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72AEC"/>
    <w:multiLevelType w:val="multilevel"/>
    <w:tmpl w:val="C200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3F0CCC"/>
    <w:multiLevelType w:val="hybridMultilevel"/>
    <w:tmpl w:val="55B45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12959"/>
    <w:multiLevelType w:val="multilevel"/>
    <w:tmpl w:val="10AC0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E01D90"/>
    <w:multiLevelType w:val="hybridMultilevel"/>
    <w:tmpl w:val="92F41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A87C20"/>
    <w:multiLevelType w:val="hybridMultilevel"/>
    <w:tmpl w:val="4AF4C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80"/>
    <w:rsid w:val="00055CA7"/>
    <w:rsid w:val="00075A3C"/>
    <w:rsid w:val="0007601C"/>
    <w:rsid w:val="000F420A"/>
    <w:rsid w:val="000F4475"/>
    <w:rsid w:val="0010503F"/>
    <w:rsid w:val="00110299"/>
    <w:rsid w:val="00126B5D"/>
    <w:rsid w:val="00130AE4"/>
    <w:rsid w:val="00140E64"/>
    <w:rsid w:val="001428F3"/>
    <w:rsid w:val="00167FED"/>
    <w:rsid w:val="00211EEA"/>
    <w:rsid w:val="00247804"/>
    <w:rsid w:val="002650C1"/>
    <w:rsid w:val="00270F80"/>
    <w:rsid w:val="00293EB1"/>
    <w:rsid w:val="002A1FD4"/>
    <w:rsid w:val="002B0468"/>
    <w:rsid w:val="002D2A1F"/>
    <w:rsid w:val="002E3E7C"/>
    <w:rsid w:val="003211F7"/>
    <w:rsid w:val="00322725"/>
    <w:rsid w:val="00323520"/>
    <w:rsid w:val="00326432"/>
    <w:rsid w:val="0033108D"/>
    <w:rsid w:val="00375534"/>
    <w:rsid w:val="00382D43"/>
    <w:rsid w:val="003936E4"/>
    <w:rsid w:val="00394313"/>
    <w:rsid w:val="003A704D"/>
    <w:rsid w:val="003B1140"/>
    <w:rsid w:val="003B390A"/>
    <w:rsid w:val="003C74C2"/>
    <w:rsid w:val="003F0D80"/>
    <w:rsid w:val="00400DC5"/>
    <w:rsid w:val="00401F0B"/>
    <w:rsid w:val="004035E5"/>
    <w:rsid w:val="00410CA4"/>
    <w:rsid w:val="004335D3"/>
    <w:rsid w:val="0045754D"/>
    <w:rsid w:val="004E2FD7"/>
    <w:rsid w:val="00507FE0"/>
    <w:rsid w:val="005105CC"/>
    <w:rsid w:val="00544AFA"/>
    <w:rsid w:val="00557143"/>
    <w:rsid w:val="00561434"/>
    <w:rsid w:val="0056598E"/>
    <w:rsid w:val="005A5ECC"/>
    <w:rsid w:val="005C2FF7"/>
    <w:rsid w:val="005F3F30"/>
    <w:rsid w:val="005F6510"/>
    <w:rsid w:val="005F6E56"/>
    <w:rsid w:val="0064379C"/>
    <w:rsid w:val="00652586"/>
    <w:rsid w:val="0068113E"/>
    <w:rsid w:val="00690C85"/>
    <w:rsid w:val="00692A41"/>
    <w:rsid w:val="00692EFB"/>
    <w:rsid w:val="006C127C"/>
    <w:rsid w:val="00747B71"/>
    <w:rsid w:val="00762C58"/>
    <w:rsid w:val="00786181"/>
    <w:rsid w:val="00791928"/>
    <w:rsid w:val="00797EF3"/>
    <w:rsid w:val="007B60BA"/>
    <w:rsid w:val="007E3A1A"/>
    <w:rsid w:val="0080081C"/>
    <w:rsid w:val="00820D6D"/>
    <w:rsid w:val="00821AA3"/>
    <w:rsid w:val="00840344"/>
    <w:rsid w:val="00855501"/>
    <w:rsid w:val="00856424"/>
    <w:rsid w:val="0087364E"/>
    <w:rsid w:val="00890F26"/>
    <w:rsid w:val="0089726B"/>
    <w:rsid w:val="008E4E6E"/>
    <w:rsid w:val="008E5B78"/>
    <w:rsid w:val="008F45D8"/>
    <w:rsid w:val="00935428"/>
    <w:rsid w:val="00951048"/>
    <w:rsid w:val="009675C6"/>
    <w:rsid w:val="009B725D"/>
    <w:rsid w:val="009E2EE7"/>
    <w:rsid w:val="009F44F7"/>
    <w:rsid w:val="00A11146"/>
    <w:rsid w:val="00A33D50"/>
    <w:rsid w:val="00A60524"/>
    <w:rsid w:val="00A64899"/>
    <w:rsid w:val="00A74186"/>
    <w:rsid w:val="00A757B0"/>
    <w:rsid w:val="00A8386E"/>
    <w:rsid w:val="00A97DC2"/>
    <w:rsid w:val="00AB12CA"/>
    <w:rsid w:val="00AB2EB8"/>
    <w:rsid w:val="00AD41CE"/>
    <w:rsid w:val="00B04CE7"/>
    <w:rsid w:val="00B36C11"/>
    <w:rsid w:val="00B4551F"/>
    <w:rsid w:val="00BA057E"/>
    <w:rsid w:val="00BB4E1B"/>
    <w:rsid w:val="00BC30D9"/>
    <w:rsid w:val="00BE204E"/>
    <w:rsid w:val="00BE7F72"/>
    <w:rsid w:val="00BF2553"/>
    <w:rsid w:val="00BF28D0"/>
    <w:rsid w:val="00BF59FE"/>
    <w:rsid w:val="00BF7A75"/>
    <w:rsid w:val="00C14235"/>
    <w:rsid w:val="00C62818"/>
    <w:rsid w:val="00C6592E"/>
    <w:rsid w:val="00C73846"/>
    <w:rsid w:val="00C86D89"/>
    <w:rsid w:val="00CB1AAA"/>
    <w:rsid w:val="00CD6AA7"/>
    <w:rsid w:val="00CF0887"/>
    <w:rsid w:val="00D128A7"/>
    <w:rsid w:val="00D62939"/>
    <w:rsid w:val="00D64D66"/>
    <w:rsid w:val="00D80980"/>
    <w:rsid w:val="00D838D4"/>
    <w:rsid w:val="00DA669C"/>
    <w:rsid w:val="00DB6FEB"/>
    <w:rsid w:val="00DC363A"/>
    <w:rsid w:val="00DD5FB3"/>
    <w:rsid w:val="00DE75E9"/>
    <w:rsid w:val="00DF27A7"/>
    <w:rsid w:val="00E04AEA"/>
    <w:rsid w:val="00E36503"/>
    <w:rsid w:val="00E52309"/>
    <w:rsid w:val="00E60D13"/>
    <w:rsid w:val="00E629B6"/>
    <w:rsid w:val="00E71162"/>
    <w:rsid w:val="00E96B51"/>
    <w:rsid w:val="00EB4E7A"/>
    <w:rsid w:val="00EE3294"/>
    <w:rsid w:val="00F13E41"/>
    <w:rsid w:val="00F2147E"/>
    <w:rsid w:val="00F36B75"/>
    <w:rsid w:val="00F509A1"/>
    <w:rsid w:val="00F61BFA"/>
    <w:rsid w:val="00FA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4A25"/>
  <w15:chartTrackingRefBased/>
  <w15:docId w15:val="{9590B67B-E73D-40C1-A7D7-9D3AA5403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29B6"/>
    <w:rPr>
      <w:b/>
      <w:bCs/>
    </w:rPr>
  </w:style>
  <w:style w:type="character" w:styleId="Emphasis">
    <w:name w:val="Emphasis"/>
    <w:basedOn w:val="DefaultParagraphFont"/>
    <w:uiPriority w:val="20"/>
    <w:qFormat/>
    <w:rsid w:val="005F3F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11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Khokarale</dc:creator>
  <cp:keywords/>
  <dc:description/>
  <cp:lastModifiedBy>Suraj Khokarale</cp:lastModifiedBy>
  <cp:revision>158</cp:revision>
  <dcterms:created xsi:type="dcterms:W3CDTF">2023-03-13T01:36:00Z</dcterms:created>
  <dcterms:modified xsi:type="dcterms:W3CDTF">2023-03-13T13:10:00Z</dcterms:modified>
</cp:coreProperties>
</file>