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Analysts use various tools to understand and describe the information system. One of the ways is using structured analysis.</w:t>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What is Structured Analysis?</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Structured Analysis is a development method that allows the analyst to understand the system and its activities in a logical way.</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a systematic approach, which uses graphical tools that analyze and refine the objectives of an existing system and develop a new system specification which can be easily understandable by user.</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has following attributes −</w:t>
      </w:r>
    </w:p>
    <w:p w:rsidR="00CA61AD" w:rsidRPr="00CA61AD" w:rsidRDefault="00CA61AD" w:rsidP="00CA61AD">
      <w:pPr>
        <w:numPr>
          <w:ilvl w:val="0"/>
          <w:numId w:val="1"/>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graphic which specifies the presentation of application.</w:t>
      </w:r>
    </w:p>
    <w:p w:rsidR="00CA61AD" w:rsidRPr="00CA61AD" w:rsidRDefault="00CA61AD" w:rsidP="00CA61AD">
      <w:pPr>
        <w:numPr>
          <w:ilvl w:val="0"/>
          <w:numId w:val="1"/>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divides the processes so that it gives a clear picture of system flow.</w:t>
      </w:r>
    </w:p>
    <w:p w:rsidR="00CA61AD" w:rsidRPr="00CA61AD" w:rsidRDefault="00CA61AD" w:rsidP="00CA61AD">
      <w:pPr>
        <w:numPr>
          <w:ilvl w:val="0"/>
          <w:numId w:val="1"/>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logical rather than physical i.e., the elements of system do not depend on vendor or hardware.</w:t>
      </w:r>
    </w:p>
    <w:p w:rsidR="00CA61AD" w:rsidRPr="00CA61AD" w:rsidRDefault="00CA61AD" w:rsidP="00CA61AD">
      <w:pPr>
        <w:numPr>
          <w:ilvl w:val="0"/>
          <w:numId w:val="1"/>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an approach that works from high-level overviews to lower-level details.</w:t>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Structured Analysis Tools</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During Structured Analysis, various tools and techniques are used for system development. They are −</w:t>
      </w:r>
    </w:p>
    <w:p w:rsidR="00CA61AD" w:rsidRPr="00CA61AD" w:rsidRDefault="00CA61AD" w:rsidP="00CA61AD">
      <w:pPr>
        <w:numPr>
          <w:ilvl w:val="0"/>
          <w:numId w:val="2"/>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Data Flow Diagrams</w:t>
      </w:r>
    </w:p>
    <w:p w:rsidR="00CA61AD" w:rsidRPr="00CA61AD" w:rsidRDefault="00CA61AD" w:rsidP="00CA61AD">
      <w:pPr>
        <w:numPr>
          <w:ilvl w:val="0"/>
          <w:numId w:val="2"/>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Data Dictionary</w:t>
      </w:r>
    </w:p>
    <w:p w:rsidR="00CA61AD" w:rsidRPr="00CA61AD" w:rsidRDefault="00CA61AD" w:rsidP="00CA61AD">
      <w:pPr>
        <w:numPr>
          <w:ilvl w:val="0"/>
          <w:numId w:val="2"/>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Decision Trees</w:t>
      </w:r>
    </w:p>
    <w:p w:rsidR="00CA61AD" w:rsidRPr="00CA61AD" w:rsidRDefault="00CA61AD" w:rsidP="00CA61AD">
      <w:pPr>
        <w:numPr>
          <w:ilvl w:val="0"/>
          <w:numId w:val="2"/>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Decision Tables</w:t>
      </w:r>
    </w:p>
    <w:p w:rsidR="00CA61AD" w:rsidRPr="00CA61AD" w:rsidRDefault="00CA61AD" w:rsidP="00CA61AD">
      <w:pPr>
        <w:numPr>
          <w:ilvl w:val="0"/>
          <w:numId w:val="2"/>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Structured English</w:t>
      </w:r>
    </w:p>
    <w:p w:rsidR="00CA61AD" w:rsidRPr="00CA61AD" w:rsidRDefault="00CA61AD" w:rsidP="00CA61AD">
      <w:pPr>
        <w:numPr>
          <w:ilvl w:val="0"/>
          <w:numId w:val="2"/>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Pseudocode</w:t>
      </w:r>
    </w:p>
    <w:p w:rsidR="00CA61AD" w:rsidRPr="00CA61AD" w:rsidRDefault="00CA61AD" w:rsidP="00CA61AD">
      <w:pPr>
        <w:spacing w:after="0" w:line="240" w:lineRule="auto"/>
        <w:rPr>
          <w:rFonts w:ascii="Times New Roman" w:eastAsia="Times New Roman" w:hAnsi="Times New Roman" w:cs="Times New Roman"/>
          <w:kern w:val="0"/>
          <w:sz w:val="24"/>
          <w:szCs w:val="24"/>
          <w14:ligatures w14:val="none"/>
        </w:rPr>
      </w:pPr>
      <w:r w:rsidRPr="00CA61AD">
        <w:rPr>
          <w:rFonts w:ascii="Times New Roman" w:eastAsia="Times New Roman" w:hAnsi="Times New Roman" w:cs="Times New Roman"/>
          <w:noProof/>
          <w:kern w:val="0"/>
          <w:sz w:val="24"/>
          <w:szCs w:val="24"/>
          <w14:ligatures w14:val="none"/>
        </w:rPr>
        <w:lastRenderedPageBreak/>
        <w:drawing>
          <wp:inline distT="0" distB="0" distL="0" distR="0">
            <wp:extent cx="5713730" cy="3324860"/>
            <wp:effectExtent l="0" t="0" r="1270" b="8890"/>
            <wp:docPr id="311529388" name="Picture 8" descr="Structure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d Too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3730" cy="3324860"/>
                    </a:xfrm>
                    <a:prstGeom prst="rect">
                      <a:avLst/>
                    </a:prstGeom>
                    <a:noFill/>
                    <a:ln>
                      <a:noFill/>
                    </a:ln>
                  </pic:spPr>
                </pic:pic>
              </a:graphicData>
            </a:graphic>
          </wp:inline>
        </w:drawing>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Data Flow Diagrams (DFD) or Bubble Chart</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a technique developed by Larry Constantine to express the requirements of system in a graphical form.</w:t>
      </w:r>
    </w:p>
    <w:p w:rsidR="00CA61AD" w:rsidRPr="00CA61AD" w:rsidRDefault="00CA61AD" w:rsidP="00CA61AD">
      <w:pPr>
        <w:numPr>
          <w:ilvl w:val="0"/>
          <w:numId w:val="3"/>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shows the flow of data between various functions of system and specifies how the current system is implemented.</w:t>
      </w:r>
    </w:p>
    <w:p w:rsidR="00CA61AD" w:rsidRPr="00CA61AD" w:rsidRDefault="00CA61AD" w:rsidP="00CA61AD">
      <w:pPr>
        <w:numPr>
          <w:ilvl w:val="0"/>
          <w:numId w:val="3"/>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an initial stage of design phase that functionally divides the requirement specifications down to the lowest level of detail.</w:t>
      </w:r>
    </w:p>
    <w:p w:rsidR="00CA61AD" w:rsidRPr="00CA61AD" w:rsidRDefault="00CA61AD" w:rsidP="00CA61AD">
      <w:pPr>
        <w:numPr>
          <w:ilvl w:val="0"/>
          <w:numId w:val="3"/>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Its graphical nature makes it a good communication tool between user and analyst or analyst and system designer.</w:t>
      </w:r>
    </w:p>
    <w:p w:rsidR="00CA61AD" w:rsidRPr="00CA61AD" w:rsidRDefault="00CA61AD" w:rsidP="00CA61AD">
      <w:pPr>
        <w:numPr>
          <w:ilvl w:val="0"/>
          <w:numId w:val="3"/>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gives an overview of what data a system processes, what transformations are performed, what data are stored, what results are produced and where they flow.</w:t>
      </w:r>
    </w:p>
    <w:p w:rsidR="00CA61AD" w:rsidRPr="00CA61AD" w:rsidRDefault="00CA61AD" w:rsidP="00CA61AD">
      <w:pPr>
        <w:spacing w:after="0" w:line="240" w:lineRule="auto"/>
        <w:outlineLvl w:val="2"/>
        <w:rPr>
          <w:rFonts w:ascii="Heebo" w:eastAsia="Times New Roman" w:hAnsi="Heebo" w:cs="Heebo"/>
          <w:kern w:val="0"/>
          <w:sz w:val="30"/>
          <w:szCs w:val="30"/>
          <w14:ligatures w14:val="none"/>
        </w:rPr>
      </w:pPr>
      <w:r w:rsidRPr="00CA61AD">
        <w:rPr>
          <w:rFonts w:ascii="Heebo" w:eastAsia="Times New Roman" w:hAnsi="Heebo" w:cs="Heebo" w:hint="cs"/>
          <w:kern w:val="0"/>
          <w:sz w:val="30"/>
          <w:szCs w:val="30"/>
          <w14:ligatures w14:val="none"/>
        </w:rPr>
        <w:t>Basic Elements of DFD</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DFD is easy to understand and quite effective when the required design is not clear and the user wants a notational language for communication. However, it requires a large number of iterations for obtaining the most accurate and complete solution.</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The following table shows the symbols used in designing a DFD and their significance −</w:t>
      </w:r>
    </w:p>
    <w:tbl>
      <w:tblPr>
        <w:tblW w:w="8965" w:type="dxa"/>
        <w:tblCellMar>
          <w:top w:w="15" w:type="dxa"/>
          <w:left w:w="15" w:type="dxa"/>
          <w:bottom w:w="15" w:type="dxa"/>
          <w:right w:w="15" w:type="dxa"/>
        </w:tblCellMar>
        <w:tblLook w:val="04A0" w:firstRow="1" w:lastRow="0" w:firstColumn="1" w:lastColumn="0" w:noHBand="0" w:noVBand="1"/>
      </w:tblPr>
      <w:tblGrid>
        <w:gridCol w:w="2255"/>
        <w:gridCol w:w="2593"/>
        <w:gridCol w:w="4117"/>
      </w:tblGrid>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Symbol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Meaning</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lastRenderedPageBreak/>
              <w:t>Square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noProof/>
                <w:color w:val="212529"/>
                <w:kern w:val="0"/>
                <w:sz w:val="23"/>
                <w:szCs w:val="23"/>
                <w14:ligatures w14:val="none"/>
              </w:rPr>
              <w:drawing>
                <wp:inline distT="0" distB="0" distL="0" distR="0">
                  <wp:extent cx="332740" cy="332740"/>
                  <wp:effectExtent l="0" t="0" r="0" b="0"/>
                  <wp:docPr id="1894936363" name="Picture 7" descr="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ua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740" cy="33274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Source or Destination of Data</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Arrow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noProof/>
                <w:color w:val="212529"/>
                <w:kern w:val="0"/>
                <w:sz w:val="23"/>
                <w:szCs w:val="23"/>
                <w14:ligatures w14:val="none"/>
              </w:rPr>
              <w:drawing>
                <wp:inline distT="0" distB="0" distL="0" distR="0">
                  <wp:extent cx="1231265" cy="322580"/>
                  <wp:effectExtent l="0" t="0" r="6985" b="1270"/>
                  <wp:docPr id="1668415580" name="Picture 6" descr="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r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32258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Data flow</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Circle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noProof/>
                <w:color w:val="212529"/>
                <w:kern w:val="0"/>
                <w:sz w:val="23"/>
                <w:szCs w:val="23"/>
                <w14:ligatures w14:val="none"/>
              </w:rPr>
              <w:drawing>
                <wp:inline distT="0" distB="0" distL="0" distR="0">
                  <wp:extent cx="502285" cy="332740"/>
                  <wp:effectExtent l="0" t="0" r="0" b="0"/>
                  <wp:docPr id="158965379" name="Picture 5" descr="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r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285" cy="33274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Process transforming data flow</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Open Rectangle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noProof/>
                <w:color w:val="212529"/>
                <w:kern w:val="0"/>
                <w:sz w:val="23"/>
                <w:szCs w:val="23"/>
                <w14:ligatures w14:val="none"/>
              </w:rPr>
              <w:drawing>
                <wp:inline distT="0" distB="0" distL="0" distR="0">
                  <wp:extent cx="982980" cy="459740"/>
                  <wp:effectExtent l="0" t="0" r="7620" b="0"/>
                  <wp:docPr id="482953295" name="Picture 4" descr="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tang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2980" cy="45974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Data Store</w:t>
            </w:r>
          </w:p>
        </w:tc>
      </w:tr>
    </w:tbl>
    <w:p w:rsidR="00CA61AD" w:rsidRPr="00CA61AD" w:rsidRDefault="00CA61AD" w:rsidP="00CA61AD">
      <w:pPr>
        <w:spacing w:after="0" w:line="240" w:lineRule="auto"/>
        <w:outlineLvl w:val="2"/>
        <w:rPr>
          <w:rFonts w:ascii="Heebo" w:eastAsia="Times New Roman" w:hAnsi="Heebo" w:cs="Heebo"/>
          <w:kern w:val="0"/>
          <w:sz w:val="30"/>
          <w:szCs w:val="30"/>
          <w14:ligatures w14:val="none"/>
        </w:rPr>
      </w:pPr>
      <w:r w:rsidRPr="00CA61AD">
        <w:rPr>
          <w:rFonts w:ascii="Heebo" w:eastAsia="Times New Roman" w:hAnsi="Heebo" w:cs="Heebo" w:hint="cs"/>
          <w:kern w:val="0"/>
          <w:sz w:val="30"/>
          <w:szCs w:val="30"/>
          <w14:ligatures w14:val="none"/>
        </w:rPr>
        <w:t>Types of DFD</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DFDs are of two types: Physical DFD and Logical DFD. The following table lists the points that differentiate a physical DFD from a logical DFD.</w:t>
      </w:r>
    </w:p>
    <w:tbl>
      <w:tblPr>
        <w:tblW w:w="8965" w:type="dxa"/>
        <w:tblCellMar>
          <w:top w:w="15" w:type="dxa"/>
          <w:left w:w="15" w:type="dxa"/>
          <w:bottom w:w="15" w:type="dxa"/>
          <w:right w:w="15" w:type="dxa"/>
        </w:tblCellMar>
        <w:tblLook w:val="04A0" w:firstRow="1" w:lastRow="0" w:firstColumn="1" w:lastColumn="0" w:noHBand="0" w:noVBand="1"/>
      </w:tblPr>
      <w:tblGrid>
        <w:gridCol w:w="4382"/>
        <w:gridCol w:w="4583"/>
      </w:tblGrid>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Physical DFD</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Logical DFD</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It is implementation dependent. It shows which functions are performed.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It is implementation independent. It focuses only on the flow of data between processes.</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It provides low level details of hardware, software, files, and people.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It explains events of systems and data required by each event.</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It depicts how the current system operates and how a system will be implemented.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It shows how business operates; not how the system can be implemented.</w:t>
            </w:r>
          </w:p>
        </w:tc>
      </w:tr>
    </w:tbl>
    <w:p w:rsidR="00CA61AD" w:rsidRPr="00CA61AD" w:rsidRDefault="00CA61AD" w:rsidP="00CA61AD">
      <w:pPr>
        <w:spacing w:after="0" w:line="240" w:lineRule="auto"/>
        <w:outlineLvl w:val="2"/>
        <w:rPr>
          <w:rFonts w:ascii="Heebo" w:eastAsia="Times New Roman" w:hAnsi="Heebo" w:cs="Heebo"/>
          <w:kern w:val="0"/>
          <w:sz w:val="30"/>
          <w:szCs w:val="30"/>
          <w14:ligatures w14:val="none"/>
        </w:rPr>
      </w:pPr>
      <w:r w:rsidRPr="00CA61AD">
        <w:rPr>
          <w:rFonts w:ascii="Heebo" w:eastAsia="Times New Roman" w:hAnsi="Heebo" w:cs="Heebo" w:hint="cs"/>
          <w:kern w:val="0"/>
          <w:sz w:val="30"/>
          <w:szCs w:val="30"/>
          <w14:ligatures w14:val="none"/>
        </w:rPr>
        <w:t>Context Diagram</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A context diagram helps in understanding the entire system by one DFD which gives the overview of a system. It starts with mentioning major processes with little details and then goes onto giving more details of the processes with the top-down approach.</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The context diagram of mess management is shown below.</w:t>
      </w:r>
    </w:p>
    <w:p w:rsidR="00CA61AD" w:rsidRPr="00CA61AD" w:rsidRDefault="00CA61AD" w:rsidP="00CA61AD">
      <w:pPr>
        <w:spacing w:after="0" w:line="240" w:lineRule="auto"/>
        <w:rPr>
          <w:rFonts w:ascii="Times New Roman" w:eastAsia="Times New Roman" w:hAnsi="Times New Roman" w:cs="Times New Roman"/>
          <w:kern w:val="0"/>
          <w:sz w:val="24"/>
          <w:szCs w:val="24"/>
          <w14:ligatures w14:val="none"/>
        </w:rPr>
      </w:pPr>
      <w:r w:rsidRPr="00CA61AD">
        <w:rPr>
          <w:rFonts w:ascii="Times New Roman" w:eastAsia="Times New Roman" w:hAnsi="Times New Roman" w:cs="Times New Roman"/>
          <w:noProof/>
          <w:kern w:val="0"/>
          <w:sz w:val="24"/>
          <w:szCs w:val="24"/>
          <w14:ligatures w14:val="none"/>
        </w:rPr>
        <w:lastRenderedPageBreak/>
        <w:drawing>
          <wp:inline distT="0" distB="0" distL="0" distR="0">
            <wp:extent cx="5713730" cy="2933700"/>
            <wp:effectExtent l="0" t="0" r="1270" b="0"/>
            <wp:docPr id="9179189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ext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730" cy="2933700"/>
                    </a:xfrm>
                    <a:prstGeom prst="rect">
                      <a:avLst/>
                    </a:prstGeom>
                    <a:noFill/>
                    <a:ln>
                      <a:noFill/>
                    </a:ln>
                  </pic:spPr>
                </pic:pic>
              </a:graphicData>
            </a:graphic>
          </wp:inline>
        </w:drawing>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Data Dictionary</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A data dictionary is a structured repository of data elements in the system. It stores the descriptions of all DFD data elements that is, details and definitions of data flows, data stores, data stored in data stores, and the processes.</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A data dictionary improves the communication between the analyst and the user. It plays an important role in building a database. Most DBMSs have a data dictionary as a standard feature. For example, refer the following table −</w:t>
      </w:r>
    </w:p>
    <w:tbl>
      <w:tblPr>
        <w:tblW w:w="8965" w:type="dxa"/>
        <w:tblCellMar>
          <w:top w:w="15" w:type="dxa"/>
          <w:left w:w="15" w:type="dxa"/>
          <w:bottom w:w="15" w:type="dxa"/>
          <w:right w:w="15" w:type="dxa"/>
        </w:tblCellMar>
        <w:tblLook w:val="04A0" w:firstRow="1" w:lastRow="0" w:firstColumn="1" w:lastColumn="0" w:noHBand="0" w:noVBand="1"/>
      </w:tblPr>
      <w:tblGrid>
        <w:gridCol w:w="1305"/>
        <w:gridCol w:w="2105"/>
        <w:gridCol w:w="2489"/>
        <w:gridCol w:w="3066"/>
      </w:tblGrid>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proofErr w:type="spellStart"/>
            <w:r w:rsidRPr="00CA61AD">
              <w:rPr>
                <w:rFonts w:ascii="Nunito" w:eastAsia="Times New Roman" w:hAnsi="Nunito" w:cs="Times New Roman"/>
                <w:b/>
                <w:bCs/>
                <w:color w:val="212529"/>
                <w:kern w:val="0"/>
                <w:sz w:val="23"/>
                <w:szCs w:val="23"/>
                <w14:ligatures w14:val="none"/>
              </w:rPr>
              <w:t>Sr.No</w:t>
            </w:r>
            <w:proofErr w:type="spellEnd"/>
            <w:r w:rsidRPr="00CA61AD">
              <w:rPr>
                <w:rFonts w:ascii="Nunito" w:eastAsia="Times New Roman" w:hAnsi="Nunito" w:cs="Times New Roman"/>
                <w:b/>
                <w:bCs/>
                <w:color w:val="212529"/>
                <w:kern w:val="0"/>
                <w:sz w:val="23"/>
                <w:szCs w:val="23"/>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Data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No. of Characters</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ISBN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ISBN Number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10</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60</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SUB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Book Subjects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80</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ANAME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Author 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15</w:t>
            </w:r>
          </w:p>
        </w:tc>
      </w:tr>
    </w:tbl>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Decision Trees</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Decision trees are a method for defining complex relationships by describing decisions and avoiding the problems in communication. A decision tree is a diagram that shows alternative actions and conditions within horizontal tree framework. Thus, it depicts which conditions to consider first, second, and so on.</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lastRenderedPageBreak/>
        <w:t>Decision trees depict the relationship of each condition and their permissible actions. A square node indicates an action and a circle indicates a condition. It forces analysts to consider the sequence of decisions and identifies the actual decision that must be made.</w:t>
      </w:r>
    </w:p>
    <w:p w:rsidR="00CA61AD" w:rsidRPr="00CA61AD" w:rsidRDefault="00CA61AD" w:rsidP="00CA61AD">
      <w:pPr>
        <w:spacing w:after="0" w:line="240" w:lineRule="auto"/>
        <w:rPr>
          <w:rFonts w:ascii="Times New Roman" w:eastAsia="Times New Roman" w:hAnsi="Times New Roman" w:cs="Times New Roman"/>
          <w:kern w:val="0"/>
          <w:sz w:val="24"/>
          <w:szCs w:val="24"/>
          <w14:ligatures w14:val="none"/>
        </w:rPr>
      </w:pPr>
      <w:r w:rsidRPr="00CA61AD">
        <w:rPr>
          <w:rFonts w:ascii="Times New Roman" w:eastAsia="Times New Roman" w:hAnsi="Times New Roman" w:cs="Times New Roman"/>
          <w:noProof/>
          <w:kern w:val="0"/>
          <w:sz w:val="24"/>
          <w:szCs w:val="24"/>
          <w14:ligatures w14:val="none"/>
        </w:rPr>
        <w:drawing>
          <wp:inline distT="0" distB="0" distL="0" distR="0">
            <wp:extent cx="5713730" cy="3192780"/>
            <wp:effectExtent l="0" t="0" r="1270" b="7620"/>
            <wp:docPr id="522446426" name="Picture 2" descr="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cision T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730" cy="3192780"/>
                    </a:xfrm>
                    <a:prstGeom prst="rect">
                      <a:avLst/>
                    </a:prstGeom>
                    <a:noFill/>
                    <a:ln>
                      <a:noFill/>
                    </a:ln>
                  </pic:spPr>
                </pic:pic>
              </a:graphicData>
            </a:graphic>
          </wp:inline>
        </w:drawing>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The major limitation of a decision tree is that it lacks information in its format to describe what other combinations of conditions you can take for testing. It is a single representation of the relationships between conditions and actions.</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For example, refer the following decision tree −</w:t>
      </w:r>
    </w:p>
    <w:p w:rsidR="00CA61AD" w:rsidRPr="00CA61AD" w:rsidRDefault="00CA61AD" w:rsidP="00CA61AD">
      <w:pPr>
        <w:spacing w:after="0" w:line="240" w:lineRule="auto"/>
        <w:rPr>
          <w:rFonts w:ascii="Times New Roman" w:eastAsia="Times New Roman" w:hAnsi="Times New Roman" w:cs="Times New Roman"/>
          <w:kern w:val="0"/>
          <w:sz w:val="24"/>
          <w:szCs w:val="24"/>
          <w14:ligatures w14:val="none"/>
        </w:rPr>
      </w:pPr>
      <w:r w:rsidRPr="00CA61AD">
        <w:rPr>
          <w:rFonts w:ascii="Times New Roman" w:eastAsia="Times New Roman" w:hAnsi="Times New Roman" w:cs="Times New Roman"/>
          <w:noProof/>
          <w:kern w:val="0"/>
          <w:sz w:val="24"/>
          <w:szCs w:val="24"/>
          <w14:ligatures w14:val="none"/>
        </w:rPr>
        <w:drawing>
          <wp:inline distT="0" distB="0" distL="0" distR="0">
            <wp:extent cx="5713730" cy="1770380"/>
            <wp:effectExtent l="0" t="0" r="1270" b="1270"/>
            <wp:docPr id="547318428" name="Picture 1" descr="Decis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ision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730" cy="1770380"/>
                    </a:xfrm>
                    <a:prstGeom prst="rect">
                      <a:avLst/>
                    </a:prstGeom>
                    <a:noFill/>
                    <a:ln>
                      <a:noFill/>
                    </a:ln>
                  </pic:spPr>
                </pic:pic>
              </a:graphicData>
            </a:graphic>
          </wp:inline>
        </w:drawing>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Decision Tables</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Decision tables are a method of describing the complex logical relationship in a precise manner which is easily understandable.</w:t>
      </w:r>
    </w:p>
    <w:p w:rsidR="00CA61AD" w:rsidRPr="00CA61AD" w:rsidRDefault="00CA61AD" w:rsidP="00CA61AD">
      <w:pPr>
        <w:numPr>
          <w:ilvl w:val="0"/>
          <w:numId w:val="4"/>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useful in situations where the resulting actions depend on the occurrence of one or several combinations of independent conditions.</w:t>
      </w:r>
    </w:p>
    <w:p w:rsidR="00CA61AD" w:rsidRPr="00CA61AD" w:rsidRDefault="00CA61AD" w:rsidP="00CA61AD">
      <w:pPr>
        <w:numPr>
          <w:ilvl w:val="0"/>
          <w:numId w:val="4"/>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lastRenderedPageBreak/>
        <w:t>It is a matrix containing row or columns for defining a problem and the actions.</w:t>
      </w:r>
    </w:p>
    <w:p w:rsidR="00CA61AD" w:rsidRPr="00CA61AD" w:rsidRDefault="00CA61AD" w:rsidP="00CA61AD">
      <w:pPr>
        <w:spacing w:after="0" w:line="240" w:lineRule="auto"/>
        <w:outlineLvl w:val="2"/>
        <w:rPr>
          <w:rFonts w:ascii="Heebo" w:eastAsia="Times New Roman" w:hAnsi="Heebo" w:cs="Heebo"/>
          <w:kern w:val="0"/>
          <w:sz w:val="30"/>
          <w:szCs w:val="30"/>
          <w14:ligatures w14:val="none"/>
        </w:rPr>
      </w:pPr>
      <w:r w:rsidRPr="00CA61AD">
        <w:rPr>
          <w:rFonts w:ascii="Heebo" w:eastAsia="Times New Roman" w:hAnsi="Heebo" w:cs="Heebo" w:hint="cs"/>
          <w:kern w:val="0"/>
          <w:sz w:val="30"/>
          <w:szCs w:val="30"/>
          <w14:ligatures w14:val="none"/>
        </w:rPr>
        <w:t>Components of a Decision Table</w:t>
      </w:r>
    </w:p>
    <w:p w:rsidR="00CA61AD" w:rsidRPr="00CA61AD" w:rsidRDefault="00CA61AD" w:rsidP="00CA61AD">
      <w:pPr>
        <w:numPr>
          <w:ilvl w:val="0"/>
          <w:numId w:val="5"/>
        </w:numPr>
        <w:spacing w:after="0" w:line="240" w:lineRule="auto"/>
        <w:ind w:left="1395"/>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b/>
          <w:bCs/>
          <w:color w:val="000000"/>
          <w:kern w:val="0"/>
          <w:sz w:val="24"/>
          <w:szCs w:val="24"/>
          <w14:ligatures w14:val="none"/>
        </w:rPr>
        <w:t>Condition Stub</w:t>
      </w:r>
      <w:r w:rsidRPr="00CA61AD">
        <w:rPr>
          <w:rFonts w:ascii="Nunito" w:eastAsia="Times New Roman" w:hAnsi="Nunito" w:cs="Times New Roman"/>
          <w:color w:val="000000"/>
          <w:kern w:val="0"/>
          <w:sz w:val="24"/>
          <w:szCs w:val="24"/>
          <w14:ligatures w14:val="none"/>
        </w:rPr>
        <w:t> − It is in the upper left quadrant which lists all the condition to be checked.</w:t>
      </w:r>
    </w:p>
    <w:p w:rsidR="00CA61AD" w:rsidRPr="00CA61AD" w:rsidRDefault="00CA61AD" w:rsidP="00CA61AD">
      <w:pPr>
        <w:numPr>
          <w:ilvl w:val="0"/>
          <w:numId w:val="5"/>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b/>
          <w:bCs/>
          <w:color w:val="000000"/>
          <w:kern w:val="0"/>
          <w:sz w:val="24"/>
          <w:szCs w:val="24"/>
          <w14:ligatures w14:val="none"/>
        </w:rPr>
        <w:t>Action Stub</w:t>
      </w:r>
      <w:r w:rsidRPr="00CA61AD">
        <w:rPr>
          <w:rFonts w:ascii="Nunito" w:eastAsia="Times New Roman" w:hAnsi="Nunito" w:cs="Times New Roman"/>
          <w:color w:val="000000"/>
          <w:kern w:val="0"/>
          <w:sz w:val="24"/>
          <w:szCs w:val="24"/>
          <w14:ligatures w14:val="none"/>
        </w:rPr>
        <w:t> − It is in the lower left quadrant which outlines all the action to be carried out to meet such condition.</w:t>
      </w:r>
    </w:p>
    <w:p w:rsidR="00CA61AD" w:rsidRPr="00CA61AD" w:rsidRDefault="00CA61AD" w:rsidP="00CA61AD">
      <w:pPr>
        <w:numPr>
          <w:ilvl w:val="0"/>
          <w:numId w:val="5"/>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b/>
          <w:bCs/>
          <w:color w:val="000000"/>
          <w:kern w:val="0"/>
          <w:sz w:val="24"/>
          <w:szCs w:val="24"/>
          <w14:ligatures w14:val="none"/>
        </w:rPr>
        <w:t>Condition Entry</w:t>
      </w:r>
      <w:r w:rsidRPr="00CA61AD">
        <w:rPr>
          <w:rFonts w:ascii="Nunito" w:eastAsia="Times New Roman" w:hAnsi="Nunito" w:cs="Times New Roman"/>
          <w:color w:val="000000"/>
          <w:kern w:val="0"/>
          <w:sz w:val="24"/>
          <w:szCs w:val="24"/>
          <w14:ligatures w14:val="none"/>
        </w:rPr>
        <w:t> − It is in upper right quadrant which provides answers to questions asked in condition stub quadrant.</w:t>
      </w:r>
    </w:p>
    <w:p w:rsidR="00CA61AD" w:rsidRPr="00CA61AD" w:rsidRDefault="00CA61AD" w:rsidP="00CA61AD">
      <w:pPr>
        <w:numPr>
          <w:ilvl w:val="0"/>
          <w:numId w:val="5"/>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b/>
          <w:bCs/>
          <w:color w:val="000000"/>
          <w:kern w:val="0"/>
          <w:sz w:val="24"/>
          <w:szCs w:val="24"/>
          <w14:ligatures w14:val="none"/>
        </w:rPr>
        <w:t>Action Entry</w:t>
      </w:r>
      <w:r w:rsidRPr="00CA61AD">
        <w:rPr>
          <w:rFonts w:ascii="Nunito" w:eastAsia="Times New Roman" w:hAnsi="Nunito" w:cs="Times New Roman"/>
          <w:color w:val="000000"/>
          <w:kern w:val="0"/>
          <w:sz w:val="24"/>
          <w:szCs w:val="24"/>
          <w14:ligatures w14:val="none"/>
        </w:rPr>
        <w:t> − It is in lower right quadrant which indicates the appropriate action resulting from the answers to the conditions in the condition entry quadrant.</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The entries in decision table are given by Decision Rules which define the relationships between combinations of conditions and courses of action. In rules section,</w:t>
      </w:r>
    </w:p>
    <w:p w:rsidR="00CA61AD" w:rsidRPr="00CA61AD" w:rsidRDefault="00CA61AD" w:rsidP="00CA61AD">
      <w:pPr>
        <w:numPr>
          <w:ilvl w:val="0"/>
          <w:numId w:val="6"/>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Y shows the existence of a condition.</w:t>
      </w:r>
    </w:p>
    <w:p w:rsidR="00CA61AD" w:rsidRPr="00CA61AD" w:rsidRDefault="00CA61AD" w:rsidP="00CA61AD">
      <w:pPr>
        <w:numPr>
          <w:ilvl w:val="0"/>
          <w:numId w:val="6"/>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N represents the condition, which is not satisfied.</w:t>
      </w:r>
    </w:p>
    <w:p w:rsidR="00CA61AD" w:rsidRPr="00CA61AD" w:rsidRDefault="00CA61AD" w:rsidP="00CA61AD">
      <w:pPr>
        <w:numPr>
          <w:ilvl w:val="0"/>
          <w:numId w:val="6"/>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A blank - against action states it is to be ignored.</w:t>
      </w:r>
    </w:p>
    <w:p w:rsidR="00CA61AD" w:rsidRPr="00CA61AD" w:rsidRDefault="00CA61AD" w:rsidP="00CA61AD">
      <w:pPr>
        <w:numPr>
          <w:ilvl w:val="0"/>
          <w:numId w:val="6"/>
        </w:numPr>
        <w:spacing w:after="0" w:line="360" w:lineRule="atLeast"/>
        <w:ind w:left="1395"/>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X (or a check mark will do) against action states it is to be carried out.</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For example, refer the following table −</w:t>
      </w:r>
    </w:p>
    <w:tbl>
      <w:tblPr>
        <w:tblW w:w="8965" w:type="dxa"/>
        <w:tblCellMar>
          <w:top w:w="15" w:type="dxa"/>
          <w:left w:w="15" w:type="dxa"/>
          <w:bottom w:w="15" w:type="dxa"/>
          <w:right w:w="15" w:type="dxa"/>
        </w:tblCellMar>
        <w:tblLook w:val="04A0" w:firstRow="1" w:lastRow="0" w:firstColumn="1" w:lastColumn="0" w:noHBand="0" w:noVBand="1"/>
      </w:tblPr>
      <w:tblGrid>
        <w:gridCol w:w="3521"/>
        <w:gridCol w:w="1361"/>
        <w:gridCol w:w="1361"/>
        <w:gridCol w:w="1361"/>
        <w:gridCol w:w="1361"/>
      </w:tblGrid>
      <w:tr w:rsidR="00CA61AD" w:rsidRPr="00CA61AD" w:rsidTr="00CA61AD">
        <w:tc>
          <w:tcPr>
            <w:tcW w:w="163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CONDITIONS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Rule 1</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Rule 2</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Rule 3</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b/>
                <w:bCs/>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Rule 4</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Advance payment made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N</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Purchase amount = Rs 10,000/-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N</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Regular Customer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b/>
                <w:bCs/>
                <w:color w:val="212529"/>
                <w:kern w:val="0"/>
                <w:sz w:val="23"/>
                <w:szCs w:val="23"/>
                <w14:ligatures w14:val="none"/>
              </w:rPr>
              <w:t>ACTIONS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Times New Roman" w:eastAsia="Times New Roman" w:hAnsi="Times New Roman" w:cs="Times New Roman"/>
                <w:kern w:val="0"/>
                <w:sz w:val="20"/>
                <w:szCs w:val="20"/>
                <w14:ligatures w14:val="none"/>
              </w:rPr>
            </w:pP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Give 5% discount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r>
      <w:tr w:rsidR="00CA61AD" w:rsidRPr="00CA61AD" w:rsidTr="00CA61A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Give no discount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A61AD" w:rsidRPr="00CA61AD" w:rsidRDefault="00CA61AD" w:rsidP="00CA61AD">
            <w:pPr>
              <w:spacing w:after="0" w:line="240" w:lineRule="auto"/>
              <w:jc w:val="center"/>
              <w:rPr>
                <w:rFonts w:ascii="Nunito" w:eastAsia="Times New Roman" w:hAnsi="Nunito" w:cs="Times New Roman"/>
                <w:color w:val="212529"/>
                <w:kern w:val="0"/>
                <w:sz w:val="23"/>
                <w:szCs w:val="23"/>
                <w14:ligatures w14:val="none"/>
              </w:rPr>
            </w:pPr>
            <w:r w:rsidRPr="00CA61AD">
              <w:rPr>
                <w:rFonts w:ascii="Nunito" w:eastAsia="Times New Roman" w:hAnsi="Nunito" w:cs="Times New Roman"/>
                <w:color w:val="212529"/>
                <w:kern w:val="0"/>
                <w:sz w:val="23"/>
                <w:szCs w:val="23"/>
                <w14:ligatures w14:val="none"/>
              </w:rPr>
              <w:t>X</w:t>
            </w:r>
          </w:p>
        </w:tc>
      </w:tr>
    </w:tbl>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Structured English</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Structure English is derived from structured programming language which gives more understandable and precise description of process. It is based on procedural logic that uses construction and imperative sentences designed to perform operation for action.</w:t>
      </w:r>
    </w:p>
    <w:p w:rsidR="00CA61AD" w:rsidRPr="00CA61AD" w:rsidRDefault="00CA61AD" w:rsidP="00CA61AD">
      <w:pPr>
        <w:numPr>
          <w:ilvl w:val="0"/>
          <w:numId w:val="7"/>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lastRenderedPageBreak/>
        <w:t>It is best used when sequences and loops in a program must be considered and the problem needs sequences of actions with decisions.</w:t>
      </w:r>
    </w:p>
    <w:p w:rsidR="00CA61AD" w:rsidRPr="00CA61AD" w:rsidRDefault="00CA61AD" w:rsidP="00CA61AD">
      <w:pPr>
        <w:numPr>
          <w:ilvl w:val="0"/>
          <w:numId w:val="7"/>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does not have strict syntax rule. It expresses all logic in terms of sequential decision structures and iterations.</w:t>
      </w:r>
    </w:p>
    <w:p w:rsidR="00CA61AD" w:rsidRPr="00CA61AD" w:rsidRDefault="00CA61AD" w:rsidP="00CA61AD">
      <w:pPr>
        <w:spacing w:before="120" w:after="144" w:line="240" w:lineRule="auto"/>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For example, see the following sequence of actions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88"/>
          <w:kern w:val="0"/>
          <w:sz w:val="23"/>
          <w:szCs w:val="23"/>
          <w14:ligatures w14:val="none"/>
        </w:rPr>
        <w:t>if</w:t>
      </w:r>
      <w:r w:rsidRPr="00CA61AD">
        <w:rPr>
          <w:rFonts w:ascii="var(--bs-font-monospace)" w:eastAsia="Times New Roman" w:hAnsi="var(--bs-font-monospace)" w:cs="Courier New"/>
          <w:color w:val="000000"/>
          <w:kern w:val="0"/>
          <w:sz w:val="23"/>
          <w:szCs w:val="23"/>
          <w14:ligatures w14:val="none"/>
        </w:rPr>
        <w:t xml:space="preserve"> customer pays advance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then</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Give</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6666"/>
          <w:kern w:val="0"/>
          <w:sz w:val="23"/>
          <w:szCs w:val="23"/>
          <w14:ligatures w14:val="none"/>
        </w:rPr>
        <w:t>5</w:t>
      </w:r>
      <w:r w:rsidRPr="00CA61AD">
        <w:rPr>
          <w:rFonts w:ascii="var(--bs-font-monospace)" w:eastAsia="Times New Roman" w:hAnsi="var(--bs-font-monospace)" w:cs="Courier New"/>
          <w:color w:val="666600"/>
          <w:kern w:val="0"/>
          <w:sz w:val="23"/>
          <w:szCs w:val="23"/>
          <w14:ligatures w14:val="none"/>
        </w:rPr>
        <w:t>%</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Discount</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else</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if</w:t>
      </w:r>
      <w:r w:rsidRPr="00CA61AD">
        <w:rPr>
          <w:rFonts w:ascii="var(--bs-font-monospace)" w:eastAsia="Times New Roman" w:hAnsi="var(--bs-font-monospace)" w:cs="Courier New"/>
          <w:color w:val="000000"/>
          <w:kern w:val="0"/>
          <w:sz w:val="23"/>
          <w:szCs w:val="23"/>
          <w14:ligatures w14:val="none"/>
        </w:rPr>
        <w:t xml:space="preserve"> purchase amount </w:t>
      </w:r>
      <w:r w:rsidRPr="00CA61AD">
        <w:rPr>
          <w:rFonts w:ascii="var(--bs-font-monospace)" w:eastAsia="Times New Roman" w:hAnsi="var(--bs-font-monospace)" w:cs="Courier New"/>
          <w:color w:val="666600"/>
          <w:kern w:val="0"/>
          <w:sz w:val="23"/>
          <w:szCs w:val="23"/>
          <w14:ligatures w14:val="none"/>
        </w:rPr>
        <w:t>&gt;=</w:t>
      </w:r>
      <w:r w:rsidRPr="00CA61AD">
        <w:rPr>
          <w:rFonts w:ascii="var(--bs-font-monospace)" w:eastAsia="Times New Roman" w:hAnsi="var(--bs-font-monospace)" w:cs="Courier New"/>
          <w:color w:val="006666"/>
          <w:kern w:val="0"/>
          <w:sz w:val="23"/>
          <w:szCs w:val="23"/>
          <w14:ligatures w14:val="none"/>
        </w:rPr>
        <w:t>10</w:t>
      </w:r>
      <w:r w:rsidRPr="00CA61AD">
        <w:rPr>
          <w:rFonts w:ascii="var(--bs-font-monospace)" w:eastAsia="Times New Roman" w:hAnsi="var(--bs-font-monospace)" w:cs="Courier New"/>
          <w:color w:val="666600"/>
          <w:kern w:val="0"/>
          <w:sz w:val="23"/>
          <w:szCs w:val="23"/>
          <w14:ligatures w14:val="none"/>
        </w:rPr>
        <w:t>,</w:t>
      </w:r>
      <w:r w:rsidRPr="00CA61AD">
        <w:rPr>
          <w:rFonts w:ascii="var(--bs-font-monospace)" w:eastAsia="Times New Roman" w:hAnsi="var(--bs-font-monospace)" w:cs="Courier New"/>
          <w:color w:val="006666"/>
          <w:kern w:val="0"/>
          <w:sz w:val="23"/>
          <w:szCs w:val="23"/>
          <w14:ligatures w14:val="none"/>
        </w:rPr>
        <w:t>000</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then</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proofErr w:type="gramStart"/>
      <w:r w:rsidRPr="00CA61AD">
        <w:rPr>
          <w:rFonts w:ascii="var(--bs-font-monospace)" w:eastAsia="Times New Roman" w:hAnsi="var(--bs-font-monospace)" w:cs="Courier New"/>
          <w:color w:val="000088"/>
          <w:kern w:val="0"/>
          <w:sz w:val="23"/>
          <w:szCs w:val="23"/>
          <w14:ligatures w14:val="none"/>
        </w:rPr>
        <w:t>if</w:t>
      </w:r>
      <w:r w:rsidRPr="00CA61AD">
        <w:rPr>
          <w:rFonts w:ascii="var(--bs-font-monospace)" w:eastAsia="Times New Roman" w:hAnsi="var(--bs-font-monospace)" w:cs="Courier New"/>
          <w:color w:val="000000"/>
          <w:kern w:val="0"/>
          <w:sz w:val="23"/>
          <w:szCs w:val="23"/>
          <w14:ligatures w14:val="none"/>
        </w:rPr>
        <w:t xml:space="preserve">  the</w:t>
      </w:r>
      <w:proofErr w:type="gramEnd"/>
      <w:r w:rsidRPr="00CA61AD">
        <w:rPr>
          <w:rFonts w:ascii="var(--bs-font-monospace)" w:eastAsia="Times New Roman" w:hAnsi="var(--bs-font-monospace)" w:cs="Courier New"/>
          <w:color w:val="000000"/>
          <w:kern w:val="0"/>
          <w:sz w:val="23"/>
          <w:szCs w:val="23"/>
          <w14:ligatures w14:val="none"/>
        </w:rPr>
        <w:t xml:space="preserve"> customer </w:t>
      </w:r>
      <w:r w:rsidRPr="00CA61AD">
        <w:rPr>
          <w:rFonts w:ascii="var(--bs-font-monospace)" w:eastAsia="Times New Roman" w:hAnsi="var(--bs-font-monospace)" w:cs="Courier New"/>
          <w:color w:val="000088"/>
          <w:kern w:val="0"/>
          <w:sz w:val="23"/>
          <w:szCs w:val="23"/>
          <w14:ligatures w14:val="none"/>
        </w:rPr>
        <w:t>is</w:t>
      </w:r>
      <w:r w:rsidRPr="00CA61AD">
        <w:rPr>
          <w:rFonts w:ascii="var(--bs-font-monospace)" w:eastAsia="Times New Roman" w:hAnsi="var(--bs-font-monospace)" w:cs="Courier New"/>
          <w:color w:val="000000"/>
          <w:kern w:val="0"/>
          <w:sz w:val="23"/>
          <w:szCs w:val="23"/>
          <w14:ligatures w14:val="none"/>
        </w:rPr>
        <w:t xml:space="preserve"> a regular customer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then</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Give</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6666"/>
          <w:kern w:val="0"/>
          <w:sz w:val="23"/>
          <w:szCs w:val="23"/>
          <w14:ligatures w14:val="none"/>
        </w:rPr>
        <w:t>5</w:t>
      </w:r>
      <w:r w:rsidRPr="00CA61AD">
        <w:rPr>
          <w:rFonts w:ascii="var(--bs-font-monospace)" w:eastAsia="Times New Roman" w:hAnsi="var(--bs-font-monospace)" w:cs="Courier New"/>
          <w:color w:val="666600"/>
          <w:kern w:val="0"/>
          <w:sz w:val="23"/>
          <w:szCs w:val="23"/>
          <w14:ligatures w14:val="none"/>
        </w:rPr>
        <w:t>%</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Discount</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proofErr w:type="gramStart"/>
      <w:r w:rsidRPr="00CA61AD">
        <w:rPr>
          <w:rFonts w:ascii="var(--bs-font-monospace)" w:eastAsia="Times New Roman" w:hAnsi="var(--bs-font-monospace)" w:cs="Courier New"/>
          <w:color w:val="000088"/>
          <w:kern w:val="0"/>
          <w:sz w:val="23"/>
          <w:szCs w:val="23"/>
          <w14:ligatures w14:val="none"/>
        </w:rPr>
        <w:t>else</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No</w:t>
      </w:r>
      <w:proofErr w:type="gramEnd"/>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Discount</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end</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if</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else</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No</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660066"/>
          <w:kern w:val="0"/>
          <w:sz w:val="23"/>
          <w:szCs w:val="23"/>
          <w14:ligatures w14:val="none"/>
        </w:rPr>
        <w:t>Discount</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14:ligatures w14:val="none"/>
        </w:rPr>
      </w:pP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end</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if</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kern w:val="0"/>
          <w:sz w:val="23"/>
          <w:szCs w:val="23"/>
          <w14:ligatures w14:val="none"/>
        </w:rPr>
      </w:pPr>
      <w:r w:rsidRPr="00CA61AD">
        <w:rPr>
          <w:rFonts w:ascii="var(--bs-font-monospace)" w:eastAsia="Times New Roman" w:hAnsi="var(--bs-font-monospace)" w:cs="Courier New"/>
          <w:color w:val="000088"/>
          <w:kern w:val="0"/>
          <w:sz w:val="23"/>
          <w:szCs w:val="23"/>
          <w14:ligatures w14:val="none"/>
        </w:rPr>
        <w:t>end</w:t>
      </w:r>
      <w:r w:rsidRPr="00CA61AD">
        <w:rPr>
          <w:rFonts w:ascii="var(--bs-font-monospace)" w:eastAsia="Times New Roman" w:hAnsi="var(--bs-font-monospace)" w:cs="Courier New"/>
          <w:color w:val="000000"/>
          <w:kern w:val="0"/>
          <w:sz w:val="23"/>
          <w:szCs w:val="23"/>
          <w14:ligatures w14:val="none"/>
        </w:rPr>
        <w:t xml:space="preserve"> </w:t>
      </w:r>
      <w:r w:rsidRPr="00CA61AD">
        <w:rPr>
          <w:rFonts w:ascii="var(--bs-font-monospace)" w:eastAsia="Times New Roman" w:hAnsi="var(--bs-font-monospace)" w:cs="Courier New"/>
          <w:color w:val="000088"/>
          <w:kern w:val="0"/>
          <w:sz w:val="23"/>
          <w:szCs w:val="23"/>
          <w14:ligatures w14:val="none"/>
        </w:rPr>
        <w:t>if</w:t>
      </w:r>
      <w:r w:rsidRPr="00CA61AD">
        <w:rPr>
          <w:rFonts w:ascii="var(--bs-font-monospace)" w:eastAsia="Times New Roman" w:hAnsi="var(--bs-font-monospace)" w:cs="Courier New"/>
          <w:color w:val="000000"/>
          <w:kern w:val="0"/>
          <w:sz w:val="23"/>
          <w:szCs w:val="23"/>
          <w14:ligatures w14:val="none"/>
        </w:rPr>
        <w:t xml:space="preserve"> </w:t>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Pseudocode</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A pseudocode does not conform to any programming language and expresses logic in plain English.</w:t>
      </w:r>
    </w:p>
    <w:p w:rsidR="00CA61AD" w:rsidRPr="00CA61AD" w:rsidRDefault="00CA61AD" w:rsidP="00CA61AD">
      <w:pPr>
        <w:numPr>
          <w:ilvl w:val="0"/>
          <w:numId w:val="8"/>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may specify the physical programming logic without actual coding during and after the physical design.</w:t>
      </w:r>
    </w:p>
    <w:p w:rsidR="00CA61AD" w:rsidRPr="00CA61AD" w:rsidRDefault="00CA61AD" w:rsidP="00CA61AD">
      <w:pPr>
        <w:numPr>
          <w:ilvl w:val="0"/>
          <w:numId w:val="8"/>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is used in conjunction with structured programming.</w:t>
      </w:r>
    </w:p>
    <w:p w:rsidR="00CA61AD" w:rsidRPr="00CA61AD" w:rsidRDefault="00CA61AD" w:rsidP="00CA61AD">
      <w:pPr>
        <w:numPr>
          <w:ilvl w:val="0"/>
          <w:numId w:val="8"/>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It replaces the flowcharts of a program.</w:t>
      </w:r>
    </w:p>
    <w:p w:rsidR="00CA61AD" w:rsidRPr="00CA61AD" w:rsidRDefault="00CA61AD" w:rsidP="00CA61AD">
      <w:pPr>
        <w:spacing w:after="0" w:line="240" w:lineRule="auto"/>
        <w:outlineLvl w:val="1"/>
        <w:rPr>
          <w:rFonts w:ascii="Heebo" w:eastAsia="Times New Roman" w:hAnsi="Heebo" w:cs="Heebo"/>
          <w:color w:val="000000"/>
          <w:kern w:val="0"/>
          <w:sz w:val="39"/>
          <w:szCs w:val="39"/>
          <w14:ligatures w14:val="none"/>
        </w:rPr>
      </w:pPr>
      <w:r w:rsidRPr="00CA61AD">
        <w:rPr>
          <w:rFonts w:ascii="Heebo" w:eastAsia="Times New Roman" w:hAnsi="Heebo" w:cs="Heebo" w:hint="cs"/>
          <w:color w:val="000000"/>
          <w:kern w:val="0"/>
          <w:sz w:val="39"/>
          <w:szCs w:val="39"/>
          <w14:ligatures w14:val="none"/>
        </w:rPr>
        <w:t>Guidelines for Selecting Appropriate Tools</w:t>
      </w:r>
    </w:p>
    <w:p w:rsidR="00CA61AD" w:rsidRPr="00CA61AD" w:rsidRDefault="00CA61AD" w:rsidP="00CA61AD">
      <w:pPr>
        <w:spacing w:before="120" w:after="144" w:line="240" w:lineRule="auto"/>
        <w:jc w:val="both"/>
        <w:rPr>
          <w:rFonts w:ascii="Nunito" w:eastAsia="Times New Roman" w:hAnsi="Nunito" w:cs="Times New Roman" w:hint="cs"/>
          <w:color w:val="000000"/>
          <w:kern w:val="0"/>
          <w:sz w:val="24"/>
          <w:szCs w:val="24"/>
          <w14:ligatures w14:val="none"/>
        </w:rPr>
      </w:pPr>
      <w:r w:rsidRPr="00CA61AD">
        <w:rPr>
          <w:rFonts w:ascii="Nunito" w:eastAsia="Times New Roman" w:hAnsi="Nunito" w:cs="Times New Roman"/>
          <w:color w:val="000000"/>
          <w:kern w:val="0"/>
          <w:sz w:val="24"/>
          <w:szCs w:val="24"/>
          <w14:ligatures w14:val="none"/>
        </w:rPr>
        <w:t>Use the following guidelines for selecting the most appropriate tool that would suit your requirements −</w:t>
      </w:r>
    </w:p>
    <w:p w:rsidR="00CA61AD" w:rsidRPr="00CA61AD" w:rsidRDefault="00CA61AD" w:rsidP="00CA61AD">
      <w:pPr>
        <w:numPr>
          <w:ilvl w:val="0"/>
          <w:numId w:val="9"/>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 xml:space="preserve">Use DFD at </w:t>
      </w:r>
      <w:proofErr w:type="gramStart"/>
      <w:r w:rsidRPr="00CA61AD">
        <w:rPr>
          <w:rFonts w:ascii="Nunito" w:eastAsia="Times New Roman" w:hAnsi="Nunito" w:cs="Times New Roman"/>
          <w:color w:val="000000"/>
          <w:kern w:val="0"/>
          <w:sz w:val="24"/>
          <w:szCs w:val="24"/>
          <w14:ligatures w14:val="none"/>
        </w:rPr>
        <w:t>high or low level</w:t>
      </w:r>
      <w:proofErr w:type="gramEnd"/>
      <w:r w:rsidRPr="00CA61AD">
        <w:rPr>
          <w:rFonts w:ascii="Nunito" w:eastAsia="Times New Roman" w:hAnsi="Nunito" w:cs="Times New Roman"/>
          <w:color w:val="000000"/>
          <w:kern w:val="0"/>
          <w:sz w:val="24"/>
          <w:szCs w:val="24"/>
          <w14:ligatures w14:val="none"/>
        </w:rPr>
        <w:t xml:space="preserve"> analysis for providing good system documentations.</w:t>
      </w:r>
    </w:p>
    <w:p w:rsidR="00CA61AD" w:rsidRPr="00CA61AD" w:rsidRDefault="00CA61AD" w:rsidP="00CA61AD">
      <w:pPr>
        <w:numPr>
          <w:ilvl w:val="0"/>
          <w:numId w:val="9"/>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Use data dictionary to simplify the structure for meeting the data requirement of the system.</w:t>
      </w:r>
    </w:p>
    <w:p w:rsidR="00CA61AD" w:rsidRPr="00CA61AD" w:rsidRDefault="00CA61AD" w:rsidP="00CA61AD">
      <w:pPr>
        <w:numPr>
          <w:ilvl w:val="0"/>
          <w:numId w:val="9"/>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Use structured English if there are many loops and actions are complex.</w:t>
      </w:r>
    </w:p>
    <w:p w:rsidR="00CA61AD" w:rsidRPr="00CA61AD" w:rsidRDefault="00CA61AD" w:rsidP="00CA61AD">
      <w:pPr>
        <w:numPr>
          <w:ilvl w:val="0"/>
          <w:numId w:val="9"/>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Use decision tables when there are a large number of conditions to check and logic is complex.</w:t>
      </w:r>
    </w:p>
    <w:p w:rsidR="00CA61AD" w:rsidRPr="00CA61AD" w:rsidRDefault="00CA61AD" w:rsidP="00CA61AD">
      <w:pPr>
        <w:numPr>
          <w:ilvl w:val="0"/>
          <w:numId w:val="9"/>
        </w:numPr>
        <w:spacing w:after="0" w:line="240" w:lineRule="auto"/>
        <w:ind w:left="1395"/>
        <w:jc w:val="both"/>
        <w:rPr>
          <w:rFonts w:ascii="Nunito" w:eastAsia="Times New Roman" w:hAnsi="Nunito" w:cs="Times New Roman"/>
          <w:color w:val="000000"/>
          <w:kern w:val="0"/>
          <w:sz w:val="24"/>
          <w:szCs w:val="24"/>
          <w14:ligatures w14:val="none"/>
        </w:rPr>
      </w:pPr>
      <w:r w:rsidRPr="00CA61AD">
        <w:rPr>
          <w:rFonts w:ascii="Nunito" w:eastAsia="Times New Roman" w:hAnsi="Nunito" w:cs="Times New Roman"/>
          <w:color w:val="000000"/>
          <w:kern w:val="0"/>
          <w:sz w:val="24"/>
          <w:szCs w:val="24"/>
          <w14:ligatures w14:val="none"/>
        </w:rPr>
        <w:t>Use decision trees when sequencing of conditions is important and if there are few conditions to be tested.</w:t>
      </w:r>
    </w:p>
    <w:p w:rsidR="00CA61AD" w:rsidRPr="00CA61AD" w:rsidRDefault="00CA61AD" w:rsidP="00CA61AD">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lastRenderedPageBreak/>
        <w:t>Analysis Model</w:t>
      </w:r>
      <w:r w:rsidRPr="00CA61AD">
        <w:rPr>
          <w:rFonts w:ascii="Nunito" w:eastAsia="Times New Roman" w:hAnsi="Nunito" w:cs="Times New Roman"/>
          <w:color w:val="273239"/>
          <w:spacing w:val="2"/>
          <w:kern w:val="0"/>
          <w:sz w:val="26"/>
          <w:szCs w:val="26"/>
          <w14:ligatures w14:val="none"/>
        </w:rPr>
        <w:t> is a technical representation of the system. It acts as a link between system description and design model. In Analysis Modelling, information, behavior, and functions of the system are defined and translated into the architecture, component, and interface level design in the design modeling.</w:t>
      </w:r>
    </w:p>
    <w:p w:rsidR="00CA61AD" w:rsidRPr="00CA61AD" w:rsidRDefault="00CA61AD" w:rsidP="00CA61AD">
      <w:pPr>
        <w:shd w:val="clear" w:color="auto" w:fill="FFFFFF"/>
        <w:spacing w:after="0" w:line="240" w:lineRule="auto"/>
        <w:jc w:val="both"/>
        <w:textAlignment w:val="baseline"/>
        <w:outlineLvl w:val="2"/>
        <w:rPr>
          <w:rFonts w:ascii="Nunito" w:eastAsia="Times New Roman" w:hAnsi="Nunito" w:cs="Times New Roman"/>
          <w:b/>
          <w:bCs/>
          <w:color w:val="273239"/>
          <w:spacing w:val="2"/>
          <w:kern w:val="0"/>
          <w:sz w:val="28"/>
          <w:szCs w:val="28"/>
          <w14:ligatures w14:val="none"/>
        </w:rPr>
      </w:pPr>
      <w:r w:rsidRPr="00CA61AD">
        <w:rPr>
          <w:rFonts w:ascii="Nunito" w:eastAsia="Times New Roman" w:hAnsi="Nunito" w:cs="Times New Roman"/>
          <w:b/>
          <w:bCs/>
          <w:color w:val="273239"/>
          <w:spacing w:val="2"/>
          <w:kern w:val="0"/>
          <w:sz w:val="28"/>
          <w:szCs w:val="28"/>
          <w:bdr w:val="none" w:sz="0" w:space="0" w:color="auto" w:frame="1"/>
          <w14:ligatures w14:val="none"/>
        </w:rPr>
        <w:t>Objectives of Analysis Modelling:</w:t>
      </w:r>
      <w:r w:rsidRPr="00CA61AD">
        <w:rPr>
          <w:rFonts w:ascii="Nunito" w:eastAsia="Times New Roman" w:hAnsi="Nunito" w:cs="Times New Roman"/>
          <w:b/>
          <w:bCs/>
          <w:color w:val="273239"/>
          <w:spacing w:val="2"/>
          <w:kern w:val="0"/>
          <w:sz w:val="28"/>
          <w:szCs w:val="28"/>
          <w14:ligatures w14:val="none"/>
        </w:rPr>
        <w:t> </w:t>
      </w:r>
    </w:p>
    <w:p w:rsidR="00CA61AD" w:rsidRPr="00CA61AD" w:rsidRDefault="00CA61AD" w:rsidP="00CA61AD">
      <w:pPr>
        <w:numPr>
          <w:ilvl w:val="0"/>
          <w:numId w:val="10"/>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color w:val="273239"/>
          <w:spacing w:val="2"/>
          <w:kern w:val="0"/>
          <w:sz w:val="26"/>
          <w:szCs w:val="26"/>
          <w14:ligatures w14:val="none"/>
        </w:rPr>
        <w:t>It must establish a way of creating software design.</w:t>
      </w:r>
    </w:p>
    <w:p w:rsidR="00CA61AD" w:rsidRPr="00CA61AD" w:rsidRDefault="00CA61AD" w:rsidP="00CA61AD">
      <w:pPr>
        <w:numPr>
          <w:ilvl w:val="0"/>
          <w:numId w:val="10"/>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color w:val="273239"/>
          <w:spacing w:val="2"/>
          <w:kern w:val="0"/>
          <w:sz w:val="26"/>
          <w:szCs w:val="26"/>
          <w14:ligatures w14:val="none"/>
        </w:rPr>
        <w:t>It must describe the requirements of the customer.</w:t>
      </w:r>
    </w:p>
    <w:p w:rsidR="00CA61AD" w:rsidRPr="00CA61AD" w:rsidRDefault="00CA61AD" w:rsidP="00CA61AD">
      <w:pPr>
        <w:numPr>
          <w:ilvl w:val="0"/>
          <w:numId w:val="10"/>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color w:val="273239"/>
          <w:spacing w:val="2"/>
          <w:kern w:val="0"/>
          <w:sz w:val="26"/>
          <w:szCs w:val="26"/>
          <w14:ligatures w14:val="none"/>
        </w:rPr>
        <w:t>It must define a set of requirements that can be validated, once the software is built.</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shd w:val="clear" w:color="auto" w:fill="FFFFFF"/>
        <w:spacing w:after="0" w:line="240" w:lineRule="auto"/>
        <w:jc w:val="both"/>
        <w:textAlignment w:val="baseline"/>
        <w:outlineLvl w:val="2"/>
        <w:rPr>
          <w:rFonts w:ascii="Nunito" w:eastAsia="Times New Roman" w:hAnsi="Nunito" w:cs="Times New Roman"/>
          <w:b/>
          <w:bCs/>
          <w:color w:val="273239"/>
          <w:spacing w:val="2"/>
          <w:kern w:val="0"/>
          <w:sz w:val="28"/>
          <w:szCs w:val="28"/>
          <w14:ligatures w14:val="none"/>
        </w:rPr>
      </w:pPr>
      <w:r w:rsidRPr="00CA61AD">
        <w:rPr>
          <w:rFonts w:ascii="Nunito" w:eastAsia="Times New Roman" w:hAnsi="Nunito" w:cs="Times New Roman"/>
          <w:b/>
          <w:bCs/>
          <w:color w:val="273239"/>
          <w:spacing w:val="2"/>
          <w:kern w:val="0"/>
          <w:sz w:val="28"/>
          <w:szCs w:val="28"/>
          <w:bdr w:val="none" w:sz="0" w:space="0" w:color="auto" w:frame="1"/>
          <w14:ligatures w14:val="none"/>
        </w:rPr>
        <w:t>Elements of Analysis Model:</w:t>
      </w:r>
      <w:r w:rsidRPr="00CA61AD">
        <w:rPr>
          <w:rFonts w:ascii="Nunito" w:eastAsia="Times New Roman" w:hAnsi="Nunito" w:cs="Times New Roman"/>
          <w:b/>
          <w:bCs/>
          <w:color w:val="273239"/>
          <w:spacing w:val="2"/>
          <w:kern w:val="0"/>
          <w:sz w:val="28"/>
          <w:szCs w:val="28"/>
          <w14:ligatures w14:val="none"/>
        </w:rPr>
        <w:t> </w:t>
      </w:r>
    </w:p>
    <w:p w:rsidR="00CA61AD" w:rsidRPr="00CA61AD" w:rsidRDefault="00CA61AD" w:rsidP="00CA61AD">
      <w:pPr>
        <w:shd w:val="clear" w:color="auto" w:fill="FFFFFF"/>
        <w:spacing w:after="150" w:line="240" w:lineRule="auto"/>
        <w:jc w:val="both"/>
        <w:textAlignment w:val="baseline"/>
        <w:outlineLvl w:val="3"/>
        <w:rPr>
          <w:rFonts w:ascii="Nunito" w:eastAsia="Times New Roman" w:hAnsi="Nunito" w:cs="Times New Roman"/>
          <w:b/>
          <w:bCs/>
          <w:color w:val="273239"/>
          <w:spacing w:val="2"/>
          <w:kern w:val="0"/>
          <w:sz w:val="28"/>
          <w:szCs w:val="28"/>
          <w14:ligatures w14:val="none"/>
        </w:rPr>
      </w:pPr>
      <w:r w:rsidRPr="00CA61AD">
        <w:rPr>
          <w:rFonts w:ascii="Nunito" w:eastAsia="Times New Roman" w:hAnsi="Nunito" w:cs="Times New Roman"/>
          <w:b/>
          <w:bCs/>
          <w:color w:val="273239"/>
          <w:spacing w:val="2"/>
          <w:kern w:val="0"/>
          <w:sz w:val="28"/>
          <w:szCs w:val="28"/>
          <w14:ligatures w14:val="none"/>
        </w:rPr>
        <w:t> </w:t>
      </w:r>
    </w:p>
    <w:p w:rsidR="00CA61AD" w:rsidRPr="00CA61AD" w:rsidRDefault="00CA61AD" w:rsidP="00CA61AD">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noProof/>
          <w:color w:val="273239"/>
          <w:spacing w:val="2"/>
          <w:kern w:val="0"/>
          <w:sz w:val="26"/>
          <w:szCs w:val="26"/>
          <w14:ligatures w14:val="none"/>
        </w:rPr>
        <w:lastRenderedPageBreak/>
        <w:drawing>
          <wp:inline distT="0" distB="0" distL="0" distR="0">
            <wp:extent cx="5943600" cy="5740400"/>
            <wp:effectExtent l="0" t="0" r="0" b="0"/>
            <wp:docPr id="1199037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40400"/>
                    </a:xfrm>
                    <a:prstGeom prst="rect">
                      <a:avLst/>
                    </a:prstGeom>
                    <a:noFill/>
                    <a:ln>
                      <a:noFill/>
                    </a:ln>
                  </pic:spPr>
                </pic:pic>
              </a:graphicData>
            </a:graphic>
          </wp:inline>
        </w:drawing>
      </w:r>
    </w:p>
    <w:p w:rsidR="00CA61AD" w:rsidRPr="00CA61AD" w:rsidRDefault="00CA61AD" w:rsidP="00CA61AD">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color w:val="273239"/>
          <w:spacing w:val="2"/>
          <w:kern w:val="0"/>
          <w:sz w:val="26"/>
          <w:szCs w:val="26"/>
          <w14:ligatures w14:val="none"/>
        </w:rP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Data Dictionary:</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It is a repository that consists of a description of all data objects used or produced by the software. It stores the collection of data present in the software. It is a very crucial element of the analysis model. It acts as a centralized repository and also helps in modeling data objects defined during software requirements.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Entity Relationship Diagram (ERD):</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 xml:space="preserve">It depicts the relationship between data objects and is used in </w:t>
      </w:r>
      <w:r w:rsidRPr="00CA61AD">
        <w:rPr>
          <w:rFonts w:ascii="Nunito" w:eastAsia="Times New Roman" w:hAnsi="Nunito" w:cs="Times New Roman"/>
          <w:color w:val="273239"/>
          <w:spacing w:val="2"/>
          <w:kern w:val="0"/>
          <w:sz w:val="26"/>
          <w:szCs w:val="26"/>
          <w14:ligatures w14:val="none"/>
        </w:rPr>
        <w:lastRenderedPageBreak/>
        <w:t>conducting data modeling activities. The attributes of each object in the Entity-Relationship Diagram can be described using Data object description. It provides the basis for activity related to data design.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Data Flow Diagram (DFD):</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It depicts the functions that transform data flow and it also shows how data is transformed when moving from input to output. It provides the additional information which is used during the analysis of the information domain and serves as a basis for the modeling of function. It also enables the engineer to develop models of functional and information domains at the same time.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State Transition Diagram:</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It shows various modes of behavior (states) of the system and also shows the transitions from one state to another state in the system. It also provides the details of how the system behaves due to the consequences of external events. It represents the behavior of a system by presenting its states and the events that cause the system to change state. It also describes what actions are taken due to the occurrence of a particular event.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Process Specification:</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It stores the description of each function present in the data flow diagram. It describes the input to a function, the algorithm that is applied for the transformation of input, and the output that is produced. It also shows regulations and barriers imposed on the performance characteristics that are applicable to the process and layout constraints that could influence the way in which the process will be implemented.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Control Specification:</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 xml:space="preserve">It stores additional information about the control aspects of the software. It is used to indicate how the software behaves when an event occurs and which processes are invoked due to the occurrence of the event. It also provides the details of the processes which are </w:t>
      </w:r>
      <w:r w:rsidRPr="00CA61AD">
        <w:rPr>
          <w:rFonts w:ascii="Nunito" w:eastAsia="Times New Roman" w:hAnsi="Nunito" w:cs="Times New Roman"/>
          <w:color w:val="273239"/>
          <w:spacing w:val="2"/>
          <w:kern w:val="0"/>
          <w:sz w:val="26"/>
          <w:szCs w:val="26"/>
          <w14:ligatures w14:val="none"/>
        </w:rPr>
        <w:lastRenderedPageBreak/>
        <w:t>executed to manage events.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14:ligatures w14:val="none"/>
        </w:rPr>
      </w:pPr>
      <w:r w:rsidRPr="00CA61AD">
        <w:rPr>
          <w:rFonts w:ascii="Nunito" w:eastAsia="Times New Roman" w:hAnsi="Nunito" w:cs="Times New Roman"/>
          <w:b/>
          <w:bCs/>
          <w:color w:val="273239"/>
          <w:spacing w:val="2"/>
          <w:kern w:val="0"/>
          <w:sz w:val="26"/>
          <w:szCs w:val="26"/>
          <w:bdr w:val="none" w:sz="0" w:space="0" w:color="auto" w:frame="1"/>
          <w14:ligatures w14:val="none"/>
        </w:rPr>
        <w:t>Data Object Description:</w:t>
      </w:r>
      <w:r w:rsidRPr="00CA61AD">
        <w:rPr>
          <w:rFonts w:ascii="Nunito" w:eastAsia="Times New Roman" w:hAnsi="Nunito" w:cs="Times New Roman"/>
          <w:color w:val="273239"/>
          <w:spacing w:val="2"/>
          <w:kern w:val="0"/>
          <w:sz w:val="26"/>
          <w:szCs w:val="26"/>
          <w14:ligatures w14:val="none"/>
        </w:rPr>
        <w:t> </w:t>
      </w:r>
      <w:r w:rsidRPr="00CA61AD">
        <w:rPr>
          <w:rFonts w:ascii="Nunito" w:eastAsia="Times New Roman" w:hAnsi="Nunito" w:cs="Times New Roman"/>
          <w:color w:val="273239"/>
          <w:spacing w:val="2"/>
          <w:kern w:val="0"/>
          <w:sz w:val="26"/>
          <w:szCs w:val="26"/>
          <w14:ligatures w14:val="none"/>
        </w:rPr>
        <w:br/>
        <w:t>It stores and provides complete knowledge about a data object present and used in the software. It also gives us the details of attributes of the data object present in the Entity Relationship Diagram. Hence, it incorporates all the data objects and their attributes. </w:t>
      </w:r>
      <w:r w:rsidRPr="00CA61AD">
        <w:rPr>
          <w:rFonts w:ascii="Nunito" w:eastAsia="Times New Roman" w:hAnsi="Nunito" w:cs="Times New Roman"/>
          <w:color w:val="273239"/>
          <w:spacing w:val="2"/>
          <w:kern w:val="0"/>
          <w:sz w:val="26"/>
          <w:szCs w:val="26"/>
          <w14:ligatures w14:val="none"/>
        </w:rPr>
        <w:br/>
        <w:t> </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Elements of the analysis model</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1. Scenario based element</w:t>
      </w:r>
    </w:p>
    <w:p w:rsidR="00CA61AD" w:rsidRPr="00CA61AD" w:rsidRDefault="00CA61AD" w:rsidP="00CA61AD">
      <w:pPr>
        <w:numPr>
          <w:ilvl w:val="0"/>
          <w:numId w:val="12"/>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This type of element represents the system user point of view.</w:t>
      </w:r>
    </w:p>
    <w:p w:rsidR="00CA61AD" w:rsidRPr="00CA61AD" w:rsidRDefault="00CA61AD" w:rsidP="00CA61AD">
      <w:pPr>
        <w:numPr>
          <w:ilvl w:val="0"/>
          <w:numId w:val="12"/>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Scenario based elements are use case diagram, user stories.</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2. Class based elements</w:t>
      </w:r>
    </w:p>
    <w:p w:rsidR="00CA61AD" w:rsidRPr="00CA61AD" w:rsidRDefault="00CA61AD" w:rsidP="00CA61AD">
      <w:pPr>
        <w:numPr>
          <w:ilvl w:val="0"/>
          <w:numId w:val="1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object of this type of element manipulated by the system.</w:t>
      </w:r>
    </w:p>
    <w:p w:rsidR="00CA61AD" w:rsidRPr="00CA61AD" w:rsidRDefault="00CA61AD" w:rsidP="00CA61AD">
      <w:pPr>
        <w:numPr>
          <w:ilvl w:val="0"/>
          <w:numId w:val="1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It defines the </w:t>
      </w:r>
      <w:proofErr w:type="spellStart"/>
      <w:proofErr w:type="gramStart"/>
      <w:r w:rsidRPr="00CA61AD">
        <w:rPr>
          <w:rFonts w:ascii="Verdana" w:eastAsia="Times New Roman" w:hAnsi="Verdana" w:cs="Times New Roman"/>
          <w:color w:val="000000"/>
          <w:kern w:val="0"/>
          <w:sz w:val="23"/>
          <w:szCs w:val="23"/>
          <w14:ligatures w14:val="none"/>
        </w:rPr>
        <w:t>object,attributes</w:t>
      </w:r>
      <w:proofErr w:type="spellEnd"/>
      <w:proofErr w:type="gramEnd"/>
      <w:r w:rsidRPr="00CA61AD">
        <w:rPr>
          <w:rFonts w:ascii="Verdana" w:eastAsia="Times New Roman" w:hAnsi="Verdana" w:cs="Times New Roman"/>
          <w:color w:val="000000"/>
          <w:kern w:val="0"/>
          <w:sz w:val="23"/>
          <w:szCs w:val="23"/>
          <w14:ligatures w14:val="none"/>
        </w:rPr>
        <w:t xml:space="preserve"> and relationship.</w:t>
      </w:r>
    </w:p>
    <w:p w:rsidR="00CA61AD" w:rsidRPr="00CA61AD" w:rsidRDefault="00CA61AD" w:rsidP="00CA61AD">
      <w:pPr>
        <w:numPr>
          <w:ilvl w:val="0"/>
          <w:numId w:val="1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collaboration is occurring between the classes.</w:t>
      </w:r>
    </w:p>
    <w:p w:rsidR="00CA61AD" w:rsidRPr="00CA61AD" w:rsidRDefault="00CA61AD" w:rsidP="00CA61AD">
      <w:pPr>
        <w:numPr>
          <w:ilvl w:val="0"/>
          <w:numId w:val="1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Class based elements are the class diagram, collaboration diagram.</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3. Behavioral elements</w:t>
      </w:r>
    </w:p>
    <w:p w:rsidR="00CA61AD" w:rsidRPr="00CA61AD" w:rsidRDefault="00CA61AD" w:rsidP="00CA61AD">
      <w:pPr>
        <w:numPr>
          <w:ilvl w:val="0"/>
          <w:numId w:val="14"/>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Behavioral elements represent state of the system and how it is changed by the external events.</w:t>
      </w:r>
    </w:p>
    <w:p w:rsidR="00CA61AD" w:rsidRPr="00CA61AD" w:rsidRDefault="00CA61AD" w:rsidP="00CA61AD">
      <w:pPr>
        <w:numPr>
          <w:ilvl w:val="0"/>
          <w:numId w:val="14"/>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behavioral elements are sequenced diagram, state diagram.</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4. Flow oriented elements</w:t>
      </w:r>
    </w:p>
    <w:p w:rsidR="00CA61AD" w:rsidRPr="00CA61AD" w:rsidRDefault="00CA61AD" w:rsidP="00CA61AD">
      <w:pPr>
        <w:numPr>
          <w:ilvl w:val="0"/>
          <w:numId w:val="15"/>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An information flows through a computer-based system it gets transformed.</w:t>
      </w:r>
    </w:p>
    <w:p w:rsidR="00CA61AD" w:rsidRPr="00CA61AD" w:rsidRDefault="00CA61AD" w:rsidP="00CA61AD">
      <w:pPr>
        <w:numPr>
          <w:ilvl w:val="0"/>
          <w:numId w:val="15"/>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It shows how the data objects are transformed while they flow between the various system functions.</w:t>
      </w:r>
    </w:p>
    <w:p w:rsidR="00CA61AD" w:rsidRPr="00CA61AD" w:rsidRDefault="00CA61AD" w:rsidP="00CA61AD">
      <w:pPr>
        <w:numPr>
          <w:ilvl w:val="0"/>
          <w:numId w:val="15"/>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flow elements are data flow diagram, control flow diagram.</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lastRenderedPageBreak/>
        <w:br/>
      </w:r>
      <w:r w:rsidRPr="00CA61AD">
        <w:rPr>
          <w:rFonts w:ascii="Verdana" w:eastAsia="Times New Roman" w:hAnsi="Verdana" w:cs="Times New Roman"/>
          <w:noProof/>
          <w:color w:val="000000"/>
          <w:kern w:val="0"/>
          <w:sz w:val="23"/>
          <w:szCs w:val="23"/>
          <w14:ligatures w14:val="none"/>
        </w:rPr>
        <w:drawing>
          <wp:inline distT="0" distB="0" distL="0" distR="0">
            <wp:extent cx="3742055" cy="2420620"/>
            <wp:effectExtent l="0" t="0" r="0" b="0"/>
            <wp:docPr id="1481642234" name="Picture 10" descr="elements analysi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lements analysis mo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2055" cy="2420620"/>
                    </a:xfrm>
                    <a:prstGeom prst="rect">
                      <a:avLst/>
                    </a:prstGeom>
                    <a:noFill/>
                    <a:ln>
                      <a:noFill/>
                    </a:ln>
                  </pic:spPr>
                </pic:pic>
              </a:graphicData>
            </a:graphic>
          </wp:inline>
        </w:drawing>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Analysis Rules of Thumb</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rules of thumb that must be followed while creating the analysis model.</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The rules are as follows:</w:t>
      </w:r>
    </w:p>
    <w:p w:rsidR="00CA61AD" w:rsidRPr="00CA61AD" w:rsidRDefault="00CA61AD" w:rsidP="00CA61AD">
      <w:pPr>
        <w:numPr>
          <w:ilvl w:val="0"/>
          <w:numId w:val="1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The model focuses on the requirements in the business domain. The level of abstraction must be high </w:t>
      </w:r>
      <w:proofErr w:type="spellStart"/>
      <w:r w:rsidRPr="00CA61AD">
        <w:rPr>
          <w:rFonts w:ascii="Verdana" w:eastAsia="Times New Roman" w:hAnsi="Verdana" w:cs="Times New Roman"/>
          <w:color w:val="000000"/>
          <w:kern w:val="0"/>
          <w:sz w:val="23"/>
          <w:szCs w:val="23"/>
          <w14:ligatures w14:val="none"/>
        </w:rPr>
        <w:t>i.e</w:t>
      </w:r>
      <w:proofErr w:type="spellEnd"/>
      <w:r w:rsidRPr="00CA61AD">
        <w:rPr>
          <w:rFonts w:ascii="Verdana" w:eastAsia="Times New Roman" w:hAnsi="Verdana" w:cs="Times New Roman"/>
          <w:color w:val="000000"/>
          <w:kern w:val="0"/>
          <w:sz w:val="23"/>
          <w:szCs w:val="23"/>
          <w14:ligatures w14:val="none"/>
        </w:rPr>
        <w:t xml:space="preserve"> there is no need to give details.</w:t>
      </w:r>
    </w:p>
    <w:p w:rsidR="00CA61AD" w:rsidRPr="00CA61AD" w:rsidRDefault="00CA61AD" w:rsidP="00CA61AD">
      <w:pPr>
        <w:numPr>
          <w:ilvl w:val="0"/>
          <w:numId w:val="1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Every element in the model helps in understanding the software requirement and focus on the information, function and </w:t>
      </w:r>
      <w:proofErr w:type="spellStart"/>
      <w:r w:rsidRPr="00CA61AD">
        <w:rPr>
          <w:rFonts w:ascii="Verdana" w:eastAsia="Times New Roman" w:hAnsi="Verdana" w:cs="Times New Roman"/>
          <w:color w:val="000000"/>
          <w:kern w:val="0"/>
          <w:sz w:val="23"/>
          <w:szCs w:val="23"/>
          <w14:ligatures w14:val="none"/>
        </w:rPr>
        <w:t>behaviour</w:t>
      </w:r>
      <w:proofErr w:type="spellEnd"/>
      <w:r w:rsidRPr="00CA61AD">
        <w:rPr>
          <w:rFonts w:ascii="Verdana" w:eastAsia="Times New Roman" w:hAnsi="Verdana" w:cs="Times New Roman"/>
          <w:color w:val="000000"/>
          <w:kern w:val="0"/>
          <w:sz w:val="23"/>
          <w:szCs w:val="23"/>
          <w14:ligatures w14:val="none"/>
        </w:rPr>
        <w:t xml:space="preserve"> of the system.</w:t>
      </w:r>
    </w:p>
    <w:p w:rsidR="00CA61AD" w:rsidRPr="00CA61AD" w:rsidRDefault="00CA61AD" w:rsidP="00CA61AD">
      <w:pPr>
        <w:numPr>
          <w:ilvl w:val="0"/>
          <w:numId w:val="1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The consideration of infrastructure and nonfunctional </w:t>
      </w:r>
      <w:proofErr w:type="gramStart"/>
      <w:r w:rsidRPr="00CA61AD">
        <w:rPr>
          <w:rFonts w:ascii="Verdana" w:eastAsia="Times New Roman" w:hAnsi="Verdana" w:cs="Times New Roman"/>
          <w:color w:val="000000"/>
          <w:kern w:val="0"/>
          <w:sz w:val="23"/>
          <w:szCs w:val="23"/>
          <w14:ligatures w14:val="none"/>
        </w:rPr>
        <w:t>model  delayed</w:t>
      </w:r>
      <w:proofErr w:type="gramEnd"/>
      <w:r w:rsidRPr="00CA61AD">
        <w:rPr>
          <w:rFonts w:ascii="Verdana" w:eastAsia="Times New Roman" w:hAnsi="Verdana" w:cs="Times New Roman"/>
          <w:color w:val="000000"/>
          <w:kern w:val="0"/>
          <w:sz w:val="23"/>
          <w:szCs w:val="23"/>
          <w14:ligatures w14:val="none"/>
        </w:rPr>
        <w:t xml:space="preserve"> in the design.</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For example,</w:t>
      </w:r>
      <w:r w:rsidRPr="00CA61AD">
        <w:rPr>
          <w:rFonts w:ascii="Verdana" w:eastAsia="Times New Roman" w:hAnsi="Verdana" w:cs="Times New Roman"/>
          <w:color w:val="000000"/>
          <w:kern w:val="0"/>
          <w:sz w:val="23"/>
          <w:szCs w:val="23"/>
          <w14:ligatures w14:val="none"/>
        </w:rPr>
        <w:t> the database is required for a system, but the classes, functions and behavior of the database are not initially required. If these are initially considered then there is a delay in the designing.</w:t>
      </w:r>
    </w:p>
    <w:p w:rsidR="00CA61AD" w:rsidRPr="00CA61AD" w:rsidRDefault="00CA61AD" w:rsidP="00CA61AD">
      <w:pPr>
        <w:numPr>
          <w:ilvl w:val="0"/>
          <w:numId w:val="1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Throughout the system minimum coupling is required. The interconnections between the modules </w:t>
      </w:r>
      <w:proofErr w:type="gramStart"/>
      <w:r w:rsidRPr="00CA61AD">
        <w:rPr>
          <w:rFonts w:ascii="Verdana" w:eastAsia="Times New Roman" w:hAnsi="Verdana" w:cs="Times New Roman"/>
          <w:color w:val="000000"/>
          <w:kern w:val="0"/>
          <w:sz w:val="23"/>
          <w:szCs w:val="23"/>
          <w14:ligatures w14:val="none"/>
        </w:rPr>
        <w:t>is</w:t>
      </w:r>
      <w:proofErr w:type="gramEnd"/>
      <w:r w:rsidRPr="00CA61AD">
        <w:rPr>
          <w:rFonts w:ascii="Verdana" w:eastAsia="Times New Roman" w:hAnsi="Verdana" w:cs="Times New Roman"/>
          <w:color w:val="000000"/>
          <w:kern w:val="0"/>
          <w:sz w:val="23"/>
          <w:szCs w:val="23"/>
          <w14:ligatures w14:val="none"/>
        </w:rPr>
        <w:t xml:space="preserve"> known as 'coupling'.</w:t>
      </w:r>
    </w:p>
    <w:p w:rsidR="00CA61AD" w:rsidRPr="00CA61AD" w:rsidRDefault="00CA61AD" w:rsidP="00CA61AD">
      <w:pPr>
        <w:numPr>
          <w:ilvl w:val="0"/>
          <w:numId w:val="1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analysis model gives value to all the people related to model.</w:t>
      </w:r>
    </w:p>
    <w:p w:rsidR="00CA61AD" w:rsidRPr="00CA61AD" w:rsidRDefault="00CA61AD" w:rsidP="00CA61AD">
      <w:pPr>
        <w:numPr>
          <w:ilvl w:val="0"/>
          <w:numId w:val="1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model should be simple as possible. Because simple model always helps in easy understanding of the requirement.</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Concepts of data modeling</w:t>
      </w:r>
    </w:p>
    <w:p w:rsidR="00CA61AD" w:rsidRPr="00CA61AD" w:rsidRDefault="00CA61AD" w:rsidP="00CA61AD">
      <w:pPr>
        <w:numPr>
          <w:ilvl w:val="0"/>
          <w:numId w:val="17"/>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lastRenderedPageBreak/>
        <w:t>Analysis modeling starts with the data modeling.</w:t>
      </w:r>
    </w:p>
    <w:p w:rsidR="00CA61AD" w:rsidRPr="00CA61AD" w:rsidRDefault="00CA61AD" w:rsidP="00CA61AD">
      <w:pPr>
        <w:numPr>
          <w:ilvl w:val="0"/>
          <w:numId w:val="17"/>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software engineer defines all the data object that proceeds within the system and the relationship between data objects are identified.</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Data objects</w:t>
      </w:r>
    </w:p>
    <w:p w:rsidR="00CA61AD" w:rsidRPr="00CA61AD" w:rsidRDefault="00CA61AD" w:rsidP="00CA61AD">
      <w:pPr>
        <w:numPr>
          <w:ilvl w:val="0"/>
          <w:numId w:val="1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data object is the representation of composite information.</w:t>
      </w:r>
    </w:p>
    <w:p w:rsidR="00CA61AD" w:rsidRPr="00CA61AD" w:rsidRDefault="00CA61AD" w:rsidP="00CA61AD">
      <w:pPr>
        <w:numPr>
          <w:ilvl w:val="0"/>
          <w:numId w:val="1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composite information means an object has a number of different properties or attribute.</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For example,</w:t>
      </w:r>
      <w:r w:rsidRPr="00CA61AD">
        <w:rPr>
          <w:rFonts w:ascii="Verdana" w:eastAsia="Times New Roman" w:hAnsi="Verdana" w:cs="Times New Roman"/>
          <w:color w:val="000000"/>
          <w:kern w:val="0"/>
          <w:sz w:val="23"/>
          <w:szCs w:val="23"/>
          <w14:ligatures w14:val="none"/>
        </w:rPr>
        <w:t> Height is a single value so it is not a valid data object, but dimensions contain the height, the width and depth these are defined as an object.</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Data Attributes</w:t>
      </w:r>
      <w:r w:rsidRPr="00CA61AD">
        <w:rPr>
          <w:rFonts w:ascii="Verdana" w:eastAsia="Times New Roman" w:hAnsi="Verdana" w:cs="Times New Roman"/>
          <w:color w:val="000000"/>
          <w:kern w:val="0"/>
          <w:sz w:val="23"/>
          <w:szCs w:val="23"/>
          <w14:ligatures w14:val="none"/>
        </w:rPr>
        <w:br/>
        <w:t>Each of the data object has a set of attributes.</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Data object has the following characteristics:</w:t>
      </w:r>
    </w:p>
    <w:p w:rsidR="00CA61AD" w:rsidRPr="00CA61AD" w:rsidRDefault="00CA61AD" w:rsidP="00CA61AD">
      <w:pPr>
        <w:numPr>
          <w:ilvl w:val="0"/>
          <w:numId w:val="1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Name an instance of the data object.</w:t>
      </w:r>
    </w:p>
    <w:p w:rsidR="00CA61AD" w:rsidRPr="00CA61AD" w:rsidRDefault="00CA61AD" w:rsidP="00CA61AD">
      <w:pPr>
        <w:numPr>
          <w:ilvl w:val="0"/>
          <w:numId w:val="1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Describe the instance.</w:t>
      </w:r>
    </w:p>
    <w:p w:rsidR="00CA61AD" w:rsidRPr="00CA61AD" w:rsidRDefault="00CA61AD" w:rsidP="00CA61AD">
      <w:pPr>
        <w:numPr>
          <w:ilvl w:val="0"/>
          <w:numId w:val="1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Make reference to another instance in another table.</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Relationship</w:t>
      </w:r>
      <w:r w:rsidRPr="00CA61AD">
        <w:rPr>
          <w:rFonts w:ascii="Verdana" w:eastAsia="Times New Roman" w:hAnsi="Verdana" w:cs="Times New Roman"/>
          <w:color w:val="000000"/>
          <w:kern w:val="0"/>
          <w:sz w:val="23"/>
          <w:szCs w:val="23"/>
          <w14:ligatures w14:val="none"/>
        </w:rPr>
        <w:br/>
      </w:r>
      <w:proofErr w:type="spellStart"/>
      <w:r w:rsidRPr="00CA61AD">
        <w:rPr>
          <w:rFonts w:ascii="Verdana" w:eastAsia="Times New Roman" w:hAnsi="Verdana" w:cs="Times New Roman"/>
          <w:color w:val="000000"/>
          <w:kern w:val="0"/>
          <w:sz w:val="23"/>
          <w:szCs w:val="23"/>
          <w14:ligatures w14:val="none"/>
        </w:rPr>
        <w:t>Relationship</w:t>
      </w:r>
      <w:proofErr w:type="spellEnd"/>
      <w:r w:rsidRPr="00CA61AD">
        <w:rPr>
          <w:rFonts w:ascii="Verdana" w:eastAsia="Times New Roman" w:hAnsi="Verdana" w:cs="Times New Roman"/>
          <w:color w:val="000000"/>
          <w:kern w:val="0"/>
          <w:sz w:val="23"/>
          <w:szCs w:val="23"/>
          <w14:ligatures w14:val="none"/>
        </w:rPr>
        <w:t xml:space="preserve"> shows the relationship between data objects and how they are related to each other.</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Cardinality</w:t>
      </w:r>
      <w:r w:rsidRPr="00CA61AD">
        <w:rPr>
          <w:rFonts w:ascii="Verdana" w:eastAsia="Times New Roman" w:hAnsi="Verdana" w:cs="Times New Roman"/>
          <w:color w:val="000000"/>
          <w:kern w:val="0"/>
          <w:sz w:val="23"/>
          <w:szCs w:val="23"/>
          <w14:ligatures w14:val="none"/>
        </w:rPr>
        <w:br/>
      </w:r>
      <w:proofErr w:type="spellStart"/>
      <w:r w:rsidRPr="00CA61AD">
        <w:rPr>
          <w:rFonts w:ascii="Verdana" w:eastAsia="Times New Roman" w:hAnsi="Verdana" w:cs="Times New Roman"/>
          <w:color w:val="000000"/>
          <w:kern w:val="0"/>
          <w:sz w:val="23"/>
          <w:szCs w:val="23"/>
          <w14:ligatures w14:val="none"/>
        </w:rPr>
        <w:t>Cardinality</w:t>
      </w:r>
      <w:proofErr w:type="spellEnd"/>
      <w:r w:rsidRPr="00CA61AD">
        <w:rPr>
          <w:rFonts w:ascii="Verdana" w:eastAsia="Times New Roman" w:hAnsi="Verdana" w:cs="Times New Roman"/>
          <w:color w:val="000000"/>
          <w:kern w:val="0"/>
          <w:sz w:val="23"/>
          <w:szCs w:val="23"/>
          <w14:ligatures w14:val="none"/>
        </w:rPr>
        <w:t xml:space="preserve"> state the number of events of one object related to the number of events of another object.</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The cardinality expressed as:</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One to one (1:1)</w:t>
      </w:r>
      <w:r w:rsidRPr="00CA61AD">
        <w:rPr>
          <w:rFonts w:ascii="Verdana" w:eastAsia="Times New Roman" w:hAnsi="Verdana" w:cs="Times New Roman"/>
          <w:color w:val="000000"/>
          <w:kern w:val="0"/>
          <w:sz w:val="23"/>
          <w:szCs w:val="23"/>
          <w14:ligatures w14:val="none"/>
        </w:rPr>
        <w:br/>
        <w:t>One event of an object is related to one event of another object.</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For example,</w:t>
      </w:r>
      <w:r w:rsidRPr="00CA61AD">
        <w:rPr>
          <w:rFonts w:ascii="Verdana" w:eastAsia="Times New Roman" w:hAnsi="Verdana" w:cs="Times New Roman"/>
          <w:color w:val="000000"/>
          <w:kern w:val="0"/>
          <w:sz w:val="23"/>
          <w:szCs w:val="23"/>
          <w14:ligatures w14:val="none"/>
        </w:rPr>
        <w:t> one employee has only one ID.</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One to many (1:N)</w:t>
      </w:r>
      <w:r w:rsidRPr="00CA61AD">
        <w:rPr>
          <w:rFonts w:ascii="Verdana" w:eastAsia="Times New Roman" w:hAnsi="Verdana" w:cs="Times New Roman"/>
          <w:color w:val="000000"/>
          <w:kern w:val="0"/>
          <w:sz w:val="23"/>
          <w:szCs w:val="23"/>
          <w14:ligatures w14:val="none"/>
        </w:rPr>
        <w:br/>
        <w:t>One event of an object is related to many events.</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lastRenderedPageBreak/>
        <w:t>For example,</w:t>
      </w:r>
      <w:r w:rsidRPr="00CA61AD">
        <w:rPr>
          <w:rFonts w:ascii="Verdana" w:eastAsia="Times New Roman" w:hAnsi="Verdana" w:cs="Times New Roman"/>
          <w:color w:val="000000"/>
          <w:kern w:val="0"/>
          <w:sz w:val="23"/>
          <w:szCs w:val="23"/>
          <w14:ligatures w14:val="none"/>
        </w:rPr>
        <w:t> One collage has many departments.</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Many to many(M:N)</w:t>
      </w:r>
      <w:r w:rsidRPr="00CA61AD">
        <w:rPr>
          <w:rFonts w:ascii="Verdana" w:eastAsia="Times New Roman" w:hAnsi="Verdana" w:cs="Times New Roman"/>
          <w:color w:val="000000"/>
          <w:kern w:val="0"/>
          <w:sz w:val="23"/>
          <w:szCs w:val="23"/>
          <w14:ligatures w14:val="none"/>
        </w:rPr>
        <w:br/>
        <w:t>Many events of one object are related to many events of another object.</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For example,</w:t>
      </w:r>
      <w:r w:rsidRPr="00CA61AD">
        <w:rPr>
          <w:rFonts w:ascii="Verdana" w:eastAsia="Times New Roman" w:hAnsi="Verdana" w:cs="Times New Roman"/>
          <w:color w:val="000000"/>
          <w:kern w:val="0"/>
          <w:sz w:val="23"/>
          <w:szCs w:val="23"/>
          <w14:ligatures w14:val="none"/>
        </w:rPr>
        <w:t> many customer place order for many products.</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Modality</w:t>
      </w:r>
    </w:p>
    <w:p w:rsidR="00CA61AD" w:rsidRPr="00CA61AD" w:rsidRDefault="00CA61AD" w:rsidP="00CA61AD">
      <w:pPr>
        <w:numPr>
          <w:ilvl w:val="0"/>
          <w:numId w:val="2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If an event relationship is an optional then the modality of relationship is zero.</w:t>
      </w:r>
    </w:p>
    <w:p w:rsidR="00CA61AD" w:rsidRPr="00CA61AD" w:rsidRDefault="00CA61AD" w:rsidP="00CA61AD">
      <w:pPr>
        <w:numPr>
          <w:ilvl w:val="0"/>
          <w:numId w:val="2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If an event of relationship is compulsory then modality of relationship is one.</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Requirement modeling strategies</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Following are the requirement modeling strategies:</w:t>
      </w:r>
      <w:r w:rsidRPr="00CA61AD">
        <w:rPr>
          <w:rFonts w:ascii="Verdana" w:eastAsia="Times New Roman" w:hAnsi="Verdana" w:cs="Times New Roman"/>
          <w:color w:val="000000"/>
          <w:kern w:val="0"/>
          <w:sz w:val="23"/>
          <w:szCs w:val="23"/>
          <w14:ligatures w14:val="none"/>
        </w:rPr>
        <w:br/>
        <w:t>1. Flow Oriented Modeling</w:t>
      </w:r>
      <w:r w:rsidRPr="00CA61AD">
        <w:rPr>
          <w:rFonts w:ascii="Verdana" w:eastAsia="Times New Roman" w:hAnsi="Verdana" w:cs="Times New Roman"/>
          <w:color w:val="000000"/>
          <w:kern w:val="0"/>
          <w:sz w:val="23"/>
          <w:szCs w:val="23"/>
          <w14:ligatures w14:val="none"/>
        </w:rPr>
        <w:br/>
        <w:t>2. Class-based Modeling</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1. Flow Oriented Modeling</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It shows how data objects are transformed by processing the function.</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The Flow oriented elements are:</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proofErr w:type="spellStart"/>
      <w:r w:rsidRPr="00CA61AD">
        <w:rPr>
          <w:rFonts w:ascii="Verdana" w:eastAsia="Times New Roman" w:hAnsi="Verdana" w:cs="Times New Roman"/>
          <w:b/>
          <w:bCs/>
          <w:color w:val="000000"/>
          <w:kern w:val="0"/>
          <w:sz w:val="23"/>
          <w:szCs w:val="23"/>
          <w14:ligatures w14:val="none"/>
        </w:rPr>
        <w:t>i</w:t>
      </w:r>
      <w:proofErr w:type="spellEnd"/>
      <w:r w:rsidRPr="00CA61AD">
        <w:rPr>
          <w:rFonts w:ascii="Verdana" w:eastAsia="Times New Roman" w:hAnsi="Verdana" w:cs="Times New Roman"/>
          <w:b/>
          <w:bCs/>
          <w:color w:val="000000"/>
          <w:kern w:val="0"/>
          <w:sz w:val="23"/>
          <w:szCs w:val="23"/>
          <w14:ligatures w14:val="none"/>
        </w:rPr>
        <w:t>. Data flow model</w:t>
      </w:r>
    </w:p>
    <w:p w:rsidR="00CA61AD" w:rsidRPr="00CA61AD" w:rsidRDefault="00CA61AD" w:rsidP="00CA61AD">
      <w:pPr>
        <w:numPr>
          <w:ilvl w:val="0"/>
          <w:numId w:val="2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It is a graphical technique. It is used to represent information flow.</w:t>
      </w:r>
    </w:p>
    <w:p w:rsidR="00CA61AD" w:rsidRPr="00CA61AD" w:rsidRDefault="00CA61AD" w:rsidP="00CA61AD">
      <w:pPr>
        <w:numPr>
          <w:ilvl w:val="0"/>
          <w:numId w:val="2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data objects are flowing within the software and transformed by processing the elements.</w:t>
      </w:r>
    </w:p>
    <w:p w:rsidR="00CA61AD" w:rsidRPr="00CA61AD" w:rsidRDefault="00CA61AD" w:rsidP="00CA61AD">
      <w:pPr>
        <w:numPr>
          <w:ilvl w:val="0"/>
          <w:numId w:val="2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The data objects are represented by labeled arrows. Transformation </w:t>
      </w:r>
      <w:proofErr w:type="gramStart"/>
      <w:r w:rsidRPr="00CA61AD">
        <w:rPr>
          <w:rFonts w:ascii="Verdana" w:eastAsia="Times New Roman" w:hAnsi="Verdana" w:cs="Times New Roman"/>
          <w:color w:val="000000"/>
          <w:kern w:val="0"/>
          <w:sz w:val="23"/>
          <w:szCs w:val="23"/>
          <w14:ligatures w14:val="none"/>
        </w:rPr>
        <w:t>are</w:t>
      </w:r>
      <w:proofErr w:type="gramEnd"/>
      <w:r w:rsidRPr="00CA61AD">
        <w:rPr>
          <w:rFonts w:ascii="Verdana" w:eastAsia="Times New Roman" w:hAnsi="Verdana" w:cs="Times New Roman"/>
          <w:color w:val="000000"/>
          <w:kern w:val="0"/>
          <w:sz w:val="23"/>
          <w:szCs w:val="23"/>
          <w14:ligatures w14:val="none"/>
        </w:rPr>
        <w:t xml:space="preserve"> represented by circles called as bubbles.</w:t>
      </w:r>
    </w:p>
    <w:p w:rsidR="00CA61AD" w:rsidRPr="00CA61AD" w:rsidRDefault="00CA61AD" w:rsidP="00CA61AD">
      <w:pPr>
        <w:numPr>
          <w:ilvl w:val="0"/>
          <w:numId w:val="2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DFD shown in a hierarchical fashion. The DFD is split into different levels. It also called as 'context level diagram'.</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ii. Control flow model</w:t>
      </w:r>
    </w:p>
    <w:p w:rsidR="00CA61AD" w:rsidRPr="00CA61AD" w:rsidRDefault="00CA61AD" w:rsidP="00CA61AD">
      <w:pPr>
        <w:numPr>
          <w:ilvl w:val="0"/>
          <w:numId w:val="22"/>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Large class applications require a control flow modeling.</w:t>
      </w:r>
    </w:p>
    <w:p w:rsidR="00CA61AD" w:rsidRPr="00CA61AD" w:rsidRDefault="00CA61AD" w:rsidP="00CA61AD">
      <w:pPr>
        <w:numPr>
          <w:ilvl w:val="0"/>
          <w:numId w:val="22"/>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lastRenderedPageBreak/>
        <w:t>The application creates control information instated of reports or displays.</w:t>
      </w:r>
    </w:p>
    <w:p w:rsidR="00CA61AD" w:rsidRPr="00CA61AD" w:rsidRDefault="00CA61AD" w:rsidP="00CA61AD">
      <w:pPr>
        <w:numPr>
          <w:ilvl w:val="0"/>
          <w:numId w:val="22"/>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applications process the information in specified time.</w:t>
      </w:r>
    </w:p>
    <w:p w:rsidR="00CA61AD" w:rsidRPr="00CA61AD" w:rsidRDefault="00CA61AD" w:rsidP="00CA61AD">
      <w:pPr>
        <w:numPr>
          <w:ilvl w:val="0"/>
          <w:numId w:val="22"/>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An event is implemented as a </w:t>
      </w:r>
      <w:proofErr w:type="spellStart"/>
      <w:r w:rsidRPr="00CA61AD">
        <w:rPr>
          <w:rFonts w:ascii="Verdana" w:eastAsia="Times New Roman" w:hAnsi="Verdana" w:cs="Times New Roman"/>
          <w:color w:val="000000"/>
          <w:kern w:val="0"/>
          <w:sz w:val="23"/>
          <w:szCs w:val="23"/>
          <w14:ligatures w14:val="none"/>
        </w:rPr>
        <w:t>boolean</w:t>
      </w:r>
      <w:proofErr w:type="spellEnd"/>
      <w:r w:rsidRPr="00CA61AD">
        <w:rPr>
          <w:rFonts w:ascii="Verdana" w:eastAsia="Times New Roman" w:hAnsi="Verdana" w:cs="Times New Roman"/>
          <w:color w:val="000000"/>
          <w:kern w:val="0"/>
          <w:sz w:val="23"/>
          <w:szCs w:val="23"/>
          <w14:ligatures w14:val="none"/>
        </w:rPr>
        <w:t xml:space="preserve"> value.</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For example,</w:t>
      </w:r>
      <w:r w:rsidRPr="00CA61AD">
        <w:rPr>
          <w:rFonts w:ascii="Verdana" w:eastAsia="Times New Roman" w:hAnsi="Verdana" w:cs="Times New Roman"/>
          <w:color w:val="000000"/>
          <w:kern w:val="0"/>
          <w:sz w:val="23"/>
          <w:szCs w:val="23"/>
          <w14:ligatures w14:val="none"/>
        </w:rPr>
        <w:t xml:space="preserve"> the </w:t>
      </w:r>
      <w:proofErr w:type="spellStart"/>
      <w:r w:rsidRPr="00CA61AD">
        <w:rPr>
          <w:rFonts w:ascii="Verdana" w:eastAsia="Times New Roman" w:hAnsi="Verdana" w:cs="Times New Roman"/>
          <w:color w:val="000000"/>
          <w:kern w:val="0"/>
          <w:sz w:val="23"/>
          <w:szCs w:val="23"/>
          <w14:ligatures w14:val="none"/>
        </w:rPr>
        <w:t>boolean</w:t>
      </w:r>
      <w:proofErr w:type="spellEnd"/>
      <w:r w:rsidRPr="00CA61AD">
        <w:rPr>
          <w:rFonts w:ascii="Verdana" w:eastAsia="Times New Roman" w:hAnsi="Verdana" w:cs="Times New Roman"/>
          <w:color w:val="000000"/>
          <w:kern w:val="0"/>
          <w:sz w:val="23"/>
          <w:szCs w:val="23"/>
          <w14:ligatures w14:val="none"/>
        </w:rPr>
        <w:t xml:space="preserve"> values are true or false, on or off, 1 or 0.</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iii. Control Specification</w:t>
      </w:r>
    </w:p>
    <w:p w:rsidR="00CA61AD" w:rsidRPr="00CA61AD" w:rsidRDefault="00CA61AD" w:rsidP="00CA61AD">
      <w:pPr>
        <w:numPr>
          <w:ilvl w:val="0"/>
          <w:numId w:val="2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A short term for control specification is CSPEC.</w:t>
      </w:r>
    </w:p>
    <w:p w:rsidR="00CA61AD" w:rsidRPr="00CA61AD" w:rsidRDefault="00CA61AD" w:rsidP="00CA61AD">
      <w:pPr>
        <w:numPr>
          <w:ilvl w:val="0"/>
          <w:numId w:val="2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It represents the </w:t>
      </w:r>
      <w:proofErr w:type="spellStart"/>
      <w:r w:rsidRPr="00CA61AD">
        <w:rPr>
          <w:rFonts w:ascii="Verdana" w:eastAsia="Times New Roman" w:hAnsi="Verdana" w:cs="Times New Roman"/>
          <w:color w:val="000000"/>
          <w:kern w:val="0"/>
          <w:sz w:val="23"/>
          <w:szCs w:val="23"/>
          <w14:ligatures w14:val="none"/>
        </w:rPr>
        <w:t>behaviour</w:t>
      </w:r>
      <w:proofErr w:type="spellEnd"/>
      <w:r w:rsidRPr="00CA61AD">
        <w:rPr>
          <w:rFonts w:ascii="Verdana" w:eastAsia="Times New Roman" w:hAnsi="Verdana" w:cs="Times New Roman"/>
          <w:color w:val="000000"/>
          <w:kern w:val="0"/>
          <w:sz w:val="23"/>
          <w:szCs w:val="23"/>
          <w14:ligatures w14:val="none"/>
        </w:rPr>
        <w:t xml:space="preserve"> of the system.</w:t>
      </w:r>
    </w:p>
    <w:p w:rsidR="00CA61AD" w:rsidRPr="00CA61AD" w:rsidRDefault="00CA61AD" w:rsidP="00CA61AD">
      <w:pPr>
        <w:numPr>
          <w:ilvl w:val="0"/>
          <w:numId w:val="2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The state diagram in CSPEC is a sequential specification of the </w:t>
      </w:r>
      <w:proofErr w:type="spellStart"/>
      <w:r w:rsidRPr="00CA61AD">
        <w:rPr>
          <w:rFonts w:ascii="Verdana" w:eastAsia="Times New Roman" w:hAnsi="Verdana" w:cs="Times New Roman"/>
          <w:color w:val="000000"/>
          <w:kern w:val="0"/>
          <w:sz w:val="23"/>
          <w:szCs w:val="23"/>
          <w14:ligatures w14:val="none"/>
        </w:rPr>
        <w:t>behaviour</w:t>
      </w:r>
      <w:proofErr w:type="spellEnd"/>
      <w:r w:rsidRPr="00CA61AD">
        <w:rPr>
          <w:rFonts w:ascii="Verdana" w:eastAsia="Times New Roman" w:hAnsi="Verdana" w:cs="Times New Roman"/>
          <w:color w:val="000000"/>
          <w:kern w:val="0"/>
          <w:sz w:val="23"/>
          <w:szCs w:val="23"/>
          <w14:ligatures w14:val="none"/>
        </w:rPr>
        <w:t>.</w:t>
      </w:r>
    </w:p>
    <w:p w:rsidR="00CA61AD" w:rsidRPr="00CA61AD" w:rsidRDefault="00CA61AD" w:rsidP="00CA61AD">
      <w:pPr>
        <w:numPr>
          <w:ilvl w:val="0"/>
          <w:numId w:val="2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state diagram includes states, transitions, events and activities.</w:t>
      </w:r>
    </w:p>
    <w:p w:rsidR="00CA61AD" w:rsidRPr="00CA61AD" w:rsidRDefault="00CA61AD" w:rsidP="00CA61AD">
      <w:pPr>
        <w:numPr>
          <w:ilvl w:val="0"/>
          <w:numId w:val="23"/>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State diagram shows the transition from one state to another state if a particular event has occurred.</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iv. Process Specification</w:t>
      </w:r>
    </w:p>
    <w:p w:rsidR="00CA61AD" w:rsidRPr="00CA61AD" w:rsidRDefault="00CA61AD" w:rsidP="00CA61AD">
      <w:pPr>
        <w:numPr>
          <w:ilvl w:val="0"/>
          <w:numId w:val="24"/>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A short term for process specification is PSPEC.</w:t>
      </w:r>
    </w:p>
    <w:p w:rsidR="00CA61AD" w:rsidRPr="00CA61AD" w:rsidRDefault="00CA61AD" w:rsidP="00CA61AD">
      <w:pPr>
        <w:numPr>
          <w:ilvl w:val="0"/>
          <w:numId w:val="24"/>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process specification is used to describe all flow model processes.</w:t>
      </w:r>
    </w:p>
    <w:p w:rsidR="00CA61AD" w:rsidRPr="00CA61AD" w:rsidRDefault="00CA61AD" w:rsidP="00CA61AD">
      <w:pPr>
        <w:numPr>
          <w:ilvl w:val="0"/>
          <w:numId w:val="24"/>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The content of process specification consists narrative text, Program Design </w:t>
      </w:r>
      <w:proofErr w:type="gramStart"/>
      <w:r w:rsidRPr="00CA61AD">
        <w:rPr>
          <w:rFonts w:ascii="Verdana" w:eastAsia="Times New Roman" w:hAnsi="Verdana" w:cs="Times New Roman"/>
          <w:color w:val="000000"/>
          <w:kern w:val="0"/>
          <w:sz w:val="23"/>
          <w:szCs w:val="23"/>
          <w14:ligatures w14:val="none"/>
        </w:rPr>
        <w:t>Language(</w:t>
      </w:r>
      <w:proofErr w:type="gramEnd"/>
      <w:r w:rsidRPr="00CA61AD">
        <w:rPr>
          <w:rFonts w:ascii="Verdana" w:eastAsia="Times New Roman" w:hAnsi="Verdana" w:cs="Times New Roman"/>
          <w:color w:val="000000"/>
          <w:kern w:val="0"/>
          <w:sz w:val="23"/>
          <w:szCs w:val="23"/>
          <w14:ligatures w14:val="none"/>
        </w:rPr>
        <w:t>PDL) of the process algorithm, mathematical equations, tables or UML activity diagram.</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2. Class-based Modeling</w:t>
      </w:r>
    </w:p>
    <w:p w:rsidR="00CA61AD" w:rsidRPr="00CA61AD" w:rsidRDefault="00CA61AD" w:rsidP="00CA61AD">
      <w:pPr>
        <w:numPr>
          <w:ilvl w:val="0"/>
          <w:numId w:val="25"/>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Class based modeling represents the object. The system manipulates the operations.</w:t>
      </w:r>
    </w:p>
    <w:p w:rsidR="00CA61AD" w:rsidRPr="00CA61AD" w:rsidRDefault="00CA61AD" w:rsidP="00CA61AD">
      <w:pPr>
        <w:numPr>
          <w:ilvl w:val="0"/>
          <w:numId w:val="25"/>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 xml:space="preserve">The elements of the </w:t>
      </w:r>
      <w:proofErr w:type="gramStart"/>
      <w:r w:rsidRPr="00CA61AD">
        <w:rPr>
          <w:rFonts w:ascii="Verdana" w:eastAsia="Times New Roman" w:hAnsi="Verdana" w:cs="Times New Roman"/>
          <w:color w:val="000000"/>
          <w:kern w:val="0"/>
          <w:sz w:val="23"/>
          <w:szCs w:val="23"/>
          <w14:ligatures w14:val="none"/>
        </w:rPr>
        <w:t>class based</w:t>
      </w:r>
      <w:proofErr w:type="gramEnd"/>
      <w:r w:rsidRPr="00CA61AD">
        <w:rPr>
          <w:rFonts w:ascii="Verdana" w:eastAsia="Times New Roman" w:hAnsi="Verdana" w:cs="Times New Roman"/>
          <w:color w:val="000000"/>
          <w:kern w:val="0"/>
          <w:sz w:val="23"/>
          <w:szCs w:val="23"/>
          <w14:ligatures w14:val="none"/>
        </w:rPr>
        <w:t xml:space="preserve"> model consist of classes and object, attributes, operations, class – responsibility - collaborator (CRS) models.</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Classes</w:t>
      </w:r>
      <w:r w:rsidRPr="00CA61AD">
        <w:rPr>
          <w:rFonts w:ascii="Verdana" w:eastAsia="Times New Roman" w:hAnsi="Verdana" w:cs="Times New Roman"/>
          <w:color w:val="000000"/>
          <w:kern w:val="0"/>
          <w:sz w:val="23"/>
          <w:szCs w:val="23"/>
          <w14:ligatures w14:val="none"/>
        </w:rPr>
        <w:br/>
      </w:r>
      <w:proofErr w:type="spellStart"/>
      <w:r w:rsidRPr="00CA61AD">
        <w:rPr>
          <w:rFonts w:ascii="Verdana" w:eastAsia="Times New Roman" w:hAnsi="Verdana" w:cs="Times New Roman"/>
          <w:color w:val="000000"/>
          <w:kern w:val="0"/>
          <w:sz w:val="23"/>
          <w:szCs w:val="23"/>
          <w14:ligatures w14:val="none"/>
        </w:rPr>
        <w:t>Classes</w:t>
      </w:r>
      <w:proofErr w:type="spellEnd"/>
      <w:r w:rsidRPr="00CA61AD">
        <w:rPr>
          <w:rFonts w:ascii="Verdana" w:eastAsia="Times New Roman" w:hAnsi="Verdana" w:cs="Times New Roman"/>
          <w:color w:val="000000"/>
          <w:kern w:val="0"/>
          <w:sz w:val="23"/>
          <w:szCs w:val="23"/>
          <w14:ligatures w14:val="none"/>
        </w:rPr>
        <w:t xml:space="preserve"> are determined using underlining each noun or noun clause and enter it into the simple table.</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Classes are found in following forms:</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External entities:</w:t>
      </w:r>
      <w:r w:rsidRPr="00CA61AD">
        <w:rPr>
          <w:rFonts w:ascii="Verdana" w:eastAsia="Times New Roman" w:hAnsi="Verdana" w:cs="Times New Roman"/>
          <w:color w:val="000000"/>
          <w:kern w:val="0"/>
          <w:sz w:val="23"/>
          <w:szCs w:val="23"/>
          <w14:ligatures w14:val="none"/>
        </w:rPr>
        <w:t xml:space="preserve"> The system, people or the device generates the information that is used by the </w:t>
      </w:r>
      <w:proofErr w:type="gramStart"/>
      <w:r w:rsidRPr="00CA61AD">
        <w:rPr>
          <w:rFonts w:ascii="Verdana" w:eastAsia="Times New Roman" w:hAnsi="Verdana" w:cs="Times New Roman"/>
          <w:color w:val="000000"/>
          <w:kern w:val="0"/>
          <w:sz w:val="23"/>
          <w:szCs w:val="23"/>
          <w14:ligatures w14:val="none"/>
        </w:rPr>
        <w:t>computer based</w:t>
      </w:r>
      <w:proofErr w:type="gramEnd"/>
      <w:r w:rsidRPr="00CA61AD">
        <w:rPr>
          <w:rFonts w:ascii="Verdana" w:eastAsia="Times New Roman" w:hAnsi="Verdana" w:cs="Times New Roman"/>
          <w:color w:val="000000"/>
          <w:kern w:val="0"/>
          <w:sz w:val="23"/>
          <w:szCs w:val="23"/>
          <w14:ligatures w14:val="none"/>
        </w:rPr>
        <w:t xml:space="preserve"> system.</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Things:</w:t>
      </w:r>
      <w:r w:rsidRPr="00CA61AD">
        <w:rPr>
          <w:rFonts w:ascii="Verdana" w:eastAsia="Times New Roman" w:hAnsi="Verdana" w:cs="Times New Roman"/>
          <w:color w:val="000000"/>
          <w:kern w:val="0"/>
          <w:sz w:val="23"/>
          <w:szCs w:val="23"/>
          <w14:ligatures w14:val="none"/>
        </w:rPr>
        <w:t> The reports, displays, letter, signal are the part of the information domain or the problem.</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lastRenderedPageBreak/>
        <w:t>Occurrences or events:</w:t>
      </w:r>
      <w:r w:rsidRPr="00CA61AD">
        <w:rPr>
          <w:rFonts w:ascii="Verdana" w:eastAsia="Times New Roman" w:hAnsi="Verdana" w:cs="Times New Roman"/>
          <w:color w:val="000000"/>
          <w:kern w:val="0"/>
          <w:sz w:val="23"/>
          <w:szCs w:val="23"/>
          <w14:ligatures w14:val="none"/>
        </w:rPr>
        <w:t> A property transfer or the completion of a series or robot movements occurs in the context of the system operation.</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Roles:</w:t>
      </w:r>
      <w:r w:rsidRPr="00CA61AD">
        <w:rPr>
          <w:rFonts w:ascii="Verdana" w:eastAsia="Times New Roman" w:hAnsi="Verdana" w:cs="Times New Roman"/>
          <w:color w:val="000000"/>
          <w:kern w:val="0"/>
          <w:sz w:val="23"/>
          <w:szCs w:val="23"/>
          <w14:ligatures w14:val="none"/>
        </w:rPr>
        <w:t> The people like manager, engineer, salesperson are interacting with the system.</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Organizational units:</w:t>
      </w:r>
      <w:r w:rsidRPr="00CA61AD">
        <w:rPr>
          <w:rFonts w:ascii="Verdana" w:eastAsia="Times New Roman" w:hAnsi="Verdana" w:cs="Times New Roman"/>
          <w:color w:val="000000"/>
          <w:kern w:val="0"/>
          <w:sz w:val="23"/>
          <w:szCs w:val="23"/>
          <w14:ligatures w14:val="none"/>
        </w:rPr>
        <w:t> The division, group, team are suitable for an application.</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Places:</w:t>
      </w:r>
      <w:r w:rsidRPr="00CA61AD">
        <w:rPr>
          <w:rFonts w:ascii="Verdana" w:eastAsia="Times New Roman" w:hAnsi="Verdana" w:cs="Times New Roman"/>
          <w:color w:val="000000"/>
          <w:kern w:val="0"/>
          <w:sz w:val="23"/>
          <w:szCs w:val="23"/>
          <w14:ligatures w14:val="none"/>
        </w:rPr>
        <w:t> The manufacturing floor or loading dock from the context of the problem and the overall function of the system.</w:t>
      </w:r>
    </w:p>
    <w:p w:rsidR="00CA61AD" w:rsidRPr="00CA61AD" w:rsidRDefault="00CA61AD" w:rsidP="00CA61AD">
      <w:pPr>
        <w:numPr>
          <w:ilvl w:val="0"/>
          <w:numId w:val="26"/>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Structures:</w:t>
      </w:r>
      <w:r w:rsidRPr="00CA61AD">
        <w:rPr>
          <w:rFonts w:ascii="Verdana" w:eastAsia="Times New Roman" w:hAnsi="Verdana" w:cs="Times New Roman"/>
          <w:color w:val="000000"/>
          <w:kern w:val="0"/>
          <w:sz w:val="23"/>
          <w:szCs w:val="23"/>
          <w14:ligatures w14:val="none"/>
        </w:rPr>
        <w:t> The sensors, computers are defined a class of objects or related classes of objects.</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Attributes</w:t>
      </w:r>
      <w:r w:rsidRPr="00CA61AD">
        <w:rPr>
          <w:rFonts w:ascii="Verdana" w:eastAsia="Times New Roman" w:hAnsi="Verdana" w:cs="Times New Roman"/>
          <w:color w:val="000000"/>
          <w:kern w:val="0"/>
          <w:sz w:val="23"/>
          <w:szCs w:val="23"/>
          <w14:ligatures w14:val="none"/>
        </w:rPr>
        <w:br/>
      </w:r>
      <w:proofErr w:type="spellStart"/>
      <w:r w:rsidRPr="00CA61AD">
        <w:rPr>
          <w:rFonts w:ascii="Verdana" w:eastAsia="Times New Roman" w:hAnsi="Verdana" w:cs="Times New Roman"/>
          <w:color w:val="000000"/>
          <w:kern w:val="0"/>
          <w:sz w:val="23"/>
          <w:szCs w:val="23"/>
          <w14:ligatures w14:val="none"/>
        </w:rPr>
        <w:t>Attributes</w:t>
      </w:r>
      <w:proofErr w:type="spellEnd"/>
      <w:r w:rsidRPr="00CA61AD">
        <w:rPr>
          <w:rFonts w:ascii="Verdana" w:eastAsia="Times New Roman" w:hAnsi="Verdana" w:cs="Times New Roman"/>
          <w:color w:val="000000"/>
          <w:kern w:val="0"/>
          <w:sz w:val="23"/>
          <w:szCs w:val="23"/>
          <w14:ligatures w14:val="none"/>
        </w:rPr>
        <w:t xml:space="preserve"> are the set of data objects that are defining a complete class within the context of the problem.</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For example,</w:t>
      </w:r>
      <w:r w:rsidRPr="00CA61AD">
        <w:rPr>
          <w:rFonts w:ascii="Verdana" w:eastAsia="Times New Roman" w:hAnsi="Verdana" w:cs="Times New Roman"/>
          <w:color w:val="000000"/>
          <w:kern w:val="0"/>
          <w:sz w:val="23"/>
          <w:szCs w:val="23"/>
          <w14:ligatures w14:val="none"/>
        </w:rPr>
        <w:t> 'employee' is a class and it consists of name, Id, department, designation and salary of the employee are the attributes.</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Operations</w:t>
      </w:r>
      <w:r w:rsidRPr="00CA61AD">
        <w:rPr>
          <w:rFonts w:ascii="Verdana" w:eastAsia="Times New Roman" w:hAnsi="Verdana" w:cs="Times New Roman"/>
          <w:color w:val="000000"/>
          <w:kern w:val="0"/>
          <w:sz w:val="23"/>
          <w:szCs w:val="23"/>
          <w14:ligatures w14:val="none"/>
        </w:rPr>
        <w:br/>
        <w:t xml:space="preserve">The operations define the </w:t>
      </w:r>
      <w:proofErr w:type="spellStart"/>
      <w:r w:rsidRPr="00CA61AD">
        <w:rPr>
          <w:rFonts w:ascii="Verdana" w:eastAsia="Times New Roman" w:hAnsi="Verdana" w:cs="Times New Roman"/>
          <w:color w:val="000000"/>
          <w:kern w:val="0"/>
          <w:sz w:val="23"/>
          <w:szCs w:val="23"/>
          <w14:ligatures w14:val="none"/>
        </w:rPr>
        <w:t>behaviour</w:t>
      </w:r>
      <w:proofErr w:type="spellEnd"/>
      <w:r w:rsidRPr="00CA61AD">
        <w:rPr>
          <w:rFonts w:ascii="Verdana" w:eastAsia="Times New Roman" w:hAnsi="Verdana" w:cs="Times New Roman"/>
          <w:color w:val="000000"/>
          <w:kern w:val="0"/>
          <w:sz w:val="23"/>
          <w:szCs w:val="23"/>
          <w14:ligatures w14:val="none"/>
        </w:rPr>
        <w:t xml:space="preserve"> of an object.</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The operations are characterized into following types:</w:t>
      </w:r>
    </w:p>
    <w:p w:rsidR="00CA61AD" w:rsidRPr="00CA61AD" w:rsidRDefault="00CA61AD" w:rsidP="00CA61AD">
      <w:pPr>
        <w:numPr>
          <w:ilvl w:val="0"/>
          <w:numId w:val="27"/>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operations manipulate the data like adding, modifying, deleting and displaying etc.</w:t>
      </w:r>
    </w:p>
    <w:p w:rsidR="00CA61AD" w:rsidRPr="00CA61AD" w:rsidRDefault="00CA61AD" w:rsidP="00CA61AD">
      <w:pPr>
        <w:numPr>
          <w:ilvl w:val="0"/>
          <w:numId w:val="27"/>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operations perform a computation.</w:t>
      </w:r>
    </w:p>
    <w:p w:rsidR="00CA61AD" w:rsidRPr="00CA61AD" w:rsidRDefault="00CA61AD" w:rsidP="00CA61AD">
      <w:pPr>
        <w:numPr>
          <w:ilvl w:val="0"/>
          <w:numId w:val="27"/>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operation monitors the objects for the occurrence of controlling an event.</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b/>
          <w:bCs/>
          <w:color w:val="000000"/>
          <w:kern w:val="0"/>
          <w:sz w:val="23"/>
          <w:szCs w:val="23"/>
          <w14:ligatures w14:val="none"/>
        </w:rPr>
        <w:t>CRS Modeling</w:t>
      </w:r>
    </w:p>
    <w:p w:rsidR="00CA61AD" w:rsidRPr="00CA61AD" w:rsidRDefault="00CA61AD" w:rsidP="00CA61AD">
      <w:pPr>
        <w:numPr>
          <w:ilvl w:val="0"/>
          <w:numId w:val="2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CRS stands for Class-Responsibility-Collaborator.</w:t>
      </w:r>
    </w:p>
    <w:p w:rsidR="00CA61AD" w:rsidRPr="00CA61AD" w:rsidRDefault="00CA61AD" w:rsidP="00CA61AD">
      <w:pPr>
        <w:numPr>
          <w:ilvl w:val="0"/>
          <w:numId w:val="2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It provides a simple method for identifying and organizing the classes that are applicable to the system or product requirement.</w:t>
      </w:r>
    </w:p>
    <w:p w:rsidR="00CA61AD" w:rsidRPr="00CA61AD" w:rsidRDefault="00CA61AD" w:rsidP="00CA61AD">
      <w:pPr>
        <w:numPr>
          <w:ilvl w:val="0"/>
          <w:numId w:val="2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Class is an object-oriented class name. It consists of information about sub classes and super class.</w:t>
      </w:r>
    </w:p>
    <w:p w:rsidR="00CA61AD" w:rsidRPr="00CA61AD" w:rsidRDefault="00CA61AD" w:rsidP="00CA61AD">
      <w:pPr>
        <w:numPr>
          <w:ilvl w:val="0"/>
          <w:numId w:val="2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lastRenderedPageBreak/>
        <w:t>Responsibilities are the attributes and operations that are related to the class.</w:t>
      </w:r>
    </w:p>
    <w:p w:rsidR="00CA61AD" w:rsidRPr="00CA61AD" w:rsidRDefault="00CA61AD" w:rsidP="00CA61AD">
      <w:pPr>
        <w:numPr>
          <w:ilvl w:val="0"/>
          <w:numId w:val="28"/>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Collaborations are identified and determined when a class can achieve each responsibility of it. If the class cannot identify itself, then it needs to interact with another class.</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Behavioral patterns for requirement modeling</w:t>
      </w:r>
    </w:p>
    <w:p w:rsidR="00CA61AD" w:rsidRPr="00CA61AD" w:rsidRDefault="00CA61AD" w:rsidP="00CA61AD">
      <w:pPr>
        <w:spacing w:after="0" w:line="390" w:lineRule="atLeast"/>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Behavioral model shows the response of software to an external event.</w:t>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color w:val="000000"/>
          <w:kern w:val="0"/>
          <w:sz w:val="23"/>
          <w:szCs w:val="23"/>
          <w14:ligatures w14:val="none"/>
        </w:rPr>
        <w:br/>
      </w:r>
      <w:r w:rsidRPr="00CA61AD">
        <w:rPr>
          <w:rFonts w:ascii="Verdana" w:eastAsia="Times New Roman" w:hAnsi="Verdana" w:cs="Times New Roman"/>
          <w:b/>
          <w:bCs/>
          <w:color w:val="000000"/>
          <w:kern w:val="0"/>
          <w:sz w:val="23"/>
          <w:szCs w:val="23"/>
          <w14:ligatures w14:val="none"/>
        </w:rPr>
        <w:t>Steps for creating behavioral patterns for requirement modeling as follows:</w:t>
      </w:r>
    </w:p>
    <w:p w:rsidR="00CA61AD" w:rsidRPr="00CA61AD" w:rsidRDefault="00CA61AD" w:rsidP="00CA61AD">
      <w:pPr>
        <w:numPr>
          <w:ilvl w:val="0"/>
          <w:numId w:val="2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Evaluate all the use cases to completely understand the sequence, interaction within the system.</w:t>
      </w:r>
    </w:p>
    <w:p w:rsidR="00CA61AD" w:rsidRPr="00CA61AD" w:rsidRDefault="00CA61AD" w:rsidP="00CA61AD">
      <w:pPr>
        <w:numPr>
          <w:ilvl w:val="0"/>
          <w:numId w:val="2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Identify the event and understand the relation between the specific event.</w:t>
      </w:r>
    </w:p>
    <w:p w:rsidR="00CA61AD" w:rsidRPr="00CA61AD" w:rsidRDefault="00CA61AD" w:rsidP="00CA61AD">
      <w:pPr>
        <w:numPr>
          <w:ilvl w:val="0"/>
          <w:numId w:val="2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Generate a sequence for each use case.</w:t>
      </w:r>
    </w:p>
    <w:p w:rsidR="00CA61AD" w:rsidRPr="00CA61AD" w:rsidRDefault="00CA61AD" w:rsidP="00CA61AD">
      <w:pPr>
        <w:numPr>
          <w:ilvl w:val="0"/>
          <w:numId w:val="2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Construct a state diagram for the system.</w:t>
      </w:r>
    </w:p>
    <w:p w:rsidR="00CA61AD" w:rsidRPr="00CA61AD" w:rsidRDefault="00CA61AD" w:rsidP="00CA61AD">
      <w:pPr>
        <w:numPr>
          <w:ilvl w:val="0"/>
          <w:numId w:val="29"/>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To verify the accuracy and consistency review the behavioral model.</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Software Requirement Specification (SRS)</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requirements are specified in specific format known as SRS.</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This document is created before starting the development work.</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software requirement specification is an official document.</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It shows the detail about the performance of expected system.</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SRS indicates to a developer and a customer what is implemented in the software.</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SRS is useful if the software system is developed by the outside contractor.</w:t>
      </w:r>
    </w:p>
    <w:p w:rsidR="00CA61AD" w:rsidRPr="00CA61AD" w:rsidRDefault="00CA61AD" w:rsidP="00CA61AD">
      <w:pPr>
        <w:numPr>
          <w:ilvl w:val="0"/>
          <w:numId w:val="30"/>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SRS must include an interface, functional capabilities, quality, reliability, privacy etc.</w:t>
      </w:r>
    </w:p>
    <w:p w:rsidR="00CA61AD" w:rsidRPr="00CA61AD" w:rsidRDefault="00CA61AD" w:rsidP="00CA61AD">
      <w:pPr>
        <w:spacing w:before="300" w:after="300" w:line="390" w:lineRule="atLeast"/>
        <w:outlineLvl w:val="1"/>
        <w:rPr>
          <w:rFonts w:ascii="Verdana" w:eastAsia="Times New Roman" w:hAnsi="Verdana" w:cs="Times New Roman"/>
          <w:color w:val="000000"/>
          <w:kern w:val="0"/>
          <w:sz w:val="30"/>
          <w:szCs w:val="30"/>
          <w14:ligatures w14:val="none"/>
        </w:rPr>
      </w:pPr>
      <w:r w:rsidRPr="00CA61AD">
        <w:rPr>
          <w:rFonts w:ascii="Verdana" w:eastAsia="Times New Roman" w:hAnsi="Verdana" w:cs="Times New Roman"/>
          <w:color w:val="000000"/>
          <w:kern w:val="0"/>
          <w:sz w:val="30"/>
          <w:szCs w:val="30"/>
          <w14:ligatures w14:val="none"/>
        </w:rPr>
        <w:t>Characteristics of SRS</w:t>
      </w:r>
    </w:p>
    <w:p w:rsidR="00CA61AD" w:rsidRPr="00CA61AD" w:rsidRDefault="00CA61AD" w:rsidP="00CA61AD">
      <w:pPr>
        <w:numPr>
          <w:ilvl w:val="0"/>
          <w:numId w:val="3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lastRenderedPageBreak/>
        <w:t>The SRS should be complete and consistence.</w:t>
      </w:r>
    </w:p>
    <w:p w:rsidR="00CA61AD" w:rsidRPr="00CA61AD" w:rsidRDefault="00CA61AD" w:rsidP="00CA61AD">
      <w:pPr>
        <w:numPr>
          <w:ilvl w:val="0"/>
          <w:numId w:val="3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modification like logical and hierarchical must be allowed in SRS.</w:t>
      </w:r>
    </w:p>
    <w:p w:rsidR="00CA61AD" w:rsidRPr="00CA61AD" w:rsidRDefault="00CA61AD" w:rsidP="00CA61AD">
      <w:pPr>
        <w:numPr>
          <w:ilvl w:val="0"/>
          <w:numId w:val="3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requirement should be easy to implement.</w:t>
      </w:r>
    </w:p>
    <w:p w:rsidR="00CA61AD" w:rsidRPr="00CA61AD" w:rsidRDefault="00CA61AD" w:rsidP="00CA61AD">
      <w:pPr>
        <w:numPr>
          <w:ilvl w:val="0"/>
          <w:numId w:val="3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Each requirement should be uniquely identified.</w:t>
      </w:r>
    </w:p>
    <w:p w:rsidR="00CA61AD" w:rsidRPr="00CA61AD" w:rsidRDefault="00CA61AD" w:rsidP="00CA61AD">
      <w:pPr>
        <w:numPr>
          <w:ilvl w:val="0"/>
          <w:numId w:val="3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The statement in SRS must be unambiguous means it should have only one meaning.</w:t>
      </w:r>
    </w:p>
    <w:p w:rsidR="00CA61AD" w:rsidRPr="00CA61AD" w:rsidRDefault="00CA61AD" w:rsidP="00CA61AD">
      <w:pPr>
        <w:numPr>
          <w:ilvl w:val="0"/>
          <w:numId w:val="31"/>
        </w:numPr>
        <w:spacing w:after="0" w:line="390" w:lineRule="atLeast"/>
        <w:ind w:left="765" w:right="45"/>
        <w:rPr>
          <w:rFonts w:ascii="Verdana" w:eastAsia="Times New Roman" w:hAnsi="Verdana" w:cs="Times New Roman"/>
          <w:color w:val="000000"/>
          <w:kern w:val="0"/>
          <w:sz w:val="23"/>
          <w:szCs w:val="23"/>
          <w14:ligatures w14:val="none"/>
        </w:rPr>
      </w:pPr>
      <w:r w:rsidRPr="00CA61AD">
        <w:rPr>
          <w:rFonts w:ascii="Verdana" w:eastAsia="Times New Roman" w:hAnsi="Verdana" w:cs="Times New Roman"/>
          <w:color w:val="000000"/>
          <w:kern w:val="0"/>
          <w:sz w:val="23"/>
          <w:szCs w:val="23"/>
          <w14:ligatures w14:val="none"/>
        </w:rPr>
        <w:t>All the requirement must be valid for the specified project.</w:t>
      </w:r>
    </w:p>
    <w:p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Heebo">
    <w:charset w:val="B1"/>
    <w:family w:val="auto"/>
    <w:pitch w:val="variable"/>
    <w:sig w:usb0="A00008E7" w:usb1="40000043" w:usb2="00000000" w:usb3="00000000" w:csb0="00000021" w:csb1="00000000"/>
  </w:font>
  <w:font w:name="var(--bs-font-monospace)">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700B"/>
    <w:multiLevelType w:val="multilevel"/>
    <w:tmpl w:val="497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3E4D"/>
    <w:multiLevelType w:val="multilevel"/>
    <w:tmpl w:val="7DF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3821"/>
    <w:multiLevelType w:val="multilevel"/>
    <w:tmpl w:val="0BD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482D"/>
    <w:multiLevelType w:val="multilevel"/>
    <w:tmpl w:val="439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A26A2"/>
    <w:multiLevelType w:val="multilevel"/>
    <w:tmpl w:val="957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E2679"/>
    <w:multiLevelType w:val="multilevel"/>
    <w:tmpl w:val="2EE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BF4BD8"/>
    <w:multiLevelType w:val="multilevel"/>
    <w:tmpl w:val="E43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456B44"/>
    <w:multiLevelType w:val="multilevel"/>
    <w:tmpl w:val="997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83F27"/>
    <w:multiLevelType w:val="multilevel"/>
    <w:tmpl w:val="ED1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F46026"/>
    <w:multiLevelType w:val="multilevel"/>
    <w:tmpl w:val="C58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52082"/>
    <w:multiLevelType w:val="multilevel"/>
    <w:tmpl w:val="9FD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C967F6"/>
    <w:multiLevelType w:val="multilevel"/>
    <w:tmpl w:val="36AE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E40873"/>
    <w:multiLevelType w:val="multilevel"/>
    <w:tmpl w:val="95FE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3E15B2"/>
    <w:multiLevelType w:val="multilevel"/>
    <w:tmpl w:val="E59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04046"/>
    <w:multiLevelType w:val="multilevel"/>
    <w:tmpl w:val="0A9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5C4030"/>
    <w:multiLevelType w:val="multilevel"/>
    <w:tmpl w:val="537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43D3E"/>
    <w:multiLevelType w:val="multilevel"/>
    <w:tmpl w:val="44D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B30796"/>
    <w:multiLevelType w:val="multilevel"/>
    <w:tmpl w:val="604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2A5C22"/>
    <w:multiLevelType w:val="multilevel"/>
    <w:tmpl w:val="B1F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42DC3"/>
    <w:multiLevelType w:val="multilevel"/>
    <w:tmpl w:val="788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1A6E33"/>
    <w:multiLevelType w:val="multilevel"/>
    <w:tmpl w:val="EEB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642232"/>
    <w:multiLevelType w:val="multilevel"/>
    <w:tmpl w:val="3E3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D06A08"/>
    <w:multiLevelType w:val="multilevel"/>
    <w:tmpl w:val="F44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866ED2"/>
    <w:multiLevelType w:val="multilevel"/>
    <w:tmpl w:val="71F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20041B"/>
    <w:multiLevelType w:val="multilevel"/>
    <w:tmpl w:val="837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AA7699"/>
    <w:multiLevelType w:val="multilevel"/>
    <w:tmpl w:val="39D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294DF7"/>
    <w:multiLevelType w:val="multilevel"/>
    <w:tmpl w:val="92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084630"/>
    <w:multiLevelType w:val="multilevel"/>
    <w:tmpl w:val="DFA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0717C2"/>
    <w:multiLevelType w:val="multilevel"/>
    <w:tmpl w:val="288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4D2A3F"/>
    <w:multiLevelType w:val="multilevel"/>
    <w:tmpl w:val="D72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F07D5A"/>
    <w:multiLevelType w:val="multilevel"/>
    <w:tmpl w:val="920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059033">
    <w:abstractNumId w:val="2"/>
  </w:num>
  <w:num w:numId="2" w16cid:durableId="1752581173">
    <w:abstractNumId w:val="7"/>
  </w:num>
  <w:num w:numId="3" w16cid:durableId="1982995608">
    <w:abstractNumId w:val="9"/>
  </w:num>
  <w:num w:numId="4" w16cid:durableId="866676968">
    <w:abstractNumId w:val="1"/>
  </w:num>
  <w:num w:numId="5" w16cid:durableId="958603404">
    <w:abstractNumId w:val="18"/>
  </w:num>
  <w:num w:numId="6" w16cid:durableId="1201281554">
    <w:abstractNumId w:val="15"/>
  </w:num>
  <w:num w:numId="7" w16cid:durableId="1396317342">
    <w:abstractNumId w:val="0"/>
  </w:num>
  <w:num w:numId="8" w16cid:durableId="2141872738">
    <w:abstractNumId w:val="30"/>
  </w:num>
  <w:num w:numId="9" w16cid:durableId="339046638">
    <w:abstractNumId w:val="13"/>
  </w:num>
  <w:num w:numId="10" w16cid:durableId="437216017">
    <w:abstractNumId w:val="26"/>
  </w:num>
  <w:num w:numId="11" w16cid:durableId="1131634002">
    <w:abstractNumId w:val="28"/>
  </w:num>
  <w:num w:numId="12" w16cid:durableId="111216108">
    <w:abstractNumId w:val="20"/>
  </w:num>
  <w:num w:numId="13" w16cid:durableId="1876893381">
    <w:abstractNumId w:val="19"/>
  </w:num>
  <w:num w:numId="14" w16cid:durableId="527570032">
    <w:abstractNumId w:val="14"/>
  </w:num>
  <w:num w:numId="15" w16cid:durableId="1280063013">
    <w:abstractNumId w:val="16"/>
  </w:num>
  <w:num w:numId="16" w16cid:durableId="1654983895">
    <w:abstractNumId w:val="10"/>
  </w:num>
  <w:num w:numId="17" w16cid:durableId="1474635488">
    <w:abstractNumId w:val="29"/>
  </w:num>
  <w:num w:numId="18" w16cid:durableId="733116027">
    <w:abstractNumId w:val="24"/>
  </w:num>
  <w:num w:numId="19" w16cid:durableId="348795294">
    <w:abstractNumId w:val="8"/>
  </w:num>
  <w:num w:numId="20" w16cid:durableId="610824979">
    <w:abstractNumId w:val="27"/>
  </w:num>
  <w:num w:numId="21" w16cid:durableId="1897819958">
    <w:abstractNumId w:val="23"/>
  </w:num>
  <w:num w:numId="22" w16cid:durableId="705565795">
    <w:abstractNumId w:val="21"/>
  </w:num>
  <w:num w:numId="23" w16cid:durableId="1600991463">
    <w:abstractNumId w:val="12"/>
  </w:num>
  <w:num w:numId="24" w16cid:durableId="1556552326">
    <w:abstractNumId w:val="22"/>
  </w:num>
  <w:num w:numId="25" w16cid:durableId="1324893719">
    <w:abstractNumId w:val="5"/>
  </w:num>
  <w:num w:numId="26" w16cid:durableId="601181887">
    <w:abstractNumId w:val="17"/>
  </w:num>
  <w:num w:numId="27" w16cid:durableId="1165897704">
    <w:abstractNumId w:val="6"/>
  </w:num>
  <w:num w:numId="28" w16cid:durableId="566113379">
    <w:abstractNumId w:val="11"/>
  </w:num>
  <w:num w:numId="29" w16cid:durableId="2065907319">
    <w:abstractNumId w:val="3"/>
  </w:num>
  <w:num w:numId="30" w16cid:durableId="695086602">
    <w:abstractNumId w:val="4"/>
  </w:num>
  <w:num w:numId="31" w16cid:durableId="19516665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AD"/>
    <w:rsid w:val="009119AD"/>
    <w:rsid w:val="00BF1249"/>
    <w:rsid w:val="00CA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0AD14-8135-4291-BA8D-9813CD67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A61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A61A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61A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A61A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A61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CA6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61AD"/>
    <w:rPr>
      <w:rFonts w:ascii="Courier New" w:eastAsia="Times New Roman" w:hAnsi="Courier New" w:cs="Courier New"/>
      <w:kern w:val="0"/>
      <w:sz w:val="20"/>
      <w:szCs w:val="20"/>
      <w14:ligatures w14:val="none"/>
    </w:rPr>
  </w:style>
  <w:style w:type="character" w:customStyle="1" w:styleId="kwd">
    <w:name w:val="kwd"/>
    <w:basedOn w:val="DefaultParagraphFont"/>
    <w:rsid w:val="00CA61AD"/>
  </w:style>
  <w:style w:type="character" w:customStyle="1" w:styleId="pln">
    <w:name w:val="pln"/>
    <w:basedOn w:val="DefaultParagraphFont"/>
    <w:rsid w:val="00CA61AD"/>
  </w:style>
  <w:style w:type="character" w:customStyle="1" w:styleId="typ">
    <w:name w:val="typ"/>
    <w:basedOn w:val="DefaultParagraphFont"/>
    <w:rsid w:val="00CA61AD"/>
  </w:style>
  <w:style w:type="character" w:customStyle="1" w:styleId="lit">
    <w:name w:val="lit"/>
    <w:basedOn w:val="DefaultParagraphFont"/>
    <w:rsid w:val="00CA61AD"/>
  </w:style>
  <w:style w:type="character" w:customStyle="1" w:styleId="pun">
    <w:name w:val="pun"/>
    <w:basedOn w:val="DefaultParagraphFont"/>
    <w:rsid w:val="00CA61AD"/>
  </w:style>
  <w:style w:type="character" w:styleId="Strong">
    <w:name w:val="Strong"/>
    <w:basedOn w:val="DefaultParagraphFont"/>
    <w:uiPriority w:val="22"/>
    <w:qFormat/>
    <w:rsid w:val="00CA6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4682">
      <w:bodyDiv w:val="1"/>
      <w:marLeft w:val="0"/>
      <w:marRight w:val="0"/>
      <w:marTop w:val="0"/>
      <w:marBottom w:val="0"/>
      <w:divBdr>
        <w:top w:val="none" w:sz="0" w:space="0" w:color="auto"/>
        <w:left w:val="none" w:sz="0" w:space="0" w:color="auto"/>
        <w:bottom w:val="none" w:sz="0" w:space="0" w:color="auto"/>
        <w:right w:val="none" w:sz="0" w:space="0" w:color="auto"/>
      </w:divBdr>
    </w:div>
    <w:div w:id="367416048">
      <w:bodyDiv w:val="1"/>
      <w:marLeft w:val="0"/>
      <w:marRight w:val="0"/>
      <w:marTop w:val="0"/>
      <w:marBottom w:val="0"/>
      <w:divBdr>
        <w:top w:val="none" w:sz="0" w:space="0" w:color="auto"/>
        <w:left w:val="none" w:sz="0" w:space="0" w:color="auto"/>
        <w:bottom w:val="none" w:sz="0" w:space="0" w:color="auto"/>
        <w:right w:val="none" w:sz="0" w:space="0" w:color="auto"/>
      </w:divBdr>
    </w:div>
    <w:div w:id="1556354112">
      <w:bodyDiv w:val="1"/>
      <w:marLeft w:val="0"/>
      <w:marRight w:val="0"/>
      <w:marTop w:val="0"/>
      <w:marBottom w:val="0"/>
      <w:divBdr>
        <w:top w:val="none" w:sz="0" w:space="0" w:color="auto"/>
        <w:left w:val="none" w:sz="0" w:space="0" w:color="auto"/>
        <w:bottom w:val="none" w:sz="0" w:space="0" w:color="auto"/>
        <w:right w:val="none" w:sz="0" w:space="0" w:color="auto"/>
      </w:divBdr>
    </w:div>
    <w:div w:id="169190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2023-06-05T09:08:00Z</dcterms:created>
  <dcterms:modified xsi:type="dcterms:W3CDTF">2023-06-05T09:20:00Z</dcterms:modified>
</cp:coreProperties>
</file>