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0BF" w:rsidRPr="00FD60BF" w:rsidRDefault="00FD60BF" w:rsidP="00FD60BF">
      <w:pPr>
        <w:pStyle w:val="Default"/>
        <w:rPr>
          <w:b/>
          <w:bCs/>
          <w:sz w:val="28"/>
          <w:szCs w:val="28"/>
        </w:rPr>
      </w:pPr>
      <w:r w:rsidRPr="00FD60BF">
        <w:rPr>
          <w:b/>
          <w:bCs/>
          <w:sz w:val="28"/>
          <w:szCs w:val="28"/>
        </w:rPr>
        <w:t>CHAPTERONE</w:t>
      </w:r>
    </w:p>
    <w:p w:rsidR="00FD60BF" w:rsidRPr="00FD60BF" w:rsidRDefault="00FD60BF" w:rsidP="00FD60BF">
      <w:pPr>
        <w:pStyle w:val="Default"/>
        <w:jc w:val="center"/>
        <w:rPr>
          <w:sz w:val="28"/>
          <w:szCs w:val="28"/>
        </w:rPr>
      </w:pP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t>INTRODUCTION</w:t>
      </w:r>
      <w:r w:rsidR="002C08C0">
        <w:rPr>
          <w:b/>
          <w:bCs/>
          <w:sz w:val="28"/>
          <w:szCs w:val="28"/>
        </w:rPr>
        <w:t xml:space="preserve"> </w:t>
      </w:r>
      <w:r w:rsidRPr="00FD60BF">
        <w:rPr>
          <w:b/>
          <w:bCs/>
          <w:sz w:val="28"/>
          <w:szCs w:val="28"/>
        </w:rPr>
        <w:t>TO</w:t>
      </w:r>
      <w:r w:rsidR="002C08C0">
        <w:rPr>
          <w:b/>
          <w:bCs/>
          <w:sz w:val="28"/>
          <w:szCs w:val="28"/>
        </w:rPr>
        <w:t xml:space="preserve"> </w:t>
      </w:r>
      <w:r w:rsidRPr="00FD60BF">
        <w:rPr>
          <w:b/>
          <w:bCs/>
          <w:sz w:val="28"/>
          <w:szCs w:val="28"/>
        </w:rPr>
        <w:t>BIGDATA</w:t>
      </w:r>
      <w:r w:rsidRPr="00FD60BF">
        <w:rPr>
          <w:b/>
          <w:bCs/>
          <w:sz w:val="28"/>
          <w:szCs w:val="28"/>
        </w:rPr>
        <w:tab/>
      </w:r>
      <w:r w:rsidRPr="00FD60BF">
        <w:rPr>
          <w:b/>
          <w:bCs/>
          <w:sz w:val="28"/>
          <w:szCs w:val="28"/>
        </w:rPr>
        <w:tab/>
      </w:r>
      <w:r w:rsidRPr="00FD60BF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FD60BF">
        <w:rPr>
          <w:b/>
          <w:bCs/>
          <w:sz w:val="28"/>
          <w:szCs w:val="28"/>
        </w:rPr>
        <w:t>-7 HOURS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1.1. Big Data Overview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1.2. Background of Data Analytics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1.3. Role of Distributed System in Big Data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1.4. Role of Data Scientist</w:t>
      </w:r>
    </w:p>
    <w:p w:rsidR="003509DD" w:rsidRPr="00FD60BF" w:rsidRDefault="00FD60BF" w:rsidP="00FD60BF">
      <w:pPr>
        <w:rPr>
          <w:rFonts w:ascii="Times New Roman" w:hAnsi="Times New Roman" w:cs="Times New Roman"/>
          <w:sz w:val="28"/>
          <w:szCs w:val="28"/>
        </w:rPr>
      </w:pPr>
      <w:r w:rsidRPr="00FD60BF">
        <w:rPr>
          <w:rFonts w:ascii="Times New Roman" w:hAnsi="Times New Roman" w:cs="Times New Roman"/>
          <w:sz w:val="28"/>
          <w:szCs w:val="28"/>
        </w:rPr>
        <w:t>1.5. Current Trend in Big Data Analytics</w:t>
      </w:r>
    </w:p>
    <w:p w:rsidR="00FD60BF" w:rsidRPr="00FD60BF" w:rsidRDefault="00FD60BF" w:rsidP="00FD60BF">
      <w:pPr>
        <w:rPr>
          <w:rFonts w:ascii="Times New Roman" w:hAnsi="Times New Roman" w:cs="Times New Roman"/>
          <w:sz w:val="28"/>
          <w:szCs w:val="28"/>
        </w:rPr>
      </w:pP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t>CHAPTERTWO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t>GOOGLE</w:t>
      </w:r>
      <w:r w:rsidR="005033BE">
        <w:rPr>
          <w:b/>
          <w:bCs/>
          <w:sz w:val="28"/>
          <w:szCs w:val="28"/>
        </w:rPr>
        <w:t xml:space="preserve"> </w:t>
      </w:r>
      <w:r w:rsidRPr="00FD60BF">
        <w:rPr>
          <w:b/>
          <w:bCs/>
          <w:sz w:val="28"/>
          <w:szCs w:val="28"/>
        </w:rPr>
        <w:t>FILESYSTEM(GFS)</w:t>
      </w:r>
      <w:r w:rsidRPr="00FD60BF">
        <w:rPr>
          <w:sz w:val="28"/>
          <w:szCs w:val="28"/>
        </w:rPr>
        <w:tab/>
      </w:r>
      <w:r w:rsidRPr="00FD60BF">
        <w:rPr>
          <w:sz w:val="28"/>
          <w:szCs w:val="28"/>
        </w:rPr>
        <w:tab/>
      </w:r>
      <w:r w:rsidRPr="00FD60B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D60BF">
        <w:rPr>
          <w:b/>
          <w:bCs/>
          <w:sz w:val="28"/>
          <w:szCs w:val="28"/>
        </w:rPr>
        <w:t>-7 HOURS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2.1. Architecture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2.2. Availability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2.3. Fault tolerance</w:t>
      </w:r>
    </w:p>
    <w:p w:rsidR="00FD60BF" w:rsidRPr="00FD60BF" w:rsidRDefault="00FD60BF" w:rsidP="00FD60BF">
      <w:pPr>
        <w:rPr>
          <w:rFonts w:ascii="Times New Roman" w:hAnsi="Times New Roman" w:cs="Times New Roman"/>
          <w:sz w:val="28"/>
          <w:szCs w:val="28"/>
        </w:rPr>
      </w:pPr>
      <w:r w:rsidRPr="00FD60BF">
        <w:rPr>
          <w:rFonts w:ascii="Times New Roman" w:hAnsi="Times New Roman" w:cs="Times New Roman"/>
          <w:sz w:val="28"/>
          <w:szCs w:val="28"/>
        </w:rPr>
        <w:t>2.4. Optimization for large scale data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t>CHAPTERTHREE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t>MAP REDUCE</w:t>
      </w:r>
      <w:r w:rsidR="000C1901">
        <w:rPr>
          <w:b/>
          <w:bCs/>
          <w:sz w:val="28"/>
          <w:szCs w:val="28"/>
        </w:rPr>
        <w:t xml:space="preserve"> </w:t>
      </w:r>
      <w:r w:rsidRPr="00FD60BF">
        <w:rPr>
          <w:b/>
          <w:bCs/>
          <w:sz w:val="28"/>
          <w:szCs w:val="28"/>
        </w:rPr>
        <w:t>FRAMEWORK</w:t>
      </w:r>
      <w:r w:rsidRPr="00FD60BF">
        <w:rPr>
          <w:sz w:val="28"/>
          <w:szCs w:val="28"/>
        </w:rPr>
        <w:tab/>
      </w:r>
      <w:r w:rsidRPr="00FD60BF">
        <w:rPr>
          <w:sz w:val="28"/>
          <w:szCs w:val="28"/>
        </w:rPr>
        <w:tab/>
      </w:r>
      <w:r w:rsidRPr="00FD60B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D60BF">
        <w:rPr>
          <w:b/>
          <w:bCs/>
          <w:sz w:val="28"/>
          <w:szCs w:val="28"/>
        </w:rPr>
        <w:t>-10 HOURS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3.1. Basics of functional programming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3.2. Fundamentals of functional programming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3.3. Real world problems modeling in functional style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3.4. Map reduce fundamentals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3.5. Data flow (Architecture)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3.6. Real world problems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3.7. Scalability goal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3.8. Fault tolerance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3.9. Optimization and data locality</w:t>
      </w:r>
    </w:p>
    <w:p w:rsidR="00FD60BF" w:rsidRPr="00FD60BF" w:rsidRDefault="00FD60BF" w:rsidP="00FD60BF">
      <w:pPr>
        <w:rPr>
          <w:rFonts w:ascii="Times New Roman" w:hAnsi="Times New Roman" w:cs="Times New Roman"/>
          <w:sz w:val="28"/>
          <w:szCs w:val="28"/>
        </w:rPr>
      </w:pPr>
      <w:r w:rsidRPr="00FD60BF">
        <w:rPr>
          <w:rFonts w:ascii="Times New Roman" w:hAnsi="Times New Roman" w:cs="Times New Roman"/>
          <w:sz w:val="28"/>
          <w:szCs w:val="28"/>
        </w:rPr>
        <w:t>3.10. Parallel Efficiency of Map-Reduce</w:t>
      </w:r>
    </w:p>
    <w:p w:rsidR="00FD60BF" w:rsidRPr="00FD60BF" w:rsidRDefault="00FD60BF" w:rsidP="00FD60BF">
      <w:pPr>
        <w:rPr>
          <w:rFonts w:ascii="Times New Roman" w:hAnsi="Times New Roman" w:cs="Times New Roman"/>
          <w:sz w:val="28"/>
          <w:szCs w:val="28"/>
        </w:rPr>
      </w:pP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t>CHAPTERFOUR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t>NOSQL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D60BF">
        <w:rPr>
          <w:b/>
          <w:bCs/>
          <w:sz w:val="28"/>
          <w:szCs w:val="28"/>
        </w:rPr>
        <w:t>-6 HOURS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4.1. Structured and Unstructured Data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4.2. Taxonomy of NoSQL</w:t>
      </w:r>
      <w:r w:rsidR="000C1901">
        <w:rPr>
          <w:sz w:val="28"/>
          <w:szCs w:val="28"/>
        </w:rPr>
        <w:t xml:space="preserve"> </w:t>
      </w:r>
      <w:r w:rsidRPr="00FD60BF">
        <w:rPr>
          <w:sz w:val="28"/>
          <w:szCs w:val="28"/>
        </w:rPr>
        <w:t>Implementation</w:t>
      </w:r>
    </w:p>
    <w:p w:rsidR="00FD60BF" w:rsidRPr="00FD60BF" w:rsidRDefault="00FD60BF" w:rsidP="00FD60BF">
      <w:pPr>
        <w:rPr>
          <w:rFonts w:ascii="Times New Roman" w:hAnsi="Times New Roman" w:cs="Times New Roman"/>
          <w:sz w:val="28"/>
          <w:szCs w:val="28"/>
        </w:rPr>
      </w:pPr>
      <w:r w:rsidRPr="00FD60BF">
        <w:rPr>
          <w:rFonts w:ascii="Times New Roman" w:hAnsi="Times New Roman" w:cs="Times New Roman"/>
          <w:sz w:val="28"/>
          <w:szCs w:val="28"/>
        </w:rPr>
        <w:t>4.3. Discussion of basic architecture of Hbase, Cassandra and MongoDb</w:t>
      </w:r>
    </w:p>
    <w:p w:rsidR="00FD60BF" w:rsidRPr="00FD60BF" w:rsidRDefault="00FD60BF" w:rsidP="00FD60BF">
      <w:pPr>
        <w:rPr>
          <w:rFonts w:ascii="Times New Roman" w:hAnsi="Times New Roman" w:cs="Times New Roman"/>
          <w:sz w:val="28"/>
          <w:szCs w:val="28"/>
        </w:rPr>
      </w:pPr>
    </w:p>
    <w:p w:rsidR="00FD60BF" w:rsidRDefault="00FD60BF" w:rsidP="00FD60BF">
      <w:pPr>
        <w:pStyle w:val="Default"/>
        <w:rPr>
          <w:b/>
          <w:bCs/>
          <w:sz w:val="28"/>
          <w:szCs w:val="28"/>
        </w:rPr>
      </w:pP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lastRenderedPageBreak/>
        <w:t>CHAPTERFIVE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t>SEARCHING</w:t>
      </w:r>
      <w:r w:rsidR="000C1901">
        <w:rPr>
          <w:b/>
          <w:bCs/>
          <w:sz w:val="28"/>
          <w:szCs w:val="28"/>
        </w:rPr>
        <w:t xml:space="preserve"> </w:t>
      </w:r>
      <w:r w:rsidRPr="00FD60BF">
        <w:rPr>
          <w:b/>
          <w:bCs/>
          <w:sz w:val="28"/>
          <w:szCs w:val="28"/>
        </w:rPr>
        <w:t>AND</w:t>
      </w:r>
      <w:r w:rsidR="000C1901">
        <w:rPr>
          <w:b/>
          <w:bCs/>
          <w:sz w:val="28"/>
          <w:szCs w:val="28"/>
        </w:rPr>
        <w:t xml:space="preserve"> </w:t>
      </w:r>
      <w:r w:rsidRPr="00FD60BF">
        <w:rPr>
          <w:b/>
          <w:bCs/>
          <w:sz w:val="28"/>
          <w:szCs w:val="28"/>
        </w:rPr>
        <w:t>INDEXING</w:t>
      </w:r>
      <w:r w:rsidR="000C1901">
        <w:rPr>
          <w:b/>
          <w:bCs/>
          <w:sz w:val="28"/>
          <w:szCs w:val="28"/>
        </w:rPr>
        <w:t xml:space="preserve"> </w:t>
      </w:r>
      <w:r w:rsidRPr="00FD60BF">
        <w:rPr>
          <w:b/>
          <w:bCs/>
          <w:sz w:val="28"/>
          <w:szCs w:val="28"/>
        </w:rPr>
        <w:t>BIGDATA</w:t>
      </w:r>
      <w:r w:rsidRPr="00FD60BF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D60BF">
        <w:rPr>
          <w:b/>
          <w:bCs/>
          <w:sz w:val="28"/>
          <w:szCs w:val="28"/>
        </w:rPr>
        <w:t>-7 HOURS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5.1. Full text Indexing and Searching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5.2. Indexing with Lucene</w:t>
      </w:r>
    </w:p>
    <w:p w:rsidR="00FD60BF" w:rsidRPr="00FD60BF" w:rsidRDefault="00FD60BF" w:rsidP="00FD60BF">
      <w:pPr>
        <w:rPr>
          <w:rFonts w:ascii="Times New Roman" w:hAnsi="Times New Roman" w:cs="Times New Roman"/>
          <w:sz w:val="28"/>
          <w:szCs w:val="28"/>
        </w:rPr>
      </w:pPr>
      <w:r w:rsidRPr="00FD60BF">
        <w:rPr>
          <w:rFonts w:ascii="Times New Roman" w:hAnsi="Times New Roman" w:cs="Times New Roman"/>
          <w:sz w:val="28"/>
          <w:szCs w:val="28"/>
        </w:rPr>
        <w:t>5.3. Distributed Searching with elastic</w:t>
      </w:r>
      <w:r w:rsidR="000C1901">
        <w:rPr>
          <w:rFonts w:ascii="Times New Roman" w:hAnsi="Times New Roman" w:cs="Times New Roman"/>
          <w:sz w:val="28"/>
          <w:szCs w:val="28"/>
        </w:rPr>
        <w:t xml:space="preserve"> </w:t>
      </w:r>
      <w:r w:rsidRPr="00FD60BF">
        <w:rPr>
          <w:rFonts w:ascii="Times New Roman" w:hAnsi="Times New Roman" w:cs="Times New Roman"/>
          <w:sz w:val="28"/>
          <w:szCs w:val="28"/>
        </w:rPr>
        <w:t>search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t>CHAPTERSIX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b/>
          <w:bCs/>
          <w:sz w:val="28"/>
          <w:szCs w:val="28"/>
        </w:rPr>
        <w:t>CASESTUDY: HADOOP</w:t>
      </w:r>
      <w:r w:rsidRPr="00FD60BF">
        <w:rPr>
          <w:sz w:val="28"/>
          <w:szCs w:val="28"/>
        </w:rPr>
        <w:tab/>
      </w:r>
      <w:r w:rsidRPr="00FD60BF">
        <w:rPr>
          <w:sz w:val="28"/>
          <w:szCs w:val="28"/>
        </w:rPr>
        <w:tab/>
      </w:r>
      <w:r w:rsidRPr="00FD60BF">
        <w:rPr>
          <w:sz w:val="28"/>
          <w:szCs w:val="28"/>
        </w:rPr>
        <w:tab/>
      </w:r>
      <w:r w:rsidRPr="00FD60BF"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D60BF">
        <w:rPr>
          <w:sz w:val="28"/>
          <w:szCs w:val="28"/>
        </w:rPr>
        <w:t xml:space="preserve">  </w:t>
      </w:r>
      <w:r w:rsidRPr="00FD60BF">
        <w:rPr>
          <w:b/>
          <w:bCs/>
          <w:sz w:val="28"/>
          <w:szCs w:val="28"/>
        </w:rPr>
        <w:t>-8 HOURS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6.1. Introduction to Hadoop</w:t>
      </w:r>
      <w:r w:rsidR="000C1901">
        <w:rPr>
          <w:sz w:val="28"/>
          <w:szCs w:val="28"/>
        </w:rPr>
        <w:t xml:space="preserve"> </w:t>
      </w:r>
      <w:bookmarkStart w:id="0" w:name="_GoBack"/>
      <w:bookmarkEnd w:id="0"/>
      <w:r w:rsidRPr="00FD60BF">
        <w:rPr>
          <w:sz w:val="28"/>
          <w:szCs w:val="28"/>
        </w:rPr>
        <w:t>Environment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6.2. Data Flow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6.3. HadoopI/O</w:t>
      </w:r>
    </w:p>
    <w:p w:rsidR="00FD60BF" w:rsidRPr="00FD60BF" w:rsidRDefault="00FD60BF" w:rsidP="00FD60BF">
      <w:pPr>
        <w:pStyle w:val="Default"/>
        <w:rPr>
          <w:sz w:val="28"/>
          <w:szCs w:val="28"/>
        </w:rPr>
      </w:pPr>
      <w:r w:rsidRPr="00FD60BF">
        <w:rPr>
          <w:sz w:val="28"/>
          <w:szCs w:val="28"/>
        </w:rPr>
        <w:t>6.4. Query languages for Hadoop</w:t>
      </w:r>
    </w:p>
    <w:p w:rsidR="00FD60BF" w:rsidRPr="00FD60BF" w:rsidRDefault="00FD60BF" w:rsidP="00FD60BF">
      <w:pPr>
        <w:rPr>
          <w:rFonts w:ascii="Times New Roman" w:hAnsi="Times New Roman" w:cs="Times New Roman"/>
          <w:sz w:val="28"/>
          <w:szCs w:val="28"/>
        </w:rPr>
      </w:pPr>
      <w:r w:rsidRPr="00FD60BF">
        <w:rPr>
          <w:rFonts w:ascii="Times New Roman" w:hAnsi="Times New Roman" w:cs="Times New Roman"/>
          <w:sz w:val="28"/>
          <w:szCs w:val="28"/>
        </w:rPr>
        <w:t>6.5. Hadoopand Amazon Cloud</w:t>
      </w:r>
    </w:p>
    <w:sectPr w:rsidR="00FD60BF" w:rsidRPr="00FD6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0BF"/>
    <w:rsid w:val="000C1901"/>
    <w:rsid w:val="002C08C0"/>
    <w:rsid w:val="003509DD"/>
    <w:rsid w:val="005033BE"/>
    <w:rsid w:val="00FD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B73B"/>
  <w15:chartTrackingRefBased/>
  <w15:docId w15:val="{8A8305A9-CE18-4407-80B3-4FA719AB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D60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2025-04-22T04:52:00Z</dcterms:created>
  <dcterms:modified xsi:type="dcterms:W3CDTF">2025-04-22T05:16:00Z</dcterms:modified>
</cp:coreProperties>
</file>