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460"/>
        </w:tabs>
        <w:spacing w:after="13" w:line="259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Suraj Sharma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rahul</w:t>
      </w:r>
      <w:r w:rsidDel="00000000" w:rsidR="00000000" w:rsidRPr="00000000">
        <w:rPr>
          <w:color w:val="1155cc"/>
          <w:sz w:val="22"/>
          <w:szCs w:val="22"/>
          <w:u w:val="single"/>
          <w:vertAlign w:val="baseline"/>
          <w:rtl w:val="0"/>
        </w:rPr>
        <w:t xml:space="preserve">@</w:t>
      </w:r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xyz</w:t>
      </w:r>
      <w:r w:rsidDel="00000000" w:rsidR="00000000" w:rsidRPr="00000000">
        <w:rPr>
          <w:color w:val="1155cc"/>
          <w:sz w:val="22"/>
          <w:szCs w:val="22"/>
          <w:u w:val="single"/>
          <w:vertAlign w:val="baseline"/>
          <w:rtl w:val="0"/>
        </w:rPr>
        <w:t xml:space="preserve">.ac.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+91 </w:t>
      </w:r>
      <w:r w:rsidDel="00000000" w:rsidR="00000000" w:rsidRPr="00000000">
        <w:rPr>
          <w:sz w:val="22"/>
          <w:szCs w:val="22"/>
          <w:rtl w:val="0"/>
        </w:rPr>
        <w:t xml:space="preserve">919191919191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460"/>
        </w:tabs>
        <w:spacing w:after="0" w:line="259" w:lineRule="auto"/>
        <w:ind w:left="0" w:firstLine="0"/>
        <w:rPr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B.Tech. in Chemical Engineering and Computer Science and Engineering</w:t>
        <w:tab/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color w:val="1155cc"/>
          <w:sz w:val="22"/>
          <w:szCs w:val="2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|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Layout w:type="fixed"/>
        <w:tblLook w:val="0000"/>
      </w:tblPr>
      <w:tblGrid>
        <w:gridCol w:w="2336"/>
        <w:gridCol w:w="4384"/>
        <w:gridCol w:w="1920"/>
        <w:gridCol w:w="1840"/>
        <w:tblGridChange w:id="0">
          <w:tblGrid>
            <w:gridCol w:w="2336"/>
            <w:gridCol w:w="4384"/>
            <w:gridCol w:w="1920"/>
            <w:gridCol w:w="18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vAlign w:val="top"/>
          </w:tcPr>
          <w:p w:rsidR="00000000" w:rsidDel="00000000" w:rsidP="00000000" w:rsidRDefault="00000000" w:rsidRPr="00000000" w14:paraId="00000003">
            <w:pPr>
              <w:spacing w:after="0" w:line="259" w:lineRule="auto"/>
              <w:ind w:left="6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ACADEMIC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vAlign w:val="top"/>
          </w:tcPr>
          <w:p w:rsidR="00000000" w:rsidDel="00000000" w:rsidP="00000000" w:rsidRDefault="00000000" w:rsidRPr="00000000" w14:paraId="00000005">
            <w:pPr>
              <w:spacing w:after="16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vAlign w:val="top"/>
          </w:tcPr>
          <w:p w:rsidR="00000000" w:rsidDel="00000000" w:rsidP="00000000" w:rsidRDefault="00000000" w:rsidRPr="00000000" w14:paraId="00000006">
            <w:pPr>
              <w:spacing w:after="16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4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CPI/%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B.Tech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XYZ 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2018 - Dec’2022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 XII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CBSE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line="259" w:lineRule="auto"/>
              <w:ind w:left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XYZ 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 X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CBSE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line="259" w:lineRule="auto"/>
              <w:ind w:left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XYZ 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60" w:firstLine="0"/>
              <w:rPr>
                <w:vertAlign w:val="baseline"/>
              </w:rPr>
            </w:pPr>
            <w:hyperlink r:id="rId8">
              <w:r w:rsidDel="00000000" w:rsidR="00000000" w:rsidRPr="00000000">
                <w:rPr>
                  <w:b w:val="1"/>
                  <w:vertAlign w:val="baseline"/>
                  <w:rtl w:val="0"/>
                </w:rPr>
                <w:t xml:space="preserve">INTERNSHIPS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vAlign w:val="top"/>
          </w:tcPr>
          <w:p w:rsidR="00000000" w:rsidDel="00000000" w:rsidP="00000000" w:rsidRDefault="00000000" w:rsidRPr="00000000" w14:paraId="00000018">
            <w:pPr>
              <w:spacing w:after="16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vAlign w:val="top"/>
          </w:tcPr>
          <w:p w:rsidR="00000000" w:rsidDel="00000000" w:rsidP="00000000" w:rsidRDefault="00000000" w:rsidRPr="00000000" w14:paraId="00000019">
            <w:pPr>
              <w:spacing w:after="16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vAlign w:val="top"/>
          </w:tcPr>
          <w:p w:rsidR="00000000" w:rsidDel="00000000" w:rsidP="00000000" w:rsidRDefault="00000000" w:rsidRPr="00000000" w14:paraId="0000001A">
            <w:pPr>
              <w:spacing w:after="160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7" w:lineRule="auto"/>
        <w:ind w:left="156" w:hanging="156"/>
        <w:rPr/>
      </w:pPr>
      <w:r w:rsidDel="00000000" w:rsidR="00000000" w:rsidRPr="00000000">
        <w:rPr>
          <w:b w:val="1"/>
          <w:vertAlign w:val="baseline"/>
          <w:rtl w:val="0"/>
        </w:rPr>
        <w:t xml:space="preserve">Software Development Engineer </w:t>
      </w:r>
      <w:r w:rsidDel="00000000" w:rsidR="00000000" w:rsidRPr="00000000">
        <w:rPr>
          <w:b w:val="1"/>
          <w:rtl w:val="0"/>
        </w:rPr>
        <w:t xml:space="preserve">[Company Name]</w:t>
      </w:r>
      <w:r w:rsidDel="00000000" w:rsidR="00000000" w:rsidRPr="00000000">
        <w:rPr>
          <w:b w:val="1"/>
          <w:vertAlign w:val="baseline"/>
          <w:rtl w:val="0"/>
        </w:rPr>
        <w:tab/>
        <w:t xml:space="preserve">                                                  </w:t>
      </w:r>
      <w:r w:rsidDel="00000000" w:rsidR="00000000" w:rsidRPr="00000000">
        <w:rPr>
          <w:vertAlign w:val="baseline"/>
          <w:rtl w:val="0"/>
        </w:rPr>
        <w:t xml:space="preserve">[Jan’23-present]</w:t>
      </w:r>
    </w:p>
    <w:p w:rsidR="00000000" w:rsidDel="00000000" w:rsidP="00000000" w:rsidRDefault="00000000" w:rsidRPr="00000000" w14:paraId="0000001C">
      <w:pPr>
        <w:ind w:left="17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◦ Working in the </w:t>
      </w:r>
      <w:r w:rsidDel="00000000" w:rsidR="00000000" w:rsidRPr="00000000">
        <w:rPr>
          <w:rtl w:val="0"/>
        </w:rPr>
        <w:t xml:space="preserve">abc</w:t>
      </w:r>
      <w:r w:rsidDel="00000000" w:rsidR="00000000" w:rsidRPr="00000000">
        <w:rPr>
          <w:vertAlign w:val="baseline"/>
          <w:rtl w:val="0"/>
        </w:rPr>
        <w:t xml:space="preserve"> team which deals with </w:t>
      </w:r>
      <w:r w:rsidDel="00000000" w:rsidR="00000000" w:rsidRPr="00000000">
        <w:rPr>
          <w:rtl w:val="0"/>
        </w:rPr>
        <w:t xml:space="preserve">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75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◦ Migrated </w:t>
      </w:r>
      <w:r w:rsidDel="00000000" w:rsidR="00000000" w:rsidRPr="00000000">
        <w:rPr>
          <w:vertAlign w:val="baseline"/>
          <w:rtl w:val="0"/>
        </w:rPr>
        <w:t xml:space="preserve">test cases of the entire repo from JUnit4 to </w:t>
      </w:r>
      <w:r w:rsidDel="00000000" w:rsidR="00000000" w:rsidRPr="00000000">
        <w:rPr>
          <w:b w:val="1"/>
          <w:vertAlign w:val="baseline"/>
          <w:rtl w:val="0"/>
        </w:rPr>
        <w:t xml:space="preserve">JUnit5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75" w:right="155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◦ Created </w:t>
      </w:r>
      <w:r w:rsidDel="00000000" w:rsidR="00000000" w:rsidRPr="00000000">
        <w:rPr>
          <w:vertAlign w:val="baseline"/>
          <w:rtl w:val="0"/>
        </w:rPr>
        <w:t xml:space="preserve">a microservice that </w:t>
      </w:r>
      <w:r w:rsidDel="00000000" w:rsidR="00000000" w:rsidRPr="00000000">
        <w:rPr>
          <w:b w:val="1"/>
          <w:vertAlign w:val="baseline"/>
          <w:rtl w:val="0"/>
        </w:rPr>
        <w:t xml:space="preserve">dynamically </w:t>
      </w:r>
      <w:r w:rsidDel="00000000" w:rsidR="00000000" w:rsidRPr="00000000">
        <w:rPr>
          <w:vertAlign w:val="baseline"/>
          <w:rtl w:val="0"/>
        </w:rPr>
        <w:t xml:space="preserve">creates or updates endpoint with the given name and multiple responses when the endpoint is hit it gives a </w:t>
      </w:r>
      <w:r w:rsidDel="00000000" w:rsidR="00000000" w:rsidRPr="00000000">
        <w:rPr>
          <w:b w:val="1"/>
          <w:vertAlign w:val="baseline"/>
          <w:rtl w:val="0"/>
        </w:rPr>
        <w:t xml:space="preserve">random </w:t>
      </w:r>
      <w:r w:rsidDel="00000000" w:rsidR="00000000" w:rsidRPr="00000000">
        <w:rPr>
          <w:vertAlign w:val="baseline"/>
          <w:rtl w:val="0"/>
        </w:rPr>
        <w:t xml:space="preserve">response each time </w:t>
      </w:r>
    </w:p>
    <w:p w:rsidR="00000000" w:rsidDel="00000000" w:rsidP="00000000" w:rsidRDefault="00000000" w:rsidRPr="00000000" w14:paraId="0000001F">
      <w:pPr>
        <w:ind w:left="175" w:right="155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◦ Added </w:t>
      </w:r>
      <w:r w:rsidDel="00000000" w:rsidR="00000000" w:rsidRPr="00000000">
        <w:rPr>
          <w:vertAlign w:val="baseline"/>
          <w:rtl w:val="0"/>
        </w:rPr>
        <w:t xml:space="preserve">and </w:t>
      </w:r>
      <w:r w:rsidDel="00000000" w:rsidR="00000000" w:rsidRPr="00000000">
        <w:rPr>
          <w:b w:val="1"/>
          <w:vertAlign w:val="baseline"/>
          <w:rtl w:val="0"/>
        </w:rPr>
        <w:t xml:space="preserve">updated </w:t>
      </w:r>
      <w:r w:rsidDel="00000000" w:rsidR="00000000" w:rsidRPr="00000000">
        <w:rPr>
          <w:vertAlign w:val="baseline"/>
          <w:rtl w:val="0"/>
        </w:rPr>
        <w:t xml:space="preserve">many other features.</w:t>
      </w:r>
    </w:p>
    <w:p w:rsidR="00000000" w:rsidDel="00000000" w:rsidP="00000000" w:rsidRDefault="00000000" w:rsidRPr="00000000" w14:paraId="00000020">
      <w:pPr>
        <w:ind w:left="175" w:right="1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75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Skills Acquired</w:t>
      </w:r>
      <w:r w:rsidDel="00000000" w:rsidR="00000000" w:rsidRPr="00000000">
        <w:rPr>
          <w:vertAlign w:val="baseline"/>
          <w:rtl w:val="0"/>
        </w:rPr>
        <w:t xml:space="preserve">:- </w:t>
      </w:r>
      <w:r w:rsidDel="00000000" w:rsidR="00000000" w:rsidRPr="00000000">
        <w:rPr>
          <w:b w:val="1"/>
          <w:vertAlign w:val="baseline"/>
          <w:rtl w:val="0"/>
        </w:rPr>
        <w:t xml:space="preserve">Java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MySQL</w:t>
      </w:r>
      <w:r w:rsidDel="00000000" w:rsidR="00000000" w:rsidRPr="00000000">
        <w:rPr>
          <w:vertAlign w:val="baseline"/>
          <w:rtl w:val="0"/>
        </w:rPr>
        <w:t xml:space="preserve">, JavaScript, MERN Stack, and AerospikeDB.</w:t>
      </w:r>
    </w:p>
    <w:p w:rsidR="00000000" w:rsidDel="00000000" w:rsidP="00000000" w:rsidRDefault="00000000" w:rsidRPr="00000000" w14:paraId="00000022">
      <w:pPr>
        <w:spacing w:after="160" w:line="259" w:lineRule="auto"/>
        <w:ind w:left="60" w:firstLine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565900" cy="127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3050" y="3767275"/>
                          <a:ext cx="6565900" cy="12700"/>
                          <a:chOff x="2063050" y="3767275"/>
                          <a:chExt cx="6565900" cy="19075"/>
                        </a:xfrm>
                      </wpg:grpSpPr>
                      <wpg:grpSp>
                        <wpg:cNvGrpSpPr/>
                        <wpg:grpSpPr>
                          <a:xfrm>
                            <a:off x="2063050" y="3773650"/>
                            <a:ext cx="6565900" cy="12700"/>
                            <a:chOff x="0" y="0"/>
                            <a:chExt cx="65659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659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65900" cy="0"/>
                            </a:xfrm>
                            <a:custGeom>
                              <a:rect b="b" l="l" r="r" t="t"/>
                              <a:pathLst>
                                <a:path extrusionOk="0" h="120000" w="6565900">
                                  <a:moveTo>
                                    <a:pt x="0" y="0"/>
                                  </a:moveTo>
                                  <a:lnTo>
                                    <a:pt x="65659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888888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5659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5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7" w:lineRule="auto"/>
        <w:ind w:left="156" w:hanging="156"/>
        <w:rPr/>
      </w:pPr>
      <w:r w:rsidDel="00000000" w:rsidR="00000000" w:rsidRPr="00000000">
        <w:rPr>
          <w:b w:val="1"/>
          <w:vertAlign w:val="baseline"/>
          <w:rtl w:val="0"/>
        </w:rPr>
        <w:t xml:space="preserve">Tech Intern, Frontend Developer</w:t>
      </w:r>
      <w:r w:rsidDel="00000000" w:rsidR="00000000" w:rsidRPr="00000000">
        <w:rPr>
          <w:b w:val="1"/>
          <w:rtl w:val="0"/>
        </w:rPr>
        <w:t xml:space="preserve"> [Company Name]</w:t>
      </w:r>
      <w:r w:rsidDel="00000000" w:rsidR="00000000" w:rsidRPr="00000000">
        <w:rPr>
          <w:b w:val="1"/>
          <w:vertAlign w:val="baseline"/>
          <w:rtl w:val="0"/>
        </w:rPr>
        <w:tab/>
        <w:t xml:space="preserve">                                 </w:t>
      </w:r>
      <w:r w:rsidDel="00000000" w:rsidR="00000000" w:rsidRPr="00000000">
        <w:rPr>
          <w:vertAlign w:val="baseline"/>
          <w:rtl w:val="0"/>
        </w:rPr>
        <w:t xml:space="preserve">[December’21 -August’22]</w:t>
      </w:r>
    </w:p>
    <w:p w:rsidR="00000000" w:rsidDel="00000000" w:rsidP="00000000" w:rsidRDefault="00000000" w:rsidRPr="00000000" w14:paraId="00000024">
      <w:pPr>
        <w:ind w:left="175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◦ </w:t>
      </w:r>
      <w:r w:rsidDel="00000000" w:rsidR="00000000" w:rsidRPr="00000000">
        <w:rPr>
          <w:vertAlign w:val="baseline"/>
          <w:rtl w:val="0"/>
        </w:rPr>
        <w:t xml:space="preserve">Worked on GoTrack which facilitates a real-time, multi-modal visibility solution for Container Tracking.</w:t>
      </w:r>
    </w:p>
    <w:p w:rsidR="00000000" w:rsidDel="00000000" w:rsidP="00000000" w:rsidRDefault="00000000" w:rsidRPr="00000000" w14:paraId="00000025">
      <w:pPr>
        <w:spacing w:after="7" w:lineRule="auto"/>
        <w:ind w:left="19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◦ Refactored Modal </w:t>
      </w:r>
      <w:r w:rsidDel="00000000" w:rsidR="00000000" w:rsidRPr="00000000">
        <w:rPr>
          <w:vertAlign w:val="baseline"/>
          <w:rtl w:val="0"/>
        </w:rPr>
        <w:t xml:space="preserve">and </w:t>
      </w:r>
      <w:r w:rsidDel="00000000" w:rsidR="00000000" w:rsidRPr="00000000">
        <w:rPr>
          <w:b w:val="1"/>
          <w:vertAlign w:val="baseline"/>
          <w:rtl w:val="0"/>
        </w:rPr>
        <w:t xml:space="preserve">Helper components </w:t>
      </w:r>
      <w:r w:rsidDel="00000000" w:rsidR="00000000" w:rsidRPr="00000000">
        <w:rPr>
          <w:vertAlign w:val="baseline"/>
          <w:rtl w:val="0"/>
        </w:rPr>
        <w:t xml:space="preserve">according to coding guidelines that </w:t>
      </w:r>
      <w:r w:rsidDel="00000000" w:rsidR="00000000" w:rsidRPr="00000000">
        <w:rPr>
          <w:b w:val="1"/>
          <w:vertAlign w:val="baseline"/>
          <w:rtl w:val="0"/>
        </w:rPr>
        <w:t xml:space="preserve">improved code health. ◦ Increased Efficiency </w:t>
      </w:r>
      <w:r w:rsidDel="00000000" w:rsidR="00000000" w:rsidRPr="00000000">
        <w:rPr>
          <w:vertAlign w:val="baseline"/>
          <w:rtl w:val="0"/>
        </w:rPr>
        <w:t xml:space="preserve">by making Pure Components, creating </w:t>
      </w:r>
      <w:r w:rsidDel="00000000" w:rsidR="00000000" w:rsidRPr="00000000">
        <w:rPr>
          <w:b w:val="1"/>
          <w:vertAlign w:val="baseline"/>
          <w:rtl w:val="0"/>
        </w:rPr>
        <w:t xml:space="preserve">global </w:t>
      </w:r>
      <w:r w:rsidDel="00000000" w:rsidR="00000000" w:rsidRPr="00000000">
        <w:rPr>
          <w:vertAlign w:val="baseline"/>
          <w:rtl w:val="0"/>
        </w:rPr>
        <w:t xml:space="preserve">components, and </w:t>
      </w:r>
      <w:r w:rsidDel="00000000" w:rsidR="00000000" w:rsidRPr="00000000">
        <w:rPr>
          <w:b w:val="1"/>
          <w:vertAlign w:val="baseline"/>
          <w:rtl w:val="0"/>
        </w:rPr>
        <w:t xml:space="preserve">removing unused </w:t>
      </w:r>
      <w:r w:rsidDel="00000000" w:rsidR="00000000" w:rsidRPr="00000000">
        <w:rPr>
          <w:vertAlign w:val="baseline"/>
          <w:rtl w:val="0"/>
        </w:rPr>
        <w:t xml:space="preserve">◦ </w:t>
      </w:r>
      <w:r w:rsidDel="00000000" w:rsidR="00000000" w:rsidRPr="00000000">
        <w:rPr>
          <w:b w:val="1"/>
          <w:vertAlign w:val="baseline"/>
          <w:rtl w:val="0"/>
        </w:rPr>
        <w:t xml:space="preserve">Revamped </w:t>
      </w:r>
      <w:r w:rsidDel="00000000" w:rsidR="00000000" w:rsidRPr="00000000">
        <w:rPr>
          <w:vertAlign w:val="baseline"/>
          <w:rtl w:val="0"/>
        </w:rPr>
        <w:t xml:space="preserve">the </w:t>
      </w:r>
      <w:r w:rsidDel="00000000" w:rsidR="00000000" w:rsidRPr="00000000">
        <w:rPr>
          <w:b w:val="1"/>
          <w:vertAlign w:val="baseline"/>
          <w:rtl w:val="0"/>
        </w:rPr>
        <w:t xml:space="preserve">Filter design</w:t>
      </w:r>
      <w:r w:rsidDel="00000000" w:rsidR="00000000" w:rsidRPr="00000000">
        <w:rPr>
          <w:vertAlign w:val="baseline"/>
          <w:rtl w:val="0"/>
        </w:rPr>
        <w:t xml:space="preserve">, and added new filters, and tags. Added new </w:t>
      </w:r>
      <w:r w:rsidDel="00000000" w:rsidR="00000000" w:rsidRPr="00000000">
        <w:rPr>
          <w:b w:val="1"/>
          <w:vertAlign w:val="baseline"/>
          <w:rtl w:val="0"/>
        </w:rPr>
        <w:t xml:space="preserve">features </w:t>
      </w:r>
      <w:r w:rsidDel="00000000" w:rsidR="00000000" w:rsidRPr="00000000">
        <w:rPr>
          <w:vertAlign w:val="baseline"/>
          <w:rtl w:val="0"/>
        </w:rPr>
        <w:t xml:space="preserve">like </w:t>
      </w:r>
      <w:r w:rsidDel="00000000" w:rsidR="00000000" w:rsidRPr="00000000">
        <w:rPr>
          <w:b w:val="1"/>
          <w:vertAlign w:val="baseline"/>
          <w:rtl w:val="0"/>
        </w:rPr>
        <w:t xml:space="preserve">Quick Filter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7" w:lineRule="auto"/>
        <w:ind w:left="300" w:hanging="1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◦ </w:t>
      </w:r>
      <w:r w:rsidDel="00000000" w:rsidR="00000000" w:rsidRPr="00000000">
        <w:rPr>
          <w:b w:val="1"/>
          <w:vertAlign w:val="baseline"/>
          <w:rtl w:val="0"/>
        </w:rPr>
        <w:t xml:space="preserve">Re-architected Dashboard </w:t>
      </w:r>
      <w:r w:rsidDel="00000000" w:rsidR="00000000" w:rsidRPr="00000000">
        <w:rPr>
          <w:vertAlign w:val="baseline"/>
          <w:rtl w:val="0"/>
        </w:rPr>
        <w:t xml:space="preserve">design by </w:t>
      </w:r>
      <w:r w:rsidDel="00000000" w:rsidR="00000000" w:rsidRPr="00000000">
        <w:rPr>
          <w:b w:val="1"/>
          <w:vertAlign w:val="baseline"/>
          <w:rtl w:val="0"/>
        </w:rPr>
        <w:t xml:space="preserve">improving </w:t>
      </w:r>
      <w:r w:rsidDel="00000000" w:rsidR="00000000" w:rsidRPr="00000000">
        <w:rPr>
          <w:vertAlign w:val="baseline"/>
          <w:rtl w:val="0"/>
        </w:rPr>
        <w:t xml:space="preserve">the </w:t>
      </w:r>
      <w:r w:rsidDel="00000000" w:rsidR="00000000" w:rsidRPr="00000000">
        <w:rPr>
          <w:b w:val="1"/>
          <w:vertAlign w:val="baseline"/>
          <w:rtl w:val="0"/>
        </w:rPr>
        <w:t xml:space="preserve">UI </w:t>
      </w:r>
      <w:r w:rsidDel="00000000" w:rsidR="00000000" w:rsidRPr="00000000">
        <w:rPr>
          <w:vertAlign w:val="baseline"/>
          <w:rtl w:val="0"/>
        </w:rPr>
        <w:t xml:space="preserve">of Overview </w:t>
      </w:r>
      <w:r w:rsidDel="00000000" w:rsidR="00000000" w:rsidRPr="00000000">
        <w:rPr>
          <w:b w:val="1"/>
          <w:vertAlign w:val="baseline"/>
          <w:rtl w:val="0"/>
        </w:rPr>
        <w:t xml:space="preserve">Cards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b w:val="1"/>
          <w:vertAlign w:val="baseline"/>
          <w:rtl w:val="0"/>
        </w:rPr>
        <w:t xml:space="preserve">Added a World Map </w:t>
      </w:r>
      <w:r w:rsidDel="00000000" w:rsidR="00000000" w:rsidRPr="00000000">
        <w:rPr>
          <w:vertAlign w:val="baseline"/>
          <w:rtl w:val="0"/>
        </w:rPr>
        <w:t xml:space="preserve">component. Added </w:t>
      </w:r>
      <w:r w:rsidDel="00000000" w:rsidR="00000000" w:rsidRPr="00000000">
        <w:rPr>
          <w:b w:val="1"/>
          <w:vertAlign w:val="baseline"/>
          <w:rtl w:val="0"/>
        </w:rPr>
        <w:t xml:space="preserve">Drilldown Dashboard </w:t>
      </w:r>
      <w:r w:rsidDel="00000000" w:rsidR="00000000" w:rsidRPr="00000000">
        <w:rPr>
          <w:vertAlign w:val="baseline"/>
          <w:rtl w:val="0"/>
        </w:rPr>
        <w:t xml:space="preserve">Feature along with </w:t>
      </w:r>
      <w:r w:rsidDel="00000000" w:rsidR="00000000" w:rsidRPr="00000000">
        <w:rPr>
          <w:b w:val="1"/>
          <w:vertAlign w:val="baseline"/>
          <w:rtl w:val="0"/>
        </w:rPr>
        <w:t xml:space="preserve">Rest API </w:t>
      </w:r>
      <w:r w:rsidDel="00000000" w:rsidR="00000000" w:rsidRPr="00000000">
        <w:rPr>
          <w:vertAlign w:val="baseline"/>
          <w:rtl w:val="0"/>
        </w:rPr>
        <w:t xml:space="preserve">communications.</w:t>
      </w:r>
    </w:p>
    <w:p w:rsidR="00000000" w:rsidDel="00000000" w:rsidP="00000000" w:rsidRDefault="00000000" w:rsidRPr="00000000" w14:paraId="00000027">
      <w:pPr>
        <w:spacing w:after="7" w:lineRule="auto"/>
        <w:ind w:left="19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◦ Wrote </w:t>
      </w:r>
      <w:r w:rsidDel="00000000" w:rsidR="00000000" w:rsidRPr="00000000">
        <w:rPr>
          <w:b w:val="1"/>
          <w:vertAlign w:val="baseline"/>
          <w:rtl w:val="0"/>
        </w:rPr>
        <w:t xml:space="preserve">Unit test cases </w:t>
      </w:r>
      <w:r w:rsidDel="00000000" w:rsidR="00000000" w:rsidRPr="00000000">
        <w:rPr>
          <w:vertAlign w:val="baseline"/>
          <w:rtl w:val="0"/>
        </w:rPr>
        <w:t xml:space="preserve">for </w:t>
      </w:r>
      <w:r w:rsidDel="00000000" w:rsidR="00000000" w:rsidRPr="00000000">
        <w:rPr>
          <w:b w:val="1"/>
          <w:vertAlign w:val="baseline"/>
          <w:rtl w:val="0"/>
        </w:rPr>
        <w:t xml:space="preserve">25% </w:t>
      </w:r>
      <w:r w:rsidDel="00000000" w:rsidR="00000000" w:rsidRPr="00000000">
        <w:rPr>
          <w:vertAlign w:val="baseline"/>
          <w:rtl w:val="0"/>
        </w:rPr>
        <w:t xml:space="preserve">of the GoTrack Components using </w:t>
      </w:r>
      <w:r w:rsidDel="00000000" w:rsidR="00000000" w:rsidRPr="00000000">
        <w:rPr>
          <w:b w:val="1"/>
          <w:vertAlign w:val="baseline"/>
          <w:rtl w:val="0"/>
        </w:rPr>
        <w:t xml:space="preserve">React Testing Library </w:t>
      </w:r>
      <w:r w:rsidDel="00000000" w:rsidR="00000000" w:rsidRPr="00000000">
        <w:rPr>
          <w:vertAlign w:val="baseline"/>
          <w:rtl w:val="0"/>
        </w:rPr>
        <w:t xml:space="preserve">and </w:t>
      </w:r>
      <w:r w:rsidDel="00000000" w:rsidR="00000000" w:rsidRPr="00000000">
        <w:rPr>
          <w:b w:val="1"/>
          <w:vertAlign w:val="baseline"/>
          <w:rtl w:val="0"/>
        </w:rPr>
        <w:t xml:space="preserve">Jest.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7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◦ Used </w:t>
      </w:r>
      <w:r w:rsidDel="00000000" w:rsidR="00000000" w:rsidRPr="00000000">
        <w:rPr>
          <w:b w:val="1"/>
          <w:vertAlign w:val="baseline"/>
          <w:rtl w:val="0"/>
        </w:rPr>
        <w:t xml:space="preserve">Styled Components </w:t>
      </w:r>
      <w:r w:rsidDel="00000000" w:rsidR="00000000" w:rsidRPr="00000000">
        <w:rPr>
          <w:vertAlign w:val="baseline"/>
          <w:rtl w:val="0"/>
        </w:rPr>
        <w:t xml:space="preserve">and </w:t>
      </w:r>
      <w:r w:rsidDel="00000000" w:rsidR="00000000" w:rsidRPr="00000000">
        <w:rPr>
          <w:b w:val="1"/>
          <w:vertAlign w:val="baseline"/>
          <w:rtl w:val="0"/>
        </w:rPr>
        <w:t xml:space="preserve">Ant Design </w:t>
      </w:r>
      <w:r w:rsidDel="00000000" w:rsidR="00000000" w:rsidRPr="00000000">
        <w:rPr>
          <w:vertAlign w:val="baseline"/>
          <w:rtl w:val="0"/>
        </w:rPr>
        <w:t xml:space="preserve">Libraries to facilitate styling.</w:t>
      </w:r>
    </w:p>
    <w:p w:rsidR="00000000" w:rsidDel="00000000" w:rsidP="00000000" w:rsidRDefault="00000000" w:rsidRPr="00000000" w14:paraId="00000029">
      <w:pPr>
        <w:spacing w:after="69" w:lineRule="auto"/>
        <w:ind w:left="175" w:right="676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◦ </w:t>
      </w:r>
      <w:r w:rsidDel="00000000" w:rsidR="00000000" w:rsidRPr="00000000">
        <w:rPr>
          <w:b w:val="1"/>
          <w:vertAlign w:val="baseline"/>
          <w:rtl w:val="0"/>
        </w:rPr>
        <w:t xml:space="preserve">Solved Bugs </w:t>
      </w:r>
      <w:r w:rsidDel="00000000" w:rsidR="00000000" w:rsidRPr="00000000">
        <w:rPr>
          <w:vertAlign w:val="baseline"/>
          <w:rtl w:val="0"/>
        </w:rPr>
        <w:t xml:space="preserve">like </w:t>
      </w:r>
      <w:r w:rsidDel="00000000" w:rsidR="00000000" w:rsidRPr="00000000">
        <w:rPr>
          <w:b w:val="1"/>
          <w:vertAlign w:val="baseline"/>
          <w:rtl w:val="0"/>
        </w:rPr>
        <w:t xml:space="preserve">null check miss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state dependency</w:t>
      </w:r>
      <w:r w:rsidDel="00000000" w:rsidR="00000000" w:rsidRPr="00000000">
        <w:rPr>
          <w:vertAlign w:val="baseline"/>
          <w:rtl w:val="0"/>
        </w:rPr>
        <w:t xml:space="preserve">, and old browser unsupported JS functions.</w:t>
      </w:r>
    </w:p>
    <w:p w:rsidR="00000000" w:rsidDel="00000000" w:rsidP="00000000" w:rsidRDefault="00000000" w:rsidRPr="00000000" w14:paraId="0000002A">
      <w:pPr>
        <w:spacing w:after="69" w:lineRule="auto"/>
        <w:ind w:left="175" w:right="6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75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Skills Acquired</w:t>
      </w:r>
      <w:r w:rsidDel="00000000" w:rsidR="00000000" w:rsidRPr="00000000">
        <w:rPr>
          <w:vertAlign w:val="baseline"/>
          <w:rtl w:val="0"/>
        </w:rPr>
        <w:t xml:space="preserve">:- React, CSS, JS, Redux, Styled Components, Ruby, ROR, PostgreSQL, MongoDB</w:t>
      </w:r>
    </w:p>
    <w:p w:rsidR="00000000" w:rsidDel="00000000" w:rsidP="00000000" w:rsidRDefault="00000000" w:rsidRPr="00000000" w14:paraId="0000002C">
      <w:pPr>
        <w:shd w:fill="bfbfbf" w:val="clear"/>
        <w:spacing w:after="139" w:line="259" w:lineRule="auto"/>
        <w:ind w:left="55" w:firstLine="0"/>
        <w:rPr>
          <w:vertAlign w:val="baseline"/>
        </w:rPr>
      </w:pPr>
      <w:hyperlink r:id="rId10">
        <w:r w:rsidDel="00000000" w:rsidR="00000000" w:rsidRPr="00000000">
          <w:rPr>
            <w:b w:val="1"/>
            <w:vertAlign w:val="baselin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7" w:lineRule="auto"/>
        <w:ind w:left="204" w:hanging="204"/>
        <w:rPr/>
      </w:pPr>
      <w:r w:rsidDel="00000000" w:rsidR="00000000" w:rsidRPr="00000000">
        <w:rPr>
          <w:b w:val="1"/>
          <w:vertAlign w:val="baseline"/>
          <w:rtl w:val="0"/>
        </w:rPr>
        <w:t xml:space="preserve">E-commerce website. Full Stack. </w:t>
      </w:r>
      <w:r w:rsidDel="00000000" w:rsidR="00000000" w:rsidRPr="00000000">
        <w:rPr>
          <w:vertAlign w:val="baseline"/>
          <w:rtl w:val="0"/>
        </w:rPr>
        <w:t xml:space="preserve">(</w:t>
      </w:r>
      <w:hyperlink r:id="rId11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Code</w:t>
        </w:r>
      </w:hyperlink>
      <w:r w:rsidDel="00000000" w:rsidR="00000000" w:rsidRPr="00000000">
        <w:rPr>
          <w:vertAlign w:val="baseline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vertAlign w:val="baseline"/>
          <w:rtl w:val="0"/>
        </w:rPr>
        <w:t xml:space="preserve">)</w:t>
        <w:tab/>
        <w:t xml:space="preserve">[August ’22]</w:t>
      </w:r>
    </w:p>
    <w:p w:rsidR="00000000" w:rsidDel="00000000" w:rsidP="00000000" w:rsidRDefault="00000000" w:rsidRPr="00000000" w14:paraId="0000002E">
      <w:pPr>
        <w:ind w:left="17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◦ Built a full-stack web application using </w:t>
      </w:r>
      <w:r w:rsidDel="00000000" w:rsidR="00000000" w:rsidRPr="00000000">
        <w:rPr>
          <w:b w:val="1"/>
          <w:vertAlign w:val="baseline"/>
          <w:rtl w:val="0"/>
        </w:rPr>
        <w:t xml:space="preserve">MERN </w:t>
      </w:r>
      <w:r w:rsidDel="00000000" w:rsidR="00000000" w:rsidRPr="00000000">
        <w:rPr>
          <w:vertAlign w:val="baseline"/>
          <w:rtl w:val="0"/>
        </w:rPr>
        <w:t xml:space="preserve">stack.</w:t>
      </w:r>
    </w:p>
    <w:p w:rsidR="00000000" w:rsidDel="00000000" w:rsidP="00000000" w:rsidRDefault="00000000" w:rsidRPr="00000000" w14:paraId="0000002F">
      <w:pPr>
        <w:ind w:left="17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◦ Website has major features like </w:t>
      </w:r>
      <w:r w:rsidDel="00000000" w:rsidR="00000000" w:rsidRPr="00000000">
        <w:rPr>
          <w:b w:val="1"/>
          <w:vertAlign w:val="baseline"/>
          <w:rtl w:val="0"/>
        </w:rPr>
        <w:t xml:space="preserve">Admin Dashboard, Product Filter</w:t>
      </w:r>
      <w:r w:rsidDel="00000000" w:rsidR="00000000" w:rsidRPr="00000000">
        <w:rPr>
          <w:vertAlign w:val="baseline"/>
          <w:rtl w:val="0"/>
        </w:rPr>
        <w:t xml:space="preserve">, Pure React Carousel.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7" w:lineRule="auto"/>
        <w:ind w:left="204" w:hanging="204"/>
        <w:rPr/>
      </w:pPr>
      <w:r w:rsidDel="00000000" w:rsidR="00000000" w:rsidRPr="00000000">
        <w:rPr>
          <w:b w:val="1"/>
          <w:vertAlign w:val="baseline"/>
          <w:rtl w:val="0"/>
        </w:rPr>
        <w:t xml:space="preserve">Face2Face Video Calling App Website. </w:t>
      </w:r>
      <w:r w:rsidDel="00000000" w:rsidR="00000000" w:rsidRPr="00000000">
        <w:rPr>
          <w:rtl w:val="0"/>
        </w:rPr>
        <w:t xml:space="preserve">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baseline"/>
          <w:rtl w:val="0"/>
        </w:rPr>
        <w:tab/>
        <w:t xml:space="preserve">[October’21]</w:t>
      </w:r>
    </w:p>
    <w:p w:rsidR="00000000" w:rsidDel="00000000" w:rsidP="00000000" w:rsidRDefault="00000000" w:rsidRPr="00000000" w14:paraId="00000031">
      <w:pPr>
        <w:ind w:left="17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◦ </w:t>
      </w:r>
      <w:r w:rsidDel="00000000" w:rsidR="00000000" w:rsidRPr="00000000">
        <w:rPr>
          <w:b w:val="1"/>
          <w:vertAlign w:val="baseline"/>
          <w:rtl w:val="0"/>
        </w:rPr>
        <w:t xml:space="preserve">Designed </w:t>
      </w:r>
      <w:r w:rsidDel="00000000" w:rsidR="00000000" w:rsidRPr="00000000">
        <w:rPr>
          <w:vertAlign w:val="baseline"/>
          <w:rtl w:val="0"/>
        </w:rPr>
        <w:t xml:space="preserve">A Face 2 Face Video Calling App for group call, interactive </w:t>
      </w:r>
      <w:r w:rsidDel="00000000" w:rsidR="00000000" w:rsidRPr="00000000">
        <w:rPr>
          <w:b w:val="1"/>
          <w:vertAlign w:val="baseline"/>
          <w:rtl w:val="0"/>
        </w:rPr>
        <w:t xml:space="preserve">multiplayer </w:t>
      </w:r>
      <w:r w:rsidDel="00000000" w:rsidR="00000000" w:rsidRPr="00000000">
        <w:rPr>
          <w:vertAlign w:val="baseline"/>
          <w:rtl w:val="0"/>
        </w:rPr>
        <w:t xml:space="preserve">games and </w:t>
      </w:r>
      <w:r w:rsidDel="00000000" w:rsidR="00000000" w:rsidRPr="00000000">
        <w:rPr>
          <w:b w:val="1"/>
          <w:vertAlign w:val="baseline"/>
          <w:rtl w:val="0"/>
        </w:rPr>
        <w:t xml:space="preserve">live </w:t>
      </w:r>
      <w:r w:rsidDel="00000000" w:rsidR="00000000" w:rsidRPr="00000000">
        <w:rPr>
          <w:vertAlign w:val="baseline"/>
          <w:rtl w:val="0"/>
        </w:rPr>
        <w:t xml:space="preserve">chat. ◦ Used PeerJs Library for video and audio transfer.</w:t>
      </w:r>
    </w:p>
    <w:p w:rsidR="00000000" w:rsidDel="00000000" w:rsidP="00000000" w:rsidRDefault="00000000" w:rsidRPr="00000000" w14:paraId="00000032">
      <w:pPr>
        <w:shd w:fill="bfbfbf" w:val="clear"/>
        <w:spacing w:after="139" w:line="259" w:lineRule="auto"/>
        <w:ind w:left="55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204" w:hanging="204"/>
        <w:rPr/>
      </w:pPr>
      <w:r w:rsidDel="00000000" w:rsidR="00000000" w:rsidRPr="00000000">
        <w:rPr>
          <w:b w:val="1"/>
          <w:vertAlign w:val="baseline"/>
          <w:rtl w:val="0"/>
        </w:rPr>
        <w:t xml:space="preserve">Programming Languages: </w:t>
      </w:r>
      <w:r w:rsidDel="00000000" w:rsidR="00000000" w:rsidRPr="00000000">
        <w:rPr>
          <w:vertAlign w:val="baseline"/>
          <w:rtl w:val="0"/>
        </w:rPr>
        <w:t xml:space="preserve">Java, C++, Python, Javascript, SQL.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204" w:hanging="204"/>
        <w:rPr/>
      </w:pPr>
      <w:r w:rsidDel="00000000" w:rsidR="00000000" w:rsidRPr="00000000">
        <w:rPr>
          <w:b w:val="1"/>
          <w:vertAlign w:val="baseline"/>
          <w:rtl w:val="0"/>
        </w:rPr>
        <w:t xml:space="preserve">Technologies: </w:t>
      </w:r>
      <w:r w:rsidDel="00000000" w:rsidR="00000000" w:rsidRPr="00000000">
        <w:rPr>
          <w:vertAlign w:val="baseline"/>
          <w:rtl w:val="0"/>
        </w:rPr>
        <w:t xml:space="preserve">MERN Stack, MySQL, Aerospike.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1440" w:top="1440" w:left="720" w:right="7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56" w:hanging="15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204" w:hanging="204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23" w:hanging="112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43" w:hanging="184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63" w:hanging="256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83" w:hanging="328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03" w:hanging="400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23" w:hanging="472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43" w:hanging="544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63" w:hanging="616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4" w:line="26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3.0" w:type="dxa"/>
        <w:left w:w="0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ithub" TargetMode="External"/><Relationship Id="rId10" Type="http://schemas.openxmlformats.org/officeDocument/2006/relationships/hyperlink" Target="https://drive.google.com/drive/u/0/folders/153KmBssqMV5LeFp--AFC4h0RX8n2eHZf" TargetMode="External"/><Relationship Id="rId13" Type="http://schemas.openxmlformats.org/officeDocument/2006/relationships/hyperlink" Target="http://github" TargetMode="External"/><Relationship Id="rId12" Type="http://schemas.openxmlformats.org/officeDocument/2006/relationships/hyperlink" Target="http://deployedsi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://deployedsite" TargetMode="External"/><Relationship Id="rId5" Type="http://schemas.openxmlformats.org/officeDocument/2006/relationships/styles" Target="styles.xml"/><Relationship Id="rId6" Type="http://schemas.openxmlformats.org/officeDocument/2006/relationships/hyperlink" Target="http://abc" TargetMode="External"/><Relationship Id="rId7" Type="http://schemas.openxmlformats.org/officeDocument/2006/relationships/hyperlink" Target="http://xyz" TargetMode="External"/><Relationship Id="rId8" Type="http://schemas.openxmlformats.org/officeDocument/2006/relationships/hyperlink" Target="https://drive.google.com/drive/folders/1rCUnfSCzgOx9vkE15s-6b2xfTS66wLD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