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jyui7o3b3jl" w:id="0"/>
      <w:bookmarkEnd w:id="0"/>
      <w:r w:rsidDel="00000000" w:rsidR="00000000" w:rsidRPr="00000000">
        <w:rPr>
          <w:rtl w:val="0"/>
        </w:rPr>
        <w:t xml:space="preserve">DeepThought AI Business Analyst Assignment</w:t>
      </w:r>
    </w:p>
    <w:p w:rsidR="00000000" w:rsidDel="00000000" w:rsidP="00000000" w:rsidRDefault="00000000" w:rsidRPr="00000000" w14:paraId="00000002">
      <w:pPr>
        <w:jc w:val="left"/>
        <w:rPr>
          <w:b w:val="1"/>
          <w:bCs w:val="1"/>
          <w:sz w:val="34"/>
          <w:szCs w:val="34"/>
        </w:rPr>
      </w:pPr>
      <w:r w:rsidDel="00000000" w:rsidR="00000000" w:rsidRPr="00000000">
        <w:rPr>
          <w:rtl w:val="0"/>
        </w:rPr>
      </w:r>
    </w:p>
    <w:p w:rsidR="00000000" w:rsidDel="00000000" w:rsidP="00000000" w:rsidRDefault="00000000" w:rsidRPr="00000000" w14:paraId="00000003">
      <w:pPr>
        <w:pStyle w:val="Subtitle"/>
        <w:rPr/>
      </w:pPr>
      <w:bookmarkStart w:colFirst="0" w:colLast="0" w:name="_101oq0fgjvw6" w:id="1"/>
      <w:bookmarkEnd w:id="1"/>
      <w:r w:rsidDel="00000000" w:rsidR="00000000" w:rsidRPr="00000000">
        <w:rPr>
          <w:rtl w:val="0"/>
        </w:rPr>
        <w:t xml:space="preserve">Task 1: Campaign Viability Analysis – GlowNest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n53r2v01ff3" w:id="2"/>
      <w:bookmarkEnd w:id="2"/>
      <w:r w:rsidDel="00000000" w:rsidR="00000000" w:rsidRPr="00000000">
        <w:rPr>
          <w:b w:val="1"/>
          <w:bCs w:val="1"/>
          <w:sz w:val="34"/>
          <w:szCs w:val="34"/>
          <w:rtl w:val="0"/>
        </w:rPr>
        <w:t xml:space="preserve">Q1. Unit Economics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mue6a8saomi" w:id="3"/>
      <w:bookmarkEnd w:id="3"/>
      <w:r w:rsidDel="00000000" w:rsidR="00000000" w:rsidRPr="00000000">
        <w:rPr>
          <w:b w:val="1"/>
          <w:bCs w:val="1"/>
          <w:color w:val="000000"/>
          <w:sz w:val="26"/>
          <w:szCs w:val="26"/>
          <w:rtl w:val="0"/>
        </w:rPr>
        <w:t xml:space="preserve">Given Data:</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Selling Price (SP) = ₹800 </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COGS = ₹280</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Amazon Referral Fee = 12%</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Monthly Ad Spend = ₹3,00,000</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Units Sold via Ads = 1,500</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4qvt6i5eg02" w:id="4"/>
      <w:bookmarkEnd w:id="4"/>
      <w:r w:rsidDel="00000000" w:rsidR="00000000" w:rsidRPr="00000000">
        <w:rPr>
          <w:b w:val="1"/>
          <w:bCs w:val="1"/>
          <w:color w:val="000000"/>
          <w:sz w:val="26"/>
          <w:szCs w:val="26"/>
          <w:rtl w:val="0"/>
        </w:rPr>
        <w:t xml:space="preserve">Gross Margin</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Gross Margin = SP − COGS</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₹800 − ₹280</w:t>
      </w:r>
    </w:p>
    <w:p w:rsidR="00000000" w:rsidDel="00000000" w:rsidP="00000000" w:rsidRDefault="00000000" w:rsidRPr="00000000" w14:paraId="0000000E">
      <w:pPr>
        <w:spacing w:after="240" w:before="240" w:lineRule="auto"/>
        <w:rPr/>
      </w:pPr>
      <w:r w:rsidDel="00000000" w:rsidR="00000000" w:rsidRPr="00000000">
        <w:rPr>
          <w:rtl w:val="0"/>
        </w:rPr>
        <w:t xml:space="preserve">= ₹520</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1sepkgt5odd" w:id="5"/>
      <w:bookmarkEnd w:id="5"/>
      <w:r w:rsidDel="00000000" w:rsidR="00000000" w:rsidRPr="00000000">
        <w:rPr>
          <w:b w:val="1"/>
          <w:bCs w:val="1"/>
          <w:color w:val="000000"/>
          <w:sz w:val="26"/>
          <w:szCs w:val="26"/>
          <w:rtl w:val="0"/>
        </w:rPr>
        <w:t xml:space="preserve">Amazon Fee</w:t>
      </w:r>
    </w:p>
    <w:p w:rsidR="00000000" w:rsidDel="00000000" w:rsidP="00000000" w:rsidRDefault="00000000" w:rsidRPr="00000000" w14:paraId="00000010">
      <w:pPr>
        <w:spacing w:after="240" w:before="240" w:lineRule="auto"/>
        <w:rPr/>
      </w:pPr>
      <w:r w:rsidDel="00000000" w:rsidR="00000000" w:rsidRPr="00000000">
        <w:rPr>
          <w:rtl w:val="0"/>
        </w:rPr>
        <w:t xml:space="preserve">Amazon Fee = SP × 12%</w:t>
      </w:r>
    </w:p>
    <w:p w:rsidR="00000000" w:rsidDel="00000000" w:rsidP="00000000" w:rsidRDefault="00000000" w:rsidRPr="00000000" w14:paraId="00000011">
      <w:pPr>
        <w:spacing w:after="240" w:before="240" w:lineRule="auto"/>
        <w:rPr/>
      </w:pPr>
      <w:r w:rsidDel="00000000" w:rsidR="00000000" w:rsidRPr="00000000">
        <w:rPr>
          <w:rtl w:val="0"/>
        </w:rPr>
        <w:t xml:space="preserve">= ₹800 × 12%</w:t>
      </w:r>
    </w:p>
    <w:p w:rsidR="00000000" w:rsidDel="00000000" w:rsidP="00000000" w:rsidRDefault="00000000" w:rsidRPr="00000000" w14:paraId="00000012">
      <w:pPr>
        <w:spacing w:after="240" w:before="240" w:lineRule="auto"/>
        <w:rPr/>
      </w:pPr>
      <w:r w:rsidDel="00000000" w:rsidR="00000000" w:rsidRPr="00000000">
        <w:rPr>
          <w:rtl w:val="0"/>
        </w:rPr>
        <w:t xml:space="preserve">= ₹96</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d5cmj8c27l3" w:id="6"/>
      <w:bookmarkEnd w:id="6"/>
      <w:r w:rsidDel="00000000" w:rsidR="00000000" w:rsidRPr="00000000">
        <w:rPr>
          <w:b w:val="1"/>
          <w:bCs w:val="1"/>
          <w:color w:val="000000"/>
          <w:sz w:val="26"/>
          <w:szCs w:val="26"/>
          <w:rtl w:val="0"/>
        </w:rPr>
        <w:t xml:space="preserve">Ad Cost per Unit</w:t>
      </w:r>
    </w:p>
    <w:p w:rsidR="00000000" w:rsidDel="00000000" w:rsidP="00000000" w:rsidRDefault="00000000" w:rsidRPr="00000000" w14:paraId="00000014">
      <w:pPr>
        <w:spacing w:after="240" w:before="240" w:lineRule="auto"/>
        <w:rPr/>
      </w:pPr>
      <w:r w:rsidDel="00000000" w:rsidR="00000000" w:rsidRPr="00000000">
        <w:rPr>
          <w:rtl w:val="0"/>
        </w:rPr>
        <w:t xml:space="preserve">Ad Cost per Unit = ₹3,00,000 ÷ 1,500</w:t>
      </w:r>
    </w:p>
    <w:p w:rsidR="00000000" w:rsidDel="00000000" w:rsidP="00000000" w:rsidRDefault="00000000" w:rsidRPr="00000000" w14:paraId="00000015">
      <w:pPr>
        <w:spacing w:after="240" w:before="240" w:lineRule="auto"/>
        <w:rPr/>
      </w:pPr>
      <w:r w:rsidDel="00000000" w:rsidR="00000000" w:rsidRPr="00000000">
        <w:rPr>
          <w:rtl w:val="0"/>
        </w:rPr>
        <w:t xml:space="preserve">= ₹200</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hbxprblzln8" w:id="7"/>
      <w:bookmarkEnd w:id="7"/>
      <w:r w:rsidDel="00000000" w:rsidR="00000000" w:rsidRPr="00000000">
        <w:rPr>
          <w:b w:val="1"/>
          <w:bCs w:val="1"/>
          <w:color w:val="000000"/>
          <w:sz w:val="26"/>
          <w:szCs w:val="26"/>
          <w:rtl w:val="0"/>
        </w:rPr>
        <w:t xml:space="preserve">Net Margin per Unit</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Net Margin = Gross Margin − Amazon Fee − Ad Cost per Unit</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₹520 − ₹96 − ₹200</w:t>
      </w:r>
    </w:p>
    <w:p w:rsidR="00000000" w:rsidDel="00000000" w:rsidP="00000000" w:rsidRDefault="00000000" w:rsidRPr="00000000" w14:paraId="00000019">
      <w:pPr>
        <w:spacing w:after="240" w:before="240" w:lineRule="auto"/>
        <w:rPr/>
      </w:pPr>
      <w:r w:rsidDel="00000000" w:rsidR="00000000" w:rsidRPr="00000000">
        <w:rPr>
          <w:rtl w:val="0"/>
        </w:rPr>
        <w:t xml:space="preserve">= ₹224</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8irzqy14wsu" w:id="8"/>
      <w:bookmarkEnd w:id="8"/>
      <w:r w:rsidDel="00000000" w:rsidR="00000000" w:rsidRPr="00000000">
        <w:rPr>
          <w:b w:val="1"/>
          <w:bCs w:val="1"/>
          <w:sz w:val="34"/>
          <w:szCs w:val="34"/>
          <w:rtl w:val="0"/>
        </w:rPr>
        <w:t xml:space="preserve">Q2. Monthly Profitability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gs0k7v7705n" w:id="9"/>
      <w:bookmarkEnd w:id="9"/>
      <w:r w:rsidDel="00000000" w:rsidR="00000000" w:rsidRPr="00000000">
        <w:rPr>
          <w:b w:val="1"/>
          <w:bCs w:val="1"/>
          <w:color w:val="000000"/>
          <w:sz w:val="26"/>
          <w:szCs w:val="26"/>
          <w:rtl w:val="0"/>
        </w:rPr>
        <w:t xml:space="preserve">Ad Sales Profit</w:t>
      </w:r>
    </w:p>
    <w:p w:rsidR="00000000" w:rsidDel="00000000" w:rsidP="00000000" w:rsidRDefault="00000000" w:rsidRPr="00000000" w14:paraId="0000001C">
      <w:pPr>
        <w:spacing w:after="240" w:before="240" w:lineRule="auto"/>
        <w:rPr/>
      </w:pPr>
      <w:r w:rsidDel="00000000" w:rsidR="00000000" w:rsidRPr="00000000">
        <w:rPr>
          <w:rtl w:val="0"/>
        </w:rPr>
        <w:t xml:space="preserve">₹224 × 1,500</w:t>
      </w:r>
    </w:p>
    <w:p w:rsidR="00000000" w:rsidDel="00000000" w:rsidP="00000000" w:rsidRDefault="00000000" w:rsidRPr="00000000" w14:paraId="0000001D">
      <w:pPr>
        <w:spacing w:after="240" w:before="240" w:lineRule="auto"/>
        <w:rPr/>
      </w:pPr>
      <w:r w:rsidDel="00000000" w:rsidR="00000000" w:rsidRPr="00000000">
        <w:rPr>
          <w:rtl w:val="0"/>
        </w:rPr>
        <w:t xml:space="preserve">= ₹3,36,000</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qo134ng7ti7" w:id="10"/>
      <w:bookmarkEnd w:id="10"/>
      <w:r w:rsidDel="00000000" w:rsidR="00000000" w:rsidRPr="00000000">
        <w:rPr>
          <w:b w:val="1"/>
          <w:bCs w:val="1"/>
          <w:color w:val="000000"/>
          <w:sz w:val="26"/>
          <w:szCs w:val="26"/>
          <w:rtl w:val="0"/>
        </w:rPr>
        <w:t xml:space="preserve">Organic Sales Profit</w:t>
      </w:r>
    </w:p>
    <w:p w:rsidR="00000000" w:rsidDel="00000000" w:rsidP="00000000" w:rsidRDefault="00000000" w:rsidRPr="00000000" w14:paraId="0000001F">
      <w:pPr>
        <w:spacing w:after="240" w:before="240" w:lineRule="auto"/>
        <w:rPr/>
      </w:pPr>
      <w:r w:rsidDel="00000000" w:rsidR="00000000" w:rsidRPr="00000000">
        <w:rPr>
          <w:rtl w:val="0"/>
        </w:rPr>
        <w:t xml:space="preserve">Organic Margin per Unit</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₹520 − ₹96</w:t>
      </w:r>
    </w:p>
    <w:p w:rsidR="00000000" w:rsidDel="00000000" w:rsidP="00000000" w:rsidRDefault="00000000" w:rsidRPr="00000000" w14:paraId="00000021">
      <w:pPr>
        <w:spacing w:after="240" w:before="240" w:lineRule="auto"/>
        <w:rPr/>
      </w:pPr>
      <w:r w:rsidDel="00000000" w:rsidR="00000000" w:rsidRPr="00000000">
        <w:rPr>
          <w:rtl w:val="0"/>
        </w:rPr>
        <w:t xml:space="preserve">= ₹424</w:t>
      </w:r>
    </w:p>
    <w:p w:rsidR="00000000" w:rsidDel="00000000" w:rsidP="00000000" w:rsidRDefault="00000000" w:rsidRPr="00000000" w14:paraId="00000022">
      <w:pPr>
        <w:spacing w:after="240" w:before="240" w:lineRule="auto"/>
        <w:rPr/>
      </w:pPr>
      <w:r w:rsidDel="00000000" w:rsidR="00000000" w:rsidRPr="00000000">
        <w:rPr>
          <w:rtl w:val="0"/>
        </w:rPr>
        <w:t xml:space="preserve">₹424 × 2,000</w:t>
      </w:r>
    </w:p>
    <w:p w:rsidR="00000000" w:rsidDel="00000000" w:rsidP="00000000" w:rsidRDefault="00000000" w:rsidRPr="00000000" w14:paraId="00000023">
      <w:pPr>
        <w:spacing w:after="240" w:before="240" w:lineRule="auto"/>
        <w:rPr/>
      </w:pPr>
      <w:r w:rsidDel="00000000" w:rsidR="00000000" w:rsidRPr="00000000">
        <w:rPr>
          <w:rtl w:val="0"/>
        </w:rPr>
        <w:t xml:space="preserve">= ₹8,48,000</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cfex64myta2" w:id="11"/>
      <w:bookmarkEnd w:id="11"/>
      <w:r w:rsidDel="00000000" w:rsidR="00000000" w:rsidRPr="00000000">
        <w:rPr>
          <w:b w:val="1"/>
          <w:bCs w:val="1"/>
          <w:color w:val="000000"/>
          <w:sz w:val="26"/>
          <w:szCs w:val="26"/>
          <w:rtl w:val="0"/>
        </w:rPr>
        <w:t xml:space="preserve">Total Monthly Profit</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₹3,36,000 + ₹8,48,000 − ₹1,50,000</w:t>
      </w:r>
    </w:p>
    <w:p w:rsidR="00000000" w:rsidDel="00000000" w:rsidP="00000000" w:rsidRDefault="00000000" w:rsidRPr="00000000" w14:paraId="00000026">
      <w:pPr>
        <w:spacing w:after="240" w:before="240" w:lineRule="auto"/>
        <w:rPr/>
      </w:pPr>
      <w:r w:rsidDel="00000000" w:rsidR="00000000" w:rsidRPr="00000000">
        <w:rPr>
          <w:rtl w:val="0"/>
        </w:rPr>
        <w:t xml:space="preserve">= ₹10,34,000</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tz2ar7q4ll5" w:id="12"/>
      <w:bookmarkEnd w:id="12"/>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28">
      <w:pPr>
        <w:spacing w:after="240" w:before="240" w:lineRule="auto"/>
        <w:rPr/>
      </w:pPr>
      <w:r w:rsidDel="00000000" w:rsidR="00000000" w:rsidRPr="00000000">
        <w:rPr>
          <w:rtl w:val="0"/>
        </w:rPr>
        <w:t xml:space="preserve">From the calculations, it is clear that GlowNest is generating a strong monthly profit. One important observation is that organic sales contribute a significant share of the total profit. This reduces dependence on paid advertising and makes the business more sustainable over the long term.</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fga2b3udistr" w:id="13"/>
      <w:bookmarkEnd w:id="13"/>
      <w:r w:rsidDel="00000000" w:rsidR="00000000" w:rsidRPr="00000000">
        <w:rPr>
          <w:b w:val="1"/>
          <w:bCs w:val="1"/>
          <w:sz w:val="34"/>
          <w:szCs w:val="34"/>
          <w:rtl w:val="0"/>
        </w:rPr>
        <w:t xml:space="preserve">Q3. ACOS and TACOS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brgi2xtlnnb5" w:id="14"/>
      <w:bookmarkEnd w:id="14"/>
      <w:r w:rsidDel="00000000" w:rsidR="00000000" w:rsidRPr="00000000">
        <w:rPr>
          <w:b w:val="1"/>
          <w:bCs w:val="1"/>
          <w:color w:val="000000"/>
          <w:sz w:val="26"/>
          <w:szCs w:val="26"/>
          <w:rtl w:val="0"/>
        </w:rPr>
        <w:t xml:space="preserve">ACOS</w:t>
      </w:r>
    </w:p>
    <w:p w:rsidR="00000000" w:rsidDel="00000000" w:rsidP="00000000" w:rsidRDefault="00000000" w:rsidRPr="00000000" w14:paraId="0000002C">
      <w:pPr>
        <w:spacing w:after="240" w:before="240" w:lineRule="auto"/>
        <w:rPr/>
      </w:pPr>
      <w:r w:rsidDel="00000000" w:rsidR="00000000" w:rsidRPr="00000000">
        <w:rPr>
          <w:rtl w:val="0"/>
        </w:rPr>
        <w:t xml:space="preserve">Ad Revenue</w:t>
      </w:r>
    </w:p>
    <w:p w:rsidR="00000000" w:rsidDel="00000000" w:rsidP="00000000" w:rsidRDefault="00000000" w:rsidRPr="00000000" w14:paraId="0000002D">
      <w:pPr>
        <w:spacing w:after="240" w:before="240" w:lineRule="auto"/>
        <w:rPr/>
      </w:pPr>
      <w:r w:rsidDel="00000000" w:rsidR="00000000" w:rsidRPr="00000000">
        <w:rPr>
          <w:rtl w:val="0"/>
        </w:rPr>
        <w:t xml:space="preserve">= ₹800 × 1,500</w:t>
      </w:r>
    </w:p>
    <w:p w:rsidR="00000000" w:rsidDel="00000000" w:rsidP="00000000" w:rsidRDefault="00000000" w:rsidRPr="00000000" w14:paraId="0000002E">
      <w:pPr>
        <w:spacing w:after="240" w:before="240" w:lineRule="auto"/>
        <w:rPr/>
      </w:pPr>
      <w:r w:rsidDel="00000000" w:rsidR="00000000" w:rsidRPr="00000000">
        <w:rPr>
          <w:rtl w:val="0"/>
        </w:rPr>
        <w:t xml:space="preserve">= ₹12,00,000</w:t>
      </w:r>
    </w:p>
    <w:p w:rsidR="00000000" w:rsidDel="00000000" w:rsidP="00000000" w:rsidRDefault="00000000" w:rsidRPr="00000000" w14:paraId="0000002F">
      <w:pPr>
        <w:spacing w:after="240" w:before="240" w:lineRule="auto"/>
        <w:rPr/>
      </w:pPr>
      <w:r w:rsidDel="00000000" w:rsidR="00000000" w:rsidRPr="00000000">
        <w:rPr>
          <w:rtl w:val="0"/>
        </w:rPr>
        <w:t xml:space="preserve">ACOS</w:t>
      </w:r>
    </w:p>
    <w:p w:rsidR="00000000" w:rsidDel="00000000" w:rsidP="00000000" w:rsidRDefault="00000000" w:rsidRPr="00000000" w14:paraId="00000030">
      <w:pPr>
        <w:spacing w:after="240" w:before="240" w:lineRule="auto"/>
        <w:rPr/>
      </w:pPr>
      <w:r w:rsidDel="00000000" w:rsidR="00000000" w:rsidRPr="00000000">
        <w:rPr>
          <w:rtl w:val="0"/>
        </w:rPr>
        <w:t xml:space="preserve">= ₹3,00,000 ÷ ₹12,00,000 × 100</w:t>
      </w:r>
    </w:p>
    <w:p w:rsidR="00000000" w:rsidDel="00000000" w:rsidP="00000000" w:rsidRDefault="00000000" w:rsidRPr="00000000" w14:paraId="00000031">
      <w:pPr>
        <w:spacing w:after="240" w:before="240" w:lineRule="auto"/>
        <w:rPr/>
      </w:pPr>
      <w:r w:rsidDel="00000000" w:rsidR="00000000" w:rsidRPr="00000000">
        <w:rPr>
          <w:rtl w:val="0"/>
        </w:rPr>
        <w:t xml:space="preserve">= 25%</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4rgshvjl91e0" w:id="15"/>
      <w:bookmarkEnd w:id="15"/>
      <w:r w:rsidDel="00000000" w:rsidR="00000000" w:rsidRPr="00000000">
        <w:rPr>
          <w:b w:val="1"/>
          <w:bCs w:val="1"/>
          <w:color w:val="000000"/>
          <w:sz w:val="26"/>
          <w:szCs w:val="26"/>
          <w:rtl w:val="0"/>
        </w:rPr>
        <w:t xml:space="preserve">TACOS</w:t>
      </w:r>
    </w:p>
    <w:p w:rsidR="00000000" w:rsidDel="00000000" w:rsidP="00000000" w:rsidRDefault="00000000" w:rsidRPr="00000000" w14:paraId="00000033">
      <w:pPr>
        <w:spacing w:after="240" w:before="240" w:lineRule="auto"/>
        <w:rPr/>
      </w:pPr>
      <w:r w:rsidDel="00000000" w:rsidR="00000000" w:rsidRPr="00000000">
        <w:rPr>
          <w:rtl w:val="0"/>
        </w:rPr>
        <w:t xml:space="preserve">Total Revenue</w:t>
      </w:r>
    </w:p>
    <w:p w:rsidR="00000000" w:rsidDel="00000000" w:rsidP="00000000" w:rsidRDefault="00000000" w:rsidRPr="00000000" w14:paraId="00000034">
      <w:pPr>
        <w:spacing w:after="240" w:before="240" w:lineRule="auto"/>
        <w:rPr/>
      </w:pPr>
      <w:r w:rsidDel="00000000" w:rsidR="00000000" w:rsidRPr="00000000">
        <w:rPr>
          <w:rtl w:val="0"/>
        </w:rPr>
        <w:t xml:space="preserve">= ₹800 × (1,500 + 2,000)</w:t>
      </w:r>
    </w:p>
    <w:p w:rsidR="00000000" w:rsidDel="00000000" w:rsidP="00000000" w:rsidRDefault="00000000" w:rsidRPr="00000000" w14:paraId="00000035">
      <w:pPr>
        <w:spacing w:after="240" w:before="240" w:lineRule="auto"/>
        <w:rPr/>
      </w:pPr>
      <w:r w:rsidDel="00000000" w:rsidR="00000000" w:rsidRPr="00000000">
        <w:rPr>
          <w:rtl w:val="0"/>
        </w:rPr>
        <w:t xml:space="preserve">= ₹28,00,000</w:t>
      </w:r>
    </w:p>
    <w:p w:rsidR="00000000" w:rsidDel="00000000" w:rsidP="00000000" w:rsidRDefault="00000000" w:rsidRPr="00000000" w14:paraId="00000036">
      <w:pPr>
        <w:spacing w:after="240" w:before="240" w:lineRule="auto"/>
        <w:rPr/>
      </w:pPr>
      <w:r w:rsidDel="00000000" w:rsidR="00000000" w:rsidRPr="00000000">
        <w:rPr>
          <w:rtl w:val="0"/>
        </w:rPr>
        <w:t xml:space="preserve">TACOS</w:t>
      </w:r>
    </w:p>
    <w:p w:rsidR="00000000" w:rsidDel="00000000" w:rsidP="00000000" w:rsidRDefault="00000000" w:rsidRPr="00000000" w14:paraId="00000037">
      <w:pPr>
        <w:spacing w:after="240" w:before="240" w:lineRule="auto"/>
        <w:rPr/>
      </w:pPr>
      <w:r w:rsidDel="00000000" w:rsidR="00000000" w:rsidRPr="00000000">
        <w:rPr>
          <w:rtl w:val="0"/>
        </w:rPr>
        <w:t xml:space="preserve">= ₹3,00,000 ÷ ₹28,00,000 × 100</w:t>
      </w:r>
    </w:p>
    <w:p w:rsidR="00000000" w:rsidDel="00000000" w:rsidP="00000000" w:rsidRDefault="00000000" w:rsidRPr="00000000" w14:paraId="00000038">
      <w:pPr>
        <w:spacing w:after="240" w:before="240" w:lineRule="auto"/>
        <w:rPr/>
      </w:pPr>
      <w:r w:rsidDel="00000000" w:rsidR="00000000" w:rsidRPr="00000000">
        <w:rPr>
          <w:rtl w:val="0"/>
        </w:rPr>
        <w:t xml:space="preserve">= 10.71%</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ohg6orfpra6" w:id="16"/>
      <w:bookmarkEnd w:id="16"/>
      <w:r w:rsidDel="00000000" w:rsidR="00000000" w:rsidRPr="00000000">
        <w:rPr>
          <w:b w:val="1"/>
          <w:bCs w:val="1"/>
          <w:color w:val="000000"/>
          <w:sz w:val="26"/>
          <w:szCs w:val="26"/>
          <w:rtl w:val="0"/>
        </w:rPr>
        <w:t xml:space="preserve">Analysis</w:t>
      </w:r>
    </w:p>
    <w:p w:rsidR="00000000" w:rsidDel="00000000" w:rsidP="00000000" w:rsidRDefault="00000000" w:rsidRPr="00000000" w14:paraId="0000003A">
      <w:pPr>
        <w:spacing w:after="240" w:before="240" w:lineRule="auto"/>
        <w:rPr/>
      </w:pPr>
      <w:r w:rsidDel="00000000" w:rsidR="00000000" w:rsidRPr="00000000">
        <w:rPr>
          <w:rtl w:val="0"/>
        </w:rPr>
        <w:t xml:space="preserve">Based on the available data, the current ACOS appears reasonable because the business remains profitable. The low TACOS is also encouraging because it shows that advertising is supporting overall business growth while organic sales continue to contribute strongly to total revenue.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i5lyqeanwbp" w:id="17"/>
      <w:bookmarkEnd w:id="17"/>
      <w:r w:rsidDel="00000000" w:rsidR="00000000" w:rsidRPr="00000000">
        <w:rPr>
          <w:b w:val="1"/>
          <w:bCs w:val="1"/>
          <w:sz w:val="34"/>
          <w:szCs w:val="34"/>
          <w:rtl w:val="0"/>
        </w:rPr>
        <w:t xml:space="preserve">Q4. Break-Even Ad Spend</w:t>
      </w:r>
    </w:p>
    <w:p w:rsidR="00000000" w:rsidDel="00000000" w:rsidP="00000000" w:rsidRDefault="00000000" w:rsidRPr="00000000" w14:paraId="0000003D">
      <w:pPr>
        <w:spacing w:after="240" w:before="240" w:lineRule="auto"/>
        <w:rPr/>
      </w:pPr>
      <w:r w:rsidDel="00000000" w:rsidR="00000000" w:rsidRPr="00000000">
        <w:rPr>
          <w:rtl w:val="0"/>
        </w:rPr>
        <w:t xml:space="preserve">Current Monthly Profit = ₹10,34,000</w:t>
      </w:r>
    </w:p>
    <w:p w:rsidR="00000000" w:rsidDel="00000000" w:rsidP="00000000" w:rsidRDefault="00000000" w:rsidRPr="00000000" w14:paraId="0000003E">
      <w:pPr>
        <w:spacing w:after="240" w:before="240" w:lineRule="auto"/>
        <w:rPr/>
      </w:pPr>
      <w:r w:rsidDel="00000000" w:rsidR="00000000" w:rsidRPr="00000000">
        <w:rPr>
          <w:rtl w:val="0"/>
        </w:rPr>
        <w:t xml:space="preserve">Maximum Affordable Ad Spend</w:t>
      </w:r>
    </w:p>
    <w:p w:rsidR="00000000" w:rsidDel="00000000" w:rsidP="00000000" w:rsidRDefault="00000000" w:rsidRPr="00000000" w14:paraId="0000003F">
      <w:pPr>
        <w:spacing w:after="240" w:before="240" w:lineRule="auto"/>
        <w:rPr/>
      </w:pPr>
      <w:r w:rsidDel="00000000" w:rsidR="00000000" w:rsidRPr="00000000">
        <w:rPr>
          <w:rtl w:val="0"/>
        </w:rPr>
        <w:t xml:space="preserve">= Current Ad Spend + Current Profit</w:t>
      </w:r>
    </w:p>
    <w:p w:rsidR="00000000" w:rsidDel="00000000" w:rsidP="00000000" w:rsidRDefault="00000000" w:rsidRPr="00000000" w14:paraId="00000040">
      <w:pPr>
        <w:spacing w:after="240" w:before="240" w:lineRule="auto"/>
        <w:rPr/>
      </w:pPr>
      <w:r w:rsidDel="00000000" w:rsidR="00000000" w:rsidRPr="00000000">
        <w:rPr>
          <w:rtl w:val="0"/>
        </w:rPr>
        <w:t xml:space="preserve">= ₹3,00,000 + ₹10,34,000</w:t>
      </w:r>
    </w:p>
    <w:p w:rsidR="00000000" w:rsidDel="00000000" w:rsidP="00000000" w:rsidRDefault="00000000" w:rsidRPr="00000000" w14:paraId="00000041">
      <w:pPr>
        <w:spacing w:after="240" w:before="240" w:lineRule="auto"/>
        <w:rPr/>
      </w:pPr>
      <w:r w:rsidDel="00000000" w:rsidR="00000000" w:rsidRPr="00000000">
        <w:rPr>
          <w:rtl w:val="0"/>
        </w:rPr>
        <w:t xml:space="preserve">= ₹13,34,000</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bqm702q4ivo" w:id="18"/>
      <w:bookmarkEnd w:id="18"/>
      <w:r w:rsidDel="00000000" w:rsidR="00000000" w:rsidRPr="00000000">
        <w:rPr>
          <w:b w:val="1"/>
          <w:bCs w:val="1"/>
          <w:color w:val="000000"/>
          <w:sz w:val="26"/>
          <w:szCs w:val="26"/>
          <w:rtl w:val="0"/>
        </w:rPr>
        <w:t xml:space="preserve">Break-Even ACOS</w:t>
      </w:r>
    </w:p>
    <w:p w:rsidR="00000000" w:rsidDel="00000000" w:rsidP="00000000" w:rsidRDefault="00000000" w:rsidRPr="00000000" w14:paraId="00000043">
      <w:pPr>
        <w:spacing w:after="240" w:before="240" w:lineRule="auto"/>
        <w:rPr/>
      </w:pPr>
      <w:r w:rsidDel="00000000" w:rsidR="00000000" w:rsidRPr="00000000">
        <w:rPr>
          <w:rtl w:val="0"/>
        </w:rPr>
        <w:t xml:space="preserve">= ₹13,34,000 ÷ ₹12,00,000 × 100</w:t>
      </w:r>
    </w:p>
    <w:p w:rsidR="00000000" w:rsidDel="00000000" w:rsidP="00000000" w:rsidRDefault="00000000" w:rsidRPr="00000000" w14:paraId="00000044">
      <w:pPr>
        <w:spacing w:after="240" w:before="240" w:lineRule="auto"/>
        <w:rPr/>
      </w:pPr>
      <w:r w:rsidDel="00000000" w:rsidR="00000000" w:rsidRPr="00000000">
        <w:rPr>
          <w:rtl w:val="0"/>
        </w:rPr>
        <w:t xml:space="preserve">= 111.17%</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yfr47qfchlp" w:id="19"/>
      <w:bookmarkEnd w:id="1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46">
      <w:pPr>
        <w:spacing w:after="240" w:before="240" w:lineRule="auto"/>
        <w:rPr/>
      </w:pPr>
      <w:r w:rsidDel="00000000" w:rsidR="00000000" w:rsidRPr="00000000">
        <w:rPr>
          <w:rtl w:val="0"/>
        </w:rPr>
        <w:t xml:space="preserve">The break-even analysis shows that GlowNest currently has a healthy profit cushion. However, reaching the break-even ad spend level would not be a practical goal because profitability would be completely eliminated.</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eupufg740j2" w:id="20"/>
      <w:bookmarkEnd w:id="20"/>
      <w:r w:rsidDel="00000000" w:rsidR="00000000" w:rsidRPr="00000000">
        <w:rPr>
          <w:b w:val="1"/>
          <w:bCs w:val="1"/>
          <w:sz w:val="34"/>
          <w:szCs w:val="34"/>
          <w:rtl w:val="0"/>
        </w:rPr>
        <w:t xml:space="preserve">Q5. Scenario: ACOS Worsens to 40%</w:t>
      </w:r>
    </w:p>
    <w:p w:rsidR="00000000" w:rsidDel="00000000" w:rsidP="00000000" w:rsidRDefault="00000000" w:rsidRPr="00000000" w14:paraId="00000049">
      <w:pPr>
        <w:spacing w:after="240" w:before="240" w:lineRule="auto"/>
        <w:rPr/>
      </w:pPr>
      <w:r w:rsidDel="00000000" w:rsidR="00000000" w:rsidRPr="00000000">
        <w:rPr>
          <w:rtl w:val="0"/>
        </w:rPr>
        <w:t xml:space="preserve">Units Sold via Ads = 1,200</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navm654l2y6" w:id="21"/>
      <w:bookmarkEnd w:id="21"/>
      <w:r w:rsidDel="00000000" w:rsidR="00000000" w:rsidRPr="00000000">
        <w:rPr>
          <w:b w:val="1"/>
          <w:bCs w:val="1"/>
          <w:color w:val="000000"/>
          <w:sz w:val="26"/>
          <w:szCs w:val="26"/>
          <w:rtl w:val="0"/>
        </w:rPr>
        <w:t xml:space="preserve">Ad Cost per Unit</w:t>
      </w:r>
    </w:p>
    <w:p w:rsidR="00000000" w:rsidDel="00000000" w:rsidP="00000000" w:rsidRDefault="00000000" w:rsidRPr="00000000" w14:paraId="0000004B">
      <w:pPr>
        <w:spacing w:after="240" w:before="240" w:lineRule="auto"/>
        <w:rPr/>
      </w:pPr>
      <w:r w:rsidDel="00000000" w:rsidR="00000000" w:rsidRPr="00000000">
        <w:rPr>
          <w:rtl w:val="0"/>
        </w:rPr>
        <w:t xml:space="preserve">= ₹3,00,000 ÷ 1,200</w:t>
      </w:r>
    </w:p>
    <w:p w:rsidR="00000000" w:rsidDel="00000000" w:rsidP="00000000" w:rsidRDefault="00000000" w:rsidRPr="00000000" w14:paraId="0000004C">
      <w:pPr>
        <w:spacing w:after="240" w:before="240" w:lineRule="auto"/>
        <w:rPr/>
      </w:pPr>
      <w:r w:rsidDel="00000000" w:rsidR="00000000" w:rsidRPr="00000000">
        <w:rPr>
          <w:rtl w:val="0"/>
        </w:rPr>
        <w:t xml:space="preserve">= ₹250</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50swal7scoxy" w:id="22"/>
      <w:bookmarkEnd w:id="22"/>
      <w:r w:rsidDel="00000000" w:rsidR="00000000" w:rsidRPr="00000000">
        <w:rPr>
          <w:b w:val="1"/>
          <w:bCs w:val="1"/>
          <w:color w:val="000000"/>
          <w:sz w:val="26"/>
          <w:szCs w:val="26"/>
          <w:rtl w:val="0"/>
        </w:rPr>
        <w:t xml:space="preserve">Net Margin per Unit</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₹520 − ₹96 − ₹250</w:t>
      </w:r>
    </w:p>
    <w:p w:rsidR="00000000" w:rsidDel="00000000" w:rsidP="00000000" w:rsidRDefault="00000000" w:rsidRPr="00000000" w14:paraId="0000004F">
      <w:pPr>
        <w:spacing w:after="240" w:before="240" w:lineRule="auto"/>
        <w:rPr/>
      </w:pPr>
      <w:r w:rsidDel="00000000" w:rsidR="00000000" w:rsidRPr="00000000">
        <w:rPr>
          <w:rtl w:val="0"/>
        </w:rPr>
        <w:t xml:space="preserve">= ₹174</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xfl97grwjdo" w:id="23"/>
      <w:bookmarkEnd w:id="23"/>
      <w:r w:rsidDel="00000000" w:rsidR="00000000" w:rsidRPr="00000000">
        <w:rPr>
          <w:b w:val="1"/>
          <w:bCs w:val="1"/>
          <w:color w:val="000000"/>
          <w:sz w:val="26"/>
          <w:szCs w:val="26"/>
          <w:rtl w:val="0"/>
        </w:rPr>
        <w:t xml:space="preserve">Profit from Ad Sales</w:t>
      </w:r>
    </w:p>
    <w:p w:rsidR="00000000" w:rsidDel="00000000" w:rsidP="00000000" w:rsidRDefault="00000000" w:rsidRPr="00000000" w14:paraId="00000051">
      <w:pPr>
        <w:spacing w:after="240" w:before="240" w:lineRule="auto"/>
        <w:rPr/>
      </w:pPr>
      <w:r w:rsidDel="00000000" w:rsidR="00000000" w:rsidRPr="00000000">
        <w:rPr>
          <w:rtl w:val="0"/>
        </w:rPr>
        <w:t xml:space="preserve">= ₹174 × 1,200</w:t>
      </w:r>
    </w:p>
    <w:p w:rsidR="00000000" w:rsidDel="00000000" w:rsidP="00000000" w:rsidRDefault="00000000" w:rsidRPr="00000000" w14:paraId="00000052">
      <w:pPr>
        <w:spacing w:after="240" w:before="240" w:lineRule="auto"/>
        <w:rPr/>
      </w:pPr>
      <w:r w:rsidDel="00000000" w:rsidR="00000000" w:rsidRPr="00000000">
        <w:rPr>
          <w:rtl w:val="0"/>
        </w:rPr>
        <w:t xml:space="preserve">= ₹2,08,800</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jzvtgp7nnizf" w:id="24"/>
      <w:bookmarkEnd w:id="24"/>
      <w:r w:rsidDel="00000000" w:rsidR="00000000" w:rsidRPr="00000000">
        <w:rPr>
          <w:b w:val="1"/>
          <w:bCs w:val="1"/>
          <w:color w:val="000000"/>
          <w:sz w:val="26"/>
          <w:szCs w:val="26"/>
          <w:rtl w:val="0"/>
        </w:rPr>
        <w:t xml:space="preserve">Total Monthly Profit</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₹2,08,800 + ₹8,48,000 − ₹1,50,000</w:t>
      </w:r>
    </w:p>
    <w:p w:rsidR="00000000" w:rsidDel="00000000" w:rsidP="00000000" w:rsidRDefault="00000000" w:rsidRPr="00000000" w14:paraId="00000055">
      <w:pPr>
        <w:spacing w:after="240" w:before="240" w:lineRule="auto"/>
        <w:rPr/>
      </w:pPr>
      <w:r w:rsidDel="00000000" w:rsidR="00000000" w:rsidRPr="00000000">
        <w:rPr>
          <w:rtl w:val="0"/>
        </w:rPr>
        <w:t xml:space="preserve">= ₹9,06,800</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0a6t9fa93e" w:id="25"/>
      <w:bookmarkEnd w:id="2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57">
      <w:pPr>
        <w:spacing w:after="240" w:before="240" w:lineRule="auto"/>
        <w:rPr/>
      </w:pPr>
      <w:r w:rsidDel="00000000" w:rsidR="00000000" w:rsidRPr="00000000">
        <w:rPr>
          <w:rtl w:val="0"/>
        </w:rPr>
        <w:t xml:space="preserve">The business remains profitable, but profitability declines noticeably. If ACOS increases to 40%, my first step would be to understand why advertising efficiency dropped. I would review keyword performance, conversion rates, competitor activity, and product listings before deciding to increase advertising spend.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wn5zwtgya6u" w:id="26"/>
      <w:bookmarkEnd w:id="26"/>
      <w:r w:rsidDel="00000000" w:rsidR="00000000" w:rsidRPr="00000000">
        <w:rPr>
          <w:b w:val="1"/>
          <w:bCs w:val="1"/>
          <w:sz w:val="34"/>
          <w:szCs w:val="34"/>
          <w:rtl w:val="0"/>
        </w:rPr>
        <w:t xml:space="preserve">Q6. Scenario: Scaling Ad Spend to ₹6,00,000</w:t>
      </w:r>
    </w:p>
    <w:p w:rsidR="00000000" w:rsidDel="00000000" w:rsidP="00000000" w:rsidRDefault="00000000" w:rsidRPr="00000000" w14:paraId="0000005A">
      <w:pPr>
        <w:spacing w:after="240" w:before="240" w:lineRule="auto"/>
        <w:rPr/>
      </w:pPr>
      <w:r w:rsidDel="00000000" w:rsidR="00000000" w:rsidRPr="00000000">
        <w:rPr>
          <w:rtl w:val="0"/>
        </w:rPr>
        <w:t xml:space="preserve">Units Sold via Ads = 2,500</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kj9czc161yr7" w:id="27"/>
      <w:bookmarkEnd w:id="27"/>
      <w:r w:rsidDel="00000000" w:rsidR="00000000" w:rsidRPr="00000000">
        <w:rPr>
          <w:b w:val="1"/>
          <w:bCs w:val="1"/>
          <w:color w:val="000000"/>
          <w:sz w:val="26"/>
          <w:szCs w:val="26"/>
          <w:rtl w:val="0"/>
        </w:rPr>
        <w:t xml:space="preserve">Ad Cost per Unit</w:t>
      </w:r>
    </w:p>
    <w:p w:rsidR="00000000" w:rsidDel="00000000" w:rsidP="00000000" w:rsidRDefault="00000000" w:rsidRPr="00000000" w14:paraId="0000005C">
      <w:pPr>
        <w:spacing w:after="240" w:before="240" w:lineRule="auto"/>
        <w:rPr/>
      </w:pPr>
      <w:r w:rsidDel="00000000" w:rsidR="00000000" w:rsidRPr="00000000">
        <w:rPr>
          <w:rtl w:val="0"/>
        </w:rPr>
        <w:t xml:space="preserve">= ₹6,00,000 ÷ 2,500</w:t>
      </w:r>
    </w:p>
    <w:p w:rsidR="00000000" w:rsidDel="00000000" w:rsidP="00000000" w:rsidRDefault="00000000" w:rsidRPr="00000000" w14:paraId="0000005D">
      <w:pPr>
        <w:spacing w:after="240" w:before="240" w:lineRule="auto"/>
        <w:rPr/>
      </w:pPr>
      <w:r w:rsidDel="00000000" w:rsidR="00000000" w:rsidRPr="00000000">
        <w:rPr>
          <w:rtl w:val="0"/>
        </w:rPr>
        <w:t xml:space="preserve">= ₹240</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yqxup5el27us" w:id="28"/>
      <w:bookmarkEnd w:id="28"/>
      <w:r w:rsidDel="00000000" w:rsidR="00000000" w:rsidRPr="00000000">
        <w:rPr>
          <w:b w:val="1"/>
          <w:bCs w:val="1"/>
          <w:color w:val="000000"/>
          <w:sz w:val="26"/>
          <w:szCs w:val="26"/>
          <w:rtl w:val="0"/>
        </w:rPr>
        <w:t xml:space="preserve">Net Margin per Unit</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₹520 − ₹96 − ₹240</w:t>
      </w:r>
    </w:p>
    <w:p w:rsidR="00000000" w:rsidDel="00000000" w:rsidP="00000000" w:rsidRDefault="00000000" w:rsidRPr="00000000" w14:paraId="00000060">
      <w:pPr>
        <w:spacing w:after="240" w:before="240" w:lineRule="auto"/>
        <w:rPr/>
      </w:pPr>
      <w:r w:rsidDel="00000000" w:rsidR="00000000" w:rsidRPr="00000000">
        <w:rPr>
          <w:rtl w:val="0"/>
        </w:rPr>
        <w:t xml:space="preserve">= ₹184</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wxiqmzhyxpk" w:id="29"/>
      <w:bookmarkEnd w:id="29"/>
      <w:r w:rsidDel="00000000" w:rsidR="00000000" w:rsidRPr="00000000">
        <w:rPr>
          <w:b w:val="1"/>
          <w:bCs w:val="1"/>
          <w:color w:val="000000"/>
          <w:sz w:val="26"/>
          <w:szCs w:val="26"/>
          <w:rtl w:val="0"/>
        </w:rPr>
        <w:t xml:space="preserve">Profit from Ad Sales</w:t>
      </w:r>
    </w:p>
    <w:p w:rsidR="00000000" w:rsidDel="00000000" w:rsidP="00000000" w:rsidRDefault="00000000" w:rsidRPr="00000000" w14:paraId="00000062">
      <w:pPr>
        <w:spacing w:after="240" w:before="240" w:lineRule="auto"/>
        <w:rPr/>
      </w:pPr>
      <w:r w:rsidDel="00000000" w:rsidR="00000000" w:rsidRPr="00000000">
        <w:rPr>
          <w:rtl w:val="0"/>
        </w:rPr>
        <w:t xml:space="preserve">= ₹184 × 2,500</w:t>
      </w:r>
    </w:p>
    <w:p w:rsidR="00000000" w:rsidDel="00000000" w:rsidP="00000000" w:rsidRDefault="00000000" w:rsidRPr="00000000" w14:paraId="00000063">
      <w:pPr>
        <w:spacing w:after="240" w:before="240" w:lineRule="auto"/>
        <w:rPr/>
      </w:pPr>
      <w:r w:rsidDel="00000000" w:rsidR="00000000" w:rsidRPr="00000000">
        <w:rPr>
          <w:rtl w:val="0"/>
        </w:rPr>
        <w:t xml:space="preserve">= ₹4,60,000</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az686hud38za" w:id="30"/>
      <w:bookmarkEnd w:id="30"/>
      <w:r w:rsidDel="00000000" w:rsidR="00000000" w:rsidRPr="00000000">
        <w:rPr>
          <w:b w:val="1"/>
          <w:bCs w:val="1"/>
          <w:color w:val="000000"/>
          <w:sz w:val="26"/>
          <w:szCs w:val="26"/>
          <w:rtl w:val="0"/>
        </w:rPr>
        <w:t xml:space="preserve">Total Monthly Profit</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₹4,60,000 + ₹8,48,000 − ₹1,50,000</w:t>
      </w:r>
    </w:p>
    <w:p w:rsidR="00000000" w:rsidDel="00000000" w:rsidP="00000000" w:rsidRDefault="00000000" w:rsidRPr="00000000" w14:paraId="00000066">
      <w:pPr>
        <w:spacing w:after="240" w:before="240" w:lineRule="auto"/>
        <w:rPr/>
      </w:pPr>
      <w:r w:rsidDel="00000000" w:rsidR="00000000" w:rsidRPr="00000000">
        <w:rPr>
          <w:rtl w:val="0"/>
        </w:rPr>
        <w:t xml:space="preserve">= ₹11,58,000</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ggymwpufpxhe" w:id="31"/>
      <w:bookmarkEnd w:id="31"/>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68">
      <w:pPr>
        <w:spacing w:after="240" w:before="240" w:lineRule="auto"/>
        <w:rPr/>
      </w:pPr>
      <w:r w:rsidDel="00000000" w:rsidR="00000000" w:rsidRPr="00000000">
        <w:rPr>
          <w:rtl w:val="0"/>
        </w:rPr>
        <w:t xml:space="preserve">Based on the scenario provided, increasing the advertising budget appears to be a reasonable decision because overall profit increases from ₹10.34 lakh to ₹11.58 lakh. However, I would continue monitoring performance closely to ensure the additional spend keeps generating profitable growth.</w:t>
      </w:r>
    </w:p>
    <w:p w:rsidR="00000000" w:rsidDel="00000000" w:rsidP="00000000" w:rsidRDefault="00000000" w:rsidRPr="00000000" w14:paraId="00000069">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49kolp2lcg5p" w:id="32"/>
      <w:bookmarkEnd w:id="32"/>
      <w:r w:rsidDel="00000000" w:rsidR="00000000" w:rsidRPr="00000000">
        <w:rPr>
          <w:b w:val="1"/>
          <w:bCs w:val="1"/>
          <w:sz w:val="34"/>
          <w:szCs w:val="34"/>
          <w:rtl w:val="0"/>
        </w:rPr>
        <w:t xml:space="preserve">Conclusion</w:t>
      </w:r>
    </w:p>
    <w:p w:rsidR="00000000" w:rsidDel="00000000" w:rsidP="00000000" w:rsidRDefault="00000000" w:rsidRPr="00000000" w14:paraId="0000006B">
      <w:pPr>
        <w:spacing w:after="240" w:before="240" w:lineRule="auto"/>
        <w:rPr/>
      </w:pPr>
      <w:r w:rsidDel="00000000" w:rsidR="00000000" w:rsidRPr="00000000">
        <w:rPr>
          <w:rtl w:val="0"/>
        </w:rPr>
        <w:t xml:space="preserve">Based on the analysis, GlowNest has strong unit economics and healthy profitability. The current advertising strategy is sustainable because both ACOS and TACOS remain at manageable levels. Organic sales contribute significantly to overall profit, reducing dependence on paid advertising. Even when advertising efficiency declines, the business remains profitable. Controlled scaling of ad spend appears to be a viable growth strategy, provided campaign performance continues to be monitored closely.</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