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B9856" w14:textId="6C0DFA18" w:rsidR="00090E5E" w:rsidRPr="00FF505F" w:rsidRDefault="00081E2A" w:rsidP="00081E2A">
      <w:pPr>
        <w:rPr>
          <w:rFonts w:ascii="Book Antiqua" w:hAnsi="Book Antiqua" w:cstheme="minorHAnsi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3.Sol </w:t>
      </w:r>
      <w:r w:rsidR="001A2250">
        <w:rPr>
          <w:rFonts w:cstheme="minorHAnsi"/>
          <w:b/>
          <w:bCs/>
          <w:sz w:val="28"/>
          <w:szCs w:val="28"/>
          <w:lang w:val="en-US"/>
        </w:rPr>
        <w:t xml:space="preserve">  </w:t>
      </w:r>
      <w:r w:rsidRPr="00FF505F">
        <w:rPr>
          <w:rFonts w:ascii="Book Antiqua" w:hAnsi="Book Antiqua" w:cstheme="minorHAnsi"/>
          <w:lang w:val="en-US"/>
        </w:rPr>
        <w:t>Consider the following predicates for checking the validity of argument:</w:t>
      </w:r>
    </w:p>
    <w:p w14:paraId="781D3F6E" w14:textId="5E712312" w:rsidR="00081E2A" w:rsidRPr="00FF505F" w:rsidRDefault="00081E2A" w:rsidP="00B07B86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 xml:space="preserve">P(x): x is able to prevent evil </w:t>
      </w:r>
    </w:p>
    <w:p w14:paraId="1FBA25D2" w14:textId="77777777" w:rsidR="00B07B86" w:rsidRPr="00FF505F" w:rsidRDefault="00B07B86" w:rsidP="00B07B86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>Q(x): x is willing to prevent evil</w:t>
      </w:r>
    </w:p>
    <w:p w14:paraId="25A2ABFB" w14:textId="70338E37" w:rsidR="00B07B86" w:rsidRPr="00FF505F" w:rsidRDefault="00B07B86" w:rsidP="00B07B86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 xml:space="preserve">R(x): x prevents evil </w:t>
      </w:r>
    </w:p>
    <w:p w14:paraId="55C9930E" w14:textId="4B3B2C92" w:rsidR="00B07B86" w:rsidRPr="00FF505F" w:rsidRDefault="00B07B86" w:rsidP="00B07B86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>S(x): x is impotent</w:t>
      </w:r>
    </w:p>
    <w:p w14:paraId="4311670A" w14:textId="7FE1D998" w:rsidR="00BD48DD" w:rsidRPr="00FF505F" w:rsidRDefault="00B07B86" w:rsidP="00BD48DD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 xml:space="preserve">T(x): x is malevolent </w:t>
      </w:r>
    </w:p>
    <w:p w14:paraId="7B5F7C41" w14:textId="29904DD6" w:rsidR="00B07B86" w:rsidRPr="00FF505F" w:rsidRDefault="00BD48DD" w:rsidP="00B07B86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 xml:space="preserve">U(x): </w:t>
      </w:r>
      <w:r w:rsidR="00B07B86" w:rsidRPr="00FF505F">
        <w:rPr>
          <w:rFonts w:ascii="Book Antiqua" w:hAnsi="Book Antiqua" w:cstheme="minorHAnsi"/>
          <w:lang w:val="en-US"/>
        </w:rPr>
        <w:t>x exists</w:t>
      </w:r>
    </w:p>
    <w:p w14:paraId="3B35BD58" w14:textId="3D2D1BA6" w:rsidR="00B07B86" w:rsidRPr="00FF505F" w:rsidRDefault="00B07B86" w:rsidP="00B07B86">
      <w:p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 xml:space="preserve">            let us assume Superman = </w:t>
      </w:r>
      <w:r w:rsidR="00BD48DD" w:rsidRPr="00FF505F">
        <w:rPr>
          <w:rFonts w:ascii="Book Antiqua" w:hAnsi="Book Antiqua" w:cstheme="minorHAnsi"/>
          <w:lang w:val="en-US"/>
        </w:rPr>
        <w:t>s,</w:t>
      </w:r>
      <w:r w:rsidRPr="00FF505F">
        <w:rPr>
          <w:rFonts w:ascii="Book Antiqua" w:hAnsi="Book Antiqua" w:cstheme="minorHAnsi"/>
          <w:lang w:val="en-US"/>
        </w:rPr>
        <w:t xml:space="preserve"> now for S following arguments</w:t>
      </w:r>
      <w:r w:rsidR="00BD48DD" w:rsidRPr="00FF505F">
        <w:rPr>
          <w:rFonts w:ascii="Book Antiqua" w:hAnsi="Book Antiqua" w:cstheme="minorHAnsi"/>
          <w:lang w:val="en-US"/>
        </w:rPr>
        <w:t xml:space="preserve"> are</w:t>
      </w:r>
      <w:r w:rsidRPr="00FF505F">
        <w:rPr>
          <w:rFonts w:ascii="Book Antiqua" w:hAnsi="Book Antiqua" w:cstheme="minorHAnsi"/>
          <w:lang w:val="en-US"/>
        </w:rPr>
        <w:t xml:space="preserve"> assumed:</w:t>
      </w:r>
    </w:p>
    <w:p w14:paraId="50C788A8" w14:textId="59B24B05" w:rsidR="00BD48DD" w:rsidRPr="00FF505F" w:rsidRDefault="00BD48DD" w:rsidP="00BD48DD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FF505F">
        <w:rPr>
          <w:rFonts w:ascii="Book Antiqua" w:hAnsi="Book Antiqua" w:cstheme="minorHAnsi"/>
          <w:lang w:val="en-US"/>
        </w:rPr>
        <w:t>(P(s) Λ Q(s)) → R(s) (</w:t>
      </w:r>
      <w:r w:rsidRPr="00FF505F">
        <w:rPr>
          <w:rFonts w:ascii="Book Antiqua" w:hAnsi="Book Antiqua"/>
        </w:rPr>
        <w:t>If Superman were able and willing to prevent evil, he would do so)</w:t>
      </w:r>
    </w:p>
    <w:p w14:paraId="0FAB0C1D" w14:textId="78858647" w:rsidR="00BD48DD" w:rsidRPr="00FF505F" w:rsidRDefault="00BD48DD" w:rsidP="00BD48DD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softHyphen/>
      </w:r>
      <w:r w:rsidRPr="00FF505F">
        <w:rPr>
          <w:rFonts w:ascii="Book Antiqua" w:hAnsi="Book Antiqua"/>
        </w:rPr>
        <w:softHyphen/>
      </w:r>
      <w:r w:rsidRPr="00FF505F">
        <w:rPr>
          <w:rFonts w:ascii="Book Antiqua" w:hAnsi="Book Antiqua"/>
        </w:rPr>
        <w:softHyphen/>
      </w:r>
      <w:r w:rsidRPr="00FF505F">
        <w:rPr>
          <w:rFonts w:ascii="Book Antiqua" w:hAnsi="Book Antiqua"/>
        </w:rPr>
        <w:softHyphen/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P(s)) → S(s) (If Superman were unable to prevent evil, he would be impotent)</w:t>
      </w:r>
    </w:p>
    <w:p w14:paraId="5F54D6AC" w14:textId="2D002DFF" w:rsidR="00BD48DD" w:rsidRPr="00FF505F" w:rsidRDefault="00BD48DD" w:rsidP="00BD48DD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 xml:space="preserve">Q(s)) → </w:t>
      </w:r>
      <w:r w:rsidR="000949B4" w:rsidRPr="00FF505F">
        <w:rPr>
          <w:rFonts w:ascii="Book Antiqua" w:hAnsi="Book Antiqua"/>
        </w:rPr>
        <w:t>T</w:t>
      </w:r>
      <w:r w:rsidRPr="00FF505F">
        <w:rPr>
          <w:rFonts w:ascii="Book Antiqua" w:hAnsi="Book Antiqua"/>
        </w:rPr>
        <w:t>(s) (If he were unwilling to prevent evil, he would be malevolent)</w:t>
      </w:r>
    </w:p>
    <w:p w14:paraId="2F25D3FA" w14:textId="422F815A" w:rsidR="00BD48DD" w:rsidRPr="00FF505F" w:rsidRDefault="00BD48DD" w:rsidP="00BD48DD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R(s))</w:t>
      </w:r>
      <w:r w:rsidR="000949B4" w:rsidRPr="00FF505F">
        <w:rPr>
          <w:rFonts w:ascii="Book Antiqua" w:hAnsi="Book Antiqua"/>
        </w:rPr>
        <w:t xml:space="preserve"> (Superman does not prevent evil)</w:t>
      </w:r>
    </w:p>
    <w:p w14:paraId="5ED8839B" w14:textId="50B85F0A" w:rsidR="001A2250" w:rsidRPr="00FF505F" w:rsidRDefault="00BD48DD" w:rsidP="001A225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 xml:space="preserve">U(s) → </w:t>
      </w:r>
      <w:r w:rsidR="000949B4" w:rsidRPr="00FF505F">
        <w:rPr>
          <w:rFonts w:ascii="Book Antiqua" w:hAnsi="Book Antiqua"/>
        </w:rPr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S(s) Λ</w:t>
      </w:r>
      <w:r w:rsidR="000949B4" w:rsidRPr="00FF505F">
        <w:rPr>
          <w:rFonts w:ascii="Book Antiqua" w:hAnsi="Book Antiqua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="000949B4" w:rsidRPr="00FF505F">
        <w:rPr>
          <w:rFonts w:ascii="Book Antiqua" w:hAnsi="Book Antiqua"/>
        </w:rPr>
        <w:t>T(s) (If Superman exists, he is neither impotent nor malevolent)</w:t>
      </w:r>
    </w:p>
    <w:p w14:paraId="01552BDA" w14:textId="23C61511" w:rsidR="001A2250" w:rsidRPr="00FF505F" w:rsidRDefault="001A2250" w:rsidP="001A2250">
      <w:p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 xml:space="preserve">       </w:t>
      </w:r>
      <w:r w:rsidR="00A22B6A" w:rsidRPr="00FF505F">
        <w:rPr>
          <w:rFonts w:ascii="Book Antiqua" w:hAnsi="Book Antiqua"/>
        </w:rPr>
        <w:t xml:space="preserve">  </w:t>
      </w:r>
      <w:r w:rsidRPr="00FF505F">
        <w:rPr>
          <w:rFonts w:ascii="Book Antiqua" w:hAnsi="Book Antiqua"/>
        </w:rPr>
        <w:t>Solving for validity of argument:</w:t>
      </w:r>
    </w:p>
    <w:p w14:paraId="7AC38761" w14:textId="74AE4F07" w:rsidR="001A2250" w:rsidRPr="00FF505F" w:rsidRDefault="001A2250" w:rsidP="001A2250">
      <w:p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 xml:space="preserve">     </w:t>
      </w:r>
      <w:r w:rsidR="00A22B6A" w:rsidRPr="00FF505F">
        <w:rPr>
          <w:rFonts w:ascii="Book Antiqua" w:hAnsi="Book Antiqua"/>
        </w:rPr>
        <w:t xml:space="preserve">  </w:t>
      </w:r>
      <w:r w:rsidR="00D13EAB" w:rsidRPr="00FF505F">
        <w:rPr>
          <w:rFonts w:ascii="Book Antiqua" w:hAnsi="Book Antiqua"/>
        </w:rPr>
        <w:t xml:space="preserve"> </w:t>
      </w:r>
      <w:r w:rsidRPr="00FF505F">
        <w:rPr>
          <w:rFonts w:ascii="Book Antiqua" w:hAnsi="Book Antiqua"/>
        </w:rPr>
        <w:t xml:space="preserve">Using </w:t>
      </w:r>
      <w:r w:rsidRPr="00FF505F">
        <w:rPr>
          <w:rFonts w:ascii="Book Antiqua" w:hAnsi="Book Antiqua"/>
          <w:b/>
          <w:bCs/>
        </w:rPr>
        <w:t>Modus Tollens</w:t>
      </w:r>
      <w:r w:rsidRPr="00FF505F">
        <w:rPr>
          <w:rFonts w:ascii="Book Antiqua" w:hAnsi="Book Antiqua"/>
        </w:rPr>
        <w:t xml:space="preserve"> for 1 and 4: 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 w:cstheme="minorHAnsi"/>
          <w:lang w:val="en-US"/>
        </w:rPr>
        <w:t xml:space="preserve">(P(s) Λ Q(s)) ≡ </w:t>
      </w:r>
      <w:r w:rsidRPr="00FF505F">
        <w:rPr>
          <w:rFonts w:ascii="Book Antiqua" w:hAnsi="Book Antiqua"/>
        </w:rPr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P(s)) V 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Q(s))</w:t>
      </w:r>
      <w:r w:rsidR="006022F4" w:rsidRPr="00FF505F">
        <w:rPr>
          <w:rFonts w:ascii="Book Antiqua" w:hAnsi="Book Antiqua"/>
        </w:rPr>
        <w:t xml:space="preserve"> (argument 6)</w:t>
      </w:r>
    </w:p>
    <w:p w14:paraId="0E0B16E9" w14:textId="27D9C1EB" w:rsidR="006022F4" w:rsidRPr="00FF505F" w:rsidRDefault="006022F4" w:rsidP="006022F4">
      <w:p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 xml:space="preserve">    </w:t>
      </w:r>
      <w:r w:rsidR="00A22B6A" w:rsidRPr="00FF505F">
        <w:rPr>
          <w:rFonts w:ascii="Book Antiqua" w:hAnsi="Book Antiqua"/>
        </w:rPr>
        <w:t xml:space="preserve">  </w:t>
      </w:r>
      <w:r w:rsidR="000A4351" w:rsidRPr="00FF505F">
        <w:rPr>
          <w:rFonts w:ascii="Book Antiqua" w:hAnsi="Book Antiqua"/>
        </w:rPr>
        <w:t xml:space="preserve"> </w:t>
      </w:r>
      <w:r w:rsidRPr="00FF505F">
        <w:rPr>
          <w:rFonts w:ascii="Book Antiqua" w:hAnsi="Book Antiqua"/>
        </w:rPr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 xml:space="preserve">P(s)) → S(s) ≡ P(s) V S(s) (argument 7)  </w:t>
      </w:r>
      <w:proofErr w:type="gramStart"/>
      <w:r w:rsidR="00FF505F">
        <w:rPr>
          <w:rFonts w:ascii="Book Antiqua" w:hAnsi="Book Antiqua"/>
        </w:rPr>
        <w:t xml:space="preserve"> </w:t>
      </w:r>
      <w:r w:rsidRPr="00FF505F">
        <w:rPr>
          <w:rFonts w:ascii="Book Antiqua" w:hAnsi="Book Antiqua"/>
        </w:rPr>
        <w:t xml:space="preserve">  (</w:t>
      </w:r>
      <w:proofErr w:type="gramEnd"/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Q(s)) → T(s) ≡ Q(s) V T(s) (argument 8)</w:t>
      </w:r>
    </w:p>
    <w:p w14:paraId="3683B3FE" w14:textId="344E8DED" w:rsidR="006022F4" w:rsidRPr="00FF505F" w:rsidRDefault="006022F4" w:rsidP="006022F4">
      <w:pPr>
        <w:spacing w:before="240"/>
        <w:rPr>
          <w:rFonts w:ascii="Book Antiqua" w:hAnsi="Book Antiqua" w:cstheme="minorHAnsi"/>
        </w:rPr>
      </w:pPr>
      <w:r w:rsidRPr="00FF505F">
        <w:rPr>
          <w:rFonts w:ascii="Book Antiqua" w:hAnsi="Book Antiqua" w:cstheme="minorHAnsi"/>
        </w:rPr>
        <w:t xml:space="preserve">   </w:t>
      </w:r>
      <w:r w:rsidR="00A22B6A" w:rsidRPr="00FF505F">
        <w:rPr>
          <w:rFonts w:ascii="Book Antiqua" w:hAnsi="Book Antiqua" w:cstheme="minorHAnsi"/>
        </w:rPr>
        <w:t xml:space="preserve">    </w:t>
      </w:r>
      <w:r w:rsidRPr="00FF505F">
        <w:rPr>
          <w:rFonts w:ascii="Book Antiqua" w:hAnsi="Book Antiqua" w:cstheme="minorHAnsi"/>
        </w:rPr>
        <w:t xml:space="preserve">Using </w:t>
      </w:r>
      <w:r w:rsidRPr="00FF505F">
        <w:rPr>
          <w:rFonts w:ascii="Book Antiqua" w:hAnsi="Book Antiqua" w:cstheme="minorHAnsi"/>
          <w:b/>
          <w:bCs/>
        </w:rPr>
        <w:t>Resolution</w:t>
      </w:r>
      <w:r w:rsidRPr="00FF505F">
        <w:rPr>
          <w:rFonts w:ascii="Book Antiqua" w:hAnsi="Book Antiqua" w:cstheme="minorHAnsi"/>
        </w:rPr>
        <w:t xml:space="preserve"> for 6 and 7: (</w:t>
      </w:r>
      <m:oMath>
        <m:r>
          <w:rPr>
            <w:rFonts w:ascii="Cambria Math" w:hAnsi="Cambria Math" w:cstheme="minorHAnsi"/>
          </w:rPr>
          <m:t>¬</m:t>
        </m:r>
      </m:oMath>
      <w:r w:rsidRPr="00FF505F">
        <w:rPr>
          <w:rFonts w:ascii="Book Antiqua" w:hAnsi="Book Antiqua" w:cstheme="minorHAnsi"/>
        </w:rPr>
        <w:t>Q(s)) V S(s) (argument 9)</w:t>
      </w:r>
    </w:p>
    <w:p w14:paraId="76C24F43" w14:textId="6F29D134" w:rsidR="006022F4" w:rsidRPr="00FF505F" w:rsidRDefault="006022F4" w:rsidP="006022F4">
      <w:pPr>
        <w:spacing w:before="240"/>
        <w:rPr>
          <w:rFonts w:ascii="Book Antiqua" w:hAnsi="Book Antiqua" w:cstheme="minorHAnsi"/>
        </w:rPr>
      </w:pPr>
      <w:r w:rsidRPr="00FF505F">
        <w:rPr>
          <w:rFonts w:ascii="Book Antiqua" w:hAnsi="Book Antiqua" w:cstheme="minorHAnsi"/>
        </w:rPr>
        <w:t xml:space="preserve">  </w:t>
      </w:r>
      <w:r w:rsidR="000A4351" w:rsidRPr="00FF505F">
        <w:rPr>
          <w:rFonts w:ascii="Book Antiqua" w:hAnsi="Book Antiqua" w:cstheme="minorHAnsi"/>
        </w:rPr>
        <w:t xml:space="preserve"> </w:t>
      </w:r>
      <w:r w:rsidRPr="00FF505F">
        <w:rPr>
          <w:rFonts w:ascii="Book Antiqua" w:hAnsi="Book Antiqua" w:cstheme="minorHAnsi"/>
        </w:rPr>
        <w:t xml:space="preserve"> </w:t>
      </w:r>
      <w:r w:rsidR="00A22B6A" w:rsidRPr="00FF505F">
        <w:rPr>
          <w:rFonts w:ascii="Book Antiqua" w:hAnsi="Book Antiqua" w:cstheme="minorHAnsi"/>
        </w:rPr>
        <w:t xml:space="preserve">   </w:t>
      </w:r>
      <w:r w:rsidRPr="00FF505F">
        <w:rPr>
          <w:rFonts w:ascii="Book Antiqua" w:hAnsi="Book Antiqua" w:cstheme="minorHAnsi"/>
        </w:rPr>
        <w:t xml:space="preserve">Using </w:t>
      </w:r>
      <w:r w:rsidRPr="00FF505F">
        <w:rPr>
          <w:rFonts w:ascii="Book Antiqua" w:hAnsi="Book Antiqua" w:cstheme="minorHAnsi"/>
          <w:b/>
          <w:bCs/>
        </w:rPr>
        <w:t>Resolution</w:t>
      </w:r>
      <w:r w:rsidRPr="00FF505F">
        <w:rPr>
          <w:rFonts w:ascii="Book Antiqua" w:hAnsi="Book Antiqua" w:cstheme="minorHAnsi"/>
        </w:rPr>
        <w:t xml:space="preserve"> for</w:t>
      </w:r>
      <w:r w:rsidR="000A4351" w:rsidRPr="00FF505F">
        <w:rPr>
          <w:rFonts w:ascii="Book Antiqua" w:hAnsi="Book Antiqua" w:cstheme="minorHAnsi"/>
        </w:rPr>
        <w:t xml:space="preserve"> 8 and 9: T(s)</w:t>
      </w:r>
      <w:r w:rsidR="003C3AC9" w:rsidRPr="00FF505F">
        <w:rPr>
          <w:rFonts w:ascii="Book Antiqua" w:hAnsi="Book Antiqua" w:cstheme="minorHAnsi"/>
        </w:rPr>
        <w:t xml:space="preserve"> </w:t>
      </w:r>
      <w:r w:rsidR="00A22B6A" w:rsidRPr="00FF505F">
        <w:rPr>
          <w:rFonts w:ascii="Book Antiqua" w:hAnsi="Book Antiqua" w:cstheme="minorHAnsi"/>
        </w:rPr>
        <w:t>V S(s) (argument 10)</w:t>
      </w:r>
    </w:p>
    <w:p w14:paraId="606AA82A" w14:textId="17EF9EAF" w:rsidR="006022F4" w:rsidRPr="00FF505F" w:rsidRDefault="00A22B6A" w:rsidP="006022F4">
      <w:pPr>
        <w:spacing w:before="240"/>
        <w:rPr>
          <w:rFonts w:ascii="Book Antiqua" w:hAnsi="Book Antiqua" w:cstheme="minorHAnsi"/>
        </w:rPr>
      </w:pPr>
      <w:r w:rsidRPr="00FF505F">
        <w:rPr>
          <w:rFonts w:ascii="Book Antiqua" w:hAnsi="Book Antiqua"/>
        </w:rPr>
        <w:t xml:space="preserve">       Argument 10 also equivalent to: </w:t>
      </w:r>
      <w:r w:rsidRPr="00FF505F">
        <w:rPr>
          <w:rFonts w:ascii="Book Antiqua" w:hAnsi="Book Antiqua" w:cstheme="minorHAnsi"/>
        </w:rPr>
        <w:t xml:space="preserve">T(s) V S(s) ≡ </w:t>
      </w:r>
      <m:oMath>
        <m:r>
          <w:rPr>
            <w:rFonts w:ascii="Cambria Math" w:hAnsi="Cambria Math" w:cstheme="minorHAnsi"/>
          </w:rPr>
          <m:t>¬</m:t>
        </m:r>
      </m:oMath>
      <w:r w:rsidRPr="00FF505F">
        <w:rPr>
          <w:rFonts w:ascii="Book Antiqua" w:hAnsi="Book Antiqua" w:cstheme="minorHAnsi"/>
        </w:rPr>
        <w:t>(</w:t>
      </w:r>
      <m:oMath>
        <m:r>
          <w:rPr>
            <w:rFonts w:ascii="Cambria Math" w:hAnsi="Cambria Math" w:cstheme="minorHAnsi"/>
          </w:rPr>
          <m:t>¬</m:t>
        </m:r>
      </m:oMath>
      <w:r w:rsidRPr="00FF505F">
        <w:rPr>
          <w:rFonts w:ascii="Book Antiqua" w:hAnsi="Book Antiqua" w:cstheme="minorHAnsi"/>
        </w:rPr>
        <w:t xml:space="preserve">T(s) V </w:t>
      </w:r>
      <m:oMath>
        <m:r>
          <w:rPr>
            <w:rFonts w:ascii="Cambria Math" w:hAnsi="Cambria Math" w:cstheme="minorHAnsi"/>
          </w:rPr>
          <m:t>¬</m:t>
        </m:r>
      </m:oMath>
      <w:r w:rsidRPr="00FF505F">
        <w:rPr>
          <w:rFonts w:ascii="Book Antiqua" w:hAnsi="Book Antiqua" w:cstheme="minorHAnsi"/>
        </w:rPr>
        <w:t>S(s)) (argument 11)</w:t>
      </w:r>
    </w:p>
    <w:p w14:paraId="3A0FDF40" w14:textId="6863A59C" w:rsidR="00A22B6A" w:rsidRPr="00FF505F" w:rsidRDefault="00A22B6A" w:rsidP="006022F4">
      <w:pPr>
        <w:spacing w:before="240"/>
        <w:rPr>
          <w:rFonts w:ascii="Book Antiqua" w:hAnsi="Book Antiqua"/>
        </w:rPr>
      </w:pPr>
      <w:r w:rsidRPr="00FF505F">
        <w:rPr>
          <w:rFonts w:ascii="Book Antiqua" w:hAnsi="Book Antiqua" w:cstheme="minorHAnsi"/>
        </w:rPr>
        <w:t xml:space="preserve">    </w:t>
      </w:r>
      <w:r w:rsidR="00D13EAB" w:rsidRPr="00FF505F">
        <w:rPr>
          <w:rFonts w:ascii="Book Antiqua" w:hAnsi="Book Antiqua" w:cstheme="minorHAnsi"/>
        </w:rPr>
        <w:t xml:space="preserve"> </w:t>
      </w:r>
      <w:r w:rsidRPr="00FF505F">
        <w:rPr>
          <w:rFonts w:ascii="Book Antiqua" w:hAnsi="Book Antiqua" w:cstheme="minorHAnsi"/>
        </w:rPr>
        <w:t xml:space="preserve">  </w:t>
      </w:r>
      <w:r w:rsidRPr="00FF505F">
        <w:rPr>
          <w:rFonts w:ascii="Book Antiqua" w:hAnsi="Book Antiqua"/>
        </w:rPr>
        <w:t xml:space="preserve">Using </w:t>
      </w:r>
      <w:r w:rsidRPr="00FF505F">
        <w:rPr>
          <w:rFonts w:ascii="Book Antiqua" w:hAnsi="Book Antiqua"/>
          <w:b/>
          <w:bCs/>
        </w:rPr>
        <w:t>Modus Tollens</w:t>
      </w:r>
      <w:r w:rsidRPr="00FF505F">
        <w:rPr>
          <w:rFonts w:ascii="Book Antiqua" w:hAnsi="Book Antiqua"/>
        </w:rPr>
        <w:t xml:space="preserve"> for 11 and 5:  </w:t>
      </w:r>
      <m:oMath>
        <m:r>
          <w:rPr>
            <w:rFonts w:ascii="Cambria Math" w:hAnsi="Cambria Math"/>
            <w:sz w:val="36"/>
            <w:szCs w:val="36"/>
          </w:rPr>
          <m:t>∴</m:t>
        </m:r>
      </m:oMath>
      <w:r w:rsidR="00C3623F" w:rsidRPr="00FF505F">
        <w:rPr>
          <w:rFonts w:ascii="Book Antiqua" w:eastAsiaTheme="minorEastAsia" w:hAnsi="Book Antiqua"/>
        </w:rPr>
        <w:t xml:space="preserve"> </w:t>
      </w:r>
      <w:r w:rsidRPr="00FF505F">
        <w:rPr>
          <w:rFonts w:ascii="Book Antiqua" w:eastAsiaTheme="minorEastAsia" w:hAnsi="Book Antiqu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</m:oMath>
      <w:r w:rsidRPr="00FF505F">
        <w:rPr>
          <w:rFonts w:ascii="Book Antiqua" w:hAnsi="Book Antiqua"/>
        </w:rPr>
        <w:t xml:space="preserve">U(s) </w:t>
      </w:r>
    </w:p>
    <w:p w14:paraId="65890141" w14:textId="77777777" w:rsidR="005F31CA" w:rsidRPr="00FF505F" w:rsidRDefault="005F31CA" w:rsidP="006022F4">
      <w:pPr>
        <w:spacing w:before="240"/>
        <w:rPr>
          <w:rFonts w:ascii="Book Antiqua" w:hAnsi="Book Antiqua"/>
        </w:rPr>
      </w:pPr>
    </w:p>
    <w:p w14:paraId="79160DDD" w14:textId="0271BEFC" w:rsidR="00D13EAB" w:rsidRPr="00FF505F" w:rsidRDefault="00D13EAB" w:rsidP="006022F4">
      <w:pPr>
        <w:spacing w:before="240"/>
        <w:rPr>
          <w:rFonts w:ascii="Book Antiqua" w:hAnsi="Book Antiqua"/>
          <w:sz w:val="24"/>
          <w:szCs w:val="24"/>
        </w:rPr>
      </w:pPr>
      <w:r w:rsidRPr="00FF505F">
        <w:rPr>
          <w:rFonts w:ascii="Book Antiqua" w:hAnsi="Book Antiqua"/>
        </w:rPr>
        <w:t xml:space="preserve">    </w:t>
      </w:r>
      <w:r w:rsidR="005F31CA" w:rsidRPr="00FF505F">
        <w:rPr>
          <w:rFonts w:ascii="Book Antiqua" w:hAnsi="Book Antiqua"/>
        </w:rPr>
        <w:t xml:space="preserve">                           </w:t>
      </w:r>
      <w:r w:rsidRPr="00FF505F">
        <w:rPr>
          <w:rFonts w:ascii="Book Antiqua" w:hAnsi="Book Antiqua"/>
        </w:rPr>
        <w:t xml:space="preserve"> Hence 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U(s)) Super man doesn’t exist is proved</w:t>
      </w:r>
      <w:r w:rsidRPr="00FF505F">
        <w:rPr>
          <w:rFonts w:ascii="Book Antiqua" w:hAnsi="Book Antiqua"/>
          <w:sz w:val="24"/>
          <w:szCs w:val="24"/>
        </w:rPr>
        <w:t xml:space="preserve"> </w:t>
      </w:r>
    </w:p>
    <w:p w14:paraId="210720D9" w14:textId="2983E68C" w:rsidR="00D13EAB" w:rsidRDefault="00D13EAB" w:rsidP="006022F4">
      <w:pPr>
        <w:spacing w:before="240"/>
        <w:rPr>
          <w:rFonts w:ascii="Book Antiqua" w:hAnsi="Book Antiqua"/>
        </w:rPr>
      </w:pPr>
    </w:p>
    <w:p w14:paraId="443047CD" w14:textId="02A8C53C" w:rsidR="00D13EAB" w:rsidRDefault="00D13EAB" w:rsidP="006022F4">
      <w:p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sz w:val="28"/>
          </w:rPr>
          <m:t>∎</m:t>
        </m:r>
      </m:oMath>
    </w:p>
    <w:p w14:paraId="79DCBFCB" w14:textId="6F686D34" w:rsidR="00D13EAB" w:rsidRDefault="00D13EAB" w:rsidP="006022F4">
      <w:p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</w:t>
      </w:r>
    </w:p>
    <w:p w14:paraId="14325389" w14:textId="58AA348F" w:rsidR="00D13EAB" w:rsidRDefault="00D13EAB" w:rsidP="006022F4">
      <w:p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</w:t>
      </w:r>
    </w:p>
    <w:p w14:paraId="25BCB435" w14:textId="4791717C" w:rsidR="00D13EAB" w:rsidRPr="00A22B6A" w:rsidRDefault="00D13EAB" w:rsidP="006022F4">
      <w:p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</w:t>
      </w:r>
    </w:p>
    <w:p w14:paraId="79168BA2" w14:textId="77777777" w:rsidR="00A22B6A" w:rsidRDefault="00A22B6A" w:rsidP="006022F4">
      <w:pPr>
        <w:spacing w:before="240"/>
        <w:rPr>
          <w:rFonts w:ascii="Book Antiqua" w:hAnsi="Book Antiqua"/>
        </w:rPr>
      </w:pPr>
    </w:p>
    <w:p w14:paraId="4FF1BDA4" w14:textId="77777777" w:rsidR="006022F4" w:rsidRDefault="006022F4" w:rsidP="006022F4">
      <w:pPr>
        <w:spacing w:before="240"/>
        <w:rPr>
          <w:rFonts w:ascii="Book Antiqua" w:hAnsi="Book Antiqua"/>
        </w:rPr>
      </w:pPr>
    </w:p>
    <w:p w14:paraId="6EA223B7" w14:textId="759CE499" w:rsidR="006022F4" w:rsidRDefault="006022F4" w:rsidP="006022F4">
      <w:pPr>
        <w:spacing w:before="240"/>
        <w:rPr>
          <w:rFonts w:ascii="Book Antiqua" w:hAnsi="Book Antiqua"/>
        </w:rPr>
      </w:pPr>
    </w:p>
    <w:p w14:paraId="598367B1" w14:textId="5A7A9BAB" w:rsidR="006022F4" w:rsidRDefault="006022F4" w:rsidP="006022F4">
      <w:pPr>
        <w:spacing w:before="240"/>
        <w:rPr>
          <w:rFonts w:ascii="Book Antiqua" w:hAnsi="Book Antiqua"/>
        </w:rPr>
      </w:pPr>
    </w:p>
    <w:p w14:paraId="6B9B8A37" w14:textId="212DCD64" w:rsidR="006022F4" w:rsidRDefault="006022F4" w:rsidP="001A2250">
      <w:pPr>
        <w:spacing w:before="240"/>
      </w:pPr>
    </w:p>
    <w:p w14:paraId="5E0220F2" w14:textId="77777777" w:rsidR="00BD48DD" w:rsidRDefault="00BD48DD" w:rsidP="00B07B86">
      <w:pPr>
        <w:rPr>
          <w:rFonts w:ascii="Book Antiqua" w:hAnsi="Book Antiqua" w:cstheme="minorHAnsi"/>
          <w:lang w:val="en-US"/>
        </w:rPr>
      </w:pPr>
    </w:p>
    <w:p w14:paraId="4E9E73AA" w14:textId="584B9B34" w:rsidR="00B07B86" w:rsidRPr="00B07B86" w:rsidRDefault="00B07B86" w:rsidP="00B07B86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 </w:t>
      </w:r>
    </w:p>
    <w:p w14:paraId="7759B207" w14:textId="6DBFFCDC" w:rsidR="00081E2A" w:rsidRDefault="00081E2A" w:rsidP="00B07B86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          </w:t>
      </w:r>
    </w:p>
    <w:p w14:paraId="41DAB104" w14:textId="1D1A2AA2" w:rsidR="00081E2A" w:rsidRDefault="00081E2A" w:rsidP="00081E2A">
      <w:pPr>
        <w:rPr>
          <w:rFonts w:ascii="Book Antiqua" w:hAnsi="Book Antiqua" w:cstheme="minorHAnsi"/>
          <w:lang w:val="en-US"/>
        </w:rPr>
      </w:pPr>
    </w:p>
    <w:p w14:paraId="08E003A4" w14:textId="0ACE6AA6" w:rsidR="00081E2A" w:rsidRDefault="00081E2A" w:rsidP="00081E2A">
      <w:pPr>
        <w:rPr>
          <w:rFonts w:ascii="Book Antiqua" w:hAnsi="Book Antiqua" w:cstheme="minorHAnsi"/>
          <w:lang w:val="en-US"/>
        </w:rPr>
      </w:pPr>
    </w:p>
    <w:p w14:paraId="069342E2" w14:textId="2BBFE373" w:rsidR="00081E2A" w:rsidRDefault="00081E2A" w:rsidP="00081E2A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</w:t>
      </w:r>
    </w:p>
    <w:p w14:paraId="3E99AEB6" w14:textId="436ED16C" w:rsidR="00081E2A" w:rsidRPr="00081E2A" w:rsidRDefault="00081E2A" w:rsidP="00081E2A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 </w:t>
      </w:r>
    </w:p>
    <w:sectPr w:rsidR="00081E2A" w:rsidRPr="0008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0749"/>
    <w:multiLevelType w:val="hybridMultilevel"/>
    <w:tmpl w:val="73621B6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A07C2D"/>
    <w:multiLevelType w:val="hybridMultilevel"/>
    <w:tmpl w:val="55587D4C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40"/>
    <w:rsid w:val="00081E2A"/>
    <w:rsid w:val="00090E5E"/>
    <w:rsid w:val="000949B4"/>
    <w:rsid w:val="000A4351"/>
    <w:rsid w:val="0015243B"/>
    <w:rsid w:val="001A2250"/>
    <w:rsid w:val="002E3516"/>
    <w:rsid w:val="003C3AC9"/>
    <w:rsid w:val="005F31CA"/>
    <w:rsid w:val="006022F4"/>
    <w:rsid w:val="00A22B6A"/>
    <w:rsid w:val="00B07B86"/>
    <w:rsid w:val="00BD48DD"/>
    <w:rsid w:val="00C3623F"/>
    <w:rsid w:val="00D13EAB"/>
    <w:rsid w:val="00D20240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E682"/>
  <w15:chartTrackingRefBased/>
  <w15:docId w15:val="{57115DE7-4C3F-4444-A3B4-EB98531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4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8</cp:revision>
  <dcterms:created xsi:type="dcterms:W3CDTF">2021-01-26T16:09:00Z</dcterms:created>
  <dcterms:modified xsi:type="dcterms:W3CDTF">2021-01-28T09:33:00Z</dcterms:modified>
</cp:coreProperties>
</file>