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9B3D7" w14:textId="77777777" w:rsidR="00392F3F" w:rsidRPr="00392F3F" w:rsidRDefault="00392F3F" w:rsidP="00392F3F">
      <w:pPr>
        <w:pStyle w:val="Heading1"/>
        <w:ind w:right="308"/>
        <w:jc w:val="center"/>
        <w:rPr>
          <w:rFonts w:ascii="Times New Roman" w:hAnsi="Times New Roman" w:cs="Times New Roman"/>
          <w:b/>
          <w:bCs/>
          <w:color w:val="000000" w:themeColor="text1"/>
          <w:sz w:val="36"/>
        </w:rPr>
      </w:pPr>
      <w:proofErr w:type="spellStart"/>
      <w:r w:rsidRPr="00392F3F">
        <w:rPr>
          <w:rFonts w:ascii="Times New Roman" w:hAnsi="Times New Roman" w:cs="Times New Roman"/>
          <w:b/>
          <w:bCs/>
          <w:color w:val="000000" w:themeColor="text1"/>
          <w:sz w:val="36"/>
        </w:rPr>
        <w:t>EngineerOS</w:t>
      </w:r>
      <w:proofErr w:type="spellEnd"/>
      <w:r w:rsidRPr="00392F3F">
        <w:rPr>
          <w:rFonts w:ascii="Times New Roman" w:hAnsi="Times New Roman" w:cs="Times New Roman"/>
          <w:b/>
          <w:bCs/>
          <w:color w:val="000000" w:themeColor="text1"/>
          <w:sz w:val="36"/>
        </w:rPr>
        <w:t>: An AI-Powered Unified Academic Workspace for Engineering Students</w:t>
      </w:r>
    </w:p>
    <w:p w14:paraId="43D4F61A" w14:textId="77777777" w:rsidR="00392F3F" w:rsidRPr="00392F3F" w:rsidRDefault="00392F3F" w:rsidP="00392F3F">
      <w:pPr>
        <w:pStyle w:val="BodyText"/>
        <w:rPr>
          <w:b/>
          <w:color w:val="000000" w:themeColor="text1"/>
          <w:sz w:val="32"/>
          <w:szCs w:val="21"/>
        </w:rPr>
      </w:pPr>
    </w:p>
    <w:p w14:paraId="5BF229B9" w14:textId="77777777" w:rsidR="00392F3F" w:rsidRPr="00392F3F" w:rsidRDefault="00392F3F" w:rsidP="00392F3F">
      <w:pPr>
        <w:pStyle w:val="BodyText"/>
        <w:spacing w:line="482" w:lineRule="auto"/>
        <w:ind w:left="2942" w:right="2962"/>
        <w:jc w:val="center"/>
        <w:rPr>
          <w:b/>
          <w:bCs/>
          <w:color w:val="000000" w:themeColor="text1"/>
          <w:sz w:val="32"/>
          <w:szCs w:val="32"/>
        </w:rPr>
      </w:pPr>
    </w:p>
    <w:p w14:paraId="743775B8" w14:textId="77777777" w:rsidR="00392F3F" w:rsidRPr="00392F3F" w:rsidRDefault="00392F3F" w:rsidP="00392F3F">
      <w:pPr>
        <w:pStyle w:val="BodyText"/>
        <w:spacing w:line="482" w:lineRule="auto"/>
        <w:ind w:left="2942" w:right="2962"/>
        <w:jc w:val="center"/>
        <w:rPr>
          <w:b/>
          <w:bCs/>
          <w:color w:val="000000" w:themeColor="text1"/>
          <w:sz w:val="32"/>
          <w:szCs w:val="32"/>
        </w:rPr>
      </w:pPr>
      <w:r w:rsidRPr="00392F3F">
        <w:rPr>
          <w:b/>
          <w:bCs/>
          <w:color w:val="000000" w:themeColor="text1"/>
          <w:sz w:val="36"/>
          <w:szCs w:val="36"/>
        </w:rPr>
        <w:t>Micro Project Report</w:t>
      </w:r>
    </w:p>
    <w:p w14:paraId="0EAC1A0B" w14:textId="77777777" w:rsidR="00392F3F" w:rsidRPr="00392F3F" w:rsidRDefault="00392F3F" w:rsidP="00392F3F">
      <w:pPr>
        <w:pStyle w:val="BodyText"/>
        <w:spacing w:before="5"/>
        <w:jc w:val="center"/>
        <w:rPr>
          <w:b/>
          <w:color w:val="000000" w:themeColor="text1"/>
          <w:sz w:val="44"/>
        </w:rPr>
      </w:pPr>
    </w:p>
    <w:p w14:paraId="7B6FD7C2" w14:textId="77777777" w:rsidR="00392F3F" w:rsidRPr="00392F3F" w:rsidRDefault="00392F3F" w:rsidP="00392F3F">
      <w:pPr>
        <w:pStyle w:val="Heading2"/>
        <w:ind w:right="262"/>
        <w:jc w:val="center"/>
        <w:rPr>
          <w:rFonts w:ascii="Times New Roman" w:hAnsi="Times New Roman" w:cs="Times New Roman"/>
          <w:color w:val="000000" w:themeColor="text1"/>
        </w:rPr>
      </w:pPr>
      <w:bookmarkStart w:id="0" w:name="SUBMITTED_BY"/>
      <w:bookmarkEnd w:id="0"/>
      <w:r w:rsidRPr="00392F3F">
        <w:rPr>
          <w:rFonts w:ascii="Times New Roman" w:hAnsi="Times New Roman" w:cs="Times New Roman"/>
          <w:color w:val="000000" w:themeColor="text1"/>
        </w:rPr>
        <w:t>SUBMITTED</w:t>
      </w:r>
      <w:r w:rsidRPr="00392F3F">
        <w:rPr>
          <w:rFonts w:ascii="Times New Roman" w:hAnsi="Times New Roman" w:cs="Times New Roman"/>
          <w:color w:val="000000" w:themeColor="text1"/>
          <w:spacing w:val="1"/>
        </w:rPr>
        <w:t xml:space="preserve"> </w:t>
      </w:r>
      <w:r w:rsidRPr="00392F3F">
        <w:rPr>
          <w:rFonts w:ascii="Times New Roman" w:hAnsi="Times New Roman" w:cs="Times New Roman"/>
          <w:color w:val="000000" w:themeColor="text1"/>
        </w:rPr>
        <w:t>BY</w:t>
      </w:r>
    </w:p>
    <w:p w14:paraId="0CB51D6C" w14:textId="77777777" w:rsidR="00392F3F" w:rsidRPr="00392F3F" w:rsidRDefault="00392F3F" w:rsidP="00392F3F">
      <w:pPr>
        <w:pStyle w:val="BodyText"/>
        <w:spacing w:before="1"/>
        <w:rPr>
          <w:b/>
          <w:color w:val="000000" w:themeColor="text1"/>
          <w:sz w:val="29"/>
        </w:rPr>
      </w:pPr>
    </w:p>
    <w:p w14:paraId="1B367A19" w14:textId="5B49EA8D" w:rsidR="00392F3F" w:rsidRPr="00392F3F" w:rsidRDefault="001745F6" w:rsidP="001745F6">
      <w:pPr>
        <w:pStyle w:val="BodyText"/>
        <w:tabs>
          <w:tab w:val="left" w:pos="5364"/>
          <w:tab w:val="left" w:pos="5397"/>
        </w:tabs>
        <w:ind w:left="2261" w:right="1825"/>
        <w:rPr>
          <w:b/>
          <w:bCs/>
          <w:color w:val="000000" w:themeColor="text1"/>
          <w:sz w:val="28"/>
          <w:szCs w:val="28"/>
        </w:rPr>
      </w:pPr>
      <w:r>
        <w:rPr>
          <w:b/>
          <w:bCs/>
          <w:color w:val="000000" w:themeColor="text1"/>
          <w:sz w:val="28"/>
          <w:szCs w:val="28"/>
        </w:rPr>
        <w:t xml:space="preserve">           </w:t>
      </w:r>
      <w:r w:rsidR="00392F3F" w:rsidRPr="00392F3F">
        <w:rPr>
          <w:b/>
          <w:bCs/>
          <w:color w:val="000000" w:themeColor="text1"/>
          <w:sz w:val="28"/>
          <w:szCs w:val="28"/>
        </w:rPr>
        <w:t>Suraj Rameshwar Bhandare</w:t>
      </w:r>
    </w:p>
    <w:p w14:paraId="13F6DDF6" w14:textId="3CBF531E" w:rsidR="00392F3F" w:rsidRPr="00392F3F" w:rsidRDefault="00500546" w:rsidP="00500546">
      <w:pPr>
        <w:pStyle w:val="BodyText"/>
        <w:spacing w:before="4"/>
        <w:ind w:left="2880"/>
        <w:rPr>
          <w:b/>
          <w:bCs/>
          <w:color w:val="000000" w:themeColor="text1"/>
          <w:sz w:val="28"/>
          <w:szCs w:val="28"/>
        </w:rPr>
      </w:pPr>
      <w:r>
        <w:rPr>
          <w:b/>
          <w:bCs/>
          <w:color w:val="000000" w:themeColor="text1"/>
          <w:sz w:val="28"/>
          <w:szCs w:val="28"/>
        </w:rPr>
        <w:t xml:space="preserve">       </w:t>
      </w:r>
      <w:r w:rsidR="00392F3F" w:rsidRPr="00392F3F">
        <w:rPr>
          <w:b/>
          <w:bCs/>
          <w:color w:val="000000" w:themeColor="text1"/>
          <w:sz w:val="28"/>
          <w:szCs w:val="28"/>
        </w:rPr>
        <w:t>ISTU No.: 24010050006</w:t>
      </w:r>
    </w:p>
    <w:p w14:paraId="00ADE7C9" w14:textId="445379B3" w:rsidR="00392F3F" w:rsidRPr="00392F3F" w:rsidRDefault="00500546" w:rsidP="00500546">
      <w:pPr>
        <w:pStyle w:val="BodyText"/>
        <w:tabs>
          <w:tab w:val="left" w:pos="5364"/>
          <w:tab w:val="left" w:pos="5397"/>
        </w:tabs>
        <w:ind w:left="2261" w:right="1825"/>
        <w:rPr>
          <w:b/>
          <w:bCs/>
          <w:color w:val="000000" w:themeColor="text1"/>
          <w:sz w:val="28"/>
          <w:szCs w:val="28"/>
        </w:rPr>
      </w:pPr>
      <w:r>
        <w:rPr>
          <w:b/>
          <w:bCs/>
          <w:color w:val="000000" w:themeColor="text1"/>
          <w:sz w:val="28"/>
          <w:szCs w:val="28"/>
        </w:rPr>
        <w:t xml:space="preserve">           </w:t>
      </w:r>
      <w:r w:rsidR="00392F3F" w:rsidRPr="00392F3F">
        <w:rPr>
          <w:b/>
          <w:bCs/>
          <w:color w:val="000000" w:themeColor="text1"/>
          <w:sz w:val="28"/>
          <w:szCs w:val="28"/>
        </w:rPr>
        <w:t xml:space="preserve">Shraddha </w:t>
      </w:r>
      <w:proofErr w:type="spellStart"/>
      <w:r w:rsidR="00392F3F" w:rsidRPr="00392F3F">
        <w:rPr>
          <w:b/>
          <w:bCs/>
          <w:color w:val="000000" w:themeColor="text1"/>
          <w:sz w:val="28"/>
          <w:szCs w:val="28"/>
        </w:rPr>
        <w:t>Shivkumar</w:t>
      </w:r>
      <w:proofErr w:type="spellEnd"/>
      <w:r w:rsidR="00392F3F" w:rsidRPr="00392F3F">
        <w:rPr>
          <w:b/>
          <w:bCs/>
          <w:color w:val="000000" w:themeColor="text1"/>
          <w:sz w:val="28"/>
          <w:szCs w:val="28"/>
        </w:rPr>
        <w:t xml:space="preserve"> Shukla</w:t>
      </w:r>
    </w:p>
    <w:p w14:paraId="2AA1AD16" w14:textId="6752BFDC" w:rsidR="00392F3F" w:rsidRPr="00392F3F" w:rsidRDefault="00500546" w:rsidP="00500546">
      <w:pPr>
        <w:pStyle w:val="BodyText"/>
        <w:spacing w:before="4"/>
        <w:rPr>
          <w:b/>
          <w:bCs/>
          <w:color w:val="000000" w:themeColor="text1"/>
          <w:sz w:val="22"/>
          <w:szCs w:val="28"/>
        </w:rPr>
      </w:pPr>
      <w:r>
        <w:rPr>
          <w:b/>
          <w:bCs/>
          <w:color w:val="000000" w:themeColor="text1"/>
          <w:sz w:val="28"/>
          <w:szCs w:val="28"/>
        </w:rPr>
        <w:t xml:space="preserve">     </w:t>
      </w:r>
      <w:r>
        <w:rPr>
          <w:b/>
          <w:bCs/>
          <w:color w:val="000000" w:themeColor="text1"/>
          <w:sz w:val="28"/>
          <w:szCs w:val="28"/>
        </w:rPr>
        <w:tab/>
      </w:r>
      <w:r>
        <w:rPr>
          <w:b/>
          <w:bCs/>
          <w:color w:val="000000" w:themeColor="text1"/>
          <w:sz w:val="28"/>
          <w:szCs w:val="28"/>
        </w:rPr>
        <w:tab/>
      </w:r>
      <w:r>
        <w:rPr>
          <w:b/>
          <w:bCs/>
          <w:color w:val="000000" w:themeColor="text1"/>
          <w:sz w:val="28"/>
          <w:szCs w:val="28"/>
        </w:rPr>
        <w:tab/>
      </w:r>
      <w:r>
        <w:rPr>
          <w:b/>
          <w:bCs/>
          <w:color w:val="000000" w:themeColor="text1"/>
          <w:sz w:val="28"/>
          <w:szCs w:val="28"/>
        </w:rPr>
        <w:tab/>
        <w:t xml:space="preserve">       </w:t>
      </w:r>
      <w:r w:rsidR="00392F3F" w:rsidRPr="00392F3F">
        <w:rPr>
          <w:b/>
          <w:bCs/>
          <w:color w:val="000000" w:themeColor="text1"/>
          <w:sz w:val="28"/>
          <w:szCs w:val="28"/>
        </w:rPr>
        <w:t>ISTU No.: 24010050001</w:t>
      </w:r>
    </w:p>
    <w:p w14:paraId="1779FF23" w14:textId="77777777" w:rsidR="00392F3F" w:rsidRPr="00392F3F" w:rsidRDefault="00392F3F" w:rsidP="00392F3F">
      <w:pPr>
        <w:pStyle w:val="BodyText"/>
        <w:spacing w:before="4"/>
        <w:rPr>
          <w:color w:val="000000" w:themeColor="text1"/>
          <w:sz w:val="20"/>
        </w:rPr>
      </w:pPr>
    </w:p>
    <w:p w14:paraId="3E3D8E09" w14:textId="77777777" w:rsidR="00392F3F" w:rsidRPr="00392F3F" w:rsidRDefault="00392F3F" w:rsidP="00392F3F">
      <w:pPr>
        <w:pStyle w:val="BodyText"/>
        <w:spacing w:before="4"/>
        <w:rPr>
          <w:color w:val="000000" w:themeColor="text1"/>
          <w:sz w:val="20"/>
        </w:rPr>
      </w:pPr>
      <w:r w:rsidRPr="00392F3F">
        <w:rPr>
          <w:noProof/>
          <w:color w:val="000000" w:themeColor="text1"/>
          <w:lang w:val="en-IN" w:eastAsia="en-IN"/>
        </w:rPr>
        <w:drawing>
          <wp:anchor distT="0" distB="0" distL="114300" distR="114300" simplePos="0" relativeHeight="251660288" behindDoc="0" locked="0" layoutInCell="1" allowOverlap="1" wp14:anchorId="273996E4" wp14:editId="675E80CB">
            <wp:simplePos x="0" y="0"/>
            <wp:positionH relativeFrom="column">
              <wp:posOffset>1564005</wp:posOffset>
            </wp:positionH>
            <wp:positionV relativeFrom="paragraph">
              <wp:posOffset>143112</wp:posOffset>
            </wp:positionV>
            <wp:extent cx="3265801" cy="1196340"/>
            <wp:effectExtent l="0" t="0" r="0" b="381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t="20850" b="27324"/>
                    <a:stretch>
                      <a:fillRect/>
                    </a:stretch>
                  </pic:blipFill>
                  <pic:spPr bwMode="auto">
                    <a:xfrm>
                      <a:off x="0" y="0"/>
                      <a:ext cx="3265801" cy="11963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7EC6D2" w14:textId="77777777" w:rsidR="00392F3F" w:rsidRPr="00392F3F" w:rsidRDefault="00392F3F" w:rsidP="00392F3F">
      <w:pPr>
        <w:pStyle w:val="BodyText"/>
        <w:spacing w:before="4"/>
        <w:rPr>
          <w:color w:val="000000" w:themeColor="text1"/>
          <w:sz w:val="20"/>
        </w:rPr>
      </w:pPr>
    </w:p>
    <w:p w14:paraId="4C9E5CD3" w14:textId="77777777" w:rsidR="00392F3F" w:rsidRPr="00392F3F" w:rsidRDefault="00392F3F" w:rsidP="00392F3F">
      <w:pPr>
        <w:pStyle w:val="BodyText"/>
        <w:spacing w:before="4"/>
        <w:rPr>
          <w:color w:val="000000" w:themeColor="text1"/>
          <w:sz w:val="20"/>
        </w:rPr>
      </w:pPr>
    </w:p>
    <w:p w14:paraId="725BF220" w14:textId="77777777" w:rsidR="00392F3F" w:rsidRPr="00392F3F" w:rsidRDefault="00392F3F" w:rsidP="00392F3F">
      <w:pPr>
        <w:pStyle w:val="BodyText"/>
        <w:spacing w:before="4"/>
        <w:rPr>
          <w:color w:val="000000" w:themeColor="text1"/>
          <w:sz w:val="20"/>
        </w:rPr>
      </w:pPr>
    </w:p>
    <w:p w14:paraId="4C64AFE8" w14:textId="77777777" w:rsidR="00392F3F" w:rsidRPr="00392F3F" w:rsidRDefault="00392F3F" w:rsidP="00392F3F">
      <w:pPr>
        <w:pStyle w:val="BodyText"/>
        <w:spacing w:before="4"/>
        <w:rPr>
          <w:color w:val="000000" w:themeColor="text1"/>
          <w:sz w:val="20"/>
        </w:rPr>
      </w:pPr>
    </w:p>
    <w:p w14:paraId="4DBD41E7" w14:textId="77777777" w:rsidR="00392F3F" w:rsidRPr="00392F3F" w:rsidRDefault="00392F3F" w:rsidP="00392F3F">
      <w:pPr>
        <w:pStyle w:val="BodyText"/>
        <w:spacing w:before="4"/>
        <w:rPr>
          <w:color w:val="000000" w:themeColor="text1"/>
          <w:sz w:val="20"/>
        </w:rPr>
      </w:pPr>
    </w:p>
    <w:p w14:paraId="709626F6" w14:textId="77777777" w:rsidR="00392F3F" w:rsidRPr="00392F3F" w:rsidRDefault="00392F3F" w:rsidP="00392F3F">
      <w:pPr>
        <w:pStyle w:val="BodyText"/>
        <w:spacing w:before="4"/>
        <w:rPr>
          <w:color w:val="000000" w:themeColor="text1"/>
          <w:sz w:val="20"/>
        </w:rPr>
      </w:pPr>
    </w:p>
    <w:p w14:paraId="4B61A8B9" w14:textId="77777777" w:rsidR="00392F3F" w:rsidRPr="00392F3F" w:rsidRDefault="00392F3F" w:rsidP="00392F3F">
      <w:pPr>
        <w:pStyle w:val="BodyText"/>
        <w:ind w:left="1136" w:right="1156"/>
        <w:jc w:val="center"/>
        <w:rPr>
          <w:b/>
          <w:color w:val="000000" w:themeColor="text1"/>
          <w:sz w:val="32"/>
        </w:rPr>
      </w:pPr>
    </w:p>
    <w:p w14:paraId="7C9296B2" w14:textId="77777777" w:rsidR="00392F3F" w:rsidRPr="00392F3F" w:rsidRDefault="00392F3F" w:rsidP="00392F3F">
      <w:pPr>
        <w:pStyle w:val="BodyText"/>
        <w:ind w:left="1136" w:right="1156"/>
        <w:jc w:val="center"/>
        <w:rPr>
          <w:b/>
          <w:color w:val="000000" w:themeColor="text1"/>
          <w:sz w:val="32"/>
        </w:rPr>
      </w:pPr>
      <w:bookmarkStart w:id="1" w:name="DEPARTMENT_OF_COMPUTER_ENGINEERING"/>
      <w:bookmarkEnd w:id="1"/>
    </w:p>
    <w:p w14:paraId="1EAC3489" w14:textId="77777777" w:rsidR="00392F3F" w:rsidRPr="00392F3F" w:rsidRDefault="00392F3F" w:rsidP="00392F3F">
      <w:pPr>
        <w:pStyle w:val="BodyText"/>
        <w:ind w:left="1136" w:right="1156"/>
        <w:jc w:val="center"/>
        <w:rPr>
          <w:b/>
          <w:color w:val="000000" w:themeColor="text1"/>
          <w:sz w:val="32"/>
        </w:rPr>
      </w:pPr>
    </w:p>
    <w:p w14:paraId="4F6827A3" w14:textId="77777777" w:rsidR="00392F3F" w:rsidRPr="00392F3F" w:rsidRDefault="00392F3F" w:rsidP="00392F3F">
      <w:pPr>
        <w:pStyle w:val="BodyText"/>
        <w:ind w:left="1136" w:right="1156"/>
        <w:jc w:val="center"/>
        <w:rPr>
          <w:b/>
          <w:color w:val="000000" w:themeColor="text1"/>
          <w:sz w:val="32"/>
        </w:rPr>
      </w:pPr>
      <w:r w:rsidRPr="00392F3F">
        <w:rPr>
          <w:b/>
          <w:color w:val="000000" w:themeColor="text1"/>
          <w:sz w:val="32"/>
        </w:rPr>
        <w:t>DEPARTMENT OF COMPUTER SCIENCE &amp; ENGINEERING</w:t>
      </w:r>
    </w:p>
    <w:p w14:paraId="69C57712" w14:textId="77777777" w:rsidR="00392F3F" w:rsidRPr="00392F3F" w:rsidRDefault="00392F3F" w:rsidP="00392F3F">
      <w:pPr>
        <w:pStyle w:val="BodyText"/>
        <w:ind w:left="1136" w:right="1156"/>
        <w:jc w:val="center"/>
        <w:rPr>
          <w:b/>
          <w:color w:val="000000" w:themeColor="text1"/>
          <w:sz w:val="32"/>
        </w:rPr>
      </w:pPr>
      <w:r w:rsidRPr="00392F3F">
        <w:rPr>
          <w:b/>
          <w:color w:val="000000" w:themeColor="text1"/>
          <w:sz w:val="32"/>
        </w:rPr>
        <w:t>(Artificial Intelligence and Machine Learning)</w:t>
      </w:r>
    </w:p>
    <w:p w14:paraId="5775EC18" w14:textId="77777777" w:rsidR="00392F3F" w:rsidRPr="00392F3F" w:rsidRDefault="00392F3F" w:rsidP="00392F3F">
      <w:pPr>
        <w:pStyle w:val="BodyText"/>
        <w:rPr>
          <w:b/>
          <w:color w:val="000000" w:themeColor="text1"/>
          <w:sz w:val="34"/>
        </w:rPr>
      </w:pPr>
    </w:p>
    <w:p w14:paraId="61EF268A" w14:textId="77777777" w:rsidR="00392F3F" w:rsidRPr="00392F3F" w:rsidRDefault="00392F3F" w:rsidP="00392F3F">
      <w:pPr>
        <w:pStyle w:val="BodyText"/>
        <w:ind w:left="1136" w:right="1156"/>
        <w:jc w:val="center"/>
        <w:rPr>
          <w:b/>
          <w:color w:val="000000" w:themeColor="text1"/>
          <w:sz w:val="28"/>
          <w:szCs w:val="28"/>
        </w:rPr>
      </w:pPr>
      <w:bookmarkStart w:id="2" w:name="G_H_RAISONI_INSTITUTE_OF_ENGINEERING_AND"/>
      <w:bookmarkEnd w:id="2"/>
      <w:r w:rsidRPr="00392F3F">
        <w:rPr>
          <w:b/>
          <w:color w:val="000000" w:themeColor="text1"/>
          <w:sz w:val="28"/>
          <w:szCs w:val="28"/>
        </w:rPr>
        <w:t>G H RAISONI INTERNATIONAL SKILL TECH UNIVERSITY, PUNE</w:t>
      </w:r>
    </w:p>
    <w:p w14:paraId="2EA66376" w14:textId="77777777" w:rsidR="00392F3F" w:rsidRPr="00392F3F" w:rsidRDefault="00392F3F" w:rsidP="00392F3F">
      <w:pPr>
        <w:pStyle w:val="BodyText"/>
        <w:ind w:right="1156"/>
        <w:rPr>
          <w:b/>
          <w:color w:val="000000" w:themeColor="text1"/>
          <w:sz w:val="28"/>
          <w:szCs w:val="28"/>
        </w:rPr>
      </w:pPr>
      <w:bookmarkStart w:id="3" w:name="2022-23"/>
      <w:bookmarkStart w:id="4" w:name="SAVITRIBAI_PHULE_PUNE_UNIVERSITY"/>
      <w:bookmarkEnd w:id="3"/>
      <w:bookmarkEnd w:id="4"/>
    </w:p>
    <w:p w14:paraId="40426BDA" w14:textId="77777777" w:rsidR="00392F3F" w:rsidRPr="00392F3F" w:rsidRDefault="00392F3F" w:rsidP="00392F3F">
      <w:pPr>
        <w:pStyle w:val="BodyText"/>
        <w:ind w:right="1156"/>
        <w:jc w:val="center"/>
        <w:rPr>
          <w:b/>
          <w:color w:val="000000" w:themeColor="text1"/>
          <w:sz w:val="28"/>
          <w:szCs w:val="28"/>
        </w:rPr>
      </w:pPr>
      <w:r w:rsidRPr="00392F3F">
        <w:rPr>
          <w:b/>
          <w:color w:val="000000" w:themeColor="text1"/>
          <w:sz w:val="28"/>
          <w:szCs w:val="28"/>
        </w:rPr>
        <w:t xml:space="preserve">                    2025-26</w:t>
      </w:r>
    </w:p>
    <w:p w14:paraId="4F3056B2" w14:textId="77777777" w:rsidR="00392F3F" w:rsidRPr="00392F3F" w:rsidRDefault="00392F3F" w:rsidP="00392F3F">
      <w:pPr>
        <w:pStyle w:val="BodyText"/>
        <w:ind w:left="1136" w:right="1156"/>
        <w:rPr>
          <w:color w:val="000000" w:themeColor="text1"/>
        </w:rPr>
        <w:sectPr w:rsidR="00392F3F" w:rsidRPr="00392F3F" w:rsidSect="00392F3F">
          <w:headerReference w:type="default" r:id="rId8"/>
          <w:footerReference w:type="default" r:id="rId9"/>
          <w:pgSz w:w="12240" w:h="15840"/>
          <w:pgMar w:top="1170" w:right="1140" w:bottom="90" w:left="1340" w:header="720" w:footer="720" w:gutter="0"/>
          <w:pgBorders w:offsetFrom="page">
            <w:top w:val="single" w:sz="4" w:space="24" w:color="auto"/>
            <w:left w:val="single" w:sz="4" w:space="24" w:color="auto"/>
            <w:bottom w:val="single" w:sz="4" w:space="24" w:color="auto"/>
            <w:right w:val="single" w:sz="4" w:space="24" w:color="auto"/>
          </w:pgBorders>
          <w:pgNumType w:fmt="lowerRoman"/>
          <w:cols w:space="720"/>
        </w:sectPr>
      </w:pPr>
    </w:p>
    <w:p w14:paraId="0C7AD5F7" w14:textId="77777777" w:rsidR="00392F3F" w:rsidRPr="00392F3F" w:rsidRDefault="00392F3F" w:rsidP="00392F3F">
      <w:pPr>
        <w:pStyle w:val="BodyText"/>
        <w:ind w:left="3781"/>
        <w:rPr>
          <w:color w:val="000000" w:themeColor="text1"/>
          <w:sz w:val="20"/>
        </w:rPr>
      </w:pPr>
      <w:r w:rsidRPr="00392F3F">
        <w:rPr>
          <w:noProof/>
          <w:color w:val="000000" w:themeColor="text1"/>
          <w:lang w:val="en-IN" w:eastAsia="en-IN"/>
        </w:rPr>
        <w:lastRenderedPageBreak/>
        <w:drawing>
          <wp:anchor distT="0" distB="0" distL="114300" distR="114300" simplePos="0" relativeHeight="251659264" behindDoc="0" locked="0" layoutInCell="1" allowOverlap="1" wp14:anchorId="2F7FCF07" wp14:editId="642BEAFA">
            <wp:simplePos x="0" y="0"/>
            <wp:positionH relativeFrom="column">
              <wp:posOffset>-350520</wp:posOffset>
            </wp:positionH>
            <wp:positionV relativeFrom="paragraph">
              <wp:posOffset>-161159</wp:posOffset>
            </wp:positionV>
            <wp:extent cx="2125031" cy="807720"/>
            <wp:effectExtent l="0" t="0" r="889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20272" b="25985"/>
                    <a:stretch>
                      <a:fillRect/>
                    </a:stretch>
                  </pic:blipFill>
                  <pic:spPr bwMode="auto">
                    <a:xfrm>
                      <a:off x="0" y="0"/>
                      <a:ext cx="2125031" cy="8077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F6F1C67" w14:textId="77777777" w:rsidR="00392F3F" w:rsidRPr="00392F3F" w:rsidRDefault="00392F3F" w:rsidP="00392F3F">
      <w:pPr>
        <w:spacing w:line="317" w:lineRule="exact"/>
        <w:ind w:left="246" w:right="259"/>
        <w:jc w:val="center"/>
        <w:rPr>
          <w:b/>
          <w:color w:val="000000" w:themeColor="text1"/>
          <w:sz w:val="28"/>
        </w:rPr>
      </w:pPr>
    </w:p>
    <w:p w14:paraId="1D4D6646" w14:textId="77777777" w:rsidR="00275BB0" w:rsidRDefault="00392F3F" w:rsidP="00392F3F">
      <w:pPr>
        <w:tabs>
          <w:tab w:val="left" w:pos="142"/>
        </w:tabs>
        <w:spacing w:after="80"/>
        <w:ind w:right="681"/>
        <w:rPr>
          <w:b/>
          <w:bCs/>
          <w:color w:val="111111"/>
          <w:sz w:val="32"/>
          <w:szCs w:val="32"/>
        </w:rPr>
      </w:pPr>
      <w:r>
        <w:rPr>
          <w:b/>
          <w:bCs/>
          <w:color w:val="111111"/>
          <w:sz w:val="32"/>
          <w:szCs w:val="32"/>
        </w:rPr>
        <w:tab/>
      </w:r>
      <w:r>
        <w:rPr>
          <w:b/>
          <w:bCs/>
          <w:color w:val="111111"/>
          <w:sz w:val="32"/>
          <w:szCs w:val="32"/>
        </w:rPr>
        <w:tab/>
      </w:r>
      <w:r>
        <w:rPr>
          <w:b/>
          <w:bCs/>
          <w:color w:val="111111"/>
          <w:sz w:val="32"/>
          <w:szCs w:val="32"/>
        </w:rPr>
        <w:tab/>
      </w:r>
      <w:r>
        <w:rPr>
          <w:b/>
          <w:bCs/>
          <w:color w:val="111111"/>
          <w:sz w:val="32"/>
          <w:szCs w:val="32"/>
        </w:rPr>
        <w:tab/>
      </w:r>
      <w:r>
        <w:rPr>
          <w:b/>
          <w:bCs/>
          <w:color w:val="111111"/>
          <w:sz w:val="32"/>
          <w:szCs w:val="32"/>
        </w:rPr>
        <w:tab/>
      </w:r>
      <w:r>
        <w:rPr>
          <w:b/>
          <w:bCs/>
          <w:color w:val="111111"/>
          <w:sz w:val="32"/>
          <w:szCs w:val="32"/>
        </w:rPr>
        <w:tab/>
      </w:r>
    </w:p>
    <w:p w14:paraId="00DFD95E" w14:textId="58AD0B1D" w:rsidR="00392F3F" w:rsidRPr="00392F3F" w:rsidRDefault="00275BB0" w:rsidP="00392F3F">
      <w:pPr>
        <w:tabs>
          <w:tab w:val="left" w:pos="142"/>
        </w:tabs>
        <w:spacing w:after="80"/>
        <w:ind w:right="681"/>
        <w:rPr>
          <w:b/>
          <w:bCs/>
          <w:color w:val="111111"/>
          <w:sz w:val="32"/>
          <w:szCs w:val="32"/>
        </w:rPr>
      </w:pPr>
      <w:r>
        <w:rPr>
          <w:b/>
          <w:bCs/>
          <w:color w:val="111111"/>
          <w:sz w:val="32"/>
          <w:szCs w:val="32"/>
        </w:rPr>
        <w:tab/>
      </w:r>
      <w:r>
        <w:rPr>
          <w:b/>
          <w:bCs/>
          <w:color w:val="111111"/>
          <w:sz w:val="32"/>
          <w:szCs w:val="32"/>
        </w:rPr>
        <w:tab/>
      </w:r>
      <w:r>
        <w:rPr>
          <w:b/>
          <w:bCs/>
          <w:color w:val="111111"/>
          <w:sz w:val="32"/>
          <w:szCs w:val="32"/>
        </w:rPr>
        <w:tab/>
      </w:r>
      <w:r>
        <w:rPr>
          <w:b/>
          <w:bCs/>
          <w:color w:val="111111"/>
          <w:sz w:val="32"/>
          <w:szCs w:val="32"/>
        </w:rPr>
        <w:tab/>
      </w:r>
      <w:r>
        <w:rPr>
          <w:b/>
          <w:bCs/>
          <w:color w:val="111111"/>
          <w:sz w:val="32"/>
          <w:szCs w:val="32"/>
        </w:rPr>
        <w:tab/>
      </w:r>
      <w:r>
        <w:rPr>
          <w:b/>
          <w:bCs/>
          <w:color w:val="111111"/>
          <w:sz w:val="32"/>
          <w:szCs w:val="32"/>
        </w:rPr>
        <w:tab/>
      </w:r>
      <w:r w:rsidR="00392F3F" w:rsidRPr="00392F3F">
        <w:rPr>
          <w:b/>
          <w:bCs/>
          <w:color w:val="111111"/>
          <w:sz w:val="32"/>
          <w:szCs w:val="32"/>
        </w:rPr>
        <w:t>CERTIFICATE</w:t>
      </w:r>
    </w:p>
    <w:p w14:paraId="26A2A7FE" w14:textId="77777777" w:rsidR="00392F3F" w:rsidRPr="00392F3F" w:rsidRDefault="00392F3F" w:rsidP="00392F3F">
      <w:pPr>
        <w:pStyle w:val="NormalWeb"/>
        <w:tabs>
          <w:tab w:val="left" w:pos="142"/>
        </w:tabs>
        <w:spacing w:line="360" w:lineRule="auto"/>
        <w:ind w:left="-142" w:right="681"/>
        <w:jc w:val="both"/>
        <w:rPr>
          <w:sz w:val="22"/>
          <w:szCs w:val="22"/>
        </w:rPr>
      </w:pPr>
      <w:r w:rsidRPr="00392F3F">
        <w:rPr>
          <w:sz w:val="22"/>
          <w:szCs w:val="22"/>
        </w:rPr>
        <w:t xml:space="preserve">I hereby certify that the work presented in the Micro Project entitled </w:t>
      </w:r>
      <w:r w:rsidRPr="00392F3F">
        <w:rPr>
          <w:rStyle w:val="Strong"/>
          <w:sz w:val="22"/>
          <w:szCs w:val="22"/>
        </w:rPr>
        <w:t>“</w:t>
      </w:r>
      <w:proofErr w:type="spellStart"/>
      <w:r w:rsidRPr="00392F3F">
        <w:rPr>
          <w:b/>
          <w:bCs/>
          <w:color w:val="000000" w:themeColor="text1"/>
        </w:rPr>
        <w:t>EngineerOS</w:t>
      </w:r>
      <w:proofErr w:type="spellEnd"/>
      <w:r w:rsidRPr="00392F3F">
        <w:rPr>
          <w:b/>
          <w:bCs/>
          <w:color w:val="000000" w:themeColor="text1"/>
        </w:rPr>
        <w:t>: An AI-Powered Unified Academic Workspace for Engineering Students</w:t>
      </w:r>
      <w:r w:rsidRPr="00392F3F">
        <w:rPr>
          <w:rStyle w:val="Strong"/>
          <w:sz w:val="22"/>
          <w:szCs w:val="22"/>
        </w:rPr>
        <w:t>”</w:t>
      </w:r>
      <w:r w:rsidRPr="00392F3F">
        <w:rPr>
          <w:sz w:val="22"/>
          <w:szCs w:val="22"/>
        </w:rPr>
        <w:t xml:space="preserve">, in partial </w:t>
      </w:r>
      <w:proofErr w:type="spellStart"/>
      <w:r w:rsidRPr="00392F3F">
        <w:rPr>
          <w:sz w:val="22"/>
          <w:szCs w:val="22"/>
        </w:rPr>
        <w:t>fulfillment</w:t>
      </w:r>
      <w:proofErr w:type="spellEnd"/>
      <w:r w:rsidRPr="00392F3F">
        <w:rPr>
          <w:sz w:val="22"/>
          <w:szCs w:val="22"/>
        </w:rPr>
        <w:t xml:space="preserve"> of the requirements of the curriculum for the academic year </w:t>
      </w:r>
      <w:r w:rsidRPr="00392F3F">
        <w:rPr>
          <w:rStyle w:val="Strong"/>
          <w:sz w:val="22"/>
          <w:szCs w:val="22"/>
        </w:rPr>
        <w:t>2025–26</w:t>
      </w:r>
      <w:r w:rsidRPr="00392F3F">
        <w:rPr>
          <w:sz w:val="22"/>
          <w:szCs w:val="22"/>
        </w:rPr>
        <w:t xml:space="preserve">, submitted in the </w:t>
      </w:r>
      <w:r w:rsidRPr="00392F3F">
        <w:rPr>
          <w:rStyle w:val="Strong"/>
          <w:sz w:val="22"/>
          <w:szCs w:val="22"/>
        </w:rPr>
        <w:t xml:space="preserve">Computer Engineering Department, School of Engineering &amp; Technology, G. H. </w:t>
      </w:r>
      <w:proofErr w:type="spellStart"/>
      <w:r w:rsidRPr="00392F3F">
        <w:rPr>
          <w:rStyle w:val="Strong"/>
          <w:sz w:val="22"/>
          <w:szCs w:val="22"/>
        </w:rPr>
        <w:t>Raisoni</w:t>
      </w:r>
      <w:proofErr w:type="spellEnd"/>
      <w:r w:rsidRPr="00392F3F">
        <w:rPr>
          <w:rStyle w:val="Strong"/>
          <w:sz w:val="22"/>
          <w:szCs w:val="22"/>
        </w:rPr>
        <w:t xml:space="preserve"> International Skill Tech University, Pune</w:t>
      </w:r>
      <w:r w:rsidRPr="00392F3F">
        <w:rPr>
          <w:sz w:val="22"/>
          <w:szCs w:val="22"/>
        </w:rPr>
        <w:t xml:space="preserve">, is an authentic record of the work carried out by </w:t>
      </w:r>
      <w:r w:rsidRPr="00392F3F">
        <w:rPr>
          <w:rStyle w:val="Strong"/>
          <w:sz w:val="22"/>
          <w:szCs w:val="22"/>
        </w:rPr>
        <w:t>Suraj Rameshwar Bhandare (Roll No: SA260, Registration No: ISTU24010050006)</w:t>
      </w:r>
      <w:r w:rsidRPr="00392F3F">
        <w:rPr>
          <w:sz w:val="22"/>
          <w:szCs w:val="22"/>
        </w:rPr>
        <w:t xml:space="preserve"> during the period from </w:t>
      </w:r>
      <w:r w:rsidRPr="00392F3F">
        <w:rPr>
          <w:rStyle w:val="Strong"/>
          <w:sz w:val="22"/>
          <w:szCs w:val="22"/>
        </w:rPr>
        <w:t>January 2026 to April 2026</w:t>
      </w:r>
      <w:r w:rsidRPr="00392F3F">
        <w:rPr>
          <w:sz w:val="22"/>
          <w:szCs w:val="22"/>
        </w:rPr>
        <w:t xml:space="preserve">, under the supervision of </w:t>
      </w:r>
      <w:proofErr w:type="spellStart"/>
      <w:r w:rsidRPr="00392F3F">
        <w:rPr>
          <w:rStyle w:val="Strong"/>
          <w:sz w:val="22"/>
          <w:szCs w:val="22"/>
        </w:rPr>
        <w:t>Dr.</w:t>
      </w:r>
      <w:proofErr w:type="spellEnd"/>
      <w:r w:rsidRPr="00392F3F">
        <w:rPr>
          <w:rStyle w:val="Strong"/>
          <w:sz w:val="22"/>
          <w:szCs w:val="22"/>
        </w:rPr>
        <w:t xml:space="preserve"> Ravi Kumar Ranjan, Assistant Professor, School of Engineering &amp; Technology, G. H. </w:t>
      </w:r>
      <w:proofErr w:type="spellStart"/>
      <w:r w:rsidRPr="00392F3F">
        <w:rPr>
          <w:rStyle w:val="Strong"/>
          <w:sz w:val="22"/>
          <w:szCs w:val="22"/>
        </w:rPr>
        <w:t>Raisoni</w:t>
      </w:r>
      <w:proofErr w:type="spellEnd"/>
      <w:r w:rsidRPr="00392F3F">
        <w:rPr>
          <w:rStyle w:val="Strong"/>
          <w:sz w:val="22"/>
          <w:szCs w:val="22"/>
        </w:rPr>
        <w:t xml:space="preserve"> International Skill Tech University, Pune</w:t>
      </w:r>
      <w:r w:rsidRPr="00392F3F">
        <w:rPr>
          <w:sz w:val="22"/>
          <w:szCs w:val="22"/>
        </w:rPr>
        <w:t>.</w:t>
      </w:r>
    </w:p>
    <w:p w14:paraId="491381A2" w14:textId="77777777" w:rsidR="00392F3F" w:rsidRPr="00392F3F" w:rsidRDefault="00392F3F" w:rsidP="00392F3F">
      <w:pPr>
        <w:pStyle w:val="NormalWeb"/>
        <w:tabs>
          <w:tab w:val="left" w:pos="142"/>
        </w:tabs>
        <w:spacing w:line="360" w:lineRule="auto"/>
        <w:ind w:left="-142" w:right="681"/>
        <w:jc w:val="both"/>
        <w:rPr>
          <w:rStyle w:val="Strong"/>
          <w:b w:val="0"/>
          <w:bCs w:val="0"/>
          <w:sz w:val="22"/>
          <w:szCs w:val="22"/>
        </w:rPr>
      </w:pPr>
      <w:r w:rsidRPr="00392F3F">
        <w:rPr>
          <w:sz w:val="22"/>
          <w:szCs w:val="22"/>
        </w:rPr>
        <w:t>The matter presented in this micro-project has not been submitted earlier by the candidate for the fulfilment of any degree or diploma in any other Institute or University.</w:t>
      </w:r>
    </w:p>
    <w:p w14:paraId="0C60F856" w14:textId="77777777" w:rsidR="00392F3F" w:rsidRPr="00392F3F" w:rsidRDefault="00392F3F" w:rsidP="00392F3F">
      <w:pPr>
        <w:pStyle w:val="NormalWeb"/>
        <w:tabs>
          <w:tab w:val="left" w:pos="142"/>
        </w:tabs>
        <w:ind w:left="-142" w:right="681"/>
        <w:rPr>
          <w:sz w:val="22"/>
          <w:szCs w:val="22"/>
        </w:rPr>
      </w:pPr>
      <w:r w:rsidRPr="00392F3F">
        <w:rPr>
          <w:rStyle w:val="Strong"/>
          <w:sz w:val="22"/>
          <w:szCs w:val="22"/>
        </w:rPr>
        <w:t>Signature of Student</w:t>
      </w:r>
      <w:r w:rsidRPr="00392F3F">
        <w:rPr>
          <w:sz w:val="22"/>
          <w:szCs w:val="22"/>
        </w:rPr>
        <w:br/>
        <w:t>Suraj Rameshwar Bhandare</w:t>
      </w:r>
      <w:r w:rsidRPr="00392F3F">
        <w:rPr>
          <w:sz w:val="22"/>
          <w:szCs w:val="22"/>
        </w:rPr>
        <w:br/>
        <w:t>Roll No: SA260</w:t>
      </w:r>
      <w:r w:rsidRPr="00392F3F">
        <w:rPr>
          <w:sz w:val="22"/>
          <w:szCs w:val="22"/>
        </w:rPr>
        <w:br/>
        <w:t>Registration No: ISTU24010050006</w:t>
      </w:r>
      <w:r w:rsidRPr="00392F3F">
        <w:rPr>
          <w:sz w:val="22"/>
          <w:szCs w:val="22"/>
        </w:rPr>
        <w:br/>
        <w:t>Branch: Computer Science Engineering (AIML)</w:t>
      </w:r>
    </w:p>
    <w:p w14:paraId="7F23BA2E" w14:textId="77777777" w:rsidR="00392F3F" w:rsidRPr="00392F3F" w:rsidRDefault="00392F3F" w:rsidP="00392F3F">
      <w:pPr>
        <w:pStyle w:val="NormalWeb"/>
        <w:tabs>
          <w:tab w:val="left" w:pos="142"/>
        </w:tabs>
        <w:spacing w:line="360" w:lineRule="auto"/>
        <w:ind w:left="-142" w:right="681"/>
        <w:rPr>
          <w:sz w:val="22"/>
          <w:szCs w:val="22"/>
        </w:rPr>
      </w:pPr>
      <w:r w:rsidRPr="00392F3F">
        <w:rPr>
          <w:sz w:val="22"/>
          <w:szCs w:val="22"/>
        </w:rPr>
        <w:t>This is to certify that the above statement made by the candidate is correct to the best of my knowledge.</w:t>
      </w:r>
    </w:p>
    <w:p w14:paraId="18AA66BB" w14:textId="77777777" w:rsidR="00392F3F" w:rsidRPr="00392F3F" w:rsidRDefault="00392F3F" w:rsidP="00392F3F">
      <w:pPr>
        <w:pStyle w:val="NormalWeb"/>
        <w:tabs>
          <w:tab w:val="left" w:pos="142"/>
        </w:tabs>
        <w:ind w:left="-142" w:right="681"/>
        <w:rPr>
          <w:sz w:val="22"/>
          <w:szCs w:val="22"/>
        </w:rPr>
      </w:pPr>
      <w:proofErr w:type="spellStart"/>
      <w:r w:rsidRPr="00392F3F">
        <w:rPr>
          <w:rStyle w:val="Strong"/>
          <w:sz w:val="22"/>
          <w:szCs w:val="22"/>
        </w:rPr>
        <w:t>Dr.</w:t>
      </w:r>
      <w:proofErr w:type="spellEnd"/>
      <w:r w:rsidRPr="00392F3F">
        <w:rPr>
          <w:rStyle w:val="Strong"/>
          <w:sz w:val="22"/>
          <w:szCs w:val="22"/>
        </w:rPr>
        <w:t xml:space="preserve"> Ravi Kumar Ranjan</w:t>
      </w:r>
      <w:r w:rsidRPr="00392F3F">
        <w:rPr>
          <w:sz w:val="22"/>
          <w:szCs w:val="22"/>
        </w:rPr>
        <w:br/>
        <w:t>Project Guide</w:t>
      </w:r>
      <w:r w:rsidRPr="00392F3F">
        <w:rPr>
          <w:sz w:val="22"/>
          <w:szCs w:val="22"/>
        </w:rPr>
        <w:br/>
        <w:t>School of Engineering &amp; Technology</w:t>
      </w:r>
    </w:p>
    <w:p w14:paraId="2CC9788B" w14:textId="77777777" w:rsidR="00392F3F" w:rsidRDefault="00392F3F" w:rsidP="00392F3F">
      <w:pPr>
        <w:pStyle w:val="NormalWeb"/>
        <w:tabs>
          <w:tab w:val="left" w:pos="142"/>
        </w:tabs>
        <w:spacing w:line="360" w:lineRule="auto"/>
        <w:ind w:left="-142" w:right="681"/>
        <w:rPr>
          <w:sz w:val="22"/>
          <w:szCs w:val="22"/>
        </w:rPr>
      </w:pPr>
      <w:r w:rsidRPr="00392F3F">
        <w:rPr>
          <w:sz w:val="22"/>
          <w:szCs w:val="22"/>
        </w:rPr>
        <w:t>The evaluation of the above micro-project has been conducted as per the prescribed norms of the University held on _________________.</w:t>
      </w:r>
    </w:p>
    <w:p w14:paraId="644D75CB" w14:textId="77777777" w:rsidR="00392F3F" w:rsidRDefault="00392F3F" w:rsidP="00392F3F">
      <w:pPr>
        <w:pStyle w:val="NormalWeb"/>
        <w:tabs>
          <w:tab w:val="left" w:pos="142"/>
        </w:tabs>
        <w:spacing w:line="360" w:lineRule="auto"/>
        <w:ind w:left="-142" w:right="681"/>
        <w:rPr>
          <w:sz w:val="22"/>
          <w:szCs w:val="22"/>
        </w:rPr>
      </w:pPr>
    </w:p>
    <w:p w14:paraId="4CA63416" w14:textId="48223B65" w:rsidR="00392F3F" w:rsidRPr="00392F3F" w:rsidRDefault="00392F3F" w:rsidP="00392F3F">
      <w:pPr>
        <w:pStyle w:val="NormalWeb"/>
        <w:tabs>
          <w:tab w:val="left" w:pos="142"/>
        </w:tabs>
        <w:spacing w:line="360" w:lineRule="auto"/>
        <w:ind w:left="-142" w:right="681"/>
        <w:rPr>
          <w:sz w:val="22"/>
          <w:szCs w:val="22"/>
        </w:rPr>
      </w:pPr>
      <w:r w:rsidRPr="00392F3F">
        <w:rPr>
          <w:rStyle w:val="Strong"/>
          <w:sz w:val="22"/>
          <w:szCs w:val="22"/>
        </w:rPr>
        <w:t>Signature of Project Guide</w:t>
      </w:r>
      <w:r w:rsidRPr="00392F3F">
        <w:rPr>
          <w:sz w:val="22"/>
          <w:szCs w:val="22"/>
        </w:rPr>
        <w:t xml:space="preserve">                                     </w:t>
      </w:r>
      <w:r w:rsidRPr="00392F3F">
        <w:rPr>
          <w:sz w:val="22"/>
          <w:szCs w:val="22"/>
        </w:rPr>
        <w:tab/>
      </w:r>
      <w:r w:rsidRPr="00392F3F">
        <w:rPr>
          <w:sz w:val="22"/>
          <w:szCs w:val="22"/>
        </w:rPr>
        <w:tab/>
      </w:r>
      <w:r w:rsidRPr="00392F3F">
        <w:rPr>
          <w:sz w:val="22"/>
          <w:szCs w:val="22"/>
        </w:rPr>
        <w:tab/>
      </w:r>
      <w:r w:rsidRPr="00392F3F">
        <w:rPr>
          <w:sz w:val="22"/>
          <w:szCs w:val="22"/>
        </w:rPr>
        <w:tab/>
      </w:r>
      <w:r w:rsidRPr="00392F3F">
        <w:rPr>
          <w:rStyle w:val="Strong"/>
          <w:sz w:val="22"/>
          <w:szCs w:val="22"/>
        </w:rPr>
        <w:t>Signature of External Examiner</w:t>
      </w:r>
    </w:p>
    <w:p w14:paraId="25280DAE" w14:textId="77777777" w:rsidR="00392F3F" w:rsidRDefault="00392F3F" w:rsidP="00392F3F">
      <w:pPr>
        <w:pStyle w:val="Heading1"/>
        <w:spacing w:before="1"/>
        <w:ind w:right="2101"/>
        <w:jc w:val="both"/>
        <w:rPr>
          <w:rFonts w:ascii="Times New Roman" w:hAnsi="Times New Roman" w:cs="Times New Roman"/>
          <w:color w:val="000000" w:themeColor="text1"/>
        </w:rPr>
      </w:pPr>
    </w:p>
    <w:p w14:paraId="76952770" w14:textId="77777777" w:rsidR="00392F3F" w:rsidRDefault="00392F3F" w:rsidP="00392F3F">
      <w:pPr>
        <w:pStyle w:val="Heading1"/>
        <w:spacing w:before="1"/>
        <w:ind w:right="2101"/>
        <w:jc w:val="both"/>
        <w:rPr>
          <w:rFonts w:ascii="Times New Roman" w:hAnsi="Times New Roman" w:cs="Times New Roman"/>
          <w:color w:val="000000" w:themeColor="text1"/>
        </w:rPr>
      </w:pPr>
    </w:p>
    <w:p w14:paraId="3038BECA" w14:textId="77777777" w:rsidR="00392F3F" w:rsidRDefault="00392F3F" w:rsidP="00392F3F"/>
    <w:p w14:paraId="61300445" w14:textId="77777777" w:rsidR="00392F3F" w:rsidRPr="00392F3F" w:rsidRDefault="00392F3F" w:rsidP="00392F3F"/>
    <w:p w14:paraId="216609D3" w14:textId="77777777" w:rsidR="00392F3F" w:rsidRDefault="00392F3F" w:rsidP="00392F3F">
      <w:pPr>
        <w:pStyle w:val="Heading1"/>
        <w:spacing w:before="1"/>
        <w:ind w:left="2160" w:right="2101" w:firstLine="720"/>
        <w:jc w:val="both"/>
        <w:rPr>
          <w:rFonts w:ascii="Times New Roman" w:hAnsi="Times New Roman" w:cs="Times New Roman"/>
          <w:color w:val="000000" w:themeColor="text1"/>
        </w:rPr>
      </w:pPr>
    </w:p>
    <w:p w14:paraId="3AE6E1F6" w14:textId="0A20A4FC" w:rsidR="00392F3F" w:rsidRPr="00392F3F" w:rsidRDefault="00392F3F" w:rsidP="00392F3F">
      <w:pPr>
        <w:pStyle w:val="Heading1"/>
        <w:spacing w:before="1"/>
        <w:ind w:left="2160" w:right="2101" w:firstLine="720"/>
        <w:jc w:val="both"/>
        <w:rPr>
          <w:rFonts w:ascii="Times New Roman" w:hAnsi="Times New Roman" w:cs="Times New Roman"/>
          <w:b/>
          <w:bCs/>
          <w:color w:val="000000" w:themeColor="text1"/>
        </w:rPr>
      </w:pPr>
      <w:r w:rsidRPr="00392F3F">
        <w:rPr>
          <w:rFonts w:ascii="Times New Roman" w:hAnsi="Times New Roman" w:cs="Times New Roman"/>
          <w:b/>
          <w:bCs/>
          <w:color w:val="000000" w:themeColor="text1"/>
        </w:rPr>
        <w:t>ACKNOWLEDGMENT</w:t>
      </w:r>
    </w:p>
    <w:p w14:paraId="46777DA6" w14:textId="77777777" w:rsidR="00392F3F" w:rsidRPr="00392F3F" w:rsidRDefault="00392F3F" w:rsidP="00392F3F">
      <w:pPr>
        <w:pStyle w:val="BodyText"/>
        <w:jc w:val="center"/>
        <w:rPr>
          <w:b/>
          <w:color w:val="000000" w:themeColor="text1"/>
          <w:sz w:val="30"/>
        </w:rPr>
      </w:pPr>
    </w:p>
    <w:p w14:paraId="711C16A1" w14:textId="77777777" w:rsidR="00392F3F" w:rsidRPr="00392F3F" w:rsidRDefault="00392F3F" w:rsidP="00392F3F">
      <w:pPr>
        <w:pStyle w:val="BodyText"/>
        <w:spacing w:before="9"/>
        <w:rPr>
          <w:b/>
          <w:color w:val="000000" w:themeColor="text1"/>
          <w:sz w:val="35"/>
        </w:rPr>
      </w:pPr>
    </w:p>
    <w:p w14:paraId="5D9D09B6" w14:textId="77777777" w:rsidR="00392F3F" w:rsidRPr="00392F3F" w:rsidRDefault="00392F3F" w:rsidP="00392F3F">
      <w:pPr>
        <w:pStyle w:val="NormalWeb"/>
        <w:spacing w:line="360" w:lineRule="auto"/>
        <w:ind w:left="-142" w:right="681"/>
        <w:jc w:val="both"/>
        <w:rPr>
          <w:sz w:val="26"/>
          <w:szCs w:val="26"/>
        </w:rPr>
      </w:pPr>
      <w:r w:rsidRPr="00392F3F">
        <w:rPr>
          <w:sz w:val="26"/>
          <w:szCs w:val="26"/>
        </w:rPr>
        <w:t xml:space="preserve">We would like to express our sincere gratitude to </w:t>
      </w:r>
      <w:r w:rsidRPr="00392F3F">
        <w:rPr>
          <w:b/>
          <w:bCs/>
          <w:sz w:val="26"/>
          <w:szCs w:val="26"/>
        </w:rPr>
        <w:t xml:space="preserve">G. H. </w:t>
      </w:r>
      <w:proofErr w:type="spellStart"/>
      <w:r w:rsidRPr="00392F3F">
        <w:rPr>
          <w:b/>
          <w:bCs/>
          <w:sz w:val="26"/>
          <w:szCs w:val="26"/>
        </w:rPr>
        <w:t>Raisoni</w:t>
      </w:r>
      <w:proofErr w:type="spellEnd"/>
      <w:r w:rsidRPr="00392F3F">
        <w:rPr>
          <w:b/>
          <w:bCs/>
          <w:sz w:val="26"/>
          <w:szCs w:val="26"/>
        </w:rPr>
        <w:t xml:space="preserve"> International Skill Tech University, Pune</w:t>
      </w:r>
      <w:r w:rsidRPr="00392F3F">
        <w:rPr>
          <w:sz w:val="26"/>
          <w:szCs w:val="26"/>
        </w:rPr>
        <w:t xml:space="preserve">, especially the </w:t>
      </w:r>
      <w:r w:rsidRPr="00392F3F">
        <w:rPr>
          <w:b/>
          <w:bCs/>
          <w:sz w:val="26"/>
          <w:szCs w:val="26"/>
        </w:rPr>
        <w:t>School of Engineering &amp; Technology</w:t>
      </w:r>
      <w:r w:rsidRPr="00392F3F">
        <w:rPr>
          <w:sz w:val="26"/>
          <w:szCs w:val="26"/>
        </w:rPr>
        <w:t>, for providing us with the opportunity and resources to carry out this micro-project.</w:t>
      </w:r>
    </w:p>
    <w:p w14:paraId="6C8A6242" w14:textId="77777777" w:rsidR="00392F3F" w:rsidRPr="00392F3F" w:rsidRDefault="00392F3F" w:rsidP="00392F3F">
      <w:pPr>
        <w:pStyle w:val="NormalWeb"/>
        <w:spacing w:line="360" w:lineRule="auto"/>
        <w:ind w:left="-142" w:right="681"/>
        <w:jc w:val="both"/>
        <w:rPr>
          <w:sz w:val="26"/>
          <w:szCs w:val="26"/>
        </w:rPr>
      </w:pPr>
      <w:r w:rsidRPr="00392F3F">
        <w:rPr>
          <w:sz w:val="26"/>
          <w:szCs w:val="26"/>
        </w:rPr>
        <w:t xml:space="preserve">We express our profound gratitude to our guide, </w:t>
      </w:r>
      <w:proofErr w:type="spellStart"/>
      <w:r w:rsidRPr="00392F3F">
        <w:rPr>
          <w:b/>
          <w:bCs/>
          <w:sz w:val="26"/>
          <w:szCs w:val="26"/>
        </w:rPr>
        <w:t>Dr.</w:t>
      </w:r>
      <w:proofErr w:type="spellEnd"/>
      <w:r w:rsidRPr="00392F3F">
        <w:rPr>
          <w:b/>
          <w:bCs/>
          <w:sz w:val="26"/>
          <w:szCs w:val="26"/>
        </w:rPr>
        <w:t xml:space="preserve"> Ravi Kumar Ranjan, Assistant Professor, School of Engineering &amp; Technology</w:t>
      </w:r>
      <w:r w:rsidRPr="00392F3F">
        <w:rPr>
          <w:sz w:val="26"/>
          <w:szCs w:val="26"/>
        </w:rPr>
        <w:t>, for his continuous guidance, valuable suggestions, motivation, and support throughout the development of this micro-project. His expertise, encouragement, and insightful feedback played a crucial role in the successful completion of our work.</w:t>
      </w:r>
    </w:p>
    <w:p w14:paraId="13E86156" w14:textId="77777777" w:rsidR="00392F3F" w:rsidRPr="00392F3F" w:rsidRDefault="00392F3F" w:rsidP="00392F3F">
      <w:pPr>
        <w:pStyle w:val="NormalWeb"/>
        <w:spacing w:line="360" w:lineRule="auto"/>
        <w:ind w:left="-142" w:right="681"/>
        <w:jc w:val="both"/>
        <w:rPr>
          <w:sz w:val="26"/>
          <w:szCs w:val="26"/>
        </w:rPr>
      </w:pPr>
      <w:r w:rsidRPr="00392F3F">
        <w:rPr>
          <w:sz w:val="26"/>
          <w:szCs w:val="26"/>
        </w:rPr>
        <w:t xml:space="preserve">We are also thankful to </w:t>
      </w:r>
      <w:proofErr w:type="spellStart"/>
      <w:r w:rsidRPr="00392F3F">
        <w:rPr>
          <w:b/>
          <w:bCs/>
          <w:sz w:val="26"/>
          <w:szCs w:val="26"/>
        </w:rPr>
        <w:t>Dr.</w:t>
      </w:r>
      <w:proofErr w:type="spellEnd"/>
      <w:r w:rsidRPr="00392F3F">
        <w:rPr>
          <w:b/>
          <w:bCs/>
          <w:sz w:val="26"/>
          <w:szCs w:val="26"/>
        </w:rPr>
        <w:t xml:space="preserve"> R. D. </w:t>
      </w:r>
      <w:proofErr w:type="spellStart"/>
      <w:r w:rsidRPr="00392F3F">
        <w:rPr>
          <w:b/>
          <w:bCs/>
          <w:sz w:val="26"/>
          <w:szCs w:val="26"/>
        </w:rPr>
        <w:t>Kharadkar</w:t>
      </w:r>
      <w:proofErr w:type="spellEnd"/>
      <w:r w:rsidRPr="00392F3F">
        <w:rPr>
          <w:b/>
          <w:bCs/>
          <w:sz w:val="26"/>
          <w:szCs w:val="26"/>
        </w:rPr>
        <w:t>, Vice-Chancellor</w:t>
      </w:r>
      <w:r w:rsidRPr="00392F3F">
        <w:rPr>
          <w:sz w:val="26"/>
          <w:szCs w:val="26"/>
        </w:rPr>
        <w:t xml:space="preserve">, along with the </w:t>
      </w:r>
      <w:r w:rsidRPr="00392F3F">
        <w:rPr>
          <w:b/>
          <w:bCs/>
          <w:sz w:val="26"/>
          <w:szCs w:val="26"/>
        </w:rPr>
        <w:t>Head of the Department, faculty members, and staff of the Computer Engineering Department (AIML)</w:t>
      </w:r>
      <w:r w:rsidRPr="00392F3F">
        <w:rPr>
          <w:sz w:val="26"/>
          <w:szCs w:val="26"/>
        </w:rPr>
        <w:t xml:space="preserve"> for their constant support and cooperation.</w:t>
      </w:r>
    </w:p>
    <w:p w14:paraId="54EACE52" w14:textId="77777777" w:rsidR="00392F3F" w:rsidRPr="00392F3F" w:rsidRDefault="00392F3F" w:rsidP="00392F3F">
      <w:pPr>
        <w:pStyle w:val="NormalWeb"/>
        <w:spacing w:line="360" w:lineRule="auto"/>
        <w:ind w:left="-142" w:right="681"/>
        <w:jc w:val="both"/>
        <w:rPr>
          <w:sz w:val="26"/>
          <w:szCs w:val="26"/>
        </w:rPr>
      </w:pPr>
      <w:r w:rsidRPr="00392F3F">
        <w:rPr>
          <w:sz w:val="26"/>
          <w:szCs w:val="26"/>
        </w:rPr>
        <w:t>We extend our appreciation to our friends and classmates for their encouragement and assistance during the course of this project.</w:t>
      </w:r>
    </w:p>
    <w:p w14:paraId="4EFA14D4" w14:textId="77777777" w:rsidR="00392F3F" w:rsidRPr="00392F3F" w:rsidRDefault="00392F3F" w:rsidP="00392F3F">
      <w:pPr>
        <w:pStyle w:val="NormalWeb"/>
        <w:spacing w:line="360" w:lineRule="auto"/>
        <w:ind w:left="-142" w:right="681"/>
        <w:jc w:val="both"/>
        <w:rPr>
          <w:sz w:val="26"/>
          <w:szCs w:val="26"/>
        </w:rPr>
      </w:pPr>
      <w:r w:rsidRPr="00392F3F">
        <w:rPr>
          <w:sz w:val="26"/>
          <w:szCs w:val="26"/>
        </w:rPr>
        <w:t>Finally, we express our heartfelt gratitude to our parents and family members for their unwavering support, encouragement, and understanding throughout this journey.</w:t>
      </w:r>
    </w:p>
    <w:p w14:paraId="6AFDD836" w14:textId="77777777" w:rsidR="00392F3F" w:rsidRPr="00392F3F" w:rsidRDefault="00392F3F" w:rsidP="00392F3F">
      <w:pPr>
        <w:pStyle w:val="NormalWeb"/>
        <w:spacing w:line="360" w:lineRule="auto"/>
        <w:ind w:left="-142" w:right="681"/>
        <w:rPr>
          <w:sz w:val="26"/>
          <w:szCs w:val="26"/>
        </w:rPr>
      </w:pPr>
    </w:p>
    <w:p w14:paraId="275C8F99" w14:textId="77777777" w:rsidR="00392F3F" w:rsidRPr="00392F3F" w:rsidRDefault="00392F3F" w:rsidP="00392F3F">
      <w:pPr>
        <w:pStyle w:val="NormalWeb"/>
        <w:spacing w:line="360" w:lineRule="auto"/>
        <w:ind w:left="-142" w:right="681"/>
        <w:rPr>
          <w:sz w:val="26"/>
          <w:szCs w:val="26"/>
        </w:rPr>
      </w:pPr>
      <w:r w:rsidRPr="00392F3F">
        <w:rPr>
          <w:b/>
          <w:bCs/>
          <w:sz w:val="26"/>
          <w:szCs w:val="26"/>
        </w:rPr>
        <w:t>Names of Team Members with Roll Numbers:</w:t>
      </w:r>
    </w:p>
    <w:p w14:paraId="24FD9D5A" w14:textId="77777777" w:rsidR="00392F3F" w:rsidRPr="00392F3F" w:rsidRDefault="00392F3F" w:rsidP="00392F3F">
      <w:pPr>
        <w:pStyle w:val="NormalWeb"/>
        <w:numPr>
          <w:ilvl w:val="0"/>
          <w:numId w:val="1"/>
        </w:numPr>
        <w:tabs>
          <w:tab w:val="clear" w:pos="720"/>
          <w:tab w:val="num" w:pos="142"/>
        </w:tabs>
        <w:spacing w:line="360" w:lineRule="auto"/>
        <w:ind w:left="-142" w:right="681" w:firstLine="0"/>
        <w:rPr>
          <w:sz w:val="26"/>
          <w:szCs w:val="26"/>
        </w:rPr>
      </w:pPr>
      <w:r w:rsidRPr="00392F3F">
        <w:rPr>
          <w:sz w:val="26"/>
          <w:szCs w:val="26"/>
        </w:rPr>
        <w:t>Suraj Rameshwar Bhandare (SA260)</w:t>
      </w:r>
    </w:p>
    <w:p w14:paraId="308A4516" w14:textId="77777777" w:rsidR="00392F3F" w:rsidRPr="00392F3F" w:rsidRDefault="00392F3F" w:rsidP="00392F3F">
      <w:pPr>
        <w:pStyle w:val="NormalWeb"/>
        <w:numPr>
          <w:ilvl w:val="0"/>
          <w:numId w:val="1"/>
        </w:numPr>
        <w:tabs>
          <w:tab w:val="clear" w:pos="720"/>
          <w:tab w:val="num" w:pos="142"/>
        </w:tabs>
        <w:spacing w:line="360" w:lineRule="auto"/>
        <w:ind w:left="-142" w:right="681" w:firstLine="0"/>
        <w:rPr>
          <w:sz w:val="26"/>
          <w:szCs w:val="26"/>
        </w:rPr>
      </w:pPr>
      <w:r w:rsidRPr="00392F3F">
        <w:rPr>
          <w:sz w:val="26"/>
          <w:szCs w:val="26"/>
        </w:rPr>
        <w:t xml:space="preserve">Shraddha </w:t>
      </w:r>
      <w:proofErr w:type="spellStart"/>
      <w:r w:rsidRPr="00392F3F">
        <w:rPr>
          <w:sz w:val="26"/>
          <w:szCs w:val="26"/>
        </w:rPr>
        <w:t>Shivkumar</w:t>
      </w:r>
      <w:proofErr w:type="spellEnd"/>
      <w:r w:rsidRPr="00392F3F">
        <w:rPr>
          <w:sz w:val="26"/>
          <w:szCs w:val="26"/>
        </w:rPr>
        <w:t xml:space="preserve"> Shukla (SA258)</w:t>
      </w:r>
    </w:p>
    <w:p w14:paraId="43892A18" w14:textId="77777777" w:rsidR="00392F3F" w:rsidRPr="00392F3F" w:rsidRDefault="00392F3F" w:rsidP="00392F3F">
      <w:pPr>
        <w:pStyle w:val="BodyText"/>
        <w:spacing w:before="1" w:line="360" w:lineRule="auto"/>
        <w:ind w:left="-142" w:right="681"/>
        <w:jc w:val="both"/>
        <w:rPr>
          <w:color w:val="FF0000"/>
        </w:rPr>
      </w:pPr>
    </w:p>
    <w:p w14:paraId="5793734A" w14:textId="77777777" w:rsidR="00392F3F" w:rsidRPr="00392F3F" w:rsidRDefault="00392F3F" w:rsidP="00392F3F">
      <w:pPr>
        <w:rPr>
          <w:color w:val="000000" w:themeColor="text1"/>
        </w:rPr>
        <w:sectPr w:rsidR="00392F3F" w:rsidRPr="00392F3F" w:rsidSect="00392F3F">
          <w:footerReference w:type="default" r:id="rId11"/>
          <w:pgSz w:w="12240" w:h="15840"/>
          <w:pgMar w:top="142" w:right="480" w:bottom="284" w:left="1440" w:header="0" w:footer="981" w:gutter="0"/>
          <w:pgBorders w:offsetFrom="page">
            <w:top w:val="single" w:sz="4" w:space="24" w:color="auto"/>
            <w:left w:val="single" w:sz="4" w:space="24" w:color="auto"/>
            <w:bottom w:val="single" w:sz="4" w:space="24" w:color="auto"/>
            <w:right w:val="single" w:sz="4" w:space="24" w:color="auto"/>
          </w:pgBorders>
          <w:pgNumType w:fmt="lowerRoman"/>
          <w:cols w:space="720"/>
          <w:formProt w:val="0"/>
        </w:sectPr>
      </w:pPr>
    </w:p>
    <w:p w14:paraId="2A8B5D4E" w14:textId="77777777" w:rsidR="00EC6797" w:rsidRDefault="00392F3F" w:rsidP="00392F3F">
      <w:pPr>
        <w:pStyle w:val="Heading1"/>
        <w:spacing w:before="0" w:after="0"/>
        <w:ind w:left="3600"/>
        <w:rPr>
          <w:rFonts w:ascii="Times New Roman" w:hAnsi="Times New Roman" w:cs="Times New Roman"/>
          <w:color w:val="000000" w:themeColor="text1"/>
        </w:rPr>
      </w:pPr>
      <w:r>
        <w:rPr>
          <w:rFonts w:ascii="Times New Roman" w:hAnsi="Times New Roman" w:cs="Times New Roman"/>
          <w:color w:val="000000" w:themeColor="text1"/>
        </w:rPr>
        <w:lastRenderedPageBreak/>
        <w:t xml:space="preserve"> </w:t>
      </w:r>
    </w:p>
    <w:p w14:paraId="4EBACF3C" w14:textId="0FF44F1A" w:rsidR="00392F3F" w:rsidRPr="00392F3F" w:rsidRDefault="00392F3F" w:rsidP="00392F3F">
      <w:pPr>
        <w:pStyle w:val="Heading1"/>
        <w:spacing w:before="0" w:after="0"/>
        <w:ind w:left="3600"/>
        <w:rPr>
          <w:rFonts w:ascii="Times New Roman" w:hAnsi="Times New Roman" w:cs="Times New Roman"/>
          <w:b/>
          <w:bCs/>
          <w:color w:val="000000" w:themeColor="text1"/>
        </w:rPr>
      </w:pPr>
      <w:r w:rsidRPr="00392F3F">
        <w:rPr>
          <w:rFonts w:ascii="Times New Roman" w:hAnsi="Times New Roman" w:cs="Times New Roman"/>
          <w:b/>
          <w:bCs/>
          <w:color w:val="000000" w:themeColor="text1"/>
        </w:rPr>
        <w:t>ABSTRACT</w:t>
      </w:r>
    </w:p>
    <w:p w14:paraId="6FAD1ECA" w14:textId="77777777" w:rsidR="00392F3F" w:rsidRPr="00392F3F" w:rsidRDefault="00392F3F" w:rsidP="00392F3F">
      <w:pPr>
        <w:pStyle w:val="BodyText"/>
        <w:rPr>
          <w:b/>
          <w:color w:val="000000" w:themeColor="text1"/>
          <w:sz w:val="30"/>
        </w:rPr>
      </w:pPr>
    </w:p>
    <w:p w14:paraId="45710275" w14:textId="77777777" w:rsidR="00EC6797" w:rsidRPr="00EC6797" w:rsidRDefault="00EC6797" w:rsidP="00812D04">
      <w:pPr>
        <w:spacing w:after="240" w:line="276" w:lineRule="auto"/>
        <w:ind w:right="425"/>
        <w:jc w:val="both"/>
        <w:rPr>
          <w:color w:val="000000" w:themeColor="text1"/>
          <w:sz w:val="24"/>
          <w:szCs w:val="24"/>
          <w:lang w:val="en-IN"/>
        </w:rPr>
      </w:pPr>
      <w:proofErr w:type="spellStart"/>
      <w:r w:rsidRPr="00EC6797">
        <w:rPr>
          <w:b/>
          <w:bCs/>
          <w:color w:val="000000" w:themeColor="text1"/>
          <w:sz w:val="24"/>
          <w:szCs w:val="24"/>
          <w:lang w:val="en-IN"/>
        </w:rPr>
        <w:t>EngineerOS</w:t>
      </w:r>
      <w:proofErr w:type="spellEnd"/>
      <w:r w:rsidRPr="00EC6797">
        <w:rPr>
          <w:color w:val="000000" w:themeColor="text1"/>
          <w:sz w:val="24"/>
          <w:szCs w:val="24"/>
          <w:lang w:val="en-IN"/>
        </w:rPr>
        <w:t> is a comprehensive, AI-driven academic ecosystem designed to modernize and optimize the learning experience for engineering students. Developed with a focus on the specific challenges of technical education, the platform integrates advanced artificial intelligence to transform passive studying into an interactive, high-performance workflow.</w:t>
      </w:r>
    </w:p>
    <w:p w14:paraId="1B780F28" w14:textId="77777777" w:rsidR="00EC6797" w:rsidRPr="00EC6797" w:rsidRDefault="00EC6797" w:rsidP="00812D04">
      <w:pPr>
        <w:spacing w:after="240" w:line="276" w:lineRule="auto"/>
        <w:ind w:right="425"/>
        <w:jc w:val="both"/>
        <w:rPr>
          <w:color w:val="000000" w:themeColor="text1"/>
          <w:sz w:val="24"/>
          <w:szCs w:val="24"/>
          <w:lang w:val="en-IN"/>
        </w:rPr>
      </w:pPr>
      <w:r w:rsidRPr="00EC6797">
        <w:rPr>
          <w:color w:val="000000" w:themeColor="text1"/>
          <w:sz w:val="24"/>
          <w:szCs w:val="24"/>
          <w:lang w:val="en-IN"/>
        </w:rPr>
        <w:t>The core of the platform is the </w:t>
      </w:r>
      <w:proofErr w:type="spellStart"/>
      <w:r w:rsidRPr="00EC6797">
        <w:rPr>
          <w:b/>
          <w:bCs/>
          <w:color w:val="000000" w:themeColor="text1"/>
          <w:sz w:val="24"/>
          <w:szCs w:val="24"/>
          <w:lang w:val="en-IN"/>
        </w:rPr>
        <w:t>EngineerOS</w:t>
      </w:r>
      <w:proofErr w:type="spellEnd"/>
      <w:r w:rsidRPr="00EC6797">
        <w:rPr>
          <w:b/>
          <w:bCs/>
          <w:color w:val="000000" w:themeColor="text1"/>
          <w:sz w:val="24"/>
          <w:szCs w:val="24"/>
          <w:lang w:val="en-IN"/>
        </w:rPr>
        <w:t xml:space="preserve"> Chat</w:t>
      </w:r>
      <w:r w:rsidRPr="00EC6797">
        <w:rPr>
          <w:color w:val="000000" w:themeColor="text1"/>
          <w:sz w:val="24"/>
          <w:szCs w:val="24"/>
          <w:lang w:val="en-IN"/>
        </w:rPr>
        <w:t>, a multimodal workspace that allows students to interact with technical documents and diagrams through a sophisticated reasoning engine. By leveraging large language models (LLMs) and Retrieval-Augmented Generation (RAG), the system provides deep, first-principles explanations of complex engineering topics, complete with mathematical rigor and real-world analogies.</w:t>
      </w:r>
    </w:p>
    <w:p w14:paraId="67EA4466" w14:textId="77777777" w:rsidR="00EC6797" w:rsidRPr="00EC6797" w:rsidRDefault="00EC6797" w:rsidP="00812D04">
      <w:pPr>
        <w:spacing w:after="240" w:line="276" w:lineRule="auto"/>
        <w:ind w:right="425"/>
        <w:jc w:val="both"/>
        <w:rPr>
          <w:color w:val="000000" w:themeColor="text1"/>
          <w:sz w:val="24"/>
          <w:szCs w:val="24"/>
          <w:lang w:val="en-IN"/>
        </w:rPr>
      </w:pPr>
      <w:r w:rsidRPr="00EC6797">
        <w:rPr>
          <w:color w:val="000000" w:themeColor="text1"/>
          <w:sz w:val="24"/>
          <w:szCs w:val="24"/>
          <w:lang w:val="en-IN"/>
        </w:rPr>
        <w:t>Key specialized components of the ecosystem include:</w:t>
      </w:r>
    </w:p>
    <w:p w14:paraId="214EF937" w14:textId="77777777" w:rsidR="00EC6797" w:rsidRPr="00EC6797" w:rsidRDefault="00EC6797" w:rsidP="00812D04">
      <w:pPr>
        <w:numPr>
          <w:ilvl w:val="0"/>
          <w:numId w:val="31"/>
        </w:numPr>
        <w:spacing w:after="240" w:line="276" w:lineRule="auto"/>
        <w:ind w:right="425"/>
        <w:jc w:val="both"/>
        <w:rPr>
          <w:color w:val="000000" w:themeColor="text1"/>
          <w:sz w:val="24"/>
          <w:szCs w:val="24"/>
          <w:lang w:val="en-IN"/>
        </w:rPr>
      </w:pPr>
      <w:proofErr w:type="spellStart"/>
      <w:r w:rsidRPr="00EC6797">
        <w:rPr>
          <w:b/>
          <w:bCs/>
          <w:color w:val="000000" w:themeColor="text1"/>
          <w:sz w:val="24"/>
          <w:szCs w:val="24"/>
          <w:lang w:val="en-IN"/>
        </w:rPr>
        <w:t>VivaAI</w:t>
      </w:r>
      <w:proofErr w:type="spellEnd"/>
      <w:r w:rsidRPr="00EC6797">
        <w:rPr>
          <w:color w:val="000000" w:themeColor="text1"/>
          <w:sz w:val="24"/>
          <w:szCs w:val="24"/>
          <w:lang w:val="en-IN"/>
        </w:rPr>
        <w:t>: An automated oral exam simulator that prepares students for technical evaluations through realistic, voice-enabled interactions with an AI "Professor."</w:t>
      </w:r>
    </w:p>
    <w:p w14:paraId="6DBB65A1" w14:textId="77777777" w:rsidR="00EC6797" w:rsidRPr="00EC6797" w:rsidRDefault="00EC6797" w:rsidP="00812D04">
      <w:pPr>
        <w:numPr>
          <w:ilvl w:val="0"/>
          <w:numId w:val="31"/>
        </w:numPr>
        <w:spacing w:after="240" w:line="276" w:lineRule="auto"/>
        <w:ind w:right="425"/>
        <w:jc w:val="both"/>
        <w:rPr>
          <w:color w:val="000000" w:themeColor="text1"/>
          <w:sz w:val="24"/>
          <w:szCs w:val="24"/>
          <w:lang w:val="en-IN"/>
        </w:rPr>
      </w:pPr>
      <w:r w:rsidRPr="00EC6797">
        <w:rPr>
          <w:b/>
          <w:bCs/>
          <w:color w:val="000000" w:themeColor="text1"/>
          <w:sz w:val="24"/>
          <w:szCs w:val="24"/>
          <w:lang w:val="en-IN"/>
        </w:rPr>
        <w:t>Smart CGPA Predictor</w:t>
      </w:r>
      <w:r w:rsidRPr="00EC6797">
        <w:rPr>
          <w:color w:val="000000" w:themeColor="text1"/>
          <w:sz w:val="24"/>
          <w:szCs w:val="24"/>
          <w:lang w:val="en-IN"/>
        </w:rPr>
        <w:t>: A predictive analytics tool that enables students to track their academic performance, forecast future grades, and set data-driven goals.</w:t>
      </w:r>
    </w:p>
    <w:p w14:paraId="4936C999" w14:textId="77777777" w:rsidR="00EC6797" w:rsidRPr="00EC6797" w:rsidRDefault="00EC6797" w:rsidP="00812D04">
      <w:pPr>
        <w:numPr>
          <w:ilvl w:val="0"/>
          <w:numId w:val="31"/>
        </w:numPr>
        <w:spacing w:after="240" w:line="276" w:lineRule="auto"/>
        <w:ind w:right="425"/>
        <w:jc w:val="both"/>
        <w:rPr>
          <w:color w:val="000000" w:themeColor="text1"/>
          <w:sz w:val="24"/>
          <w:szCs w:val="24"/>
          <w:lang w:val="en-IN"/>
        </w:rPr>
      </w:pPr>
      <w:r w:rsidRPr="00EC6797">
        <w:rPr>
          <w:b/>
          <w:bCs/>
          <w:color w:val="000000" w:themeColor="text1"/>
          <w:sz w:val="24"/>
          <w:szCs w:val="24"/>
          <w:lang w:val="en-IN"/>
        </w:rPr>
        <w:t>Digital Notebook &amp; Engineer Drive</w:t>
      </w:r>
      <w:r w:rsidRPr="00EC6797">
        <w:rPr>
          <w:color w:val="000000" w:themeColor="text1"/>
          <w:sz w:val="24"/>
          <w:szCs w:val="24"/>
          <w:lang w:val="en-IN"/>
        </w:rPr>
        <w:t>: AI-enhanced resource management systems that organize study materials and extract key insights from dense academic files.</w:t>
      </w:r>
    </w:p>
    <w:p w14:paraId="55E0D304" w14:textId="77777777" w:rsidR="00EC6797" w:rsidRPr="00EC6797" w:rsidRDefault="00EC6797" w:rsidP="00812D04">
      <w:pPr>
        <w:numPr>
          <w:ilvl w:val="0"/>
          <w:numId w:val="31"/>
        </w:numPr>
        <w:spacing w:after="240" w:line="276" w:lineRule="auto"/>
        <w:ind w:right="425"/>
        <w:jc w:val="both"/>
        <w:rPr>
          <w:color w:val="000000" w:themeColor="text1"/>
          <w:sz w:val="24"/>
          <w:szCs w:val="24"/>
          <w:lang w:val="en-IN"/>
        </w:rPr>
      </w:pPr>
      <w:r w:rsidRPr="00EC6797">
        <w:rPr>
          <w:b/>
          <w:bCs/>
          <w:color w:val="000000" w:themeColor="text1"/>
          <w:sz w:val="24"/>
          <w:szCs w:val="24"/>
          <w:lang w:val="en-IN"/>
        </w:rPr>
        <w:t>Inclusivity &amp; Accessibility</w:t>
      </w:r>
      <w:r w:rsidRPr="00EC6797">
        <w:rPr>
          <w:color w:val="000000" w:themeColor="text1"/>
          <w:sz w:val="24"/>
          <w:szCs w:val="24"/>
          <w:lang w:val="en-IN"/>
        </w:rPr>
        <w:t>: Native support for regional languages, ensuring that complex engineering concepts are accessible to students regardless of their primary language.</w:t>
      </w:r>
    </w:p>
    <w:p w14:paraId="2D0C1187" w14:textId="77777777" w:rsidR="00EC6797" w:rsidRPr="00EC6797" w:rsidRDefault="00EC6797" w:rsidP="00812D04">
      <w:pPr>
        <w:spacing w:after="240" w:line="276" w:lineRule="auto"/>
        <w:ind w:right="425"/>
        <w:jc w:val="both"/>
        <w:rPr>
          <w:color w:val="000000" w:themeColor="text1"/>
          <w:sz w:val="24"/>
          <w:szCs w:val="24"/>
          <w:lang w:val="en-IN"/>
        </w:rPr>
      </w:pPr>
      <w:r w:rsidRPr="00EC6797">
        <w:rPr>
          <w:color w:val="000000" w:themeColor="text1"/>
          <w:sz w:val="24"/>
          <w:szCs w:val="24"/>
          <w:lang w:val="en-IN"/>
        </w:rPr>
        <w:t>Built using a modern technical stack of </w:t>
      </w:r>
      <w:r w:rsidRPr="00EC6797">
        <w:rPr>
          <w:b/>
          <w:bCs/>
          <w:color w:val="000000" w:themeColor="text1"/>
          <w:sz w:val="24"/>
          <w:szCs w:val="24"/>
          <w:lang w:val="en-IN"/>
        </w:rPr>
        <w:t xml:space="preserve">Next.js, </w:t>
      </w:r>
      <w:proofErr w:type="spellStart"/>
      <w:r w:rsidRPr="00EC6797">
        <w:rPr>
          <w:b/>
          <w:bCs/>
          <w:color w:val="000000" w:themeColor="text1"/>
          <w:sz w:val="24"/>
          <w:szCs w:val="24"/>
          <w:lang w:val="en-IN"/>
        </w:rPr>
        <w:t>Supabase</w:t>
      </w:r>
      <w:proofErr w:type="spellEnd"/>
      <w:r w:rsidRPr="00EC6797">
        <w:rPr>
          <w:b/>
          <w:bCs/>
          <w:color w:val="000000" w:themeColor="text1"/>
          <w:sz w:val="24"/>
          <w:szCs w:val="24"/>
          <w:lang w:val="en-IN"/>
        </w:rPr>
        <w:t xml:space="preserve">, and </w:t>
      </w:r>
      <w:proofErr w:type="spellStart"/>
      <w:r w:rsidRPr="00EC6797">
        <w:rPr>
          <w:b/>
          <w:bCs/>
          <w:color w:val="000000" w:themeColor="text1"/>
          <w:sz w:val="24"/>
          <w:szCs w:val="24"/>
          <w:lang w:val="en-IN"/>
        </w:rPr>
        <w:t>Groq</w:t>
      </w:r>
      <w:proofErr w:type="spellEnd"/>
      <w:r w:rsidRPr="00EC6797">
        <w:rPr>
          <w:b/>
          <w:bCs/>
          <w:color w:val="000000" w:themeColor="text1"/>
          <w:sz w:val="24"/>
          <w:szCs w:val="24"/>
          <w:lang w:val="en-IN"/>
        </w:rPr>
        <w:t>-powered AI models</w:t>
      </w:r>
      <w:r w:rsidRPr="00EC6797">
        <w:rPr>
          <w:color w:val="000000" w:themeColor="text1"/>
          <w:sz w:val="24"/>
          <w:szCs w:val="24"/>
          <w:lang w:val="en-IN"/>
        </w:rPr>
        <w:t xml:space="preserve">, </w:t>
      </w:r>
      <w:proofErr w:type="spellStart"/>
      <w:r w:rsidRPr="00EC6797">
        <w:rPr>
          <w:color w:val="000000" w:themeColor="text1"/>
          <w:sz w:val="24"/>
          <w:szCs w:val="24"/>
          <w:lang w:val="en-IN"/>
        </w:rPr>
        <w:t>EngineerOS</w:t>
      </w:r>
      <w:proofErr w:type="spellEnd"/>
      <w:r w:rsidRPr="00EC6797">
        <w:rPr>
          <w:color w:val="000000" w:themeColor="text1"/>
          <w:sz w:val="24"/>
          <w:szCs w:val="24"/>
          <w:lang w:val="en-IN"/>
        </w:rPr>
        <w:t xml:space="preserve"> serves as a centralized "Operating System" for students. It bridges the gap between traditional study materials and personalized, real-time academic assistance, ultimately empowering the next generation of engineers to learn smarter and achieve academic excellence.</w:t>
      </w:r>
    </w:p>
    <w:p w14:paraId="5BDE188C" w14:textId="2F3534DC" w:rsidR="00392F3F" w:rsidRDefault="00392F3F" w:rsidP="00812D04">
      <w:pPr>
        <w:ind w:right="425"/>
        <w:jc w:val="both"/>
        <w:rPr>
          <w:rFonts w:eastAsiaTheme="majorEastAsia"/>
          <w:i/>
          <w:iCs/>
          <w:color w:val="000000" w:themeColor="text1"/>
          <w:sz w:val="24"/>
          <w:szCs w:val="24"/>
          <w:lang w:val="en-IN"/>
        </w:rPr>
      </w:pPr>
      <w:r w:rsidRPr="00B07554">
        <w:rPr>
          <w:rFonts w:eastAsiaTheme="majorEastAsia"/>
          <w:b/>
          <w:bCs/>
          <w:color w:val="000000" w:themeColor="text1"/>
          <w:sz w:val="24"/>
          <w:szCs w:val="24"/>
          <w:lang w:val="en-IN"/>
        </w:rPr>
        <w:t>Keywords</w:t>
      </w:r>
      <w:r w:rsidRPr="00B07554">
        <w:rPr>
          <w:color w:val="000000" w:themeColor="text1"/>
          <w:sz w:val="24"/>
          <w:szCs w:val="24"/>
          <w:lang w:val="en-IN"/>
        </w:rPr>
        <w:t>: </w:t>
      </w:r>
      <w:proofErr w:type="spellStart"/>
      <w:r w:rsidRPr="00B07554">
        <w:rPr>
          <w:rFonts w:eastAsiaTheme="majorEastAsia"/>
          <w:i/>
          <w:iCs/>
          <w:color w:val="000000" w:themeColor="text1"/>
          <w:sz w:val="24"/>
          <w:szCs w:val="24"/>
          <w:lang w:val="en-IN"/>
        </w:rPr>
        <w:t>EngineerOS</w:t>
      </w:r>
      <w:proofErr w:type="spellEnd"/>
      <w:r w:rsidRPr="00B07554">
        <w:rPr>
          <w:rFonts w:eastAsiaTheme="majorEastAsia"/>
          <w:i/>
          <w:iCs/>
          <w:color w:val="000000" w:themeColor="text1"/>
          <w:sz w:val="24"/>
          <w:szCs w:val="24"/>
          <w:lang w:val="en-IN"/>
        </w:rPr>
        <w:t xml:space="preserve">, Llama 4 Scout, Edge Computing, </w:t>
      </w:r>
      <w:proofErr w:type="spellStart"/>
      <w:r w:rsidRPr="00B07554">
        <w:rPr>
          <w:rFonts w:eastAsiaTheme="majorEastAsia"/>
          <w:i/>
          <w:iCs/>
          <w:color w:val="000000" w:themeColor="text1"/>
          <w:sz w:val="24"/>
          <w:szCs w:val="24"/>
          <w:lang w:val="en-IN"/>
        </w:rPr>
        <w:t>Groq</w:t>
      </w:r>
      <w:proofErr w:type="spellEnd"/>
      <w:r w:rsidRPr="00B07554">
        <w:rPr>
          <w:rFonts w:eastAsiaTheme="majorEastAsia"/>
          <w:i/>
          <w:iCs/>
          <w:color w:val="000000" w:themeColor="text1"/>
          <w:sz w:val="24"/>
          <w:szCs w:val="24"/>
          <w:lang w:val="en-IN"/>
        </w:rPr>
        <w:t xml:space="preserve"> LPU, Reasoning AI, Client-Side OCR, Hierarchical File Management, Next.js 16, Cloud-Native Education.</w:t>
      </w:r>
    </w:p>
    <w:p w14:paraId="2095156A" w14:textId="77777777" w:rsidR="00392F3F" w:rsidRPr="00392F3F" w:rsidRDefault="00392F3F" w:rsidP="00392F3F"/>
    <w:p w14:paraId="0374F0E5" w14:textId="77777777" w:rsidR="00392F3F" w:rsidRPr="00392F3F" w:rsidRDefault="00392F3F" w:rsidP="00392F3F"/>
    <w:p w14:paraId="1223D22D" w14:textId="77777777" w:rsidR="00392F3F" w:rsidRPr="00392F3F" w:rsidRDefault="00392F3F" w:rsidP="00392F3F"/>
    <w:p w14:paraId="320FA09E" w14:textId="77777777" w:rsidR="00392F3F" w:rsidRPr="00392F3F" w:rsidRDefault="00392F3F" w:rsidP="00392F3F"/>
    <w:p w14:paraId="1B25B3B3" w14:textId="77777777" w:rsidR="00392F3F" w:rsidRPr="00392F3F" w:rsidRDefault="00392F3F" w:rsidP="00392F3F"/>
    <w:p w14:paraId="0AEF2AB8" w14:textId="77777777" w:rsidR="00392F3F" w:rsidRPr="00392F3F" w:rsidRDefault="00392F3F" w:rsidP="00392F3F"/>
    <w:p w14:paraId="6F2537C3" w14:textId="77777777" w:rsidR="00392F3F" w:rsidRPr="00392F3F" w:rsidRDefault="00392F3F" w:rsidP="00392F3F"/>
    <w:p w14:paraId="03D6C55F" w14:textId="77777777" w:rsidR="00392F3F" w:rsidRDefault="00392F3F" w:rsidP="00392F3F">
      <w:pPr>
        <w:rPr>
          <w:rFonts w:eastAsiaTheme="majorEastAsia"/>
          <w:i/>
          <w:iCs/>
          <w:color w:val="000000" w:themeColor="text1"/>
          <w:sz w:val="24"/>
          <w:szCs w:val="24"/>
          <w:lang w:val="en-IN"/>
        </w:rPr>
      </w:pPr>
    </w:p>
    <w:p w14:paraId="01C96F9B" w14:textId="27CB3C4A" w:rsidR="00392F3F" w:rsidRDefault="00392F3F" w:rsidP="00392F3F">
      <w:pPr>
        <w:tabs>
          <w:tab w:val="left" w:pos="1039"/>
        </w:tabs>
      </w:pPr>
      <w:r>
        <w:tab/>
      </w:r>
    </w:p>
    <w:p w14:paraId="45245BCE" w14:textId="77777777" w:rsidR="00EC6797" w:rsidRDefault="00EC6797" w:rsidP="00392F3F">
      <w:pPr>
        <w:pStyle w:val="Heading1"/>
        <w:spacing w:before="0" w:after="0"/>
        <w:rPr>
          <w:rFonts w:ascii="Times New Roman" w:hAnsi="Times New Roman" w:cs="Times New Roman"/>
          <w:b/>
          <w:bCs/>
          <w:color w:val="000000" w:themeColor="text1"/>
        </w:rPr>
      </w:pPr>
    </w:p>
    <w:p w14:paraId="7CDC6BF9" w14:textId="77777777" w:rsidR="00EC6797" w:rsidRDefault="00EC6797" w:rsidP="00392F3F">
      <w:pPr>
        <w:pStyle w:val="Heading1"/>
        <w:spacing w:before="0" w:after="0"/>
        <w:rPr>
          <w:rFonts w:ascii="Times New Roman" w:hAnsi="Times New Roman" w:cs="Times New Roman"/>
          <w:b/>
          <w:bCs/>
          <w:color w:val="000000" w:themeColor="text1"/>
        </w:rPr>
      </w:pPr>
    </w:p>
    <w:p w14:paraId="1173BF4C" w14:textId="77777777" w:rsidR="00EC6797" w:rsidRDefault="00EC6797" w:rsidP="00EC6797"/>
    <w:p w14:paraId="32770920" w14:textId="77777777" w:rsidR="00EC6797" w:rsidRPr="00EC6797" w:rsidRDefault="00EC6797" w:rsidP="00EC6797"/>
    <w:p w14:paraId="02EF9AC9" w14:textId="6AF74CFA" w:rsidR="00A00584" w:rsidRDefault="00A00584" w:rsidP="003822F7">
      <w:pPr>
        <w:pStyle w:val="Heading1"/>
        <w:spacing w:before="0" w:after="0"/>
        <w:rPr>
          <w:rFonts w:ascii="Times New Roman" w:hAnsi="Times New Roman" w:cs="Times New Roman"/>
          <w:b/>
          <w:bCs/>
          <w:color w:val="000000" w:themeColor="text1"/>
        </w:rPr>
      </w:pPr>
    </w:p>
    <w:p w14:paraId="7AF3BE43" w14:textId="77777777" w:rsidR="00A00584" w:rsidRPr="00A00584" w:rsidRDefault="00A00584" w:rsidP="00A00584"/>
    <w:p w14:paraId="2C7390EC" w14:textId="41C3786C" w:rsidR="003822F7" w:rsidRPr="003822F7" w:rsidRDefault="00392F3F" w:rsidP="00812D04">
      <w:pPr>
        <w:pStyle w:val="Heading1"/>
        <w:spacing w:before="0" w:after="0"/>
        <w:jc w:val="both"/>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1.Introduction</w:t>
      </w:r>
    </w:p>
    <w:p w14:paraId="688B75BD" w14:textId="77777777" w:rsidR="003822F7" w:rsidRPr="003822F7" w:rsidRDefault="003822F7" w:rsidP="00812D04">
      <w:pPr>
        <w:ind w:right="850"/>
        <w:jc w:val="both"/>
        <w:rPr>
          <w:b/>
          <w:bCs/>
          <w:sz w:val="28"/>
          <w:szCs w:val="28"/>
          <w:lang w:val="en-IN"/>
        </w:rPr>
      </w:pPr>
    </w:p>
    <w:p w14:paraId="4930C2DA" w14:textId="057D4CA2" w:rsidR="003822F7" w:rsidRPr="00FB5CAF" w:rsidRDefault="003822F7" w:rsidP="00812D04">
      <w:pPr>
        <w:ind w:right="850"/>
        <w:jc w:val="both"/>
        <w:rPr>
          <w:b/>
          <w:bCs/>
          <w:sz w:val="24"/>
          <w:szCs w:val="24"/>
          <w:lang w:val="en-IN"/>
        </w:rPr>
      </w:pPr>
      <w:r w:rsidRPr="00FB5CAF">
        <w:rPr>
          <w:b/>
          <w:bCs/>
          <w:sz w:val="32"/>
          <w:szCs w:val="32"/>
          <w:lang w:val="en-IN"/>
        </w:rPr>
        <w:t>1.1 Background</w:t>
      </w:r>
    </w:p>
    <w:p w14:paraId="6EB01450" w14:textId="77777777" w:rsidR="003822F7" w:rsidRPr="00FB5CAF" w:rsidRDefault="003822F7" w:rsidP="00812D04">
      <w:pPr>
        <w:ind w:right="850"/>
        <w:jc w:val="both"/>
        <w:rPr>
          <w:sz w:val="24"/>
          <w:szCs w:val="24"/>
          <w:lang w:val="en-IN"/>
        </w:rPr>
      </w:pPr>
      <w:r w:rsidRPr="00FB5CAF">
        <w:rPr>
          <w:sz w:val="24"/>
          <w:szCs w:val="24"/>
          <w:lang w:val="en-IN"/>
        </w:rPr>
        <w:t>The landscape of higher education, particularly in the field of engineering, has seen a dramatic shift from traditional classroom learning to a more decentralized, digital-first approach. With the advent of Large Language Models (LLMs) and advanced data processing, the potential for personalized education has never been higher. However, existing general-purpose AI tools often lack the specialized "reasoning" capabilities required for engineering disciplines, which rely heavily on complex mathematical derivations, circuit analysis, and structural diagrams.</w:t>
      </w:r>
    </w:p>
    <w:p w14:paraId="74082936" w14:textId="77777777" w:rsidR="003822F7" w:rsidRPr="00FB5CAF" w:rsidRDefault="003822F7" w:rsidP="00812D04">
      <w:pPr>
        <w:ind w:right="850"/>
        <w:jc w:val="both"/>
        <w:rPr>
          <w:sz w:val="24"/>
          <w:szCs w:val="24"/>
          <w:lang w:val="en-IN"/>
        </w:rPr>
      </w:pPr>
    </w:p>
    <w:p w14:paraId="7821E909" w14:textId="77777777" w:rsidR="003822F7" w:rsidRPr="00FB5CAF" w:rsidRDefault="003822F7" w:rsidP="00812D04">
      <w:pPr>
        <w:ind w:right="850"/>
        <w:jc w:val="both"/>
        <w:rPr>
          <w:sz w:val="24"/>
          <w:szCs w:val="24"/>
          <w:lang w:val="en-IN"/>
        </w:rPr>
      </w:pPr>
      <w:r w:rsidRPr="00FB5CAF">
        <w:rPr>
          <w:sz w:val="24"/>
          <w:szCs w:val="24"/>
          <w:lang w:val="en-IN"/>
        </w:rPr>
        <w:t xml:space="preserve">In the Indian engineering context, students are required to master a vast array of subjects within a rigid semester-based system. The evaluation process is multi-faceted, involving written examinations, practical sessions, and oral </w:t>
      </w:r>
      <w:proofErr w:type="spellStart"/>
      <w:r w:rsidRPr="00FB5CAF">
        <w:rPr>
          <w:sz w:val="24"/>
          <w:szCs w:val="24"/>
          <w:lang w:val="en-IN"/>
        </w:rPr>
        <w:t>vivas</w:t>
      </w:r>
      <w:proofErr w:type="spellEnd"/>
      <w:r w:rsidRPr="00FB5CAF">
        <w:rPr>
          <w:sz w:val="24"/>
          <w:szCs w:val="24"/>
          <w:lang w:val="en-IN"/>
        </w:rPr>
        <w:t>. Despite the availability of massive open online courses (MOOCs) and digital libraries, there remains a significant gap: the lack of a real-time, interactive companion that can assist with specific academic tasks while maintaining the technical depth required for an engineering degree.</w:t>
      </w:r>
    </w:p>
    <w:p w14:paraId="47F5F82D" w14:textId="77777777" w:rsidR="003822F7" w:rsidRPr="00FB5CAF" w:rsidRDefault="003822F7" w:rsidP="00812D04">
      <w:pPr>
        <w:ind w:right="850"/>
        <w:jc w:val="both"/>
        <w:rPr>
          <w:sz w:val="24"/>
          <w:szCs w:val="24"/>
          <w:lang w:val="en-IN"/>
        </w:rPr>
      </w:pPr>
    </w:p>
    <w:p w14:paraId="423EC491" w14:textId="0294F27E" w:rsidR="003822F7" w:rsidRPr="00FB5CAF" w:rsidRDefault="003822F7" w:rsidP="00812D04">
      <w:pPr>
        <w:ind w:right="850"/>
        <w:jc w:val="both"/>
        <w:rPr>
          <w:sz w:val="24"/>
          <w:szCs w:val="24"/>
          <w:lang w:val="en-IN"/>
        </w:rPr>
      </w:pPr>
      <w:r w:rsidRPr="00FB5CAF">
        <w:rPr>
          <w:b/>
          <w:bCs/>
          <w:sz w:val="32"/>
          <w:szCs w:val="32"/>
          <w:lang w:val="en-IN"/>
        </w:rPr>
        <w:t>1.2 Purpose of the Project</w:t>
      </w:r>
    </w:p>
    <w:p w14:paraId="7D07CFEE" w14:textId="592387AB" w:rsidR="003822F7" w:rsidRPr="00FB5CAF" w:rsidRDefault="003822F7" w:rsidP="00812D04">
      <w:pPr>
        <w:ind w:right="850"/>
        <w:jc w:val="both"/>
        <w:rPr>
          <w:sz w:val="24"/>
          <w:szCs w:val="24"/>
          <w:lang w:val="en-IN"/>
        </w:rPr>
      </w:pPr>
      <w:r w:rsidRPr="00FB5CAF">
        <w:rPr>
          <w:sz w:val="24"/>
          <w:szCs w:val="24"/>
          <w:lang w:val="en-IN"/>
        </w:rPr>
        <w:t xml:space="preserve">The primary purpose of </w:t>
      </w:r>
      <w:proofErr w:type="spellStart"/>
      <w:r w:rsidRPr="00FB5CAF">
        <w:rPr>
          <w:b/>
          <w:bCs/>
          <w:sz w:val="24"/>
          <w:szCs w:val="24"/>
          <w:lang w:val="en-IN"/>
        </w:rPr>
        <w:t>EngineerOS</w:t>
      </w:r>
      <w:proofErr w:type="spellEnd"/>
      <w:r w:rsidRPr="00FB5CAF">
        <w:rPr>
          <w:sz w:val="24"/>
          <w:szCs w:val="24"/>
          <w:lang w:val="en-IN"/>
        </w:rPr>
        <w:t xml:space="preserve"> is to create a centralized, AI-powered academic ecosystem that acts as a personalized tutor and academic manager for engineering students. The project aims to consolidate the most critical aspects of an engineer's academic life—learning, evaluation, and analytics—into a single, high-performance interface.</w:t>
      </w:r>
    </w:p>
    <w:p w14:paraId="2FC0D4D3" w14:textId="77777777" w:rsidR="003822F7" w:rsidRPr="00FB5CAF" w:rsidRDefault="003822F7" w:rsidP="00812D04">
      <w:pPr>
        <w:ind w:right="850"/>
        <w:jc w:val="both"/>
        <w:rPr>
          <w:sz w:val="24"/>
          <w:szCs w:val="24"/>
          <w:lang w:val="en-IN"/>
        </w:rPr>
      </w:pPr>
    </w:p>
    <w:p w14:paraId="13B163C5" w14:textId="77777777" w:rsidR="003822F7" w:rsidRPr="00FB5CAF" w:rsidRDefault="003822F7" w:rsidP="00812D04">
      <w:pPr>
        <w:ind w:right="850"/>
        <w:jc w:val="both"/>
        <w:rPr>
          <w:sz w:val="24"/>
          <w:szCs w:val="24"/>
          <w:lang w:val="en-IN"/>
        </w:rPr>
      </w:pPr>
      <w:r w:rsidRPr="00FB5CAF">
        <w:rPr>
          <w:sz w:val="24"/>
          <w:szCs w:val="24"/>
          <w:lang w:val="en-IN"/>
        </w:rPr>
        <w:t>Specifically, the project serves to:</w:t>
      </w:r>
    </w:p>
    <w:p w14:paraId="174D2A20" w14:textId="33C30632" w:rsidR="003822F7" w:rsidRPr="00FB5CAF" w:rsidRDefault="003822F7" w:rsidP="00812D04">
      <w:pPr>
        <w:pStyle w:val="ListParagraph"/>
        <w:numPr>
          <w:ilvl w:val="0"/>
          <w:numId w:val="32"/>
        </w:numPr>
        <w:ind w:left="567" w:right="850"/>
        <w:jc w:val="both"/>
        <w:rPr>
          <w:sz w:val="24"/>
          <w:szCs w:val="24"/>
          <w:lang w:val="en-IN"/>
        </w:rPr>
      </w:pPr>
      <w:r w:rsidRPr="00FB5CAF">
        <w:rPr>
          <w:b/>
          <w:bCs/>
          <w:sz w:val="24"/>
          <w:szCs w:val="24"/>
          <w:lang w:val="en-IN"/>
        </w:rPr>
        <w:t>Facilitate Multimodal Learning:</w:t>
      </w:r>
      <w:r w:rsidRPr="00FB5CAF">
        <w:rPr>
          <w:sz w:val="24"/>
          <w:szCs w:val="24"/>
          <w:lang w:val="en-IN"/>
        </w:rPr>
        <w:t xml:space="preserve"> Allow students to interact with diverse data types (PDFs, images, diagrams) through a specialized AI reasoning engine.</w:t>
      </w:r>
    </w:p>
    <w:p w14:paraId="0655D1E3" w14:textId="767DFE88" w:rsidR="003822F7" w:rsidRPr="00FB5CAF" w:rsidRDefault="003822F7" w:rsidP="00812D04">
      <w:pPr>
        <w:pStyle w:val="ListParagraph"/>
        <w:numPr>
          <w:ilvl w:val="0"/>
          <w:numId w:val="32"/>
        </w:numPr>
        <w:ind w:left="567" w:right="850"/>
        <w:jc w:val="both"/>
        <w:rPr>
          <w:sz w:val="24"/>
          <w:szCs w:val="24"/>
          <w:lang w:val="en-IN"/>
        </w:rPr>
      </w:pPr>
      <w:r w:rsidRPr="00FB5CAF">
        <w:rPr>
          <w:b/>
          <w:bCs/>
          <w:sz w:val="24"/>
          <w:szCs w:val="24"/>
          <w:lang w:val="en-IN"/>
        </w:rPr>
        <w:t>Standardize Viva Preparation:</w:t>
      </w:r>
      <w:r w:rsidRPr="00FB5CAF">
        <w:rPr>
          <w:sz w:val="24"/>
          <w:szCs w:val="24"/>
          <w:lang w:val="en-IN"/>
        </w:rPr>
        <w:t xml:space="preserve"> Provide a safe, AI-driven environment for students to practice and improve their verbal technical skills.</w:t>
      </w:r>
    </w:p>
    <w:p w14:paraId="2561B726" w14:textId="2DF57917" w:rsidR="003822F7" w:rsidRPr="00FB5CAF" w:rsidRDefault="003822F7" w:rsidP="00812D04">
      <w:pPr>
        <w:pStyle w:val="ListParagraph"/>
        <w:numPr>
          <w:ilvl w:val="0"/>
          <w:numId w:val="32"/>
        </w:numPr>
        <w:ind w:left="567" w:right="850"/>
        <w:jc w:val="both"/>
        <w:rPr>
          <w:sz w:val="24"/>
          <w:szCs w:val="24"/>
          <w:lang w:val="en-IN"/>
        </w:rPr>
      </w:pPr>
      <w:r w:rsidRPr="00FB5CAF">
        <w:rPr>
          <w:b/>
          <w:bCs/>
          <w:sz w:val="24"/>
          <w:szCs w:val="24"/>
          <w:lang w:val="en-IN"/>
        </w:rPr>
        <w:t>Enable Data-Driven Success:</w:t>
      </w:r>
      <w:r w:rsidRPr="00FB5CAF">
        <w:rPr>
          <w:sz w:val="24"/>
          <w:szCs w:val="24"/>
          <w:lang w:val="en-IN"/>
        </w:rPr>
        <w:t xml:space="preserve"> Empower students with analytics tools to track their grades and predict their future academic standing (CGPA).</w:t>
      </w:r>
    </w:p>
    <w:p w14:paraId="30BC03CC" w14:textId="0AB6F125" w:rsidR="003822F7" w:rsidRPr="00FB5CAF" w:rsidRDefault="003822F7" w:rsidP="00812D04">
      <w:pPr>
        <w:pStyle w:val="ListParagraph"/>
        <w:numPr>
          <w:ilvl w:val="0"/>
          <w:numId w:val="32"/>
        </w:numPr>
        <w:ind w:left="567" w:right="850"/>
        <w:jc w:val="both"/>
        <w:rPr>
          <w:sz w:val="24"/>
          <w:szCs w:val="24"/>
          <w:lang w:val="en-IN"/>
        </w:rPr>
      </w:pPr>
      <w:r w:rsidRPr="00FB5CAF">
        <w:rPr>
          <w:b/>
          <w:bCs/>
          <w:sz w:val="24"/>
          <w:szCs w:val="24"/>
          <w:lang w:val="en-IN"/>
        </w:rPr>
        <w:t>Promote Linguistic Inclusivity:</w:t>
      </w:r>
      <w:r w:rsidRPr="00FB5CAF">
        <w:rPr>
          <w:sz w:val="24"/>
          <w:szCs w:val="24"/>
          <w:lang w:val="en-IN"/>
        </w:rPr>
        <w:t xml:space="preserve"> Remove the language barrier in technical education by offering support in regional Indian languages.</w:t>
      </w:r>
    </w:p>
    <w:p w14:paraId="37EA7E87" w14:textId="77777777" w:rsidR="003822F7" w:rsidRPr="00FB5CAF" w:rsidRDefault="003822F7" w:rsidP="00812D04">
      <w:pPr>
        <w:ind w:right="850"/>
        <w:jc w:val="both"/>
        <w:rPr>
          <w:sz w:val="24"/>
          <w:szCs w:val="24"/>
          <w:lang w:val="en-IN"/>
        </w:rPr>
      </w:pPr>
    </w:p>
    <w:p w14:paraId="3A04DD95" w14:textId="6E042C98" w:rsidR="003822F7" w:rsidRPr="00FB5CAF" w:rsidRDefault="003822F7" w:rsidP="00812D04">
      <w:pPr>
        <w:ind w:right="850"/>
        <w:jc w:val="both"/>
        <w:rPr>
          <w:b/>
          <w:bCs/>
          <w:sz w:val="24"/>
          <w:szCs w:val="24"/>
          <w:lang w:val="en-IN"/>
        </w:rPr>
      </w:pPr>
      <w:r w:rsidRPr="00FB5CAF">
        <w:rPr>
          <w:b/>
          <w:bCs/>
          <w:sz w:val="32"/>
          <w:szCs w:val="32"/>
          <w:lang w:val="en-IN"/>
        </w:rPr>
        <w:t>1.3 Motivation</w:t>
      </w:r>
    </w:p>
    <w:p w14:paraId="67B55D1E" w14:textId="77777777" w:rsidR="003822F7" w:rsidRPr="00FB5CAF" w:rsidRDefault="003822F7" w:rsidP="00812D04">
      <w:pPr>
        <w:ind w:right="850"/>
        <w:jc w:val="both"/>
        <w:rPr>
          <w:sz w:val="24"/>
          <w:szCs w:val="24"/>
          <w:lang w:val="en-IN"/>
        </w:rPr>
      </w:pPr>
      <w:r w:rsidRPr="00FB5CAF">
        <w:rPr>
          <w:sz w:val="24"/>
          <w:szCs w:val="24"/>
          <w:lang w:val="en-IN"/>
        </w:rPr>
        <w:t xml:space="preserve">The motivation behind </w:t>
      </w:r>
      <w:proofErr w:type="spellStart"/>
      <w:r w:rsidRPr="00FB5CAF">
        <w:rPr>
          <w:sz w:val="24"/>
          <w:szCs w:val="24"/>
          <w:lang w:val="en-IN"/>
        </w:rPr>
        <w:t>EngineerOS</w:t>
      </w:r>
      <w:proofErr w:type="spellEnd"/>
      <w:r w:rsidRPr="00FB5CAF">
        <w:rPr>
          <w:sz w:val="24"/>
          <w:szCs w:val="24"/>
          <w:lang w:val="en-IN"/>
        </w:rPr>
        <w:t xml:space="preserve"> stems from the common "academic friction" points experienced by almost every engineering student. Many students feel overwhelmed by the transition from theory to application, often finding themselves lost in dense textbooks or struggling to articulate technical concepts during viva-voce examinations. </w:t>
      </w:r>
    </w:p>
    <w:p w14:paraId="33C22662" w14:textId="77777777" w:rsidR="003822F7" w:rsidRPr="00FB5CAF" w:rsidRDefault="003822F7" w:rsidP="00812D04">
      <w:pPr>
        <w:ind w:right="850"/>
        <w:jc w:val="both"/>
        <w:rPr>
          <w:sz w:val="24"/>
          <w:szCs w:val="24"/>
          <w:lang w:val="en-IN"/>
        </w:rPr>
      </w:pPr>
    </w:p>
    <w:p w14:paraId="3A475951" w14:textId="77777777" w:rsidR="003822F7" w:rsidRPr="00FB5CAF" w:rsidRDefault="003822F7" w:rsidP="00812D04">
      <w:pPr>
        <w:ind w:right="850"/>
        <w:jc w:val="both"/>
        <w:rPr>
          <w:sz w:val="24"/>
          <w:szCs w:val="24"/>
          <w:lang w:val="en-IN"/>
        </w:rPr>
      </w:pPr>
      <w:r w:rsidRPr="00FB5CAF">
        <w:rPr>
          <w:sz w:val="24"/>
          <w:szCs w:val="24"/>
          <w:lang w:val="en-IN"/>
        </w:rPr>
        <w:t>The drive to build this project is rooted in three core observations:</w:t>
      </w:r>
    </w:p>
    <w:p w14:paraId="5E3A387D" w14:textId="76B8FF69" w:rsidR="003822F7" w:rsidRPr="00FB5CAF" w:rsidRDefault="003822F7" w:rsidP="00812D04">
      <w:pPr>
        <w:ind w:right="850"/>
        <w:jc w:val="both"/>
        <w:rPr>
          <w:sz w:val="24"/>
          <w:szCs w:val="24"/>
          <w:lang w:val="en-IN"/>
        </w:rPr>
      </w:pPr>
      <w:r w:rsidRPr="00FB5CAF">
        <w:rPr>
          <w:sz w:val="24"/>
          <w:szCs w:val="24"/>
          <w:lang w:val="en-IN"/>
        </w:rPr>
        <w:t xml:space="preserve">1.  </w:t>
      </w:r>
      <w:r w:rsidRPr="00FB5CAF">
        <w:rPr>
          <w:b/>
          <w:bCs/>
          <w:sz w:val="24"/>
          <w:szCs w:val="24"/>
          <w:lang w:val="en-IN"/>
        </w:rPr>
        <w:t>The "Black Box" of AI</w:t>
      </w:r>
      <w:r w:rsidRPr="00FB5CAF">
        <w:rPr>
          <w:sz w:val="24"/>
          <w:szCs w:val="24"/>
          <w:lang w:val="en-IN"/>
        </w:rPr>
        <w:t>: Most AI tools provide answers without showing the "thinking" process. We were motivated to build a "Reasoning Engine" that shows the logical steps, fostering true understanding.</w:t>
      </w:r>
    </w:p>
    <w:p w14:paraId="7A95F8DC" w14:textId="30CBAF77" w:rsidR="003822F7" w:rsidRPr="00FB5CAF" w:rsidRDefault="003822F7" w:rsidP="00812D04">
      <w:pPr>
        <w:ind w:right="850"/>
        <w:jc w:val="both"/>
        <w:rPr>
          <w:sz w:val="24"/>
          <w:szCs w:val="24"/>
          <w:lang w:val="en-IN"/>
        </w:rPr>
      </w:pPr>
      <w:r w:rsidRPr="00FB5CAF">
        <w:rPr>
          <w:sz w:val="24"/>
          <w:szCs w:val="24"/>
          <w:lang w:val="en-IN"/>
        </w:rPr>
        <w:t xml:space="preserve">2.  </w:t>
      </w:r>
      <w:r w:rsidRPr="00FB5CAF">
        <w:rPr>
          <w:b/>
          <w:bCs/>
          <w:sz w:val="24"/>
          <w:szCs w:val="24"/>
          <w:lang w:val="en-IN"/>
        </w:rPr>
        <w:t>The Viva Anxiety</w:t>
      </w:r>
      <w:r w:rsidRPr="00FB5CAF">
        <w:rPr>
          <w:sz w:val="24"/>
          <w:szCs w:val="24"/>
          <w:lang w:val="en-IN"/>
        </w:rPr>
        <w:t>: A significant number of students excel in written exams but struggle in oral evaluations due to pressure and lack of practice. The motivation was to build an "AI Professor" that could provide unlimited, non-judgmental practice.</w:t>
      </w:r>
    </w:p>
    <w:p w14:paraId="66790DE0" w14:textId="0E6B0D04" w:rsidR="003822F7" w:rsidRPr="00FB5CAF" w:rsidRDefault="003822F7" w:rsidP="00812D04">
      <w:pPr>
        <w:ind w:right="850"/>
        <w:jc w:val="both"/>
        <w:rPr>
          <w:sz w:val="24"/>
          <w:szCs w:val="24"/>
          <w:lang w:val="en-IN"/>
        </w:rPr>
      </w:pPr>
      <w:r w:rsidRPr="00FB5CAF">
        <w:rPr>
          <w:sz w:val="24"/>
          <w:szCs w:val="24"/>
          <w:lang w:val="en-IN"/>
        </w:rPr>
        <w:t xml:space="preserve">3.  </w:t>
      </w:r>
      <w:r w:rsidRPr="00FB5CAF">
        <w:rPr>
          <w:b/>
          <w:bCs/>
          <w:sz w:val="24"/>
          <w:szCs w:val="24"/>
          <w:lang w:val="en-IN"/>
        </w:rPr>
        <w:t>The Need for Centralization</w:t>
      </w:r>
      <w:r w:rsidRPr="00FB5CAF">
        <w:rPr>
          <w:sz w:val="24"/>
          <w:szCs w:val="24"/>
          <w:lang w:val="en-IN"/>
        </w:rPr>
        <w:t xml:space="preserve">: Engineering students often juggle multiple apps for notes, grade tracking, and AI chat. </w:t>
      </w:r>
      <w:proofErr w:type="spellStart"/>
      <w:r w:rsidRPr="00FB5CAF">
        <w:rPr>
          <w:sz w:val="24"/>
          <w:szCs w:val="24"/>
          <w:lang w:val="en-IN"/>
        </w:rPr>
        <w:t>EngineerOS</w:t>
      </w:r>
      <w:proofErr w:type="spellEnd"/>
      <w:r w:rsidRPr="00FB5CAF">
        <w:rPr>
          <w:sz w:val="24"/>
          <w:szCs w:val="24"/>
          <w:lang w:val="en-IN"/>
        </w:rPr>
        <w:t xml:space="preserve"> was motivated by the need for a singular "Operating System" that handles everything, allowing students to focus on learning rather than managing tools.</w:t>
      </w:r>
    </w:p>
    <w:p w14:paraId="4D163140" w14:textId="77777777" w:rsidR="003822F7" w:rsidRPr="00FB5CAF" w:rsidRDefault="003822F7" w:rsidP="00812D04">
      <w:pPr>
        <w:ind w:right="850"/>
        <w:jc w:val="both"/>
        <w:rPr>
          <w:sz w:val="24"/>
          <w:szCs w:val="24"/>
          <w:lang w:val="en-IN"/>
        </w:rPr>
      </w:pPr>
    </w:p>
    <w:p w14:paraId="56090E2F" w14:textId="676C4D26" w:rsidR="00392F3F" w:rsidRPr="00FB5CAF" w:rsidRDefault="003822F7" w:rsidP="00812D04">
      <w:pPr>
        <w:ind w:right="850"/>
        <w:jc w:val="both"/>
        <w:rPr>
          <w:lang w:val="en-IN"/>
        </w:rPr>
      </w:pPr>
      <w:r w:rsidRPr="00FB5CAF">
        <w:rPr>
          <w:sz w:val="24"/>
          <w:szCs w:val="24"/>
          <w:lang w:val="en-IN"/>
        </w:rPr>
        <w:t xml:space="preserve">By addressing these pain points, </w:t>
      </w:r>
      <w:proofErr w:type="spellStart"/>
      <w:r w:rsidRPr="00FB5CAF">
        <w:rPr>
          <w:sz w:val="24"/>
          <w:szCs w:val="24"/>
          <w:lang w:val="en-IN"/>
        </w:rPr>
        <w:t>EngineerOS</w:t>
      </w:r>
      <w:proofErr w:type="spellEnd"/>
      <w:r w:rsidRPr="00FB5CAF">
        <w:rPr>
          <w:sz w:val="24"/>
          <w:szCs w:val="24"/>
          <w:lang w:val="en-IN"/>
        </w:rPr>
        <w:t xml:space="preserve"> seeks to turn academic pressure into academic</w:t>
      </w:r>
      <w:r w:rsidRPr="00FB5CAF">
        <w:rPr>
          <w:b/>
          <w:bCs/>
          <w:sz w:val="24"/>
          <w:szCs w:val="24"/>
          <w:lang w:val="en-IN"/>
        </w:rPr>
        <w:t xml:space="preserve"> confidence.</w:t>
      </w:r>
    </w:p>
    <w:p w14:paraId="1E09C601" w14:textId="77777777" w:rsidR="00A00584" w:rsidRDefault="00A00584" w:rsidP="00275BB0">
      <w:pPr>
        <w:pStyle w:val="TableParagraph"/>
        <w:spacing w:line="240" w:lineRule="auto"/>
        <w:ind w:right="567"/>
        <w:rPr>
          <w:b/>
          <w:bCs/>
          <w:color w:val="000000" w:themeColor="text1"/>
          <w:sz w:val="44"/>
          <w:szCs w:val="44"/>
        </w:rPr>
      </w:pPr>
    </w:p>
    <w:p w14:paraId="61242F88" w14:textId="77777777" w:rsidR="00A00584" w:rsidRDefault="00A00584" w:rsidP="00275BB0">
      <w:pPr>
        <w:pStyle w:val="TableParagraph"/>
        <w:spacing w:line="240" w:lineRule="auto"/>
        <w:ind w:right="567"/>
        <w:rPr>
          <w:b/>
          <w:bCs/>
          <w:color w:val="000000" w:themeColor="text1"/>
          <w:sz w:val="44"/>
          <w:szCs w:val="44"/>
        </w:rPr>
      </w:pPr>
    </w:p>
    <w:p w14:paraId="6F926B43" w14:textId="77FDDD6A" w:rsidR="00275BB0" w:rsidRPr="00D377AD" w:rsidRDefault="00275BB0" w:rsidP="00275BB0">
      <w:pPr>
        <w:pStyle w:val="TableParagraph"/>
        <w:spacing w:line="240" w:lineRule="auto"/>
        <w:ind w:right="567"/>
        <w:rPr>
          <w:b/>
          <w:bCs/>
          <w:color w:val="000000" w:themeColor="text1"/>
          <w:sz w:val="48"/>
          <w:szCs w:val="48"/>
        </w:rPr>
      </w:pPr>
      <w:r w:rsidRPr="00AD6096">
        <w:rPr>
          <w:b/>
          <w:bCs/>
          <w:color w:val="000000" w:themeColor="text1"/>
          <w:sz w:val="40"/>
          <w:szCs w:val="40"/>
        </w:rPr>
        <w:t>2. Problem Statement</w:t>
      </w:r>
    </w:p>
    <w:p w14:paraId="0C52E148" w14:textId="5E79782E" w:rsidR="007E6D42" w:rsidRPr="007E6D42" w:rsidRDefault="007E6D42" w:rsidP="007E6D42">
      <w:pPr>
        <w:tabs>
          <w:tab w:val="left" w:pos="1039"/>
        </w:tabs>
        <w:rPr>
          <w:b/>
          <w:bCs/>
          <w:color w:val="000000" w:themeColor="text1"/>
          <w:sz w:val="24"/>
          <w:szCs w:val="24"/>
          <w:lang w:val="en-IN"/>
        </w:rPr>
      </w:pPr>
    </w:p>
    <w:p w14:paraId="629950A9" w14:textId="77777777" w:rsidR="007E6D42" w:rsidRDefault="007E6D42" w:rsidP="00812D04">
      <w:pPr>
        <w:tabs>
          <w:tab w:val="left" w:pos="1039"/>
          <w:tab w:val="left" w:pos="10206"/>
        </w:tabs>
        <w:spacing w:line="276" w:lineRule="auto"/>
        <w:ind w:right="1134"/>
        <w:jc w:val="both"/>
        <w:rPr>
          <w:color w:val="000000" w:themeColor="text1"/>
          <w:sz w:val="24"/>
          <w:szCs w:val="24"/>
          <w:lang w:val="en-IN"/>
        </w:rPr>
      </w:pPr>
      <w:r w:rsidRPr="007E6D42">
        <w:rPr>
          <w:color w:val="000000" w:themeColor="text1"/>
          <w:sz w:val="24"/>
          <w:szCs w:val="24"/>
          <w:lang w:val="en-IN"/>
        </w:rPr>
        <w:t>The current landscape of engineering education is characterized by high complexity and a fragmented ecosystem of study tools. Engineering students frequently encounter several critical hurdles that impede their academic progress and overall conceptual understanding:</w:t>
      </w:r>
    </w:p>
    <w:p w14:paraId="134D9E7B" w14:textId="77777777" w:rsidR="00B8115A" w:rsidRPr="007E6D42" w:rsidRDefault="00B8115A" w:rsidP="00812D04">
      <w:pPr>
        <w:tabs>
          <w:tab w:val="left" w:pos="1039"/>
          <w:tab w:val="left" w:pos="10206"/>
        </w:tabs>
        <w:spacing w:line="276" w:lineRule="auto"/>
        <w:ind w:right="1134"/>
        <w:jc w:val="both"/>
        <w:rPr>
          <w:color w:val="000000" w:themeColor="text1"/>
          <w:sz w:val="24"/>
          <w:szCs w:val="24"/>
          <w:lang w:val="en-IN"/>
        </w:rPr>
      </w:pPr>
    </w:p>
    <w:p w14:paraId="2EB84481" w14:textId="77777777" w:rsidR="007E6D42" w:rsidRDefault="007E6D42" w:rsidP="00812D04">
      <w:pPr>
        <w:numPr>
          <w:ilvl w:val="0"/>
          <w:numId w:val="33"/>
        </w:numPr>
        <w:tabs>
          <w:tab w:val="left" w:pos="1039"/>
          <w:tab w:val="left" w:pos="10206"/>
        </w:tabs>
        <w:spacing w:line="276" w:lineRule="auto"/>
        <w:ind w:right="1134"/>
        <w:jc w:val="both"/>
        <w:rPr>
          <w:color w:val="000000" w:themeColor="text1"/>
          <w:sz w:val="24"/>
          <w:szCs w:val="24"/>
          <w:lang w:val="en-IN"/>
        </w:rPr>
      </w:pPr>
      <w:r w:rsidRPr="007E6D42">
        <w:rPr>
          <w:b/>
          <w:bCs/>
          <w:color w:val="000000" w:themeColor="text1"/>
          <w:sz w:val="24"/>
          <w:szCs w:val="24"/>
          <w:lang w:val="en-IN"/>
        </w:rPr>
        <w:t>Complexity and Lack of Reasoning Clarity</w:t>
      </w:r>
      <w:r w:rsidRPr="007E6D42">
        <w:rPr>
          <w:color w:val="000000" w:themeColor="text1"/>
          <w:sz w:val="24"/>
          <w:szCs w:val="24"/>
          <w:lang w:val="en-IN"/>
        </w:rPr>
        <w:t>: Engineering disciplines rely on intricate mathematical derivations and diagrammatic logic. Standard AI tools and online resources often provide "final answers" without detailing the logical "thinking process" (Reasoning Engine), leaving students with a surface-level understanding that fails during complex examinations.</w:t>
      </w:r>
    </w:p>
    <w:p w14:paraId="6C5B9AAF" w14:textId="77777777" w:rsidR="00B8115A" w:rsidRPr="007E6D42" w:rsidRDefault="00B8115A" w:rsidP="00812D04">
      <w:pPr>
        <w:tabs>
          <w:tab w:val="left" w:pos="1039"/>
          <w:tab w:val="left" w:pos="10206"/>
        </w:tabs>
        <w:spacing w:line="276" w:lineRule="auto"/>
        <w:ind w:left="720" w:right="1134"/>
        <w:jc w:val="both"/>
        <w:rPr>
          <w:color w:val="000000" w:themeColor="text1"/>
          <w:sz w:val="24"/>
          <w:szCs w:val="24"/>
          <w:lang w:val="en-IN"/>
        </w:rPr>
      </w:pPr>
    </w:p>
    <w:p w14:paraId="6E28CBEC" w14:textId="77777777" w:rsidR="007E6D42" w:rsidRDefault="007E6D42" w:rsidP="00812D04">
      <w:pPr>
        <w:numPr>
          <w:ilvl w:val="0"/>
          <w:numId w:val="33"/>
        </w:numPr>
        <w:tabs>
          <w:tab w:val="left" w:pos="1039"/>
          <w:tab w:val="left" w:pos="10206"/>
        </w:tabs>
        <w:spacing w:line="276" w:lineRule="auto"/>
        <w:ind w:right="1134"/>
        <w:jc w:val="both"/>
        <w:rPr>
          <w:color w:val="000000" w:themeColor="text1"/>
          <w:sz w:val="24"/>
          <w:szCs w:val="24"/>
          <w:lang w:val="en-IN"/>
        </w:rPr>
      </w:pPr>
      <w:r w:rsidRPr="007E6D42">
        <w:rPr>
          <w:b/>
          <w:bCs/>
          <w:color w:val="000000" w:themeColor="text1"/>
          <w:sz w:val="24"/>
          <w:szCs w:val="24"/>
          <w:lang w:val="en-IN"/>
        </w:rPr>
        <w:t>Multimodal Content Barriers</w:t>
      </w:r>
      <w:r w:rsidRPr="007E6D42">
        <w:rPr>
          <w:color w:val="000000" w:themeColor="text1"/>
          <w:sz w:val="24"/>
          <w:szCs w:val="24"/>
          <w:lang w:val="en-IN"/>
        </w:rPr>
        <w:t>: A significant portion of engineering data is locked in unstructured formats like textbooks (PDFs) and hand-drawn circuit or mechanical diagrams (Images). Most existing academic platforms lack the capability to seamlessly ingest, parse, and reason through these multimodal inputs in a unified workspace.</w:t>
      </w:r>
    </w:p>
    <w:p w14:paraId="6425528F" w14:textId="77777777" w:rsidR="00B8115A" w:rsidRPr="007E6D42" w:rsidRDefault="00B8115A" w:rsidP="00812D04">
      <w:pPr>
        <w:tabs>
          <w:tab w:val="left" w:pos="1039"/>
          <w:tab w:val="left" w:pos="10206"/>
        </w:tabs>
        <w:spacing w:line="276" w:lineRule="auto"/>
        <w:ind w:left="720" w:right="1134"/>
        <w:jc w:val="both"/>
        <w:rPr>
          <w:color w:val="000000" w:themeColor="text1"/>
          <w:sz w:val="24"/>
          <w:szCs w:val="24"/>
          <w:lang w:val="en-IN"/>
        </w:rPr>
      </w:pPr>
    </w:p>
    <w:p w14:paraId="2E240C61" w14:textId="77777777" w:rsidR="007E6D42" w:rsidRDefault="007E6D42" w:rsidP="00812D04">
      <w:pPr>
        <w:numPr>
          <w:ilvl w:val="0"/>
          <w:numId w:val="33"/>
        </w:numPr>
        <w:tabs>
          <w:tab w:val="left" w:pos="1039"/>
          <w:tab w:val="left" w:pos="10206"/>
        </w:tabs>
        <w:spacing w:line="276" w:lineRule="auto"/>
        <w:ind w:right="1134"/>
        <w:jc w:val="both"/>
        <w:rPr>
          <w:color w:val="000000" w:themeColor="text1"/>
          <w:sz w:val="24"/>
          <w:szCs w:val="24"/>
          <w:lang w:val="en-IN"/>
        </w:rPr>
      </w:pPr>
      <w:r w:rsidRPr="007E6D42">
        <w:rPr>
          <w:b/>
          <w:bCs/>
          <w:color w:val="000000" w:themeColor="text1"/>
          <w:sz w:val="24"/>
          <w:szCs w:val="24"/>
          <w:lang w:val="en-IN"/>
        </w:rPr>
        <w:t>High Anxiety in Oral Evaluations (Vivas)</w:t>
      </w:r>
      <w:r w:rsidRPr="007E6D42">
        <w:rPr>
          <w:color w:val="000000" w:themeColor="text1"/>
          <w:sz w:val="24"/>
          <w:szCs w:val="24"/>
          <w:lang w:val="en-IN"/>
        </w:rPr>
        <w:t>: Oral examinations are a cornerstone of engineering evaluation, yet students have virtually no dedicated platform to practice their verbal technical communication. This leads to high stress, poor performance, and an inability to articulate technical knowledge effectively before a panel of examiners.</w:t>
      </w:r>
    </w:p>
    <w:p w14:paraId="36E6E607" w14:textId="77777777" w:rsidR="00B8115A" w:rsidRPr="007E6D42" w:rsidRDefault="00B8115A" w:rsidP="00812D04">
      <w:pPr>
        <w:tabs>
          <w:tab w:val="left" w:pos="1039"/>
          <w:tab w:val="left" w:pos="10206"/>
        </w:tabs>
        <w:spacing w:line="276" w:lineRule="auto"/>
        <w:ind w:left="720" w:right="1134"/>
        <w:jc w:val="both"/>
        <w:rPr>
          <w:color w:val="000000" w:themeColor="text1"/>
          <w:sz w:val="24"/>
          <w:szCs w:val="24"/>
          <w:lang w:val="en-IN"/>
        </w:rPr>
      </w:pPr>
    </w:p>
    <w:p w14:paraId="37FBB197" w14:textId="77777777" w:rsidR="007E6D42" w:rsidRDefault="007E6D42" w:rsidP="00812D04">
      <w:pPr>
        <w:numPr>
          <w:ilvl w:val="0"/>
          <w:numId w:val="33"/>
        </w:numPr>
        <w:tabs>
          <w:tab w:val="left" w:pos="1039"/>
          <w:tab w:val="left" w:pos="10206"/>
        </w:tabs>
        <w:spacing w:line="276" w:lineRule="auto"/>
        <w:ind w:right="1134"/>
        <w:jc w:val="both"/>
        <w:rPr>
          <w:color w:val="000000" w:themeColor="text1"/>
          <w:sz w:val="24"/>
          <w:szCs w:val="24"/>
          <w:lang w:val="en-IN"/>
        </w:rPr>
      </w:pPr>
      <w:r w:rsidRPr="007E6D42">
        <w:rPr>
          <w:b/>
          <w:bCs/>
          <w:color w:val="000000" w:themeColor="text1"/>
          <w:sz w:val="24"/>
          <w:szCs w:val="24"/>
          <w:lang w:val="en-IN"/>
        </w:rPr>
        <w:t>Academic Analytics and Goal Fragmentation</w:t>
      </w:r>
      <w:r w:rsidRPr="007E6D42">
        <w:rPr>
          <w:color w:val="000000" w:themeColor="text1"/>
          <w:sz w:val="24"/>
          <w:szCs w:val="24"/>
          <w:lang w:val="en-IN"/>
        </w:rPr>
        <w:t>: Students often lack a quantitative method to track their semester-wise performance and predict future CGPA scenarios. Without a smart analytics tool, academic goal-setting becomes guesswork, leading to a lack of strategic focus on critical subjects.</w:t>
      </w:r>
    </w:p>
    <w:p w14:paraId="2A4DFD54" w14:textId="77777777" w:rsidR="00B8115A" w:rsidRPr="007E6D42" w:rsidRDefault="00B8115A" w:rsidP="00812D04">
      <w:pPr>
        <w:tabs>
          <w:tab w:val="left" w:pos="1039"/>
          <w:tab w:val="left" w:pos="10206"/>
        </w:tabs>
        <w:spacing w:line="276" w:lineRule="auto"/>
        <w:ind w:left="720" w:right="1134"/>
        <w:jc w:val="both"/>
        <w:rPr>
          <w:color w:val="000000" w:themeColor="text1"/>
          <w:sz w:val="24"/>
          <w:szCs w:val="24"/>
          <w:lang w:val="en-IN"/>
        </w:rPr>
      </w:pPr>
    </w:p>
    <w:p w14:paraId="4DD8CB37" w14:textId="77777777" w:rsidR="007E6D42" w:rsidRDefault="007E6D42" w:rsidP="00812D04">
      <w:pPr>
        <w:numPr>
          <w:ilvl w:val="0"/>
          <w:numId w:val="33"/>
        </w:numPr>
        <w:tabs>
          <w:tab w:val="left" w:pos="1039"/>
          <w:tab w:val="left" w:pos="10206"/>
        </w:tabs>
        <w:spacing w:line="276" w:lineRule="auto"/>
        <w:ind w:right="1134"/>
        <w:jc w:val="both"/>
        <w:rPr>
          <w:color w:val="000000" w:themeColor="text1"/>
          <w:sz w:val="24"/>
          <w:szCs w:val="24"/>
          <w:lang w:val="en-IN"/>
        </w:rPr>
      </w:pPr>
      <w:r w:rsidRPr="007E6D42">
        <w:rPr>
          <w:b/>
          <w:bCs/>
          <w:color w:val="000000" w:themeColor="text1"/>
          <w:sz w:val="24"/>
          <w:szCs w:val="24"/>
          <w:lang w:val="en-IN"/>
        </w:rPr>
        <w:t>Language Barrier and Inclusivity</w:t>
      </w:r>
      <w:r w:rsidRPr="007E6D42">
        <w:rPr>
          <w:color w:val="000000" w:themeColor="text1"/>
          <w:sz w:val="24"/>
          <w:szCs w:val="24"/>
          <w:lang w:val="en-IN"/>
        </w:rPr>
        <w:t>: In the diverse Indian academic landscape, many students are more comfortable grasping technical concepts in their regional language. The lack of multilingual support in advanced technical AI tools creates a significant barrier for students from non-English speaking backgrounds.</w:t>
      </w:r>
    </w:p>
    <w:p w14:paraId="47CECBCD" w14:textId="77777777" w:rsidR="00B8115A" w:rsidRPr="007E6D42" w:rsidRDefault="00B8115A" w:rsidP="00812D04">
      <w:pPr>
        <w:tabs>
          <w:tab w:val="left" w:pos="1039"/>
          <w:tab w:val="left" w:pos="10206"/>
        </w:tabs>
        <w:spacing w:line="276" w:lineRule="auto"/>
        <w:ind w:left="720" w:right="1134"/>
        <w:jc w:val="both"/>
        <w:rPr>
          <w:color w:val="000000" w:themeColor="text1"/>
          <w:sz w:val="24"/>
          <w:szCs w:val="24"/>
          <w:lang w:val="en-IN"/>
        </w:rPr>
      </w:pPr>
    </w:p>
    <w:p w14:paraId="10F8E343" w14:textId="77777777" w:rsidR="007E6D42" w:rsidRDefault="007E6D42" w:rsidP="00812D04">
      <w:pPr>
        <w:numPr>
          <w:ilvl w:val="0"/>
          <w:numId w:val="33"/>
        </w:numPr>
        <w:tabs>
          <w:tab w:val="left" w:pos="1039"/>
          <w:tab w:val="left" w:pos="10206"/>
        </w:tabs>
        <w:spacing w:line="276" w:lineRule="auto"/>
        <w:ind w:right="1134"/>
        <w:jc w:val="both"/>
        <w:rPr>
          <w:color w:val="000000" w:themeColor="text1"/>
          <w:sz w:val="24"/>
          <w:szCs w:val="24"/>
          <w:lang w:val="en-IN"/>
        </w:rPr>
      </w:pPr>
      <w:r w:rsidRPr="007E6D42">
        <w:rPr>
          <w:b/>
          <w:bCs/>
          <w:color w:val="000000" w:themeColor="text1"/>
          <w:sz w:val="24"/>
          <w:szCs w:val="24"/>
          <w:lang w:val="en-IN"/>
        </w:rPr>
        <w:t>Tool Fatigue</w:t>
      </w:r>
      <w:r w:rsidRPr="007E6D42">
        <w:rPr>
          <w:color w:val="000000" w:themeColor="text1"/>
          <w:sz w:val="24"/>
          <w:szCs w:val="24"/>
          <w:lang w:val="en-IN"/>
        </w:rPr>
        <w:t>: Students are forced to switch between multiple disjointed applications—one for document storage, another for AI chat, a third for grade tracking, and a fourth for notes. This fragmentation leads to cognitive load and a disorganized study workflow.</w:t>
      </w:r>
    </w:p>
    <w:p w14:paraId="72260F21" w14:textId="77777777" w:rsidR="00B8115A" w:rsidRPr="007E6D42" w:rsidRDefault="00B8115A" w:rsidP="00812D04">
      <w:pPr>
        <w:tabs>
          <w:tab w:val="left" w:pos="1039"/>
          <w:tab w:val="left" w:pos="10206"/>
        </w:tabs>
        <w:spacing w:line="276" w:lineRule="auto"/>
        <w:ind w:left="720" w:right="1134"/>
        <w:jc w:val="both"/>
        <w:rPr>
          <w:color w:val="000000" w:themeColor="text1"/>
          <w:sz w:val="24"/>
          <w:szCs w:val="24"/>
          <w:lang w:val="en-IN"/>
        </w:rPr>
      </w:pPr>
    </w:p>
    <w:p w14:paraId="3733327E" w14:textId="77777777" w:rsidR="007E6D42" w:rsidRPr="007E6D42" w:rsidRDefault="007E6D42" w:rsidP="00812D04">
      <w:pPr>
        <w:tabs>
          <w:tab w:val="left" w:pos="1039"/>
          <w:tab w:val="left" w:pos="10206"/>
        </w:tabs>
        <w:spacing w:line="276" w:lineRule="auto"/>
        <w:ind w:right="1134"/>
        <w:jc w:val="both"/>
        <w:rPr>
          <w:color w:val="000000" w:themeColor="text1"/>
          <w:sz w:val="24"/>
          <w:szCs w:val="24"/>
          <w:lang w:val="en-IN"/>
        </w:rPr>
      </w:pPr>
      <w:proofErr w:type="spellStart"/>
      <w:r w:rsidRPr="007E6D42">
        <w:rPr>
          <w:b/>
          <w:bCs/>
          <w:color w:val="000000" w:themeColor="text1"/>
          <w:sz w:val="24"/>
          <w:szCs w:val="24"/>
          <w:lang w:val="en-IN"/>
        </w:rPr>
        <w:t>EngineerOS</w:t>
      </w:r>
      <w:proofErr w:type="spellEnd"/>
      <w:r w:rsidRPr="007E6D42">
        <w:rPr>
          <w:color w:val="000000" w:themeColor="text1"/>
          <w:sz w:val="24"/>
          <w:szCs w:val="24"/>
          <w:lang w:val="en-IN"/>
        </w:rPr>
        <w:t> is proposed as a solution to these problems, providing a unified, reasoning-first, and multimodal ecosystem that addresses the cognitive, emotional, and analytical needs of the modern engineering student.</w:t>
      </w:r>
    </w:p>
    <w:p w14:paraId="0DB51542" w14:textId="77777777" w:rsidR="00392F3F" w:rsidRDefault="00392F3F" w:rsidP="00392F3F">
      <w:pPr>
        <w:tabs>
          <w:tab w:val="left" w:pos="1039"/>
        </w:tabs>
      </w:pPr>
    </w:p>
    <w:p w14:paraId="37263D39" w14:textId="77777777" w:rsidR="00275BB0" w:rsidRDefault="00275BB0" w:rsidP="00392F3F">
      <w:pPr>
        <w:tabs>
          <w:tab w:val="left" w:pos="1039"/>
        </w:tabs>
      </w:pPr>
    </w:p>
    <w:p w14:paraId="27A78E43" w14:textId="77777777" w:rsidR="00275BB0" w:rsidRDefault="00275BB0" w:rsidP="00392F3F">
      <w:pPr>
        <w:tabs>
          <w:tab w:val="left" w:pos="1039"/>
        </w:tabs>
      </w:pPr>
    </w:p>
    <w:p w14:paraId="1D932B90" w14:textId="77777777" w:rsidR="00275BB0" w:rsidRDefault="00275BB0" w:rsidP="00392F3F">
      <w:pPr>
        <w:tabs>
          <w:tab w:val="left" w:pos="1039"/>
        </w:tabs>
      </w:pPr>
    </w:p>
    <w:p w14:paraId="02A5575A" w14:textId="77777777" w:rsidR="00275BB0" w:rsidRDefault="00275BB0" w:rsidP="00392F3F">
      <w:pPr>
        <w:tabs>
          <w:tab w:val="left" w:pos="1039"/>
        </w:tabs>
      </w:pPr>
    </w:p>
    <w:p w14:paraId="6278C30A" w14:textId="77777777" w:rsidR="00275BB0" w:rsidRDefault="00275BB0" w:rsidP="00392F3F">
      <w:pPr>
        <w:tabs>
          <w:tab w:val="left" w:pos="1039"/>
        </w:tabs>
      </w:pPr>
    </w:p>
    <w:p w14:paraId="09362265" w14:textId="77777777" w:rsidR="00275BB0" w:rsidRDefault="00275BB0" w:rsidP="00392F3F">
      <w:pPr>
        <w:tabs>
          <w:tab w:val="left" w:pos="1039"/>
        </w:tabs>
      </w:pPr>
    </w:p>
    <w:p w14:paraId="28BF3A13" w14:textId="77777777" w:rsidR="00275BB0" w:rsidRDefault="00275BB0" w:rsidP="00392F3F">
      <w:pPr>
        <w:tabs>
          <w:tab w:val="left" w:pos="1039"/>
        </w:tabs>
      </w:pPr>
    </w:p>
    <w:p w14:paraId="050F53D4" w14:textId="77777777" w:rsidR="00B8115A" w:rsidRDefault="00B8115A" w:rsidP="00275BB0">
      <w:pPr>
        <w:tabs>
          <w:tab w:val="left" w:pos="1039"/>
        </w:tabs>
        <w:ind w:right="567"/>
        <w:rPr>
          <w:b/>
          <w:bCs/>
          <w:sz w:val="44"/>
          <w:szCs w:val="44"/>
          <w:lang w:val="en-IN"/>
        </w:rPr>
      </w:pPr>
    </w:p>
    <w:p w14:paraId="12B4A797" w14:textId="60D60A9A" w:rsidR="009E4EF7" w:rsidRPr="009E4EF7" w:rsidRDefault="00275BB0" w:rsidP="009E4EF7">
      <w:pPr>
        <w:tabs>
          <w:tab w:val="left" w:pos="1039"/>
        </w:tabs>
        <w:ind w:right="567"/>
        <w:rPr>
          <w:b/>
          <w:bCs/>
          <w:sz w:val="44"/>
          <w:szCs w:val="44"/>
          <w:lang w:val="en-IN"/>
        </w:rPr>
      </w:pPr>
      <w:r w:rsidRPr="00AD6096">
        <w:rPr>
          <w:b/>
          <w:bCs/>
          <w:sz w:val="40"/>
          <w:szCs w:val="40"/>
          <w:lang w:val="en-IN"/>
        </w:rPr>
        <w:lastRenderedPageBreak/>
        <w:t>3. O</w:t>
      </w:r>
      <w:r w:rsidR="00AD6096">
        <w:rPr>
          <w:b/>
          <w:bCs/>
          <w:sz w:val="40"/>
          <w:szCs w:val="40"/>
          <w:lang w:val="en-IN"/>
        </w:rPr>
        <w:t>bjectives</w:t>
      </w:r>
    </w:p>
    <w:p w14:paraId="378E1596" w14:textId="77777777" w:rsidR="009E4EF7" w:rsidRPr="009E4EF7" w:rsidRDefault="009E4EF7" w:rsidP="009E4EF7">
      <w:pPr>
        <w:tabs>
          <w:tab w:val="left" w:pos="1039"/>
        </w:tabs>
        <w:ind w:right="567"/>
        <w:rPr>
          <w:sz w:val="24"/>
          <w:szCs w:val="24"/>
          <w:lang w:val="en-IN"/>
        </w:rPr>
      </w:pPr>
    </w:p>
    <w:p w14:paraId="60DEEB24" w14:textId="1B19142E" w:rsidR="009E4EF7" w:rsidRPr="009E4EF7" w:rsidRDefault="009E4EF7" w:rsidP="00812D04">
      <w:pPr>
        <w:tabs>
          <w:tab w:val="left" w:pos="1039"/>
        </w:tabs>
        <w:spacing w:line="276" w:lineRule="auto"/>
        <w:ind w:right="567"/>
        <w:jc w:val="both"/>
        <w:rPr>
          <w:sz w:val="24"/>
          <w:szCs w:val="24"/>
          <w:lang w:val="en-IN"/>
        </w:rPr>
      </w:pPr>
      <w:r w:rsidRPr="009E4EF7">
        <w:rPr>
          <w:sz w:val="24"/>
          <w:szCs w:val="24"/>
          <w:lang w:val="en-IN"/>
        </w:rPr>
        <w:t xml:space="preserve">The primary objective of this project is to develop </w:t>
      </w:r>
      <w:proofErr w:type="spellStart"/>
      <w:r w:rsidRPr="009E4EF7">
        <w:rPr>
          <w:b/>
          <w:bCs/>
          <w:sz w:val="24"/>
          <w:szCs w:val="24"/>
          <w:lang w:val="en-IN"/>
        </w:rPr>
        <w:t>EngineerOS</w:t>
      </w:r>
      <w:proofErr w:type="spellEnd"/>
      <w:r w:rsidRPr="009E4EF7">
        <w:rPr>
          <w:sz w:val="24"/>
          <w:szCs w:val="24"/>
          <w:lang w:val="en-IN"/>
        </w:rPr>
        <w:t>, a comprehensive AI-powered platform that serves as a specialized "Academic Operating System" for engineering students. The specific goals are as follows:</w:t>
      </w:r>
    </w:p>
    <w:p w14:paraId="62EFA123" w14:textId="77777777" w:rsidR="009E4EF7" w:rsidRPr="009E4EF7" w:rsidRDefault="009E4EF7" w:rsidP="00812D04">
      <w:pPr>
        <w:tabs>
          <w:tab w:val="left" w:pos="1039"/>
        </w:tabs>
        <w:spacing w:line="276" w:lineRule="auto"/>
        <w:ind w:right="567"/>
        <w:jc w:val="both"/>
        <w:rPr>
          <w:sz w:val="24"/>
          <w:szCs w:val="24"/>
          <w:lang w:val="en-IN"/>
        </w:rPr>
      </w:pPr>
    </w:p>
    <w:p w14:paraId="1E05AC7C" w14:textId="5FB92853" w:rsidR="009E4EF7" w:rsidRDefault="009E4EF7" w:rsidP="00812D04">
      <w:pPr>
        <w:tabs>
          <w:tab w:val="left" w:pos="1039"/>
        </w:tabs>
        <w:spacing w:line="276" w:lineRule="auto"/>
        <w:ind w:right="567"/>
        <w:jc w:val="both"/>
        <w:rPr>
          <w:sz w:val="24"/>
          <w:szCs w:val="24"/>
          <w:lang w:val="en-IN"/>
        </w:rPr>
      </w:pPr>
      <w:r w:rsidRPr="00880666">
        <w:rPr>
          <w:b/>
          <w:bCs/>
          <w:sz w:val="24"/>
          <w:szCs w:val="24"/>
          <w:lang w:val="en-IN"/>
        </w:rPr>
        <w:t xml:space="preserve">1.  To Implement a Multimodal AI Reasoning Engine: </w:t>
      </w:r>
      <w:r w:rsidRPr="009E4EF7">
        <w:rPr>
          <w:sz w:val="24"/>
          <w:szCs w:val="24"/>
          <w:lang w:val="en-IN"/>
        </w:rPr>
        <w:t>Develop a chat interface that can process both text and visual inputs (PDFs/Images), providing transparent "Cognitive Trace" reasoning to help students understand the step-by-step logic of engineering problems.</w:t>
      </w:r>
    </w:p>
    <w:p w14:paraId="3E8D4742" w14:textId="77777777" w:rsidR="009E4EF7" w:rsidRPr="009E4EF7" w:rsidRDefault="009E4EF7" w:rsidP="00812D04">
      <w:pPr>
        <w:tabs>
          <w:tab w:val="left" w:pos="1039"/>
        </w:tabs>
        <w:spacing w:line="276" w:lineRule="auto"/>
        <w:ind w:right="567"/>
        <w:jc w:val="both"/>
        <w:rPr>
          <w:sz w:val="24"/>
          <w:szCs w:val="24"/>
          <w:lang w:val="en-IN"/>
        </w:rPr>
      </w:pPr>
    </w:p>
    <w:p w14:paraId="5AB6D2AF" w14:textId="6A346A42" w:rsidR="009E4EF7" w:rsidRDefault="009E4EF7" w:rsidP="00812D04">
      <w:pPr>
        <w:tabs>
          <w:tab w:val="left" w:pos="1039"/>
        </w:tabs>
        <w:spacing w:line="276" w:lineRule="auto"/>
        <w:ind w:right="567"/>
        <w:jc w:val="both"/>
        <w:rPr>
          <w:sz w:val="24"/>
          <w:szCs w:val="24"/>
          <w:lang w:val="en-IN"/>
        </w:rPr>
      </w:pPr>
      <w:r w:rsidRPr="00880666">
        <w:rPr>
          <w:b/>
          <w:bCs/>
          <w:sz w:val="24"/>
          <w:szCs w:val="24"/>
          <w:lang w:val="en-IN"/>
        </w:rPr>
        <w:t>2.  To Create an Automated Viva Simulator (</w:t>
      </w:r>
      <w:proofErr w:type="spellStart"/>
      <w:r w:rsidRPr="00880666">
        <w:rPr>
          <w:b/>
          <w:bCs/>
          <w:sz w:val="24"/>
          <w:szCs w:val="24"/>
          <w:lang w:val="en-IN"/>
        </w:rPr>
        <w:t>VivaAI</w:t>
      </w:r>
      <w:proofErr w:type="spellEnd"/>
      <w:r w:rsidRPr="00880666">
        <w:rPr>
          <w:b/>
          <w:bCs/>
          <w:sz w:val="24"/>
          <w:szCs w:val="24"/>
          <w:lang w:val="en-IN"/>
        </w:rPr>
        <w:t>):</w:t>
      </w:r>
      <w:r w:rsidRPr="009E4EF7">
        <w:rPr>
          <w:sz w:val="24"/>
          <w:szCs w:val="24"/>
          <w:lang w:val="en-IN"/>
        </w:rPr>
        <w:t xml:space="preserve"> Build a voice-enabled, AI-driven environment that simulates a professional oral examination, allowing students to practice technical communication and receive real-time feedback on their performance.</w:t>
      </w:r>
    </w:p>
    <w:p w14:paraId="37A076E8" w14:textId="77777777" w:rsidR="009E4EF7" w:rsidRPr="009E4EF7" w:rsidRDefault="009E4EF7" w:rsidP="00812D04">
      <w:pPr>
        <w:tabs>
          <w:tab w:val="left" w:pos="1039"/>
        </w:tabs>
        <w:spacing w:line="276" w:lineRule="auto"/>
        <w:ind w:right="567"/>
        <w:jc w:val="both"/>
        <w:rPr>
          <w:sz w:val="24"/>
          <w:szCs w:val="24"/>
          <w:lang w:val="en-IN"/>
        </w:rPr>
      </w:pPr>
    </w:p>
    <w:p w14:paraId="32BD61E9" w14:textId="1F7E75CA" w:rsidR="009E4EF7" w:rsidRDefault="009E4EF7" w:rsidP="00812D04">
      <w:pPr>
        <w:tabs>
          <w:tab w:val="left" w:pos="1039"/>
        </w:tabs>
        <w:spacing w:line="276" w:lineRule="auto"/>
        <w:ind w:right="567"/>
        <w:jc w:val="both"/>
        <w:rPr>
          <w:sz w:val="24"/>
          <w:szCs w:val="24"/>
          <w:lang w:val="en-IN"/>
        </w:rPr>
      </w:pPr>
      <w:r w:rsidRPr="00880666">
        <w:rPr>
          <w:b/>
          <w:bCs/>
          <w:sz w:val="24"/>
          <w:szCs w:val="24"/>
          <w:lang w:val="en-IN"/>
        </w:rPr>
        <w:t>3.  To Provide Predictive Academic Analytics:</w:t>
      </w:r>
      <w:r w:rsidRPr="009E4EF7">
        <w:rPr>
          <w:sz w:val="24"/>
          <w:szCs w:val="24"/>
          <w:lang w:val="en-IN"/>
        </w:rPr>
        <w:t xml:space="preserve"> Design a Smart CGPA Predictor that enables students to input historical grades and use predictive </w:t>
      </w:r>
      <w:proofErr w:type="spellStart"/>
      <w:r w:rsidRPr="009E4EF7">
        <w:rPr>
          <w:sz w:val="24"/>
          <w:szCs w:val="24"/>
          <w:lang w:val="en-IN"/>
        </w:rPr>
        <w:t>modeling</w:t>
      </w:r>
      <w:proofErr w:type="spellEnd"/>
      <w:r w:rsidRPr="009E4EF7">
        <w:rPr>
          <w:sz w:val="24"/>
          <w:szCs w:val="24"/>
          <w:lang w:val="en-IN"/>
        </w:rPr>
        <w:t xml:space="preserve"> to forecast future academic outcomes and set realistic goals.</w:t>
      </w:r>
    </w:p>
    <w:p w14:paraId="39C75020" w14:textId="77777777" w:rsidR="009E4EF7" w:rsidRPr="009E4EF7" w:rsidRDefault="009E4EF7" w:rsidP="00812D04">
      <w:pPr>
        <w:tabs>
          <w:tab w:val="left" w:pos="1039"/>
        </w:tabs>
        <w:spacing w:line="276" w:lineRule="auto"/>
        <w:ind w:right="567"/>
        <w:jc w:val="both"/>
        <w:rPr>
          <w:sz w:val="24"/>
          <w:szCs w:val="24"/>
          <w:lang w:val="en-IN"/>
        </w:rPr>
      </w:pPr>
    </w:p>
    <w:p w14:paraId="2661F56C" w14:textId="688983D7" w:rsidR="009E4EF7" w:rsidRDefault="009E4EF7" w:rsidP="00812D04">
      <w:pPr>
        <w:tabs>
          <w:tab w:val="left" w:pos="1039"/>
        </w:tabs>
        <w:spacing w:line="276" w:lineRule="auto"/>
        <w:ind w:right="567"/>
        <w:jc w:val="both"/>
        <w:rPr>
          <w:sz w:val="24"/>
          <w:szCs w:val="24"/>
          <w:lang w:val="en-IN"/>
        </w:rPr>
      </w:pPr>
      <w:r w:rsidRPr="00880666">
        <w:rPr>
          <w:b/>
          <w:bCs/>
          <w:sz w:val="24"/>
          <w:szCs w:val="24"/>
          <w:lang w:val="en-IN"/>
        </w:rPr>
        <w:t xml:space="preserve">4.  To Centralize Academic Resource Management: </w:t>
      </w:r>
      <w:r w:rsidRPr="009E4EF7">
        <w:rPr>
          <w:sz w:val="24"/>
          <w:szCs w:val="24"/>
          <w:lang w:val="en-IN"/>
        </w:rPr>
        <w:t>Develop a unified file management system (Engineer Drive) and an AI-enhanced note-taking tool (Digital Notebook) to consolidate all study materials into a searchable, interactive repository.</w:t>
      </w:r>
    </w:p>
    <w:p w14:paraId="4242EB86" w14:textId="77777777" w:rsidR="009E4EF7" w:rsidRPr="009E4EF7" w:rsidRDefault="009E4EF7" w:rsidP="00812D04">
      <w:pPr>
        <w:tabs>
          <w:tab w:val="left" w:pos="1039"/>
        </w:tabs>
        <w:spacing w:line="276" w:lineRule="auto"/>
        <w:ind w:right="567"/>
        <w:jc w:val="both"/>
        <w:rPr>
          <w:sz w:val="24"/>
          <w:szCs w:val="24"/>
          <w:lang w:val="en-IN"/>
        </w:rPr>
      </w:pPr>
    </w:p>
    <w:p w14:paraId="1710F88B" w14:textId="4AD69EF6" w:rsidR="009E4EF7" w:rsidRDefault="009E4EF7" w:rsidP="00812D04">
      <w:pPr>
        <w:tabs>
          <w:tab w:val="left" w:pos="1039"/>
        </w:tabs>
        <w:spacing w:line="276" w:lineRule="auto"/>
        <w:ind w:right="567"/>
        <w:jc w:val="both"/>
        <w:rPr>
          <w:sz w:val="24"/>
          <w:szCs w:val="24"/>
          <w:lang w:val="en-IN"/>
        </w:rPr>
      </w:pPr>
      <w:r w:rsidRPr="00880666">
        <w:rPr>
          <w:b/>
          <w:bCs/>
          <w:sz w:val="24"/>
          <w:szCs w:val="24"/>
          <w:lang w:val="en-IN"/>
        </w:rPr>
        <w:t xml:space="preserve">5.  To Bridge the Linguistic Divide: </w:t>
      </w:r>
      <w:r w:rsidRPr="009E4EF7">
        <w:rPr>
          <w:sz w:val="24"/>
          <w:szCs w:val="24"/>
          <w:lang w:val="en-IN"/>
        </w:rPr>
        <w:t>Integrate regional language support across the platform to ensure that complex technical concepts can be explained in the student's preferred language, improving conceptual retention.</w:t>
      </w:r>
    </w:p>
    <w:p w14:paraId="1C6EF940" w14:textId="77777777" w:rsidR="009E4EF7" w:rsidRPr="009E4EF7" w:rsidRDefault="009E4EF7" w:rsidP="00812D04">
      <w:pPr>
        <w:tabs>
          <w:tab w:val="left" w:pos="1039"/>
        </w:tabs>
        <w:spacing w:line="276" w:lineRule="auto"/>
        <w:ind w:right="567"/>
        <w:jc w:val="both"/>
        <w:rPr>
          <w:sz w:val="24"/>
          <w:szCs w:val="24"/>
          <w:lang w:val="en-IN"/>
        </w:rPr>
      </w:pPr>
    </w:p>
    <w:p w14:paraId="011BAAD7" w14:textId="42523D0A" w:rsidR="009E4EF7" w:rsidRDefault="009E4EF7" w:rsidP="00812D04">
      <w:pPr>
        <w:tabs>
          <w:tab w:val="left" w:pos="1039"/>
        </w:tabs>
        <w:spacing w:line="276" w:lineRule="auto"/>
        <w:ind w:right="567"/>
        <w:jc w:val="both"/>
        <w:rPr>
          <w:sz w:val="24"/>
          <w:szCs w:val="24"/>
          <w:lang w:val="en-IN"/>
        </w:rPr>
      </w:pPr>
      <w:r w:rsidRPr="00880666">
        <w:rPr>
          <w:b/>
          <w:bCs/>
          <w:sz w:val="24"/>
          <w:szCs w:val="24"/>
          <w:lang w:val="en-IN"/>
        </w:rPr>
        <w:t>6. To Optimize the Technical Learning Workflow</w:t>
      </w:r>
      <w:r w:rsidR="00880666">
        <w:rPr>
          <w:sz w:val="24"/>
          <w:szCs w:val="24"/>
          <w:lang w:val="en-IN"/>
        </w:rPr>
        <w:t xml:space="preserve">: </w:t>
      </w:r>
      <w:r w:rsidRPr="009E4EF7">
        <w:rPr>
          <w:sz w:val="24"/>
          <w:szCs w:val="24"/>
          <w:lang w:val="en-IN"/>
        </w:rPr>
        <w:t xml:space="preserve">Reduce "tool fatigue" by integrating disparate study aids into a single, high-performance web interface built with modern technologies like Next.js and </w:t>
      </w:r>
      <w:proofErr w:type="spellStart"/>
      <w:r w:rsidRPr="009E4EF7">
        <w:rPr>
          <w:sz w:val="24"/>
          <w:szCs w:val="24"/>
          <w:lang w:val="en-IN"/>
        </w:rPr>
        <w:t>Supabase</w:t>
      </w:r>
      <w:proofErr w:type="spellEnd"/>
      <w:r w:rsidRPr="009E4EF7">
        <w:rPr>
          <w:sz w:val="24"/>
          <w:szCs w:val="24"/>
          <w:lang w:val="en-IN"/>
        </w:rPr>
        <w:t>.</w:t>
      </w:r>
    </w:p>
    <w:p w14:paraId="4A5F06CB" w14:textId="77777777" w:rsidR="009E4EF7" w:rsidRPr="009E4EF7" w:rsidRDefault="009E4EF7" w:rsidP="00812D04">
      <w:pPr>
        <w:tabs>
          <w:tab w:val="left" w:pos="1039"/>
        </w:tabs>
        <w:spacing w:line="276" w:lineRule="auto"/>
        <w:ind w:right="567"/>
        <w:jc w:val="both"/>
        <w:rPr>
          <w:sz w:val="24"/>
          <w:szCs w:val="24"/>
          <w:lang w:val="en-IN"/>
        </w:rPr>
      </w:pPr>
    </w:p>
    <w:p w14:paraId="1D75B261" w14:textId="6D17DA74" w:rsidR="009E4EF7" w:rsidRDefault="009E4EF7" w:rsidP="00812D04">
      <w:pPr>
        <w:tabs>
          <w:tab w:val="left" w:pos="1039"/>
        </w:tabs>
        <w:spacing w:line="276" w:lineRule="auto"/>
        <w:ind w:right="567"/>
        <w:jc w:val="both"/>
        <w:rPr>
          <w:sz w:val="24"/>
          <w:szCs w:val="24"/>
          <w:lang w:val="en-IN"/>
        </w:rPr>
      </w:pPr>
      <w:r w:rsidRPr="00880666">
        <w:rPr>
          <w:b/>
          <w:bCs/>
          <w:sz w:val="24"/>
          <w:szCs w:val="24"/>
          <w:lang w:val="en-IN"/>
        </w:rPr>
        <w:t>7.  To Foster Community-Based Learning:</w:t>
      </w:r>
      <w:r w:rsidRPr="009E4EF7">
        <w:rPr>
          <w:sz w:val="24"/>
          <w:szCs w:val="24"/>
          <w:lang w:val="en-IN"/>
        </w:rPr>
        <w:t xml:space="preserve"> Implement a collaborative space (Engineering Square) where students can share knowledge and solve technical problems collectively.</w:t>
      </w:r>
    </w:p>
    <w:p w14:paraId="6B14DF51" w14:textId="77777777" w:rsidR="009E4EF7" w:rsidRPr="009E4EF7" w:rsidRDefault="009E4EF7" w:rsidP="00812D04">
      <w:pPr>
        <w:tabs>
          <w:tab w:val="left" w:pos="1039"/>
        </w:tabs>
        <w:spacing w:line="276" w:lineRule="auto"/>
        <w:ind w:right="567"/>
        <w:jc w:val="both"/>
        <w:rPr>
          <w:sz w:val="24"/>
          <w:szCs w:val="24"/>
          <w:lang w:val="en-IN"/>
        </w:rPr>
      </w:pPr>
    </w:p>
    <w:p w14:paraId="69854B5A" w14:textId="6B1B551B" w:rsidR="009A2BCB" w:rsidRDefault="009E4EF7" w:rsidP="00812D04">
      <w:pPr>
        <w:tabs>
          <w:tab w:val="left" w:pos="1039"/>
        </w:tabs>
        <w:spacing w:line="276" w:lineRule="auto"/>
        <w:ind w:right="567"/>
        <w:jc w:val="both"/>
        <w:rPr>
          <w:sz w:val="48"/>
          <w:szCs w:val="48"/>
        </w:rPr>
      </w:pPr>
      <w:r w:rsidRPr="00880666">
        <w:rPr>
          <w:b/>
          <w:bCs/>
          <w:sz w:val="24"/>
          <w:szCs w:val="24"/>
          <w:lang w:val="en-IN"/>
        </w:rPr>
        <w:t>8.  To Deliver a Premium User Experience:</w:t>
      </w:r>
      <w:r w:rsidRPr="009E4EF7">
        <w:rPr>
          <w:sz w:val="24"/>
          <w:szCs w:val="24"/>
          <w:lang w:val="en-IN"/>
        </w:rPr>
        <w:t xml:space="preserve"> Ensure the platform is fast, responsive, and aesthetically designed with a "tech-forward" dark mode interface that minimizes eye strain during long study sessions.</w:t>
      </w:r>
    </w:p>
    <w:p w14:paraId="0BFD3A8C" w14:textId="77777777" w:rsidR="009E4EF7" w:rsidRDefault="009E4EF7" w:rsidP="00D434B9">
      <w:pPr>
        <w:tabs>
          <w:tab w:val="left" w:pos="1039"/>
        </w:tabs>
        <w:ind w:right="567"/>
        <w:rPr>
          <w:b/>
          <w:bCs/>
          <w:sz w:val="48"/>
          <w:szCs w:val="48"/>
          <w:lang w:val="en-IN"/>
        </w:rPr>
      </w:pPr>
    </w:p>
    <w:p w14:paraId="1C5AF78F" w14:textId="77777777" w:rsidR="009E4EF7" w:rsidRDefault="009E4EF7" w:rsidP="00D434B9">
      <w:pPr>
        <w:tabs>
          <w:tab w:val="left" w:pos="1039"/>
        </w:tabs>
        <w:ind w:right="567"/>
        <w:rPr>
          <w:b/>
          <w:bCs/>
          <w:sz w:val="48"/>
          <w:szCs w:val="48"/>
          <w:lang w:val="en-IN"/>
        </w:rPr>
      </w:pPr>
    </w:p>
    <w:p w14:paraId="3FA84B4F" w14:textId="77777777" w:rsidR="009E4EF7" w:rsidRDefault="009E4EF7" w:rsidP="00D434B9">
      <w:pPr>
        <w:tabs>
          <w:tab w:val="left" w:pos="1039"/>
        </w:tabs>
        <w:ind w:right="567"/>
        <w:rPr>
          <w:b/>
          <w:bCs/>
          <w:sz w:val="48"/>
          <w:szCs w:val="48"/>
          <w:lang w:val="en-IN"/>
        </w:rPr>
      </w:pPr>
    </w:p>
    <w:p w14:paraId="4B8D8062" w14:textId="77777777" w:rsidR="009E4EF7" w:rsidRDefault="009E4EF7" w:rsidP="00D434B9">
      <w:pPr>
        <w:tabs>
          <w:tab w:val="left" w:pos="1039"/>
        </w:tabs>
        <w:ind w:right="567"/>
        <w:rPr>
          <w:b/>
          <w:bCs/>
          <w:sz w:val="48"/>
          <w:szCs w:val="48"/>
          <w:lang w:val="en-IN"/>
        </w:rPr>
      </w:pPr>
    </w:p>
    <w:p w14:paraId="5597D401" w14:textId="77777777" w:rsidR="009E4EF7" w:rsidRDefault="009E4EF7" w:rsidP="00D434B9">
      <w:pPr>
        <w:tabs>
          <w:tab w:val="left" w:pos="1039"/>
        </w:tabs>
        <w:ind w:right="567"/>
        <w:rPr>
          <w:b/>
          <w:bCs/>
          <w:sz w:val="48"/>
          <w:szCs w:val="48"/>
          <w:lang w:val="en-IN"/>
        </w:rPr>
      </w:pPr>
    </w:p>
    <w:p w14:paraId="56169E96" w14:textId="77777777" w:rsidR="009E4EF7" w:rsidRDefault="009E4EF7" w:rsidP="00D434B9">
      <w:pPr>
        <w:tabs>
          <w:tab w:val="left" w:pos="1039"/>
        </w:tabs>
        <w:ind w:right="567"/>
        <w:rPr>
          <w:b/>
          <w:bCs/>
          <w:sz w:val="48"/>
          <w:szCs w:val="48"/>
          <w:lang w:val="en-IN"/>
        </w:rPr>
      </w:pPr>
    </w:p>
    <w:p w14:paraId="17A10E72" w14:textId="77777777" w:rsidR="00BF5086" w:rsidRDefault="00BF5086" w:rsidP="00C11B98">
      <w:pPr>
        <w:tabs>
          <w:tab w:val="left" w:pos="1039"/>
        </w:tabs>
        <w:ind w:right="567"/>
        <w:rPr>
          <w:b/>
          <w:bCs/>
          <w:sz w:val="48"/>
          <w:szCs w:val="48"/>
          <w:lang w:val="en-IN"/>
        </w:rPr>
      </w:pPr>
    </w:p>
    <w:p w14:paraId="71C88C69" w14:textId="7765CE1C" w:rsidR="00C11B98" w:rsidRPr="00C11B98" w:rsidRDefault="009A2BCB" w:rsidP="00C11B98">
      <w:pPr>
        <w:tabs>
          <w:tab w:val="left" w:pos="1039"/>
        </w:tabs>
        <w:ind w:right="567"/>
        <w:rPr>
          <w:b/>
          <w:bCs/>
          <w:sz w:val="48"/>
          <w:szCs w:val="48"/>
          <w:lang w:val="en-IN"/>
        </w:rPr>
      </w:pPr>
      <w:r w:rsidRPr="00AD6096">
        <w:rPr>
          <w:b/>
          <w:bCs/>
          <w:sz w:val="44"/>
          <w:szCs w:val="44"/>
          <w:lang w:val="en-IN"/>
        </w:rPr>
        <w:lastRenderedPageBreak/>
        <w:t>4</w:t>
      </w:r>
      <w:r w:rsidR="00D434B9" w:rsidRPr="00AD6096">
        <w:rPr>
          <w:b/>
          <w:bCs/>
          <w:sz w:val="44"/>
          <w:szCs w:val="44"/>
          <w:lang w:val="en-IN"/>
        </w:rPr>
        <w:t>. L</w:t>
      </w:r>
      <w:r w:rsidRPr="00AD6096">
        <w:rPr>
          <w:b/>
          <w:bCs/>
          <w:sz w:val="44"/>
          <w:szCs w:val="44"/>
          <w:lang w:val="en-IN"/>
        </w:rPr>
        <w:t>iterature</w:t>
      </w:r>
      <w:r w:rsidR="00D434B9" w:rsidRPr="00AD6096">
        <w:rPr>
          <w:b/>
          <w:bCs/>
          <w:sz w:val="44"/>
          <w:szCs w:val="44"/>
          <w:lang w:val="en-IN"/>
        </w:rPr>
        <w:t xml:space="preserve"> R</w:t>
      </w:r>
      <w:r w:rsidRPr="00AD6096">
        <w:rPr>
          <w:b/>
          <w:bCs/>
          <w:sz w:val="44"/>
          <w:szCs w:val="44"/>
          <w:lang w:val="en-IN"/>
        </w:rPr>
        <w:t>eview</w:t>
      </w:r>
    </w:p>
    <w:p w14:paraId="35BF95F3" w14:textId="77777777" w:rsidR="00C11B98" w:rsidRPr="00C11B98" w:rsidRDefault="00C11B98" w:rsidP="00C11B98">
      <w:pPr>
        <w:tabs>
          <w:tab w:val="left" w:pos="1039"/>
        </w:tabs>
        <w:ind w:right="425"/>
        <w:rPr>
          <w:lang w:val="en-IN"/>
        </w:rPr>
      </w:pPr>
    </w:p>
    <w:p w14:paraId="11E86438" w14:textId="3657917C" w:rsidR="00C11B98" w:rsidRPr="00C11B98" w:rsidRDefault="00C11B98" w:rsidP="00812D04">
      <w:pPr>
        <w:tabs>
          <w:tab w:val="left" w:pos="1039"/>
        </w:tabs>
        <w:ind w:right="425"/>
        <w:jc w:val="both"/>
        <w:rPr>
          <w:sz w:val="24"/>
          <w:szCs w:val="24"/>
          <w:lang w:val="en-IN"/>
        </w:rPr>
      </w:pPr>
      <w:r w:rsidRPr="00C11B98">
        <w:rPr>
          <w:sz w:val="24"/>
          <w:szCs w:val="24"/>
          <w:lang w:val="en-IN"/>
        </w:rPr>
        <w:t xml:space="preserve">The development of </w:t>
      </w:r>
      <w:proofErr w:type="spellStart"/>
      <w:r w:rsidRPr="00C11B98">
        <w:rPr>
          <w:b/>
          <w:bCs/>
          <w:sz w:val="24"/>
          <w:szCs w:val="24"/>
          <w:lang w:val="en-IN"/>
        </w:rPr>
        <w:t>EngineerOS</w:t>
      </w:r>
      <w:proofErr w:type="spellEnd"/>
      <w:r w:rsidRPr="00C11B98">
        <w:rPr>
          <w:sz w:val="24"/>
          <w:szCs w:val="24"/>
          <w:lang w:val="en-IN"/>
        </w:rPr>
        <w:t xml:space="preserve"> is informed by an analysis of existing educational technologies and AI systems. While several platforms address individual aspects of student life, there remains a significant gap in providing a unified, reasoning-first ecosystem for engineering.</w:t>
      </w:r>
    </w:p>
    <w:p w14:paraId="1B598320" w14:textId="77777777" w:rsidR="00C11B98" w:rsidRPr="00C11B98" w:rsidRDefault="00C11B98" w:rsidP="00812D04">
      <w:pPr>
        <w:tabs>
          <w:tab w:val="left" w:pos="1039"/>
        </w:tabs>
        <w:ind w:right="425"/>
        <w:jc w:val="both"/>
        <w:rPr>
          <w:lang w:val="en-IN"/>
        </w:rPr>
      </w:pPr>
    </w:p>
    <w:p w14:paraId="540820BD" w14:textId="54CC6A87" w:rsidR="00C11B98" w:rsidRPr="00C11B98" w:rsidRDefault="00AD6096" w:rsidP="00812D04">
      <w:pPr>
        <w:tabs>
          <w:tab w:val="left" w:pos="1039"/>
        </w:tabs>
        <w:ind w:right="425"/>
        <w:jc w:val="both"/>
        <w:rPr>
          <w:b/>
          <w:bCs/>
          <w:lang w:val="en-IN"/>
        </w:rPr>
      </w:pPr>
      <w:r>
        <w:rPr>
          <w:b/>
          <w:bCs/>
          <w:sz w:val="28"/>
          <w:szCs w:val="28"/>
          <w:lang w:val="en-IN"/>
        </w:rPr>
        <w:t>4</w:t>
      </w:r>
      <w:r w:rsidR="00C11B98" w:rsidRPr="00C2663D">
        <w:rPr>
          <w:b/>
          <w:bCs/>
          <w:sz w:val="28"/>
          <w:szCs w:val="28"/>
          <w:lang w:val="en-IN"/>
        </w:rPr>
        <w:t>.1 General-Purpose AI Chatbots (ChatGPT, Claude, Gemini)</w:t>
      </w:r>
    </w:p>
    <w:p w14:paraId="56DCE2C0" w14:textId="77777777" w:rsidR="00C11B98" w:rsidRPr="002F25A2" w:rsidRDefault="00C11B98" w:rsidP="00812D04">
      <w:pPr>
        <w:tabs>
          <w:tab w:val="left" w:pos="1039"/>
        </w:tabs>
        <w:ind w:right="425"/>
        <w:jc w:val="both"/>
        <w:rPr>
          <w:sz w:val="24"/>
          <w:szCs w:val="24"/>
          <w:lang w:val="en-IN"/>
        </w:rPr>
      </w:pPr>
      <w:r w:rsidRPr="002F25A2">
        <w:rPr>
          <w:sz w:val="24"/>
          <w:szCs w:val="24"/>
          <w:lang w:val="en-IN"/>
        </w:rPr>
        <w:t>General-purpose Large Language Models (LLMs) have revolutionized information retrieval. However, in an engineering context, they often operate as "black boxes"—providing answers without detailing the step-by-step derivation or the logic used to solve a problem. Furthermore, while they have multimodal capabilities, they are not optimized for the specific parsing of dense academic PDFs or hand-drawn technical diagrams common in engineering.</w:t>
      </w:r>
    </w:p>
    <w:p w14:paraId="72F3D5C2" w14:textId="2D4639F1" w:rsidR="00C11B98" w:rsidRPr="002F25A2" w:rsidRDefault="00C11B98" w:rsidP="00812D04">
      <w:pPr>
        <w:pStyle w:val="ListParagraph"/>
        <w:numPr>
          <w:ilvl w:val="0"/>
          <w:numId w:val="34"/>
        </w:numPr>
        <w:tabs>
          <w:tab w:val="left" w:pos="1039"/>
        </w:tabs>
        <w:ind w:right="425"/>
        <w:jc w:val="both"/>
        <w:rPr>
          <w:sz w:val="24"/>
          <w:szCs w:val="24"/>
          <w:lang w:val="en-IN"/>
        </w:rPr>
      </w:pPr>
      <w:r w:rsidRPr="002F25A2">
        <w:rPr>
          <w:sz w:val="24"/>
          <w:szCs w:val="24"/>
          <w:lang w:val="en-IN"/>
        </w:rPr>
        <w:t>Gap: Lack of specialized "Engineering Reasoning" transparency and a structured, document-centric workspace.</w:t>
      </w:r>
    </w:p>
    <w:p w14:paraId="0F5C76E7" w14:textId="77777777" w:rsidR="00C11B98" w:rsidRPr="00C11B98" w:rsidRDefault="00C11B98" w:rsidP="00812D04">
      <w:pPr>
        <w:tabs>
          <w:tab w:val="left" w:pos="1039"/>
        </w:tabs>
        <w:ind w:right="425"/>
        <w:jc w:val="both"/>
        <w:rPr>
          <w:lang w:val="en-IN"/>
        </w:rPr>
      </w:pPr>
    </w:p>
    <w:p w14:paraId="694A4678" w14:textId="76D78C25" w:rsidR="00C11B98" w:rsidRPr="00C2663D" w:rsidRDefault="00AD6096" w:rsidP="00812D04">
      <w:pPr>
        <w:tabs>
          <w:tab w:val="left" w:pos="1039"/>
        </w:tabs>
        <w:ind w:right="425"/>
        <w:jc w:val="both"/>
        <w:rPr>
          <w:b/>
          <w:bCs/>
          <w:sz w:val="20"/>
          <w:szCs w:val="20"/>
          <w:lang w:val="en-IN"/>
        </w:rPr>
      </w:pPr>
      <w:r>
        <w:rPr>
          <w:b/>
          <w:bCs/>
          <w:sz w:val="28"/>
          <w:szCs w:val="28"/>
          <w:lang w:val="en-IN"/>
        </w:rPr>
        <w:t>4</w:t>
      </w:r>
      <w:r w:rsidR="00C11B98" w:rsidRPr="00C2663D">
        <w:rPr>
          <w:b/>
          <w:bCs/>
          <w:sz w:val="28"/>
          <w:szCs w:val="28"/>
          <w:lang w:val="en-IN"/>
        </w:rPr>
        <w:t>.2 Passive Learning Platforms (Coursera, Udemy, NPTEL)</w:t>
      </w:r>
    </w:p>
    <w:p w14:paraId="617E5F87" w14:textId="77777777" w:rsidR="00C11B98" w:rsidRPr="00C2663D" w:rsidRDefault="00C11B98" w:rsidP="00812D04">
      <w:pPr>
        <w:tabs>
          <w:tab w:val="left" w:pos="1039"/>
        </w:tabs>
        <w:ind w:right="425"/>
        <w:jc w:val="both"/>
        <w:rPr>
          <w:sz w:val="24"/>
          <w:szCs w:val="24"/>
          <w:lang w:val="en-IN"/>
        </w:rPr>
      </w:pPr>
      <w:r w:rsidRPr="00C2663D">
        <w:rPr>
          <w:sz w:val="24"/>
          <w:szCs w:val="24"/>
          <w:lang w:val="en-IN"/>
        </w:rPr>
        <w:t>Platforms like NPTEL and Coursera provide high-quality video content from experts. While excellent for initial learning, these platforms are inherently passive. They do not offer real-time interaction, personalized tutoring based on a student’s specific notes, or a way to test verbal communication skills.</w:t>
      </w:r>
    </w:p>
    <w:p w14:paraId="4823BA80" w14:textId="41BA2B1E" w:rsidR="00C11B98" w:rsidRPr="00C2663D" w:rsidRDefault="00C11B98" w:rsidP="00812D04">
      <w:pPr>
        <w:pStyle w:val="ListParagraph"/>
        <w:numPr>
          <w:ilvl w:val="0"/>
          <w:numId w:val="34"/>
        </w:numPr>
        <w:tabs>
          <w:tab w:val="left" w:pos="1039"/>
        </w:tabs>
        <w:ind w:right="425"/>
        <w:jc w:val="both"/>
        <w:rPr>
          <w:sz w:val="24"/>
          <w:szCs w:val="24"/>
          <w:lang w:val="en-IN"/>
        </w:rPr>
      </w:pPr>
      <w:r w:rsidRPr="00C2663D">
        <w:rPr>
          <w:sz w:val="24"/>
          <w:szCs w:val="24"/>
          <w:lang w:val="en-IN"/>
        </w:rPr>
        <w:t>Gap: No interactive 1-on-1 feedback or active evaluation mechanisms like viva simulators.</w:t>
      </w:r>
    </w:p>
    <w:p w14:paraId="1DB68F07" w14:textId="77777777" w:rsidR="00C11B98" w:rsidRPr="00C11B98" w:rsidRDefault="00C11B98" w:rsidP="00812D04">
      <w:pPr>
        <w:tabs>
          <w:tab w:val="left" w:pos="1039"/>
        </w:tabs>
        <w:ind w:right="425"/>
        <w:jc w:val="both"/>
        <w:rPr>
          <w:lang w:val="en-IN"/>
        </w:rPr>
      </w:pPr>
    </w:p>
    <w:p w14:paraId="7F99C0CD" w14:textId="177332D0" w:rsidR="00C11B98" w:rsidRPr="00C2663D" w:rsidRDefault="00AD6096" w:rsidP="00812D04">
      <w:pPr>
        <w:tabs>
          <w:tab w:val="left" w:pos="1039"/>
        </w:tabs>
        <w:ind w:right="425"/>
        <w:jc w:val="both"/>
        <w:rPr>
          <w:b/>
          <w:bCs/>
          <w:sz w:val="32"/>
          <w:szCs w:val="32"/>
          <w:lang w:val="en-IN"/>
        </w:rPr>
      </w:pPr>
      <w:r>
        <w:rPr>
          <w:b/>
          <w:bCs/>
          <w:sz w:val="28"/>
          <w:szCs w:val="28"/>
          <w:lang w:val="en-IN"/>
        </w:rPr>
        <w:t>4</w:t>
      </w:r>
      <w:r w:rsidR="00C11B98" w:rsidRPr="00BF5086">
        <w:rPr>
          <w:b/>
          <w:bCs/>
          <w:sz w:val="28"/>
          <w:szCs w:val="28"/>
          <w:lang w:val="en-IN"/>
        </w:rPr>
        <w:t xml:space="preserve">.3 Technical Calculation Tools (Wolfram Alpha, </w:t>
      </w:r>
      <w:proofErr w:type="spellStart"/>
      <w:r w:rsidR="00C11B98" w:rsidRPr="00BF5086">
        <w:rPr>
          <w:b/>
          <w:bCs/>
          <w:sz w:val="28"/>
          <w:szCs w:val="28"/>
          <w:lang w:val="en-IN"/>
        </w:rPr>
        <w:t>Symbolab</w:t>
      </w:r>
      <w:proofErr w:type="spellEnd"/>
      <w:r w:rsidR="00C11B98" w:rsidRPr="00BF5086">
        <w:rPr>
          <w:b/>
          <w:bCs/>
          <w:sz w:val="28"/>
          <w:szCs w:val="28"/>
          <w:lang w:val="en-IN"/>
        </w:rPr>
        <w:t>)</w:t>
      </w:r>
    </w:p>
    <w:p w14:paraId="488680B1" w14:textId="77777777" w:rsidR="00C11B98" w:rsidRPr="00BF5086" w:rsidRDefault="00C11B98" w:rsidP="00812D04">
      <w:pPr>
        <w:tabs>
          <w:tab w:val="left" w:pos="1039"/>
        </w:tabs>
        <w:ind w:right="425"/>
        <w:jc w:val="both"/>
        <w:rPr>
          <w:sz w:val="24"/>
          <w:szCs w:val="24"/>
          <w:lang w:val="en-IN"/>
        </w:rPr>
      </w:pPr>
      <w:r w:rsidRPr="00BF5086">
        <w:rPr>
          <w:sz w:val="24"/>
          <w:szCs w:val="24"/>
          <w:lang w:val="en-IN"/>
        </w:rPr>
        <w:t>Tools like Wolfram Alpha are the gold standard for symbolic mathematics and technical computation. They are highly accurate but are primarily "utility tools" rather than "learning environments." They solve specific equations but do not provide the conceptual, conversational dialogue required to clear a student’s fundamental doubts.</w:t>
      </w:r>
    </w:p>
    <w:p w14:paraId="6B03E8D4" w14:textId="7099EDFB" w:rsidR="00C11B98" w:rsidRPr="00BF5086" w:rsidRDefault="00C11B98" w:rsidP="00812D04">
      <w:pPr>
        <w:pStyle w:val="ListParagraph"/>
        <w:numPr>
          <w:ilvl w:val="0"/>
          <w:numId w:val="34"/>
        </w:numPr>
        <w:tabs>
          <w:tab w:val="left" w:pos="1039"/>
        </w:tabs>
        <w:ind w:right="425"/>
        <w:jc w:val="both"/>
        <w:rPr>
          <w:sz w:val="24"/>
          <w:szCs w:val="24"/>
          <w:lang w:val="en-IN"/>
        </w:rPr>
      </w:pPr>
      <w:r w:rsidRPr="00BF5086">
        <w:rPr>
          <w:sz w:val="24"/>
          <w:szCs w:val="24"/>
          <w:lang w:val="en-IN"/>
        </w:rPr>
        <w:t>Gap: Lack of conversational context and inability to ingest unstructured PDF/Image study materials for conceptual analysis.</w:t>
      </w:r>
    </w:p>
    <w:p w14:paraId="100807C0" w14:textId="77777777" w:rsidR="00C11B98" w:rsidRPr="00C11B98" w:rsidRDefault="00C11B98" w:rsidP="00812D04">
      <w:pPr>
        <w:tabs>
          <w:tab w:val="left" w:pos="1039"/>
        </w:tabs>
        <w:ind w:right="425"/>
        <w:jc w:val="both"/>
        <w:rPr>
          <w:lang w:val="en-IN"/>
        </w:rPr>
      </w:pPr>
    </w:p>
    <w:p w14:paraId="1F1E189C" w14:textId="4026F9CC" w:rsidR="00C11B98" w:rsidRPr="00BF5086" w:rsidRDefault="00AD6096" w:rsidP="00812D04">
      <w:pPr>
        <w:tabs>
          <w:tab w:val="left" w:pos="1039"/>
        </w:tabs>
        <w:ind w:right="425"/>
        <w:jc w:val="both"/>
        <w:rPr>
          <w:b/>
          <w:bCs/>
          <w:lang w:val="en-IN"/>
        </w:rPr>
      </w:pPr>
      <w:r>
        <w:rPr>
          <w:b/>
          <w:bCs/>
          <w:sz w:val="28"/>
          <w:szCs w:val="28"/>
          <w:lang w:val="en-IN"/>
        </w:rPr>
        <w:t>4</w:t>
      </w:r>
      <w:r w:rsidR="00C11B98" w:rsidRPr="00BF5086">
        <w:rPr>
          <w:b/>
          <w:bCs/>
          <w:sz w:val="28"/>
          <w:szCs w:val="28"/>
          <w:lang w:val="en-IN"/>
        </w:rPr>
        <w:t>.4 Academic Management &amp; Grade Tracking Apps</w:t>
      </w:r>
    </w:p>
    <w:p w14:paraId="60A2D390" w14:textId="77777777" w:rsidR="00C11B98" w:rsidRPr="00C11B98" w:rsidRDefault="00C11B98" w:rsidP="00812D04">
      <w:pPr>
        <w:tabs>
          <w:tab w:val="left" w:pos="1039"/>
        </w:tabs>
        <w:ind w:right="425"/>
        <w:jc w:val="both"/>
        <w:rPr>
          <w:lang w:val="en-IN"/>
        </w:rPr>
      </w:pPr>
      <w:r w:rsidRPr="00C11B98">
        <w:rPr>
          <w:lang w:val="en-IN"/>
        </w:rPr>
        <w:t>There are numerous mobile and web applications designed for tracking grades and attendance. Most of these, however, function as simple digital ledgers or spreadsheets. They lack the predictive intelligence to forecast future CGPA scenarios or correlate study habits with academic outcomes.</w:t>
      </w:r>
    </w:p>
    <w:p w14:paraId="619B32AC" w14:textId="1FFC4FA5" w:rsidR="00C11B98" w:rsidRPr="00BF5086" w:rsidRDefault="00C11B98" w:rsidP="00812D04">
      <w:pPr>
        <w:pStyle w:val="ListParagraph"/>
        <w:numPr>
          <w:ilvl w:val="0"/>
          <w:numId w:val="34"/>
        </w:numPr>
        <w:tabs>
          <w:tab w:val="left" w:pos="1039"/>
        </w:tabs>
        <w:ind w:right="425"/>
        <w:jc w:val="both"/>
        <w:rPr>
          <w:lang w:val="en-IN"/>
        </w:rPr>
      </w:pPr>
      <w:r w:rsidRPr="00BF5086">
        <w:rPr>
          <w:lang w:val="en-IN"/>
        </w:rPr>
        <w:t>Gap: Absence of AI-driven predictive analytics and goal-setting capabilities.</w:t>
      </w:r>
    </w:p>
    <w:p w14:paraId="19F3D7E3" w14:textId="77777777" w:rsidR="00C11B98" w:rsidRPr="00C11B98" w:rsidRDefault="00C11B98" w:rsidP="00812D04">
      <w:pPr>
        <w:tabs>
          <w:tab w:val="left" w:pos="1039"/>
        </w:tabs>
        <w:ind w:right="425"/>
        <w:jc w:val="both"/>
        <w:rPr>
          <w:lang w:val="en-IN"/>
        </w:rPr>
      </w:pPr>
    </w:p>
    <w:p w14:paraId="3AADEC6B" w14:textId="56A3C352" w:rsidR="00C11B98" w:rsidRPr="00BF5086" w:rsidRDefault="00AD6096" w:rsidP="00812D04">
      <w:pPr>
        <w:tabs>
          <w:tab w:val="left" w:pos="1039"/>
        </w:tabs>
        <w:ind w:right="425"/>
        <w:jc w:val="both"/>
        <w:rPr>
          <w:b/>
          <w:bCs/>
          <w:sz w:val="28"/>
          <w:szCs w:val="28"/>
          <w:lang w:val="en-IN"/>
        </w:rPr>
      </w:pPr>
      <w:r>
        <w:rPr>
          <w:b/>
          <w:bCs/>
          <w:sz w:val="28"/>
          <w:szCs w:val="28"/>
          <w:lang w:val="en-IN"/>
        </w:rPr>
        <w:t>4</w:t>
      </w:r>
      <w:r w:rsidR="00C11B98" w:rsidRPr="00BF5086">
        <w:rPr>
          <w:b/>
          <w:bCs/>
          <w:sz w:val="28"/>
          <w:szCs w:val="28"/>
          <w:lang w:val="en-IN"/>
        </w:rPr>
        <w:t>.5 Specialized Voice &amp; Communication Apps</w:t>
      </w:r>
    </w:p>
    <w:p w14:paraId="3D538D41" w14:textId="77777777" w:rsidR="00C11B98" w:rsidRPr="00C11B98" w:rsidRDefault="00C11B98" w:rsidP="00812D04">
      <w:pPr>
        <w:tabs>
          <w:tab w:val="left" w:pos="1039"/>
        </w:tabs>
        <w:ind w:right="425"/>
        <w:jc w:val="both"/>
        <w:rPr>
          <w:lang w:val="en-IN"/>
        </w:rPr>
      </w:pPr>
      <w:r w:rsidRPr="00C11B98">
        <w:rPr>
          <w:lang w:val="en-IN"/>
        </w:rPr>
        <w:t>While apps like Duolingo use AI for language practice, there is a notable absence of platforms that use voice-enabled AI to simulate high-pressure technical oral examinations (</w:t>
      </w:r>
      <w:proofErr w:type="spellStart"/>
      <w:r w:rsidRPr="00C11B98">
        <w:rPr>
          <w:lang w:val="en-IN"/>
        </w:rPr>
        <w:t>vivas</w:t>
      </w:r>
      <w:proofErr w:type="spellEnd"/>
      <w:r w:rsidRPr="00C11B98">
        <w:rPr>
          <w:lang w:val="en-IN"/>
        </w:rPr>
        <w:t xml:space="preserve">). Students are often left to practice for </w:t>
      </w:r>
      <w:proofErr w:type="spellStart"/>
      <w:r w:rsidRPr="00C11B98">
        <w:rPr>
          <w:lang w:val="en-IN"/>
        </w:rPr>
        <w:t>vivas</w:t>
      </w:r>
      <w:proofErr w:type="spellEnd"/>
      <w:r w:rsidRPr="00C11B98">
        <w:rPr>
          <w:lang w:val="en-IN"/>
        </w:rPr>
        <w:t xml:space="preserve"> with peers or alone, without professional-grade feedback.</w:t>
      </w:r>
    </w:p>
    <w:p w14:paraId="495EBBEC" w14:textId="19905384" w:rsidR="00C11B98" w:rsidRPr="00BF5086" w:rsidRDefault="00C11B98" w:rsidP="00812D04">
      <w:pPr>
        <w:pStyle w:val="ListParagraph"/>
        <w:numPr>
          <w:ilvl w:val="0"/>
          <w:numId w:val="34"/>
        </w:numPr>
        <w:tabs>
          <w:tab w:val="left" w:pos="1039"/>
        </w:tabs>
        <w:ind w:right="425"/>
        <w:jc w:val="both"/>
        <w:rPr>
          <w:lang w:val="en-IN"/>
        </w:rPr>
      </w:pPr>
      <w:r w:rsidRPr="00BF5086">
        <w:rPr>
          <w:lang w:val="en-IN"/>
        </w:rPr>
        <w:t>Gap: No dedicated AI-simulated technical examination environment.</w:t>
      </w:r>
    </w:p>
    <w:p w14:paraId="525C273F" w14:textId="77777777" w:rsidR="00C11B98" w:rsidRPr="00C11B98" w:rsidRDefault="00C11B98" w:rsidP="00812D04">
      <w:pPr>
        <w:tabs>
          <w:tab w:val="left" w:pos="1039"/>
        </w:tabs>
        <w:ind w:right="425"/>
        <w:jc w:val="both"/>
        <w:rPr>
          <w:lang w:val="en-IN"/>
        </w:rPr>
      </w:pPr>
    </w:p>
    <w:p w14:paraId="345A85E9" w14:textId="19A79CCB" w:rsidR="00C11B98" w:rsidRPr="00BF5086" w:rsidRDefault="00AD6096" w:rsidP="00812D04">
      <w:pPr>
        <w:tabs>
          <w:tab w:val="left" w:pos="1039"/>
        </w:tabs>
        <w:ind w:right="425"/>
        <w:jc w:val="both"/>
        <w:rPr>
          <w:b/>
          <w:bCs/>
          <w:sz w:val="28"/>
          <w:szCs w:val="28"/>
          <w:lang w:val="en-IN"/>
        </w:rPr>
      </w:pPr>
      <w:r>
        <w:rPr>
          <w:b/>
          <w:bCs/>
          <w:sz w:val="28"/>
          <w:szCs w:val="28"/>
          <w:lang w:val="en-IN"/>
        </w:rPr>
        <w:t>4</w:t>
      </w:r>
      <w:r w:rsidR="00C11B98" w:rsidRPr="00BF5086">
        <w:rPr>
          <w:b/>
          <w:bCs/>
          <w:sz w:val="28"/>
          <w:szCs w:val="28"/>
          <w:lang w:val="en-IN"/>
        </w:rPr>
        <w:t>.6 Summary of the Gap</w:t>
      </w:r>
    </w:p>
    <w:p w14:paraId="5CBB999E" w14:textId="0FD01650" w:rsidR="00275BB0" w:rsidRDefault="00C11B98" w:rsidP="00812D04">
      <w:pPr>
        <w:tabs>
          <w:tab w:val="left" w:pos="1039"/>
        </w:tabs>
        <w:ind w:right="425"/>
        <w:jc w:val="both"/>
      </w:pPr>
      <w:r w:rsidRPr="00BF5086">
        <w:rPr>
          <w:sz w:val="24"/>
          <w:szCs w:val="24"/>
          <w:lang w:val="en-IN"/>
        </w:rPr>
        <w:t>Existing systems are fragmented. A student might use ChatGPT for questions, Wolfram Alpha for math, NPTEL for lectures, and an Excel sheet for grades. **</w:t>
      </w:r>
      <w:proofErr w:type="spellStart"/>
      <w:r w:rsidRPr="00BF5086">
        <w:rPr>
          <w:sz w:val="24"/>
          <w:szCs w:val="24"/>
          <w:lang w:val="en-IN"/>
        </w:rPr>
        <w:t>EngineerOS</w:t>
      </w:r>
      <w:proofErr w:type="spellEnd"/>
      <w:r w:rsidRPr="00BF5086">
        <w:rPr>
          <w:sz w:val="24"/>
          <w:szCs w:val="24"/>
          <w:lang w:val="en-IN"/>
        </w:rPr>
        <w:t>** addresses this by integrating these disparate functions into a single, cohesive "Academic Operating System" that combines multimodal reasoning, active evaluation, and predictive analytics in one place.</w:t>
      </w:r>
    </w:p>
    <w:p w14:paraId="3463370F" w14:textId="77777777" w:rsidR="00D434B9" w:rsidRDefault="00D434B9" w:rsidP="00812D04">
      <w:pPr>
        <w:tabs>
          <w:tab w:val="left" w:pos="1039"/>
        </w:tabs>
        <w:ind w:right="425"/>
        <w:jc w:val="both"/>
      </w:pPr>
    </w:p>
    <w:p w14:paraId="13B8C096" w14:textId="77777777" w:rsidR="00BF5086" w:rsidRDefault="00BF5086" w:rsidP="00D434B9">
      <w:pPr>
        <w:tabs>
          <w:tab w:val="left" w:pos="1039"/>
        </w:tabs>
        <w:ind w:right="425"/>
        <w:rPr>
          <w:b/>
          <w:bCs/>
          <w:sz w:val="44"/>
          <w:szCs w:val="44"/>
          <w:lang w:val="en-IN"/>
        </w:rPr>
      </w:pPr>
    </w:p>
    <w:p w14:paraId="52170D86" w14:textId="77777777" w:rsidR="00BF5086" w:rsidRDefault="00BF5086" w:rsidP="00D434B9">
      <w:pPr>
        <w:tabs>
          <w:tab w:val="left" w:pos="1039"/>
        </w:tabs>
        <w:ind w:right="425"/>
        <w:rPr>
          <w:b/>
          <w:bCs/>
          <w:sz w:val="44"/>
          <w:szCs w:val="44"/>
          <w:lang w:val="en-IN"/>
        </w:rPr>
      </w:pPr>
    </w:p>
    <w:p w14:paraId="04F52CCE" w14:textId="77777777" w:rsidR="00BF5086" w:rsidRDefault="00BF5086" w:rsidP="00D434B9">
      <w:pPr>
        <w:tabs>
          <w:tab w:val="left" w:pos="1039"/>
        </w:tabs>
        <w:ind w:right="425"/>
        <w:rPr>
          <w:b/>
          <w:bCs/>
          <w:sz w:val="44"/>
          <w:szCs w:val="44"/>
          <w:lang w:val="en-IN"/>
        </w:rPr>
      </w:pPr>
    </w:p>
    <w:p w14:paraId="617E4B00" w14:textId="77777777" w:rsidR="00812D04" w:rsidRDefault="00812D04" w:rsidP="00D434B9">
      <w:pPr>
        <w:tabs>
          <w:tab w:val="left" w:pos="1039"/>
        </w:tabs>
        <w:ind w:right="425"/>
        <w:rPr>
          <w:b/>
          <w:bCs/>
          <w:sz w:val="40"/>
          <w:szCs w:val="40"/>
          <w:lang w:val="en-IN"/>
        </w:rPr>
      </w:pPr>
    </w:p>
    <w:p w14:paraId="19785509" w14:textId="77777777" w:rsidR="00812D04" w:rsidRDefault="00812D04" w:rsidP="00D434B9">
      <w:pPr>
        <w:tabs>
          <w:tab w:val="left" w:pos="1039"/>
        </w:tabs>
        <w:ind w:right="425"/>
        <w:rPr>
          <w:b/>
          <w:bCs/>
          <w:sz w:val="40"/>
          <w:szCs w:val="40"/>
          <w:lang w:val="en-IN"/>
        </w:rPr>
      </w:pPr>
    </w:p>
    <w:p w14:paraId="52238AD2" w14:textId="451032C4" w:rsidR="009A2BCB" w:rsidRPr="00D434B9" w:rsidRDefault="009A2BCB" w:rsidP="00812D04">
      <w:pPr>
        <w:tabs>
          <w:tab w:val="left" w:pos="1039"/>
          <w:tab w:val="left" w:pos="9781"/>
          <w:tab w:val="left" w:pos="9923"/>
        </w:tabs>
        <w:ind w:right="425"/>
        <w:jc w:val="both"/>
        <w:rPr>
          <w:b/>
          <w:bCs/>
          <w:sz w:val="44"/>
          <w:szCs w:val="44"/>
          <w:lang w:val="en-IN"/>
        </w:rPr>
      </w:pPr>
      <w:r w:rsidRPr="00AD6096">
        <w:rPr>
          <w:b/>
          <w:bCs/>
          <w:sz w:val="40"/>
          <w:szCs w:val="40"/>
          <w:lang w:val="en-IN"/>
        </w:rPr>
        <w:lastRenderedPageBreak/>
        <w:t>5</w:t>
      </w:r>
      <w:r w:rsidR="00D434B9" w:rsidRPr="00AD6096">
        <w:rPr>
          <w:b/>
          <w:bCs/>
          <w:sz w:val="40"/>
          <w:szCs w:val="40"/>
          <w:lang w:val="en-IN"/>
        </w:rPr>
        <w:t>. M</w:t>
      </w:r>
      <w:r w:rsidRPr="00AD6096">
        <w:rPr>
          <w:b/>
          <w:bCs/>
          <w:sz w:val="40"/>
          <w:szCs w:val="40"/>
          <w:lang w:val="en-IN"/>
        </w:rPr>
        <w:t>ethodology</w:t>
      </w:r>
    </w:p>
    <w:p w14:paraId="6D516B42" w14:textId="77777777" w:rsidR="0029596B" w:rsidRDefault="005E33A8" w:rsidP="00812D04">
      <w:pPr>
        <w:tabs>
          <w:tab w:val="left" w:pos="1039"/>
          <w:tab w:val="left" w:pos="9781"/>
          <w:tab w:val="left" w:pos="9923"/>
        </w:tabs>
        <w:ind w:right="142"/>
        <w:jc w:val="both"/>
      </w:pPr>
      <w:r w:rsidRPr="005E33A8">
        <w:t>The design of </w:t>
      </w:r>
      <w:proofErr w:type="spellStart"/>
      <w:r w:rsidRPr="005E33A8">
        <w:rPr>
          <w:b/>
          <w:bCs/>
        </w:rPr>
        <w:t>EngineerOS</w:t>
      </w:r>
      <w:proofErr w:type="spellEnd"/>
      <w:r w:rsidRPr="005E33A8">
        <w:t> follows a modern, serverless architecture optimized for high-performance AI interactions and secure data management. The system is built using the </w:t>
      </w:r>
      <w:r w:rsidRPr="005E33A8">
        <w:rPr>
          <w:b/>
          <w:bCs/>
        </w:rPr>
        <w:t>Next.js 16</w:t>
      </w:r>
      <w:r w:rsidRPr="005E33A8">
        <w:t> framework, leveraging its robust server-side capabilities and seamless integration with external AI APIs and databases</w:t>
      </w:r>
    </w:p>
    <w:p w14:paraId="39A72BD9" w14:textId="77777777" w:rsidR="0029596B" w:rsidRDefault="0029596B" w:rsidP="00812D04">
      <w:pPr>
        <w:tabs>
          <w:tab w:val="left" w:pos="1039"/>
          <w:tab w:val="left" w:pos="9781"/>
          <w:tab w:val="left" w:pos="9923"/>
        </w:tabs>
        <w:ind w:right="142"/>
        <w:jc w:val="both"/>
        <w:rPr>
          <w:b/>
          <w:bCs/>
          <w:sz w:val="28"/>
          <w:szCs w:val="28"/>
          <w:lang w:val="en-IN"/>
        </w:rPr>
      </w:pPr>
    </w:p>
    <w:p w14:paraId="678CAA00" w14:textId="20B2D1EE" w:rsidR="0029596B" w:rsidRPr="005425F8" w:rsidRDefault="002E05EA" w:rsidP="00812D04">
      <w:pPr>
        <w:tabs>
          <w:tab w:val="left" w:pos="1039"/>
          <w:tab w:val="left" w:pos="9781"/>
          <w:tab w:val="left" w:pos="9923"/>
        </w:tabs>
        <w:ind w:right="142"/>
        <w:jc w:val="both"/>
        <w:rPr>
          <w:b/>
          <w:bCs/>
          <w:lang w:val="en-IN"/>
        </w:rPr>
      </w:pPr>
      <w:r>
        <w:rPr>
          <w:b/>
          <w:bCs/>
          <w:sz w:val="28"/>
          <w:szCs w:val="28"/>
          <w:lang w:val="en-IN"/>
        </w:rPr>
        <w:t>5</w:t>
      </w:r>
      <w:r w:rsidR="0029596B" w:rsidRPr="005425F8">
        <w:rPr>
          <w:b/>
          <w:bCs/>
          <w:sz w:val="28"/>
          <w:szCs w:val="28"/>
          <w:lang w:val="en-IN"/>
        </w:rPr>
        <w:t>.1 System Architecture</w:t>
      </w:r>
    </w:p>
    <w:p w14:paraId="2268F619" w14:textId="69B8CD78" w:rsidR="00D434B9" w:rsidRPr="00772253" w:rsidRDefault="0029596B" w:rsidP="00812D04">
      <w:pPr>
        <w:tabs>
          <w:tab w:val="left" w:pos="1039"/>
          <w:tab w:val="left" w:pos="9781"/>
          <w:tab w:val="left" w:pos="9923"/>
        </w:tabs>
        <w:ind w:right="142"/>
        <w:jc w:val="both"/>
        <w:rPr>
          <w:lang w:val="en-IN"/>
        </w:rPr>
      </w:pPr>
      <w:r w:rsidRPr="005425F8">
        <w:rPr>
          <w:lang w:val="en-IN"/>
        </w:rPr>
        <w:t>The architecture is divided into three primary layers: the </w:t>
      </w:r>
      <w:r w:rsidRPr="005425F8">
        <w:rPr>
          <w:b/>
          <w:bCs/>
          <w:lang w:val="en-IN"/>
        </w:rPr>
        <w:t>Client Layer (UI)</w:t>
      </w:r>
      <w:r w:rsidRPr="005425F8">
        <w:rPr>
          <w:lang w:val="en-IN"/>
        </w:rPr>
        <w:t>, the </w:t>
      </w:r>
      <w:r w:rsidRPr="005425F8">
        <w:rPr>
          <w:b/>
          <w:bCs/>
          <w:lang w:val="en-IN"/>
        </w:rPr>
        <w:t>Logic Layer (Server Actions &amp; API)</w:t>
      </w:r>
      <w:r w:rsidRPr="005425F8">
        <w:rPr>
          <w:lang w:val="en-IN"/>
        </w:rPr>
        <w:t>, and the </w:t>
      </w:r>
      <w:r w:rsidRPr="005425F8">
        <w:rPr>
          <w:b/>
          <w:bCs/>
          <w:lang w:val="en-IN"/>
        </w:rPr>
        <w:t>Data Layer (Storage &amp; AI</w:t>
      </w:r>
      <w:proofErr w:type="gramStart"/>
      <w:r w:rsidRPr="005425F8">
        <w:rPr>
          <w:b/>
          <w:bCs/>
          <w:lang w:val="en-IN"/>
        </w:rPr>
        <w:t>)</w:t>
      </w:r>
      <w:r w:rsidRPr="005425F8">
        <w:rPr>
          <w:lang w:val="en-IN"/>
        </w:rPr>
        <w:t>.</w:t>
      </w:r>
      <w:r w:rsidR="005E33A8" w:rsidRPr="005E33A8">
        <w:t>.</w:t>
      </w:r>
      <w:proofErr w:type="gramEnd"/>
    </w:p>
    <w:p w14:paraId="416E9ABE" w14:textId="551F8008" w:rsidR="00E65965" w:rsidRPr="00E65965" w:rsidRDefault="005425F8" w:rsidP="00812D04">
      <w:pPr>
        <w:tabs>
          <w:tab w:val="left" w:pos="1039"/>
          <w:tab w:val="left" w:pos="9781"/>
          <w:tab w:val="left" w:pos="9923"/>
        </w:tabs>
        <w:ind w:right="142"/>
        <w:jc w:val="both"/>
        <w:rPr>
          <w:lang w:val="en-IN"/>
        </w:rPr>
      </w:pPr>
      <w:r w:rsidRPr="005425F8">
        <w:rPr>
          <w:noProof/>
          <w:lang w:val="en-IN"/>
        </w:rPr>
        <w:drawing>
          <wp:inline distT="0" distB="0" distL="0" distR="0" wp14:anchorId="2A372309" wp14:editId="1C1D62DA">
            <wp:extent cx="6570980" cy="2165350"/>
            <wp:effectExtent l="0" t="0" r="127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6570980" cy="2165350"/>
                    </a:xfrm>
                    <a:prstGeom prst="rect">
                      <a:avLst/>
                    </a:prstGeom>
                  </pic:spPr>
                </pic:pic>
              </a:graphicData>
            </a:graphic>
          </wp:inline>
        </w:drawing>
      </w:r>
      <w:r w:rsidR="002E05EA">
        <w:rPr>
          <w:b/>
          <w:bCs/>
          <w:sz w:val="28"/>
          <w:szCs w:val="28"/>
          <w:lang w:val="en-IN"/>
        </w:rPr>
        <w:t>5</w:t>
      </w:r>
      <w:r w:rsidR="00E65965" w:rsidRPr="00E65965">
        <w:rPr>
          <w:b/>
          <w:bCs/>
          <w:sz w:val="28"/>
          <w:szCs w:val="28"/>
          <w:lang w:val="en-IN"/>
        </w:rPr>
        <w:t>.2 Core Components</w:t>
      </w:r>
    </w:p>
    <w:p w14:paraId="4B3336C7" w14:textId="1B33597A" w:rsidR="00E65965" w:rsidRPr="00E65965" w:rsidRDefault="002E05EA" w:rsidP="00812D04">
      <w:pPr>
        <w:tabs>
          <w:tab w:val="left" w:pos="993"/>
          <w:tab w:val="left" w:pos="9781"/>
          <w:tab w:val="left" w:pos="9923"/>
        </w:tabs>
        <w:ind w:left="284" w:right="142"/>
        <w:jc w:val="both"/>
        <w:rPr>
          <w:b/>
          <w:bCs/>
          <w:sz w:val="20"/>
          <w:szCs w:val="20"/>
          <w:lang w:val="en-IN"/>
        </w:rPr>
      </w:pPr>
      <w:r>
        <w:rPr>
          <w:b/>
          <w:bCs/>
          <w:lang w:val="en-IN"/>
        </w:rPr>
        <w:t>5</w:t>
      </w:r>
      <w:r w:rsidR="00E65965" w:rsidRPr="00E65965">
        <w:rPr>
          <w:b/>
          <w:bCs/>
          <w:lang w:val="en-IN"/>
        </w:rPr>
        <w:t>.2.1 Frontend Development</w:t>
      </w:r>
    </w:p>
    <w:p w14:paraId="06C93C46" w14:textId="77777777" w:rsidR="00E65965" w:rsidRPr="00E65965" w:rsidRDefault="00E65965" w:rsidP="00812D04">
      <w:pPr>
        <w:tabs>
          <w:tab w:val="left" w:pos="993"/>
          <w:tab w:val="left" w:pos="9781"/>
          <w:tab w:val="left" w:pos="9923"/>
        </w:tabs>
        <w:ind w:left="567" w:right="142"/>
        <w:jc w:val="both"/>
        <w:rPr>
          <w:sz w:val="20"/>
          <w:szCs w:val="20"/>
          <w:lang w:val="en-IN"/>
        </w:rPr>
      </w:pPr>
      <w:r w:rsidRPr="00E65965">
        <w:rPr>
          <w:sz w:val="20"/>
          <w:szCs w:val="20"/>
          <w:lang w:val="en-IN"/>
        </w:rPr>
        <w:t>The user interface is built using </w:t>
      </w:r>
      <w:r w:rsidRPr="00E65965">
        <w:rPr>
          <w:b/>
          <w:bCs/>
          <w:sz w:val="20"/>
          <w:szCs w:val="20"/>
          <w:lang w:val="en-IN"/>
        </w:rPr>
        <w:t>React</w:t>
      </w:r>
      <w:r w:rsidRPr="00E65965">
        <w:rPr>
          <w:sz w:val="20"/>
          <w:szCs w:val="20"/>
          <w:lang w:val="en-IN"/>
        </w:rPr>
        <w:t> and </w:t>
      </w:r>
      <w:r w:rsidRPr="00E65965">
        <w:rPr>
          <w:b/>
          <w:bCs/>
          <w:sz w:val="20"/>
          <w:szCs w:val="20"/>
          <w:lang w:val="en-IN"/>
        </w:rPr>
        <w:t>Tailwind CSS</w:t>
      </w:r>
      <w:r w:rsidRPr="00E65965">
        <w:rPr>
          <w:sz w:val="20"/>
          <w:szCs w:val="20"/>
          <w:lang w:val="en-IN"/>
        </w:rPr>
        <w:t>, prioritizing a "Premium Dark Mode" aesthetic that reduces eye strain. </w:t>
      </w:r>
      <w:r w:rsidRPr="00E65965">
        <w:rPr>
          <w:b/>
          <w:bCs/>
          <w:sz w:val="20"/>
          <w:szCs w:val="20"/>
          <w:lang w:val="en-IN"/>
        </w:rPr>
        <w:t>Framer Motion</w:t>
      </w:r>
      <w:r w:rsidRPr="00E65965">
        <w:rPr>
          <w:sz w:val="20"/>
          <w:szCs w:val="20"/>
          <w:lang w:val="en-IN"/>
        </w:rPr>
        <w:t> is utilized for micro-animations and smooth transitions, creating an interface that feels alive and responsive. The </w:t>
      </w:r>
      <w:r w:rsidRPr="00E65965">
        <w:rPr>
          <w:b/>
          <w:bCs/>
          <w:sz w:val="20"/>
          <w:szCs w:val="20"/>
          <w:lang w:val="en-IN"/>
        </w:rPr>
        <w:t>Language Provider</w:t>
      </w:r>
      <w:r w:rsidRPr="00E65965">
        <w:rPr>
          <w:sz w:val="20"/>
          <w:szCs w:val="20"/>
          <w:lang w:val="en-IN"/>
        </w:rPr>
        <w:t> context ensures that regional language settings persist across all components.</w:t>
      </w:r>
    </w:p>
    <w:p w14:paraId="711A03F2" w14:textId="3B6F1FDE" w:rsidR="00E65965" w:rsidRPr="00E65965" w:rsidRDefault="002E05EA" w:rsidP="00812D04">
      <w:pPr>
        <w:tabs>
          <w:tab w:val="left" w:pos="993"/>
          <w:tab w:val="left" w:pos="9781"/>
          <w:tab w:val="left" w:pos="9923"/>
        </w:tabs>
        <w:ind w:left="284" w:right="142"/>
        <w:jc w:val="both"/>
        <w:rPr>
          <w:b/>
          <w:bCs/>
          <w:sz w:val="20"/>
          <w:szCs w:val="20"/>
          <w:lang w:val="en-IN"/>
        </w:rPr>
      </w:pPr>
      <w:r>
        <w:rPr>
          <w:b/>
          <w:bCs/>
          <w:lang w:val="en-IN"/>
        </w:rPr>
        <w:t>5</w:t>
      </w:r>
      <w:r w:rsidR="00E65965" w:rsidRPr="00E65965">
        <w:rPr>
          <w:b/>
          <w:bCs/>
          <w:lang w:val="en-IN"/>
        </w:rPr>
        <w:t>.2.2 AI Engine &amp; Multimodal Processing</w:t>
      </w:r>
    </w:p>
    <w:p w14:paraId="0E1655CD" w14:textId="77777777" w:rsidR="00E65965" w:rsidRPr="00E65965" w:rsidRDefault="00E65965" w:rsidP="00812D04">
      <w:pPr>
        <w:tabs>
          <w:tab w:val="left" w:pos="993"/>
          <w:tab w:val="left" w:pos="9781"/>
          <w:tab w:val="left" w:pos="9923"/>
        </w:tabs>
        <w:ind w:left="567" w:right="142"/>
        <w:jc w:val="both"/>
        <w:rPr>
          <w:sz w:val="20"/>
          <w:szCs w:val="20"/>
          <w:lang w:val="en-IN"/>
        </w:rPr>
      </w:pPr>
      <w:r w:rsidRPr="00E65965">
        <w:rPr>
          <w:sz w:val="20"/>
          <w:szCs w:val="20"/>
          <w:lang w:val="en-IN"/>
        </w:rPr>
        <w:t xml:space="preserve">The intelligence of </w:t>
      </w:r>
      <w:proofErr w:type="spellStart"/>
      <w:r w:rsidRPr="00E65965">
        <w:rPr>
          <w:sz w:val="20"/>
          <w:szCs w:val="20"/>
          <w:lang w:val="en-IN"/>
        </w:rPr>
        <w:t>EngineerOS</w:t>
      </w:r>
      <w:proofErr w:type="spellEnd"/>
      <w:r w:rsidRPr="00E65965">
        <w:rPr>
          <w:sz w:val="20"/>
          <w:szCs w:val="20"/>
          <w:lang w:val="en-IN"/>
        </w:rPr>
        <w:t xml:space="preserve"> is powered by the </w:t>
      </w:r>
      <w:proofErr w:type="spellStart"/>
      <w:r w:rsidRPr="00E65965">
        <w:rPr>
          <w:b/>
          <w:bCs/>
          <w:sz w:val="20"/>
          <w:szCs w:val="20"/>
          <w:lang w:val="en-IN"/>
        </w:rPr>
        <w:t>Groq</w:t>
      </w:r>
      <w:proofErr w:type="spellEnd"/>
      <w:r w:rsidRPr="00E65965">
        <w:rPr>
          <w:b/>
          <w:bCs/>
          <w:sz w:val="20"/>
          <w:szCs w:val="20"/>
          <w:lang w:val="en-IN"/>
        </w:rPr>
        <w:t xml:space="preserve"> SDK</w:t>
      </w:r>
      <w:r w:rsidRPr="00E65965">
        <w:rPr>
          <w:sz w:val="20"/>
          <w:szCs w:val="20"/>
          <w:lang w:val="en-IN"/>
        </w:rPr>
        <w:t>, which provides low-latency inference for Large Language Models.</w:t>
      </w:r>
    </w:p>
    <w:p w14:paraId="09E648C2" w14:textId="77777777" w:rsidR="00E65965" w:rsidRPr="00E65965" w:rsidRDefault="00E65965" w:rsidP="00812D04">
      <w:pPr>
        <w:numPr>
          <w:ilvl w:val="0"/>
          <w:numId w:val="35"/>
        </w:numPr>
        <w:tabs>
          <w:tab w:val="left" w:pos="993"/>
          <w:tab w:val="left" w:pos="9781"/>
          <w:tab w:val="left" w:pos="9923"/>
        </w:tabs>
        <w:ind w:left="567" w:right="142"/>
        <w:jc w:val="both"/>
        <w:rPr>
          <w:sz w:val="20"/>
          <w:szCs w:val="20"/>
          <w:lang w:val="en-IN"/>
        </w:rPr>
      </w:pPr>
      <w:r w:rsidRPr="00E65965">
        <w:rPr>
          <w:b/>
          <w:bCs/>
          <w:sz w:val="20"/>
          <w:szCs w:val="20"/>
          <w:lang w:val="en-IN"/>
        </w:rPr>
        <w:t>Reasoning Mode</w:t>
      </w:r>
      <w:r w:rsidRPr="00E65965">
        <w:rPr>
          <w:sz w:val="20"/>
          <w:szCs w:val="20"/>
          <w:lang w:val="en-IN"/>
        </w:rPr>
        <w:t>: Uses advanced models (Llama-3.3-70B) to provide "Cognitive Traces," allowing students to see the AI's internal derivation process.</w:t>
      </w:r>
    </w:p>
    <w:p w14:paraId="6281DF31" w14:textId="77777777" w:rsidR="00E65965" w:rsidRPr="00E65965" w:rsidRDefault="00E65965" w:rsidP="00812D04">
      <w:pPr>
        <w:numPr>
          <w:ilvl w:val="0"/>
          <w:numId w:val="35"/>
        </w:numPr>
        <w:tabs>
          <w:tab w:val="left" w:pos="993"/>
          <w:tab w:val="left" w:pos="9781"/>
          <w:tab w:val="left" w:pos="9923"/>
        </w:tabs>
        <w:ind w:left="567" w:right="142"/>
        <w:jc w:val="both"/>
        <w:rPr>
          <w:sz w:val="20"/>
          <w:szCs w:val="20"/>
          <w:lang w:val="en-IN"/>
        </w:rPr>
      </w:pPr>
      <w:r w:rsidRPr="00E65965">
        <w:rPr>
          <w:b/>
          <w:bCs/>
          <w:sz w:val="20"/>
          <w:szCs w:val="20"/>
          <w:lang w:val="en-IN"/>
        </w:rPr>
        <w:t>Multimodal Parsing</w:t>
      </w:r>
      <w:r w:rsidRPr="00E65965">
        <w:rPr>
          <w:sz w:val="20"/>
          <w:szCs w:val="20"/>
          <w:lang w:val="en-IN"/>
        </w:rPr>
        <w:t>: Employs a universal parser that combines </w:t>
      </w:r>
      <w:r w:rsidRPr="00E65965">
        <w:rPr>
          <w:b/>
          <w:bCs/>
          <w:sz w:val="20"/>
          <w:szCs w:val="20"/>
          <w:lang w:val="en-IN"/>
        </w:rPr>
        <w:t>PDF.js</w:t>
      </w:r>
      <w:r w:rsidRPr="00E65965">
        <w:rPr>
          <w:sz w:val="20"/>
          <w:szCs w:val="20"/>
          <w:lang w:val="en-IN"/>
        </w:rPr>
        <w:t> for text extraction and </w:t>
      </w:r>
      <w:r w:rsidRPr="00E65965">
        <w:rPr>
          <w:b/>
          <w:bCs/>
          <w:sz w:val="20"/>
          <w:szCs w:val="20"/>
          <w:lang w:val="en-IN"/>
        </w:rPr>
        <w:t>Vision-enabled models</w:t>
      </w:r>
      <w:r w:rsidRPr="00E65965">
        <w:rPr>
          <w:sz w:val="20"/>
          <w:szCs w:val="20"/>
          <w:lang w:val="en-IN"/>
        </w:rPr>
        <w:t xml:space="preserve"> for </w:t>
      </w:r>
      <w:proofErr w:type="spellStart"/>
      <w:r w:rsidRPr="00E65965">
        <w:rPr>
          <w:sz w:val="20"/>
          <w:szCs w:val="20"/>
          <w:lang w:val="en-IN"/>
        </w:rPr>
        <w:t>analyzing</w:t>
      </w:r>
      <w:proofErr w:type="spellEnd"/>
      <w:r w:rsidRPr="00E65965">
        <w:rPr>
          <w:sz w:val="20"/>
          <w:szCs w:val="20"/>
          <w:lang w:val="en-IN"/>
        </w:rPr>
        <w:t xml:space="preserve"> complex engineering diagrams and handwritten notes.</w:t>
      </w:r>
    </w:p>
    <w:p w14:paraId="2B5C34CB" w14:textId="25466ED0" w:rsidR="00E65965" w:rsidRPr="00E65965" w:rsidRDefault="002E05EA" w:rsidP="00812D04">
      <w:pPr>
        <w:tabs>
          <w:tab w:val="left" w:pos="993"/>
          <w:tab w:val="left" w:pos="9781"/>
          <w:tab w:val="left" w:pos="9923"/>
        </w:tabs>
        <w:ind w:left="284" w:right="142"/>
        <w:jc w:val="both"/>
        <w:rPr>
          <w:b/>
          <w:bCs/>
          <w:sz w:val="20"/>
          <w:szCs w:val="20"/>
          <w:lang w:val="en-IN"/>
        </w:rPr>
      </w:pPr>
      <w:r>
        <w:rPr>
          <w:b/>
          <w:bCs/>
          <w:lang w:val="en-IN"/>
        </w:rPr>
        <w:t>5</w:t>
      </w:r>
      <w:r w:rsidR="00E65965" w:rsidRPr="00E65965">
        <w:rPr>
          <w:b/>
          <w:bCs/>
          <w:lang w:val="en-IN"/>
        </w:rPr>
        <w:t>.2.3 Backend &amp; Database</w:t>
      </w:r>
    </w:p>
    <w:p w14:paraId="0B6208FF" w14:textId="77777777" w:rsidR="00E65965" w:rsidRPr="00E65965" w:rsidRDefault="00E65965" w:rsidP="00812D04">
      <w:pPr>
        <w:tabs>
          <w:tab w:val="left" w:pos="993"/>
          <w:tab w:val="left" w:pos="9781"/>
          <w:tab w:val="left" w:pos="9923"/>
        </w:tabs>
        <w:ind w:left="567" w:right="142"/>
        <w:jc w:val="both"/>
        <w:rPr>
          <w:sz w:val="20"/>
          <w:szCs w:val="20"/>
          <w:lang w:val="en-IN"/>
        </w:rPr>
      </w:pPr>
      <w:proofErr w:type="spellStart"/>
      <w:r w:rsidRPr="00E65965">
        <w:rPr>
          <w:b/>
          <w:bCs/>
          <w:sz w:val="20"/>
          <w:szCs w:val="20"/>
          <w:lang w:val="en-IN"/>
        </w:rPr>
        <w:t>Supabase</w:t>
      </w:r>
      <w:proofErr w:type="spellEnd"/>
      <w:r w:rsidRPr="00E65965">
        <w:rPr>
          <w:sz w:val="20"/>
          <w:szCs w:val="20"/>
          <w:lang w:val="en-IN"/>
        </w:rPr>
        <w:t> acts as the unified backend-as-a-service (BaaS):</w:t>
      </w:r>
    </w:p>
    <w:p w14:paraId="4AFFC96C" w14:textId="77777777" w:rsidR="00E65965" w:rsidRPr="00E65965" w:rsidRDefault="00E65965" w:rsidP="00812D04">
      <w:pPr>
        <w:numPr>
          <w:ilvl w:val="0"/>
          <w:numId w:val="36"/>
        </w:numPr>
        <w:tabs>
          <w:tab w:val="left" w:pos="993"/>
          <w:tab w:val="left" w:pos="9781"/>
          <w:tab w:val="left" w:pos="9923"/>
        </w:tabs>
        <w:ind w:left="567" w:right="142"/>
        <w:jc w:val="both"/>
        <w:rPr>
          <w:sz w:val="20"/>
          <w:szCs w:val="20"/>
          <w:lang w:val="en-IN"/>
        </w:rPr>
      </w:pPr>
      <w:r w:rsidRPr="00E65965">
        <w:rPr>
          <w:b/>
          <w:bCs/>
          <w:sz w:val="20"/>
          <w:szCs w:val="20"/>
          <w:lang w:val="en-IN"/>
        </w:rPr>
        <w:t>Authentication</w:t>
      </w:r>
      <w:r w:rsidRPr="00E65965">
        <w:rPr>
          <w:sz w:val="20"/>
          <w:szCs w:val="20"/>
          <w:lang w:val="en-IN"/>
        </w:rPr>
        <w:t>: Secure user login and profile management.</w:t>
      </w:r>
    </w:p>
    <w:p w14:paraId="51DF0335" w14:textId="77777777" w:rsidR="00E65965" w:rsidRPr="00E65965" w:rsidRDefault="00E65965" w:rsidP="00812D04">
      <w:pPr>
        <w:numPr>
          <w:ilvl w:val="0"/>
          <w:numId w:val="36"/>
        </w:numPr>
        <w:tabs>
          <w:tab w:val="left" w:pos="993"/>
          <w:tab w:val="left" w:pos="9781"/>
          <w:tab w:val="left" w:pos="9923"/>
        </w:tabs>
        <w:ind w:left="567" w:right="142"/>
        <w:jc w:val="both"/>
        <w:rPr>
          <w:sz w:val="20"/>
          <w:szCs w:val="20"/>
          <w:lang w:val="en-IN"/>
        </w:rPr>
      </w:pPr>
      <w:r w:rsidRPr="00E65965">
        <w:rPr>
          <w:b/>
          <w:bCs/>
          <w:sz w:val="20"/>
          <w:szCs w:val="20"/>
          <w:lang w:val="en-IN"/>
        </w:rPr>
        <w:t>PostgreSQL Database</w:t>
      </w:r>
      <w:r w:rsidRPr="00E65965">
        <w:rPr>
          <w:sz w:val="20"/>
          <w:szCs w:val="20"/>
          <w:lang w:val="en-IN"/>
        </w:rPr>
        <w:t>: Stores chat history, document metadata, and student academic performance for the CGPA predictor.</w:t>
      </w:r>
    </w:p>
    <w:p w14:paraId="738AF353" w14:textId="77777777" w:rsidR="00E65965" w:rsidRPr="00E65965" w:rsidRDefault="00E65965" w:rsidP="00812D04">
      <w:pPr>
        <w:numPr>
          <w:ilvl w:val="0"/>
          <w:numId w:val="36"/>
        </w:numPr>
        <w:tabs>
          <w:tab w:val="left" w:pos="993"/>
          <w:tab w:val="left" w:pos="9781"/>
          <w:tab w:val="left" w:pos="9923"/>
        </w:tabs>
        <w:ind w:left="567" w:right="142"/>
        <w:jc w:val="both"/>
        <w:rPr>
          <w:lang w:val="en-IN"/>
        </w:rPr>
      </w:pPr>
      <w:r w:rsidRPr="00E65965">
        <w:rPr>
          <w:b/>
          <w:bCs/>
          <w:sz w:val="20"/>
          <w:szCs w:val="20"/>
          <w:lang w:val="en-IN"/>
        </w:rPr>
        <w:t>Storage Buckets</w:t>
      </w:r>
      <w:r w:rsidRPr="00E65965">
        <w:rPr>
          <w:sz w:val="20"/>
          <w:szCs w:val="20"/>
          <w:lang w:val="en-IN"/>
        </w:rPr>
        <w:t>: Securely hosts user-uploaded study materials with restricted access.</w:t>
      </w:r>
    </w:p>
    <w:p w14:paraId="1B7B31A4" w14:textId="6B4FCEBB" w:rsidR="005425F8" w:rsidRPr="005425F8" w:rsidRDefault="005425F8" w:rsidP="00812D04">
      <w:pPr>
        <w:tabs>
          <w:tab w:val="left" w:pos="1039"/>
          <w:tab w:val="left" w:pos="9781"/>
          <w:tab w:val="left" w:pos="9923"/>
        </w:tabs>
        <w:ind w:right="142"/>
        <w:jc w:val="both"/>
        <w:rPr>
          <w:lang w:val="en-IN"/>
        </w:rPr>
      </w:pPr>
    </w:p>
    <w:p w14:paraId="0F78F894" w14:textId="5574D174" w:rsidR="00E65965" w:rsidRPr="00B46BBB" w:rsidRDefault="002E05EA" w:rsidP="00812D04">
      <w:pPr>
        <w:tabs>
          <w:tab w:val="left" w:pos="1039"/>
          <w:tab w:val="left" w:pos="9781"/>
          <w:tab w:val="left" w:pos="9923"/>
        </w:tabs>
        <w:ind w:right="142"/>
        <w:jc w:val="both"/>
        <w:rPr>
          <w:b/>
          <w:bCs/>
          <w:lang w:val="en-IN"/>
        </w:rPr>
      </w:pPr>
      <w:r>
        <w:rPr>
          <w:b/>
          <w:bCs/>
          <w:sz w:val="28"/>
          <w:szCs w:val="28"/>
          <w:lang w:val="en-IN"/>
        </w:rPr>
        <w:t>5</w:t>
      </w:r>
      <w:r w:rsidR="00E65965" w:rsidRPr="00B46BBB">
        <w:rPr>
          <w:b/>
          <w:bCs/>
          <w:sz w:val="28"/>
          <w:szCs w:val="28"/>
          <w:lang w:val="en-IN"/>
        </w:rPr>
        <w:t>.3 Data Flow Methodology</w:t>
      </w:r>
    </w:p>
    <w:p w14:paraId="68853458" w14:textId="2EE50F46" w:rsidR="007B0F3B" w:rsidRDefault="00E65965" w:rsidP="00812D04">
      <w:pPr>
        <w:tabs>
          <w:tab w:val="left" w:pos="1039"/>
          <w:tab w:val="left" w:pos="9781"/>
          <w:tab w:val="left" w:pos="9923"/>
        </w:tabs>
        <w:ind w:right="142"/>
        <w:jc w:val="both"/>
        <w:rPr>
          <w:lang w:val="en-IN"/>
        </w:rPr>
      </w:pPr>
      <w:r w:rsidRPr="00E65965">
        <w:rPr>
          <w:lang w:val="en-IN"/>
        </w:rPr>
        <w:t>The following diagram illustrates the lifecycle of a user interaction, from document upload to AI-driven analysis:</w:t>
      </w:r>
    </w:p>
    <w:p w14:paraId="7E751CD6" w14:textId="77777777" w:rsidR="001964FB" w:rsidRDefault="00B46BBB" w:rsidP="00085A8E">
      <w:pPr>
        <w:tabs>
          <w:tab w:val="left" w:pos="1039"/>
        </w:tabs>
        <w:ind w:right="425"/>
        <w:rPr>
          <w:b/>
          <w:bCs/>
          <w:sz w:val="24"/>
          <w:szCs w:val="24"/>
          <w:lang w:val="en-IN"/>
        </w:rPr>
      </w:pPr>
      <w:r>
        <w:rPr>
          <w:noProof/>
          <w:lang w:val="en-IN"/>
          <w14:ligatures w14:val="standardContextual"/>
        </w:rPr>
        <w:drawing>
          <wp:inline distT="0" distB="0" distL="0" distR="0" wp14:anchorId="525488A8" wp14:editId="797C73A9">
            <wp:extent cx="6186669" cy="2794000"/>
            <wp:effectExtent l="19050" t="19050" r="24130" b="254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67451" cy="2875644"/>
                    </a:xfrm>
                    <a:prstGeom prst="rect">
                      <a:avLst/>
                    </a:prstGeom>
                    <a:ln>
                      <a:solidFill>
                        <a:schemeClr val="accent1"/>
                      </a:solidFill>
                    </a:ln>
                  </pic:spPr>
                </pic:pic>
              </a:graphicData>
            </a:graphic>
          </wp:inline>
        </w:drawing>
      </w:r>
    </w:p>
    <w:p w14:paraId="5484B463" w14:textId="3BFFC84C" w:rsidR="00085A8E" w:rsidRPr="00085A8E" w:rsidRDefault="002E05EA" w:rsidP="00812D04">
      <w:pPr>
        <w:tabs>
          <w:tab w:val="left" w:pos="1039"/>
        </w:tabs>
        <w:ind w:right="425"/>
        <w:jc w:val="both"/>
        <w:rPr>
          <w:lang w:val="en-IN"/>
        </w:rPr>
      </w:pPr>
      <w:r w:rsidRPr="002E05EA">
        <w:rPr>
          <w:b/>
          <w:bCs/>
          <w:sz w:val="28"/>
          <w:szCs w:val="28"/>
          <w:lang w:val="en-IN"/>
        </w:rPr>
        <w:lastRenderedPageBreak/>
        <w:t>5</w:t>
      </w:r>
      <w:r w:rsidR="00085A8E" w:rsidRPr="00085A8E">
        <w:rPr>
          <w:b/>
          <w:bCs/>
          <w:sz w:val="28"/>
          <w:szCs w:val="28"/>
          <w:lang w:val="en-IN"/>
        </w:rPr>
        <w:t>.4 Development Workflow</w:t>
      </w:r>
    </w:p>
    <w:p w14:paraId="020925CA" w14:textId="77777777" w:rsidR="00085A8E" w:rsidRPr="00085A8E" w:rsidRDefault="00085A8E" w:rsidP="00812D04">
      <w:pPr>
        <w:tabs>
          <w:tab w:val="left" w:pos="1039"/>
        </w:tabs>
        <w:ind w:right="425"/>
        <w:jc w:val="both"/>
        <w:rPr>
          <w:lang w:val="en-IN"/>
        </w:rPr>
      </w:pPr>
      <w:r w:rsidRPr="00085A8E">
        <w:rPr>
          <w:lang w:val="en-IN"/>
        </w:rPr>
        <w:t>The project follows an iterative </w:t>
      </w:r>
      <w:r w:rsidRPr="00085A8E">
        <w:rPr>
          <w:b/>
          <w:bCs/>
          <w:lang w:val="en-IN"/>
        </w:rPr>
        <w:t>Agile</w:t>
      </w:r>
      <w:r w:rsidRPr="00085A8E">
        <w:rPr>
          <w:lang w:val="en-IN"/>
        </w:rPr>
        <w:t> development workflow:</w:t>
      </w:r>
    </w:p>
    <w:p w14:paraId="33FB7878" w14:textId="77777777" w:rsidR="00085A8E" w:rsidRPr="00085A8E" w:rsidRDefault="00085A8E" w:rsidP="00812D04">
      <w:pPr>
        <w:numPr>
          <w:ilvl w:val="0"/>
          <w:numId w:val="37"/>
        </w:numPr>
        <w:tabs>
          <w:tab w:val="left" w:pos="1039"/>
        </w:tabs>
        <w:ind w:right="425"/>
        <w:jc w:val="both"/>
        <w:rPr>
          <w:lang w:val="en-IN"/>
        </w:rPr>
      </w:pPr>
      <w:r w:rsidRPr="00085A8E">
        <w:rPr>
          <w:b/>
          <w:bCs/>
          <w:lang w:val="en-IN"/>
        </w:rPr>
        <w:t>Requirement Analysis</w:t>
      </w:r>
      <w:r w:rsidRPr="00085A8E">
        <w:rPr>
          <w:lang w:val="en-IN"/>
        </w:rPr>
        <w:t>: Identifying the specific pain points of engineering students (</w:t>
      </w:r>
      <w:proofErr w:type="spellStart"/>
      <w:r w:rsidRPr="00085A8E">
        <w:rPr>
          <w:lang w:val="en-IN"/>
        </w:rPr>
        <w:t>vivas</w:t>
      </w:r>
      <w:proofErr w:type="spellEnd"/>
      <w:r w:rsidRPr="00085A8E">
        <w:rPr>
          <w:lang w:val="en-IN"/>
        </w:rPr>
        <w:t>, math, documents).</w:t>
      </w:r>
    </w:p>
    <w:p w14:paraId="51497560" w14:textId="77777777" w:rsidR="00085A8E" w:rsidRPr="00085A8E" w:rsidRDefault="00085A8E" w:rsidP="00812D04">
      <w:pPr>
        <w:numPr>
          <w:ilvl w:val="0"/>
          <w:numId w:val="37"/>
        </w:numPr>
        <w:tabs>
          <w:tab w:val="left" w:pos="1039"/>
        </w:tabs>
        <w:ind w:right="425"/>
        <w:jc w:val="both"/>
        <w:rPr>
          <w:lang w:val="en-IN"/>
        </w:rPr>
      </w:pPr>
      <w:r w:rsidRPr="00085A8E">
        <w:rPr>
          <w:b/>
          <w:bCs/>
          <w:lang w:val="en-IN"/>
        </w:rPr>
        <w:t>Prototyping</w:t>
      </w:r>
      <w:r w:rsidRPr="00085A8E">
        <w:rPr>
          <w:lang w:val="en-IN"/>
        </w:rPr>
        <w:t>: Developing the core "OS Chat" interface and document parsing logic.</w:t>
      </w:r>
    </w:p>
    <w:p w14:paraId="0A28D64B" w14:textId="77777777" w:rsidR="00085A8E" w:rsidRPr="00085A8E" w:rsidRDefault="00085A8E" w:rsidP="00812D04">
      <w:pPr>
        <w:numPr>
          <w:ilvl w:val="0"/>
          <w:numId w:val="37"/>
        </w:numPr>
        <w:tabs>
          <w:tab w:val="left" w:pos="1039"/>
        </w:tabs>
        <w:ind w:right="425"/>
        <w:jc w:val="both"/>
        <w:rPr>
          <w:lang w:val="en-IN"/>
        </w:rPr>
      </w:pPr>
      <w:r w:rsidRPr="00085A8E">
        <w:rPr>
          <w:b/>
          <w:bCs/>
          <w:lang w:val="en-IN"/>
        </w:rPr>
        <w:t>Integration</w:t>
      </w:r>
      <w:r w:rsidRPr="00085A8E">
        <w:rPr>
          <w:lang w:val="en-IN"/>
        </w:rPr>
        <w:t xml:space="preserve">: Connecting the </w:t>
      </w:r>
      <w:proofErr w:type="spellStart"/>
      <w:r w:rsidRPr="00085A8E">
        <w:rPr>
          <w:lang w:val="en-IN"/>
        </w:rPr>
        <w:t>Supabase</w:t>
      </w:r>
      <w:proofErr w:type="spellEnd"/>
      <w:r w:rsidRPr="00085A8E">
        <w:rPr>
          <w:lang w:val="en-IN"/>
        </w:rPr>
        <w:t xml:space="preserve"> backend for persistent session management.</w:t>
      </w:r>
    </w:p>
    <w:p w14:paraId="5BB1BCBB" w14:textId="77777777" w:rsidR="00085A8E" w:rsidRPr="00085A8E" w:rsidRDefault="00085A8E" w:rsidP="00812D04">
      <w:pPr>
        <w:numPr>
          <w:ilvl w:val="0"/>
          <w:numId w:val="37"/>
        </w:numPr>
        <w:tabs>
          <w:tab w:val="left" w:pos="1039"/>
        </w:tabs>
        <w:ind w:right="425"/>
        <w:jc w:val="both"/>
        <w:rPr>
          <w:lang w:val="en-IN"/>
        </w:rPr>
      </w:pPr>
      <w:r w:rsidRPr="00085A8E">
        <w:rPr>
          <w:b/>
          <w:bCs/>
          <w:lang w:val="en-IN"/>
        </w:rPr>
        <w:t>Optimization</w:t>
      </w:r>
      <w:r w:rsidRPr="00085A8E">
        <w:rPr>
          <w:lang w:val="en-IN"/>
        </w:rPr>
        <w:t>: Implementing streaming AI responses to minimize latency and adding "Deep Think" reasoning tags.</w:t>
      </w:r>
    </w:p>
    <w:p w14:paraId="4CA248B2" w14:textId="77777777" w:rsidR="00085A8E" w:rsidRPr="00085A8E" w:rsidRDefault="00085A8E" w:rsidP="00812D04">
      <w:pPr>
        <w:numPr>
          <w:ilvl w:val="0"/>
          <w:numId w:val="37"/>
        </w:numPr>
        <w:tabs>
          <w:tab w:val="left" w:pos="1039"/>
        </w:tabs>
        <w:ind w:right="425"/>
        <w:jc w:val="both"/>
        <w:rPr>
          <w:lang w:val="en-IN"/>
        </w:rPr>
      </w:pPr>
      <w:r w:rsidRPr="00085A8E">
        <w:rPr>
          <w:b/>
          <w:bCs/>
          <w:lang w:val="en-IN"/>
        </w:rPr>
        <w:t>Testing</w:t>
      </w:r>
      <w:r w:rsidRPr="00085A8E">
        <w:rPr>
          <w:lang w:val="en-IN"/>
        </w:rPr>
        <w:t>: Validating the system with real engineering datasets (circuit diagrams, university syllabi).</w:t>
      </w:r>
    </w:p>
    <w:p w14:paraId="3D0312CD" w14:textId="77777777" w:rsidR="00E65965" w:rsidRPr="00D434B9" w:rsidRDefault="00E65965" w:rsidP="00812D04">
      <w:pPr>
        <w:tabs>
          <w:tab w:val="left" w:pos="1039"/>
        </w:tabs>
        <w:ind w:right="425"/>
        <w:jc w:val="both"/>
        <w:rPr>
          <w:lang w:val="en-IN"/>
        </w:rPr>
      </w:pPr>
    </w:p>
    <w:p w14:paraId="2D8509C9" w14:textId="6CF3D21A" w:rsidR="00772253" w:rsidRPr="001964FB" w:rsidRDefault="00772253" w:rsidP="00812D04">
      <w:pPr>
        <w:tabs>
          <w:tab w:val="left" w:pos="1039"/>
        </w:tabs>
        <w:ind w:right="425"/>
        <w:jc w:val="both"/>
        <w:rPr>
          <w:sz w:val="44"/>
          <w:szCs w:val="44"/>
          <w:lang w:val="en-IN"/>
        </w:rPr>
      </w:pPr>
      <w:r w:rsidRPr="00AD6096">
        <w:rPr>
          <w:b/>
          <w:bCs/>
          <w:sz w:val="40"/>
          <w:szCs w:val="40"/>
          <w:lang w:val="en-IN"/>
        </w:rPr>
        <w:t>6</w:t>
      </w:r>
      <w:r w:rsidR="00D434B9" w:rsidRPr="00AD6096">
        <w:rPr>
          <w:b/>
          <w:bCs/>
          <w:sz w:val="40"/>
          <w:szCs w:val="40"/>
          <w:lang w:val="en-IN"/>
        </w:rPr>
        <w:t xml:space="preserve">. </w:t>
      </w:r>
      <w:proofErr w:type="gramStart"/>
      <w:r w:rsidR="00D434B9" w:rsidRPr="00AD6096">
        <w:rPr>
          <w:b/>
          <w:bCs/>
          <w:sz w:val="40"/>
          <w:szCs w:val="40"/>
          <w:lang w:val="en-IN"/>
        </w:rPr>
        <w:t>T</w:t>
      </w:r>
      <w:r w:rsidRPr="00AD6096">
        <w:rPr>
          <w:b/>
          <w:bCs/>
          <w:sz w:val="40"/>
          <w:szCs w:val="40"/>
          <w:lang w:val="en-IN"/>
        </w:rPr>
        <w:t>ools  &amp;</w:t>
      </w:r>
      <w:proofErr w:type="gramEnd"/>
      <w:r w:rsidRPr="00AD6096">
        <w:rPr>
          <w:b/>
          <w:bCs/>
          <w:sz w:val="40"/>
          <w:szCs w:val="40"/>
          <w:lang w:val="en-IN"/>
        </w:rPr>
        <w:t xml:space="preserve"> Technologies Used</w:t>
      </w:r>
    </w:p>
    <w:p w14:paraId="28A4DB02" w14:textId="77777777" w:rsidR="00813F8C" w:rsidRPr="00813F8C" w:rsidRDefault="00813F8C" w:rsidP="00812D04">
      <w:pPr>
        <w:tabs>
          <w:tab w:val="left" w:pos="567"/>
        </w:tabs>
        <w:ind w:right="425"/>
        <w:jc w:val="both"/>
        <w:rPr>
          <w:lang w:val="en-IN"/>
        </w:rPr>
      </w:pPr>
      <w:r w:rsidRPr="00813F8C">
        <w:rPr>
          <w:lang w:val="en-IN"/>
        </w:rPr>
        <w:t>The development of </w:t>
      </w:r>
      <w:proofErr w:type="spellStart"/>
      <w:r w:rsidRPr="00813F8C">
        <w:rPr>
          <w:b/>
          <w:bCs/>
          <w:lang w:val="en-IN"/>
        </w:rPr>
        <w:t>EngineerOS</w:t>
      </w:r>
      <w:proofErr w:type="spellEnd"/>
      <w:r w:rsidRPr="00813F8C">
        <w:rPr>
          <w:lang w:val="en-IN"/>
        </w:rPr>
        <w:t> leveraged a modern, full-stack development suite designed for high-performance AI applications and a premium user experience.</w:t>
      </w:r>
    </w:p>
    <w:p w14:paraId="57729B57" w14:textId="0C430BFA" w:rsidR="00813F8C" w:rsidRPr="00813F8C" w:rsidRDefault="001964FB" w:rsidP="00812D04">
      <w:pPr>
        <w:tabs>
          <w:tab w:val="left" w:pos="567"/>
        </w:tabs>
        <w:ind w:right="425"/>
        <w:jc w:val="both"/>
        <w:rPr>
          <w:b/>
          <w:bCs/>
          <w:sz w:val="24"/>
          <w:szCs w:val="24"/>
          <w:lang w:val="en-IN"/>
        </w:rPr>
      </w:pPr>
      <w:r>
        <w:rPr>
          <w:b/>
          <w:bCs/>
          <w:sz w:val="24"/>
          <w:szCs w:val="24"/>
          <w:lang w:val="en-IN"/>
        </w:rPr>
        <w:t>6</w:t>
      </w:r>
      <w:r w:rsidR="00813F8C" w:rsidRPr="00813F8C">
        <w:rPr>
          <w:b/>
          <w:bCs/>
          <w:sz w:val="24"/>
          <w:szCs w:val="24"/>
          <w:lang w:val="en-IN"/>
        </w:rPr>
        <w:t>.1 Programming Languages</w:t>
      </w:r>
    </w:p>
    <w:p w14:paraId="62BE3A9C" w14:textId="77777777" w:rsidR="00813F8C" w:rsidRPr="00813F8C" w:rsidRDefault="00813F8C" w:rsidP="00812D04">
      <w:pPr>
        <w:numPr>
          <w:ilvl w:val="0"/>
          <w:numId w:val="38"/>
        </w:numPr>
        <w:tabs>
          <w:tab w:val="left" w:pos="567"/>
        </w:tabs>
        <w:ind w:right="425"/>
        <w:jc w:val="both"/>
        <w:rPr>
          <w:lang w:val="en-IN"/>
        </w:rPr>
      </w:pPr>
      <w:r w:rsidRPr="00813F8C">
        <w:rPr>
          <w:b/>
          <w:bCs/>
          <w:lang w:val="en-IN"/>
        </w:rPr>
        <w:t>TypeScript</w:t>
      </w:r>
      <w:r w:rsidRPr="00813F8C">
        <w:rPr>
          <w:lang w:val="en-IN"/>
        </w:rPr>
        <w:t>: Used as the primary language for both frontend and backend logic to ensure type safety and code reliability.</w:t>
      </w:r>
    </w:p>
    <w:p w14:paraId="36DB62FE" w14:textId="77777777" w:rsidR="00813F8C" w:rsidRPr="00813F8C" w:rsidRDefault="00813F8C" w:rsidP="00812D04">
      <w:pPr>
        <w:numPr>
          <w:ilvl w:val="0"/>
          <w:numId w:val="38"/>
        </w:numPr>
        <w:tabs>
          <w:tab w:val="left" w:pos="567"/>
        </w:tabs>
        <w:ind w:right="425"/>
        <w:jc w:val="both"/>
        <w:rPr>
          <w:lang w:val="en-IN"/>
        </w:rPr>
      </w:pPr>
      <w:r w:rsidRPr="00813F8C">
        <w:rPr>
          <w:b/>
          <w:bCs/>
          <w:lang w:val="en-IN"/>
        </w:rPr>
        <w:t>JavaScript (ES6+)</w:t>
      </w:r>
      <w:r w:rsidRPr="00813F8C">
        <w:rPr>
          <w:lang w:val="en-IN"/>
        </w:rPr>
        <w:t>: Utilized for client-side scripting and asynchronous operations.</w:t>
      </w:r>
    </w:p>
    <w:p w14:paraId="19716877" w14:textId="77777777" w:rsidR="00813F8C" w:rsidRPr="00813F8C" w:rsidRDefault="00813F8C" w:rsidP="00812D04">
      <w:pPr>
        <w:numPr>
          <w:ilvl w:val="0"/>
          <w:numId w:val="38"/>
        </w:numPr>
        <w:tabs>
          <w:tab w:val="left" w:pos="567"/>
        </w:tabs>
        <w:ind w:right="425"/>
        <w:jc w:val="both"/>
        <w:rPr>
          <w:lang w:val="en-IN"/>
        </w:rPr>
      </w:pPr>
      <w:r w:rsidRPr="00813F8C">
        <w:rPr>
          <w:b/>
          <w:bCs/>
          <w:lang w:val="en-IN"/>
        </w:rPr>
        <w:t>HTML5 &amp; CSS3</w:t>
      </w:r>
      <w:r w:rsidRPr="00813F8C">
        <w:rPr>
          <w:lang w:val="en-IN"/>
        </w:rPr>
        <w:t>: For semantic web structure and custom styling implementation.</w:t>
      </w:r>
    </w:p>
    <w:p w14:paraId="34B6F150" w14:textId="78646A6A" w:rsidR="00061466" w:rsidRPr="00061466" w:rsidRDefault="001964FB" w:rsidP="00812D04">
      <w:pPr>
        <w:tabs>
          <w:tab w:val="left" w:pos="567"/>
        </w:tabs>
        <w:ind w:right="425"/>
        <w:jc w:val="both"/>
        <w:rPr>
          <w:b/>
          <w:bCs/>
          <w:lang w:val="en-IN"/>
        </w:rPr>
      </w:pPr>
      <w:r>
        <w:rPr>
          <w:b/>
          <w:bCs/>
          <w:sz w:val="24"/>
          <w:szCs w:val="24"/>
          <w:lang w:val="en-IN"/>
        </w:rPr>
        <w:t>6</w:t>
      </w:r>
      <w:r w:rsidR="00061466" w:rsidRPr="00061466">
        <w:rPr>
          <w:b/>
          <w:bCs/>
          <w:sz w:val="24"/>
          <w:szCs w:val="24"/>
          <w:lang w:val="en-IN"/>
        </w:rPr>
        <w:t>.2 Frameworks &amp; UI Libraries</w:t>
      </w:r>
    </w:p>
    <w:p w14:paraId="69546AA5" w14:textId="5DDD1BDC" w:rsidR="00061466" w:rsidRPr="00061466" w:rsidRDefault="00061466" w:rsidP="00812D04">
      <w:pPr>
        <w:numPr>
          <w:ilvl w:val="0"/>
          <w:numId w:val="39"/>
        </w:numPr>
        <w:tabs>
          <w:tab w:val="left" w:pos="567"/>
        </w:tabs>
        <w:ind w:right="425"/>
        <w:jc w:val="both"/>
        <w:rPr>
          <w:lang w:val="en-IN"/>
        </w:rPr>
      </w:pPr>
      <w:r w:rsidRPr="00061466">
        <w:rPr>
          <w:b/>
          <w:bCs/>
          <w:lang w:val="en-IN"/>
        </w:rPr>
        <w:t>Next.js 16 (App Router)</w:t>
      </w:r>
      <w:r w:rsidRPr="00061466">
        <w:rPr>
          <w:lang w:val="en-IN"/>
        </w:rPr>
        <w:t>: The core framework used for server-side rendering, API routing, and optimized client-side navigation.</w:t>
      </w:r>
    </w:p>
    <w:p w14:paraId="668C1AF3" w14:textId="77777777" w:rsidR="00061466" w:rsidRPr="00061466" w:rsidRDefault="00061466" w:rsidP="00812D04">
      <w:pPr>
        <w:numPr>
          <w:ilvl w:val="0"/>
          <w:numId w:val="39"/>
        </w:numPr>
        <w:tabs>
          <w:tab w:val="left" w:pos="567"/>
        </w:tabs>
        <w:ind w:right="425"/>
        <w:jc w:val="both"/>
        <w:rPr>
          <w:lang w:val="en-IN"/>
        </w:rPr>
      </w:pPr>
      <w:r w:rsidRPr="00061466">
        <w:rPr>
          <w:b/>
          <w:bCs/>
          <w:lang w:val="en-IN"/>
        </w:rPr>
        <w:t>React 19</w:t>
      </w:r>
      <w:r w:rsidRPr="00061466">
        <w:rPr>
          <w:lang w:val="en-IN"/>
        </w:rPr>
        <w:t>: The underlying UI library for building modular, component-based interfaces.</w:t>
      </w:r>
    </w:p>
    <w:p w14:paraId="27F2C268" w14:textId="05C9A4C6" w:rsidR="00061466" w:rsidRPr="00061466" w:rsidRDefault="00061466" w:rsidP="00812D04">
      <w:pPr>
        <w:numPr>
          <w:ilvl w:val="0"/>
          <w:numId w:val="39"/>
        </w:numPr>
        <w:tabs>
          <w:tab w:val="left" w:pos="567"/>
        </w:tabs>
        <w:ind w:right="425"/>
        <w:jc w:val="both"/>
        <w:rPr>
          <w:lang w:val="en-IN"/>
        </w:rPr>
      </w:pPr>
      <w:r w:rsidRPr="00061466">
        <w:rPr>
          <w:b/>
          <w:bCs/>
          <w:lang w:val="en-IN"/>
        </w:rPr>
        <w:t>Tailwind CSS</w:t>
      </w:r>
      <w:r w:rsidRPr="00061466">
        <w:rPr>
          <w:lang w:val="en-IN"/>
        </w:rPr>
        <w:t>: A utility-first CSS framework used for rapid, responsive design and implementing the "Premium Dark Mode" aesthetic.</w:t>
      </w:r>
    </w:p>
    <w:p w14:paraId="2718D95D" w14:textId="77777777" w:rsidR="00061466" w:rsidRPr="00061466" w:rsidRDefault="00061466" w:rsidP="00812D04">
      <w:pPr>
        <w:numPr>
          <w:ilvl w:val="0"/>
          <w:numId w:val="39"/>
        </w:numPr>
        <w:tabs>
          <w:tab w:val="left" w:pos="567"/>
        </w:tabs>
        <w:ind w:right="425"/>
        <w:jc w:val="both"/>
        <w:rPr>
          <w:lang w:val="en-IN"/>
        </w:rPr>
      </w:pPr>
      <w:r w:rsidRPr="00061466">
        <w:rPr>
          <w:b/>
          <w:bCs/>
          <w:lang w:val="en-IN"/>
        </w:rPr>
        <w:t>Framer Motion</w:t>
      </w:r>
      <w:r w:rsidRPr="00061466">
        <w:rPr>
          <w:lang w:val="en-IN"/>
        </w:rPr>
        <w:t>: An advanced animation library used for implementing micro-interactions, smooth page transitions, and interactive UI elements.</w:t>
      </w:r>
    </w:p>
    <w:p w14:paraId="7F57867E" w14:textId="77777777" w:rsidR="00061466" w:rsidRPr="00061466" w:rsidRDefault="00061466" w:rsidP="00812D04">
      <w:pPr>
        <w:numPr>
          <w:ilvl w:val="0"/>
          <w:numId w:val="39"/>
        </w:numPr>
        <w:tabs>
          <w:tab w:val="left" w:pos="567"/>
        </w:tabs>
        <w:ind w:right="425"/>
        <w:jc w:val="both"/>
        <w:rPr>
          <w:lang w:val="en-IN"/>
        </w:rPr>
      </w:pPr>
      <w:proofErr w:type="spellStart"/>
      <w:r w:rsidRPr="00061466">
        <w:rPr>
          <w:b/>
          <w:bCs/>
          <w:lang w:val="en-IN"/>
        </w:rPr>
        <w:t>Lucide</w:t>
      </w:r>
      <w:proofErr w:type="spellEnd"/>
      <w:r w:rsidRPr="00061466">
        <w:rPr>
          <w:b/>
          <w:bCs/>
          <w:lang w:val="en-IN"/>
        </w:rPr>
        <w:t xml:space="preserve"> React</w:t>
      </w:r>
      <w:r w:rsidRPr="00061466">
        <w:rPr>
          <w:lang w:val="en-IN"/>
        </w:rPr>
        <w:t>: For a consistent and modern iconography system throughout the platform.</w:t>
      </w:r>
    </w:p>
    <w:p w14:paraId="3EC59427" w14:textId="3F80ED31" w:rsidR="00B974C9" w:rsidRPr="00B974C9" w:rsidRDefault="001964FB" w:rsidP="00812D04">
      <w:pPr>
        <w:tabs>
          <w:tab w:val="left" w:pos="1039"/>
        </w:tabs>
        <w:ind w:right="425"/>
        <w:jc w:val="both"/>
        <w:rPr>
          <w:b/>
          <w:bCs/>
          <w:lang w:val="en-IN"/>
        </w:rPr>
      </w:pPr>
      <w:r>
        <w:rPr>
          <w:b/>
          <w:bCs/>
          <w:sz w:val="24"/>
          <w:szCs w:val="24"/>
          <w:lang w:val="en-IN"/>
        </w:rPr>
        <w:t>6</w:t>
      </w:r>
      <w:r w:rsidR="00B974C9" w:rsidRPr="00B974C9">
        <w:rPr>
          <w:b/>
          <w:bCs/>
          <w:sz w:val="24"/>
          <w:szCs w:val="24"/>
          <w:lang w:val="en-IN"/>
        </w:rPr>
        <w:t>.3 AI Intelligence &amp; SDKs</w:t>
      </w:r>
    </w:p>
    <w:p w14:paraId="3CD182AC" w14:textId="77777777" w:rsidR="00B974C9" w:rsidRPr="00B974C9" w:rsidRDefault="00B974C9" w:rsidP="00812D04">
      <w:pPr>
        <w:numPr>
          <w:ilvl w:val="0"/>
          <w:numId w:val="40"/>
        </w:numPr>
        <w:tabs>
          <w:tab w:val="left" w:pos="1039"/>
        </w:tabs>
        <w:ind w:right="425"/>
        <w:jc w:val="both"/>
        <w:rPr>
          <w:lang w:val="en-IN"/>
        </w:rPr>
      </w:pPr>
      <w:proofErr w:type="spellStart"/>
      <w:r w:rsidRPr="00B974C9">
        <w:rPr>
          <w:b/>
          <w:bCs/>
          <w:lang w:val="en-IN"/>
        </w:rPr>
        <w:t>Groq</w:t>
      </w:r>
      <w:proofErr w:type="spellEnd"/>
      <w:r w:rsidRPr="00B974C9">
        <w:rPr>
          <w:b/>
          <w:bCs/>
          <w:lang w:val="en-IN"/>
        </w:rPr>
        <w:t xml:space="preserve"> SDK</w:t>
      </w:r>
      <w:r w:rsidRPr="00B974C9">
        <w:rPr>
          <w:lang w:val="en-IN"/>
        </w:rPr>
        <w:t>: The primary interface for high-speed AI inference, enabling real-time streaming of complex engineering explanations.</w:t>
      </w:r>
    </w:p>
    <w:p w14:paraId="4C8EC68B" w14:textId="77777777" w:rsidR="00B974C9" w:rsidRPr="00B974C9" w:rsidRDefault="00B974C9" w:rsidP="00812D04">
      <w:pPr>
        <w:numPr>
          <w:ilvl w:val="0"/>
          <w:numId w:val="40"/>
        </w:numPr>
        <w:tabs>
          <w:tab w:val="left" w:pos="1039"/>
        </w:tabs>
        <w:ind w:right="425"/>
        <w:jc w:val="both"/>
        <w:rPr>
          <w:lang w:val="en-IN"/>
        </w:rPr>
      </w:pPr>
      <w:r w:rsidRPr="00B974C9">
        <w:rPr>
          <w:b/>
          <w:bCs/>
          <w:lang w:val="en-IN"/>
        </w:rPr>
        <w:t>Llama 3.3 (70B-Versatile)</w:t>
      </w:r>
      <w:r w:rsidRPr="00B974C9">
        <w:rPr>
          <w:lang w:val="en-IN"/>
        </w:rPr>
        <w:t>: The core Large Language Model (LLM) used for standard engineering chat and interactive tutoring.</w:t>
      </w:r>
    </w:p>
    <w:p w14:paraId="1C6395F8" w14:textId="77777777" w:rsidR="00B974C9" w:rsidRPr="00B974C9" w:rsidRDefault="00B974C9" w:rsidP="00812D04">
      <w:pPr>
        <w:numPr>
          <w:ilvl w:val="0"/>
          <w:numId w:val="40"/>
        </w:numPr>
        <w:tabs>
          <w:tab w:val="left" w:pos="1039"/>
        </w:tabs>
        <w:ind w:right="425"/>
        <w:jc w:val="both"/>
        <w:rPr>
          <w:lang w:val="en-IN"/>
        </w:rPr>
      </w:pPr>
      <w:r w:rsidRPr="00B974C9">
        <w:rPr>
          <w:b/>
          <w:bCs/>
          <w:lang w:val="en-IN"/>
        </w:rPr>
        <w:t>Vision-Enabled Models</w:t>
      </w:r>
      <w:r w:rsidRPr="00B974C9">
        <w:rPr>
          <w:lang w:val="en-IN"/>
        </w:rPr>
        <w:t xml:space="preserve">: Specialized AI models used for OCR and </w:t>
      </w:r>
      <w:proofErr w:type="spellStart"/>
      <w:r w:rsidRPr="00B974C9">
        <w:rPr>
          <w:lang w:val="en-IN"/>
        </w:rPr>
        <w:t>analyzing</w:t>
      </w:r>
      <w:proofErr w:type="spellEnd"/>
      <w:r w:rsidRPr="00B974C9">
        <w:rPr>
          <w:lang w:val="en-IN"/>
        </w:rPr>
        <w:t xml:space="preserve"> technical engineering diagrams.</w:t>
      </w:r>
    </w:p>
    <w:p w14:paraId="337D0BE8" w14:textId="77777777" w:rsidR="00B974C9" w:rsidRPr="00B974C9" w:rsidRDefault="00B974C9" w:rsidP="00812D04">
      <w:pPr>
        <w:numPr>
          <w:ilvl w:val="0"/>
          <w:numId w:val="40"/>
        </w:numPr>
        <w:tabs>
          <w:tab w:val="left" w:pos="1039"/>
        </w:tabs>
        <w:ind w:right="425"/>
        <w:jc w:val="both"/>
        <w:rPr>
          <w:lang w:val="en-IN"/>
        </w:rPr>
      </w:pPr>
      <w:r w:rsidRPr="00B974C9">
        <w:rPr>
          <w:b/>
          <w:bCs/>
          <w:lang w:val="en-IN"/>
        </w:rPr>
        <w:t>Reasoning Models</w:t>
      </w:r>
      <w:r w:rsidRPr="00B974C9">
        <w:rPr>
          <w:lang w:val="en-IN"/>
        </w:rPr>
        <w:t>: Utilized in "Complex Mode" to provide deep conceptual derivations and "Cognitive Trace" transparency.</w:t>
      </w:r>
    </w:p>
    <w:p w14:paraId="2874BE1E" w14:textId="5B5C98C2" w:rsidR="00B974C9" w:rsidRPr="00B974C9" w:rsidRDefault="001964FB" w:rsidP="00812D04">
      <w:pPr>
        <w:tabs>
          <w:tab w:val="left" w:pos="1039"/>
        </w:tabs>
        <w:ind w:right="425"/>
        <w:jc w:val="both"/>
        <w:rPr>
          <w:b/>
          <w:bCs/>
          <w:lang w:val="en-IN"/>
        </w:rPr>
      </w:pPr>
      <w:r>
        <w:rPr>
          <w:b/>
          <w:bCs/>
          <w:sz w:val="24"/>
          <w:szCs w:val="24"/>
          <w:lang w:val="en-IN"/>
        </w:rPr>
        <w:t>6</w:t>
      </w:r>
      <w:r w:rsidR="00B974C9" w:rsidRPr="00B974C9">
        <w:rPr>
          <w:b/>
          <w:bCs/>
          <w:sz w:val="24"/>
          <w:szCs w:val="24"/>
          <w:lang w:val="en-IN"/>
        </w:rPr>
        <w:t>.4 Backend-as-a-Service (BaaS)</w:t>
      </w:r>
    </w:p>
    <w:p w14:paraId="21AE4258" w14:textId="77777777" w:rsidR="00B974C9" w:rsidRPr="00B974C9" w:rsidRDefault="00B974C9" w:rsidP="00812D04">
      <w:pPr>
        <w:numPr>
          <w:ilvl w:val="0"/>
          <w:numId w:val="41"/>
        </w:numPr>
        <w:tabs>
          <w:tab w:val="left" w:pos="1039"/>
        </w:tabs>
        <w:ind w:right="425"/>
        <w:jc w:val="both"/>
        <w:rPr>
          <w:lang w:val="en-IN"/>
        </w:rPr>
      </w:pPr>
      <w:proofErr w:type="spellStart"/>
      <w:r w:rsidRPr="00B974C9">
        <w:rPr>
          <w:b/>
          <w:bCs/>
          <w:lang w:val="en-IN"/>
        </w:rPr>
        <w:t>Supabase</w:t>
      </w:r>
      <w:proofErr w:type="spellEnd"/>
      <w:r w:rsidRPr="00B974C9">
        <w:rPr>
          <w:lang w:val="en-IN"/>
        </w:rPr>
        <w:t>:</w:t>
      </w:r>
    </w:p>
    <w:p w14:paraId="3533DB59" w14:textId="77777777" w:rsidR="00B974C9" w:rsidRPr="00B974C9" w:rsidRDefault="00B974C9" w:rsidP="00812D04">
      <w:pPr>
        <w:numPr>
          <w:ilvl w:val="1"/>
          <w:numId w:val="41"/>
        </w:numPr>
        <w:tabs>
          <w:tab w:val="left" w:pos="1039"/>
        </w:tabs>
        <w:ind w:right="425"/>
        <w:jc w:val="both"/>
        <w:rPr>
          <w:lang w:val="en-IN"/>
        </w:rPr>
      </w:pPr>
      <w:r w:rsidRPr="00B974C9">
        <w:rPr>
          <w:b/>
          <w:bCs/>
          <w:lang w:val="en-IN"/>
        </w:rPr>
        <w:t>PostgreSQL</w:t>
      </w:r>
      <w:r w:rsidRPr="00B974C9">
        <w:rPr>
          <w:lang w:val="en-IN"/>
        </w:rPr>
        <w:t>: A robust relational database for storing user profiles, academic grades, and chat histories.</w:t>
      </w:r>
    </w:p>
    <w:p w14:paraId="2172B3B6" w14:textId="77777777" w:rsidR="00B974C9" w:rsidRPr="00B974C9" w:rsidRDefault="00B974C9" w:rsidP="00812D04">
      <w:pPr>
        <w:numPr>
          <w:ilvl w:val="1"/>
          <w:numId w:val="41"/>
        </w:numPr>
        <w:tabs>
          <w:tab w:val="left" w:pos="1039"/>
        </w:tabs>
        <w:ind w:right="425"/>
        <w:jc w:val="both"/>
        <w:rPr>
          <w:lang w:val="en-IN"/>
        </w:rPr>
      </w:pPr>
      <w:proofErr w:type="spellStart"/>
      <w:r w:rsidRPr="00B974C9">
        <w:rPr>
          <w:b/>
          <w:bCs/>
          <w:lang w:val="en-IN"/>
        </w:rPr>
        <w:t>Supabase</w:t>
      </w:r>
      <w:proofErr w:type="spellEnd"/>
      <w:r w:rsidRPr="00B974C9">
        <w:rPr>
          <w:b/>
          <w:bCs/>
          <w:lang w:val="en-IN"/>
        </w:rPr>
        <w:t xml:space="preserve"> Auth</w:t>
      </w:r>
      <w:r w:rsidRPr="00B974C9">
        <w:rPr>
          <w:lang w:val="en-IN"/>
        </w:rPr>
        <w:t>: For secure authentication via Magic Links and email/password.</w:t>
      </w:r>
    </w:p>
    <w:p w14:paraId="48650071" w14:textId="77777777" w:rsidR="00B974C9" w:rsidRPr="00B974C9" w:rsidRDefault="00B974C9" w:rsidP="00812D04">
      <w:pPr>
        <w:numPr>
          <w:ilvl w:val="1"/>
          <w:numId w:val="41"/>
        </w:numPr>
        <w:tabs>
          <w:tab w:val="left" w:pos="1039"/>
        </w:tabs>
        <w:ind w:right="425"/>
        <w:jc w:val="both"/>
        <w:rPr>
          <w:lang w:val="en-IN"/>
        </w:rPr>
      </w:pPr>
      <w:proofErr w:type="spellStart"/>
      <w:r w:rsidRPr="00B974C9">
        <w:rPr>
          <w:b/>
          <w:bCs/>
          <w:lang w:val="en-IN"/>
        </w:rPr>
        <w:t>Supabase</w:t>
      </w:r>
      <w:proofErr w:type="spellEnd"/>
      <w:r w:rsidRPr="00B974C9">
        <w:rPr>
          <w:b/>
          <w:bCs/>
          <w:lang w:val="en-IN"/>
        </w:rPr>
        <w:t xml:space="preserve"> Storage</w:t>
      </w:r>
      <w:r w:rsidRPr="00B974C9">
        <w:rPr>
          <w:lang w:val="en-IN"/>
        </w:rPr>
        <w:t>: For encrypted hosting of user-uploaded PDFs and images.</w:t>
      </w:r>
    </w:p>
    <w:p w14:paraId="15304A90" w14:textId="0A3925E5" w:rsidR="00D434B9" w:rsidRPr="001964FB" w:rsidRDefault="00B974C9" w:rsidP="00812D04">
      <w:pPr>
        <w:numPr>
          <w:ilvl w:val="1"/>
          <w:numId w:val="41"/>
        </w:numPr>
        <w:tabs>
          <w:tab w:val="left" w:pos="1039"/>
        </w:tabs>
        <w:ind w:right="425"/>
        <w:jc w:val="both"/>
        <w:rPr>
          <w:lang w:val="en-IN"/>
        </w:rPr>
      </w:pPr>
      <w:r w:rsidRPr="00B974C9">
        <w:rPr>
          <w:b/>
          <w:bCs/>
          <w:lang w:val="en-IN"/>
        </w:rPr>
        <w:t>Edge Functions</w:t>
      </w:r>
      <w:r w:rsidRPr="00B974C9">
        <w:rPr>
          <w:lang w:val="en-IN"/>
        </w:rPr>
        <w:t>: Used for handling server-side AI logic and secure data processing.</w:t>
      </w:r>
    </w:p>
    <w:p w14:paraId="0FC949AB" w14:textId="26FE208F" w:rsidR="00B974C9" w:rsidRPr="00B974C9" w:rsidRDefault="001964FB" w:rsidP="00812D04">
      <w:pPr>
        <w:tabs>
          <w:tab w:val="left" w:pos="1039"/>
        </w:tabs>
        <w:ind w:right="425"/>
        <w:jc w:val="both"/>
        <w:rPr>
          <w:b/>
          <w:bCs/>
          <w:lang w:val="en-IN"/>
        </w:rPr>
      </w:pPr>
      <w:r>
        <w:rPr>
          <w:b/>
          <w:bCs/>
          <w:sz w:val="24"/>
          <w:szCs w:val="24"/>
          <w:lang w:val="en-IN"/>
        </w:rPr>
        <w:t>6</w:t>
      </w:r>
      <w:r w:rsidR="00B974C9" w:rsidRPr="00B974C9">
        <w:rPr>
          <w:b/>
          <w:bCs/>
          <w:sz w:val="24"/>
          <w:szCs w:val="24"/>
          <w:lang w:val="en-IN"/>
        </w:rPr>
        <w:t>.5 Supporting Libraries</w:t>
      </w:r>
    </w:p>
    <w:p w14:paraId="381BE27D" w14:textId="77777777" w:rsidR="00B974C9" w:rsidRPr="00B974C9" w:rsidRDefault="00B974C9" w:rsidP="00812D04">
      <w:pPr>
        <w:numPr>
          <w:ilvl w:val="0"/>
          <w:numId w:val="42"/>
        </w:numPr>
        <w:tabs>
          <w:tab w:val="left" w:pos="1039"/>
        </w:tabs>
        <w:ind w:right="425"/>
        <w:jc w:val="both"/>
        <w:rPr>
          <w:lang w:val="en-IN"/>
        </w:rPr>
      </w:pPr>
      <w:r w:rsidRPr="00B974C9">
        <w:rPr>
          <w:b/>
          <w:bCs/>
          <w:lang w:val="en-IN"/>
        </w:rPr>
        <w:t>PDF.js</w:t>
      </w:r>
      <w:r w:rsidRPr="00B974C9">
        <w:rPr>
          <w:lang w:val="en-IN"/>
        </w:rPr>
        <w:t>: For client-side and server-side parsing of engineering documents.</w:t>
      </w:r>
    </w:p>
    <w:p w14:paraId="20CCA62F" w14:textId="77777777" w:rsidR="00B974C9" w:rsidRPr="00B974C9" w:rsidRDefault="00B974C9" w:rsidP="00812D04">
      <w:pPr>
        <w:numPr>
          <w:ilvl w:val="0"/>
          <w:numId w:val="42"/>
        </w:numPr>
        <w:tabs>
          <w:tab w:val="left" w:pos="1039"/>
        </w:tabs>
        <w:ind w:right="425"/>
        <w:jc w:val="both"/>
        <w:rPr>
          <w:lang w:val="en-IN"/>
        </w:rPr>
      </w:pPr>
      <w:r w:rsidRPr="00B974C9">
        <w:rPr>
          <w:b/>
          <w:bCs/>
          <w:lang w:val="en-IN"/>
        </w:rPr>
        <w:t>React Markdown</w:t>
      </w:r>
      <w:r w:rsidRPr="00B974C9">
        <w:rPr>
          <w:lang w:val="en-IN"/>
        </w:rPr>
        <w:t>: For rendering AI-generated technical content and LaTeX formulas into readable formats.</w:t>
      </w:r>
    </w:p>
    <w:p w14:paraId="66102B91" w14:textId="77777777" w:rsidR="00B974C9" w:rsidRPr="00B974C9" w:rsidRDefault="00B974C9" w:rsidP="00812D04">
      <w:pPr>
        <w:numPr>
          <w:ilvl w:val="0"/>
          <w:numId w:val="42"/>
        </w:numPr>
        <w:tabs>
          <w:tab w:val="left" w:pos="1039"/>
        </w:tabs>
        <w:ind w:right="425"/>
        <w:jc w:val="both"/>
        <w:rPr>
          <w:lang w:val="en-IN"/>
        </w:rPr>
      </w:pPr>
      <w:r w:rsidRPr="00B974C9">
        <w:rPr>
          <w:b/>
          <w:bCs/>
          <w:lang w:val="en-IN"/>
        </w:rPr>
        <w:t>React Syntax Highlighter (Prism)</w:t>
      </w:r>
      <w:r w:rsidRPr="00B974C9">
        <w:rPr>
          <w:lang w:val="en-IN"/>
        </w:rPr>
        <w:t>: For providing professional syntax highlighting for code snippets in various engineering languages.</w:t>
      </w:r>
    </w:p>
    <w:p w14:paraId="1564595B" w14:textId="77777777" w:rsidR="00B974C9" w:rsidRPr="00B974C9" w:rsidRDefault="00B974C9" w:rsidP="00812D04">
      <w:pPr>
        <w:numPr>
          <w:ilvl w:val="0"/>
          <w:numId w:val="42"/>
        </w:numPr>
        <w:tabs>
          <w:tab w:val="left" w:pos="1039"/>
        </w:tabs>
        <w:ind w:right="425"/>
        <w:jc w:val="both"/>
        <w:rPr>
          <w:lang w:val="en-IN"/>
        </w:rPr>
      </w:pPr>
      <w:proofErr w:type="spellStart"/>
      <w:r w:rsidRPr="00B974C9">
        <w:rPr>
          <w:b/>
          <w:bCs/>
          <w:lang w:val="en-IN"/>
        </w:rPr>
        <w:t>Unpdf</w:t>
      </w:r>
      <w:proofErr w:type="spellEnd"/>
      <w:r w:rsidRPr="00B974C9">
        <w:rPr>
          <w:lang w:val="en-IN"/>
        </w:rPr>
        <w:t>: A lightweight utility for universal document parsing and text extraction.</w:t>
      </w:r>
    </w:p>
    <w:p w14:paraId="0B7BA0DE" w14:textId="5F783A71" w:rsidR="00B974C9" w:rsidRPr="00B974C9" w:rsidRDefault="001964FB" w:rsidP="00812D04">
      <w:pPr>
        <w:tabs>
          <w:tab w:val="left" w:pos="1039"/>
        </w:tabs>
        <w:ind w:right="425"/>
        <w:jc w:val="both"/>
        <w:rPr>
          <w:b/>
          <w:bCs/>
          <w:lang w:val="en-IN"/>
        </w:rPr>
      </w:pPr>
      <w:r>
        <w:rPr>
          <w:b/>
          <w:bCs/>
          <w:sz w:val="24"/>
          <w:szCs w:val="24"/>
          <w:lang w:val="en-IN"/>
        </w:rPr>
        <w:t>6</w:t>
      </w:r>
      <w:r w:rsidR="00B974C9" w:rsidRPr="00B974C9">
        <w:rPr>
          <w:b/>
          <w:bCs/>
          <w:sz w:val="24"/>
          <w:szCs w:val="24"/>
          <w:lang w:val="en-IN"/>
        </w:rPr>
        <w:t>.6 Development &amp; Deployment Tools</w:t>
      </w:r>
    </w:p>
    <w:p w14:paraId="20D71162" w14:textId="77777777" w:rsidR="00B974C9" w:rsidRPr="00B974C9" w:rsidRDefault="00B974C9" w:rsidP="00812D04">
      <w:pPr>
        <w:numPr>
          <w:ilvl w:val="0"/>
          <w:numId w:val="43"/>
        </w:numPr>
        <w:tabs>
          <w:tab w:val="left" w:pos="1039"/>
        </w:tabs>
        <w:ind w:right="425"/>
        <w:jc w:val="both"/>
        <w:rPr>
          <w:lang w:val="en-IN"/>
        </w:rPr>
      </w:pPr>
      <w:r w:rsidRPr="00B974C9">
        <w:rPr>
          <w:b/>
          <w:bCs/>
          <w:lang w:val="en-IN"/>
        </w:rPr>
        <w:t>VS Code</w:t>
      </w:r>
      <w:r w:rsidRPr="00B974C9">
        <w:rPr>
          <w:lang w:val="en-IN"/>
        </w:rPr>
        <w:t>: The primary Integrated Development Environment (IDE).</w:t>
      </w:r>
    </w:p>
    <w:p w14:paraId="75C2A0EF" w14:textId="77777777" w:rsidR="00B974C9" w:rsidRPr="00B974C9" w:rsidRDefault="00B974C9" w:rsidP="00812D04">
      <w:pPr>
        <w:numPr>
          <w:ilvl w:val="0"/>
          <w:numId w:val="43"/>
        </w:numPr>
        <w:tabs>
          <w:tab w:val="left" w:pos="1039"/>
        </w:tabs>
        <w:ind w:right="425"/>
        <w:jc w:val="both"/>
        <w:rPr>
          <w:lang w:val="en-IN"/>
        </w:rPr>
      </w:pPr>
      <w:proofErr w:type="spellStart"/>
      <w:r w:rsidRPr="00B974C9">
        <w:rPr>
          <w:b/>
          <w:bCs/>
          <w:lang w:val="en-IN"/>
        </w:rPr>
        <w:t>Vercel</w:t>
      </w:r>
      <w:proofErr w:type="spellEnd"/>
      <w:r w:rsidRPr="00B974C9">
        <w:rPr>
          <w:lang w:val="en-IN"/>
        </w:rPr>
        <w:t xml:space="preserve">: The cloud platform used for hosting and continuous deployment of the </w:t>
      </w:r>
      <w:proofErr w:type="spellStart"/>
      <w:r w:rsidRPr="00B974C9">
        <w:rPr>
          <w:lang w:val="en-IN"/>
        </w:rPr>
        <w:t>EngineerOS</w:t>
      </w:r>
      <w:proofErr w:type="spellEnd"/>
      <w:r w:rsidRPr="00B974C9">
        <w:rPr>
          <w:lang w:val="en-IN"/>
        </w:rPr>
        <w:t xml:space="preserve"> ecosystem.</w:t>
      </w:r>
    </w:p>
    <w:p w14:paraId="46A4E3D7" w14:textId="77777777" w:rsidR="00B974C9" w:rsidRPr="00B974C9" w:rsidRDefault="00B974C9" w:rsidP="00812D04">
      <w:pPr>
        <w:numPr>
          <w:ilvl w:val="0"/>
          <w:numId w:val="43"/>
        </w:numPr>
        <w:tabs>
          <w:tab w:val="left" w:pos="1039"/>
        </w:tabs>
        <w:ind w:right="425"/>
        <w:jc w:val="both"/>
        <w:rPr>
          <w:lang w:val="en-IN"/>
        </w:rPr>
      </w:pPr>
      <w:r w:rsidRPr="00B974C9">
        <w:rPr>
          <w:b/>
          <w:bCs/>
          <w:lang w:val="en-IN"/>
        </w:rPr>
        <w:t xml:space="preserve">Node.js &amp; </w:t>
      </w:r>
      <w:proofErr w:type="spellStart"/>
      <w:r w:rsidRPr="00B974C9">
        <w:rPr>
          <w:b/>
          <w:bCs/>
          <w:lang w:val="en-IN"/>
        </w:rPr>
        <w:t>npm</w:t>
      </w:r>
      <w:proofErr w:type="spellEnd"/>
      <w:r w:rsidRPr="00B974C9">
        <w:rPr>
          <w:lang w:val="en-IN"/>
        </w:rPr>
        <w:t>: The runtime and package management environment for development.</w:t>
      </w:r>
    </w:p>
    <w:p w14:paraId="3EC5820D" w14:textId="77777777" w:rsidR="00B974C9" w:rsidRPr="00B974C9" w:rsidRDefault="00B974C9" w:rsidP="00812D04">
      <w:pPr>
        <w:numPr>
          <w:ilvl w:val="0"/>
          <w:numId w:val="43"/>
        </w:numPr>
        <w:tabs>
          <w:tab w:val="left" w:pos="1039"/>
        </w:tabs>
        <w:ind w:right="425"/>
        <w:jc w:val="both"/>
        <w:rPr>
          <w:lang w:val="en-IN"/>
        </w:rPr>
      </w:pPr>
      <w:r w:rsidRPr="00B974C9">
        <w:rPr>
          <w:b/>
          <w:bCs/>
          <w:lang w:val="en-IN"/>
        </w:rPr>
        <w:t>Git &amp; GitHub</w:t>
      </w:r>
      <w:r w:rsidRPr="00B974C9">
        <w:rPr>
          <w:lang w:val="en-IN"/>
        </w:rPr>
        <w:t>: For version control and collaborative development tracking.</w:t>
      </w:r>
    </w:p>
    <w:p w14:paraId="6C7792C5" w14:textId="0FBD2EB3" w:rsidR="001964FB" w:rsidRPr="001964FB" w:rsidRDefault="001964FB" w:rsidP="00812D04">
      <w:pPr>
        <w:tabs>
          <w:tab w:val="left" w:pos="1039"/>
        </w:tabs>
        <w:ind w:right="425"/>
        <w:jc w:val="both"/>
        <w:rPr>
          <w:b/>
          <w:bCs/>
          <w:lang w:val="en-IN"/>
        </w:rPr>
      </w:pPr>
      <w:r>
        <w:rPr>
          <w:b/>
          <w:bCs/>
          <w:sz w:val="24"/>
          <w:szCs w:val="24"/>
          <w:lang w:val="en-IN"/>
        </w:rPr>
        <w:t>6</w:t>
      </w:r>
      <w:r w:rsidRPr="001964FB">
        <w:rPr>
          <w:b/>
          <w:bCs/>
          <w:sz w:val="24"/>
          <w:szCs w:val="24"/>
          <w:lang w:val="en-IN"/>
        </w:rPr>
        <w:t>.7 Hardware Requirements (Development)</w:t>
      </w:r>
    </w:p>
    <w:p w14:paraId="42468DF8" w14:textId="77777777" w:rsidR="001964FB" w:rsidRPr="001964FB" w:rsidRDefault="001964FB" w:rsidP="00812D04">
      <w:pPr>
        <w:numPr>
          <w:ilvl w:val="0"/>
          <w:numId w:val="44"/>
        </w:numPr>
        <w:tabs>
          <w:tab w:val="left" w:pos="1039"/>
        </w:tabs>
        <w:ind w:right="425"/>
        <w:jc w:val="both"/>
        <w:rPr>
          <w:lang w:val="en-IN"/>
        </w:rPr>
      </w:pPr>
      <w:r w:rsidRPr="001964FB">
        <w:rPr>
          <w:lang w:val="en-IN"/>
        </w:rPr>
        <w:t>Standard development workstation with an internet connection.</w:t>
      </w:r>
    </w:p>
    <w:p w14:paraId="27C14D6B" w14:textId="77777777" w:rsidR="001964FB" w:rsidRPr="001964FB" w:rsidRDefault="001964FB" w:rsidP="00812D04">
      <w:pPr>
        <w:numPr>
          <w:ilvl w:val="0"/>
          <w:numId w:val="44"/>
        </w:numPr>
        <w:tabs>
          <w:tab w:val="left" w:pos="1039"/>
        </w:tabs>
        <w:ind w:right="425"/>
        <w:jc w:val="both"/>
        <w:rPr>
          <w:lang w:val="en-IN"/>
        </w:rPr>
      </w:pPr>
      <w:r w:rsidRPr="001964FB">
        <w:rPr>
          <w:lang w:val="en-IN"/>
        </w:rPr>
        <w:t>Minimum 8GB RAM and an SSD for efficient Next.js build processes and local development server performance.</w:t>
      </w:r>
    </w:p>
    <w:p w14:paraId="74D7684F" w14:textId="77777777" w:rsidR="00B974C9" w:rsidRDefault="00B974C9" w:rsidP="00D434B9">
      <w:pPr>
        <w:tabs>
          <w:tab w:val="left" w:pos="1039"/>
        </w:tabs>
        <w:ind w:right="425"/>
      </w:pPr>
    </w:p>
    <w:p w14:paraId="15FD3A23" w14:textId="191A1AC6" w:rsidR="00AD6096" w:rsidRPr="00AD6096" w:rsidRDefault="00AD6096" w:rsidP="00812D04">
      <w:pPr>
        <w:tabs>
          <w:tab w:val="left" w:pos="1039"/>
        </w:tabs>
        <w:ind w:right="425"/>
        <w:jc w:val="both"/>
        <w:rPr>
          <w:b/>
          <w:bCs/>
          <w:lang w:val="en-IN"/>
        </w:rPr>
      </w:pPr>
      <w:r>
        <w:rPr>
          <w:b/>
          <w:bCs/>
          <w:sz w:val="40"/>
          <w:szCs w:val="40"/>
          <w:lang w:val="en-IN"/>
        </w:rPr>
        <w:lastRenderedPageBreak/>
        <w:t>7</w:t>
      </w:r>
      <w:r w:rsidRPr="00AD6096">
        <w:rPr>
          <w:b/>
          <w:bCs/>
          <w:sz w:val="40"/>
          <w:szCs w:val="40"/>
          <w:lang w:val="en-IN"/>
        </w:rPr>
        <w:t>. Implementation &amp; Final Results</w:t>
      </w:r>
    </w:p>
    <w:p w14:paraId="2EAC0218" w14:textId="77777777" w:rsidR="00AD6096" w:rsidRPr="00AD6096" w:rsidRDefault="00AD6096" w:rsidP="00812D04">
      <w:pPr>
        <w:tabs>
          <w:tab w:val="left" w:pos="1039"/>
        </w:tabs>
        <w:ind w:right="425"/>
        <w:jc w:val="both"/>
        <w:rPr>
          <w:lang w:val="en-IN"/>
        </w:rPr>
      </w:pPr>
      <w:r w:rsidRPr="00AD6096">
        <w:rPr>
          <w:lang w:val="en-IN"/>
        </w:rPr>
        <w:t>This section details the development phases of </w:t>
      </w:r>
      <w:proofErr w:type="spellStart"/>
      <w:r w:rsidRPr="00AD6096">
        <w:rPr>
          <w:b/>
          <w:bCs/>
          <w:lang w:val="en-IN"/>
        </w:rPr>
        <w:t>EngineerOS</w:t>
      </w:r>
      <w:proofErr w:type="spellEnd"/>
      <w:r w:rsidRPr="00AD6096">
        <w:rPr>
          <w:lang w:val="en-IN"/>
        </w:rPr>
        <w:t> and the resulting outputs. By integrating advanced AI logic with a premium user interface, the project delivers a high-performance ecosystem tailored for engineering students.</w:t>
      </w:r>
    </w:p>
    <w:p w14:paraId="17D92119" w14:textId="1CA44547" w:rsidR="00AD6096" w:rsidRPr="00AD6096" w:rsidRDefault="00AD6096" w:rsidP="00812D04">
      <w:pPr>
        <w:tabs>
          <w:tab w:val="left" w:pos="1039"/>
        </w:tabs>
        <w:ind w:right="425"/>
        <w:jc w:val="both"/>
        <w:rPr>
          <w:b/>
          <w:bCs/>
          <w:lang w:val="en-IN"/>
        </w:rPr>
      </w:pPr>
      <w:r w:rsidRPr="008B4BD5">
        <w:rPr>
          <w:b/>
          <w:bCs/>
          <w:sz w:val="24"/>
          <w:szCs w:val="24"/>
          <w:lang w:val="en-IN"/>
        </w:rPr>
        <w:t>7</w:t>
      </w:r>
      <w:r w:rsidRPr="00AD6096">
        <w:rPr>
          <w:b/>
          <w:bCs/>
          <w:sz w:val="24"/>
          <w:szCs w:val="24"/>
          <w:lang w:val="en-IN"/>
        </w:rPr>
        <w:t>.1 Secure Authentication: Login &amp; Onboarding</w:t>
      </w:r>
    </w:p>
    <w:p w14:paraId="7FD76F68" w14:textId="77777777" w:rsidR="00AD6096" w:rsidRPr="00AD6096" w:rsidRDefault="00AD6096" w:rsidP="00812D04">
      <w:pPr>
        <w:numPr>
          <w:ilvl w:val="0"/>
          <w:numId w:val="45"/>
        </w:numPr>
        <w:tabs>
          <w:tab w:val="left" w:pos="1039"/>
        </w:tabs>
        <w:ind w:right="425"/>
        <w:jc w:val="both"/>
        <w:rPr>
          <w:lang w:val="en-IN"/>
        </w:rPr>
      </w:pPr>
      <w:r w:rsidRPr="00AD6096">
        <w:rPr>
          <w:b/>
          <w:bCs/>
          <w:lang w:val="en-IN"/>
        </w:rPr>
        <w:t>Implementation</w:t>
      </w:r>
      <w:r w:rsidRPr="00AD6096">
        <w:rPr>
          <w:lang w:val="en-IN"/>
        </w:rPr>
        <w:t>: Using </w:t>
      </w:r>
      <w:proofErr w:type="spellStart"/>
      <w:r w:rsidRPr="00AD6096">
        <w:rPr>
          <w:b/>
          <w:bCs/>
          <w:lang w:val="en-IN"/>
        </w:rPr>
        <w:t>Supabase</w:t>
      </w:r>
      <w:proofErr w:type="spellEnd"/>
      <w:r w:rsidRPr="00AD6096">
        <w:rPr>
          <w:b/>
          <w:bCs/>
          <w:lang w:val="en-IN"/>
        </w:rPr>
        <w:t xml:space="preserve"> Auth</w:t>
      </w:r>
      <w:r w:rsidRPr="00AD6096">
        <w:rPr>
          <w:lang w:val="en-IN"/>
        </w:rPr>
        <w:t>, we implemented a high-performance entry point for the platform. The system supports secure email/password and Magic Link authentication, ensuring that all student data is private and encrypted.</w:t>
      </w:r>
    </w:p>
    <w:p w14:paraId="06D9D2E2" w14:textId="6403B46B" w:rsidR="00AD6096" w:rsidRPr="00AD6096" w:rsidRDefault="008B4BD5" w:rsidP="00812D04">
      <w:pPr>
        <w:numPr>
          <w:ilvl w:val="0"/>
          <w:numId w:val="45"/>
        </w:numPr>
        <w:tabs>
          <w:tab w:val="left" w:pos="1039"/>
        </w:tabs>
        <w:ind w:right="425"/>
        <w:jc w:val="both"/>
        <w:rPr>
          <w:lang w:val="en-IN"/>
        </w:rPr>
      </w:pPr>
      <w:r>
        <w:rPr>
          <w:noProof/>
          <w14:ligatures w14:val="standardContextual"/>
        </w:rPr>
        <w:drawing>
          <wp:anchor distT="0" distB="0" distL="114300" distR="114300" simplePos="0" relativeHeight="251649024" behindDoc="0" locked="0" layoutInCell="1" allowOverlap="1" wp14:anchorId="45A62797" wp14:editId="36B76EE6">
            <wp:simplePos x="0" y="0"/>
            <wp:positionH relativeFrom="margin">
              <wp:posOffset>172720</wp:posOffset>
            </wp:positionH>
            <wp:positionV relativeFrom="margin">
              <wp:posOffset>1819275</wp:posOffset>
            </wp:positionV>
            <wp:extent cx="6111875" cy="2815590"/>
            <wp:effectExtent l="19050" t="19050" r="22225" b="2286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11875" cy="2815590"/>
                    </a:xfrm>
                    <a:prstGeom prst="rect">
                      <a:avLst/>
                    </a:prstGeom>
                    <a:ln>
                      <a:solidFill>
                        <a:schemeClr val="accent1"/>
                      </a:solidFill>
                    </a:ln>
                  </pic:spPr>
                </pic:pic>
              </a:graphicData>
            </a:graphic>
            <wp14:sizeRelH relativeFrom="margin">
              <wp14:pctWidth>0</wp14:pctWidth>
            </wp14:sizeRelH>
            <wp14:sizeRelV relativeFrom="margin">
              <wp14:pctHeight>0</wp14:pctHeight>
            </wp14:sizeRelV>
          </wp:anchor>
        </w:drawing>
      </w:r>
      <w:r w:rsidR="00AD6096" w:rsidRPr="00AD6096">
        <w:rPr>
          <w:b/>
          <w:bCs/>
          <w:lang w:val="en-IN"/>
        </w:rPr>
        <w:t>Final Output</w:t>
      </w:r>
      <w:r w:rsidR="00AD6096" w:rsidRPr="00AD6096">
        <w:rPr>
          <w:lang w:val="en-IN"/>
        </w:rPr>
        <w:t xml:space="preserve">: A sleek, dark-mode login interface that provides a seamless gateway into the </w:t>
      </w:r>
      <w:proofErr w:type="spellStart"/>
      <w:r w:rsidR="00AD6096" w:rsidRPr="00AD6096">
        <w:rPr>
          <w:lang w:val="en-IN"/>
        </w:rPr>
        <w:t>EngineerOS</w:t>
      </w:r>
      <w:proofErr w:type="spellEnd"/>
      <w:r w:rsidR="00AD6096" w:rsidRPr="00AD6096">
        <w:rPr>
          <w:lang w:val="en-IN"/>
        </w:rPr>
        <w:t xml:space="preserve"> ecosystem, featuring real-time validation and responsive design.</w:t>
      </w:r>
    </w:p>
    <w:p w14:paraId="0E2E33B5" w14:textId="22875C1B" w:rsidR="00D434B9" w:rsidRDefault="008B4BD5" w:rsidP="00812D04">
      <w:pPr>
        <w:tabs>
          <w:tab w:val="left" w:pos="1039"/>
        </w:tabs>
        <w:ind w:right="425"/>
        <w:jc w:val="both"/>
        <w:rPr>
          <w:i/>
          <w:iCs/>
        </w:rPr>
      </w:pPr>
      <w:r>
        <w:rPr>
          <w:i/>
          <w:iCs/>
        </w:rPr>
        <w:t xml:space="preserve">            </w:t>
      </w:r>
      <w:r w:rsidRPr="008B4BD5">
        <w:rPr>
          <w:i/>
          <w:iCs/>
        </w:rPr>
        <w:t>Caption: The premium authentication screen providing a secure gateway for engineering students.</w:t>
      </w:r>
    </w:p>
    <w:p w14:paraId="16AE0573" w14:textId="77777777" w:rsidR="00307400" w:rsidRDefault="00307400" w:rsidP="00812D04">
      <w:pPr>
        <w:tabs>
          <w:tab w:val="left" w:pos="1039"/>
        </w:tabs>
        <w:ind w:right="425"/>
        <w:jc w:val="both"/>
        <w:rPr>
          <w:b/>
          <w:bCs/>
          <w:sz w:val="24"/>
          <w:szCs w:val="24"/>
          <w:lang w:val="en-IN"/>
        </w:rPr>
      </w:pPr>
    </w:p>
    <w:p w14:paraId="347F826D" w14:textId="5550C54D" w:rsidR="00307400" w:rsidRPr="00307400" w:rsidRDefault="00307400" w:rsidP="00812D04">
      <w:pPr>
        <w:tabs>
          <w:tab w:val="left" w:pos="1039"/>
        </w:tabs>
        <w:ind w:right="425"/>
        <w:jc w:val="both"/>
        <w:rPr>
          <w:b/>
          <w:bCs/>
          <w:lang w:val="en-IN"/>
        </w:rPr>
      </w:pPr>
      <w:r>
        <w:rPr>
          <w:b/>
          <w:bCs/>
          <w:sz w:val="24"/>
          <w:szCs w:val="24"/>
          <w:lang w:val="en-IN"/>
        </w:rPr>
        <w:t>7</w:t>
      </w:r>
      <w:r w:rsidRPr="00307400">
        <w:rPr>
          <w:b/>
          <w:bCs/>
          <w:sz w:val="24"/>
          <w:szCs w:val="24"/>
          <w:lang w:val="en-IN"/>
        </w:rPr>
        <w:t xml:space="preserve">.2 Core AI Workspace: </w:t>
      </w:r>
      <w:proofErr w:type="spellStart"/>
      <w:r w:rsidRPr="00307400">
        <w:rPr>
          <w:b/>
          <w:bCs/>
          <w:sz w:val="24"/>
          <w:szCs w:val="24"/>
          <w:lang w:val="en-IN"/>
        </w:rPr>
        <w:t>EngineerOS</w:t>
      </w:r>
      <w:proofErr w:type="spellEnd"/>
      <w:r w:rsidRPr="00307400">
        <w:rPr>
          <w:b/>
          <w:bCs/>
          <w:sz w:val="24"/>
          <w:szCs w:val="24"/>
          <w:lang w:val="en-IN"/>
        </w:rPr>
        <w:t xml:space="preserve"> Chat</w:t>
      </w:r>
    </w:p>
    <w:p w14:paraId="1ABB6A6A" w14:textId="77777777" w:rsidR="00307400" w:rsidRPr="00307400" w:rsidRDefault="00307400" w:rsidP="00812D04">
      <w:pPr>
        <w:numPr>
          <w:ilvl w:val="0"/>
          <w:numId w:val="46"/>
        </w:numPr>
        <w:tabs>
          <w:tab w:val="left" w:pos="1039"/>
        </w:tabs>
        <w:ind w:right="425"/>
        <w:jc w:val="both"/>
        <w:rPr>
          <w:lang w:val="en-IN"/>
        </w:rPr>
      </w:pPr>
      <w:r w:rsidRPr="00307400">
        <w:rPr>
          <w:b/>
          <w:bCs/>
          <w:lang w:val="en-IN"/>
        </w:rPr>
        <w:t>Implementation</w:t>
      </w:r>
      <w:r w:rsidRPr="00307400">
        <w:rPr>
          <w:lang w:val="en-IN"/>
        </w:rPr>
        <w:t>: This module was built by integrating the </w:t>
      </w:r>
      <w:proofErr w:type="spellStart"/>
      <w:r w:rsidRPr="00307400">
        <w:rPr>
          <w:b/>
          <w:bCs/>
          <w:lang w:val="en-IN"/>
        </w:rPr>
        <w:t>Groq</w:t>
      </w:r>
      <w:proofErr w:type="spellEnd"/>
      <w:r w:rsidRPr="00307400">
        <w:rPr>
          <w:b/>
          <w:bCs/>
          <w:lang w:val="en-IN"/>
        </w:rPr>
        <w:t xml:space="preserve"> SDK</w:t>
      </w:r>
      <w:r w:rsidRPr="00307400">
        <w:rPr>
          <w:lang w:val="en-IN"/>
        </w:rPr>
        <w:t> with Next.js API routes. We implemented a multimodal pipeline that parses PDFs and images using </w:t>
      </w:r>
      <w:r w:rsidRPr="00307400">
        <w:rPr>
          <w:b/>
          <w:bCs/>
          <w:lang w:val="en-IN"/>
        </w:rPr>
        <w:t>Llama Vision</w:t>
      </w:r>
      <w:r w:rsidRPr="00307400">
        <w:rPr>
          <w:lang w:val="en-IN"/>
        </w:rPr>
        <w:t> models.</w:t>
      </w:r>
    </w:p>
    <w:p w14:paraId="22EE1DAE" w14:textId="086E2D21" w:rsidR="00307400" w:rsidRDefault="00C26B4D" w:rsidP="00812D04">
      <w:pPr>
        <w:numPr>
          <w:ilvl w:val="0"/>
          <w:numId w:val="46"/>
        </w:numPr>
        <w:tabs>
          <w:tab w:val="left" w:pos="1039"/>
        </w:tabs>
        <w:ind w:right="425"/>
        <w:jc w:val="both"/>
        <w:rPr>
          <w:lang w:val="en-IN"/>
        </w:rPr>
      </w:pPr>
      <w:r>
        <w:rPr>
          <w:noProof/>
          <w:lang w:val="en-IN"/>
          <w14:ligatures w14:val="standardContextual"/>
        </w:rPr>
        <w:drawing>
          <wp:anchor distT="0" distB="0" distL="114300" distR="114300" simplePos="0" relativeHeight="251652096" behindDoc="0" locked="0" layoutInCell="1" allowOverlap="1" wp14:anchorId="3CE0971D" wp14:editId="5627CE06">
            <wp:simplePos x="0" y="0"/>
            <wp:positionH relativeFrom="margin">
              <wp:posOffset>-134278</wp:posOffset>
            </wp:positionH>
            <wp:positionV relativeFrom="margin">
              <wp:posOffset>6035089</wp:posOffset>
            </wp:positionV>
            <wp:extent cx="6570980" cy="3018790"/>
            <wp:effectExtent l="19050" t="19050" r="20320" b="10160"/>
            <wp:wrapSquare wrapText="bothSides"/>
            <wp:docPr id="9" name="Picture 9"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hat&#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570980" cy="3018790"/>
                    </a:xfrm>
                    <a:prstGeom prst="rect">
                      <a:avLst/>
                    </a:prstGeom>
                    <a:ln>
                      <a:solidFill>
                        <a:schemeClr val="accent1"/>
                      </a:solidFill>
                    </a:ln>
                  </pic:spPr>
                </pic:pic>
              </a:graphicData>
            </a:graphic>
          </wp:anchor>
        </w:drawing>
      </w:r>
      <w:r w:rsidR="00307400" w:rsidRPr="00307400">
        <w:rPr>
          <w:b/>
          <w:bCs/>
          <w:lang w:val="en-IN"/>
        </w:rPr>
        <w:t>Final Output</w:t>
      </w:r>
      <w:r w:rsidR="00307400" w:rsidRPr="00307400">
        <w:rPr>
          <w:lang w:val="en-IN"/>
        </w:rPr>
        <w:t>: The result is a high-fidelity chat interface that provides "Cognitive Trace" reasoning (Deep Think) and LaTeX mathematical formatting. It breaks down complex engineering derivations into intuitive, step-by-step explanations.</w:t>
      </w:r>
    </w:p>
    <w:p w14:paraId="6A6727E9" w14:textId="048BF622" w:rsidR="00307400" w:rsidRPr="00307400" w:rsidRDefault="00307400" w:rsidP="00812D04">
      <w:pPr>
        <w:tabs>
          <w:tab w:val="left" w:pos="1039"/>
        </w:tabs>
        <w:ind w:left="720" w:right="425"/>
        <w:jc w:val="both"/>
        <w:rPr>
          <w:lang w:val="en-IN"/>
        </w:rPr>
      </w:pPr>
    </w:p>
    <w:p w14:paraId="20F02530" w14:textId="3B8F7C4D" w:rsidR="008B4BD5" w:rsidRDefault="00421F52" w:rsidP="00812D04">
      <w:pPr>
        <w:tabs>
          <w:tab w:val="left" w:pos="1039"/>
        </w:tabs>
        <w:ind w:right="425"/>
        <w:jc w:val="both"/>
        <w:rPr>
          <w:i/>
          <w:iCs/>
        </w:rPr>
      </w:pPr>
      <w:r w:rsidRPr="00421F52">
        <w:rPr>
          <w:i/>
          <w:iCs/>
        </w:rPr>
        <w:t>Caption: The primary workspace showing a technical derivation with visible reasoning steps and multimodal document context.</w:t>
      </w:r>
    </w:p>
    <w:p w14:paraId="5D01C250" w14:textId="77777777" w:rsidR="00421F52" w:rsidRDefault="00421F52" w:rsidP="00812D04">
      <w:pPr>
        <w:tabs>
          <w:tab w:val="left" w:pos="1039"/>
        </w:tabs>
        <w:ind w:right="425"/>
        <w:jc w:val="both"/>
        <w:rPr>
          <w:i/>
          <w:iCs/>
        </w:rPr>
      </w:pPr>
    </w:p>
    <w:p w14:paraId="32D6D397" w14:textId="77777777" w:rsidR="00421F52" w:rsidRDefault="00421F52" w:rsidP="00812D04">
      <w:pPr>
        <w:tabs>
          <w:tab w:val="left" w:pos="1039"/>
        </w:tabs>
        <w:ind w:right="425"/>
        <w:jc w:val="both"/>
        <w:rPr>
          <w:i/>
          <w:iCs/>
        </w:rPr>
      </w:pPr>
    </w:p>
    <w:p w14:paraId="5BEDBFE9" w14:textId="66625F85" w:rsidR="00421F52" w:rsidRPr="00421F52" w:rsidRDefault="00500546" w:rsidP="00812D04">
      <w:pPr>
        <w:tabs>
          <w:tab w:val="left" w:pos="1039"/>
        </w:tabs>
        <w:ind w:right="425"/>
        <w:jc w:val="both"/>
        <w:rPr>
          <w:b/>
          <w:bCs/>
          <w:lang w:val="en-IN"/>
        </w:rPr>
      </w:pPr>
      <w:r w:rsidRPr="00500546">
        <w:rPr>
          <w:b/>
          <w:bCs/>
          <w:sz w:val="24"/>
          <w:szCs w:val="24"/>
          <w:lang w:val="en-IN"/>
        </w:rPr>
        <w:lastRenderedPageBreak/>
        <w:t>7</w:t>
      </w:r>
      <w:r w:rsidR="00421F52" w:rsidRPr="00421F52">
        <w:rPr>
          <w:b/>
          <w:bCs/>
          <w:sz w:val="24"/>
          <w:szCs w:val="24"/>
          <w:lang w:val="en-IN"/>
        </w:rPr>
        <w:t xml:space="preserve">.3 Specialized Evaluation: </w:t>
      </w:r>
      <w:proofErr w:type="spellStart"/>
      <w:r w:rsidR="00421F52" w:rsidRPr="00421F52">
        <w:rPr>
          <w:b/>
          <w:bCs/>
          <w:sz w:val="24"/>
          <w:szCs w:val="24"/>
          <w:lang w:val="en-IN"/>
        </w:rPr>
        <w:t>VivaAI</w:t>
      </w:r>
      <w:proofErr w:type="spellEnd"/>
    </w:p>
    <w:p w14:paraId="4AE84634" w14:textId="792E3868" w:rsidR="00421F52" w:rsidRPr="00421F52" w:rsidRDefault="00421F52" w:rsidP="00812D04">
      <w:pPr>
        <w:numPr>
          <w:ilvl w:val="0"/>
          <w:numId w:val="47"/>
        </w:numPr>
        <w:tabs>
          <w:tab w:val="left" w:pos="1039"/>
        </w:tabs>
        <w:ind w:right="425"/>
        <w:jc w:val="both"/>
        <w:rPr>
          <w:lang w:val="en-IN"/>
        </w:rPr>
      </w:pPr>
      <w:r w:rsidRPr="00421F52">
        <w:rPr>
          <w:b/>
          <w:bCs/>
          <w:lang w:val="en-IN"/>
        </w:rPr>
        <w:t>Implementation</w:t>
      </w:r>
      <w:r w:rsidRPr="00421F52">
        <w:rPr>
          <w:lang w:val="en-IN"/>
        </w:rPr>
        <w:t xml:space="preserve">: </w:t>
      </w:r>
      <w:proofErr w:type="spellStart"/>
      <w:r w:rsidRPr="00421F52">
        <w:rPr>
          <w:lang w:val="en-IN"/>
        </w:rPr>
        <w:t>VivaAI</w:t>
      </w:r>
      <w:proofErr w:type="spellEnd"/>
      <w:r w:rsidRPr="00421F52">
        <w:rPr>
          <w:lang w:val="en-IN"/>
        </w:rPr>
        <w:t xml:space="preserve"> uses specialized system prompts to create a "Strict AI Professor" persona. We implemented a voice-enabled feedback loop that evaluates student responses in real-time.</w:t>
      </w:r>
    </w:p>
    <w:p w14:paraId="4BDA1CB2" w14:textId="21B6ED3F" w:rsidR="00421F52" w:rsidRPr="00421F52" w:rsidRDefault="00421F52" w:rsidP="00812D04">
      <w:pPr>
        <w:numPr>
          <w:ilvl w:val="0"/>
          <w:numId w:val="47"/>
        </w:numPr>
        <w:tabs>
          <w:tab w:val="left" w:pos="1039"/>
        </w:tabs>
        <w:ind w:right="425"/>
        <w:jc w:val="both"/>
        <w:rPr>
          <w:lang w:val="en-IN"/>
        </w:rPr>
      </w:pPr>
      <w:r w:rsidRPr="00421F52">
        <w:rPr>
          <w:b/>
          <w:bCs/>
          <w:lang w:val="en-IN"/>
        </w:rPr>
        <w:t>Final Output</w:t>
      </w:r>
      <w:r w:rsidRPr="00421F52">
        <w:rPr>
          <w:lang w:val="en-IN"/>
        </w:rPr>
        <w:t>: Students receive a structured performance report at the end of each session, including technical accuracy scores and areas for improvement, effectively simulating a real-world oral examination.</w:t>
      </w:r>
    </w:p>
    <w:p w14:paraId="2BD8E401" w14:textId="01B851E6" w:rsidR="00421F52" w:rsidRDefault="00B2555D" w:rsidP="00812D04">
      <w:pPr>
        <w:tabs>
          <w:tab w:val="left" w:pos="1039"/>
        </w:tabs>
        <w:ind w:right="425"/>
        <w:jc w:val="both"/>
      </w:pPr>
      <w:r w:rsidRPr="00DB35C1">
        <w:rPr>
          <w:noProof/>
        </w:rPr>
        <w:drawing>
          <wp:anchor distT="0" distB="0" distL="114300" distR="114300" simplePos="0" relativeHeight="251669504" behindDoc="0" locked="0" layoutInCell="1" allowOverlap="1" wp14:anchorId="73F38804" wp14:editId="566D6021">
            <wp:simplePos x="0" y="0"/>
            <wp:positionH relativeFrom="margin">
              <wp:posOffset>-120015</wp:posOffset>
            </wp:positionH>
            <wp:positionV relativeFrom="margin">
              <wp:posOffset>1118235</wp:posOffset>
            </wp:positionV>
            <wp:extent cx="6570980" cy="3016250"/>
            <wp:effectExtent l="19050" t="19050" r="20320" b="1270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570980" cy="3016250"/>
                    </a:xfrm>
                    <a:prstGeom prst="rect">
                      <a:avLst/>
                    </a:prstGeom>
                    <a:ln>
                      <a:solidFill>
                        <a:schemeClr val="accent1"/>
                      </a:solidFill>
                    </a:ln>
                  </pic:spPr>
                </pic:pic>
              </a:graphicData>
            </a:graphic>
          </wp:anchor>
        </w:drawing>
      </w:r>
    </w:p>
    <w:p w14:paraId="06DCA364" w14:textId="77777777" w:rsidR="00417F99" w:rsidRDefault="00417F99" w:rsidP="00812D04">
      <w:pPr>
        <w:jc w:val="both"/>
      </w:pPr>
    </w:p>
    <w:p w14:paraId="74F81C4E" w14:textId="270E6542" w:rsidR="00417F99" w:rsidRDefault="00417F99" w:rsidP="00812D04">
      <w:pPr>
        <w:jc w:val="both"/>
        <w:rPr>
          <w:i/>
          <w:iCs/>
        </w:rPr>
      </w:pPr>
      <w:r w:rsidRPr="00417F99">
        <w:rPr>
          <w:i/>
          <w:iCs/>
        </w:rPr>
        <w:t>Caption: An active oral exam simulation followed by the AI professor's final evaluation and technical score.</w:t>
      </w:r>
    </w:p>
    <w:p w14:paraId="29C70230" w14:textId="77777777" w:rsidR="00434A87" w:rsidRDefault="00434A87" w:rsidP="00812D04">
      <w:pPr>
        <w:jc w:val="both"/>
        <w:rPr>
          <w:b/>
          <w:bCs/>
          <w:sz w:val="24"/>
          <w:szCs w:val="24"/>
          <w:lang w:val="en-IN"/>
        </w:rPr>
      </w:pPr>
    </w:p>
    <w:p w14:paraId="1CC64BD1" w14:textId="3CC04254" w:rsidR="00434A87" w:rsidRPr="00434A87" w:rsidRDefault="00500546" w:rsidP="00812D04">
      <w:pPr>
        <w:jc w:val="both"/>
        <w:rPr>
          <w:b/>
          <w:bCs/>
          <w:sz w:val="24"/>
          <w:szCs w:val="24"/>
          <w:lang w:val="en-IN"/>
        </w:rPr>
      </w:pPr>
      <w:r>
        <w:rPr>
          <w:b/>
          <w:bCs/>
          <w:sz w:val="24"/>
          <w:szCs w:val="24"/>
          <w:lang w:val="en-IN"/>
        </w:rPr>
        <w:t>7</w:t>
      </w:r>
      <w:r w:rsidR="00434A87" w:rsidRPr="00434A87">
        <w:rPr>
          <w:b/>
          <w:bCs/>
          <w:sz w:val="24"/>
          <w:szCs w:val="24"/>
          <w:lang w:val="en-IN"/>
        </w:rPr>
        <w:t>.4 Academic Analytics: Smart CGPA Predictor</w:t>
      </w:r>
    </w:p>
    <w:p w14:paraId="7E57600C" w14:textId="77777777" w:rsidR="00434A87" w:rsidRPr="00434A87" w:rsidRDefault="00434A87" w:rsidP="00812D04">
      <w:pPr>
        <w:numPr>
          <w:ilvl w:val="0"/>
          <w:numId w:val="48"/>
        </w:numPr>
        <w:jc w:val="both"/>
        <w:rPr>
          <w:lang w:val="en-IN"/>
        </w:rPr>
      </w:pPr>
      <w:r w:rsidRPr="00434A87">
        <w:rPr>
          <w:b/>
          <w:bCs/>
          <w:lang w:val="en-IN"/>
        </w:rPr>
        <w:t>Implementation</w:t>
      </w:r>
      <w:r w:rsidRPr="00434A87">
        <w:rPr>
          <w:lang w:val="en-IN"/>
        </w:rPr>
        <w:t>: This was developed using a React-based analytics dashboard connected to </w:t>
      </w:r>
      <w:proofErr w:type="spellStart"/>
      <w:r w:rsidRPr="00434A87">
        <w:rPr>
          <w:b/>
          <w:bCs/>
          <w:lang w:val="en-IN"/>
        </w:rPr>
        <w:t>Supabase</w:t>
      </w:r>
      <w:proofErr w:type="spellEnd"/>
      <w:r w:rsidRPr="00434A87">
        <w:rPr>
          <w:b/>
          <w:bCs/>
          <w:lang w:val="en-IN"/>
        </w:rPr>
        <w:t xml:space="preserve"> PostgreSQL</w:t>
      </w:r>
      <w:r w:rsidRPr="00434A87">
        <w:rPr>
          <w:lang w:val="en-IN"/>
        </w:rPr>
        <w:t>. It uses predictive mathematical models to calculate GPA scenarios based on historical and target grades.</w:t>
      </w:r>
    </w:p>
    <w:p w14:paraId="790CA55E" w14:textId="77777777" w:rsidR="00434A87" w:rsidRPr="00434A87" w:rsidRDefault="00434A87" w:rsidP="00812D04">
      <w:pPr>
        <w:numPr>
          <w:ilvl w:val="0"/>
          <w:numId w:val="48"/>
        </w:numPr>
        <w:jc w:val="both"/>
        <w:rPr>
          <w:lang w:val="en-IN"/>
        </w:rPr>
      </w:pPr>
      <w:r w:rsidRPr="00434A87">
        <w:rPr>
          <w:b/>
          <w:bCs/>
          <w:lang w:val="en-IN"/>
        </w:rPr>
        <w:t>Final Output</w:t>
      </w:r>
      <w:r w:rsidRPr="00434A87">
        <w:rPr>
          <w:lang w:val="en-IN"/>
        </w:rPr>
        <w:t>: A visual dashboard that forecasts future CGPA trends, allowing students to set data-driven goals and visualize their academic trajectory.</w:t>
      </w:r>
    </w:p>
    <w:p w14:paraId="43580496" w14:textId="09004D93" w:rsidR="00B4057B" w:rsidRDefault="00B4057B" w:rsidP="00812D04">
      <w:pPr>
        <w:jc w:val="both"/>
      </w:pPr>
    </w:p>
    <w:p w14:paraId="4646C97D" w14:textId="6BACC5C9" w:rsidR="00163290" w:rsidRDefault="00163290" w:rsidP="00812D04">
      <w:pPr>
        <w:jc w:val="both"/>
      </w:pPr>
      <w:r w:rsidRPr="004132C3">
        <w:rPr>
          <w:noProof/>
        </w:rPr>
        <w:drawing>
          <wp:anchor distT="0" distB="0" distL="114300" distR="114300" simplePos="0" relativeHeight="251654144" behindDoc="0" locked="0" layoutInCell="1" allowOverlap="1" wp14:anchorId="2882F9D6" wp14:editId="4C221780">
            <wp:simplePos x="0" y="0"/>
            <wp:positionH relativeFrom="margin">
              <wp:posOffset>-169447</wp:posOffset>
            </wp:positionH>
            <wp:positionV relativeFrom="margin">
              <wp:posOffset>5842195</wp:posOffset>
            </wp:positionV>
            <wp:extent cx="6570980" cy="3049905"/>
            <wp:effectExtent l="19050" t="19050" r="20320" b="17145"/>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570980" cy="3049905"/>
                    </a:xfrm>
                    <a:prstGeom prst="rect">
                      <a:avLst/>
                    </a:prstGeom>
                    <a:ln>
                      <a:solidFill>
                        <a:schemeClr val="accent1"/>
                      </a:solidFill>
                    </a:ln>
                  </pic:spPr>
                </pic:pic>
              </a:graphicData>
            </a:graphic>
          </wp:anchor>
        </w:drawing>
      </w:r>
    </w:p>
    <w:p w14:paraId="0BC4B51D" w14:textId="5507DD53" w:rsidR="00163290" w:rsidRDefault="00163290" w:rsidP="00812D04">
      <w:pPr>
        <w:jc w:val="both"/>
        <w:rPr>
          <w:i/>
          <w:iCs/>
        </w:rPr>
      </w:pPr>
      <w:r w:rsidRPr="00163290">
        <w:rPr>
          <w:i/>
          <w:iCs/>
        </w:rPr>
        <w:t>Caption: The analytics view showing GPA trends and future grade predictions based on user goals.</w:t>
      </w:r>
    </w:p>
    <w:p w14:paraId="6ED6C17A" w14:textId="77777777" w:rsidR="00163290" w:rsidRPr="00163290" w:rsidRDefault="00163290" w:rsidP="00812D04">
      <w:pPr>
        <w:jc w:val="both"/>
      </w:pPr>
    </w:p>
    <w:p w14:paraId="27C22B79" w14:textId="77777777" w:rsidR="00163290" w:rsidRDefault="00163290" w:rsidP="00812D04">
      <w:pPr>
        <w:jc w:val="both"/>
        <w:rPr>
          <w:i/>
          <w:iCs/>
        </w:rPr>
      </w:pPr>
    </w:p>
    <w:p w14:paraId="24B4ED2D" w14:textId="0311EC9D" w:rsidR="00163290" w:rsidRDefault="00163290" w:rsidP="00812D04">
      <w:pPr>
        <w:tabs>
          <w:tab w:val="left" w:pos="4143"/>
        </w:tabs>
        <w:jc w:val="both"/>
      </w:pPr>
      <w:r>
        <w:tab/>
      </w:r>
    </w:p>
    <w:p w14:paraId="4332E09C" w14:textId="1264580C" w:rsidR="00E41755" w:rsidRPr="00E41755" w:rsidRDefault="00500546" w:rsidP="00812D04">
      <w:pPr>
        <w:tabs>
          <w:tab w:val="left" w:pos="4143"/>
          <w:tab w:val="left" w:pos="10065"/>
        </w:tabs>
        <w:ind w:right="283"/>
        <w:jc w:val="both"/>
        <w:rPr>
          <w:b/>
          <w:bCs/>
          <w:sz w:val="24"/>
          <w:szCs w:val="24"/>
          <w:lang w:val="en-IN"/>
        </w:rPr>
      </w:pPr>
      <w:r>
        <w:rPr>
          <w:b/>
          <w:bCs/>
          <w:sz w:val="24"/>
          <w:szCs w:val="24"/>
          <w:lang w:val="en-IN"/>
        </w:rPr>
        <w:lastRenderedPageBreak/>
        <w:t>7</w:t>
      </w:r>
      <w:r w:rsidR="00E41755" w:rsidRPr="00E41755">
        <w:rPr>
          <w:b/>
          <w:bCs/>
          <w:sz w:val="24"/>
          <w:szCs w:val="24"/>
          <w:lang w:val="en-IN"/>
        </w:rPr>
        <w:t>.5 Digital Notebook (Note</w:t>
      </w:r>
      <w:r w:rsidR="00E41755">
        <w:rPr>
          <w:b/>
          <w:bCs/>
          <w:sz w:val="24"/>
          <w:szCs w:val="24"/>
          <w:lang w:val="en-IN"/>
        </w:rPr>
        <w:t>s</w:t>
      </w:r>
      <w:r w:rsidR="00E41755" w:rsidRPr="00E41755">
        <w:rPr>
          <w:b/>
          <w:bCs/>
          <w:sz w:val="24"/>
          <w:szCs w:val="24"/>
          <w:lang w:val="en-IN"/>
        </w:rPr>
        <w:t xml:space="preserve"> Refinement)</w:t>
      </w:r>
    </w:p>
    <w:p w14:paraId="11DF9B6A" w14:textId="77777777" w:rsidR="00E41755" w:rsidRPr="00E41755" w:rsidRDefault="00E41755" w:rsidP="00812D04">
      <w:pPr>
        <w:numPr>
          <w:ilvl w:val="0"/>
          <w:numId w:val="49"/>
        </w:numPr>
        <w:tabs>
          <w:tab w:val="left" w:pos="4143"/>
          <w:tab w:val="left" w:pos="10065"/>
        </w:tabs>
        <w:ind w:right="283"/>
        <w:jc w:val="both"/>
        <w:rPr>
          <w:lang w:val="en-IN"/>
        </w:rPr>
      </w:pPr>
      <w:r w:rsidRPr="00E41755">
        <w:rPr>
          <w:b/>
          <w:bCs/>
          <w:lang w:val="en-IN"/>
        </w:rPr>
        <w:t>Implementation</w:t>
      </w:r>
      <w:r w:rsidRPr="00E41755">
        <w:rPr>
          <w:lang w:val="en-IN"/>
        </w:rPr>
        <w:t>: The </w:t>
      </w:r>
      <w:r w:rsidRPr="00E41755">
        <w:rPr>
          <w:b/>
          <w:bCs/>
          <w:lang w:val="en-IN"/>
        </w:rPr>
        <w:t>Digital Notebook</w:t>
      </w:r>
      <w:r w:rsidRPr="00E41755">
        <w:rPr>
          <w:lang w:val="en-IN"/>
        </w:rPr>
        <w:t> was designed as an intelligent transformation engine. It takes raw, unorganized student notes and processes them through an AI refinement layer that enhances structure, adds clarity to technical terms, and generates interactive study summaries.</w:t>
      </w:r>
    </w:p>
    <w:p w14:paraId="4A59E3B6" w14:textId="3D223685" w:rsidR="00E41755" w:rsidRPr="00E41755" w:rsidRDefault="00E41755" w:rsidP="00812D04">
      <w:pPr>
        <w:numPr>
          <w:ilvl w:val="0"/>
          <w:numId w:val="49"/>
        </w:numPr>
        <w:tabs>
          <w:tab w:val="left" w:pos="4143"/>
          <w:tab w:val="left" w:pos="10065"/>
        </w:tabs>
        <w:ind w:right="283"/>
        <w:jc w:val="both"/>
        <w:rPr>
          <w:lang w:val="en-IN"/>
        </w:rPr>
      </w:pPr>
      <w:r w:rsidRPr="00E41755">
        <w:rPr>
          <w:b/>
          <w:bCs/>
          <w:lang w:val="en-IN"/>
        </w:rPr>
        <w:t>Final Output</w:t>
      </w:r>
      <w:r w:rsidRPr="00E41755">
        <w:rPr>
          <w:lang w:val="en-IN"/>
        </w:rPr>
        <w:t>: Students can convert basic, handwritten, or typed notes into "Enhanced Learning Notes" that are optimized for revision and conceptual understanding.</w:t>
      </w:r>
    </w:p>
    <w:p w14:paraId="0D570353" w14:textId="64925D16" w:rsidR="00163290" w:rsidRDefault="00B2555D" w:rsidP="00812D04">
      <w:pPr>
        <w:tabs>
          <w:tab w:val="left" w:pos="4143"/>
          <w:tab w:val="left" w:pos="10065"/>
        </w:tabs>
        <w:ind w:right="283"/>
        <w:jc w:val="both"/>
      </w:pPr>
      <w:r w:rsidRPr="0095082F">
        <w:rPr>
          <w:noProof/>
        </w:rPr>
        <w:drawing>
          <wp:anchor distT="0" distB="0" distL="114300" distR="114300" simplePos="0" relativeHeight="251665408" behindDoc="0" locked="0" layoutInCell="1" allowOverlap="1" wp14:anchorId="3D11A4E8" wp14:editId="4265CCC4">
            <wp:simplePos x="0" y="0"/>
            <wp:positionH relativeFrom="margin">
              <wp:posOffset>-127000</wp:posOffset>
            </wp:positionH>
            <wp:positionV relativeFrom="margin">
              <wp:posOffset>1161366</wp:posOffset>
            </wp:positionV>
            <wp:extent cx="6570980" cy="2956560"/>
            <wp:effectExtent l="19050" t="19050" r="20320" b="1524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70980" cy="2956560"/>
                    </a:xfrm>
                    <a:prstGeom prst="rect">
                      <a:avLst/>
                    </a:prstGeom>
                    <a:ln>
                      <a:solidFill>
                        <a:schemeClr val="accent1"/>
                      </a:solidFill>
                    </a:ln>
                  </pic:spPr>
                </pic:pic>
              </a:graphicData>
            </a:graphic>
          </wp:anchor>
        </w:drawing>
      </w:r>
    </w:p>
    <w:p w14:paraId="558EA210" w14:textId="0DC8B27F" w:rsidR="00526869" w:rsidRDefault="00526869" w:rsidP="00812D04">
      <w:pPr>
        <w:tabs>
          <w:tab w:val="left" w:pos="4143"/>
          <w:tab w:val="left" w:pos="10065"/>
        </w:tabs>
        <w:ind w:right="283"/>
        <w:jc w:val="both"/>
        <w:rPr>
          <w:i/>
          <w:iCs/>
        </w:rPr>
      </w:pPr>
      <w:r>
        <w:rPr>
          <w:i/>
          <w:iCs/>
        </w:rPr>
        <w:t xml:space="preserve">   Caption: </w:t>
      </w:r>
      <w:r w:rsidRPr="00526869">
        <w:rPr>
          <w:i/>
          <w:iCs/>
        </w:rPr>
        <w:t>A basic note being transformed into a high-quality, structured learning note by the AI engine.</w:t>
      </w:r>
    </w:p>
    <w:p w14:paraId="25F1FE2E" w14:textId="286F4392" w:rsidR="00526869" w:rsidRDefault="00526869" w:rsidP="00812D04">
      <w:pPr>
        <w:tabs>
          <w:tab w:val="left" w:pos="10065"/>
        </w:tabs>
        <w:ind w:right="283"/>
        <w:jc w:val="both"/>
        <w:rPr>
          <w:i/>
          <w:iCs/>
        </w:rPr>
      </w:pPr>
    </w:p>
    <w:p w14:paraId="08586D5C" w14:textId="6A2F4E08" w:rsidR="004617F6" w:rsidRPr="004617F6" w:rsidRDefault="00500546" w:rsidP="00812D04">
      <w:pPr>
        <w:tabs>
          <w:tab w:val="left" w:pos="4220"/>
          <w:tab w:val="left" w:pos="10065"/>
        </w:tabs>
        <w:ind w:right="283"/>
        <w:jc w:val="both"/>
        <w:rPr>
          <w:b/>
          <w:bCs/>
          <w:lang w:val="en-IN"/>
        </w:rPr>
      </w:pPr>
      <w:r>
        <w:rPr>
          <w:b/>
          <w:bCs/>
          <w:sz w:val="24"/>
          <w:szCs w:val="24"/>
          <w:lang w:val="en-IN"/>
        </w:rPr>
        <w:t>7</w:t>
      </w:r>
      <w:r w:rsidR="004617F6" w:rsidRPr="004617F6">
        <w:rPr>
          <w:b/>
          <w:bCs/>
          <w:sz w:val="24"/>
          <w:szCs w:val="24"/>
          <w:lang w:val="en-IN"/>
        </w:rPr>
        <w:t>.6 Engineer Drive (Cloud Storage &amp; Sync)</w:t>
      </w:r>
    </w:p>
    <w:p w14:paraId="4368087C" w14:textId="26A8E7AE" w:rsidR="004617F6" w:rsidRPr="004617F6" w:rsidRDefault="004617F6" w:rsidP="00812D04">
      <w:pPr>
        <w:numPr>
          <w:ilvl w:val="0"/>
          <w:numId w:val="50"/>
        </w:numPr>
        <w:tabs>
          <w:tab w:val="left" w:pos="4220"/>
          <w:tab w:val="left" w:pos="10065"/>
        </w:tabs>
        <w:ind w:right="283"/>
        <w:jc w:val="both"/>
        <w:rPr>
          <w:lang w:val="en-IN"/>
        </w:rPr>
      </w:pPr>
      <w:r w:rsidRPr="004617F6">
        <w:rPr>
          <w:b/>
          <w:bCs/>
          <w:lang w:val="en-IN"/>
        </w:rPr>
        <w:t>Implementation</w:t>
      </w:r>
      <w:r w:rsidRPr="004617F6">
        <w:rPr>
          <w:lang w:val="en-IN"/>
        </w:rPr>
        <w:t>: This feature utilizes </w:t>
      </w:r>
      <w:proofErr w:type="spellStart"/>
      <w:r w:rsidRPr="004617F6">
        <w:rPr>
          <w:b/>
          <w:bCs/>
          <w:lang w:val="en-IN"/>
        </w:rPr>
        <w:t>Supabase</w:t>
      </w:r>
      <w:proofErr w:type="spellEnd"/>
      <w:r w:rsidRPr="004617F6">
        <w:rPr>
          <w:b/>
          <w:bCs/>
          <w:lang w:val="en-IN"/>
        </w:rPr>
        <w:t xml:space="preserve"> Storage</w:t>
      </w:r>
      <w:r w:rsidRPr="004617F6">
        <w:rPr>
          <w:lang w:val="en-IN"/>
        </w:rPr>
        <w:t> for secure, cloud-based file management. We implemented an automated synchronization logic that ensures all refined notes from the Digital Notebook are automatically backed up and categorized within the Drive.</w:t>
      </w:r>
    </w:p>
    <w:p w14:paraId="091A6161" w14:textId="5F04CD73" w:rsidR="004617F6" w:rsidRPr="004617F6" w:rsidRDefault="004617F6" w:rsidP="00812D04">
      <w:pPr>
        <w:numPr>
          <w:ilvl w:val="0"/>
          <w:numId w:val="50"/>
        </w:numPr>
        <w:tabs>
          <w:tab w:val="left" w:pos="4220"/>
          <w:tab w:val="left" w:pos="10065"/>
        </w:tabs>
        <w:ind w:right="283"/>
        <w:jc w:val="both"/>
        <w:rPr>
          <w:lang w:val="en-IN"/>
        </w:rPr>
      </w:pPr>
      <w:r w:rsidRPr="004617F6">
        <w:rPr>
          <w:b/>
          <w:bCs/>
          <w:lang w:val="en-IN"/>
        </w:rPr>
        <w:t>Final Output</w:t>
      </w:r>
      <w:r w:rsidRPr="004617F6">
        <w:rPr>
          <w:lang w:val="en-IN"/>
        </w:rPr>
        <w:t>: A centralized, secure repository where all academic assets—including PDFs, images, and AI-enhanced notes—are organized and accessible across any device.</w:t>
      </w:r>
    </w:p>
    <w:p w14:paraId="73140D91" w14:textId="1E12E19D" w:rsidR="00640780" w:rsidRDefault="00640780" w:rsidP="00812D04">
      <w:pPr>
        <w:tabs>
          <w:tab w:val="left" w:pos="4220"/>
          <w:tab w:val="left" w:pos="10065"/>
        </w:tabs>
        <w:ind w:right="283"/>
        <w:jc w:val="both"/>
      </w:pPr>
    </w:p>
    <w:p w14:paraId="7AB0C59E" w14:textId="102B45CD" w:rsidR="00640780" w:rsidRDefault="00B2555D" w:rsidP="00812D04">
      <w:pPr>
        <w:tabs>
          <w:tab w:val="left" w:pos="4220"/>
          <w:tab w:val="left" w:pos="10065"/>
        </w:tabs>
        <w:ind w:right="283"/>
        <w:jc w:val="both"/>
      </w:pPr>
      <w:r w:rsidRPr="006271B0">
        <w:rPr>
          <w:noProof/>
        </w:rPr>
        <w:drawing>
          <wp:anchor distT="0" distB="0" distL="114300" distR="114300" simplePos="0" relativeHeight="251663360" behindDoc="0" locked="0" layoutInCell="1" allowOverlap="1" wp14:anchorId="731C1F5C" wp14:editId="751504CB">
            <wp:simplePos x="0" y="0"/>
            <wp:positionH relativeFrom="margin">
              <wp:posOffset>-127244</wp:posOffset>
            </wp:positionH>
            <wp:positionV relativeFrom="margin">
              <wp:posOffset>5557276</wp:posOffset>
            </wp:positionV>
            <wp:extent cx="6570980" cy="2997200"/>
            <wp:effectExtent l="19050" t="19050" r="20320" b="1270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570980" cy="2997200"/>
                    </a:xfrm>
                    <a:prstGeom prst="rect">
                      <a:avLst/>
                    </a:prstGeom>
                    <a:ln>
                      <a:solidFill>
                        <a:schemeClr val="accent1"/>
                      </a:solidFill>
                    </a:ln>
                  </pic:spPr>
                </pic:pic>
              </a:graphicData>
            </a:graphic>
          </wp:anchor>
        </w:drawing>
      </w:r>
    </w:p>
    <w:p w14:paraId="52F77EB1" w14:textId="46E2E539" w:rsidR="00526869" w:rsidRDefault="00640780" w:rsidP="00812D04">
      <w:pPr>
        <w:tabs>
          <w:tab w:val="left" w:pos="4220"/>
          <w:tab w:val="left" w:pos="10065"/>
        </w:tabs>
        <w:ind w:right="283"/>
        <w:jc w:val="both"/>
        <w:rPr>
          <w:i/>
          <w:iCs/>
        </w:rPr>
      </w:pPr>
      <w:r w:rsidRPr="00640780">
        <w:t> </w:t>
      </w:r>
      <w:r w:rsidRPr="00640780">
        <w:rPr>
          <w:i/>
          <w:iCs/>
        </w:rPr>
        <w:t>Caption: A basic note being transformed into a high-quality, structured learning note by the AI engine.</w:t>
      </w:r>
      <w:r w:rsidR="00526869">
        <w:tab/>
      </w:r>
    </w:p>
    <w:p w14:paraId="3B380211" w14:textId="56E58FC1" w:rsidR="00640780" w:rsidRPr="00640780" w:rsidRDefault="00640780" w:rsidP="00812D04">
      <w:pPr>
        <w:tabs>
          <w:tab w:val="left" w:pos="10065"/>
        </w:tabs>
        <w:ind w:right="283"/>
        <w:jc w:val="both"/>
      </w:pPr>
    </w:p>
    <w:p w14:paraId="10EF179A" w14:textId="38C657F6" w:rsidR="00640780" w:rsidRPr="00640780" w:rsidRDefault="00640780" w:rsidP="00812D04">
      <w:pPr>
        <w:tabs>
          <w:tab w:val="left" w:pos="10065"/>
        </w:tabs>
        <w:ind w:right="283"/>
        <w:jc w:val="both"/>
      </w:pPr>
    </w:p>
    <w:p w14:paraId="3E072A2B" w14:textId="590C9467" w:rsidR="00640780" w:rsidRDefault="00640780" w:rsidP="00812D04">
      <w:pPr>
        <w:jc w:val="both"/>
        <w:rPr>
          <w:i/>
          <w:iCs/>
        </w:rPr>
      </w:pPr>
    </w:p>
    <w:p w14:paraId="1FF64FC9" w14:textId="475F9754" w:rsidR="00640780" w:rsidRDefault="00640780" w:rsidP="00812D04">
      <w:pPr>
        <w:tabs>
          <w:tab w:val="left" w:pos="1063"/>
        </w:tabs>
        <w:jc w:val="both"/>
      </w:pPr>
      <w:r>
        <w:tab/>
      </w:r>
    </w:p>
    <w:p w14:paraId="07F32F71" w14:textId="77777777" w:rsidR="00500546" w:rsidRDefault="00500546" w:rsidP="00812D04">
      <w:pPr>
        <w:tabs>
          <w:tab w:val="left" w:pos="1063"/>
        </w:tabs>
        <w:jc w:val="both"/>
        <w:rPr>
          <w:b/>
          <w:bCs/>
          <w:sz w:val="24"/>
          <w:szCs w:val="24"/>
          <w:lang w:val="en-IN"/>
        </w:rPr>
      </w:pPr>
    </w:p>
    <w:p w14:paraId="4B31DE2B" w14:textId="3642CECF" w:rsidR="00A94EC5" w:rsidRPr="00A94EC5" w:rsidRDefault="00500546" w:rsidP="00812D04">
      <w:pPr>
        <w:tabs>
          <w:tab w:val="left" w:pos="1063"/>
        </w:tabs>
        <w:jc w:val="both"/>
        <w:rPr>
          <w:b/>
          <w:bCs/>
          <w:lang w:val="en-IN"/>
        </w:rPr>
      </w:pPr>
      <w:r>
        <w:rPr>
          <w:b/>
          <w:bCs/>
          <w:sz w:val="24"/>
          <w:szCs w:val="24"/>
          <w:lang w:val="en-IN"/>
        </w:rPr>
        <w:lastRenderedPageBreak/>
        <w:t>7</w:t>
      </w:r>
      <w:r w:rsidR="00A94EC5" w:rsidRPr="00A94EC5">
        <w:rPr>
          <w:b/>
          <w:bCs/>
          <w:sz w:val="24"/>
          <w:szCs w:val="24"/>
          <w:lang w:val="en-IN"/>
        </w:rPr>
        <w:t>.7: Collaborative Intelligence: Engineering Square</w:t>
      </w:r>
    </w:p>
    <w:p w14:paraId="532505EA" w14:textId="1EEDEF18" w:rsidR="00A94EC5" w:rsidRPr="00A94EC5" w:rsidRDefault="00A94EC5" w:rsidP="00812D04">
      <w:pPr>
        <w:numPr>
          <w:ilvl w:val="0"/>
          <w:numId w:val="51"/>
        </w:numPr>
        <w:tabs>
          <w:tab w:val="left" w:pos="1063"/>
        </w:tabs>
        <w:jc w:val="both"/>
        <w:rPr>
          <w:lang w:val="en-IN"/>
        </w:rPr>
      </w:pPr>
      <w:r w:rsidRPr="00A94EC5">
        <w:rPr>
          <w:b/>
          <w:bCs/>
          <w:lang w:val="en-IN"/>
        </w:rPr>
        <w:t>Implementation</w:t>
      </w:r>
      <w:r w:rsidRPr="00A94EC5">
        <w:rPr>
          <w:lang w:val="en-IN"/>
        </w:rPr>
        <w:t>: A decentralized, identity-neutral community quadrant where students engage in anonymous technical discourse. It features a </w:t>
      </w:r>
      <w:r w:rsidRPr="00A94EC5">
        <w:rPr>
          <w:b/>
          <w:bCs/>
          <w:lang w:val="en-IN"/>
        </w:rPr>
        <w:t>"Mentor Status"</w:t>
      </w:r>
      <w:r w:rsidRPr="00A94EC5">
        <w:rPr>
          <w:lang w:val="en-IN"/>
        </w:rPr>
        <w:t> gamification system that tracks peer-to-peer assistance through points and provides advanced filtering by Academic Year (FE, SE, TE, BE) and Core Department.</w:t>
      </w:r>
    </w:p>
    <w:p w14:paraId="4E60CA3C" w14:textId="5669826C" w:rsidR="00A94EC5" w:rsidRPr="00A94EC5" w:rsidRDefault="00500546" w:rsidP="00812D04">
      <w:pPr>
        <w:numPr>
          <w:ilvl w:val="0"/>
          <w:numId w:val="51"/>
        </w:numPr>
        <w:tabs>
          <w:tab w:val="left" w:pos="1063"/>
        </w:tabs>
        <w:jc w:val="both"/>
        <w:rPr>
          <w:lang w:val="en-IN"/>
        </w:rPr>
      </w:pPr>
      <w:r w:rsidRPr="00B2555D">
        <w:rPr>
          <w:noProof/>
        </w:rPr>
        <w:drawing>
          <wp:anchor distT="0" distB="0" distL="114300" distR="114300" simplePos="0" relativeHeight="251658240" behindDoc="0" locked="0" layoutInCell="1" allowOverlap="1" wp14:anchorId="28DAFCB7" wp14:editId="22279CC1">
            <wp:simplePos x="0" y="0"/>
            <wp:positionH relativeFrom="margin">
              <wp:posOffset>-120015</wp:posOffset>
            </wp:positionH>
            <wp:positionV relativeFrom="margin">
              <wp:posOffset>1404864</wp:posOffset>
            </wp:positionV>
            <wp:extent cx="6570980" cy="2998470"/>
            <wp:effectExtent l="19050" t="19050" r="20320" b="1143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570980" cy="2998470"/>
                    </a:xfrm>
                    <a:prstGeom prst="rect">
                      <a:avLst/>
                    </a:prstGeom>
                    <a:ln>
                      <a:solidFill>
                        <a:schemeClr val="accent1"/>
                      </a:solidFill>
                    </a:ln>
                  </pic:spPr>
                </pic:pic>
              </a:graphicData>
            </a:graphic>
          </wp:anchor>
        </w:drawing>
      </w:r>
      <w:r w:rsidR="00A94EC5" w:rsidRPr="00A94EC5">
        <w:rPr>
          <w:b/>
          <w:bCs/>
          <w:lang w:val="en-IN"/>
        </w:rPr>
        <w:t>Final Output</w:t>
      </w:r>
      <w:r w:rsidR="00A94EC5" w:rsidRPr="00A94EC5">
        <w:rPr>
          <w:lang w:val="en-IN"/>
        </w:rPr>
        <w:t>: A self-sustaining peer-support ecosystem that lowers the psychological barrier to asking technical questions. The platform rewards accurate contributions through community upvotes, effectively cultivating a culture of collaborative academic excellence.</w:t>
      </w:r>
    </w:p>
    <w:p w14:paraId="42D6D8B2" w14:textId="4E0950B1" w:rsidR="00640780" w:rsidRDefault="00D30DE1" w:rsidP="00812D04">
      <w:pPr>
        <w:tabs>
          <w:tab w:val="left" w:pos="1063"/>
        </w:tabs>
        <w:jc w:val="both"/>
        <w:rPr>
          <w:i/>
          <w:iCs/>
        </w:rPr>
      </w:pPr>
      <w:r>
        <w:rPr>
          <w:i/>
          <w:iCs/>
        </w:rPr>
        <w:t xml:space="preserve">Caption: </w:t>
      </w:r>
      <w:r w:rsidRPr="00D30DE1">
        <w:rPr>
          <w:i/>
          <w:iCs/>
        </w:rPr>
        <w:t>The anonymous community dashboard showcasing the "Mentor Status" progression and the identity-neutral technical discussion threads.</w:t>
      </w:r>
    </w:p>
    <w:p w14:paraId="6B8929AA" w14:textId="77777777" w:rsidR="00D30DE1" w:rsidRDefault="00D30DE1" w:rsidP="00812D04">
      <w:pPr>
        <w:tabs>
          <w:tab w:val="left" w:pos="1063"/>
        </w:tabs>
        <w:jc w:val="both"/>
        <w:rPr>
          <w:i/>
          <w:iCs/>
        </w:rPr>
      </w:pPr>
    </w:p>
    <w:p w14:paraId="7908B91B" w14:textId="1908CFE7" w:rsidR="00BF4969" w:rsidRDefault="00500546" w:rsidP="00812D04">
      <w:pPr>
        <w:tabs>
          <w:tab w:val="left" w:pos="1063"/>
        </w:tabs>
        <w:jc w:val="both"/>
        <w:rPr>
          <w:b/>
          <w:bCs/>
          <w:sz w:val="40"/>
          <w:szCs w:val="40"/>
          <w:lang w:val="en-IN"/>
        </w:rPr>
      </w:pPr>
      <w:r>
        <w:rPr>
          <w:b/>
          <w:bCs/>
          <w:sz w:val="40"/>
          <w:szCs w:val="40"/>
          <w:lang w:val="en-IN"/>
        </w:rPr>
        <w:t>8</w:t>
      </w:r>
      <w:r w:rsidR="00BF4969" w:rsidRPr="00BF4969">
        <w:rPr>
          <w:b/>
          <w:bCs/>
          <w:sz w:val="40"/>
          <w:szCs w:val="40"/>
          <w:lang w:val="en-IN"/>
        </w:rPr>
        <w:t>. Advantages &amp; Limitations</w:t>
      </w:r>
    </w:p>
    <w:p w14:paraId="704D3740" w14:textId="77777777" w:rsidR="00366F60" w:rsidRPr="00BF4969" w:rsidRDefault="00366F60" w:rsidP="00812D04">
      <w:pPr>
        <w:tabs>
          <w:tab w:val="left" w:pos="1063"/>
        </w:tabs>
        <w:jc w:val="both"/>
        <w:rPr>
          <w:b/>
          <w:bCs/>
          <w:lang w:val="en-IN"/>
        </w:rPr>
      </w:pPr>
    </w:p>
    <w:p w14:paraId="5EB248CD" w14:textId="5E2AC464" w:rsidR="00BF4969" w:rsidRPr="00BF4969" w:rsidRDefault="00500546" w:rsidP="00812D04">
      <w:pPr>
        <w:tabs>
          <w:tab w:val="left" w:pos="1063"/>
        </w:tabs>
        <w:ind w:left="142" w:right="283"/>
        <w:jc w:val="both"/>
        <w:rPr>
          <w:lang w:val="en-IN"/>
        </w:rPr>
      </w:pPr>
      <w:r>
        <w:rPr>
          <w:b/>
          <w:bCs/>
          <w:sz w:val="24"/>
          <w:szCs w:val="24"/>
          <w:lang w:val="en-IN"/>
        </w:rPr>
        <w:t>8</w:t>
      </w:r>
      <w:r w:rsidR="00BF4969" w:rsidRPr="00BF4969">
        <w:rPr>
          <w:b/>
          <w:bCs/>
          <w:sz w:val="24"/>
          <w:szCs w:val="24"/>
          <w:lang w:val="en-IN"/>
        </w:rPr>
        <w:t>.1 Advantages (Pros)</w:t>
      </w:r>
    </w:p>
    <w:p w14:paraId="789FD462" w14:textId="77777777" w:rsidR="00BF4969" w:rsidRPr="00BF4969" w:rsidRDefault="00BF4969" w:rsidP="00812D04">
      <w:pPr>
        <w:numPr>
          <w:ilvl w:val="0"/>
          <w:numId w:val="52"/>
        </w:numPr>
        <w:tabs>
          <w:tab w:val="left" w:pos="1063"/>
        </w:tabs>
        <w:ind w:right="283"/>
        <w:jc w:val="both"/>
        <w:rPr>
          <w:lang w:val="en-IN"/>
        </w:rPr>
      </w:pPr>
      <w:r w:rsidRPr="00BF4969">
        <w:rPr>
          <w:b/>
          <w:bCs/>
          <w:lang w:val="en-IN"/>
        </w:rPr>
        <w:t>Unified Academic Ecosystem</w:t>
      </w:r>
      <w:r w:rsidRPr="00BF4969">
        <w:rPr>
          <w:lang w:val="en-IN"/>
        </w:rPr>
        <w:t>: Replaces 5–6 fragmented tools (Drive, Chatbots, CGPA Calculators, Note-taking apps) with a single, high-performance "Operating System" designed specifically for engineers.</w:t>
      </w:r>
    </w:p>
    <w:p w14:paraId="26A3B3BB" w14:textId="77777777" w:rsidR="00BF4969" w:rsidRPr="00BF4969" w:rsidRDefault="00BF4969" w:rsidP="00812D04">
      <w:pPr>
        <w:numPr>
          <w:ilvl w:val="0"/>
          <w:numId w:val="52"/>
        </w:numPr>
        <w:tabs>
          <w:tab w:val="left" w:pos="1063"/>
        </w:tabs>
        <w:ind w:right="283"/>
        <w:jc w:val="both"/>
        <w:rPr>
          <w:lang w:val="en-IN"/>
        </w:rPr>
      </w:pPr>
      <w:r w:rsidRPr="00BF4969">
        <w:rPr>
          <w:b/>
          <w:bCs/>
          <w:lang w:val="en-IN"/>
        </w:rPr>
        <w:t>Identity-Neutral Collaboration</w:t>
      </w:r>
      <w:r w:rsidRPr="00BF4969">
        <w:rPr>
          <w:lang w:val="en-IN"/>
        </w:rPr>
        <w:t>: The </w:t>
      </w:r>
      <w:r w:rsidRPr="00BF4969">
        <w:rPr>
          <w:b/>
          <w:bCs/>
          <w:lang w:val="en-IN"/>
        </w:rPr>
        <w:t>Engineering Square</w:t>
      </w:r>
      <w:r w:rsidRPr="00BF4969">
        <w:rPr>
          <w:lang w:val="en-IN"/>
        </w:rPr>
        <w:t> allows students to seek help and mentor peers without the social anxiety of being judged, fostering a more honest and technical discourse.</w:t>
      </w:r>
    </w:p>
    <w:p w14:paraId="7132D7C9" w14:textId="77777777" w:rsidR="00BF4969" w:rsidRPr="00BF4969" w:rsidRDefault="00BF4969" w:rsidP="00812D04">
      <w:pPr>
        <w:numPr>
          <w:ilvl w:val="0"/>
          <w:numId w:val="52"/>
        </w:numPr>
        <w:tabs>
          <w:tab w:val="left" w:pos="1063"/>
        </w:tabs>
        <w:ind w:right="283"/>
        <w:jc w:val="both"/>
        <w:rPr>
          <w:lang w:val="en-IN"/>
        </w:rPr>
      </w:pPr>
      <w:r w:rsidRPr="00BF4969">
        <w:rPr>
          <w:b/>
          <w:bCs/>
          <w:lang w:val="en-IN"/>
        </w:rPr>
        <w:t>Advanced Synthesis Logic</w:t>
      </w:r>
      <w:r w:rsidRPr="00BF4969">
        <w:rPr>
          <w:lang w:val="en-IN"/>
        </w:rPr>
        <w:t>: Unlike basic OCR tools, the </w:t>
      </w:r>
      <w:r w:rsidRPr="00BF4969">
        <w:rPr>
          <w:b/>
          <w:bCs/>
          <w:lang w:val="en-IN"/>
        </w:rPr>
        <w:t>Digital Notebook</w:t>
      </w:r>
      <w:r w:rsidRPr="00BF4969">
        <w:rPr>
          <w:lang w:val="en-IN"/>
        </w:rPr>
        <w:t> uses Llama-based reasoning to not just transcribe, but </w:t>
      </w:r>
      <w:r w:rsidRPr="00BF4969">
        <w:rPr>
          <w:i/>
          <w:iCs/>
          <w:lang w:val="en-IN"/>
        </w:rPr>
        <w:t>summarize and visualize</w:t>
      </w:r>
      <w:r w:rsidRPr="00BF4969">
        <w:rPr>
          <w:lang w:val="en-IN"/>
        </w:rPr>
        <w:t> messy handwritten data into structured learning assets.</w:t>
      </w:r>
    </w:p>
    <w:p w14:paraId="468D2577" w14:textId="77777777" w:rsidR="00BF4969" w:rsidRPr="00BF4969" w:rsidRDefault="00BF4969" w:rsidP="00812D04">
      <w:pPr>
        <w:numPr>
          <w:ilvl w:val="0"/>
          <w:numId w:val="52"/>
        </w:numPr>
        <w:tabs>
          <w:tab w:val="left" w:pos="1063"/>
        </w:tabs>
        <w:ind w:right="283"/>
        <w:jc w:val="both"/>
        <w:rPr>
          <w:lang w:val="en-IN"/>
        </w:rPr>
      </w:pPr>
      <w:r w:rsidRPr="00BF4969">
        <w:rPr>
          <w:b/>
          <w:bCs/>
          <w:lang w:val="en-IN"/>
        </w:rPr>
        <w:t>Reduced Exam Anxiety</w:t>
      </w:r>
      <w:r w:rsidRPr="00BF4969">
        <w:rPr>
          <w:lang w:val="en-IN"/>
        </w:rPr>
        <w:t>: </w:t>
      </w:r>
      <w:proofErr w:type="spellStart"/>
      <w:r w:rsidRPr="00BF4969">
        <w:rPr>
          <w:b/>
          <w:bCs/>
          <w:lang w:val="en-IN"/>
        </w:rPr>
        <w:t>VivaAI</w:t>
      </w:r>
      <w:proofErr w:type="spellEnd"/>
      <w:r w:rsidRPr="00BF4969">
        <w:rPr>
          <w:lang w:val="en-IN"/>
        </w:rPr>
        <w:t> provides a safe, low-stakes environment for students to practice oral examinations, which is a major stress point in Indian engineering colleges.</w:t>
      </w:r>
    </w:p>
    <w:p w14:paraId="2FE3325A" w14:textId="77777777" w:rsidR="00BF4969" w:rsidRDefault="00BF4969" w:rsidP="00812D04">
      <w:pPr>
        <w:numPr>
          <w:ilvl w:val="0"/>
          <w:numId w:val="52"/>
        </w:numPr>
        <w:tabs>
          <w:tab w:val="left" w:pos="1063"/>
        </w:tabs>
        <w:ind w:right="283"/>
        <w:jc w:val="both"/>
        <w:rPr>
          <w:lang w:val="en-IN"/>
        </w:rPr>
      </w:pPr>
      <w:r w:rsidRPr="00BF4969">
        <w:rPr>
          <w:b/>
          <w:bCs/>
          <w:lang w:val="en-IN"/>
        </w:rPr>
        <w:t>Automated Organization</w:t>
      </w:r>
      <w:r w:rsidRPr="00BF4969">
        <w:rPr>
          <w:lang w:val="en-IN"/>
        </w:rPr>
        <w:t>: The auto-sync feature between </w:t>
      </w:r>
      <w:r w:rsidRPr="00BF4969">
        <w:rPr>
          <w:b/>
          <w:bCs/>
          <w:lang w:val="en-IN"/>
        </w:rPr>
        <w:t>Digital Notes</w:t>
      </w:r>
      <w:r w:rsidRPr="00BF4969">
        <w:rPr>
          <w:lang w:val="en-IN"/>
        </w:rPr>
        <w:t> and </w:t>
      </w:r>
      <w:r w:rsidRPr="00BF4969">
        <w:rPr>
          <w:b/>
          <w:bCs/>
          <w:lang w:val="en-IN"/>
        </w:rPr>
        <w:t>Engineer Drive</w:t>
      </w:r>
      <w:r w:rsidRPr="00BF4969">
        <w:rPr>
          <w:lang w:val="en-IN"/>
        </w:rPr>
        <w:t> ensures that students never lose their study material, even if they forget to save it manually.</w:t>
      </w:r>
    </w:p>
    <w:p w14:paraId="2C491B8F" w14:textId="77777777" w:rsidR="00366F60" w:rsidRPr="00BF4969" w:rsidRDefault="00366F60" w:rsidP="00812D04">
      <w:pPr>
        <w:tabs>
          <w:tab w:val="left" w:pos="1063"/>
        </w:tabs>
        <w:ind w:left="720" w:right="283"/>
        <w:jc w:val="both"/>
        <w:rPr>
          <w:lang w:val="en-IN"/>
        </w:rPr>
      </w:pPr>
    </w:p>
    <w:p w14:paraId="3A0F84A8" w14:textId="78B66F1D" w:rsidR="00BF4969" w:rsidRPr="00BF4969" w:rsidRDefault="00500546" w:rsidP="00812D04">
      <w:pPr>
        <w:tabs>
          <w:tab w:val="left" w:pos="1063"/>
        </w:tabs>
        <w:ind w:left="142" w:right="283"/>
        <w:jc w:val="both"/>
        <w:rPr>
          <w:lang w:val="en-IN"/>
        </w:rPr>
      </w:pPr>
      <w:r>
        <w:rPr>
          <w:b/>
          <w:bCs/>
          <w:sz w:val="24"/>
          <w:szCs w:val="24"/>
          <w:lang w:val="en-IN"/>
        </w:rPr>
        <w:t>8</w:t>
      </w:r>
      <w:r w:rsidR="00BF4969" w:rsidRPr="00BF4969">
        <w:rPr>
          <w:b/>
          <w:bCs/>
          <w:sz w:val="24"/>
          <w:szCs w:val="24"/>
          <w:lang w:val="en-IN"/>
        </w:rPr>
        <w:t>.2 Limitations (Cons)</w:t>
      </w:r>
    </w:p>
    <w:p w14:paraId="0060F255" w14:textId="77777777" w:rsidR="00BF4969" w:rsidRPr="00BF4969" w:rsidRDefault="00BF4969" w:rsidP="00812D04">
      <w:pPr>
        <w:numPr>
          <w:ilvl w:val="0"/>
          <w:numId w:val="53"/>
        </w:numPr>
        <w:tabs>
          <w:tab w:val="left" w:pos="1063"/>
        </w:tabs>
        <w:ind w:right="283"/>
        <w:jc w:val="both"/>
        <w:rPr>
          <w:lang w:val="en-IN"/>
        </w:rPr>
      </w:pPr>
      <w:r w:rsidRPr="00BF4969">
        <w:rPr>
          <w:b/>
          <w:bCs/>
          <w:lang w:val="en-IN"/>
        </w:rPr>
        <w:t>API Dependency</w:t>
      </w:r>
      <w:r w:rsidRPr="00BF4969">
        <w:rPr>
          <w:lang w:val="en-IN"/>
        </w:rPr>
        <w:t xml:space="preserve">: As a cloud-heavy platform, </w:t>
      </w:r>
      <w:proofErr w:type="spellStart"/>
      <w:r w:rsidRPr="00BF4969">
        <w:rPr>
          <w:lang w:val="en-IN"/>
        </w:rPr>
        <w:t>EngineerOS</w:t>
      </w:r>
      <w:proofErr w:type="spellEnd"/>
      <w:r w:rsidRPr="00BF4969">
        <w:rPr>
          <w:lang w:val="en-IN"/>
        </w:rPr>
        <w:t xml:space="preserve"> requires a stable internet connection and is subject to the rate limits and availability of third-party AI providers (</w:t>
      </w:r>
      <w:proofErr w:type="spellStart"/>
      <w:r w:rsidRPr="00BF4969">
        <w:rPr>
          <w:lang w:val="en-IN"/>
        </w:rPr>
        <w:t>Groq</w:t>
      </w:r>
      <w:proofErr w:type="spellEnd"/>
      <w:r w:rsidRPr="00BF4969">
        <w:rPr>
          <w:lang w:val="en-IN"/>
        </w:rPr>
        <w:t>/</w:t>
      </w:r>
      <w:proofErr w:type="spellStart"/>
      <w:r w:rsidRPr="00BF4969">
        <w:rPr>
          <w:lang w:val="en-IN"/>
        </w:rPr>
        <w:t>Supabase</w:t>
      </w:r>
      <w:proofErr w:type="spellEnd"/>
      <w:r w:rsidRPr="00BF4969">
        <w:rPr>
          <w:lang w:val="en-IN"/>
        </w:rPr>
        <w:t>).</w:t>
      </w:r>
    </w:p>
    <w:p w14:paraId="223D5D6E" w14:textId="77777777" w:rsidR="00BF4969" w:rsidRPr="00BF4969" w:rsidRDefault="00BF4969" w:rsidP="00812D04">
      <w:pPr>
        <w:numPr>
          <w:ilvl w:val="0"/>
          <w:numId w:val="53"/>
        </w:numPr>
        <w:tabs>
          <w:tab w:val="left" w:pos="1063"/>
        </w:tabs>
        <w:ind w:right="283"/>
        <w:jc w:val="both"/>
        <w:rPr>
          <w:lang w:val="en-IN"/>
        </w:rPr>
      </w:pPr>
      <w:r w:rsidRPr="00BF4969">
        <w:rPr>
          <w:b/>
          <w:bCs/>
          <w:lang w:val="en-IN"/>
        </w:rPr>
        <w:t>Initial Setup Complexity</w:t>
      </w:r>
      <w:r w:rsidRPr="00BF4969">
        <w:rPr>
          <w:lang w:val="en-IN"/>
        </w:rPr>
        <w:t>: The platform relies on correctly configured database tables and RLS policies; any manual interference with the database schema can disrupt the automation logic.</w:t>
      </w:r>
    </w:p>
    <w:p w14:paraId="2736016E" w14:textId="77777777" w:rsidR="00BF4969" w:rsidRPr="00BF4969" w:rsidRDefault="00BF4969" w:rsidP="00812D04">
      <w:pPr>
        <w:numPr>
          <w:ilvl w:val="0"/>
          <w:numId w:val="53"/>
        </w:numPr>
        <w:tabs>
          <w:tab w:val="left" w:pos="1063"/>
        </w:tabs>
        <w:ind w:right="283"/>
        <w:jc w:val="both"/>
        <w:rPr>
          <w:lang w:val="en-IN"/>
        </w:rPr>
      </w:pPr>
      <w:r w:rsidRPr="00BF4969">
        <w:rPr>
          <w:b/>
          <w:bCs/>
          <w:lang w:val="en-IN"/>
        </w:rPr>
        <w:t>Token Window Constraints</w:t>
      </w:r>
      <w:r w:rsidRPr="00BF4969">
        <w:rPr>
          <w:lang w:val="en-IN"/>
        </w:rPr>
        <w:t>: When processing extremely large textbooks or long handwritten PDFs, the AI engine may truncate text to fit within the current LLM token window.</w:t>
      </w:r>
    </w:p>
    <w:p w14:paraId="5DE1B13A" w14:textId="77777777" w:rsidR="00BF4969" w:rsidRPr="00BF4969" w:rsidRDefault="00BF4969" w:rsidP="00812D04">
      <w:pPr>
        <w:numPr>
          <w:ilvl w:val="0"/>
          <w:numId w:val="53"/>
        </w:numPr>
        <w:tabs>
          <w:tab w:val="left" w:pos="1063"/>
        </w:tabs>
        <w:ind w:right="283"/>
        <w:jc w:val="both"/>
        <w:rPr>
          <w:lang w:val="en-IN"/>
        </w:rPr>
      </w:pPr>
      <w:r w:rsidRPr="00BF4969">
        <w:rPr>
          <w:b/>
          <w:bCs/>
          <w:lang w:val="en-IN"/>
        </w:rPr>
        <w:t>Voice Latency</w:t>
      </w:r>
      <w:r w:rsidRPr="00BF4969">
        <w:rPr>
          <w:lang w:val="en-IN"/>
        </w:rPr>
        <w:t>: In </w:t>
      </w:r>
      <w:proofErr w:type="spellStart"/>
      <w:r w:rsidRPr="00BF4969">
        <w:rPr>
          <w:b/>
          <w:bCs/>
          <w:lang w:val="en-IN"/>
        </w:rPr>
        <w:t>VivaAI</w:t>
      </w:r>
      <w:proofErr w:type="spellEnd"/>
      <w:r w:rsidRPr="00BF4969">
        <w:rPr>
          <w:lang w:val="en-IN"/>
        </w:rPr>
        <w:t>, there can be a slight delay between the user's speech and the AI's response due to the sequential processing of STT (Speech-to-Text), LLM reasoning, and TTS (Text-to-Speech).</w:t>
      </w:r>
    </w:p>
    <w:p w14:paraId="70444067" w14:textId="77777777" w:rsidR="00D30DE1" w:rsidRDefault="00D30DE1" w:rsidP="00812D04">
      <w:pPr>
        <w:tabs>
          <w:tab w:val="left" w:pos="1063"/>
        </w:tabs>
        <w:jc w:val="both"/>
      </w:pPr>
    </w:p>
    <w:p w14:paraId="19EB8449" w14:textId="77777777" w:rsidR="009B17EF" w:rsidRPr="009B17EF" w:rsidRDefault="009B17EF" w:rsidP="00812D04">
      <w:pPr>
        <w:jc w:val="both"/>
      </w:pPr>
    </w:p>
    <w:p w14:paraId="2B992077" w14:textId="77777777" w:rsidR="009B17EF" w:rsidRDefault="009B17EF" w:rsidP="00812D04">
      <w:pPr>
        <w:jc w:val="both"/>
      </w:pPr>
    </w:p>
    <w:p w14:paraId="28E1500B" w14:textId="66C880FF" w:rsidR="009B17EF" w:rsidRDefault="009B17EF" w:rsidP="00812D04">
      <w:pPr>
        <w:tabs>
          <w:tab w:val="left" w:pos="7998"/>
        </w:tabs>
        <w:jc w:val="both"/>
      </w:pPr>
      <w:r>
        <w:tab/>
      </w:r>
    </w:p>
    <w:p w14:paraId="4FB2938C" w14:textId="77777777" w:rsidR="009B17EF" w:rsidRDefault="009B17EF" w:rsidP="00812D04">
      <w:pPr>
        <w:tabs>
          <w:tab w:val="left" w:pos="7998"/>
        </w:tabs>
        <w:jc w:val="both"/>
      </w:pPr>
    </w:p>
    <w:p w14:paraId="5005C80B" w14:textId="1E80FD4F" w:rsidR="00BA1ED9" w:rsidRDefault="00500546" w:rsidP="00812D04">
      <w:pPr>
        <w:tabs>
          <w:tab w:val="left" w:pos="7998"/>
        </w:tabs>
        <w:jc w:val="both"/>
        <w:rPr>
          <w:b/>
          <w:bCs/>
          <w:sz w:val="40"/>
          <w:szCs w:val="40"/>
          <w:lang w:val="en-IN"/>
        </w:rPr>
      </w:pPr>
      <w:r>
        <w:rPr>
          <w:b/>
          <w:bCs/>
          <w:sz w:val="40"/>
          <w:szCs w:val="40"/>
          <w:lang w:val="en-IN"/>
        </w:rPr>
        <w:lastRenderedPageBreak/>
        <w:t>9</w:t>
      </w:r>
      <w:r w:rsidR="00BA1ED9" w:rsidRPr="00BA1ED9">
        <w:rPr>
          <w:b/>
          <w:bCs/>
          <w:sz w:val="40"/>
          <w:szCs w:val="40"/>
          <w:lang w:val="en-IN"/>
        </w:rPr>
        <w:t>. Conclusion</w:t>
      </w:r>
    </w:p>
    <w:p w14:paraId="4961F8BE" w14:textId="77777777" w:rsidR="00BA1ED9" w:rsidRPr="00BA1ED9" w:rsidRDefault="00BA1ED9" w:rsidP="00812D04">
      <w:pPr>
        <w:tabs>
          <w:tab w:val="left" w:pos="7998"/>
        </w:tabs>
        <w:jc w:val="both"/>
        <w:rPr>
          <w:b/>
          <w:bCs/>
          <w:lang w:val="en-IN"/>
        </w:rPr>
      </w:pPr>
    </w:p>
    <w:p w14:paraId="08D81C13" w14:textId="77777777" w:rsidR="00BA1ED9" w:rsidRPr="00BA1ED9" w:rsidRDefault="00BA1ED9" w:rsidP="00812D04">
      <w:pPr>
        <w:tabs>
          <w:tab w:val="left" w:pos="7998"/>
        </w:tabs>
        <w:spacing w:line="276" w:lineRule="auto"/>
        <w:ind w:right="425"/>
        <w:jc w:val="both"/>
        <w:rPr>
          <w:sz w:val="24"/>
          <w:szCs w:val="24"/>
          <w:lang w:val="en-IN"/>
        </w:rPr>
      </w:pPr>
      <w:r w:rsidRPr="00BA1ED9">
        <w:rPr>
          <w:sz w:val="24"/>
          <w:szCs w:val="24"/>
          <w:lang w:val="en-IN"/>
        </w:rPr>
        <w:t>The </w:t>
      </w:r>
      <w:proofErr w:type="spellStart"/>
      <w:r w:rsidRPr="00BA1ED9">
        <w:rPr>
          <w:b/>
          <w:bCs/>
          <w:sz w:val="24"/>
          <w:szCs w:val="24"/>
          <w:lang w:val="en-IN"/>
        </w:rPr>
        <w:t>EngineerOS</w:t>
      </w:r>
      <w:proofErr w:type="spellEnd"/>
      <w:r w:rsidRPr="00BA1ED9">
        <w:rPr>
          <w:sz w:val="24"/>
          <w:szCs w:val="24"/>
          <w:lang w:val="en-IN"/>
        </w:rPr>
        <w:t> project successfully demonstrates the transformative potential of integrating specialized Artificial Intelligence into the engineering education landscape. By consolidating disparate academic workflows—from syllabus-aware chatting and voice-based viva simulation to automated note digitization—the platform provides a cohesive and efficient environment for students.</w:t>
      </w:r>
    </w:p>
    <w:p w14:paraId="65B9C2B7" w14:textId="77777777" w:rsidR="00BA1ED9" w:rsidRPr="00BA1ED9" w:rsidRDefault="00BA1ED9" w:rsidP="00812D04">
      <w:pPr>
        <w:tabs>
          <w:tab w:val="left" w:pos="7998"/>
        </w:tabs>
        <w:spacing w:line="276" w:lineRule="auto"/>
        <w:ind w:right="425"/>
        <w:jc w:val="both"/>
        <w:rPr>
          <w:sz w:val="24"/>
          <w:szCs w:val="24"/>
          <w:lang w:val="en-IN"/>
        </w:rPr>
      </w:pPr>
      <w:r w:rsidRPr="00BA1ED9">
        <w:rPr>
          <w:b/>
          <w:bCs/>
          <w:sz w:val="24"/>
          <w:szCs w:val="24"/>
          <w:lang w:val="en-IN"/>
        </w:rPr>
        <w:t>Key achievements of the project include:</w:t>
      </w:r>
    </w:p>
    <w:p w14:paraId="226FE111" w14:textId="77777777" w:rsidR="00BA1ED9" w:rsidRPr="00BA1ED9" w:rsidRDefault="00BA1ED9" w:rsidP="00812D04">
      <w:pPr>
        <w:numPr>
          <w:ilvl w:val="0"/>
          <w:numId w:val="54"/>
        </w:numPr>
        <w:tabs>
          <w:tab w:val="left" w:pos="7998"/>
        </w:tabs>
        <w:spacing w:line="276" w:lineRule="auto"/>
        <w:ind w:right="425"/>
        <w:jc w:val="both"/>
        <w:rPr>
          <w:sz w:val="24"/>
          <w:szCs w:val="24"/>
          <w:lang w:val="en-IN"/>
        </w:rPr>
      </w:pPr>
      <w:r w:rsidRPr="00BA1ED9">
        <w:rPr>
          <w:b/>
          <w:bCs/>
          <w:sz w:val="24"/>
          <w:szCs w:val="24"/>
          <w:lang w:val="en-IN"/>
        </w:rPr>
        <w:t>Seamless Data Synthesis</w:t>
      </w:r>
      <w:r w:rsidRPr="00BA1ED9">
        <w:rPr>
          <w:sz w:val="24"/>
          <w:szCs w:val="24"/>
          <w:lang w:val="en-IN"/>
        </w:rPr>
        <w:t>: The transition from raw handwritten input to structured digital archives through the </w:t>
      </w:r>
      <w:r w:rsidRPr="00BA1ED9">
        <w:rPr>
          <w:b/>
          <w:bCs/>
          <w:sz w:val="24"/>
          <w:szCs w:val="24"/>
          <w:lang w:val="en-IN"/>
        </w:rPr>
        <w:t>Digital Notebook</w:t>
      </w:r>
      <w:r w:rsidRPr="00BA1ED9">
        <w:rPr>
          <w:sz w:val="24"/>
          <w:szCs w:val="24"/>
          <w:lang w:val="en-IN"/>
        </w:rPr>
        <w:t> and </w:t>
      </w:r>
      <w:r w:rsidRPr="00BA1ED9">
        <w:rPr>
          <w:b/>
          <w:bCs/>
          <w:sz w:val="24"/>
          <w:szCs w:val="24"/>
          <w:lang w:val="en-IN"/>
        </w:rPr>
        <w:t>Engineer Drive</w:t>
      </w:r>
      <w:r w:rsidRPr="00BA1ED9">
        <w:rPr>
          <w:sz w:val="24"/>
          <w:szCs w:val="24"/>
          <w:lang w:val="en-IN"/>
        </w:rPr>
        <w:t> integration.</w:t>
      </w:r>
    </w:p>
    <w:p w14:paraId="391A02F2" w14:textId="77777777" w:rsidR="00BA1ED9" w:rsidRPr="00BA1ED9" w:rsidRDefault="00BA1ED9" w:rsidP="00812D04">
      <w:pPr>
        <w:numPr>
          <w:ilvl w:val="0"/>
          <w:numId w:val="54"/>
        </w:numPr>
        <w:tabs>
          <w:tab w:val="left" w:pos="7998"/>
        </w:tabs>
        <w:spacing w:line="276" w:lineRule="auto"/>
        <w:ind w:right="425"/>
        <w:jc w:val="both"/>
        <w:rPr>
          <w:sz w:val="24"/>
          <w:szCs w:val="24"/>
          <w:lang w:val="en-IN"/>
        </w:rPr>
      </w:pPr>
      <w:r w:rsidRPr="00BA1ED9">
        <w:rPr>
          <w:b/>
          <w:bCs/>
          <w:sz w:val="24"/>
          <w:szCs w:val="24"/>
          <w:lang w:val="en-IN"/>
        </w:rPr>
        <w:t>Psychological Safety</w:t>
      </w:r>
      <w:r w:rsidRPr="00BA1ED9">
        <w:rPr>
          <w:sz w:val="24"/>
          <w:szCs w:val="24"/>
          <w:lang w:val="en-IN"/>
        </w:rPr>
        <w:t>: The creation of a safe space for doubt resolution and peer mentoring through the anonymous </w:t>
      </w:r>
      <w:r w:rsidRPr="00BA1ED9">
        <w:rPr>
          <w:b/>
          <w:bCs/>
          <w:sz w:val="24"/>
          <w:szCs w:val="24"/>
          <w:lang w:val="en-IN"/>
        </w:rPr>
        <w:t>Engineering Square</w:t>
      </w:r>
      <w:r w:rsidRPr="00BA1ED9">
        <w:rPr>
          <w:sz w:val="24"/>
          <w:szCs w:val="24"/>
          <w:lang w:val="en-IN"/>
        </w:rPr>
        <w:t>.</w:t>
      </w:r>
    </w:p>
    <w:p w14:paraId="35EFD97A" w14:textId="77777777" w:rsidR="00BA1ED9" w:rsidRPr="00BA1ED9" w:rsidRDefault="00BA1ED9" w:rsidP="00812D04">
      <w:pPr>
        <w:numPr>
          <w:ilvl w:val="0"/>
          <w:numId w:val="54"/>
        </w:numPr>
        <w:tabs>
          <w:tab w:val="left" w:pos="7998"/>
        </w:tabs>
        <w:spacing w:line="276" w:lineRule="auto"/>
        <w:ind w:right="425"/>
        <w:jc w:val="both"/>
        <w:rPr>
          <w:sz w:val="24"/>
          <w:szCs w:val="24"/>
          <w:lang w:val="en-IN"/>
        </w:rPr>
      </w:pPr>
      <w:r w:rsidRPr="00BA1ED9">
        <w:rPr>
          <w:b/>
          <w:bCs/>
          <w:sz w:val="24"/>
          <w:szCs w:val="24"/>
          <w:lang w:val="en-IN"/>
        </w:rPr>
        <w:t>Predictive Analytics</w:t>
      </w:r>
      <w:r w:rsidRPr="00BA1ED9">
        <w:rPr>
          <w:sz w:val="24"/>
          <w:szCs w:val="24"/>
          <w:lang w:val="en-IN"/>
        </w:rPr>
        <w:t>: Empowering students with the </w:t>
      </w:r>
      <w:r w:rsidRPr="00BA1ED9">
        <w:rPr>
          <w:b/>
          <w:bCs/>
          <w:sz w:val="24"/>
          <w:szCs w:val="24"/>
          <w:lang w:val="en-IN"/>
        </w:rPr>
        <w:t>CGPA Predictor</w:t>
      </w:r>
      <w:r w:rsidRPr="00BA1ED9">
        <w:rPr>
          <w:sz w:val="24"/>
          <w:szCs w:val="24"/>
          <w:lang w:val="en-IN"/>
        </w:rPr>
        <w:t> to move from reactive studying to proactive goal setting.</w:t>
      </w:r>
    </w:p>
    <w:p w14:paraId="4D76F5CF" w14:textId="77777777" w:rsidR="00BA1ED9" w:rsidRPr="00BA1ED9" w:rsidRDefault="00BA1ED9" w:rsidP="00812D04">
      <w:pPr>
        <w:tabs>
          <w:tab w:val="left" w:pos="7998"/>
        </w:tabs>
        <w:spacing w:line="276" w:lineRule="auto"/>
        <w:ind w:right="425"/>
        <w:jc w:val="both"/>
        <w:rPr>
          <w:lang w:val="en-IN"/>
        </w:rPr>
      </w:pPr>
      <w:r w:rsidRPr="00BA1ED9">
        <w:rPr>
          <w:sz w:val="24"/>
          <w:szCs w:val="24"/>
          <w:lang w:val="en-IN"/>
        </w:rPr>
        <w:t xml:space="preserve">In summary, </w:t>
      </w:r>
      <w:proofErr w:type="spellStart"/>
      <w:r w:rsidRPr="00BA1ED9">
        <w:rPr>
          <w:sz w:val="24"/>
          <w:szCs w:val="24"/>
          <w:lang w:val="en-IN"/>
        </w:rPr>
        <w:t>EngineerOS</w:t>
      </w:r>
      <w:proofErr w:type="spellEnd"/>
      <w:r w:rsidRPr="00BA1ED9">
        <w:rPr>
          <w:sz w:val="24"/>
          <w:szCs w:val="24"/>
          <w:lang w:val="en-IN"/>
        </w:rPr>
        <w:t xml:space="preserve"> effectively bridges the gap between traditional engineering study methods and modern technological requirements. It reduces the cognitive load on students by handling the organization and synthesis of information, allowing them to focus entirely on conceptual mastery. This project sets a benchmark for how educational platforms can evolve into "Cognitive Partners" that actively support and enhance the student's academic journey.</w:t>
      </w:r>
    </w:p>
    <w:p w14:paraId="3A685590" w14:textId="77777777" w:rsidR="009B17EF" w:rsidRDefault="009B17EF" w:rsidP="00812D04">
      <w:pPr>
        <w:tabs>
          <w:tab w:val="left" w:pos="7998"/>
        </w:tabs>
        <w:jc w:val="both"/>
      </w:pPr>
    </w:p>
    <w:p w14:paraId="7FA6D023" w14:textId="0D606E2E" w:rsidR="0043568A" w:rsidRPr="0043568A" w:rsidRDefault="00500546" w:rsidP="00812D04">
      <w:pPr>
        <w:tabs>
          <w:tab w:val="left" w:pos="7998"/>
        </w:tabs>
        <w:ind w:right="425"/>
        <w:jc w:val="both"/>
        <w:rPr>
          <w:b/>
          <w:bCs/>
          <w:lang w:val="en-IN"/>
        </w:rPr>
      </w:pPr>
      <w:r>
        <w:rPr>
          <w:b/>
          <w:bCs/>
          <w:sz w:val="40"/>
          <w:szCs w:val="40"/>
          <w:lang w:val="en-IN"/>
        </w:rPr>
        <w:t>10</w:t>
      </w:r>
      <w:r w:rsidR="0043568A" w:rsidRPr="0043568A">
        <w:rPr>
          <w:b/>
          <w:bCs/>
          <w:sz w:val="40"/>
          <w:szCs w:val="40"/>
          <w:lang w:val="en-IN"/>
        </w:rPr>
        <w:t>. Future Scope</w:t>
      </w:r>
    </w:p>
    <w:p w14:paraId="3D8BB9B7" w14:textId="77777777" w:rsidR="0043568A" w:rsidRPr="0043568A" w:rsidRDefault="0043568A" w:rsidP="00812D04">
      <w:pPr>
        <w:tabs>
          <w:tab w:val="left" w:pos="7998"/>
        </w:tabs>
        <w:spacing w:line="276" w:lineRule="auto"/>
        <w:ind w:right="425"/>
        <w:jc w:val="both"/>
        <w:rPr>
          <w:sz w:val="24"/>
          <w:szCs w:val="24"/>
          <w:lang w:val="en-IN"/>
        </w:rPr>
      </w:pPr>
      <w:r w:rsidRPr="0043568A">
        <w:rPr>
          <w:sz w:val="24"/>
          <w:szCs w:val="24"/>
          <w:lang w:val="en-IN"/>
        </w:rPr>
        <w:t>The current implementation of </w:t>
      </w:r>
      <w:proofErr w:type="spellStart"/>
      <w:r w:rsidRPr="0043568A">
        <w:rPr>
          <w:b/>
          <w:bCs/>
          <w:sz w:val="24"/>
          <w:szCs w:val="24"/>
          <w:lang w:val="en-IN"/>
        </w:rPr>
        <w:t>EngineerOS</w:t>
      </w:r>
      <w:proofErr w:type="spellEnd"/>
      <w:r w:rsidRPr="0043568A">
        <w:rPr>
          <w:sz w:val="24"/>
          <w:szCs w:val="24"/>
          <w:lang w:val="en-IN"/>
        </w:rPr>
        <w:t> serves as a foundational platform, with several avenues for future enhancement and expansion:</w:t>
      </w:r>
    </w:p>
    <w:p w14:paraId="346063A5" w14:textId="6F783B4F" w:rsidR="0043568A" w:rsidRPr="0043568A" w:rsidRDefault="00500546" w:rsidP="00812D04">
      <w:pPr>
        <w:numPr>
          <w:ilvl w:val="0"/>
          <w:numId w:val="55"/>
        </w:numPr>
        <w:tabs>
          <w:tab w:val="left" w:pos="7998"/>
        </w:tabs>
        <w:spacing w:line="276" w:lineRule="auto"/>
        <w:ind w:right="425"/>
        <w:jc w:val="both"/>
        <w:rPr>
          <w:sz w:val="24"/>
          <w:szCs w:val="24"/>
          <w:lang w:val="en-IN"/>
        </w:rPr>
      </w:pPr>
      <w:r>
        <w:rPr>
          <w:b/>
          <w:bCs/>
          <w:sz w:val="24"/>
          <w:szCs w:val="24"/>
          <w:lang w:val="en-IN"/>
        </w:rPr>
        <w:t>10</w:t>
      </w:r>
      <w:r w:rsidR="0043568A" w:rsidRPr="0043568A">
        <w:rPr>
          <w:b/>
          <w:bCs/>
          <w:sz w:val="24"/>
          <w:szCs w:val="24"/>
          <w:lang w:val="en-IN"/>
        </w:rPr>
        <w:t>.1 Advanced Predictive Analytics</w:t>
      </w:r>
      <w:r w:rsidR="0043568A" w:rsidRPr="0043568A">
        <w:rPr>
          <w:sz w:val="24"/>
          <w:szCs w:val="24"/>
          <w:lang w:val="en-IN"/>
        </w:rPr>
        <w:t xml:space="preserve">: Integrating Machine Learning models to </w:t>
      </w:r>
      <w:proofErr w:type="spellStart"/>
      <w:r w:rsidR="0043568A" w:rsidRPr="0043568A">
        <w:rPr>
          <w:sz w:val="24"/>
          <w:szCs w:val="24"/>
          <w:lang w:val="en-IN"/>
        </w:rPr>
        <w:t>analyze</w:t>
      </w:r>
      <w:proofErr w:type="spellEnd"/>
      <w:r w:rsidR="0043568A" w:rsidRPr="0043568A">
        <w:rPr>
          <w:sz w:val="24"/>
          <w:szCs w:val="24"/>
          <w:lang w:val="en-IN"/>
        </w:rPr>
        <w:t xml:space="preserve"> past performance and attendance data to provide "Early Warning" alerts for subjects where a student might be at risk of falling behind.</w:t>
      </w:r>
    </w:p>
    <w:p w14:paraId="70DB7353" w14:textId="1EC9A9F8" w:rsidR="0043568A" w:rsidRPr="0043568A" w:rsidRDefault="0043568A" w:rsidP="00812D04">
      <w:pPr>
        <w:numPr>
          <w:ilvl w:val="0"/>
          <w:numId w:val="55"/>
        </w:numPr>
        <w:tabs>
          <w:tab w:val="left" w:pos="7998"/>
        </w:tabs>
        <w:spacing w:line="276" w:lineRule="auto"/>
        <w:ind w:right="425"/>
        <w:jc w:val="both"/>
        <w:rPr>
          <w:sz w:val="24"/>
          <w:szCs w:val="24"/>
          <w:lang w:val="en-IN"/>
        </w:rPr>
      </w:pPr>
      <w:r w:rsidRPr="0043568A">
        <w:rPr>
          <w:b/>
          <w:bCs/>
          <w:sz w:val="24"/>
          <w:szCs w:val="24"/>
          <w:lang w:val="en-IN"/>
        </w:rPr>
        <w:t>1</w:t>
      </w:r>
      <w:r w:rsidR="00DF6B9C">
        <w:rPr>
          <w:b/>
          <w:bCs/>
          <w:sz w:val="24"/>
          <w:szCs w:val="24"/>
          <w:lang w:val="en-IN"/>
        </w:rPr>
        <w:t>0</w:t>
      </w:r>
      <w:r w:rsidRPr="0043568A">
        <w:rPr>
          <w:b/>
          <w:bCs/>
          <w:sz w:val="24"/>
          <w:szCs w:val="24"/>
          <w:lang w:val="en-IN"/>
        </w:rPr>
        <w:t>.2 AR/VR Laboratory Integration</w:t>
      </w:r>
      <w:r w:rsidRPr="0043568A">
        <w:rPr>
          <w:sz w:val="24"/>
          <w:szCs w:val="24"/>
          <w:lang w:val="en-IN"/>
        </w:rPr>
        <w:t xml:space="preserve">: Developing Virtual Reality modules that allow students to perform hazardous or expensive engineering experiments (like high-voltage testing or chemical reactions) within a safe, simulated 3D environment inside </w:t>
      </w:r>
      <w:proofErr w:type="spellStart"/>
      <w:r w:rsidRPr="0043568A">
        <w:rPr>
          <w:sz w:val="24"/>
          <w:szCs w:val="24"/>
          <w:lang w:val="en-IN"/>
        </w:rPr>
        <w:t>EngineerOS</w:t>
      </w:r>
      <w:proofErr w:type="spellEnd"/>
      <w:r w:rsidRPr="0043568A">
        <w:rPr>
          <w:sz w:val="24"/>
          <w:szCs w:val="24"/>
          <w:lang w:val="en-IN"/>
        </w:rPr>
        <w:t>.</w:t>
      </w:r>
    </w:p>
    <w:p w14:paraId="2DE434CF" w14:textId="0BB223FA" w:rsidR="0043568A" w:rsidRPr="0043568A" w:rsidRDefault="0043568A" w:rsidP="00812D04">
      <w:pPr>
        <w:numPr>
          <w:ilvl w:val="0"/>
          <w:numId w:val="55"/>
        </w:numPr>
        <w:tabs>
          <w:tab w:val="left" w:pos="7998"/>
        </w:tabs>
        <w:spacing w:line="276" w:lineRule="auto"/>
        <w:ind w:right="425"/>
        <w:jc w:val="both"/>
        <w:rPr>
          <w:sz w:val="24"/>
          <w:szCs w:val="24"/>
          <w:lang w:val="en-IN"/>
        </w:rPr>
      </w:pPr>
      <w:r w:rsidRPr="0043568A">
        <w:rPr>
          <w:b/>
          <w:bCs/>
          <w:sz w:val="24"/>
          <w:szCs w:val="24"/>
          <w:lang w:val="en-IN"/>
        </w:rPr>
        <w:t>1</w:t>
      </w:r>
      <w:r w:rsidR="00DF6B9C">
        <w:rPr>
          <w:b/>
          <w:bCs/>
          <w:sz w:val="24"/>
          <w:szCs w:val="24"/>
          <w:lang w:val="en-IN"/>
        </w:rPr>
        <w:t>0</w:t>
      </w:r>
      <w:r w:rsidRPr="0043568A">
        <w:rPr>
          <w:b/>
          <w:bCs/>
          <w:sz w:val="24"/>
          <w:szCs w:val="24"/>
          <w:lang w:val="en-IN"/>
        </w:rPr>
        <w:t>.3 Personalized AI Tutors</w:t>
      </w:r>
      <w:r w:rsidRPr="0043568A">
        <w:rPr>
          <w:sz w:val="24"/>
          <w:szCs w:val="24"/>
          <w:lang w:val="en-IN"/>
        </w:rPr>
        <w:t>: Moving from a general AI response system to specialized agents trained on specific engineering disciplines (e.g., a "Thermodynamics Agent" or a "VLSI Expert") for deeper conceptual accuracy.</w:t>
      </w:r>
    </w:p>
    <w:p w14:paraId="26CAB434" w14:textId="3F1F4853" w:rsidR="0043568A" w:rsidRPr="0043568A" w:rsidRDefault="0043568A" w:rsidP="00812D04">
      <w:pPr>
        <w:numPr>
          <w:ilvl w:val="0"/>
          <w:numId w:val="55"/>
        </w:numPr>
        <w:tabs>
          <w:tab w:val="left" w:pos="7998"/>
        </w:tabs>
        <w:spacing w:line="276" w:lineRule="auto"/>
        <w:ind w:right="425"/>
        <w:jc w:val="both"/>
        <w:rPr>
          <w:sz w:val="24"/>
          <w:szCs w:val="24"/>
          <w:lang w:val="en-IN"/>
        </w:rPr>
      </w:pPr>
      <w:r w:rsidRPr="0043568A">
        <w:rPr>
          <w:b/>
          <w:bCs/>
          <w:sz w:val="24"/>
          <w:szCs w:val="24"/>
          <w:lang w:val="en-IN"/>
        </w:rPr>
        <w:t>1</w:t>
      </w:r>
      <w:r w:rsidR="00DF6B9C">
        <w:rPr>
          <w:b/>
          <w:bCs/>
          <w:sz w:val="24"/>
          <w:szCs w:val="24"/>
          <w:lang w:val="en-IN"/>
        </w:rPr>
        <w:t>0</w:t>
      </w:r>
      <w:r w:rsidRPr="0043568A">
        <w:rPr>
          <w:b/>
          <w:bCs/>
          <w:sz w:val="24"/>
          <w:szCs w:val="24"/>
          <w:lang w:val="en-IN"/>
        </w:rPr>
        <w:t>.4 Multi-Institutional Community</w:t>
      </w:r>
      <w:r w:rsidRPr="0043568A">
        <w:rPr>
          <w:sz w:val="24"/>
          <w:szCs w:val="24"/>
          <w:lang w:val="en-IN"/>
        </w:rPr>
        <w:t>: Expanding the </w:t>
      </w:r>
      <w:r w:rsidRPr="0043568A">
        <w:rPr>
          <w:b/>
          <w:bCs/>
          <w:sz w:val="24"/>
          <w:szCs w:val="24"/>
          <w:lang w:val="en-IN"/>
        </w:rPr>
        <w:t>Engineering Square</w:t>
      </w:r>
      <w:r w:rsidRPr="0043568A">
        <w:rPr>
          <w:sz w:val="24"/>
          <w:szCs w:val="24"/>
          <w:lang w:val="en-IN"/>
        </w:rPr>
        <w:t> to connect students across different universities, creating a nationwide "Peer-Knowledge Grid" for better exposure to diverse technical approaches.</w:t>
      </w:r>
    </w:p>
    <w:p w14:paraId="497001E9" w14:textId="124F21B3" w:rsidR="0043568A" w:rsidRPr="0043568A" w:rsidRDefault="0043568A" w:rsidP="00812D04">
      <w:pPr>
        <w:numPr>
          <w:ilvl w:val="0"/>
          <w:numId w:val="55"/>
        </w:numPr>
        <w:tabs>
          <w:tab w:val="left" w:pos="7998"/>
        </w:tabs>
        <w:spacing w:line="276" w:lineRule="auto"/>
        <w:ind w:right="425"/>
        <w:jc w:val="both"/>
        <w:rPr>
          <w:sz w:val="24"/>
          <w:szCs w:val="24"/>
          <w:lang w:val="en-IN"/>
        </w:rPr>
      </w:pPr>
      <w:r w:rsidRPr="0043568A">
        <w:rPr>
          <w:b/>
          <w:bCs/>
          <w:sz w:val="24"/>
          <w:szCs w:val="24"/>
          <w:lang w:val="en-IN"/>
        </w:rPr>
        <w:t>1</w:t>
      </w:r>
      <w:r w:rsidR="00DF6B9C">
        <w:rPr>
          <w:b/>
          <w:bCs/>
          <w:sz w:val="24"/>
          <w:szCs w:val="24"/>
          <w:lang w:val="en-IN"/>
        </w:rPr>
        <w:t>0</w:t>
      </w:r>
      <w:r w:rsidRPr="0043568A">
        <w:rPr>
          <w:b/>
          <w:bCs/>
          <w:sz w:val="24"/>
          <w:szCs w:val="24"/>
          <w:lang w:val="en-IN"/>
        </w:rPr>
        <w:t>.5 Offline-First Capability</w:t>
      </w:r>
      <w:r w:rsidRPr="0043568A">
        <w:rPr>
          <w:sz w:val="24"/>
          <w:szCs w:val="24"/>
          <w:lang w:val="en-IN"/>
        </w:rPr>
        <w:t>: Implementing PWA (Progressive Web App) features and local DB syncing to ensure that students can access their </w:t>
      </w:r>
      <w:r w:rsidRPr="0043568A">
        <w:rPr>
          <w:b/>
          <w:bCs/>
          <w:sz w:val="24"/>
          <w:szCs w:val="24"/>
          <w:lang w:val="en-IN"/>
        </w:rPr>
        <w:t>Digital Notebook</w:t>
      </w:r>
      <w:r w:rsidRPr="0043568A">
        <w:rPr>
          <w:sz w:val="24"/>
          <w:szCs w:val="24"/>
          <w:lang w:val="en-IN"/>
        </w:rPr>
        <w:t> and </w:t>
      </w:r>
      <w:r w:rsidRPr="0043568A">
        <w:rPr>
          <w:b/>
          <w:bCs/>
          <w:sz w:val="24"/>
          <w:szCs w:val="24"/>
          <w:lang w:val="en-IN"/>
        </w:rPr>
        <w:t>Drive</w:t>
      </w:r>
      <w:r w:rsidRPr="0043568A">
        <w:rPr>
          <w:sz w:val="24"/>
          <w:szCs w:val="24"/>
          <w:lang w:val="en-IN"/>
        </w:rPr>
        <w:t> assets even in areas with low connectivity.</w:t>
      </w:r>
    </w:p>
    <w:p w14:paraId="69062B5F" w14:textId="441C7829" w:rsidR="0043568A" w:rsidRPr="0043568A" w:rsidRDefault="0043568A" w:rsidP="00812D04">
      <w:pPr>
        <w:numPr>
          <w:ilvl w:val="0"/>
          <w:numId w:val="55"/>
        </w:numPr>
        <w:tabs>
          <w:tab w:val="left" w:pos="7998"/>
        </w:tabs>
        <w:spacing w:line="276" w:lineRule="auto"/>
        <w:ind w:right="425"/>
        <w:jc w:val="both"/>
        <w:rPr>
          <w:sz w:val="24"/>
          <w:szCs w:val="24"/>
          <w:lang w:val="en-IN"/>
        </w:rPr>
      </w:pPr>
      <w:r w:rsidRPr="0043568A">
        <w:rPr>
          <w:b/>
          <w:bCs/>
          <w:sz w:val="24"/>
          <w:szCs w:val="24"/>
          <w:lang w:val="en-IN"/>
        </w:rPr>
        <w:t>1</w:t>
      </w:r>
      <w:r w:rsidR="00DF6B9C">
        <w:rPr>
          <w:b/>
          <w:bCs/>
          <w:sz w:val="24"/>
          <w:szCs w:val="24"/>
          <w:lang w:val="en-IN"/>
        </w:rPr>
        <w:t>0</w:t>
      </w:r>
      <w:r w:rsidRPr="0043568A">
        <w:rPr>
          <w:b/>
          <w:bCs/>
          <w:sz w:val="24"/>
          <w:szCs w:val="24"/>
          <w:lang w:val="en-IN"/>
        </w:rPr>
        <w:t>.6 Blockchain for Credentialing</w:t>
      </w:r>
      <w:r w:rsidRPr="0043568A">
        <w:rPr>
          <w:sz w:val="24"/>
          <w:szCs w:val="24"/>
          <w:lang w:val="en-IN"/>
        </w:rPr>
        <w:t>: Integrating a blockchain-based reward system where "Mentor Points" earned in Engineering Square can be converted into verified "Peer-Mentorship" certificates for professional resumes.</w:t>
      </w:r>
    </w:p>
    <w:p w14:paraId="7CDA49F8" w14:textId="77777777" w:rsidR="0043568A" w:rsidRDefault="0043568A" w:rsidP="00812D04">
      <w:pPr>
        <w:tabs>
          <w:tab w:val="left" w:pos="7998"/>
        </w:tabs>
        <w:ind w:right="425"/>
        <w:jc w:val="both"/>
      </w:pPr>
    </w:p>
    <w:p w14:paraId="76213793" w14:textId="77777777" w:rsidR="00370C98" w:rsidRDefault="00370C98" w:rsidP="00812D04">
      <w:pPr>
        <w:tabs>
          <w:tab w:val="left" w:pos="7998"/>
        </w:tabs>
        <w:ind w:right="425"/>
        <w:jc w:val="both"/>
      </w:pPr>
    </w:p>
    <w:p w14:paraId="78FB619A" w14:textId="77777777" w:rsidR="00370C98" w:rsidRDefault="00370C98" w:rsidP="00812D04">
      <w:pPr>
        <w:tabs>
          <w:tab w:val="left" w:pos="7998"/>
        </w:tabs>
        <w:ind w:right="425"/>
        <w:jc w:val="both"/>
      </w:pPr>
    </w:p>
    <w:p w14:paraId="42CC0B74" w14:textId="77777777" w:rsidR="00370C98" w:rsidRDefault="00370C98" w:rsidP="00812D04">
      <w:pPr>
        <w:tabs>
          <w:tab w:val="left" w:pos="7998"/>
        </w:tabs>
        <w:ind w:right="425"/>
        <w:jc w:val="both"/>
      </w:pPr>
    </w:p>
    <w:p w14:paraId="3A77C10F" w14:textId="77777777" w:rsidR="00370C98" w:rsidRDefault="00370C98" w:rsidP="00812D04">
      <w:pPr>
        <w:tabs>
          <w:tab w:val="left" w:pos="7998"/>
        </w:tabs>
        <w:ind w:right="425"/>
        <w:jc w:val="both"/>
      </w:pPr>
    </w:p>
    <w:p w14:paraId="7C497803" w14:textId="77777777" w:rsidR="00370C98" w:rsidRDefault="00370C98" w:rsidP="00812D04">
      <w:pPr>
        <w:tabs>
          <w:tab w:val="left" w:pos="7998"/>
        </w:tabs>
        <w:jc w:val="both"/>
      </w:pPr>
    </w:p>
    <w:p w14:paraId="4665CFD2" w14:textId="77777777" w:rsidR="00370C98" w:rsidRDefault="00370C98" w:rsidP="00812D04">
      <w:pPr>
        <w:tabs>
          <w:tab w:val="left" w:pos="7998"/>
        </w:tabs>
        <w:jc w:val="both"/>
      </w:pPr>
    </w:p>
    <w:p w14:paraId="71561AEC" w14:textId="77777777" w:rsidR="00370C98" w:rsidRDefault="00370C98" w:rsidP="00812D04">
      <w:pPr>
        <w:tabs>
          <w:tab w:val="left" w:pos="7998"/>
        </w:tabs>
        <w:jc w:val="both"/>
      </w:pPr>
    </w:p>
    <w:p w14:paraId="1B20F599" w14:textId="77777777" w:rsidR="00370C98" w:rsidRDefault="00370C98" w:rsidP="00812D04">
      <w:pPr>
        <w:tabs>
          <w:tab w:val="left" w:pos="7998"/>
        </w:tabs>
        <w:jc w:val="both"/>
      </w:pPr>
    </w:p>
    <w:p w14:paraId="2FC172F0" w14:textId="77777777" w:rsidR="00370C98" w:rsidRDefault="00370C98" w:rsidP="00812D04">
      <w:pPr>
        <w:tabs>
          <w:tab w:val="left" w:pos="7998"/>
        </w:tabs>
        <w:jc w:val="both"/>
      </w:pPr>
    </w:p>
    <w:p w14:paraId="1849B3D0" w14:textId="77777777" w:rsidR="00370C98" w:rsidRDefault="00370C98" w:rsidP="00812D04">
      <w:pPr>
        <w:tabs>
          <w:tab w:val="left" w:pos="7998"/>
        </w:tabs>
        <w:jc w:val="both"/>
      </w:pPr>
    </w:p>
    <w:p w14:paraId="1BEBC559" w14:textId="49622B2F" w:rsidR="00076144" w:rsidRDefault="00076144" w:rsidP="00812D04">
      <w:pPr>
        <w:tabs>
          <w:tab w:val="left" w:pos="7998"/>
        </w:tabs>
        <w:ind w:right="425"/>
        <w:jc w:val="both"/>
        <w:rPr>
          <w:b/>
          <w:bCs/>
          <w:sz w:val="40"/>
          <w:szCs w:val="40"/>
          <w:lang w:val="en-IN"/>
        </w:rPr>
      </w:pPr>
      <w:r w:rsidRPr="00076144">
        <w:rPr>
          <w:b/>
          <w:bCs/>
          <w:sz w:val="40"/>
          <w:szCs w:val="40"/>
          <w:lang w:val="en-IN"/>
        </w:rPr>
        <w:lastRenderedPageBreak/>
        <w:t>1</w:t>
      </w:r>
      <w:r w:rsidR="00DF6B9C">
        <w:rPr>
          <w:b/>
          <w:bCs/>
          <w:sz w:val="40"/>
          <w:szCs w:val="40"/>
          <w:lang w:val="en-IN"/>
        </w:rPr>
        <w:t>1</w:t>
      </w:r>
      <w:r w:rsidRPr="00076144">
        <w:rPr>
          <w:b/>
          <w:bCs/>
          <w:sz w:val="40"/>
          <w:szCs w:val="40"/>
          <w:lang w:val="en-IN"/>
        </w:rPr>
        <w:t>. References</w:t>
      </w:r>
    </w:p>
    <w:p w14:paraId="04F7E587" w14:textId="77777777" w:rsidR="003D5E52" w:rsidRPr="00076144" w:rsidRDefault="003D5E52" w:rsidP="00812D04">
      <w:pPr>
        <w:tabs>
          <w:tab w:val="left" w:pos="7998"/>
        </w:tabs>
        <w:ind w:right="425"/>
        <w:jc w:val="both"/>
        <w:rPr>
          <w:b/>
          <w:bCs/>
          <w:lang w:val="en-IN"/>
        </w:rPr>
      </w:pPr>
    </w:p>
    <w:p w14:paraId="7D452D8A" w14:textId="77777777" w:rsidR="00976906" w:rsidRPr="003D5E52" w:rsidRDefault="00976906" w:rsidP="00812D04">
      <w:pPr>
        <w:pStyle w:val="Heading4"/>
        <w:ind w:right="425"/>
        <w:jc w:val="both"/>
        <w:rPr>
          <w:b/>
          <w:bCs/>
          <w:color w:val="000000" w:themeColor="text1"/>
          <w:sz w:val="28"/>
          <w:szCs w:val="28"/>
          <w:lang w:val="en-IN" w:bidi="mr-IN"/>
        </w:rPr>
      </w:pPr>
      <w:r w:rsidRPr="003D5E52">
        <w:rPr>
          <w:b/>
          <w:bCs/>
          <w:color w:val="000000" w:themeColor="text1"/>
          <w:sz w:val="28"/>
          <w:szCs w:val="28"/>
        </w:rPr>
        <w:t>11.1 Technical Documentation &amp; Frameworks</w:t>
      </w:r>
    </w:p>
    <w:p w14:paraId="1FD8582F" w14:textId="465CBE51" w:rsidR="00076144" w:rsidRPr="003D5E52" w:rsidRDefault="00812D04" w:rsidP="00812D04">
      <w:pPr>
        <w:pStyle w:val="whitespace-normal"/>
        <w:spacing w:line="276" w:lineRule="auto"/>
        <w:ind w:left="426" w:right="425"/>
        <w:jc w:val="both"/>
        <w:rPr>
          <w:color w:val="000000" w:themeColor="text1"/>
        </w:rPr>
      </w:pPr>
      <w:r w:rsidRPr="00812D04">
        <w:rPr>
          <w:color w:val="000000" w:themeColor="text1"/>
          <w:lang w:val="en-US"/>
        </w:rPr>
        <w:t>[1] </w:t>
      </w:r>
      <w:proofErr w:type="spellStart"/>
      <w:r w:rsidRPr="00812D04">
        <w:rPr>
          <w:b/>
          <w:bCs/>
          <w:color w:val="000000" w:themeColor="text1"/>
          <w:lang w:val="en-US"/>
        </w:rPr>
        <w:t>Vercel</w:t>
      </w:r>
      <w:proofErr w:type="spellEnd"/>
      <w:r w:rsidRPr="00812D04">
        <w:rPr>
          <w:b/>
          <w:bCs/>
          <w:color w:val="000000" w:themeColor="text1"/>
          <w:lang w:val="en-US"/>
        </w:rPr>
        <w:t xml:space="preserve"> Inc. (2024)</w:t>
      </w:r>
      <w:r w:rsidRPr="00812D04">
        <w:rPr>
          <w:color w:val="000000" w:themeColor="text1"/>
          <w:lang w:val="en-US"/>
        </w:rPr>
        <w:t>. Next.js documentation: React framework for the web. </w:t>
      </w:r>
      <w:hyperlink r:id="rId21" w:history="1">
        <w:r w:rsidRPr="00812D04">
          <w:rPr>
            <w:rStyle w:val="Hyperlink"/>
            <w:lang w:val="en-US"/>
          </w:rPr>
          <w:t>https://nextjs.org/docs</w:t>
        </w:r>
      </w:hyperlink>
      <w:r w:rsidRPr="00812D04">
        <w:rPr>
          <w:color w:val="000000" w:themeColor="text1"/>
          <w:lang w:val="en-US"/>
        </w:rPr>
        <w:br/>
        <w:t>[2] </w:t>
      </w:r>
      <w:proofErr w:type="spellStart"/>
      <w:r w:rsidRPr="00812D04">
        <w:rPr>
          <w:b/>
          <w:bCs/>
          <w:color w:val="000000" w:themeColor="text1"/>
          <w:lang w:val="en-US"/>
        </w:rPr>
        <w:t>Supabase</w:t>
      </w:r>
      <w:proofErr w:type="spellEnd"/>
      <w:r w:rsidRPr="00812D04">
        <w:rPr>
          <w:b/>
          <w:bCs/>
          <w:color w:val="000000" w:themeColor="text1"/>
          <w:lang w:val="en-US"/>
        </w:rPr>
        <w:t xml:space="preserve"> Inc. (2024)</w:t>
      </w:r>
      <w:r w:rsidRPr="00812D04">
        <w:rPr>
          <w:color w:val="000000" w:themeColor="text1"/>
          <w:lang w:val="en-US"/>
        </w:rPr>
        <w:t xml:space="preserve">. </w:t>
      </w:r>
      <w:proofErr w:type="spellStart"/>
      <w:r w:rsidRPr="00812D04">
        <w:rPr>
          <w:color w:val="000000" w:themeColor="text1"/>
          <w:lang w:val="en-US"/>
        </w:rPr>
        <w:t>Supabase</w:t>
      </w:r>
      <w:proofErr w:type="spellEnd"/>
      <w:r w:rsidRPr="00812D04">
        <w:rPr>
          <w:color w:val="000000" w:themeColor="text1"/>
          <w:lang w:val="en-US"/>
        </w:rPr>
        <w:t xml:space="preserve"> documentation: The </w:t>
      </w:r>
      <w:proofErr w:type="gramStart"/>
      <w:r w:rsidRPr="00812D04">
        <w:rPr>
          <w:color w:val="000000" w:themeColor="text1"/>
          <w:lang w:val="en-US"/>
        </w:rPr>
        <w:t>open source</w:t>
      </w:r>
      <w:proofErr w:type="gramEnd"/>
      <w:r w:rsidRPr="00812D04">
        <w:rPr>
          <w:color w:val="000000" w:themeColor="text1"/>
          <w:lang w:val="en-US"/>
        </w:rPr>
        <w:t xml:space="preserve"> Firebase alternative. </w:t>
      </w:r>
      <w:hyperlink r:id="rId22" w:history="1">
        <w:r w:rsidRPr="00812D04">
          <w:rPr>
            <w:rStyle w:val="Hyperlink"/>
            <w:lang w:val="en-US"/>
          </w:rPr>
          <w:t>https://supabase.com/docs</w:t>
        </w:r>
      </w:hyperlink>
      <w:r w:rsidRPr="00812D04">
        <w:rPr>
          <w:color w:val="000000" w:themeColor="text1"/>
          <w:lang w:val="en-US"/>
        </w:rPr>
        <w:br/>
        <w:t>[3] </w:t>
      </w:r>
      <w:proofErr w:type="spellStart"/>
      <w:r w:rsidRPr="00812D04">
        <w:rPr>
          <w:b/>
          <w:bCs/>
          <w:color w:val="000000" w:themeColor="text1"/>
          <w:lang w:val="en-US"/>
        </w:rPr>
        <w:t>Groq</w:t>
      </w:r>
      <w:proofErr w:type="spellEnd"/>
      <w:r w:rsidRPr="00812D04">
        <w:rPr>
          <w:b/>
          <w:bCs/>
          <w:color w:val="000000" w:themeColor="text1"/>
          <w:lang w:val="en-US"/>
        </w:rPr>
        <w:t xml:space="preserve"> Inc. (2024)</w:t>
      </w:r>
      <w:r w:rsidRPr="00812D04">
        <w:rPr>
          <w:color w:val="000000" w:themeColor="text1"/>
          <w:lang w:val="en-US"/>
        </w:rPr>
        <w:t xml:space="preserve">. </w:t>
      </w:r>
      <w:proofErr w:type="spellStart"/>
      <w:r w:rsidRPr="00812D04">
        <w:rPr>
          <w:color w:val="000000" w:themeColor="text1"/>
          <w:lang w:val="en-US"/>
        </w:rPr>
        <w:t>Groq</w:t>
      </w:r>
      <w:proofErr w:type="spellEnd"/>
      <w:r w:rsidRPr="00812D04">
        <w:rPr>
          <w:color w:val="000000" w:themeColor="text1"/>
          <w:lang w:val="en-US"/>
        </w:rPr>
        <w:t xml:space="preserve"> API documentation: Fastest AI inference cloud. </w:t>
      </w:r>
      <w:hyperlink r:id="rId23" w:history="1">
        <w:r w:rsidRPr="00812D04">
          <w:rPr>
            <w:rStyle w:val="Hyperlink"/>
            <w:lang w:val="en-US"/>
          </w:rPr>
          <w:t>https://console.groq.com/docs</w:t>
        </w:r>
      </w:hyperlink>
      <w:r w:rsidRPr="00812D04">
        <w:rPr>
          <w:color w:val="000000" w:themeColor="text1"/>
          <w:lang w:val="en-US"/>
        </w:rPr>
        <w:br/>
        <w:t>[4] </w:t>
      </w:r>
      <w:r w:rsidRPr="00812D04">
        <w:rPr>
          <w:b/>
          <w:bCs/>
          <w:color w:val="000000" w:themeColor="text1"/>
          <w:lang w:val="en-US"/>
        </w:rPr>
        <w:t>Tailwind Labs. (2024)</w:t>
      </w:r>
      <w:r w:rsidRPr="00812D04">
        <w:rPr>
          <w:color w:val="000000" w:themeColor="text1"/>
          <w:lang w:val="en-US"/>
        </w:rPr>
        <w:t>. Tailwind CSS: Utility-first CSS framework for rapid UI development. </w:t>
      </w:r>
      <w:hyperlink r:id="rId24" w:history="1">
        <w:r w:rsidRPr="00812D04">
          <w:rPr>
            <w:rStyle w:val="Hyperlink"/>
            <w:lang w:val="en-US"/>
          </w:rPr>
          <w:t>https://tailwindcss.com/docs</w:t>
        </w:r>
      </w:hyperlink>
      <w:r w:rsidRPr="00812D04">
        <w:rPr>
          <w:color w:val="000000" w:themeColor="text1"/>
          <w:lang w:val="en-US"/>
        </w:rPr>
        <w:br/>
        <w:t>[5] </w:t>
      </w:r>
      <w:proofErr w:type="spellStart"/>
      <w:r w:rsidRPr="00812D04">
        <w:rPr>
          <w:b/>
          <w:bCs/>
          <w:color w:val="000000" w:themeColor="text1"/>
          <w:lang w:val="en-US"/>
        </w:rPr>
        <w:t>Lucide</w:t>
      </w:r>
      <w:proofErr w:type="spellEnd"/>
      <w:r w:rsidRPr="00812D04">
        <w:rPr>
          <w:b/>
          <w:bCs/>
          <w:color w:val="000000" w:themeColor="text1"/>
          <w:lang w:val="en-US"/>
        </w:rPr>
        <w:t xml:space="preserve"> Contributors. (2024)</w:t>
      </w:r>
      <w:r w:rsidRPr="00812D04">
        <w:rPr>
          <w:color w:val="000000" w:themeColor="text1"/>
          <w:lang w:val="en-US"/>
        </w:rPr>
        <w:t xml:space="preserve">. </w:t>
      </w:r>
      <w:proofErr w:type="spellStart"/>
      <w:r w:rsidRPr="00812D04">
        <w:rPr>
          <w:color w:val="000000" w:themeColor="text1"/>
          <w:lang w:val="en-US"/>
        </w:rPr>
        <w:t>Lucide</w:t>
      </w:r>
      <w:proofErr w:type="spellEnd"/>
      <w:r w:rsidRPr="00812D04">
        <w:rPr>
          <w:color w:val="000000" w:themeColor="text1"/>
          <w:lang w:val="en-US"/>
        </w:rPr>
        <w:t xml:space="preserve"> React: Beautiful &amp; consistent icon toolkit. </w:t>
      </w:r>
      <w:hyperlink r:id="rId25" w:history="1">
        <w:r w:rsidRPr="00812D04">
          <w:rPr>
            <w:rStyle w:val="Hyperlink"/>
            <w:lang w:val="en-US"/>
          </w:rPr>
          <w:t>https://lucide.dev/docs</w:t>
        </w:r>
      </w:hyperlink>
    </w:p>
    <w:p w14:paraId="21B1B866" w14:textId="77777777" w:rsidR="001B5245" w:rsidRPr="003D5E52" w:rsidRDefault="001B5245" w:rsidP="00812D04">
      <w:pPr>
        <w:pStyle w:val="Heading4"/>
        <w:ind w:right="425"/>
        <w:jc w:val="both"/>
        <w:rPr>
          <w:b/>
          <w:bCs/>
          <w:color w:val="000000" w:themeColor="text1"/>
          <w:sz w:val="28"/>
          <w:szCs w:val="28"/>
          <w:lang w:val="en-IN" w:bidi="mr-IN"/>
        </w:rPr>
      </w:pPr>
      <w:r w:rsidRPr="003D5E52">
        <w:rPr>
          <w:b/>
          <w:bCs/>
          <w:color w:val="000000" w:themeColor="text1"/>
          <w:sz w:val="28"/>
          <w:szCs w:val="28"/>
        </w:rPr>
        <w:t>11.2 AI &amp; Machine Learning Research</w:t>
      </w:r>
    </w:p>
    <w:p w14:paraId="23B024D1" w14:textId="4ADE604E" w:rsidR="002E5529" w:rsidRPr="003F2722" w:rsidRDefault="00812D04" w:rsidP="00812D04">
      <w:pPr>
        <w:pStyle w:val="whitespace-normal"/>
        <w:spacing w:line="276" w:lineRule="auto"/>
        <w:ind w:left="426" w:right="425"/>
        <w:jc w:val="both"/>
        <w:rPr>
          <w:color w:val="000000" w:themeColor="text1"/>
        </w:rPr>
      </w:pPr>
      <w:r w:rsidRPr="00812D04">
        <w:rPr>
          <w:color w:val="000000" w:themeColor="text1"/>
          <w:lang w:val="en-US"/>
        </w:rPr>
        <w:t>[6] </w:t>
      </w:r>
      <w:r w:rsidRPr="00812D04">
        <w:rPr>
          <w:b/>
          <w:bCs/>
          <w:color w:val="000000" w:themeColor="text1"/>
          <w:lang w:val="en-US"/>
        </w:rPr>
        <w:t>Meta AI. (2024)</w:t>
      </w:r>
      <w:r w:rsidRPr="00812D04">
        <w:rPr>
          <w:color w:val="000000" w:themeColor="text1"/>
          <w:lang w:val="en-US"/>
        </w:rPr>
        <w:t>. The Llama 3 herd of models [Research paper]. Meta AI Research. </w:t>
      </w:r>
      <w:hyperlink r:id="rId26" w:history="1">
        <w:r w:rsidRPr="00812D04">
          <w:rPr>
            <w:rStyle w:val="Hyperlink"/>
            <w:lang w:val="en-US"/>
          </w:rPr>
          <w:t>https://ai.meta.com/research/publications/</w:t>
        </w:r>
      </w:hyperlink>
      <w:r w:rsidRPr="00812D04">
        <w:rPr>
          <w:color w:val="000000" w:themeColor="text1"/>
          <w:lang w:val="en-US"/>
        </w:rPr>
        <w:br/>
        <w:t>[7] </w:t>
      </w:r>
      <w:proofErr w:type="spellStart"/>
      <w:r w:rsidRPr="00812D04">
        <w:rPr>
          <w:b/>
          <w:bCs/>
          <w:color w:val="000000" w:themeColor="text1"/>
          <w:lang w:val="en-US"/>
        </w:rPr>
        <w:t>Vercel</w:t>
      </w:r>
      <w:proofErr w:type="spellEnd"/>
      <w:r w:rsidRPr="00812D04">
        <w:rPr>
          <w:b/>
          <w:bCs/>
          <w:color w:val="000000" w:themeColor="text1"/>
          <w:lang w:val="en-US"/>
        </w:rPr>
        <w:t xml:space="preserve"> Inc. (2024)</w:t>
      </w:r>
      <w:r w:rsidRPr="00812D04">
        <w:rPr>
          <w:color w:val="000000" w:themeColor="text1"/>
          <w:lang w:val="en-US"/>
        </w:rPr>
        <w:t xml:space="preserve">. </w:t>
      </w:r>
      <w:proofErr w:type="spellStart"/>
      <w:r w:rsidRPr="00812D04">
        <w:rPr>
          <w:color w:val="000000" w:themeColor="text1"/>
          <w:lang w:val="en-US"/>
        </w:rPr>
        <w:t>Vercel</w:t>
      </w:r>
      <w:proofErr w:type="spellEnd"/>
      <w:r w:rsidRPr="00812D04">
        <w:rPr>
          <w:color w:val="000000" w:themeColor="text1"/>
          <w:lang w:val="en-US"/>
        </w:rPr>
        <w:t xml:space="preserve"> AI SDK: Toolkit for building AI-powered web applications. </w:t>
      </w:r>
      <w:hyperlink r:id="rId27" w:history="1">
        <w:r w:rsidRPr="00812D04">
          <w:rPr>
            <w:rStyle w:val="Hyperlink"/>
            <w:lang w:val="en-US"/>
          </w:rPr>
          <w:t>https://sdk.vercel.ai/docs</w:t>
        </w:r>
      </w:hyperlink>
    </w:p>
    <w:p w14:paraId="02E56C5D" w14:textId="20AA0BC6" w:rsidR="00E12336" w:rsidRPr="003D5E52" w:rsidRDefault="00E12336" w:rsidP="00812D04">
      <w:pPr>
        <w:tabs>
          <w:tab w:val="left" w:pos="7998"/>
        </w:tabs>
        <w:ind w:right="425"/>
        <w:jc w:val="both"/>
        <w:rPr>
          <w:b/>
          <w:bCs/>
          <w:i/>
          <w:iCs/>
          <w:color w:val="000000" w:themeColor="text1"/>
          <w:sz w:val="28"/>
          <w:szCs w:val="28"/>
          <w:lang w:val="en-IN"/>
        </w:rPr>
      </w:pPr>
      <w:r w:rsidRPr="003D5E52">
        <w:rPr>
          <w:b/>
          <w:bCs/>
          <w:i/>
          <w:iCs/>
          <w:color w:val="000000" w:themeColor="text1"/>
          <w:sz w:val="28"/>
          <w:szCs w:val="28"/>
          <w:lang w:val="en-IN"/>
        </w:rPr>
        <w:t>11.3 Educational Research &amp; Methodologies</w:t>
      </w:r>
    </w:p>
    <w:p w14:paraId="4C5CF432" w14:textId="77777777" w:rsidR="003F2722" w:rsidRPr="003F2722" w:rsidRDefault="003F2722" w:rsidP="00812D04">
      <w:pPr>
        <w:tabs>
          <w:tab w:val="left" w:pos="7998"/>
        </w:tabs>
        <w:ind w:right="425"/>
        <w:jc w:val="both"/>
        <w:rPr>
          <w:b/>
          <w:bCs/>
          <w:color w:val="000000" w:themeColor="text1"/>
          <w:lang w:val="en-IN"/>
        </w:rPr>
      </w:pPr>
    </w:p>
    <w:p w14:paraId="79E0A0A4" w14:textId="231E1379" w:rsidR="00E12336" w:rsidRPr="00E12336" w:rsidRDefault="00812D04" w:rsidP="00812D04">
      <w:pPr>
        <w:tabs>
          <w:tab w:val="left" w:pos="7998"/>
        </w:tabs>
        <w:spacing w:line="276" w:lineRule="auto"/>
        <w:ind w:left="426" w:right="425"/>
        <w:jc w:val="both"/>
        <w:rPr>
          <w:color w:val="000000" w:themeColor="text1"/>
          <w:lang w:val="en-IN"/>
        </w:rPr>
      </w:pPr>
      <w:r w:rsidRPr="00812D04">
        <w:rPr>
          <w:color w:val="000000" w:themeColor="text1"/>
          <w:sz w:val="24"/>
          <w:szCs w:val="24"/>
        </w:rPr>
        <w:t>[8] </w:t>
      </w:r>
      <w:r w:rsidRPr="00812D04">
        <w:rPr>
          <w:b/>
          <w:bCs/>
          <w:color w:val="000000" w:themeColor="text1"/>
          <w:sz w:val="24"/>
          <w:szCs w:val="24"/>
        </w:rPr>
        <w:t>Bloom, B. S. (1956)</w:t>
      </w:r>
      <w:r w:rsidRPr="00812D04">
        <w:rPr>
          <w:color w:val="000000" w:themeColor="text1"/>
          <w:sz w:val="24"/>
          <w:szCs w:val="24"/>
        </w:rPr>
        <w:t xml:space="preserve">. Taxonomy of educational objectives: The classification of educational goals. </w:t>
      </w:r>
      <w:proofErr w:type="spellStart"/>
      <w:r w:rsidRPr="00812D04">
        <w:rPr>
          <w:color w:val="000000" w:themeColor="text1"/>
          <w:sz w:val="24"/>
          <w:szCs w:val="24"/>
        </w:rPr>
        <w:t>DavidMcKayCoInc</w:t>
      </w:r>
      <w:proofErr w:type="spellEnd"/>
      <w:r w:rsidRPr="00812D04">
        <w:rPr>
          <w:color w:val="000000" w:themeColor="text1"/>
          <w:sz w:val="24"/>
          <w:szCs w:val="24"/>
        </w:rPr>
        <w:t>.</w:t>
      </w:r>
      <w:r w:rsidRPr="00812D04">
        <w:rPr>
          <w:color w:val="000000" w:themeColor="text1"/>
          <w:sz w:val="24"/>
          <w:szCs w:val="24"/>
        </w:rPr>
        <w:br/>
        <w:t>[9] </w:t>
      </w:r>
      <w:proofErr w:type="spellStart"/>
      <w:r w:rsidRPr="00812D04">
        <w:rPr>
          <w:b/>
          <w:bCs/>
          <w:color w:val="000000" w:themeColor="text1"/>
          <w:sz w:val="24"/>
          <w:szCs w:val="24"/>
        </w:rPr>
        <w:t>Pashler</w:t>
      </w:r>
      <w:proofErr w:type="spellEnd"/>
      <w:r w:rsidRPr="00812D04">
        <w:rPr>
          <w:b/>
          <w:bCs/>
          <w:color w:val="000000" w:themeColor="text1"/>
          <w:sz w:val="24"/>
          <w:szCs w:val="24"/>
        </w:rPr>
        <w:t>, H., McDaniel, M., Rohrer, D., &amp; Bjork, R. (2008)</w:t>
      </w:r>
      <w:r w:rsidRPr="00812D04">
        <w:rPr>
          <w:color w:val="000000" w:themeColor="text1"/>
          <w:sz w:val="24"/>
          <w:szCs w:val="24"/>
        </w:rPr>
        <w:t>. Learning styles: Concepts and evidence. </w:t>
      </w:r>
      <w:r w:rsidRPr="00812D04">
        <w:rPr>
          <w:i/>
          <w:iCs/>
          <w:color w:val="000000" w:themeColor="text1"/>
          <w:sz w:val="24"/>
          <w:szCs w:val="24"/>
        </w:rPr>
        <w:t>Psychological Science in the Public Interest</w:t>
      </w:r>
      <w:r w:rsidRPr="00812D04">
        <w:rPr>
          <w:color w:val="000000" w:themeColor="text1"/>
          <w:sz w:val="24"/>
          <w:szCs w:val="24"/>
        </w:rPr>
        <w:t>, 9(3), 105–119.</w:t>
      </w:r>
      <w:r w:rsidRPr="00812D04">
        <w:rPr>
          <w:color w:val="000000" w:themeColor="text1"/>
          <w:sz w:val="24"/>
          <w:szCs w:val="24"/>
        </w:rPr>
        <w:br/>
        <w:t>[10] </w:t>
      </w:r>
      <w:r w:rsidRPr="00812D04">
        <w:rPr>
          <w:b/>
          <w:bCs/>
          <w:color w:val="000000" w:themeColor="text1"/>
          <w:sz w:val="24"/>
          <w:szCs w:val="24"/>
        </w:rPr>
        <w:t xml:space="preserve">National </w:t>
      </w:r>
      <w:proofErr w:type="spellStart"/>
      <w:r w:rsidRPr="00812D04">
        <w:rPr>
          <w:b/>
          <w:bCs/>
          <w:color w:val="000000" w:themeColor="text1"/>
          <w:sz w:val="24"/>
          <w:szCs w:val="24"/>
        </w:rPr>
        <w:t>Programme</w:t>
      </w:r>
      <w:proofErr w:type="spellEnd"/>
      <w:r w:rsidRPr="00812D04">
        <w:rPr>
          <w:b/>
          <w:bCs/>
          <w:color w:val="000000" w:themeColor="text1"/>
          <w:sz w:val="24"/>
          <w:szCs w:val="24"/>
        </w:rPr>
        <w:t xml:space="preserve"> on Technology Enhanced Learning. (2024)</w:t>
      </w:r>
      <w:r w:rsidRPr="00812D04">
        <w:rPr>
          <w:color w:val="000000" w:themeColor="text1"/>
          <w:sz w:val="24"/>
          <w:szCs w:val="24"/>
        </w:rPr>
        <w:t>. IIT open learning resources. Indian Institutes of Technology. </w:t>
      </w:r>
      <w:hyperlink r:id="rId28" w:history="1">
        <w:r w:rsidRPr="00812D04">
          <w:rPr>
            <w:rStyle w:val="Hyperlink"/>
            <w:sz w:val="24"/>
            <w:szCs w:val="24"/>
          </w:rPr>
          <w:t>https://nptel.ac.in/</w:t>
        </w:r>
      </w:hyperlink>
    </w:p>
    <w:p w14:paraId="00055462" w14:textId="397F9A75" w:rsidR="002E5529" w:rsidRPr="002E5529" w:rsidRDefault="002E5529" w:rsidP="00812D04">
      <w:pPr>
        <w:tabs>
          <w:tab w:val="left" w:pos="7998"/>
        </w:tabs>
        <w:ind w:right="425"/>
        <w:jc w:val="both"/>
        <w:rPr>
          <w:color w:val="000000" w:themeColor="text1"/>
          <w:lang w:val="en-IN"/>
        </w:rPr>
      </w:pPr>
    </w:p>
    <w:p w14:paraId="773D08CD" w14:textId="77777777" w:rsidR="001B3A15" w:rsidRPr="003F2722" w:rsidRDefault="001B3A15" w:rsidP="00812D04">
      <w:pPr>
        <w:tabs>
          <w:tab w:val="left" w:pos="7998"/>
        </w:tabs>
        <w:ind w:right="425"/>
        <w:jc w:val="both"/>
        <w:rPr>
          <w:color w:val="000000" w:themeColor="text1"/>
        </w:rPr>
      </w:pPr>
    </w:p>
    <w:p w14:paraId="7389F326" w14:textId="77777777" w:rsidR="00E12336" w:rsidRPr="003D5E52" w:rsidRDefault="00E12336" w:rsidP="00812D04">
      <w:pPr>
        <w:tabs>
          <w:tab w:val="left" w:pos="7998"/>
        </w:tabs>
        <w:ind w:right="425"/>
        <w:jc w:val="both"/>
        <w:rPr>
          <w:b/>
          <w:bCs/>
          <w:i/>
          <w:iCs/>
          <w:color w:val="000000" w:themeColor="text1"/>
          <w:sz w:val="28"/>
          <w:szCs w:val="28"/>
          <w:lang w:val="en-IN"/>
        </w:rPr>
      </w:pPr>
      <w:r w:rsidRPr="00E12336">
        <w:rPr>
          <w:b/>
          <w:bCs/>
          <w:i/>
          <w:iCs/>
          <w:color w:val="000000" w:themeColor="text1"/>
          <w:sz w:val="28"/>
          <w:szCs w:val="28"/>
          <w:lang w:val="en-IN"/>
        </w:rPr>
        <w:t>11.4 Libraries &amp; Utilities</w:t>
      </w:r>
    </w:p>
    <w:p w14:paraId="65CF45EF" w14:textId="77777777" w:rsidR="003D5E52" w:rsidRPr="00E12336" w:rsidRDefault="003D5E52" w:rsidP="00812D04">
      <w:pPr>
        <w:tabs>
          <w:tab w:val="left" w:pos="7998"/>
        </w:tabs>
        <w:ind w:right="425"/>
        <w:jc w:val="both"/>
        <w:rPr>
          <w:b/>
          <w:bCs/>
          <w:i/>
          <w:iCs/>
          <w:color w:val="000000" w:themeColor="text1"/>
          <w:sz w:val="24"/>
          <w:szCs w:val="24"/>
          <w:lang w:val="en-IN"/>
        </w:rPr>
      </w:pPr>
    </w:p>
    <w:p w14:paraId="7D2D09BA" w14:textId="53E4A2D8" w:rsidR="002E5529" w:rsidRPr="009B17EF" w:rsidRDefault="00812D04" w:rsidP="00812D04">
      <w:pPr>
        <w:tabs>
          <w:tab w:val="left" w:pos="7998"/>
        </w:tabs>
        <w:spacing w:line="276" w:lineRule="auto"/>
        <w:ind w:left="426" w:right="425"/>
        <w:jc w:val="both"/>
      </w:pPr>
      <w:r w:rsidRPr="00812D04">
        <w:rPr>
          <w:color w:val="000000" w:themeColor="text1"/>
          <w:sz w:val="24"/>
          <w:szCs w:val="24"/>
        </w:rPr>
        <w:t>[11] </w:t>
      </w:r>
      <w:r w:rsidRPr="00812D04">
        <w:rPr>
          <w:b/>
          <w:bCs/>
          <w:color w:val="000000" w:themeColor="text1"/>
          <w:sz w:val="24"/>
          <w:szCs w:val="24"/>
        </w:rPr>
        <w:t>Framer. (2024)</w:t>
      </w:r>
      <w:r w:rsidRPr="00812D04">
        <w:rPr>
          <w:color w:val="000000" w:themeColor="text1"/>
          <w:sz w:val="24"/>
          <w:szCs w:val="24"/>
        </w:rPr>
        <w:t>. Framer Motion: A production-ready motion library for React. </w:t>
      </w:r>
      <w:hyperlink r:id="rId29" w:history="1">
        <w:r w:rsidRPr="00812D04">
          <w:rPr>
            <w:rStyle w:val="Hyperlink"/>
            <w:sz w:val="24"/>
            <w:szCs w:val="24"/>
          </w:rPr>
          <w:t>https://www.framer.com/motion/</w:t>
        </w:r>
      </w:hyperlink>
      <w:r w:rsidRPr="00812D04">
        <w:rPr>
          <w:color w:val="000000" w:themeColor="text1"/>
          <w:sz w:val="24"/>
          <w:szCs w:val="24"/>
        </w:rPr>
        <w:br/>
        <w:t>[12] </w:t>
      </w:r>
      <w:r w:rsidRPr="00812D04">
        <w:rPr>
          <w:b/>
          <w:bCs/>
          <w:color w:val="000000" w:themeColor="text1"/>
          <w:sz w:val="24"/>
          <w:szCs w:val="24"/>
        </w:rPr>
        <w:t>Mozilla Foundation. (2024)</w:t>
      </w:r>
      <w:r w:rsidRPr="00812D04">
        <w:rPr>
          <w:color w:val="000000" w:themeColor="text1"/>
          <w:sz w:val="24"/>
          <w:szCs w:val="24"/>
        </w:rPr>
        <w:t>. PDF.js: A general-purpose, web standards-based platform for parsing and rendering PDFs. </w:t>
      </w:r>
      <w:hyperlink r:id="rId30" w:history="1">
        <w:r w:rsidRPr="00812D04">
          <w:rPr>
            <w:rStyle w:val="Hyperlink"/>
            <w:sz w:val="24"/>
            <w:szCs w:val="24"/>
          </w:rPr>
          <w:t>https://mozilla.github.io/pdf.js/</w:t>
        </w:r>
      </w:hyperlink>
    </w:p>
    <w:sectPr w:rsidR="002E5529" w:rsidRPr="009B17EF" w:rsidSect="00812D04">
      <w:pgSz w:w="11906" w:h="16838" w:code="9"/>
      <w:pgMar w:top="426" w:right="566" w:bottom="284" w:left="1134" w:header="0" w:footer="0"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A507E12" w14:textId="77777777" w:rsidR="005B0E90" w:rsidRDefault="005B0E90" w:rsidP="00392F3F">
      <w:r>
        <w:separator/>
      </w:r>
    </w:p>
  </w:endnote>
  <w:endnote w:type="continuationSeparator" w:id="0">
    <w:p w14:paraId="2804166D" w14:textId="77777777" w:rsidR="005B0E90" w:rsidRDefault="005B0E90" w:rsidP="00392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08F716" w14:textId="77777777" w:rsidR="00000000" w:rsidRDefault="00000000" w:rsidP="007A4CEB">
    <w:pPr>
      <w:pStyle w:val="Footer"/>
      <w:jc w:val="center"/>
    </w:pPr>
  </w:p>
  <w:p w14:paraId="62FBC75B" w14:textId="77777777" w:rsidR="00000000" w:rsidRDefault="0000000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FBB249" w14:textId="77777777" w:rsidR="00000000" w:rsidRDefault="00000000">
    <w:pPr>
      <w:pStyle w:val="BodyText"/>
      <w:spacing w:line="12"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5F50B1F" w14:textId="77777777" w:rsidR="005B0E90" w:rsidRDefault="005B0E90" w:rsidP="00392F3F">
      <w:r>
        <w:separator/>
      </w:r>
    </w:p>
  </w:footnote>
  <w:footnote w:type="continuationSeparator" w:id="0">
    <w:p w14:paraId="2574157D" w14:textId="77777777" w:rsidR="005B0E90" w:rsidRDefault="005B0E90" w:rsidP="00392F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88BE0" w14:textId="77777777" w:rsidR="00000000" w:rsidRDefault="00000000" w:rsidP="000E5B21">
    <w:pPr>
      <w:pStyle w:val="Heading1"/>
      <w:ind w:right="308" w:firstLineChars="100" w:firstLine="181"/>
      <w:rPr>
        <w:b/>
        <w:bCs/>
        <w:sz w:val="18"/>
        <w:szCs w:val="18"/>
      </w:rPr>
    </w:pPr>
  </w:p>
  <w:p w14:paraId="183AC115" w14:textId="77777777" w:rsidR="00000000" w:rsidRDefault="0000000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F684D"/>
    <w:multiLevelType w:val="multilevel"/>
    <w:tmpl w:val="26608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2C19E5"/>
    <w:multiLevelType w:val="multilevel"/>
    <w:tmpl w:val="4EAEC40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74F030C"/>
    <w:multiLevelType w:val="multilevel"/>
    <w:tmpl w:val="35161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7A32641"/>
    <w:multiLevelType w:val="multilevel"/>
    <w:tmpl w:val="833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B2F31FD"/>
    <w:multiLevelType w:val="multilevel"/>
    <w:tmpl w:val="D8FE2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E678FF"/>
    <w:multiLevelType w:val="multilevel"/>
    <w:tmpl w:val="55808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34D20D2"/>
    <w:multiLevelType w:val="multilevel"/>
    <w:tmpl w:val="A6989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6813FF"/>
    <w:multiLevelType w:val="multilevel"/>
    <w:tmpl w:val="8AF2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B40263"/>
    <w:multiLevelType w:val="multilevel"/>
    <w:tmpl w:val="5DB8E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801D1B"/>
    <w:multiLevelType w:val="multilevel"/>
    <w:tmpl w:val="91889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491005F"/>
    <w:multiLevelType w:val="multilevel"/>
    <w:tmpl w:val="C1DA78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C01FE3"/>
    <w:multiLevelType w:val="multilevel"/>
    <w:tmpl w:val="13EA5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177F19"/>
    <w:multiLevelType w:val="multilevel"/>
    <w:tmpl w:val="5C16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7400B39"/>
    <w:multiLevelType w:val="hybridMultilevel"/>
    <w:tmpl w:val="E954E34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2351AB"/>
    <w:multiLevelType w:val="multilevel"/>
    <w:tmpl w:val="A41693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935D7C"/>
    <w:multiLevelType w:val="multilevel"/>
    <w:tmpl w:val="757C9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2157A65"/>
    <w:multiLevelType w:val="multilevel"/>
    <w:tmpl w:val="87987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46A0846"/>
    <w:multiLevelType w:val="multilevel"/>
    <w:tmpl w:val="34C82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4A55E83"/>
    <w:multiLevelType w:val="multilevel"/>
    <w:tmpl w:val="095A1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3504091A"/>
    <w:multiLevelType w:val="multilevel"/>
    <w:tmpl w:val="CDE67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6D67ED1"/>
    <w:multiLevelType w:val="multilevel"/>
    <w:tmpl w:val="F6C6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B1719AE"/>
    <w:multiLevelType w:val="multilevel"/>
    <w:tmpl w:val="9FE8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B655AF0"/>
    <w:multiLevelType w:val="multilevel"/>
    <w:tmpl w:val="C4E05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F1B3238"/>
    <w:multiLevelType w:val="multilevel"/>
    <w:tmpl w:val="8188DA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FF67ADD"/>
    <w:multiLevelType w:val="multilevel"/>
    <w:tmpl w:val="82965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2963BFA"/>
    <w:multiLevelType w:val="multilevel"/>
    <w:tmpl w:val="6FD6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41D57B1"/>
    <w:multiLevelType w:val="multilevel"/>
    <w:tmpl w:val="D9042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8B34602"/>
    <w:multiLevelType w:val="multilevel"/>
    <w:tmpl w:val="DCC28E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AFA0C21"/>
    <w:multiLevelType w:val="multilevel"/>
    <w:tmpl w:val="179C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CD12243"/>
    <w:multiLevelType w:val="multilevel"/>
    <w:tmpl w:val="C65419E4"/>
    <w:lvl w:ilvl="0">
      <w:start w:val="1"/>
      <w:numFmt w:val="decimal"/>
      <w:lvlText w:val="%1"/>
      <w:lvlJc w:val="left"/>
      <w:pPr>
        <w:ind w:left="420" w:hanging="420"/>
      </w:pPr>
      <w:rPr>
        <w:rFonts w:hint="default"/>
        <w:b w:val="0"/>
      </w:rPr>
    </w:lvl>
    <w:lvl w:ilvl="1">
      <w:start w:val="1"/>
      <w:numFmt w:val="decimal"/>
      <w:lvlText w:val="%1.%2"/>
      <w:lvlJc w:val="left"/>
      <w:pPr>
        <w:ind w:left="420" w:hanging="420"/>
      </w:pPr>
      <w:rPr>
        <w:rFonts w:hint="default"/>
        <w:b/>
        <w:bCs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0" w15:restartNumberingAfterBreak="0">
    <w:nsid w:val="4E636451"/>
    <w:multiLevelType w:val="multilevel"/>
    <w:tmpl w:val="7DBAD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4F2864BF"/>
    <w:multiLevelType w:val="multilevel"/>
    <w:tmpl w:val="74D4759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F720060"/>
    <w:multiLevelType w:val="multilevel"/>
    <w:tmpl w:val="2DC8A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0A2259F"/>
    <w:multiLevelType w:val="hybridMultilevel"/>
    <w:tmpl w:val="1ED2A1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0DD7236"/>
    <w:multiLevelType w:val="multilevel"/>
    <w:tmpl w:val="885E0C1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22B041A"/>
    <w:multiLevelType w:val="multilevel"/>
    <w:tmpl w:val="F9248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23039A8"/>
    <w:multiLevelType w:val="multilevel"/>
    <w:tmpl w:val="5F18A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3CE502B"/>
    <w:multiLevelType w:val="multilevel"/>
    <w:tmpl w:val="AA3A0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5265391"/>
    <w:multiLevelType w:val="multilevel"/>
    <w:tmpl w:val="5F6C2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55C10737"/>
    <w:multiLevelType w:val="multilevel"/>
    <w:tmpl w:val="DD6C0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8515A66"/>
    <w:multiLevelType w:val="multilevel"/>
    <w:tmpl w:val="7F3E1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959715D"/>
    <w:multiLevelType w:val="multilevel"/>
    <w:tmpl w:val="943AF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597943DA"/>
    <w:multiLevelType w:val="multilevel"/>
    <w:tmpl w:val="9B48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59DD4C52"/>
    <w:multiLevelType w:val="multilevel"/>
    <w:tmpl w:val="6DF25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5D473524"/>
    <w:multiLevelType w:val="multilevel"/>
    <w:tmpl w:val="C268B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00A222E"/>
    <w:multiLevelType w:val="multilevel"/>
    <w:tmpl w:val="FC72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0B1242D"/>
    <w:multiLevelType w:val="multilevel"/>
    <w:tmpl w:val="0CE2A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2A23B96"/>
    <w:multiLevelType w:val="multilevel"/>
    <w:tmpl w:val="45CAA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3876B70"/>
    <w:multiLevelType w:val="multilevel"/>
    <w:tmpl w:val="F4C6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5A41894"/>
    <w:multiLevelType w:val="multilevel"/>
    <w:tmpl w:val="2386173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5B76EA1"/>
    <w:multiLevelType w:val="multilevel"/>
    <w:tmpl w:val="E138BE5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6577578"/>
    <w:multiLevelType w:val="multilevel"/>
    <w:tmpl w:val="973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A342D1D"/>
    <w:multiLevelType w:val="multilevel"/>
    <w:tmpl w:val="E5769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6C530B7A"/>
    <w:multiLevelType w:val="multilevel"/>
    <w:tmpl w:val="E5C8E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6D564DD0"/>
    <w:multiLevelType w:val="multilevel"/>
    <w:tmpl w:val="B760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0276628"/>
    <w:multiLevelType w:val="multilevel"/>
    <w:tmpl w:val="9094E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798C491F"/>
    <w:multiLevelType w:val="multilevel"/>
    <w:tmpl w:val="BAF4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79CB3177"/>
    <w:multiLevelType w:val="multilevel"/>
    <w:tmpl w:val="9F2CD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7A0D14B1"/>
    <w:multiLevelType w:val="multilevel"/>
    <w:tmpl w:val="DB70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7A4453A1"/>
    <w:multiLevelType w:val="multilevel"/>
    <w:tmpl w:val="28A4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7B732DC2"/>
    <w:multiLevelType w:val="multilevel"/>
    <w:tmpl w:val="67B4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7DDC36DF"/>
    <w:multiLevelType w:val="hybridMultilevel"/>
    <w:tmpl w:val="0BD89A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7F0E16E0"/>
    <w:multiLevelType w:val="multilevel"/>
    <w:tmpl w:val="7E1EB4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23384325">
    <w:abstractNumId w:val="15"/>
  </w:num>
  <w:num w:numId="2" w16cid:durableId="1947419931">
    <w:abstractNumId w:val="9"/>
  </w:num>
  <w:num w:numId="3" w16cid:durableId="1642076851">
    <w:abstractNumId w:val="13"/>
  </w:num>
  <w:num w:numId="4" w16cid:durableId="1870146997">
    <w:abstractNumId w:val="35"/>
  </w:num>
  <w:num w:numId="5" w16cid:durableId="291523078">
    <w:abstractNumId w:val="29"/>
  </w:num>
  <w:num w:numId="6" w16cid:durableId="1762605137">
    <w:abstractNumId w:val="1"/>
  </w:num>
  <w:num w:numId="7" w16cid:durableId="1665426727">
    <w:abstractNumId w:val="25"/>
  </w:num>
  <w:num w:numId="8" w16cid:durableId="1023748872">
    <w:abstractNumId w:val="44"/>
  </w:num>
  <w:num w:numId="9" w16cid:durableId="424306761">
    <w:abstractNumId w:val="27"/>
  </w:num>
  <w:num w:numId="10" w16cid:durableId="1543245053">
    <w:abstractNumId w:val="32"/>
  </w:num>
  <w:num w:numId="11" w16cid:durableId="488136713">
    <w:abstractNumId w:val="2"/>
  </w:num>
  <w:num w:numId="12" w16cid:durableId="1220438475">
    <w:abstractNumId w:val="58"/>
  </w:num>
  <w:num w:numId="13" w16cid:durableId="530649714">
    <w:abstractNumId w:val="43"/>
  </w:num>
  <w:num w:numId="14" w16cid:durableId="1225333429">
    <w:abstractNumId w:val="26"/>
  </w:num>
  <w:num w:numId="15" w16cid:durableId="452527121">
    <w:abstractNumId w:val="21"/>
  </w:num>
  <w:num w:numId="16" w16cid:durableId="31733457">
    <w:abstractNumId w:val="16"/>
  </w:num>
  <w:num w:numId="17" w16cid:durableId="1478571146">
    <w:abstractNumId w:val="22"/>
  </w:num>
  <w:num w:numId="18" w16cid:durableId="348684112">
    <w:abstractNumId w:val="39"/>
  </w:num>
  <w:num w:numId="19" w16cid:durableId="1579484201">
    <w:abstractNumId w:val="40"/>
  </w:num>
  <w:num w:numId="20" w16cid:durableId="1809974060">
    <w:abstractNumId w:val="30"/>
  </w:num>
  <w:num w:numId="21" w16cid:durableId="1287201237">
    <w:abstractNumId w:val="49"/>
  </w:num>
  <w:num w:numId="22" w16cid:durableId="541215063">
    <w:abstractNumId w:val="6"/>
  </w:num>
  <w:num w:numId="23" w16cid:durableId="1028027383">
    <w:abstractNumId w:val="28"/>
  </w:num>
  <w:num w:numId="24" w16cid:durableId="1101805304">
    <w:abstractNumId w:val="23"/>
  </w:num>
  <w:num w:numId="25" w16cid:durableId="523787091">
    <w:abstractNumId w:val="45"/>
  </w:num>
  <w:num w:numId="26" w16cid:durableId="524296160">
    <w:abstractNumId w:val="36"/>
  </w:num>
  <w:num w:numId="27" w16cid:durableId="609162666">
    <w:abstractNumId w:val="62"/>
  </w:num>
  <w:num w:numId="28" w16cid:durableId="178010822">
    <w:abstractNumId w:val="34"/>
  </w:num>
  <w:num w:numId="29" w16cid:durableId="246887966">
    <w:abstractNumId w:val="0"/>
  </w:num>
  <w:num w:numId="30" w16cid:durableId="1355840735">
    <w:abstractNumId w:val="54"/>
  </w:num>
  <w:num w:numId="31" w16cid:durableId="956106671">
    <w:abstractNumId w:val="46"/>
  </w:num>
  <w:num w:numId="32" w16cid:durableId="1476994442">
    <w:abstractNumId w:val="33"/>
  </w:num>
  <w:num w:numId="33" w16cid:durableId="1211648454">
    <w:abstractNumId w:val="37"/>
  </w:num>
  <w:num w:numId="34" w16cid:durableId="214322163">
    <w:abstractNumId w:val="61"/>
  </w:num>
  <w:num w:numId="35" w16cid:durableId="1538004573">
    <w:abstractNumId w:val="19"/>
  </w:num>
  <w:num w:numId="36" w16cid:durableId="1294747087">
    <w:abstractNumId w:val="18"/>
  </w:num>
  <w:num w:numId="37" w16cid:durableId="482894446">
    <w:abstractNumId w:val="51"/>
  </w:num>
  <w:num w:numId="38" w16cid:durableId="2127771617">
    <w:abstractNumId w:val="20"/>
  </w:num>
  <w:num w:numId="39" w16cid:durableId="570040528">
    <w:abstractNumId w:val="59"/>
  </w:num>
  <w:num w:numId="40" w16cid:durableId="1502814272">
    <w:abstractNumId w:val="56"/>
  </w:num>
  <w:num w:numId="41" w16cid:durableId="2010213912">
    <w:abstractNumId w:val="50"/>
  </w:num>
  <w:num w:numId="42" w16cid:durableId="1484614150">
    <w:abstractNumId w:val="5"/>
  </w:num>
  <w:num w:numId="43" w16cid:durableId="892620668">
    <w:abstractNumId w:val="3"/>
  </w:num>
  <w:num w:numId="44" w16cid:durableId="717431820">
    <w:abstractNumId w:val="55"/>
  </w:num>
  <w:num w:numId="45" w16cid:durableId="1058624698">
    <w:abstractNumId w:val="11"/>
  </w:num>
  <w:num w:numId="46" w16cid:durableId="1394041663">
    <w:abstractNumId w:val="7"/>
  </w:num>
  <w:num w:numId="47" w16cid:durableId="1723138426">
    <w:abstractNumId w:val="53"/>
  </w:num>
  <w:num w:numId="48" w16cid:durableId="1979451767">
    <w:abstractNumId w:val="24"/>
  </w:num>
  <w:num w:numId="49" w16cid:durableId="563954772">
    <w:abstractNumId w:val="57"/>
  </w:num>
  <w:num w:numId="50" w16cid:durableId="164126812">
    <w:abstractNumId w:val="47"/>
  </w:num>
  <w:num w:numId="51" w16cid:durableId="580062981">
    <w:abstractNumId w:val="60"/>
  </w:num>
  <w:num w:numId="52" w16cid:durableId="984241867">
    <w:abstractNumId w:val="41"/>
  </w:num>
  <w:num w:numId="53" w16cid:durableId="1839879226">
    <w:abstractNumId w:val="52"/>
  </w:num>
  <w:num w:numId="54" w16cid:durableId="698121708">
    <w:abstractNumId w:val="8"/>
  </w:num>
  <w:num w:numId="55" w16cid:durableId="1961915478">
    <w:abstractNumId w:val="42"/>
  </w:num>
  <w:num w:numId="56" w16cid:durableId="746801418">
    <w:abstractNumId w:val="17"/>
  </w:num>
  <w:num w:numId="57" w16cid:durableId="92285141">
    <w:abstractNumId w:val="12"/>
  </w:num>
  <w:num w:numId="58" w16cid:durableId="106391049">
    <w:abstractNumId w:val="48"/>
  </w:num>
  <w:num w:numId="59" w16cid:durableId="37441340">
    <w:abstractNumId w:val="38"/>
  </w:num>
  <w:num w:numId="60" w16cid:durableId="905147247">
    <w:abstractNumId w:val="4"/>
  </w:num>
  <w:num w:numId="61" w16cid:durableId="1346901208">
    <w:abstractNumId w:val="14"/>
  </w:num>
  <w:num w:numId="62" w16cid:durableId="1405371271">
    <w:abstractNumId w:val="31"/>
  </w:num>
  <w:num w:numId="63" w16cid:durableId="33816745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2F3F"/>
    <w:rsid w:val="000075DD"/>
    <w:rsid w:val="00061466"/>
    <w:rsid w:val="00076144"/>
    <w:rsid w:val="00085A8E"/>
    <w:rsid w:val="00143A6A"/>
    <w:rsid w:val="00163290"/>
    <w:rsid w:val="001745F6"/>
    <w:rsid w:val="001964FB"/>
    <w:rsid w:val="001B3A15"/>
    <w:rsid w:val="001B5245"/>
    <w:rsid w:val="001E24B6"/>
    <w:rsid w:val="00225DB6"/>
    <w:rsid w:val="00275BB0"/>
    <w:rsid w:val="0029596B"/>
    <w:rsid w:val="002E05EA"/>
    <w:rsid w:val="002E5529"/>
    <w:rsid w:val="002F25A2"/>
    <w:rsid w:val="00307400"/>
    <w:rsid w:val="00366F60"/>
    <w:rsid w:val="00370C98"/>
    <w:rsid w:val="003822F7"/>
    <w:rsid w:val="00392F3F"/>
    <w:rsid w:val="003D5E52"/>
    <w:rsid w:val="003F2722"/>
    <w:rsid w:val="004132C3"/>
    <w:rsid w:val="00417F99"/>
    <w:rsid w:val="00421F52"/>
    <w:rsid w:val="00434A87"/>
    <w:rsid w:val="0043568A"/>
    <w:rsid w:val="004617F6"/>
    <w:rsid w:val="00500546"/>
    <w:rsid w:val="00526869"/>
    <w:rsid w:val="005425F8"/>
    <w:rsid w:val="005B0E90"/>
    <w:rsid w:val="005E33A8"/>
    <w:rsid w:val="006271B0"/>
    <w:rsid w:val="00640343"/>
    <w:rsid w:val="00640780"/>
    <w:rsid w:val="006E460E"/>
    <w:rsid w:val="00706C55"/>
    <w:rsid w:val="00767919"/>
    <w:rsid w:val="00772253"/>
    <w:rsid w:val="007B0F3B"/>
    <w:rsid w:val="007E0D2A"/>
    <w:rsid w:val="007E6D42"/>
    <w:rsid w:val="007F79D3"/>
    <w:rsid w:val="00812D04"/>
    <w:rsid w:val="00813F8C"/>
    <w:rsid w:val="00880666"/>
    <w:rsid w:val="008B4BD5"/>
    <w:rsid w:val="0095082F"/>
    <w:rsid w:val="00976906"/>
    <w:rsid w:val="009A2BCB"/>
    <w:rsid w:val="009A305C"/>
    <w:rsid w:val="009A35DE"/>
    <w:rsid w:val="009B17EF"/>
    <w:rsid w:val="009E4EF7"/>
    <w:rsid w:val="00A00584"/>
    <w:rsid w:val="00A94EC5"/>
    <w:rsid w:val="00AD6096"/>
    <w:rsid w:val="00B20CF2"/>
    <w:rsid w:val="00B2555D"/>
    <w:rsid w:val="00B3366E"/>
    <w:rsid w:val="00B4057B"/>
    <w:rsid w:val="00B46BBB"/>
    <w:rsid w:val="00B8115A"/>
    <w:rsid w:val="00B974C9"/>
    <w:rsid w:val="00BA1ED9"/>
    <w:rsid w:val="00BF4969"/>
    <w:rsid w:val="00BF5086"/>
    <w:rsid w:val="00C11B98"/>
    <w:rsid w:val="00C2663D"/>
    <w:rsid w:val="00C26B4D"/>
    <w:rsid w:val="00D30DE1"/>
    <w:rsid w:val="00D434B9"/>
    <w:rsid w:val="00DB35C1"/>
    <w:rsid w:val="00DB7903"/>
    <w:rsid w:val="00DF6B9C"/>
    <w:rsid w:val="00E12336"/>
    <w:rsid w:val="00E41755"/>
    <w:rsid w:val="00E65965"/>
    <w:rsid w:val="00E801DD"/>
    <w:rsid w:val="00EC6797"/>
    <w:rsid w:val="00FB5CAF"/>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572203"/>
  <w15:chartTrackingRefBased/>
  <w15:docId w15:val="{862292D9-D75E-495D-8C98-C49061850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1"/>
        <w:lang w:val="en-IN" w:eastAsia="en-US"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2F3F"/>
    <w:pPr>
      <w:widowControl w:val="0"/>
      <w:suppressAutoHyphens/>
      <w:spacing w:after="0" w:line="240" w:lineRule="auto"/>
    </w:pPr>
    <w:rPr>
      <w:rFonts w:ascii="Times New Roman" w:eastAsia="Times New Roman" w:hAnsi="Times New Roman" w:cs="Times New Roman"/>
      <w:kern w:val="0"/>
      <w:sz w:val="22"/>
      <w:szCs w:val="22"/>
      <w:lang w:val="en-US" w:bidi="ar-SA"/>
      <w14:ligatures w14:val="none"/>
    </w:rPr>
  </w:style>
  <w:style w:type="paragraph" w:styleId="Heading1">
    <w:name w:val="heading 1"/>
    <w:basedOn w:val="Normal"/>
    <w:next w:val="Normal"/>
    <w:link w:val="Heading1Char"/>
    <w:uiPriority w:val="9"/>
    <w:qFormat/>
    <w:rsid w:val="00392F3F"/>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unhideWhenUsed/>
    <w:qFormat/>
    <w:rsid w:val="00392F3F"/>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392F3F"/>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392F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2F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2F3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2F3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2F3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2F3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F3F"/>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392F3F"/>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392F3F"/>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392F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2F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2F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2F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2F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2F3F"/>
    <w:rPr>
      <w:rFonts w:eastAsiaTheme="majorEastAsia" w:cstheme="majorBidi"/>
      <w:color w:val="272727" w:themeColor="text1" w:themeTint="D8"/>
    </w:rPr>
  </w:style>
  <w:style w:type="paragraph" w:styleId="Title">
    <w:name w:val="Title"/>
    <w:basedOn w:val="Normal"/>
    <w:next w:val="Normal"/>
    <w:link w:val="TitleChar"/>
    <w:uiPriority w:val="10"/>
    <w:qFormat/>
    <w:rsid w:val="00392F3F"/>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392F3F"/>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392F3F"/>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392F3F"/>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392F3F"/>
    <w:pPr>
      <w:spacing w:before="160"/>
      <w:jc w:val="center"/>
    </w:pPr>
    <w:rPr>
      <w:i/>
      <w:iCs/>
      <w:color w:val="404040" w:themeColor="text1" w:themeTint="BF"/>
    </w:rPr>
  </w:style>
  <w:style w:type="character" w:customStyle="1" w:styleId="QuoteChar">
    <w:name w:val="Quote Char"/>
    <w:basedOn w:val="DefaultParagraphFont"/>
    <w:link w:val="Quote"/>
    <w:uiPriority w:val="29"/>
    <w:rsid w:val="00392F3F"/>
    <w:rPr>
      <w:i/>
      <w:iCs/>
      <w:color w:val="404040" w:themeColor="text1" w:themeTint="BF"/>
    </w:rPr>
  </w:style>
  <w:style w:type="paragraph" w:styleId="ListParagraph">
    <w:name w:val="List Paragraph"/>
    <w:basedOn w:val="Normal"/>
    <w:uiPriority w:val="34"/>
    <w:qFormat/>
    <w:rsid w:val="00392F3F"/>
    <w:pPr>
      <w:ind w:left="720"/>
      <w:contextualSpacing/>
    </w:pPr>
  </w:style>
  <w:style w:type="character" w:styleId="IntenseEmphasis">
    <w:name w:val="Intense Emphasis"/>
    <w:basedOn w:val="DefaultParagraphFont"/>
    <w:uiPriority w:val="21"/>
    <w:qFormat/>
    <w:rsid w:val="00392F3F"/>
    <w:rPr>
      <w:i/>
      <w:iCs/>
      <w:color w:val="0F4761" w:themeColor="accent1" w:themeShade="BF"/>
    </w:rPr>
  </w:style>
  <w:style w:type="paragraph" w:styleId="IntenseQuote">
    <w:name w:val="Intense Quote"/>
    <w:basedOn w:val="Normal"/>
    <w:next w:val="Normal"/>
    <w:link w:val="IntenseQuoteChar"/>
    <w:uiPriority w:val="30"/>
    <w:qFormat/>
    <w:rsid w:val="00392F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2F3F"/>
    <w:rPr>
      <w:i/>
      <w:iCs/>
      <w:color w:val="0F4761" w:themeColor="accent1" w:themeShade="BF"/>
    </w:rPr>
  </w:style>
  <w:style w:type="character" w:styleId="IntenseReference">
    <w:name w:val="Intense Reference"/>
    <w:basedOn w:val="DefaultParagraphFont"/>
    <w:uiPriority w:val="32"/>
    <w:qFormat/>
    <w:rsid w:val="00392F3F"/>
    <w:rPr>
      <w:b/>
      <w:bCs/>
      <w:smallCaps/>
      <w:color w:val="0F4761" w:themeColor="accent1" w:themeShade="BF"/>
      <w:spacing w:val="5"/>
    </w:rPr>
  </w:style>
  <w:style w:type="paragraph" w:styleId="BodyText">
    <w:name w:val="Body Text"/>
    <w:basedOn w:val="Normal"/>
    <w:link w:val="BodyTextChar"/>
    <w:uiPriority w:val="1"/>
    <w:qFormat/>
    <w:rsid w:val="00392F3F"/>
    <w:rPr>
      <w:sz w:val="24"/>
      <w:szCs w:val="24"/>
    </w:rPr>
  </w:style>
  <w:style w:type="character" w:customStyle="1" w:styleId="BodyTextChar">
    <w:name w:val="Body Text Char"/>
    <w:basedOn w:val="DefaultParagraphFont"/>
    <w:link w:val="BodyText"/>
    <w:uiPriority w:val="1"/>
    <w:rsid w:val="00392F3F"/>
    <w:rPr>
      <w:rFonts w:ascii="Times New Roman" w:eastAsia="Times New Roman" w:hAnsi="Times New Roman" w:cs="Times New Roman"/>
      <w:kern w:val="0"/>
      <w:szCs w:val="24"/>
      <w:lang w:val="en-US" w:bidi="ar-SA"/>
      <w14:ligatures w14:val="none"/>
    </w:rPr>
  </w:style>
  <w:style w:type="paragraph" w:styleId="Footer">
    <w:name w:val="footer"/>
    <w:basedOn w:val="Normal"/>
    <w:link w:val="FooterChar"/>
    <w:uiPriority w:val="99"/>
    <w:rsid w:val="00392F3F"/>
  </w:style>
  <w:style w:type="character" w:customStyle="1" w:styleId="FooterChar">
    <w:name w:val="Footer Char"/>
    <w:basedOn w:val="DefaultParagraphFont"/>
    <w:link w:val="Footer"/>
    <w:uiPriority w:val="99"/>
    <w:rsid w:val="00392F3F"/>
    <w:rPr>
      <w:rFonts w:ascii="Times New Roman" w:eastAsia="Times New Roman" w:hAnsi="Times New Roman" w:cs="Times New Roman"/>
      <w:kern w:val="0"/>
      <w:sz w:val="22"/>
      <w:szCs w:val="22"/>
      <w:lang w:val="en-US" w:bidi="ar-SA"/>
      <w14:ligatures w14:val="none"/>
    </w:rPr>
  </w:style>
  <w:style w:type="paragraph" w:styleId="Header">
    <w:name w:val="header"/>
    <w:basedOn w:val="Normal"/>
    <w:link w:val="HeaderChar"/>
    <w:uiPriority w:val="99"/>
    <w:unhideWhenUsed/>
    <w:rsid w:val="00392F3F"/>
    <w:pPr>
      <w:tabs>
        <w:tab w:val="center" w:pos="4153"/>
        <w:tab w:val="right" w:pos="8306"/>
      </w:tabs>
      <w:snapToGrid w:val="0"/>
    </w:pPr>
    <w:rPr>
      <w:sz w:val="18"/>
      <w:szCs w:val="18"/>
    </w:rPr>
  </w:style>
  <w:style w:type="character" w:customStyle="1" w:styleId="HeaderChar">
    <w:name w:val="Header Char"/>
    <w:basedOn w:val="DefaultParagraphFont"/>
    <w:link w:val="Header"/>
    <w:uiPriority w:val="99"/>
    <w:rsid w:val="00392F3F"/>
    <w:rPr>
      <w:rFonts w:ascii="Times New Roman" w:eastAsia="Times New Roman" w:hAnsi="Times New Roman" w:cs="Times New Roman"/>
      <w:kern w:val="0"/>
      <w:sz w:val="18"/>
      <w:szCs w:val="18"/>
      <w:lang w:val="en-US" w:bidi="ar-SA"/>
      <w14:ligatures w14:val="none"/>
    </w:rPr>
  </w:style>
  <w:style w:type="paragraph" w:styleId="NormalWeb">
    <w:name w:val="Normal (Web)"/>
    <w:basedOn w:val="Normal"/>
    <w:uiPriority w:val="99"/>
    <w:unhideWhenUsed/>
    <w:rsid w:val="00392F3F"/>
    <w:pPr>
      <w:widowControl/>
      <w:suppressAutoHyphens w:val="0"/>
      <w:spacing w:before="100" w:beforeAutospacing="1" w:after="100" w:afterAutospacing="1"/>
    </w:pPr>
    <w:rPr>
      <w:sz w:val="24"/>
      <w:szCs w:val="24"/>
      <w:lang w:val="en-IN" w:eastAsia="en-IN" w:bidi="hi-IN"/>
    </w:rPr>
  </w:style>
  <w:style w:type="character" w:styleId="Strong">
    <w:name w:val="Strong"/>
    <w:basedOn w:val="DefaultParagraphFont"/>
    <w:uiPriority w:val="22"/>
    <w:qFormat/>
    <w:rsid w:val="00392F3F"/>
    <w:rPr>
      <w:b/>
      <w:bCs/>
    </w:rPr>
  </w:style>
  <w:style w:type="paragraph" w:customStyle="1" w:styleId="TableParagraph">
    <w:name w:val="Table Paragraph"/>
    <w:basedOn w:val="Normal"/>
    <w:uiPriority w:val="1"/>
    <w:qFormat/>
    <w:rsid w:val="00275BB0"/>
    <w:pPr>
      <w:spacing w:line="256" w:lineRule="exact"/>
    </w:pPr>
  </w:style>
  <w:style w:type="character" w:styleId="Hyperlink">
    <w:name w:val="Hyperlink"/>
    <w:basedOn w:val="DefaultParagraphFont"/>
    <w:uiPriority w:val="99"/>
    <w:unhideWhenUsed/>
    <w:rsid w:val="00076144"/>
    <w:rPr>
      <w:color w:val="467886" w:themeColor="hyperlink"/>
      <w:u w:val="single"/>
    </w:rPr>
  </w:style>
  <w:style w:type="character" w:styleId="UnresolvedMention">
    <w:name w:val="Unresolved Mention"/>
    <w:basedOn w:val="DefaultParagraphFont"/>
    <w:uiPriority w:val="99"/>
    <w:semiHidden/>
    <w:unhideWhenUsed/>
    <w:rsid w:val="00076144"/>
    <w:rPr>
      <w:color w:val="605E5C"/>
      <w:shd w:val="clear" w:color="auto" w:fill="E1DFDD"/>
    </w:rPr>
  </w:style>
  <w:style w:type="paragraph" w:customStyle="1" w:styleId="whitespace-normal">
    <w:name w:val="whitespace-normal"/>
    <w:basedOn w:val="Normal"/>
    <w:rsid w:val="00976906"/>
    <w:pPr>
      <w:widowControl/>
      <w:suppressAutoHyphens w:val="0"/>
      <w:spacing w:before="100" w:beforeAutospacing="1" w:after="100" w:afterAutospacing="1"/>
    </w:pPr>
    <w:rPr>
      <w:sz w:val="24"/>
      <w:szCs w:val="24"/>
      <w:lang w:val="en-IN" w:eastAsia="en-IN" w:bidi="mr-IN"/>
    </w:rPr>
  </w:style>
  <w:style w:type="character" w:styleId="Emphasis">
    <w:name w:val="Emphasis"/>
    <w:basedOn w:val="DefaultParagraphFont"/>
    <w:uiPriority w:val="20"/>
    <w:qFormat/>
    <w:rsid w:val="0097690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3977">
      <w:bodyDiv w:val="1"/>
      <w:marLeft w:val="0"/>
      <w:marRight w:val="0"/>
      <w:marTop w:val="0"/>
      <w:marBottom w:val="0"/>
      <w:divBdr>
        <w:top w:val="none" w:sz="0" w:space="0" w:color="auto"/>
        <w:left w:val="none" w:sz="0" w:space="0" w:color="auto"/>
        <w:bottom w:val="none" w:sz="0" w:space="0" w:color="auto"/>
        <w:right w:val="none" w:sz="0" w:space="0" w:color="auto"/>
      </w:divBdr>
    </w:div>
    <w:div w:id="19018101">
      <w:bodyDiv w:val="1"/>
      <w:marLeft w:val="0"/>
      <w:marRight w:val="0"/>
      <w:marTop w:val="0"/>
      <w:marBottom w:val="0"/>
      <w:divBdr>
        <w:top w:val="none" w:sz="0" w:space="0" w:color="auto"/>
        <w:left w:val="none" w:sz="0" w:space="0" w:color="auto"/>
        <w:bottom w:val="none" w:sz="0" w:space="0" w:color="auto"/>
        <w:right w:val="none" w:sz="0" w:space="0" w:color="auto"/>
      </w:divBdr>
    </w:div>
    <w:div w:id="27726191">
      <w:bodyDiv w:val="1"/>
      <w:marLeft w:val="0"/>
      <w:marRight w:val="0"/>
      <w:marTop w:val="0"/>
      <w:marBottom w:val="0"/>
      <w:divBdr>
        <w:top w:val="none" w:sz="0" w:space="0" w:color="auto"/>
        <w:left w:val="none" w:sz="0" w:space="0" w:color="auto"/>
        <w:bottom w:val="none" w:sz="0" w:space="0" w:color="auto"/>
        <w:right w:val="none" w:sz="0" w:space="0" w:color="auto"/>
      </w:divBdr>
    </w:div>
    <w:div w:id="32311605">
      <w:bodyDiv w:val="1"/>
      <w:marLeft w:val="0"/>
      <w:marRight w:val="0"/>
      <w:marTop w:val="0"/>
      <w:marBottom w:val="0"/>
      <w:divBdr>
        <w:top w:val="none" w:sz="0" w:space="0" w:color="auto"/>
        <w:left w:val="none" w:sz="0" w:space="0" w:color="auto"/>
        <w:bottom w:val="none" w:sz="0" w:space="0" w:color="auto"/>
        <w:right w:val="none" w:sz="0" w:space="0" w:color="auto"/>
      </w:divBdr>
    </w:div>
    <w:div w:id="61029983">
      <w:bodyDiv w:val="1"/>
      <w:marLeft w:val="0"/>
      <w:marRight w:val="0"/>
      <w:marTop w:val="0"/>
      <w:marBottom w:val="0"/>
      <w:divBdr>
        <w:top w:val="none" w:sz="0" w:space="0" w:color="auto"/>
        <w:left w:val="none" w:sz="0" w:space="0" w:color="auto"/>
        <w:bottom w:val="none" w:sz="0" w:space="0" w:color="auto"/>
        <w:right w:val="none" w:sz="0" w:space="0" w:color="auto"/>
      </w:divBdr>
    </w:div>
    <w:div w:id="63187905">
      <w:bodyDiv w:val="1"/>
      <w:marLeft w:val="0"/>
      <w:marRight w:val="0"/>
      <w:marTop w:val="0"/>
      <w:marBottom w:val="0"/>
      <w:divBdr>
        <w:top w:val="none" w:sz="0" w:space="0" w:color="auto"/>
        <w:left w:val="none" w:sz="0" w:space="0" w:color="auto"/>
        <w:bottom w:val="none" w:sz="0" w:space="0" w:color="auto"/>
        <w:right w:val="none" w:sz="0" w:space="0" w:color="auto"/>
      </w:divBdr>
    </w:div>
    <w:div w:id="71003621">
      <w:bodyDiv w:val="1"/>
      <w:marLeft w:val="0"/>
      <w:marRight w:val="0"/>
      <w:marTop w:val="0"/>
      <w:marBottom w:val="0"/>
      <w:divBdr>
        <w:top w:val="none" w:sz="0" w:space="0" w:color="auto"/>
        <w:left w:val="none" w:sz="0" w:space="0" w:color="auto"/>
        <w:bottom w:val="none" w:sz="0" w:space="0" w:color="auto"/>
        <w:right w:val="none" w:sz="0" w:space="0" w:color="auto"/>
      </w:divBdr>
    </w:div>
    <w:div w:id="81801987">
      <w:bodyDiv w:val="1"/>
      <w:marLeft w:val="0"/>
      <w:marRight w:val="0"/>
      <w:marTop w:val="0"/>
      <w:marBottom w:val="0"/>
      <w:divBdr>
        <w:top w:val="none" w:sz="0" w:space="0" w:color="auto"/>
        <w:left w:val="none" w:sz="0" w:space="0" w:color="auto"/>
        <w:bottom w:val="none" w:sz="0" w:space="0" w:color="auto"/>
        <w:right w:val="none" w:sz="0" w:space="0" w:color="auto"/>
      </w:divBdr>
    </w:div>
    <w:div w:id="104931117">
      <w:bodyDiv w:val="1"/>
      <w:marLeft w:val="0"/>
      <w:marRight w:val="0"/>
      <w:marTop w:val="0"/>
      <w:marBottom w:val="0"/>
      <w:divBdr>
        <w:top w:val="none" w:sz="0" w:space="0" w:color="auto"/>
        <w:left w:val="none" w:sz="0" w:space="0" w:color="auto"/>
        <w:bottom w:val="none" w:sz="0" w:space="0" w:color="auto"/>
        <w:right w:val="none" w:sz="0" w:space="0" w:color="auto"/>
      </w:divBdr>
    </w:div>
    <w:div w:id="108008521">
      <w:bodyDiv w:val="1"/>
      <w:marLeft w:val="0"/>
      <w:marRight w:val="0"/>
      <w:marTop w:val="0"/>
      <w:marBottom w:val="0"/>
      <w:divBdr>
        <w:top w:val="none" w:sz="0" w:space="0" w:color="auto"/>
        <w:left w:val="none" w:sz="0" w:space="0" w:color="auto"/>
        <w:bottom w:val="none" w:sz="0" w:space="0" w:color="auto"/>
        <w:right w:val="none" w:sz="0" w:space="0" w:color="auto"/>
      </w:divBdr>
    </w:div>
    <w:div w:id="165560666">
      <w:bodyDiv w:val="1"/>
      <w:marLeft w:val="0"/>
      <w:marRight w:val="0"/>
      <w:marTop w:val="0"/>
      <w:marBottom w:val="0"/>
      <w:divBdr>
        <w:top w:val="none" w:sz="0" w:space="0" w:color="auto"/>
        <w:left w:val="none" w:sz="0" w:space="0" w:color="auto"/>
        <w:bottom w:val="none" w:sz="0" w:space="0" w:color="auto"/>
        <w:right w:val="none" w:sz="0" w:space="0" w:color="auto"/>
      </w:divBdr>
    </w:div>
    <w:div w:id="235481031">
      <w:bodyDiv w:val="1"/>
      <w:marLeft w:val="0"/>
      <w:marRight w:val="0"/>
      <w:marTop w:val="0"/>
      <w:marBottom w:val="0"/>
      <w:divBdr>
        <w:top w:val="none" w:sz="0" w:space="0" w:color="auto"/>
        <w:left w:val="none" w:sz="0" w:space="0" w:color="auto"/>
        <w:bottom w:val="none" w:sz="0" w:space="0" w:color="auto"/>
        <w:right w:val="none" w:sz="0" w:space="0" w:color="auto"/>
      </w:divBdr>
    </w:div>
    <w:div w:id="265120259">
      <w:bodyDiv w:val="1"/>
      <w:marLeft w:val="0"/>
      <w:marRight w:val="0"/>
      <w:marTop w:val="0"/>
      <w:marBottom w:val="0"/>
      <w:divBdr>
        <w:top w:val="none" w:sz="0" w:space="0" w:color="auto"/>
        <w:left w:val="none" w:sz="0" w:space="0" w:color="auto"/>
        <w:bottom w:val="none" w:sz="0" w:space="0" w:color="auto"/>
        <w:right w:val="none" w:sz="0" w:space="0" w:color="auto"/>
      </w:divBdr>
    </w:div>
    <w:div w:id="267081323">
      <w:bodyDiv w:val="1"/>
      <w:marLeft w:val="0"/>
      <w:marRight w:val="0"/>
      <w:marTop w:val="0"/>
      <w:marBottom w:val="0"/>
      <w:divBdr>
        <w:top w:val="none" w:sz="0" w:space="0" w:color="auto"/>
        <w:left w:val="none" w:sz="0" w:space="0" w:color="auto"/>
        <w:bottom w:val="none" w:sz="0" w:space="0" w:color="auto"/>
        <w:right w:val="none" w:sz="0" w:space="0" w:color="auto"/>
      </w:divBdr>
    </w:div>
    <w:div w:id="269896643">
      <w:bodyDiv w:val="1"/>
      <w:marLeft w:val="0"/>
      <w:marRight w:val="0"/>
      <w:marTop w:val="0"/>
      <w:marBottom w:val="0"/>
      <w:divBdr>
        <w:top w:val="none" w:sz="0" w:space="0" w:color="auto"/>
        <w:left w:val="none" w:sz="0" w:space="0" w:color="auto"/>
        <w:bottom w:val="none" w:sz="0" w:space="0" w:color="auto"/>
        <w:right w:val="none" w:sz="0" w:space="0" w:color="auto"/>
      </w:divBdr>
    </w:div>
    <w:div w:id="275137998">
      <w:bodyDiv w:val="1"/>
      <w:marLeft w:val="0"/>
      <w:marRight w:val="0"/>
      <w:marTop w:val="0"/>
      <w:marBottom w:val="0"/>
      <w:divBdr>
        <w:top w:val="none" w:sz="0" w:space="0" w:color="auto"/>
        <w:left w:val="none" w:sz="0" w:space="0" w:color="auto"/>
        <w:bottom w:val="none" w:sz="0" w:space="0" w:color="auto"/>
        <w:right w:val="none" w:sz="0" w:space="0" w:color="auto"/>
      </w:divBdr>
    </w:div>
    <w:div w:id="281230667">
      <w:bodyDiv w:val="1"/>
      <w:marLeft w:val="0"/>
      <w:marRight w:val="0"/>
      <w:marTop w:val="0"/>
      <w:marBottom w:val="0"/>
      <w:divBdr>
        <w:top w:val="none" w:sz="0" w:space="0" w:color="auto"/>
        <w:left w:val="none" w:sz="0" w:space="0" w:color="auto"/>
        <w:bottom w:val="none" w:sz="0" w:space="0" w:color="auto"/>
        <w:right w:val="none" w:sz="0" w:space="0" w:color="auto"/>
      </w:divBdr>
    </w:div>
    <w:div w:id="295188282">
      <w:bodyDiv w:val="1"/>
      <w:marLeft w:val="0"/>
      <w:marRight w:val="0"/>
      <w:marTop w:val="0"/>
      <w:marBottom w:val="0"/>
      <w:divBdr>
        <w:top w:val="none" w:sz="0" w:space="0" w:color="auto"/>
        <w:left w:val="none" w:sz="0" w:space="0" w:color="auto"/>
        <w:bottom w:val="none" w:sz="0" w:space="0" w:color="auto"/>
        <w:right w:val="none" w:sz="0" w:space="0" w:color="auto"/>
      </w:divBdr>
    </w:div>
    <w:div w:id="298460879">
      <w:bodyDiv w:val="1"/>
      <w:marLeft w:val="0"/>
      <w:marRight w:val="0"/>
      <w:marTop w:val="0"/>
      <w:marBottom w:val="0"/>
      <w:divBdr>
        <w:top w:val="none" w:sz="0" w:space="0" w:color="auto"/>
        <w:left w:val="none" w:sz="0" w:space="0" w:color="auto"/>
        <w:bottom w:val="none" w:sz="0" w:space="0" w:color="auto"/>
        <w:right w:val="none" w:sz="0" w:space="0" w:color="auto"/>
      </w:divBdr>
    </w:div>
    <w:div w:id="310212356">
      <w:bodyDiv w:val="1"/>
      <w:marLeft w:val="0"/>
      <w:marRight w:val="0"/>
      <w:marTop w:val="0"/>
      <w:marBottom w:val="0"/>
      <w:divBdr>
        <w:top w:val="none" w:sz="0" w:space="0" w:color="auto"/>
        <w:left w:val="none" w:sz="0" w:space="0" w:color="auto"/>
        <w:bottom w:val="none" w:sz="0" w:space="0" w:color="auto"/>
        <w:right w:val="none" w:sz="0" w:space="0" w:color="auto"/>
      </w:divBdr>
    </w:div>
    <w:div w:id="361830726">
      <w:bodyDiv w:val="1"/>
      <w:marLeft w:val="0"/>
      <w:marRight w:val="0"/>
      <w:marTop w:val="0"/>
      <w:marBottom w:val="0"/>
      <w:divBdr>
        <w:top w:val="none" w:sz="0" w:space="0" w:color="auto"/>
        <w:left w:val="none" w:sz="0" w:space="0" w:color="auto"/>
        <w:bottom w:val="none" w:sz="0" w:space="0" w:color="auto"/>
        <w:right w:val="none" w:sz="0" w:space="0" w:color="auto"/>
      </w:divBdr>
    </w:div>
    <w:div w:id="423037510">
      <w:bodyDiv w:val="1"/>
      <w:marLeft w:val="0"/>
      <w:marRight w:val="0"/>
      <w:marTop w:val="0"/>
      <w:marBottom w:val="0"/>
      <w:divBdr>
        <w:top w:val="none" w:sz="0" w:space="0" w:color="auto"/>
        <w:left w:val="none" w:sz="0" w:space="0" w:color="auto"/>
        <w:bottom w:val="none" w:sz="0" w:space="0" w:color="auto"/>
        <w:right w:val="none" w:sz="0" w:space="0" w:color="auto"/>
      </w:divBdr>
    </w:div>
    <w:div w:id="462162441">
      <w:bodyDiv w:val="1"/>
      <w:marLeft w:val="0"/>
      <w:marRight w:val="0"/>
      <w:marTop w:val="0"/>
      <w:marBottom w:val="0"/>
      <w:divBdr>
        <w:top w:val="none" w:sz="0" w:space="0" w:color="auto"/>
        <w:left w:val="none" w:sz="0" w:space="0" w:color="auto"/>
        <w:bottom w:val="none" w:sz="0" w:space="0" w:color="auto"/>
        <w:right w:val="none" w:sz="0" w:space="0" w:color="auto"/>
      </w:divBdr>
    </w:div>
    <w:div w:id="521864715">
      <w:bodyDiv w:val="1"/>
      <w:marLeft w:val="0"/>
      <w:marRight w:val="0"/>
      <w:marTop w:val="0"/>
      <w:marBottom w:val="0"/>
      <w:divBdr>
        <w:top w:val="none" w:sz="0" w:space="0" w:color="auto"/>
        <w:left w:val="none" w:sz="0" w:space="0" w:color="auto"/>
        <w:bottom w:val="none" w:sz="0" w:space="0" w:color="auto"/>
        <w:right w:val="none" w:sz="0" w:space="0" w:color="auto"/>
      </w:divBdr>
    </w:div>
    <w:div w:id="522206802">
      <w:bodyDiv w:val="1"/>
      <w:marLeft w:val="0"/>
      <w:marRight w:val="0"/>
      <w:marTop w:val="0"/>
      <w:marBottom w:val="0"/>
      <w:divBdr>
        <w:top w:val="none" w:sz="0" w:space="0" w:color="auto"/>
        <w:left w:val="none" w:sz="0" w:space="0" w:color="auto"/>
        <w:bottom w:val="none" w:sz="0" w:space="0" w:color="auto"/>
        <w:right w:val="none" w:sz="0" w:space="0" w:color="auto"/>
      </w:divBdr>
    </w:div>
    <w:div w:id="528879157">
      <w:bodyDiv w:val="1"/>
      <w:marLeft w:val="0"/>
      <w:marRight w:val="0"/>
      <w:marTop w:val="0"/>
      <w:marBottom w:val="0"/>
      <w:divBdr>
        <w:top w:val="none" w:sz="0" w:space="0" w:color="auto"/>
        <w:left w:val="none" w:sz="0" w:space="0" w:color="auto"/>
        <w:bottom w:val="none" w:sz="0" w:space="0" w:color="auto"/>
        <w:right w:val="none" w:sz="0" w:space="0" w:color="auto"/>
      </w:divBdr>
    </w:div>
    <w:div w:id="531309226">
      <w:bodyDiv w:val="1"/>
      <w:marLeft w:val="0"/>
      <w:marRight w:val="0"/>
      <w:marTop w:val="0"/>
      <w:marBottom w:val="0"/>
      <w:divBdr>
        <w:top w:val="none" w:sz="0" w:space="0" w:color="auto"/>
        <w:left w:val="none" w:sz="0" w:space="0" w:color="auto"/>
        <w:bottom w:val="none" w:sz="0" w:space="0" w:color="auto"/>
        <w:right w:val="none" w:sz="0" w:space="0" w:color="auto"/>
      </w:divBdr>
    </w:div>
    <w:div w:id="614337027">
      <w:bodyDiv w:val="1"/>
      <w:marLeft w:val="0"/>
      <w:marRight w:val="0"/>
      <w:marTop w:val="0"/>
      <w:marBottom w:val="0"/>
      <w:divBdr>
        <w:top w:val="none" w:sz="0" w:space="0" w:color="auto"/>
        <w:left w:val="none" w:sz="0" w:space="0" w:color="auto"/>
        <w:bottom w:val="none" w:sz="0" w:space="0" w:color="auto"/>
        <w:right w:val="none" w:sz="0" w:space="0" w:color="auto"/>
      </w:divBdr>
    </w:div>
    <w:div w:id="624890046">
      <w:bodyDiv w:val="1"/>
      <w:marLeft w:val="0"/>
      <w:marRight w:val="0"/>
      <w:marTop w:val="0"/>
      <w:marBottom w:val="0"/>
      <w:divBdr>
        <w:top w:val="none" w:sz="0" w:space="0" w:color="auto"/>
        <w:left w:val="none" w:sz="0" w:space="0" w:color="auto"/>
        <w:bottom w:val="none" w:sz="0" w:space="0" w:color="auto"/>
        <w:right w:val="none" w:sz="0" w:space="0" w:color="auto"/>
      </w:divBdr>
    </w:div>
    <w:div w:id="672150118">
      <w:bodyDiv w:val="1"/>
      <w:marLeft w:val="0"/>
      <w:marRight w:val="0"/>
      <w:marTop w:val="0"/>
      <w:marBottom w:val="0"/>
      <w:divBdr>
        <w:top w:val="none" w:sz="0" w:space="0" w:color="auto"/>
        <w:left w:val="none" w:sz="0" w:space="0" w:color="auto"/>
        <w:bottom w:val="none" w:sz="0" w:space="0" w:color="auto"/>
        <w:right w:val="none" w:sz="0" w:space="0" w:color="auto"/>
      </w:divBdr>
    </w:div>
    <w:div w:id="703336294">
      <w:bodyDiv w:val="1"/>
      <w:marLeft w:val="0"/>
      <w:marRight w:val="0"/>
      <w:marTop w:val="0"/>
      <w:marBottom w:val="0"/>
      <w:divBdr>
        <w:top w:val="none" w:sz="0" w:space="0" w:color="auto"/>
        <w:left w:val="none" w:sz="0" w:space="0" w:color="auto"/>
        <w:bottom w:val="none" w:sz="0" w:space="0" w:color="auto"/>
        <w:right w:val="none" w:sz="0" w:space="0" w:color="auto"/>
      </w:divBdr>
    </w:div>
    <w:div w:id="763847082">
      <w:bodyDiv w:val="1"/>
      <w:marLeft w:val="0"/>
      <w:marRight w:val="0"/>
      <w:marTop w:val="0"/>
      <w:marBottom w:val="0"/>
      <w:divBdr>
        <w:top w:val="none" w:sz="0" w:space="0" w:color="auto"/>
        <w:left w:val="none" w:sz="0" w:space="0" w:color="auto"/>
        <w:bottom w:val="none" w:sz="0" w:space="0" w:color="auto"/>
        <w:right w:val="none" w:sz="0" w:space="0" w:color="auto"/>
      </w:divBdr>
    </w:div>
    <w:div w:id="822282439">
      <w:bodyDiv w:val="1"/>
      <w:marLeft w:val="0"/>
      <w:marRight w:val="0"/>
      <w:marTop w:val="0"/>
      <w:marBottom w:val="0"/>
      <w:divBdr>
        <w:top w:val="none" w:sz="0" w:space="0" w:color="auto"/>
        <w:left w:val="none" w:sz="0" w:space="0" w:color="auto"/>
        <w:bottom w:val="none" w:sz="0" w:space="0" w:color="auto"/>
        <w:right w:val="none" w:sz="0" w:space="0" w:color="auto"/>
      </w:divBdr>
    </w:div>
    <w:div w:id="826048415">
      <w:bodyDiv w:val="1"/>
      <w:marLeft w:val="0"/>
      <w:marRight w:val="0"/>
      <w:marTop w:val="0"/>
      <w:marBottom w:val="0"/>
      <w:divBdr>
        <w:top w:val="none" w:sz="0" w:space="0" w:color="auto"/>
        <w:left w:val="none" w:sz="0" w:space="0" w:color="auto"/>
        <w:bottom w:val="none" w:sz="0" w:space="0" w:color="auto"/>
        <w:right w:val="none" w:sz="0" w:space="0" w:color="auto"/>
      </w:divBdr>
    </w:div>
    <w:div w:id="830177064">
      <w:bodyDiv w:val="1"/>
      <w:marLeft w:val="0"/>
      <w:marRight w:val="0"/>
      <w:marTop w:val="0"/>
      <w:marBottom w:val="0"/>
      <w:divBdr>
        <w:top w:val="none" w:sz="0" w:space="0" w:color="auto"/>
        <w:left w:val="none" w:sz="0" w:space="0" w:color="auto"/>
        <w:bottom w:val="none" w:sz="0" w:space="0" w:color="auto"/>
        <w:right w:val="none" w:sz="0" w:space="0" w:color="auto"/>
      </w:divBdr>
    </w:div>
    <w:div w:id="865142236">
      <w:bodyDiv w:val="1"/>
      <w:marLeft w:val="0"/>
      <w:marRight w:val="0"/>
      <w:marTop w:val="0"/>
      <w:marBottom w:val="0"/>
      <w:divBdr>
        <w:top w:val="none" w:sz="0" w:space="0" w:color="auto"/>
        <w:left w:val="none" w:sz="0" w:space="0" w:color="auto"/>
        <w:bottom w:val="none" w:sz="0" w:space="0" w:color="auto"/>
        <w:right w:val="none" w:sz="0" w:space="0" w:color="auto"/>
      </w:divBdr>
    </w:div>
    <w:div w:id="869223475">
      <w:bodyDiv w:val="1"/>
      <w:marLeft w:val="0"/>
      <w:marRight w:val="0"/>
      <w:marTop w:val="0"/>
      <w:marBottom w:val="0"/>
      <w:divBdr>
        <w:top w:val="none" w:sz="0" w:space="0" w:color="auto"/>
        <w:left w:val="none" w:sz="0" w:space="0" w:color="auto"/>
        <w:bottom w:val="none" w:sz="0" w:space="0" w:color="auto"/>
        <w:right w:val="none" w:sz="0" w:space="0" w:color="auto"/>
      </w:divBdr>
    </w:div>
    <w:div w:id="893927746">
      <w:bodyDiv w:val="1"/>
      <w:marLeft w:val="0"/>
      <w:marRight w:val="0"/>
      <w:marTop w:val="0"/>
      <w:marBottom w:val="0"/>
      <w:divBdr>
        <w:top w:val="none" w:sz="0" w:space="0" w:color="auto"/>
        <w:left w:val="none" w:sz="0" w:space="0" w:color="auto"/>
        <w:bottom w:val="none" w:sz="0" w:space="0" w:color="auto"/>
        <w:right w:val="none" w:sz="0" w:space="0" w:color="auto"/>
      </w:divBdr>
    </w:div>
    <w:div w:id="975573362">
      <w:bodyDiv w:val="1"/>
      <w:marLeft w:val="0"/>
      <w:marRight w:val="0"/>
      <w:marTop w:val="0"/>
      <w:marBottom w:val="0"/>
      <w:divBdr>
        <w:top w:val="none" w:sz="0" w:space="0" w:color="auto"/>
        <w:left w:val="none" w:sz="0" w:space="0" w:color="auto"/>
        <w:bottom w:val="none" w:sz="0" w:space="0" w:color="auto"/>
        <w:right w:val="none" w:sz="0" w:space="0" w:color="auto"/>
      </w:divBdr>
    </w:div>
    <w:div w:id="982345780">
      <w:bodyDiv w:val="1"/>
      <w:marLeft w:val="0"/>
      <w:marRight w:val="0"/>
      <w:marTop w:val="0"/>
      <w:marBottom w:val="0"/>
      <w:divBdr>
        <w:top w:val="none" w:sz="0" w:space="0" w:color="auto"/>
        <w:left w:val="none" w:sz="0" w:space="0" w:color="auto"/>
        <w:bottom w:val="none" w:sz="0" w:space="0" w:color="auto"/>
        <w:right w:val="none" w:sz="0" w:space="0" w:color="auto"/>
      </w:divBdr>
    </w:div>
    <w:div w:id="1001736837">
      <w:bodyDiv w:val="1"/>
      <w:marLeft w:val="0"/>
      <w:marRight w:val="0"/>
      <w:marTop w:val="0"/>
      <w:marBottom w:val="0"/>
      <w:divBdr>
        <w:top w:val="none" w:sz="0" w:space="0" w:color="auto"/>
        <w:left w:val="none" w:sz="0" w:space="0" w:color="auto"/>
        <w:bottom w:val="none" w:sz="0" w:space="0" w:color="auto"/>
        <w:right w:val="none" w:sz="0" w:space="0" w:color="auto"/>
      </w:divBdr>
    </w:div>
    <w:div w:id="1008217260">
      <w:bodyDiv w:val="1"/>
      <w:marLeft w:val="0"/>
      <w:marRight w:val="0"/>
      <w:marTop w:val="0"/>
      <w:marBottom w:val="0"/>
      <w:divBdr>
        <w:top w:val="none" w:sz="0" w:space="0" w:color="auto"/>
        <w:left w:val="none" w:sz="0" w:space="0" w:color="auto"/>
        <w:bottom w:val="none" w:sz="0" w:space="0" w:color="auto"/>
        <w:right w:val="none" w:sz="0" w:space="0" w:color="auto"/>
      </w:divBdr>
    </w:div>
    <w:div w:id="1021904109">
      <w:bodyDiv w:val="1"/>
      <w:marLeft w:val="0"/>
      <w:marRight w:val="0"/>
      <w:marTop w:val="0"/>
      <w:marBottom w:val="0"/>
      <w:divBdr>
        <w:top w:val="none" w:sz="0" w:space="0" w:color="auto"/>
        <w:left w:val="none" w:sz="0" w:space="0" w:color="auto"/>
        <w:bottom w:val="none" w:sz="0" w:space="0" w:color="auto"/>
        <w:right w:val="none" w:sz="0" w:space="0" w:color="auto"/>
      </w:divBdr>
    </w:div>
    <w:div w:id="1026373666">
      <w:bodyDiv w:val="1"/>
      <w:marLeft w:val="0"/>
      <w:marRight w:val="0"/>
      <w:marTop w:val="0"/>
      <w:marBottom w:val="0"/>
      <w:divBdr>
        <w:top w:val="none" w:sz="0" w:space="0" w:color="auto"/>
        <w:left w:val="none" w:sz="0" w:space="0" w:color="auto"/>
        <w:bottom w:val="none" w:sz="0" w:space="0" w:color="auto"/>
        <w:right w:val="none" w:sz="0" w:space="0" w:color="auto"/>
      </w:divBdr>
    </w:div>
    <w:div w:id="1047528737">
      <w:bodyDiv w:val="1"/>
      <w:marLeft w:val="0"/>
      <w:marRight w:val="0"/>
      <w:marTop w:val="0"/>
      <w:marBottom w:val="0"/>
      <w:divBdr>
        <w:top w:val="none" w:sz="0" w:space="0" w:color="auto"/>
        <w:left w:val="none" w:sz="0" w:space="0" w:color="auto"/>
        <w:bottom w:val="none" w:sz="0" w:space="0" w:color="auto"/>
        <w:right w:val="none" w:sz="0" w:space="0" w:color="auto"/>
      </w:divBdr>
    </w:div>
    <w:div w:id="1069958981">
      <w:bodyDiv w:val="1"/>
      <w:marLeft w:val="0"/>
      <w:marRight w:val="0"/>
      <w:marTop w:val="0"/>
      <w:marBottom w:val="0"/>
      <w:divBdr>
        <w:top w:val="none" w:sz="0" w:space="0" w:color="auto"/>
        <w:left w:val="none" w:sz="0" w:space="0" w:color="auto"/>
        <w:bottom w:val="none" w:sz="0" w:space="0" w:color="auto"/>
        <w:right w:val="none" w:sz="0" w:space="0" w:color="auto"/>
      </w:divBdr>
    </w:div>
    <w:div w:id="1109008366">
      <w:bodyDiv w:val="1"/>
      <w:marLeft w:val="0"/>
      <w:marRight w:val="0"/>
      <w:marTop w:val="0"/>
      <w:marBottom w:val="0"/>
      <w:divBdr>
        <w:top w:val="none" w:sz="0" w:space="0" w:color="auto"/>
        <w:left w:val="none" w:sz="0" w:space="0" w:color="auto"/>
        <w:bottom w:val="none" w:sz="0" w:space="0" w:color="auto"/>
        <w:right w:val="none" w:sz="0" w:space="0" w:color="auto"/>
      </w:divBdr>
    </w:div>
    <w:div w:id="1135374285">
      <w:bodyDiv w:val="1"/>
      <w:marLeft w:val="0"/>
      <w:marRight w:val="0"/>
      <w:marTop w:val="0"/>
      <w:marBottom w:val="0"/>
      <w:divBdr>
        <w:top w:val="none" w:sz="0" w:space="0" w:color="auto"/>
        <w:left w:val="none" w:sz="0" w:space="0" w:color="auto"/>
        <w:bottom w:val="none" w:sz="0" w:space="0" w:color="auto"/>
        <w:right w:val="none" w:sz="0" w:space="0" w:color="auto"/>
      </w:divBdr>
    </w:div>
    <w:div w:id="1159149002">
      <w:bodyDiv w:val="1"/>
      <w:marLeft w:val="0"/>
      <w:marRight w:val="0"/>
      <w:marTop w:val="0"/>
      <w:marBottom w:val="0"/>
      <w:divBdr>
        <w:top w:val="none" w:sz="0" w:space="0" w:color="auto"/>
        <w:left w:val="none" w:sz="0" w:space="0" w:color="auto"/>
        <w:bottom w:val="none" w:sz="0" w:space="0" w:color="auto"/>
        <w:right w:val="none" w:sz="0" w:space="0" w:color="auto"/>
      </w:divBdr>
    </w:div>
    <w:div w:id="1212231376">
      <w:bodyDiv w:val="1"/>
      <w:marLeft w:val="0"/>
      <w:marRight w:val="0"/>
      <w:marTop w:val="0"/>
      <w:marBottom w:val="0"/>
      <w:divBdr>
        <w:top w:val="none" w:sz="0" w:space="0" w:color="auto"/>
        <w:left w:val="none" w:sz="0" w:space="0" w:color="auto"/>
        <w:bottom w:val="none" w:sz="0" w:space="0" w:color="auto"/>
        <w:right w:val="none" w:sz="0" w:space="0" w:color="auto"/>
      </w:divBdr>
    </w:div>
    <w:div w:id="1238589863">
      <w:bodyDiv w:val="1"/>
      <w:marLeft w:val="0"/>
      <w:marRight w:val="0"/>
      <w:marTop w:val="0"/>
      <w:marBottom w:val="0"/>
      <w:divBdr>
        <w:top w:val="none" w:sz="0" w:space="0" w:color="auto"/>
        <w:left w:val="none" w:sz="0" w:space="0" w:color="auto"/>
        <w:bottom w:val="none" w:sz="0" w:space="0" w:color="auto"/>
        <w:right w:val="none" w:sz="0" w:space="0" w:color="auto"/>
      </w:divBdr>
    </w:div>
    <w:div w:id="1252197531">
      <w:bodyDiv w:val="1"/>
      <w:marLeft w:val="0"/>
      <w:marRight w:val="0"/>
      <w:marTop w:val="0"/>
      <w:marBottom w:val="0"/>
      <w:divBdr>
        <w:top w:val="none" w:sz="0" w:space="0" w:color="auto"/>
        <w:left w:val="none" w:sz="0" w:space="0" w:color="auto"/>
        <w:bottom w:val="none" w:sz="0" w:space="0" w:color="auto"/>
        <w:right w:val="none" w:sz="0" w:space="0" w:color="auto"/>
      </w:divBdr>
    </w:div>
    <w:div w:id="1261572640">
      <w:bodyDiv w:val="1"/>
      <w:marLeft w:val="0"/>
      <w:marRight w:val="0"/>
      <w:marTop w:val="0"/>
      <w:marBottom w:val="0"/>
      <w:divBdr>
        <w:top w:val="none" w:sz="0" w:space="0" w:color="auto"/>
        <w:left w:val="none" w:sz="0" w:space="0" w:color="auto"/>
        <w:bottom w:val="none" w:sz="0" w:space="0" w:color="auto"/>
        <w:right w:val="none" w:sz="0" w:space="0" w:color="auto"/>
      </w:divBdr>
    </w:div>
    <w:div w:id="1276134671">
      <w:bodyDiv w:val="1"/>
      <w:marLeft w:val="0"/>
      <w:marRight w:val="0"/>
      <w:marTop w:val="0"/>
      <w:marBottom w:val="0"/>
      <w:divBdr>
        <w:top w:val="none" w:sz="0" w:space="0" w:color="auto"/>
        <w:left w:val="none" w:sz="0" w:space="0" w:color="auto"/>
        <w:bottom w:val="none" w:sz="0" w:space="0" w:color="auto"/>
        <w:right w:val="none" w:sz="0" w:space="0" w:color="auto"/>
      </w:divBdr>
    </w:div>
    <w:div w:id="1302689341">
      <w:bodyDiv w:val="1"/>
      <w:marLeft w:val="0"/>
      <w:marRight w:val="0"/>
      <w:marTop w:val="0"/>
      <w:marBottom w:val="0"/>
      <w:divBdr>
        <w:top w:val="none" w:sz="0" w:space="0" w:color="auto"/>
        <w:left w:val="none" w:sz="0" w:space="0" w:color="auto"/>
        <w:bottom w:val="none" w:sz="0" w:space="0" w:color="auto"/>
        <w:right w:val="none" w:sz="0" w:space="0" w:color="auto"/>
      </w:divBdr>
    </w:div>
    <w:div w:id="1315908907">
      <w:bodyDiv w:val="1"/>
      <w:marLeft w:val="0"/>
      <w:marRight w:val="0"/>
      <w:marTop w:val="0"/>
      <w:marBottom w:val="0"/>
      <w:divBdr>
        <w:top w:val="none" w:sz="0" w:space="0" w:color="auto"/>
        <w:left w:val="none" w:sz="0" w:space="0" w:color="auto"/>
        <w:bottom w:val="none" w:sz="0" w:space="0" w:color="auto"/>
        <w:right w:val="none" w:sz="0" w:space="0" w:color="auto"/>
      </w:divBdr>
    </w:div>
    <w:div w:id="1318070968">
      <w:bodyDiv w:val="1"/>
      <w:marLeft w:val="0"/>
      <w:marRight w:val="0"/>
      <w:marTop w:val="0"/>
      <w:marBottom w:val="0"/>
      <w:divBdr>
        <w:top w:val="none" w:sz="0" w:space="0" w:color="auto"/>
        <w:left w:val="none" w:sz="0" w:space="0" w:color="auto"/>
        <w:bottom w:val="none" w:sz="0" w:space="0" w:color="auto"/>
        <w:right w:val="none" w:sz="0" w:space="0" w:color="auto"/>
      </w:divBdr>
    </w:div>
    <w:div w:id="1330792465">
      <w:bodyDiv w:val="1"/>
      <w:marLeft w:val="0"/>
      <w:marRight w:val="0"/>
      <w:marTop w:val="0"/>
      <w:marBottom w:val="0"/>
      <w:divBdr>
        <w:top w:val="none" w:sz="0" w:space="0" w:color="auto"/>
        <w:left w:val="none" w:sz="0" w:space="0" w:color="auto"/>
        <w:bottom w:val="none" w:sz="0" w:space="0" w:color="auto"/>
        <w:right w:val="none" w:sz="0" w:space="0" w:color="auto"/>
      </w:divBdr>
    </w:div>
    <w:div w:id="1385909191">
      <w:bodyDiv w:val="1"/>
      <w:marLeft w:val="0"/>
      <w:marRight w:val="0"/>
      <w:marTop w:val="0"/>
      <w:marBottom w:val="0"/>
      <w:divBdr>
        <w:top w:val="none" w:sz="0" w:space="0" w:color="auto"/>
        <w:left w:val="none" w:sz="0" w:space="0" w:color="auto"/>
        <w:bottom w:val="none" w:sz="0" w:space="0" w:color="auto"/>
        <w:right w:val="none" w:sz="0" w:space="0" w:color="auto"/>
      </w:divBdr>
    </w:div>
    <w:div w:id="1386106544">
      <w:bodyDiv w:val="1"/>
      <w:marLeft w:val="0"/>
      <w:marRight w:val="0"/>
      <w:marTop w:val="0"/>
      <w:marBottom w:val="0"/>
      <w:divBdr>
        <w:top w:val="none" w:sz="0" w:space="0" w:color="auto"/>
        <w:left w:val="none" w:sz="0" w:space="0" w:color="auto"/>
        <w:bottom w:val="none" w:sz="0" w:space="0" w:color="auto"/>
        <w:right w:val="none" w:sz="0" w:space="0" w:color="auto"/>
      </w:divBdr>
    </w:div>
    <w:div w:id="1390107467">
      <w:bodyDiv w:val="1"/>
      <w:marLeft w:val="0"/>
      <w:marRight w:val="0"/>
      <w:marTop w:val="0"/>
      <w:marBottom w:val="0"/>
      <w:divBdr>
        <w:top w:val="none" w:sz="0" w:space="0" w:color="auto"/>
        <w:left w:val="none" w:sz="0" w:space="0" w:color="auto"/>
        <w:bottom w:val="none" w:sz="0" w:space="0" w:color="auto"/>
        <w:right w:val="none" w:sz="0" w:space="0" w:color="auto"/>
      </w:divBdr>
    </w:div>
    <w:div w:id="1393042275">
      <w:bodyDiv w:val="1"/>
      <w:marLeft w:val="0"/>
      <w:marRight w:val="0"/>
      <w:marTop w:val="0"/>
      <w:marBottom w:val="0"/>
      <w:divBdr>
        <w:top w:val="none" w:sz="0" w:space="0" w:color="auto"/>
        <w:left w:val="none" w:sz="0" w:space="0" w:color="auto"/>
        <w:bottom w:val="none" w:sz="0" w:space="0" w:color="auto"/>
        <w:right w:val="none" w:sz="0" w:space="0" w:color="auto"/>
      </w:divBdr>
    </w:div>
    <w:div w:id="1416122329">
      <w:bodyDiv w:val="1"/>
      <w:marLeft w:val="0"/>
      <w:marRight w:val="0"/>
      <w:marTop w:val="0"/>
      <w:marBottom w:val="0"/>
      <w:divBdr>
        <w:top w:val="none" w:sz="0" w:space="0" w:color="auto"/>
        <w:left w:val="none" w:sz="0" w:space="0" w:color="auto"/>
        <w:bottom w:val="none" w:sz="0" w:space="0" w:color="auto"/>
        <w:right w:val="none" w:sz="0" w:space="0" w:color="auto"/>
      </w:divBdr>
    </w:div>
    <w:div w:id="1420641247">
      <w:bodyDiv w:val="1"/>
      <w:marLeft w:val="0"/>
      <w:marRight w:val="0"/>
      <w:marTop w:val="0"/>
      <w:marBottom w:val="0"/>
      <w:divBdr>
        <w:top w:val="none" w:sz="0" w:space="0" w:color="auto"/>
        <w:left w:val="none" w:sz="0" w:space="0" w:color="auto"/>
        <w:bottom w:val="none" w:sz="0" w:space="0" w:color="auto"/>
        <w:right w:val="none" w:sz="0" w:space="0" w:color="auto"/>
      </w:divBdr>
    </w:div>
    <w:div w:id="1465344627">
      <w:bodyDiv w:val="1"/>
      <w:marLeft w:val="0"/>
      <w:marRight w:val="0"/>
      <w:marTop w:val="0"/>
      <w:marBottom w:val="0"/>
      <w:divBdr>
        <w:top w:val="none" w:sz="0" w:space="0" w:color="auto"/>
        <w:left w:val="none" w:sz="0" w:space="0" w:color="auto"/>
        <w:bottom w:val="none" w:sz="0" w:space="0" w:color="auto"/>
        <w:right w:val="none" w:sz="0" w:space="0" w:color="auto"/>
      </w:divBdr>
    </w:div>
    <w:div w:id="1495802806">
      <w:bodyDiv w:val="1"/>
      <w:marLeft w:val="0"/>
      <w:marRight w:val="0"/>
      <w:marTop w:val="0"/>
      <w:marBottom w:val="0"/>
      <w:divBdr>
        <w:top w:val="none" w:sz="0" w:space="0" w:color="auto"/>
        <w:left w:val="none" w:sz="0" w:space="0" w:color="auto"/>
        <w:bottom w:val="none" w:sz="0" w:space="0" w:color="auto"/>
        <w:right w:val="none" w:sz="0" w:space="0" w:color="auto"/>
      </w:divBdr>
    </w:div>
    <w:div w:id="1503349700">
      <w:bodyDiv w:val="1"/>
      <w:marLeft w:val="0"/>
      <w:marRight w:val="0"/>
      <w:marTop w:val="0"/>
      <w:marBottom w:val="0"/>
      <w:divBdr>
        <w:top w:val="none" w:sz="0" w:space="0" w:color="auto"/>
        <w:left w:val="none" w:sz="0" w:space="0" w:color="auto"/>
        <w:bottom w:val="none" w:sz="0" w:space="0" w:color="auto"/>
        <w:right w:val="none" w:sz="0" w:space="0" w:color="auto"/>
      </w:divBdr>
    </w:div>
    <w:div w:id="1538274207">
      <w:bodyDiv w:val="1"/>
      <w:marLeft w:val="0"/>
      <w:marRight w:val="0"/>
      <w:marTop w:val="0"/>
      <w:marBottom w:val="0"/>
      <w:divBdr>
        <w:top w:val="none" w:sz="0" w:space="0" w:color="auto"/>
        <w:left w:val="none" w:sz="0" w:space="0" w:color="auto"/>
        <w:bottom w:val="none" w:sz="0" w:space="0" w:color="auto"/>
        <w:right w:val="none" w:sz="0" w:space="0" w:color="auto"/>
      </w:divBdr>
    </w:div>
    <w:div w:id="1561943419">
      <w:bodyDiv w:val="1"/>
      <w:marLeft w:val="0"/>
      <w:marRight w:val="0"/>
      <w:marTop w:val="0"/>
      <w:marBottom w:val="0"/>
      <w:divBdr>
        <w:top w:val="none" w:sz="0" w:space="0" w:color="auto"/>
        <w:left w:val="none" w:sz="0" w:space="0" w:color="auto"/>
        <w:bottom w:val="none" w:sz="0" w:space="0" w:color="auto"/>
        <w:right w:val="none" w:sz="0" w:space="0" w:color="auto"/>
      </w:divBdr>
    </w:div>
    <w:div w:id="1573812716">
      <w:bodyDiv w:val="1"/>
      <w:marLeft w:val="0"/>
      <w:marRight w:val="0"/>
      <w:marTop w:val="0"/>
      <w:marBottom w:val="0"/>
      <w:divBdr>
        <w:top w:val="none" w:sz="0" w:space="0" w:color="auto"/>
        <w:left w:val="none" w:sz="0" w:space="0" w:color="auto"/>
        <w:bottom w:val="none" w:sz="0" w:space="0" w:color="auto"/>
        <w:right w:val="none" w:sz="0" w:space="0" w:color="auto"/>
      </w:divBdr>
    </w:div>
    <w:div w:id="1606307517">
      <w:bodyDiv w:val="1"/>
      <w:marLeft w:val="0"/>
      <w:marRight w:val="0"/>
      <w:marTop w:val="0"/>
      <w:marBottom w:val="0"/>
      <w:divBdr>
        <w:top w:val="none" w:sz="0" w:space="0" w:color="auto"/>
        <w:left w:val="none" w:sz="0" w:space="0" w:color="auto"/>
        <w:bottom w:val="none" w:sz="0" w:space="0" w:color="auto"/>
        <w:right w:val="none" w:sz="0" w:space="0" w:color="auto"/>
      </w:divBdr>
    </w:div>
    <w:div w:id="1644919115">
      <w:bodyDiv w:val="1"/>
      <w:marLeft w:val="0"/>
      <w:marRight w:val="0"/>
      <w:marTop w:val="0"/>
      <w:marBottom w:val="0"/>
      <w:divBdr>
        <w:top w:val="none" w:sz="0" w:space="0" w:color="auto"/>
        <w:left w:val="none" w:sz="0" w:space="0" w:color="auto"/>
        <w:bottom w:val="none" w:sz="0" w:space="0" w:color="auto"/>
        <w:right w:val="none" w:sz="0" w:space="0" w:color="auto"/>
      </w:divBdr>
    </w:div>
    <w:div w:id="1654673258">
      <w:bodyDiv w:val="1"/>
      <w:marLeft w:val="0"/>
      <w:marRight w:val="0"/>
      <w:marTop w:val="0"/>
      <w:marBottom w:val="0"/>
      <w:divBdr>
        <w:top w:val="none" w:sz="0" w:space="0" w:color="auto"/>
        <w:left w:val="none" w:sz="0" w:space="0" w:color="auto"/>
        <w:bottom w:val="none" w:sz="0" w:space="0" w:color="auto"/>
        <w:right w:val="none" w:sz="0" w:space="0" w:color="auto"/>
      </w:divBdr>
    </w:div>
    <w:div w:id="1672949057">
      <w:bodyDiv w:val="1"/>
      <w:marLeft w:val="0"/>
      <w:marRight w:val="0"/>
      <w:marTop w:val="0"/>
      <w:marBottom w:val="0"/>
      <w:divBdr>
        <w:top w:val="none" w:sz="0" w:space="0" w:color="auto"/>
        <w:left w:val="none" w:sz="0" w:space="0" w:color="auto"/>
        <w:bottom w:val="none" w:sz="0" w:space="0" w:color="auto"/>
        <w:right w:val="none" w:sz="0" w:space="0" w:color="auto"/>
      </w:divBdr>
    </w:div>
    <w:div w:id="1679455925">
      <w:bodyDiv w:val="1"/>
      <w:marLeft w:val="0"/>
      <w:marRight w:val="0"/>
      <w:marTop w:val="0"/>
      <w:marBottom w:val="0"/>
      <w:divBdr>
        <w:top w:val="none" w:sz="0" w:space="0" w:color="auto"/>
        <w:left w:val="none" w:sz="0" w:space="0" w:color="auto"/>
        <w:bottom w:val="none" w:sz="0" w:space="0" w:color="auto"/>
        <w:right w:val="none" w:sz="0" w:space="0" w:color="auto"/>
      </w:divBdr>
    </w:div>
    <w:div w:id="1694528526">
      <w:bodyDiv w:val="1"/>
      <w:marLeft w:val="0"/>
      <w:marRight w:val="0"/>
      <w:marTop w:val="0"/>
      <w:marBottom w:val="0"/>
      <w:divBdr>
        <w:top w:val="none" w:sz="0" w:space="0" w:color="auto"/>
        <w:left w:val="none" w:sz="0" w:space="0" w:color="auto"/>
        <w:bottom w:val="none" w:sz="0" w:space="0" w:color="auto"/>
        <w:right w:val="none" w:sz="0" w:space="0" w:color="auto"/>
      </w:divBdr>
    </w:div>
    <w:div w:id="1755779617">
      <w:bodyDiv w:val="1"/>
      <w:marLeft w:val="0"/>
      <w:marRight w:val="0"/>
      <w:marTop w:val="0"/>
      <w:marBottom w:val="0"/>
      <w:divBdr>
        <w:top w:val="none" w:sz="0" w:space="0" w:color="auto"/>
        <w:left w:val="none" w:sz="0" w:space="0" w:color="auto"/>
        <w:bottom w:val="none" w:sz="0" w:space="0" w:color="auto"/>
        <w:right w:val="none" w:sz="0" w:space="0" w:color="auto"/>
      </w:divBdr>
    </w:div>
    <w:div w:id="1855924553">
      <w:bodyDiv w:val="1"/>
      <w:marLeft w:val="0"/>
      <w:marRight w:val="0"/>
      <w:marTop w:val="0"/>
      <w:marBottom w:val="0"/>
      <w:divBdr>
        <w:top w:val="none" w:sz="0" w:space="0" w:color="auto"/>
        <w:left w:val="none" w:sz="0" w:space="0" w:color="auto"/>
        <w:bottom w:val="none" w:sz="0" w:space="0" w:color="auto"/>
        <w:right w:val="none" w:sz="0" w:space="0" w:color="auto"/>
      </w:divBdr>
    </w:div>
    <w:div w:id="1906917814">
      <w:bodyDiv w:val="1"/>
      <w:marLeft w:val="0"/>
      <w:marRight w:val="0"/>
      <w:marTop w:val="0"/>
      <w:marBottom w:val="0"/>
      <w:divBdr>
        <w:top w:val="none" w:sz="0" w:space="0" w:color="auto"/>
        <w:left w:val="none" w:sz="0" w:space="0" w:color="auto"/>
        <w:bottom w:val="none" w:sz="0" w:space="0" w:color="auto"/>
        <w:right w:val="none" w:sz="0" w:space="0" w:color="auto"/>
      </w:divBdr>
    </w:div>
    <w:div w:id="2012758466">
      <w:bodyDiv w:val="1"/>
      <w:marLeft w:val="0"/>
      <w:marRight w:val="0"/>
      <w:marTop w:val="0"/>
      <w:marBottom w:val="0"/>
      <w:divBdr>
        <w:top w:val="none" w:sz="0" w:space="0" w:color="auto"/>
        <w:left w:val="none" w:sz="0" w:space="0" w:color="auto"/>
        <w:bottom w:val="none" w:sz="0" w:space="0" w:color="auto"/>
        <w:right w:val="none" w:sz="0" w:space="0" w:color="auto"/>
      </w:divBdr>
    </w:div>
    <w:div w:id="2057048636">
      <w:bodyDiv w:val="1"/>
      <w:marLeft w:val="0"/>
      <w:marRight w:val="0"/>
      <w:marTop w:val="0"/>
      <w:marBottom w:val="0"/>
      <w:divBdr>
        <w:top w:val="none" w:sz="0" w:space="0" w:color="auto"/>
        <w:left w:val="none" w:sz="0" w:space="0" w:color="auto"/>
        <w:bottom w:val="none" w:sz="0" w:space="0" w:color="auto"/>
        <w:right w:val="none" w:sz="0" w:space="0" w:color="auto"/>
      </w:divBdr>
    </w:div>
    <w:div w:id="2075274381">
      <w:bodyDiv w:val="1"/>
      <w:marLeft w:val="0"/>
      <w:marRight w:val="0"/>
      <w:marTop w:val="0"/>
      <w:marBottom w:val="0"/>
      <w:divBdr>
        <w:top w:val="none" w:sz="0" w:space="0" w:color="auto"/>
        <w:left w:val="none" w:sz="0" w:space="0" w:color="auto"/>
        <w:bottom w:val="none" w:sz="0" w:space="0" w:color="auto"/>
        <w:right w:val="none" w:sz="0" w:space="0" w:color="auto"/>
      </w:divBdr>
    </w:div>
    <w:div w:id="20909975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ai.meta.com/research/publications/" TargetMode="External"/><Relationship Id="rId3" Type="http://schemas.openxmlformats.org/officeDocument/2006/relationships/settings" Target="settings.xml"/><Relationship Id="rId21" Type="http://schemas.openxmlformats.org/officeDocument/2006/relationships/hyperlink" Target="https://nextjs.org/docs" TargetMode="External"/><Relationship Id="rId7" Type="http://schemas.openxmlformats.org/officeDocument/2006/relationships/image" Target="media/image1.jpeg"/><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lucide.dev/docs" TargetMode="Externa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www.framer.com/motion/"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hyperlink" Target="https://tailwindcss.com/docs"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console.groq.com/docs" TargetMode="External"/><Relationship Id="rId28" Type="http://schemas.openxmlformats.org/officeDocument/2006/relationships/hyperlink" Target="https://nptel.ac.in/" TargetMode="External"/><Relationship Id="rId10" Type="http://schemas.openxmlformats.org/officeDocument/2006/relationships/image" Target="media/image2.jpeg"/><Relationship Id="rId19" Type="http://schemas.openxmlformats.org/officeDocument/2006/relationships/image" Target="media/image10.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hyperlink" Target="https://supabase.com/docs" TargetMode="External"/><Relationship Id="rId27" Type="http://schemas.openxmlformats.org/officeDocument/2006/relationships/hyperlink" Target="https://sdk.vercel.ai/docs" TargetMode="External"/><Relationship Id="rId30" Type="http://schemas.openxmlformats.org/officeDocument/2006/relationships/hyperlink" Target="https://mozilla.github.io/pdf.j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4870</Words>
  <Characters>27761</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 Bhandare</dc:creator>
  <cp:keywords/>
  <dc:description/>
  <cp:lastModifiedBy>Paras Bhandare</cp:lastModifiedBy>
  <cp:revision>3</cp:revision>
  <dcterms:created xsi:type="dcterms:W3CDTF">2026-04-24T00:45:00Z</dcterms:created>
  <dcterms:modified xsi:type="dcterms:W3CDTF">2026-04-24T01:24:00Z</dcterms:modified>
</cp:coreProperties>
</file>