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0490D" w14:textId="5A97DA96" w:rsidR="00E32CDD" w:rsidRPr="00F82CE9" w:rsidRDefault="00BE18BA" w:rsidP="00AA74BF">
      <w:pPr>
        <w:ind w:left="-1418" w:right="-330"/>
        <w:jc w:val="center"/>
        <w:rPr>
          <w:rFonts w:ascii="Cambria" w:eastAsia="Trebuchet MS" w:hAnsi="Cambria" w:cs="Trebuchet MS"/>
          <w:b/>
          <w:bCs/>
          <w:kern w:val="0"/>
          <w:sz w:val="24"/>
          <w:szCs w:val="24"/>
          <w:lang w:val="en-US"/>
          <w14:ligatures w14:val="none"/>
        </w:rPr>
      </w:pPr>
      <w:r w:rsidRPr="00BE18BA">
        <w:rPr>
          <w:rFonts w:ascii="Cambria" w:eastAsia="Trebuchet MS" w:hAnsi="Cambria" w:cs="Trebuchet MS"/>
          <w:b/>
          <w:bCs/>
          <w:kern w:val="0"/>
          <w:sz w:val="24"/>
          <w:szCs w:val="24"/>
          <w:lang w:val="en-US"/>
          <w14:ligatures w14:val="none"/>
        </w:rPr>
        <w:t>A-112, URBTECH TRADE CENTRE, SECTOR-132, Dadri, Uttar Pradesh, India, 201304</w:t>
      </w:r>
      <w:r w:rsidR="00E32CDD" w:rsidRPr="00F82CE9">
        <w:rPr>
          <w:rFonts w:ascii="Cambria" w:eastAsia="Trebuchet MS" w:hAnsi="Cambria" w:cs="Trebuchet MS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</w:p>
    <w:p w14:paraId="30E0490E" w14:textId="55A1380B" w:rsidR="009C04CC" w:rsidRPr="00F82CE9" w:rsidRDefault="00E32CDD" w:rsidP="00AA74BF">
      <w:pPr>
        <w:ind w:left="-1418" w:right="-472"/>
        <w:jc w:val="center"/>
        <w:rPr>
          <w:rFonts w:ascii="Cambria" w:eastAsia="Trebuchet MS" w:hAnsi="Cambria" w:cs="Trebuchet MS"/>
          <w:b/>
          <w:bCs/>
          <w:kern w:val="0"/>
          <w:sz w:val="24"/>
          <w:szCs w:val="24"/>
          <w:lang w:val="en-US"/>
          <w14:ligatures w14:val="none"/>
        </w:rPr>
      </w:pPr>
      <w:proofErr w:type="spellStart"/>
      <w:r w:rsidRPr="00F82CE9">
        <w:rPr>
          <w:rFonts w:ascii="Cambria" w:eastAsia="Trebuchet MS" w:hAnsi="Cambria" w:cs="Trebuchet MS"/>
          <w:b/>
          <w:bCs/>
          <w:kern w:val="0"/>
          <w:sz w:val="24"/>
          <w:szCs w:val="24"/>
          <w:lang w:val="en-US"/>
          <w14:ligatures w14:val="none"/>
        </w:rPr>
        <w:t>Payslip</w:t>
      </w:r>
      <w:proofErr w:type="spellEnd"/>
      <w:r w:rsidRPr="00F82CE9">
        <w:rPr>
          <w:rFonts w:ascii="Cambria" w:eastAsia="Trebuchet MS" w:hAnsi="Cambria" w:cs="Trebuchet MS"/>
          <w:b/>
          <w:bCs/>
          <w:kern w:val="0"/>
          <w:sz w:val="24"/>
          <w:szCs w:val="24"/>
          <w:lang w:val="en-US"/>
          <w14:ligatures w14:val="none"/>
        </w:rPr>
        <w:t xml:space="preserve"> of the month of </w:t>
      </w:r>
      <w:r w:rsidR="002D6CAA" w:rsidRPr="00F82CE9">
        <w:rPr>
          <w:rFonts w:ascii="Cambria" w:eastAsia="Trebuchet MS" w:hAnsi="Cambria" w:cs="Trebuchet MS"/>
          <w:b/>
          <w:bCs/>
          <w:kern w:val="0"/>
          <w:sz w:val="24"/>
          <w:szCs w:val="24"/>
          <w:lang w:val="en-US"/>
          <w14:ligatures w14:val="none"/>
        </w:rPr>
        <w:t>{{</w:t>
      </w:r>
      <w:proofErr w:type="spellStart"/>
      <w:r w:rsidR="002D6CAA" w:rsidRPr="00F82CE9">
        <w:rPr>
          <w:rFonts w:ascii="Cambria" w:eastAsia="Trebuchet MS" w:hAnsi="Cambria" w:cs="Trebuchet MS"/>
          <w:b/>
          <w:bCs/>
          <w:kern w:val="0"/>
          <w:sz w:val="24"/>
          <w:szCs w:val="24"/>
          <w:lang w:val="en-US"/>
          <w14:ligatures w14:val="none"/>
        </w:rPr>
        <w:t>mon</w:t>
      </w:r>
      <w:proofErr w:type="spellEnd"/>
      <w:r w:rsidR="002D6CAA" w:rsidRPr="00F82CE9">
        <w:rPr>
          <w:rFonts w:ascii="Cambria" w:eastAsia="Trebuchet MS" w:hAnsi="Cambria" w:cs="Trebuchet MS"/>
          <w:b/>
          <w:bCs/>
          <w:kern w:val="0"/>
          <w:sz w:val="24"/>
          <w:szCs w:val="24"/>
          <w:lang w:val="en-US"/>
          <w14:ligatures w14:val="none"/>
        </w:rPr>
        <w:t>}}</w:t>
      </w:r>
      <w:r w:rsidRPr="00F82CE9">
        <w:rPr>
          <w:rFonts w:ascii="Cambria" w:eastAsia="Trebuchet MS" w:hAnsi="Cambria" w:cs="Trebuchet MS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r w:rsidR="00E967E4" w:rsidRPr="00F82CE9">
        <w:rPr>
          <w:rFonts w:ascii="Cambria" w:eastAsia="Trebuchet MS" w:hAnsi="Cambria" w:cs="Trebuchet MS"/>
          <w:b/>
          <w:bCs/>
          <w:kern w:val="0"/>
          <w:sz w:val="24"/>
          <w:szCs w:val="24"/>
          <w:lang w:val="en-US"/>
          <w14:ligatures w14:val="none"/>
        </w:rPr>
        <w:t>{{year}}</w:t>
      </w:r>
    </w:p>
    <w:p w14:paraId="30E0490F" w14:textId="77777777" w:rsidR="0009384C" w:rsidRDefault="0009384C" w:rsidP="0009384C">
      <w:pPr>
        <w:jc w:val="both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</w:p>
    <w:p w14:paraId="30E04910" w14:textId="77777777" w:rsidR="0009384C" w:rsidRDefault="0009384C" w:rsidP="0009384C">
      <w:pPr>
        <w:jc w:val="both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sectPr w:rsidR="0009384C" w:rsidSect="00DD4BD1">
          <w:headerReference w:type="default" r:id="rId6"/>
          <w:footerReference w:type="default" r:id="rId7"/>
          <w:pgSz w:w="11906" w:h="16838"/>
          <w:pgMar w:top="2269" w:right="0" w:bottom="1440" w:left="1440" w:header="708" w:footer="708" w:gutter="0"/>
          <w:cols w:space="708"/>
          <w:docGrid w:linePitch="360"/>
        </w:sectPr>
      </w:pPr>
    </w:p>
    <w:p w14:paraId="43E64F5E" w14:textId="77777777" w:rsidR="00F82CE9" w:rsidRPr="008F01A0" w:rsidRDefault="00F82CE9" w:rsidP="00F82CE9">
      <w:pPr>
        <w:ind w:right="-519"/>
        <w:rPr>
          <w:rFonts w:ascii="Cambria" w:hAnsi="Cambria" w:cs="Poppins SemiBold"/>
          <w:sz w:val="20"/>
          <w:szCs w:val="20"/>
        </w:rPr>
      </w:pPr>
      <w:r w:rsidRPr="008F01A0">
        <w:rPr>
          <w:rFonts w:ascii="Cambria" w:hAnsi="Cambria" w:cs="Poppins SemiBold"/>
          <w:b/>
          <w:bCs/>
          <w:sz w:val="20"/>
          <w:szCs w:val="20"/>
        </w:rPr>
        <w:t>Date of Joining</w:t>
      </w:r>
      <w:r w:rsidRPr="008F01A0">
        <w:rPr>
          <w:rFonts w:ascii="Cambria" w:hAnsi="Cambria" w:cs="Poppins SemiBold"/>
          <w:sz w:val="20"/>
          <w:szCs w:val="20"/>
        </w:rPr>
        <w:t xml:space="preserve"> </w:t>
      </w:r>
      <w:r w:rsidRPr="008F01A0">
        <w:rPr>
          <w:rFonts w:ascii="Cambria" w:hAnsi="Cambria" w:cs="Poppins SemiBold"/>
          <w:sz w:val="20"/>
          <w:szCs w:val="20"/>
        </w:rPr>
        <w:tab/>
      </w:r>
      <w:r w:rsidRPr="008F01A0">
        <w:rPr>
          <w:rFonts w:ascii="Cambria" w:hAnsi="Cambria" w:cs="Poppins SemiBold"/>
          <w:sz w:val="20"/>
          <w:szCs w:val="20"/>
        </w:rPr>
        <w:tab/>
        <w:t>: {{date}}</w:t>
      </w:r>
    </w:p>
    <w:p w14:paraId="757FB4AB" w14:textId="77777777" w:rsidR="00F82CE9" w:rsidRPr="008F01A0" w:rsidRDefault="00F82CE9" w:rsidP="00F82CE9">
      <w:pPr>
        <w:rPr>
          <w:rFonts w:ascii="Cambria" w:hAnsi="Cambria" w:cs="Poppins SemiBold"/>
          <w:sz w:val="20"/>
          <w:szCs w:val="20"/>
        </w:rPr>
      </w:pPr>
      <w:r w:rsidRPr="008F01A0">
        <w:rPr>
          <w:rFonts w:ascii="Cambria" w:hAnsi="Cambria" w:cs="Poppins SemiBold"/>
          <w:b/>
          <w:bCs/>
          <w:sz w:val="20"/>
          <w:szCs w:val="20"/>
        </w:rPr>
        <w:t>Pay Period</w:t>
      </w:r>
      <w:r w:rsidRPr="008F01A0">
        <w:rPr>
          <w:rFonts w:ascii="Cambria" w:hAnsi="Cambria" w:cs="Poppins SemiBold"/>
          <w:sz w:val="20"/>
          <w:szCs w:val="20"/>
        </w:rPr>
        <w:t xml:space="preserve"> </w:t>
      </w:r>
      <w:r w:rsidRPr="008F01A0">
        <w:rPr>
          <w:rFonts w:ascii="Cambria" w:hAnsi="Cambria" w:cs="Poppins SemiBold"/>
          <w:sz w:val="20"/>
          <w:szCs w:val="20"/>
        </w:rPr>
        <w:tab/>
      </w:r>
      <w:r w:rsidRPr="008F01A0">
        <w:rPr>
          <w:rFonts w:ascii="Cambria" w:hAnsi="Cambria" w:cs="Poppins SemiBold"/>
          <w:sz w:val="20"/>
          <w:szCs w:val="20"/>
        </w:rPr>
        <w:tab/>
        <w:t>: {{pep}}</w:t>
      </w:r>
    </w:p>
    <w:p w14:paraId="3F42F710" w14:textId="77777777" w:rsidR="00F82CE9" w:rsidRPr="008F01A0" w:rsidRDefault="00F82CE9" w:rsidP="00F82CE9">
      <w:pPr>
        <w:rPr>
          <w:rFonts w:ascii="Cambria" w:hAnsi="Cambria" w:cs="Poppins SemiBold"/>
          <w:sz w:val="20"/>
          <w:szCs w:val="20"/>
        </w:rPr>
      </w:pPr>
      <w:r w:rsidRPr="008F01A0">
        <w:rPr>
          <w:rFonts w:ascii="Cambria" w:hAnsi="Cambria" w:cs="Poppins SemiBold"/>
          <w:b/>
          <w:bCs/>
          <w:sz w:val="20"/>
          <w:szCs w:val="20"/>
        </w:rPr>
        <w:t>Pay Days</w:t>
      </w:r>
      <w:r w:rsidRPr="008F01A0">
        <w:rPr>
          <w:rFonts w:ascii="Cambria" w:hAnsi="Cambria" w:cs="Poppins SemiBold"/>
          <w:sz w:val="20"/>
          <w:szCs w:val="20"/>
        </w:rPr>
        <w:t xml:space="preserve"> </w:t>
      </w:r>
      <w:r w:rsidRPr="008F01A0">
        <w:rPr>
          <w:rFonts w:ascii="Cambria" w:hAnsi="Cambria" w:cs="Poppins SemiBold"/>
          <w:sz w:val="20"/>
          <w:szCs w:val="20"/>
        </w:rPr>
        <w:tab/>
      </w:r>
      <w:r w:rsidRPr="008F01A0">
        <w:rPr>
          <w:rFonts w:ascii="Cambria" w:hAnsi="Cambria" w:cs="Poppins SemiBold"/>
          <w:sz w:val="20"/>
          <w:szCs w:val="20"/>
        </w:rPr>
        <w:tab/>
        <w:t>: {{pd}}</w:t>
      </w:r>
    </w:p>
    <w:p w14:paraId="070CECDE" w14:textId="77777777" w:rsidR="00F82CE9" w:rsidRPr="008F01A0" w:rsidRDefault="00F82CE9" w:rsidP="00F82CE9">
      <w:pPr>
        <w:rPr>
          <w:rFonts w:ascii="Cambria" w:hAnsi="Cambria" w:cs="Poppins SemiBold"/>
          <w:sz w:val="20"/>
          <w:szCs w:val="20"/>
        </w:rPr>
      </w:pPr>
      <w:r w:rsidRPr="008F01A0">
        <w:rPr>
          <w:rFonts w:ascii="Cambria" w:hAnsi="Cambria" w:cs="Poppins SemiBold"/>
          <w:b/>
          <w:bCs/>
          <w:sz w:val="20"/>
          <w:szCs w:val="20"/>
        </w:rPr>
        <w:t>Bank A/C No.</w:t>
      </w:r>
      <w:r w:rsidRPr="008F01A0">
        <w:rPr>
          <w:rFonts w:ascii="Cambria" w:hAnsi="Cambria" w:cs="Poppins SemiBold"/>
          <w:sz w:val="20"/>
          <w:szCs w:val="20"/>
        </w:rPr>
        <w:tab/>
      </w:r>
      <w:r w:rsidRPr="008F01A0">
        <w:rPr>
          <w:rFonts w:ascii="Cambria" w:hAnsi="Cambria" w:cs="Poppins SemiBold"/>
          <w:sz w:val="20"/>
          <w:szCs w:val="20"/>
        </w:rPr>
        <w:tab/>
        <w:t>: {{bank}}</w:t>
      </w:r>
    </w:p>
    <w:p w14:paraId="15E7C223" w14:textId="77777777" w:rsidR="00F82CE9" w:rsidRPr="008F01A0" w:rsidRDefault="00F82CE9" w:rsidP="00F82CE9">
      <w:pPr>
        <w:ind w:right="-1086"/>
        <w:rPr>
          <w:rFonts w:ascii="Cambria" w:hAnsi="Cambria" w:cs="Poppins SemiBold"/>
          <w:sz w:val="20"/>
          <w:szCs w:val="20"/>
        </w:rPr>
      </w:pPr>
      <w:r w:rsidRPr="008F01A0">
        <w:rPr>
          <w:rFonts w:ascii="Cambria" w:hAnsi="Cambria" w:cs="Poppins SemiBold"/>
          <w:b/>
          <w:bCs/>
          <w:sz w:val="20"/>
          <w:szCs w:val="20"/>
        </w:rPr>
        <w:t>Employee Name</w:t>
      </w:r>
      <w:r w:rsidRPr="008F01A0">
        <w:rPr>
          <w:rFonts w:ascii="Cambria" w:hAnsi="Cambria" w:cs="Poppins SemiBold"/>
          <w:sz w:val="20"/>
          <w:szCs w:val="20"/>
        </w:rPr>
        <w:tab/>
        <w:t>: {{name}}</w:t>
      </w:r>
    </w:p>
    <w:p w14:paraId="770F891C" w14:textId="77777777" w:rsidR="00F82CE9" w:rsidRPr="008F01A0" w:rsidRDefault="00F82CE9" w:rsidP="00F82CE9">
      <w:pPr>
        <w:rPr>
          <w:rFonts w:ascii="Cambria" w:hAnsi="Cambria" w:cs="Poppins SemiBold"/>
          <w:sz w:val="20"/>
          <w:szCs w:val="20"/>
        </w:rPr>
      </w:pPr>
      <w:r w:rsidRPr="008F01A0">
        <w:rPr>
          <w:rFonts w:ascii="Cambria" w:hAnsi="Cambria" w:cs="Poppins SemiBold"/>
          <w:b/>
          <w:bCs/>
          <w:sz w:val="20"/>
          <w:szCs w:val="20"/>
        </w:rPr>
        <w:t>Employee ID</w:t>
      </w:r>
      <w:r w:rsidRPr="008F01A0">
        <w:rPr>
          <w:rFonts w:ascii="Cambria" w:hAnsi="Cambria" w:cs="Poppins SemiBold"/>
          <w:sz w:val="20"/>
          <w:szCs w:val="20"/>
        </w:rPr>
        <w:tab/>
      </w:r>
      <w:r w:rsidRPr="008F01A0">
        <w:rPr>
          <w:rFonts w:ascii="Cambria" w:hAnsi="Cambria" w:cs="Poppins SemiBold"/>
          <w:sz w:val="20"/>
          <w:szCs w:val="20"/>
        </w:rPr>
        <w:tab/>
        <w:t>: {{</w:t>
      </w:r>
      <w:proofErr w:type="spellStart"/>
      <w:r w:rsidRPr="008F01A0">
        <w:rPr>
          <w:rFonts w:ascii="Cambria" w:hAnsi="Cambria" w:cs="Poppins SemiBold"/>
          <w:sz w:val="20"/>
          <w:szCs w:val="20"/>
        </w:rPr>
        <w:t>empi</w:t>
      </w:r>
      <w:proofErr w:type="spellEnd"/>
      <w:r w:rsidRPr="008F01A0">
        <w:rPr>
          <w:rFonts w:ascii="Cambria" w:hAnsi="Cambria" w:cs="Poppins SemiBold"/>
          <w:sz w:val="20"/>
          <w:szCs w:val="20"/>
        </w:rPr>
        <w:t>}}</w:t>
      </w:r>
    </w:p>
    <w:p w14:paraId="2A0BF38E" w14:textId="77777777" w:rsidR="00F82CE9" w:rsidRPr="008F01A0" w:rsidRDefault="00F82CE9" w:rsidP="00F82CE9">
      <w:pPr>
        <w:ind w:right="-1086"/>
        <w:rPr>
          <w:rFonts w:ascii="Cambria" w:hAnsi="Cambria" w:cs="Poppins SemiBold"/>
          <w:sz w:val="20"/>
          <w:szCs w:val="20"/>
        </w:rPr>
      </w:pPr>
      <w:r w:rsidRPr="008F01A0">
        <w:rPr>
          <w:rFonts w:ascii="Cambria" w:hAnsi="Cambria" w:cs="Poppins SemiBold"/>
          <w:b/>
          <w:bCs/>
          <w:sz w:val="20"/>
          <w:szCs w:val="20"/>
        </w:rPr>
        <w:t>Designation</w:t>
      </w:r>
      <w:r w:rsidRPr="008F01A0">
        <w:rPr>
          <w:rFonts w:ascii="Cambria" w:hAnsi="Cambria" w:cs="Poppins SemiBold"/>
          <w:sz w:val="20"/>
          <w:szCs w:val="20"/>
        </w:rPr>
        <w:tab/>
      </w:r>
      <w:r w:rsidRPr="008F01A0">
        <w:rPr>
          <w:rFonts w:ascii="Cambria" w:hAnsi="Cambria" w:cs="Poppins SemiBold"/>
          <w:sz w:val="20"/>
          <w:szCs w:val="20"/>
        </w:rPr>
        <w:tab/>
        <w:t>: {{des}}</w:t>
      </w:r>
    </w:p>
    <w:p w14:paraId="278B5625" w14:textId="77777777" w:rsidR="00F82CE9" w:rsidRPr="008F01A0" w:rsidRDefault="00F82CE9" w:rsidP="00F82CE9">
      <w:pPr>
        <w:rPr>
          <w:rFonts w:ascii="Cambria" w:hAnsi="Cambria" w:cs="Poppins SemiBold"/>
          <w:sz w:val="20"/>
          <w:szCs w:val="20"/>
        </w:rPr>
        <w:sectPr w:rsidR="00F82CE9" w:rsidRPr="008F01A0" w:rsidSect="00F82CE9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  <w:r w:rsidRPr="008F01A0">
        <w:rPr>
          <w:rFonts w:ascii="Cambria" w:hAnsi="Cambria" w:cs="Poppins SemiBold"/>
          <w:b/>
          <w:bCs/>
          <w:sz w:val="20"/>
          <w:szCs w:val="20"/>
        </w:rPr>
        <w:t>Department</w:t>
      </w:r>
      <w:r w:rsidRPr="008F01A0">
        <w:rPr>
          <w:rFonts w:ascii="Cambria" w:hAnsi="Cambria" w:cs="Poppins SemiBold"/>
          <w:sz w:val="20"/>
          <w:szCs w:val="20"/>
        </w:rPr>
        <w:tab/>
      </w:r>
      <w:r w:rsidRPr="008F01A0">
        <w:rPr>
          <w:rFonts w:ascii="Cambria" w:hAnsi="Cambria" w:cs="Poppins SemiBold"/>
          <w:sz w:val="20"/>
          <w:szCs w:val="20"/>
        </w:rPr>
        <w:tab/>
        <w:t>: Operations</w:t>
      </w:r>
    </w:p>
    <w:p w14:paraId="27748ED4" w14:textId="77777777" w:rsidR="00F82CE9" w:rsidRPr="008F01A0" w:rsidRDefault="00F82CE9" w:rsidP="00F82CE9">
      <w:pPr>
        <w:rPr>
          <w:rFonts w:ascii="Cambria" w:hAnsi="Cambria"/>
        </w:rPr>
        <w:sectPr w:rsidR="00F82CE9" w:rsidRPr="008F01A0" w:rsidSect="00F82CE9">
          <w:type w:val="continuous"/>
          <w:pgSz w:w="11906" w:h="16838"/>
          <w:pgMar w:top="1985" w:right="1440" w:bottom="1440" w:left="1440" w:header="708" w:footer="708" w:gutter="0"/>
          <w:cols w:space="708"/>
          <w:docGrid w:linePitch="360"/>
        </w:sectPr>
      </w:pPr>
    </w:p>
    <w:tbl>
      <w:tblPr>
        <w:tblStyle w:val="GridTable1Light-Accent3"/>
        <w:tblW w:w="9306" w:type="dxa"/>
        <w:tblLook w:val="04A0" w:firstRow="1" w:lastRow="0" w:firstColumn="1" w:lastColumn="0" w:noHBand="0" w:noVBand="1"/>
      </w:tblPr>
      <w:tblGrid>
        <w:gridCol w:w="3031"/>
        <w:gridCol w:w="1638"/>
        <w:gridCol w:w="3033"/>
        <w:gridCol w:w="1604"/>
      </w:tblGrid>
      <w:tr w:rsidR="00F82CE9" w:rsidRPr="008F01A0" w14:paraId="1A22A535" w14:textId="77777777" w:rsidTr="00F82C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1" w:type="dxa"/>
            <w:vAlign w:val="center"/>
          </w:tcPr>
          <w:p w14:paraId="3D981622" w14:textId="77777777" w:rsidR="00F82CE9" w:rsidRPr="00F82CE9" w:rsidRDefault="00F82CE9" w:rsidP="00F82CE9">
            <w:pPr>
              <w:jc w:val="center"/>
              <w:rPr>
                <w:rFonts w:ascii="Cambria" w:hAnsi="Cambria" w:cs="Poppins SemiBold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82CE9">
              <w:rPr>
                <w:rFonts w:ascii="Cambria" w:hAnsi="Cambria" w:cs="Poppins SemiBold"/>
                <w:color w:val="000000" w:themeColor="text1"/>
                <w:sz w:val="28"/>
                <w:szCs w:val="28"/>
              </w:rPr>
              <w:t>Earning</w:t>
            </w:r>
          </w:p>
        </w:tc>
        <w:tc>
          <w:tcPr>
            <w:tcW w:w="1638" w:type="dxa"/>
            <w:vAlign w:val="center"/>
          </w:tcPr>
          <w:p w14:paraId="0E95FC42" w14:textId="77777777" w:rsidR="00F82CE9" w:rsidRPr="00F82CE9" w:rsidRDefault="00F82CE9" w:rsidP="00F82C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Poppins SemiBold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82CE9">
              <w:rPr>
                <w:rFonts w:ascii="Cambria" w:hAnsi="Cambria" w:cs="Poppins SemiBold"/>
                <w:color w:val="000000" w:themeColor="text1"/>
                <w:sz w:val="28"/>
                <w:szCs w:val="28"/>
              </w:rPr>
              <w:t>Amount</w:t>
            </w:r>
          </w:p>
        </w:tc>
        <w:tc>
          <w:tcPr>
            <w:tcW w:w="3033" w:type="dxa"/>
            <w:vAlign w:val="center"/>
          </w:tcPr>
          <w:p w14:paraId="2AFB24A7" w14:textId="77777777" w:rsidR="00F82CE9" w:rsidRPr="00F82CE9" w:rsidRDefault="00F82CE9" w:rsidP="00F82C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Poppins SemiBold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82CE9">
              <w:rPr>
                <w:rFonts w:ascii="Cambria" w:hAnsi="Cambria" w:cs="Poppins SemiBold"/>
                <w:color w:val="000000" w:themeColor="text1"/>
                <w:sz w:val="28"/>
                <w:szCs w:val="28"/>
              </w:rPr>
              <w:t>Deduction</w:t>
            </w:r>
          </w:p>
        </w:tc>
        <w:tc>
          <w:tcPr>
            <w:tcW w:w="1604" w:type="dxa"/>
            <w:vAlign w:val="center"/>
          </w:tcPr>
          <w:p w14:paraId="7FB9E8BD" w14:textId="77777777" w:rsidR="00F82CE9" w:rsidRPr="00F82CE9" w:rsidRDefault="00F82CE9" w:rsidP="00F82C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Poppins SemiBold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F82CE9">
              <w:rPr>
                <w:rFonts w:ascii="Cambria" w:hAnsi="Cambria" w:cs="Poppins SemiBold"/>
                <w:color w:val="000000" w:themeColor="text1"/>
                <w:sz w:val="28"/>
                <w:szCs w:val="28"/>
              </w:rPr>
              <w:t>Amount</w:t>
            </w:r>
          </w:p>
        </w:tc>
      </w:tr>
      <w:tr w:rsidR="00F82CE9" w:rsidRPr="008F01A0" w14:paraId="6616880F" w14:textId="77777777" w:rsidTr="00F82CE9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1" w:type="dxa"/>
            <w:vAlign w:val="center"/>
          </w:tcPr>
          <w:p w14:paraId="3E28902F" w14:textId="77777777" w:rsidR="00F82CE9" w:rsidRPr="008F01A0" w:rsidRDefault="00F82CE9" w:rsidP="00F82CE9">
            <w:pPr>
              <w:rPr>
                <w:rFonts w:ascii="Cambria" w:hAnsi="Cambria" w:cs="Poppins SemiBold"/>
                <w:b w:val="0"/>
                <w:bCs w:val="0"/>
              </w:rPr>
            </w:pPr>
            <w:r w:rsidRPr="008F01A0">
              <w:rPr>
                <w:rFonts w:ascii="Cambria" w:hAnsi="Cambria" w:cs="Poppins SemiBold"/>
              </w:rPr>
              <w:t>Basic Pay</w:t>
            </w:r>
          </w:p>
        </w:tc>
        <w:tc>
          <w:tcPr>
            <w:tcW w:w="1638" w:type="dxa"/>
            <w:vAlign w:val="center"/>
          </w:tcPr>
          <w:p w14:paraId="3530422D" w14:textId="77777777" w:rsidR="00F82CE9" w:rsidRPr="008F01A0" w:rsidRDefault="00F82CE9" w:rsidP="00F82C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Poppins SemiBold"/>
              </w:rPr>
            </w:pPr>
            <w:r w:rsidRPr="008F01A0">
              <w:rPr>
                <w:rFonts w:ascii="Cambria" w:hAnsi="Cambria" w:cs="Poppins SemiBold"/>
              </w:rPr>
              <w:t>{{bp}}</w:t>
            </w:r>
          </w:p>
        </w:tc>
        <w:tc>
          <w:tcPr>
            <w:tcW w:w="3033" w:type="dxa"/>
            <w:vAlign w:val="center"/>
          </w:tcPr>
          <w:p w14:paraId="17678FCB" w14:textId="77777777" w:rsidR="00F82CE9" w:rsidRPr="008F01A0" w:rsidRDefault="00F82CE9" w:rsidP="00F82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Poppins SemiBold"/>
                <w:b/>
                <w:bCs/>
              </w:rPr>
            </w:pPr>
            <w:r w:rsidRPr="008F01A0">
              <w:rPr>
                <w:rFonts w:ascii="Cambria" w:hAnsi="Cambria" w:cs="Poppins SemiBold"/>
                <w:b/>
                <w:bCs/>
              </w:rPr>
              <w:t>Professional Tax</w:t>
            </w:r>
          </w:p>
        </w:tc>
        <w:tc>
          <w:tcPr>
            <w:tcW w:w="1604" w:type="dxa"/>
            <w:vAlign w:val="center"/>
          </w:tcPr>
          <w:p w14:paraId="7B04113F" w14:textId="77777777" w:rsidR="00F82CE9" w:rsidRPr="008F01A0" w:rsidRDefault="00F82CE9" w:rsidP="00F82C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Poppins SemiBold"/>
              </w:rPr>
            </w:pPr>
            <w:r w:rsidRPr="008F01A0">
              <w:rPr>
                <w:rFonts w:ascii="Cambria" w:hAnsi="Cambria" w:cs="Poppins SemiBold"/>
              </w:rPr>
              <w:t>150</w:t>
            </w:r>
          </w:p>
        </w:tc>
      </w:tr>
      <w:tr w:rsidR="00F82CE9" w:rsidRPr="008F01A0" w14:paraId="283A150C" w14:textId="77777777" w:rsidTr="00F82CE9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1" w:type="dxa"/>
            <w:vAlign w:val="center"/>
          </w:tcPr>
          <w:p w14:paraId="096E9021" w14:textId="77777777" w:rsidR="00F82CE9" w:rsidRPr="008F01A0" w:rsidRDefault="00F82CE9" w:rsidP="00F82CE9">
            <w:pPr>
              <w:rPr>
                <w:rFonts w:ascii="Cambria" w:hAnsi="Cambria" w:cs="Poppins SemiBold"/>
                <w:b w:val="0"/>
                <w:bCs w:val="0"/>
              </w:rPr>
            </w:pPr>
            <w:r w:rsidRPr="008F01A0">
              <w:rPr>
                <w:rFonts w:ascii="Cambria" w:hAnsi="Cambria" w:cs="Poppins SemiBold"/>
              </w:rPr>
              <w:t>HRA</w:t>
            </w:r>
          </w:p>
        </w:tc>
        <w:tc>
          <w:tcPr>
            <w:tcW w:w="1638" w:type="dxa"/>
            <w:vAlign w:val="center"/>
          </w:tcPr>
          <w:p w14:paraId="719BEBF2" w14:textId="77777777" w:rsidR="00F82CE9" w:rsidRPr="008F01A0" w:rsidRDefault="00F82CE9" w:rsidP="00F82C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Poppins SemiBold"/>
              </w:rPr>
            </w:pPr>
            <w:r w:rsidRPr="008F01A0">
              <w:rPr>
                <w:rFonts w:ascii="Cambria" w:hAnsi="Cambria" w:cs="Poppins SemiBold"/>
              </w:rPr>
              <w:t>{{</w:t>
            </w:r>
            <w:proofErr w:type="spellStart"/>
            <w:r w:rsidRPr="008F01A0">
              <w:rPr>
                <w:rFonts w:ascii="Cambria" w:hAnsi="Cambria" w:cs="Poppins SemiBold"/>
              </w:rPr>
              <w:t>hra</w:t>
            </w:r>
            <w:proofErr w:type="spellEnd"/>
            <w:r w:rsidRPr="008F01A0">
              <w:rPr>
                <w:rFonts w:ascii="Cambria" w:hAnsi="Cambria" w:cs="Poppins SemiBold"/>
              </w:rPr>
              <w:t>}}</w:t>
            </w:r>
          </w:p>
        </w:tc>
        <w:tc>
          <w:tcPr>
            <w:tcW w:w="3033" w:type="dxa"/>
            <w:vAlign w:val="center"/>
          </w:tcPr>
          <w:p w14:paraId="05B79855" w14:textId="77777777" w:rsidR="00F82CE9" w:rsidRPr="008F01A0" w:rsidRDefault="00F82CE9" w:rsidP="00F82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Poppins SemiBold"/>
                <w:b/>
                <w:bCs/>
              </w:rPr>
            </w:pPr>
            <w:r w:rsidRPr="008F01A0">
              <w:rPr>
                <w:rFonts w:ascii="Cambria" w:hAnsi="Cambria" w:cs="Poppins SemiBold"/>
                <w:b/>
                <w:bCs/>
              </w:rPr>
              <w:t>Other Deductions</w:t>
            </w:r>
          </w:p>
        </w:tc>
        <w:tc>
          <w:tcPr>
            <w:tcW w:w="1604" w:type="dxa"/>
            <w:vAlign w:val="center"/>
          </w:tcPr>
          <w:p w14:paraId="6F5B9A44" w14:textId="77777777" w:rsidR="00F82CE9" w:rsidRPr="008F01A0" w:rsidRDefault="00F82CE9" w:rsidP="00F82C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Poppins SemiBold"/>
              </w:rPr>
            </w:pPr>
            <w:r w:rsidRPr="008F01A0">
              <w:rPr>
                <w:rFonts w:ascii="Cambria" w:hAnsi="Cambria" w:cs="Poppins SemiBold"/>
              </w:rPr>
              <w:t>400</w:t>
            </w:r>
          </w:p>
        </w:tc>
      </w:tr>
      <w:tr w:rsidR="00F82CE9" w:rsidRPr="008F01A0" w14:paraId="29DBFAD6" w14:textId="77777777" w:rsidTr="00F82CE9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1" w:type="dxa"/>
            <w:vAlign w:val="center"/>
          </w:tcPr>
          <w:p w14:paraId="57462807" w14:textId="77777777" w:rsidR="00F82CE9" w:rsidRPr="008F01A0" w:rsidRDefault="00F82CE9" w:rsidP="00F82CE9">
            <w:pPr>
              <w:rPr>
                <w:rFonts w:ascii="Cambria" w:hAnsi="Cambria" w:cs="Poppins SemiBold"/>
                <w:b w:val="0"/>
                <w:bCs w:val="0"/>
              </w:rPr>
            </w:pPr>
            <w:r w:rsidRPr="008F01A0">
              <w:rPr>
                <w:rFonts w:ascii="Cambria" w:hAnsi="Cambria" w:cs="Poppins SemiBold"/>
              </w:rPr>
              <w:t>Travel Allowances</w:t>
            </w:r>
          </w:p>
        </w:tc>
        <w:tc>
          <w:tcPr>
            <w:tcW w:w="1638" w:type="dxa"/>
            <w:vAlign w:val="center"/>
          </w:tcPr>
          <w:p w14:paraId="397A7700" w14:textId="77777777" w:rsidR="00F82CE9" w:rsidRPr="008F01A0" w:rsidRDefault="00F82CE9" w:rsidP="00F82C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Poppins SemiBold"/>
              </w:rPr>
            </w:pPr>
            <w:r w:rsidRPr="008F01A0">
              <w:rPr>
                <w:rFonts w:ascii="Cambria" w:hAnsi="Cambria" w:cs="Poppins SemiBold"/>
              </w:rPr>
              <w:t>{{bonus}}</w:t>
            </w:r>
          </w:p>
        </w:tc>
        <w:tc>
          <w:tcPr>
            <w:tcW w:w="3033" w:type="dxa"/>
            <w:vAlign w:val="center"/>
          </w:tcPr>
          <w:p w14:paraId="2A340867" w14:textId="77777777" w:rsidR="00F82CE9" w:rsidRPr="008F01A0" w:rsidRDefault="00F82CE9" w:rsidP="00F82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Poppins SemiBold"/>
                <w:b/>
                <w:bCs/>
              </w:rPr>
            </w:pPr>
            <w:r w:rsidRPr="008F01A0">
              <w:rPr>
                <w:rFonts w:ascii="Cambria" w:hAnsi="Cambria" w:cs="Poppins SemiBold"/>
                <w:b/>
                <w:bCs/>
              </w:rPr>
              <w:t>LWF</w:t>
            </w:r>
          </w:p>
        </w:tc>
        <w:tc>
          <w:tcPr>
            <w:tcW w:w="1604" w:type="dxa"/>
            <w:vAlign w:val="center"/>
          </w:tcPr>
          <w:p w14:paraId="2933233F" w14:textId="77777777" w:rsidR="00F82CE9" w:rsidRPr="008F01A0" w:rsidRDefault="00F82CE9" w:rsidP="00F82C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Poppins SemiBold"/>
              </w:rPr>
            </w:pPr>
            <w:r w:rsidRPr="008F01A0">
              <w:rPr>
                <w:rFonts w:ascii="Cambria" w:hAnsi="Cambria" w:cs="Poppins SemiBold"/>
              </w:rPr>
              <w:t>-</w:t>
            </w:r>
          </w:p>
        </w:tc>
      </w:tr>
      <w:tr w:rsidR="00F82CE9" w:rsidRPr="008F01A0" w14:paraId="7F4364A4" w14:textId="77777777" w:rsidTr="00F82CE9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1" w:type="dxa"/>
            <w:vAlign w:val="center"/>
          </w:tcPr>
          <w:p w14:paraId="77329A23" w14:textId="77777777" w:rsidR="00F82CE9" w:rsidRPr="008F01A0" w:rsidRDefault="00F82CE9" w:rsidP="00F82CE9">
            <w:pPr>
              <w:rPr>
                <w:rFonts w:ascii="Cambria" w:hAnsi="Cambria" w:cs="Poppins SemiBold"/>
                <w:b w:val="0"/>
                <w:bCs w:val="0"/>
              </w:rPr>
            </w:pPr>
            <w:r w:rsidRPr="008F01A0">
              <w:rPr>
                <w:rFonts w:ascii="Cambria" w:hAnsi="Cambria" w:cs="Poppins SemiBold"/>
              </w:rPr>
              <w:t>Special Allowances</w:t>
            </w:r>
          </w:p>
        </w:tc>
        <w:tc>
          <w:tcPr>
            <w:tcW w:w="1638" w:type="dxa"/>
            <w:vAlign w:val="center"/>
          </w:tcPr>
          <w:p w14:paraId="6B502BF8" w14:textId="77777777" w:rsidR="00F82CE9" w:rsidRPr="008F01A0" w:rsidRDefault="00F82CE9" w:rsidP="00F82C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Poppins SemiBold"/>
              </w:rPr>
            </w:pPr>
            <w:r w:rsidRPr="008F01A0">
              <w:rPr>
                <w:rFonts w:ascii="Cambria" w:hAnsi="Cambria" w:cs="Poppins SemiBold"/>
              </w:rPr>
              <w:t>2,500</w:t>
            </w:r>
          </w:p>
        </w:tc>
        <w:tc>
          <w:tcPr>
            <w:tcW w:w="3033" w:type="dxa"/>
            <w:vAlign w:val="center"/>
          </w:tcPr>
          <w:p w14:paraId="7DB3C1A6" w14:textId="77777777" w:rsidR="00F82CE9" w:rsidRPr="008F01A0" w:rsidRDefault="00F82CE9" w:rsidP="00F82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Poppins SemiBold"/>
                <w:b/>
                <w:bCs/>
              </w:rPr>
            </w:pPr>
            <w:r w:rsidRPr="008F01A0">
              <w:rPr>
                <w:rFonts w:ascii="Cambria" w:hAnsi="Cambria" w:cs="Poppins SemiBold"/>
                <w:b/>
                <w:bCs/>
              </w:rPr>
              <w:t>ESI</w:t>
            </w:r>
          </w:p>
        </w:tc>
        <w:tc>
          <w:tcPr>
            <w:tcW w:w="1604" w:type="dxa"/>
            <w:vAlign w:val="center"/>
          </w:tcPr>
          <w:p w14:paraId="7419078B" w14:textId="77777777" w:rsidR="00F82CE9" w:rsidRPr="008F01A0" w:rsidRDefault="00F82CE9" w:rsidP="00F82C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Poppins SemiBold"/>
              </w:rPr>
            </w:pPr>
            <w:r w:rsidRPr="008F01A0">
              <w:rPr>
                <w:rFonts w:ascii="Cambria" w:hAnsi="Cambria" w:cs="Poppins SemiBold"/>
              </w:rPr>
              <w:t>250</w:t>
            </w:r>
          </w:p>
        </w:tc>
      </w:tr>
      <w:tr w:rsidR="00F82CE9" w:rsidRPr="008F01A0" w14:paraId="5BF7691E" w14:textId="77777777" w:rsidTr="00F82CE9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1" w:type="dxa"/>
            <w:vAlign w:val="center"/>
          </w:tcPr>
          <w:p w14:paraId="5778DF3D" w14:textId="77777777" w:rsidR="00F82CE9" w:rsidRPr="008F01A0" w:rsidRDefault="00F82CE9" w:rsidP="00F82CE9">
            <w:pPr>
              <w:rPr>
                <w:rFonts w:ascii="Cambria" w:hAnsi="Cambria" w:cs="Poppins SemiBold"/>
                <w:b w:val="0"/>
                <w:bCs w:val="0"/>
              </w:rPr>
            </w:pPr>
            <w:r w:rsidRPr="008F01A0">
              <w:rPr>
                <w:rFonts w:ascii="Cambria" w:hAnsi="Cambria" w:cs="Poppins SemiBold"/>
              </w:rPr>
              <w:t>Total</w:t>
            </w:r>
          </w:p>
        </w:tc>
        <w:tc>
          <w:tcPr>
            <w:tcW w:w="1638" w:type="dxa"/>
            <w:vAlign w:val="center"/>
          </w:tcPr>
          <w:p w14:paraId="53190425" w14:textId="77777777" w:rsidR="00F82CE9" w:rsidRPr="008F01A0" w:rsidRDefault="00F82CE9" w:rsidP="00F82C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Poppins SemiBold"/>
              </w:rPr>
            </w:pPr>
            <w:r w:rsidRPr="008F01A0">
              <w:rPr>
                <w:rFonts w:ascii="Cambria" w:hAnsi="Cambria" w:cs="Poppins SemiBold"/>
              </w:rPr>
              <w:t>{{</w:t>
            </w:r>
            <w:proofErr w:type="spellStart"/>
            <w:r w:rsidRPr="008F01A0">
              <w:rPr>
                <w:rFonts w:ascii="Cambria" w:hAnsi="Cambria" w:cs="Poppins SemiBold"/>
              </w:rPr>
              <w:t>te</w:t>
            </w:r>
            <w:proofErr w:type="spellEnd"/>
            <w:r w:rsidRPr="008F01A0">
              <w:rPr>
                <w:rFonts w:ascii="Cambria" w:hAnsi="Cambria" w:cs="Poppins SemiBold"/>
              </w:rPr>
              <w:t>}}</w:t>
            </w:r>
          </w:p>
        </w:tc>
        <w:tc>
          <w:tcPr>
            <w:tcW w:w="3033" w:type="dxa"/>
            <w:vAlign w:val="center"/>
          </w:tcPr>
          <w:p w14:paraId="01C0E93F" w14:textId="77777777" w:rsidR="00F82CE9" w:rsidRPr="008F01A0" w:rsidRDefault="00F82CE9" w:rsidP="00F82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Poppins SemiBold"/>
                <w:b/>
                <w:bCs/>
              </w:rPr>
            </w:pPr>
            <w:r w:rsidRPr="008F01A0">
              <w:rPr>
                <w:rFonts w:ascii="Cambria" w:hAnsi="Cambria" w:cs="Poppins SemiBold"/>
                <w:b/>
                <w:bCs/>
              </w:rPr>
              <w:t>Total Deduction</w:t>
            </w:r>
          </w:p>
        </w:tc>
        <w:tc>
          <w:tcPr>
            <w:tcW w:w="1604" w:type="dxa"/>
            <w:vAlign w:val="center"/>
          </w:tcPr>
          <w:p w14:paraId="60C0B548" w14:textId="77777777" w:rsidR="00F82CE9" w:rsidRPr="008F01A0" w:rsidRDefault="00F82CE9" w:rsidP="00F82C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Poppins SemiBold"/>
              </w:rPr>
            </w:pPr>
            <w:r w:rsidRPr="008F01A0">
              <w:rPr>
                <w:rFonts w:ascii="Cambria" w:hAnsi="Cambria" w:cs="Poppins SemiBold"/>
              </w:rPr>
              <w:t>800</w:t>
            </w:r>
          </w:p>
        </w:tc>
      </w:tr>
      <w:tr w:rsidR="00F82CE9" w:rsidRPr="008F01A0" w14:paraId="0EECA42B" w14:textId="77777777" w:rsidTr="00F82CE9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9" w:type="dxa"/>
            <w:gridSpan w:val="2"/>
            <w:vAlign w:val="center"/>
          </w:tcPr>
          <w:p w14:paraId="3D888C33" w14:textId="77777777" w:rsidR="00F82CE9" w:rsidRPr="008F01A0" w:rsidRDefault="00F82CE9" w:rsidP="00F82CE9">
            <w:pPr>
              <w:jc w:val="center"/>
              <w:rPr>
                <w:rFonts w:ascii="Cambria" w:hAnsi="Cambria" w:cs="Poppins SemiBold"/>
                <w:b w:val="0"/>
                <w:bCs w:val="0"/>
              </w:rPr>
            </w:pPr>
            <w:r w:rsidRPr="008F01A0">
              <w:rPr>
                <w:rFonts w:ascii="Cambria" w:hAnsi="Cambria" w:cs="Poppins SemiBold"/>
              </w:rPr>
              <w:t>Net salary</w:t>
            </w:r>
          </w:p>
        </w:tc>
        <w:tc>
          <w:tcPr>
            <w:tcW w:w="4637" w:type="dxa"/>
            <w:gridSpan w:val="2"/>
            <w:vAlign w:val="center"/>
          </w:tcPr>
          <w:p w14:paraId="3A77545F" w14:textId="77777777" w:rsidR="00F82CE9" w:rsidRPr="008F01A0" w:rsidRDefault="00F82CE9" w:rsidP="00F82C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Poppins SemiBold"/>
              </w:rPr>
            </w:pPr>
            <w:r w:rsidRPr="008F01A0">
              <w:rPr>
                <w:rFonts w:ascii="Cambria" w:hAnsi="Cambria" w:cs="Poppins SemiBold"/>
                <w:b/>
                <w:bCs/>
              </w:rPr>
              <w:t>{{np}}</w:t>
            </w:r>
          </w:p>
        </w:tc>
      </w:tr>
    </w:tbl>
    <w:p w14:paraId="2762CF6D" w14:textId="77777777" w:rsidR="00F82CE9" w:rsidRPr="008F01A0" w:rsidRDefault="00F82CE9" w:rsidP="00F82CE9">
      <w:pPr>
        <w:rPr>
          <w:rFonts w:ascii="Cambria" w:hAnsi="Cambria" w:cs="Poppins SemiBold"/>
          <w:sz w:val="18"/>
          <w:szCs w:val="18"/>
        </w:rPr>
      </w:pPr>
    </w:p>
    <w:p w14:paraId="30E04941" w14:textId="14BC5F38" w:rsidR="0009384C" w:rsidRPr="00647ACB" w:rsidRDefault="00F82CE9" w:rsidP="00F82CE9">
      <w:pPr>
        <w:jc w:val="center"/>
        <w:rPr>
          <w:rFonts w:ascii="Trebuchet MS" w:eastAsia="Trebuchet MS" w:hAnsi="Trebuchet MS" w:cs="Trebuchet MS"/>
          <w:kern w:val="0"/>
          <w:lang w:val="en-US"/>
          <w14:ligatures w14:val="none"/>
        </w:rPr>
      </w:pPr>
      <w:r w:rsidRPr="00647ACB">
        <w:rPr>
          <w:rFonts w:ascii="Cambria" w:hAnsi="Cambria" w:cs="Poppins"/>
          <w:sz w:val="20"/>
          <w:szCs w:val="20"/>
        </w:rPr>
        <w:t xml:space="preserve">Based on your salary structure and considering the applicable deductions for the month of </w:t>
      </w:r>
      <w:r w:rsidRPr="00647ACB">
        <w:rPr>
          <w:rFonts w:ascii="Cambria" w:hAnsi="Cambria" w:cs="Poppins"/>
          <w:b/>
          <w:bCs/>
          <w:color w:val="000000" w:themeColor="text1"/>
          <w:sz w:val="20"/>
          <w:szCs w:val="20"/>
        </w:rPr>
        <w:t>{{</w:t>
      </w:r>
      <w:proofErr w:type="spellStart"/>
      <w:r w:rsidRPr="00647ACB">
        <w:rPr>
          <w:rFonts w:ascii="Cambria" w:hAnsi="Cambria" w:cs="Poppins"/>
          <w:b/>
          <w:bCs/>
          <w:color w:val="000000" w:themeColor="text1"/>
          <w:sz w:val="20"/>
          <w:szCs w:val="20"/>
        </w:rPr>
        <w:t>mon</w:t>
      </w:r>
      <w:proofErr w:type="spellEnd"/>
      <w:r w:rsidRPr="00647ACB">
        <w:rPr>
          <w:rFonts w:ascii="Cambria" w:hAnsi="Cambria" w:cs="Poppins"/>
          <w:b/>
          <w:bCs/>
          <w:color w:val="000000" w:themeColor="text1"/>
          <w:sz w:val="20"/>
          <w:szCs w:val="20"/>
        </w:rPr>
        <w:t>}}</w:t>
      </w:r>
      <w:r w:rsidRPr="00647ACB">
        <w:rPr>
          <w:rFonts w:ascii="Cambria" w:hAnsi="Cambria" w:cs="Poppins"/>
          <w:color w:val="000000" w:themeColor="text1"/>
          <w:sz w:val="20"/>
          <w:szCs w:val="20"/>
        </w:rPr>
        <w:t>.</w:t>
      </w:r>
    </w:p>
    <w:sectPr w:rsidR="0009384C" w:rsidRPr="00647ACB" w:rsidSect="0009384C">
      <w:type w:val="continuous"/>
      <w:pgSz w:w="11906" w:h="16838"/>
      <w:pgMar w:top="270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9FCD4" w14:textId="77777777" w:rsidR="009C1477" w:rsidRDefault="009C1477" w:rsidP="00E32CDD">
      <w:pPr>
        <w:spacing w:after="0" w:line="240" w:lineRule="auto"/>
      </w:pPr>
      <w:r>
        <w:separator/>
      </w:r>
    </w:p>
  </w:endnote>
  <w:endnote w:type="continuationSeparator" w:id="0">
    <w:p w14:paraId="64E6AE56" w14:textId="77777777" w:rsidR="009C1477" w:rsidRDefault="009C1477" w:rsidP="00E32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B52A0" w14:textId="77777777" w:rsidR="00F82CE9" w:rsidRPr="00FA7FBA" w:rsidRDefault="00F82CE9" w:rsidP="00F82CE9">
    <w:pPr>
      <w:ind w:left="-1418"/>
      <w:jc w:val="center"/>
      <w:rPr>
        <w:rFonts w:ascii="Cambria" w:hAnsi="Cambria" w:cs="Poppins"/>
        <w:sz w:val="20"/>
        <w:szCs w:val="20"/>
      </w:rPr>
    </w:pPr>
    <w:r w:rsidRPr="00FA7FBA">
      <w:rPr>
        <w:rFonts w:ascii="Cambria" w:hAnsi="Cambria" w:cs="Poppins"/>
        <w:sz w:val="20"/>
        <w:szCs w:val="20"/>
      </w:rPr>
      <w:t>This is system generated payslip.</w:t>
    </w:r>
  </w:p>
  <w:p w14:paraId="07B85B52" w14:textId="77777777" w:rsidR="00F82CE9" w:rsidRDefault="00F82C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AFCD6" w14:textId="77777777" w:rsidR="009C1477" w:rsidRDefault="009C1477" w:rsidP="00E32CDD">
      <w:pPr>
        <w:spacing w:after="0" w:line="240" w:lineRule="auto"/>
      </w:pPr>
      <w:r>
        <w:separator/>
      </w:r>
    </w:p>
  </w:footnote>
  <w:footnote w:type="continuationSeparator" w:id="0">
    <w:p w14:paraId="76605EBB" w14:textId="77777777" w:rsidR="009C1477" w:rsidRDefault="009C1477" w:rsidP="00E32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04962" w14:textId="7945634E" w:rsidR="00E32CDD" w:rsidRDefault="00161368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001BEFB2" wp14:editId="25622339">
          <wp:simplePos x="0" y="0"/>
          <wp:positionH relativeFrom="column">
            <wp:posOffset>-579120</wp:posOffset>
          </wp:positionH>
          <wp:positionV relativeFrom="paragraph">
            <wp:posOffset>-114300</wp:posOffset>
          </wp:positionV>
          <wp:extent cx="937260" cy="937260"/>
          <wp:effectExtent l="0" t="0" r="0" b="0"/>
          <wp:wrapNone/>
          <wp:docPr id="34798723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8665926" name="Picture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7260" cy="937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CDD"/>
    <w:rsid w:val="0001267B"/>
    <w:rsid w:val="00042450"/>
    <w:rsid w:val="00044DA2"/>
    <w:rsid w:val="00070043"/>
    <w:rsid w:val="000743F0"/>
    <w:rsid w:val="0009384C"/>
    <w:rsid w:val="000D149D"/>
    <w:rsid w:val="000D18FF"/>
    <w:rsid w:val="000D2353"/>
    <w:rsid w:val="000D61EF"/>
    <w:rsid w:val="000D7443"/>
    <w:rsid w:val="001273DD"/>
    <w:rsid w:val="00135C1C"/>
    <w:rsid w:val="00161368"/>
    <w:rsid w:val="00166B09"/>
    <w:rsid w:val="00176EA4"/>
    <w:rsid w:val="00177090"/>
    <w:rsid w:val="00185686"/>
    <w:rsid w:val="00197846"/>
    <w:rsid w:val="001F25F8"/>
    <w:rsid w:val="00213B9A"/>
    <w:rsid w:val="0021450D"/>
    <w:rsid w:val="002174D2"/>
    <w:rsid w:val="00225EAE"/>
    <w:rsid w:val="00226EE2"/>
    <w:rsid w:val="00227080"/>
    <w:rsid w:val="00240D6E"/>
    <w:rsid w:val="00284F91"/>
    <w:rsid w:val="00285FD0"/>
    <w:rsid w:val="002A0D29"/>
    <w:rsid w:val="002C4209"/>
    <w:rsid w:val="002D1139"/>
    <w:rsid w:val="002D3E29"/>
    <w:rsid w:val="002D6CAA"/>
    <w:rsid w:val="002F00DD"/>
    <w:rsid w:val="00316FB7"/>
    <w:rsid w:val="00344DA7"/>
    <w:rsid w:val="00370847"/>
    <w:rsid w:val="0038096A"/>
    <w:rsid w:val="003A5626"/>
    <w:rsid w:val="003A5815"/>
    <w:rsid w:val="003D0F68"/>
    <w:rsid w:val="0040757D"/>
    <w:rsid w:val="00426C70"/>
    <w:rsid w:val="00460CBA"/>
    <w:rsid w:val="00477D1C"/>
    <w:rsid w:val="0048082B"/>
    <w:rsid w:val="00482161"/>
    <w:rsid w:val="0049280A"/>
    <w:rsid w:val="004C081B"/>
    <w:rsid w:val="004C5E64"/>
    <w:rsid w:val="004E1D4F"/>
    <w:rsid w:val="004E2009"/>
    <w:rsid w:val="0051268A"/>
    <w:rsid w:val="005543B7"/>
    <w:rsid w:val="005A0F2A"/>
    <w:rsid w:val="005A24CE"/>
    <w:rsid w:val="005A6580"/>
    <w:rsid w:val="005B68A9"/>
    <w:rsid w:val="005B7AA3"/>
    <w:rsid w:val="005D4E69"/>
    <w:rsid w:val="005E2F28"/>
    <w:rsid w:val="00612D73"/>
    <w:rsid w:val="0063571B"/>
    <w:rsid w:val="00644D42"/>
    <w:rsid w:val="00647ACB"/>
    <w:rsid w:val="006E6CF6"/>
    <w:rsid w:val="006F54EE"/>
    <w:rsid w:val="00713139"/>
    <w:rsid w:val="00720F62"/>
    <w:rsid w:val="00764935"/>
    <w:rsid w:val="00780661"/>
    <w:rsid w:val="007F1381"/>
    <w:rsid w:val="008021B8"/>
    <w:rsid w:val="00811F0E"/>
    <w:rsid w:val="00821917"/>
    <w:rsid w:val="00823F55"/>
    <w:rsid w:val="00881D65"/>
    <w:rsid w:val="00893F0A"/>
    <w:rsid w:val="008B79AD"/>
    <w:rsid w:val="008E543A"/>
    <w:rsid w:val="00917099"/>
    <w:rsid w:val="0093138B"/>
    <w:rsid w:val="00972B41"/>
    <w:rsid w:val="009A38DF"/>
    <w:rsid w:val="009B53CC"/>
    <w:rsid w:val="009C04CC"/>
    <w:rsid w:val="009C080D"/>
    <w:rsid w:val="009C1477"/>
    <w:rsid w:val="009C6E8E"/>
    <w:rsid w:val="009C7966"/>
    <w:rsid w:val="009D794B"/>
    <w:rsid w:val="009E270A"/>
    <w:rsid w:val="009F200C"/>
    <w:rsid w:val="009F6AAC"/>
    <w:rsid w:val="00A613A3"/>
    <w:rsid w:val="00A73B89"/>
    <w:rsid w:val="00A9312C"/>
    <w:rsid w:val="00A97F67"/>
    <w:rsid w:val="00AA7462"/>
    <w:rsid w:val="00AA74BF"/>
    <w:rsid w:val="00AC582F"/>
    <w:rsid w:val="00AF6271"/>
    <w:rsid w:val="00B27E68"/>
    <w:rsid w:val="00B32329"/>
    <w:rsid w:val="00B3232E"/>
    <w:rsid w:val="00B477A7"/>
    <w:rsid w:val="00B64BEB"/>
    <w:rsid w:val="00B84941"/>
    <w:rsid w:val="00BA6E8E"/>
    <w:rsid w:val="00BC4158"/>
    <w:rsid w:val="00BE18BA"/>
    <w:rsid w:val="00BE7BC9"/>
    <w:rsid w:val="00C11A27"/>
    <w:rsid w:val="00C42352"/>
    <w:rsid w:val="00C453A4"/>
    <w:rsid w:val="00C47501"/>
    <w:rsid w:val="00C63E5A"/>
    <w:rsid w:val="00C83E87"/>
    <w:rsid w:val="00CB5696"/>
    <w:rsid w:val="00CB577A"/>
    <w:rsid w:val="00CF3299"/>
    <w:rsid w:val="00D03D51"/>
    <w:rsid w:val="00D03E70"/>
    <w:rsid w:val="00D13FDE"/>
    <w:rsid w:val="00D2323C"/>
    <w:rsid w:val="00DA7BD1"/>
    <w:rsid w:val="00DC12EE"/>
    <w:rsid w:val="00DD4BD1"/>
    <w:rsid w:val="00DD7353"/>
    <w:rsid w:val="00E04EC7"/>
    <w:rsid w:val="00E31BFC"/>
    <w:rsid w:val="00E32CDD"/>
    <w:rsid w:val="00E33761"/>
    <w:rsid w:val="00E36609"/>
    <w:rsid w:val="00E5491F"/>
    <w:rsid w:val="00E57078"/>
    <w:rsid w:val="00E74625"/>
    <w:rsid w:val="00E95D77"/>
    <w:rsid w:val="00E967E4"/>
    <w:rsid w:val="00EC36E5"/>
    <w:rsid w:val="00EC3F21"/>
    <w:rsid w:val="00EE6354"/>
    <w:rsid w:val="00EF79E8"/>
    <w:rsid w:val="00F54A66"/>
    <w:rsid w:val="00F71885"/>
    <w:rsid w:val="00F75041"/>
    <w:rsid w:val="00F82CE9"/>
    <w:rsid w:val="00FD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E0490D"/>
  <w15:chartTrackingRefBased/>
  <w15:docId w15:val="{078CE20F-2601-4BCB-BE0C-C2B3FC79F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2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2CDD"/>
  </w:style>
  <w:style w:type="paragraph" w:styleId="Footer">
    <w:name w:val="footer"/>
    <w:basedOn w:val="Normal"/>
    <w:link w:val="FooterChar"/>
    <w:uiPriority w:val="99"/>
    <w:unhideWhenUsed/>
    <w:rsid w:val="00E32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2CDD"/>
  </w:style>
  <w:style w:type="paragraph" w:styleId="BodyText">
    <w:name w:val="Body Text"/>
    <w:basedOn w:val="Normal"/>
    <w:link w:val="BodyTextChar"/>
    <w:uiPriority w:val="1"/>
    <w:qFormat/>
    <w:rsid w:val="00E3376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33761"/>
    <w:rPr>
      <w:rFonts w:ascii="Trebuchet MS" w:eastAsia="Trebuchet MS" w:hAnsi="Trebuchet MS" w:cs="Trebuchet MS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9280A"/>
    <w:pPr>
      <w:widowControl w:val="0"/>
      <w:autoSpaceDE w:val="0"/>
      <w:autoSpaceDN w:val="0"/>
      <w:spacing w:before="24" w:after="0" w:line="240" w:lineRule="auto"/>
    </w:pPr>
    <w:rPr>
      <w:rFonts w:ascii="Trebuchet MS" w:eastAsia="Trebuchet MS" w:hAnsi="Trebuchet MS" w:cs="Trebuchet MS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F82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3">
    <w:name w:val="Grid Table 1 Light Accent 3"/>
    <w:basedOn w:val="TableNormal"/>
    <w:uiPriority w:val="46"/>
    <w:rsid w:val="00F82CE9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 LALWANI</dc:creator>
  <cp:keywords/>
  <dc:description/>
  <cp:lastModifiedBy>suraj dusane</cp:lastModifiedBy>
  <cp:revision>41</cp:revision>
  <dcterms:created xsi:type="dcterms:W3CDTF">2024-05-13T14:52:00Z</dcterms:created>
  <dcterms:modified xsi:type="dcterms:W3CDTF">2026-08-14T04:19:00Z</dcterms:modified>
</cp:coreProperties>
</file>