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58677" w14:textId="5E670E4C" w:rsidR="006A02A8" w:rsidRPr="00BB66FE" w:rsidRDefault="004A1243" w:rsidP="006D793F">
      <w:pPr>
        <w:jc w:val="center"/>
        <w:rPr>
          <w:rFonts w:ascii="Cambria" w:hAnsi="Cambria"/>
          <w:b/>
          <w:bCs/>
          <w:color w:val="004568"/>
          <w:sz w:val="36"/>
          <w:szCs w:val="36"/>
          <w:u w:val="single"/>
        </w:rPr>
      </w:pPr>
      <w:r w:rsidRPr="004A1243">
        <w:rPr>
          <w:rFonts w:ascii="Cambria" w:hAnsi="Cambria"/>
          <w:b/>
          <w:bCs/>
          <w:color w:val="004568"/>
          <w:sz w:val="36"/>
          <w:szCs w:val="36"/>
          <w:u w:val="single"/>
        </w:rPr>
        <w:t xml:space="preserve">Salary </w:t>
      </w:r>
      <w:r>
        <w:rPr>
          <w:rFonts w:ascii="Cambria" w:hAnsi="Cambria"/>
          <w:b/>
          <w:bCs/>
          <w:color w:val="004568"/>
          <w:sz w:val="36"/>
          <w:szCs w:val="36"/>
          <w:u w:val="single"/>
        </w:rPr>
        <w:t>C</w:t>
      </w:r>
      <w:r w:rsidRPr="004A1243">
        <w:rPr>
          <w:rFonts w:ascii="Cambria" w:hAnsi="Cambria"/>
          <w:b/>
          <w:bCs/>
          <w:color w:val="004568"/>
          <w:sz w:val="36"/>
          <w:szCs w:val="36"/>
          <w:u w:val="single"/>
        </w:rPr>
        <w:t>ertificate</w:t>
      </w:r>
    </w:p>
    <w:p w14:paraId="6EB44EFB" w14:textId="77777777" w:rsidR="006D793F" w:rsidRDefault="006D793F" w:rsidP="006D793F">
      <w:pPr>
        <w:jc w:val="center"/>
        <w:rPr>
          <w:rFonts w:ascii="Cambria" w:hAnsi="Cambria"/>
          <w:b/>
          <w:bCs/>
          <w:sz w:val="32"/>
          <w:szCs w:val="32"/>
          <w:u w:val="single"/>
        </w:rPr>
      </w:pPr>
    </w:p>
    <w:p w14:paraId="1646E587" w14:textId="77777777" w:rsidR="006D793F" w:rsidRDefault="006D793F" w:rsidP="006D793F">
      <w:pPr>
        <w:rPr>
          <w:rFonts w:ascii="Cambria" w:hAnsi="Cambria"/>
          <w:sz w:val="24"/>
          <w:szCs w:val="24"/>
        </w:rPr>
        <w:sectPr w:rsidR="006D793F" w:rsidSect="006D793F">
          <w:headerReference w:type="default" r:id="rId6"/>
          <w:footerReference w:type="default" r:id="rId7"/>
          <w:pgSz w:w="11906" w:h="16838"/>
          <w:pgMar w:top="2268" w:right="1440" w:bottom="1440" w:left="1440" w:header="708" w:footer="708" w:gutter="0"/>
          <w:cols w:space="708"/>
          <w:docGrid w:linePitch="360"/>
        </w:sectPr>
      </w:pPr>
    </w:p>
    <w:p w14:paraId="114C7422" w14:textId="2AA96493" w:rsidR="004B75AA" w:rsidRDefault="00EA086D" w:rsidP="006D793F">
      <w:pPr>
        <w:rPr>
          <w:rFonts w:ascii="Cambria" w:hAnsi="Cambria"/>
          <w:b/>
          <w:bCs/>
          <w:color w:val="004568"/>
          <w:sz w:val="28"/>
          <w:szCs w:val="28"/>
        </w:rPr>
      </w:pPr>
      <w:r>
        <w:rPr>
          <w:rFonts w:ascii="Cambria" w:hAnsi="Cambria"/>
          <w:b/>
          <w:bCs/>
          <w:color w:val="004568"/>
          <w:sz w:val="28"/>
          <w:szCs w:val="28"/>
        </w:rPr>
        <w:t>KASPER ANALYTICS</w:t>
      </w:r>
    </w:p>
    <w:p w14:paraId="38E026B6" w14:textId="3F3AD54D" w:rsidR="006D793F" w:rsidRPr="00BB66FE" w:rsidRDefault="003A4611" w:rsidP="006D793F">
      <w:pPr>
        <w:rPr>
          <w:rFonts w:ascii="Cambria" w:hAnsi="Cambria"/>
          <w:b/>
          <w:bCs/>
          <w:color w:val="004568"/>
          <w:sz w:val="28"/>
          <w:szCs w:val="28"/>
        </w:rPr>
      </w:pPr>
      <w:r w:rsidRPr="003A4611">
        <w:rPr>
          <w:rFonts w:ascii="Cambria" w:hAnsi="Cambria"/>
          <w:b/>
          <w:bCs/>
          <w:color w:val="004568"/>
          <w:sz w:val="28"/>
          <w:szCs w:val="28"/>
        </w:rPr>
        <w:t xml:space="preserve">Bharati Digital Building, Bidhannagar, Kolkata, </w:t>
      </w:r>
      <w:r>
        <w:rPr>
          <w:rFonts w:ascii="Cambria" w:hAnsi="Cambria"/>
          <w:b/>
          <w:bCs/>
          <w:color w:val="004568"/>
          <w:sz w:val="28"/>
          <w:szCs w:val="28"/>
        </w:rPr>
        <w:t xml:space="preserve">            </w:t>
      </w:r>
      <w:r w:rsidRPr="003A4611">
        <w:rPr>
          <w:rFonts w:ascii="Cambria" w:hAnsi="Cambria"/>
          <w:b/>
          <w:bCs/>
          <w:color w:val="004568"/>
          <w:sz w:val="28"/>
          <w:szCs w:val="28"/>
        </w:rPr>
        <w:t>West Bengal</w:t>
      </w:r>
      <w:r>
        <w:rPr>
          <w:rFonts w:ascii="Cambria" w:hAnsi="Cambria"/>
          <w:b/>
          <w:bCs/>
          <w:color w:val="004568"/>
          <w:sz w:val="28"/>
          <w:szCs w:val="28"/>
        </w:rPr>
        <w:t>,</w:t>
      </w:r>
      <w:r w:rsidRPr="003A4611">
        <w:rPr>
          <w:rFonts w:ascii="Cambria" w:hAnsi="Cambria"/>
          <w:b/>
          <w:bCs/>
          <w:color w:val="004568"/>
          <w:sz w:val="28"/>
          <w:szCs w:val="28"/>
        </w:rPr>
        <w:t xml:space="preserve"> 700091</w:t>
      </w:r>
    </w:p>
    <w:p w14:paraId="0A39F694" w14:textId="0C15624E" w:rsidR="006D793F" w:rsidRPr="00BB66FE" w:rsidRDefault="006D793F" w:rsidP="006D793F">
      <w:pPr>
        <w:jc w:val="right"/>
        <w:rPr>
          <w:rFonts w:ascii="Cambria" w:hAnsi="Cambria"/>
          <w:b/>
          <w:bCs/>
          <w:color w:val="004568"/>
          <w:sz w:val="28"/>
          <w:szCs w:val="28"/>
        </w:rPr>
      </w:pPr>
    </w:p>
    <w:p w14:paraId="6CB532CD" w14:textId="77777777" w:rsidR="006D793F" w:rsidRPr="00BB66FE" w:rsidRDefault="006D793F" w:rsidP="006D793F">
      <w:pPr>
        <w:rPr>
          <w:rFonts w:ascii="Cambria" w:hAnsi="Cambria"/>
          <w:color w:val="004568"/>
          <w:sz w:val="28"/>
          <w:szCs w:val="28"/>
        </w:rPr>
        <w:sectPr w:rsidR="006D793F" w:rsidRPr="00BB66FE" w:rsidSect="006D793F">
          <w:type w:val="continuous"/>
          <w:pgSz w:w="11906" w:h="16838"/>
          <w:pgMar w:top="2268" w:right="1440" w:bottom="1440" w:left="1440" w:header="708" w:footer="708" w:gutter="0"/>
          <w:cols w:num="2" w:space="708"/>
          <w:docGrid w:linePitch="360"/>
        </w:sectPr>
      </w:pPr>
    </w:p>
    <w:p w14:paraId="7E6AD4A9" w14:textId="3C469D70" w:rsidR="006D793F" w:rsidRPr="00BB66FE" w:rsidRDefault="004A1243" w:rsidP="006D793F">
      <w:pPr>
        <w:rPr>
          <w:rFonts w:ascii="Cambria" w:hAnsi="Cambria"/>
          <w:b/>
          <w:bCs/>
          <w:color w:val="004568"/>
          <w:sz w:val="28"/>
          <w:szCs w:val="28"/>
        </w:rPr>
      </w:pPr>
      <w:r w:rsidRPr="004A1243">
        <w:rPr>
          <w:rFonts w:ascii="Cambria" w:hAnsi="Cambria"/>
          <w:b/>
          <w:bCs/>
          <w:color w:val="004568"/>
          <w:sz w:val="28"/>
          <w:szCs w:val="28"/>
        </w:rPr>
        <w:t>{{</w:t>
      </w:r>
      <w:r w:rsidR="00602B09">
        <w:rPr>
          <w:rFonts w:ascii="Cambria" w:hAnsi="Cambria"/>
          <w:b/>
          <w:bCs/>
          <w:color w:val="004568"/>
          <w:sz w:val="28"/>
          <w:szCs w:val="28"/>
        </w:rPr>
        <w:t>dol</w:t>
      </w:r>
      <w:r w:rsidRPr="004A1243">
        <w:rPr>
          <w:rFonts w:ascii="Cambria" w:hAnsi="Cambria"/>
          <w:b/>
          <w:bCs/>
          <w:color w:val="004568"/>
          <w:sz w:val="28"/>
          <w:szCs w:val="28"/>
        </w:rPr>
        <w:t>}}</w:t>
      </w:r>
    </w:p>
    <w:p w14:paraId="636D50B4" w14:textId="77777777" w:rsidR="006D793F" w:rsidRDefault="006D793F" w:rsidP="0019651D">
      <w:pPr>
        <w:spacing w:line="276" w:lineRule="auto"/>
        <w:rPr>
          <w:rFonts w:ascii="Cambria" w:hAnsi="Cambria"/>
          <w:sz w:val="24"/>
          <w:szCs w:val="24"/>
        </w:rPr>
      </w:pPr>
    </w:p>
    <w:p w14:paraId="539615E0" w14:textId="77777777" w:rsidR="004A1243" w:rsidRPr="004A1243" w:rsidRDefault="004A1243" w:rsidP="004A1243">
      <w:pPr>
        <w:spacing w:line="276" w:lineRule="auto"/>
        <w:rPr>
          <w:rFonts w:ascii="Cambria" w:hAnsi="Cambria"/>
          <w:b/>
          <w:bCs/>
          <w:color w:val="004568"/>
          <w:sz w:val="24"/>
          <w:szCs w:val="24"/>
        </w:rPr>
      </w:pPr>
      <w:r w:rsidRPr="004A1243">
        <w:rPr>
          <w:rFonts w:ascii="Cambria" w:hAnsi="Cambria"/>
          <w:b/>
          <w:bCs/>
          <w:color w:val="004568"/>
          <w:sz w:val="24"/>
          <w:szCs w:val="24"/>
        </w:rPr>
        <w:t>To whom it may concern,</w:t>
      </w:r>
    </w:p>
    <w:p w14:paraId="07F91C76" w14:textId="7CC0AD6A" w:rsidR="004A1243" w:rsidRPr="004A1243" w:rsidRDefault="004A1243" w:rsidP="004A1243">
      <w:pPr>
        <w:spacing w:line="276" w:lineRule="auto"/>
        <w:rPr>
          <w:rFonts w:ascii="Cambria" w:hAnsi="Cambria"/>
          <w:sz w:val="24"/>
          <w:szCs w:val="24"/>
        </w:rPr>
      </w:pPr>
      <w:r w:rsidRPr="004A1243">
        <w:rPr>
          <w:rFonts w:ascii="Cambria" w:hAnsi="Cambria"/>
          <w:sz w:val="24"/>
          <w:szCs w:val="24"/>
        </w:rPr>
        <w:t xml:space="preserve">This is to certify that </w:t>
      </w:r>
      <w:r w:rsidRPr="00EA086D">
        <w:rPr>
          <w:rFonts w:ascii="Cambria" w:hAnsi="Cambria"/>
          <w:b/>
          <w:bCs/>
          <w:color w:val="004568"/>
          <w:sz w:val="24"/>
          <w:szCs w:val="24"/>
        </w:rPr>
        <w:t>{{name}}</w:t>
      </w:r>
      <w:r w:rsidRPr="004A1243">
        <w:rPr>
          <w:rFonts w:ascii="Cambria" w:hAnsi="Cambria"/>
          <w:b/>
          <w:bCs/>
          <w:color w:val="004568"/>
          <w:sz w:val="24"/>
          <w:szCs w:val="24"/>
        </w:rPr>
        <w:t>,</w:t>
      </w:r>
      <w:r w:rsidRPr="004A1243">
        <w:rPr>
          <w:rFonts w:ascii="Cambria" w:hAnsi="Cambria"/>
          <w:sz w:val="24"/>
          <w:szCs w:val="24"/>
        </w:rPr>
        <w:t xml:space="preserve"> holding the position of </w:t>
      </w:r>
      <w:r w:rsidRPr="00EA086D">
        <w:rPr>
          <w:rFonts w:ascii="Cambria" w:hAnsi="Cambria"/>
          <w:b/>
          <w:bCs/>
          <w:color w:val="004568"/>
          <w:sz w:val="24"/>
          <w:szCs w:val="24"/>
        </w:rPr>
        <w:t>{{des}}</w:t>
      </w:r>
      <w:r w:rsidRPr="004A1243">
        <w:rPr>
          <w:rFonts w:ascii="Cambria" w:hAnsi="Cambria"/>
          <w:b/>
          <w:bCs/>
          <w:color w:val="004568"/>
          <w:sz w:val="24"/>
          <w:szCs w:val="24"/>
        </w:rPr>
        <w:t>,</w:t>
      </w:r>
      <w:r w:rsidRPr="004A1243">
        <w:rPr>
          <w:rFonts w:ascii="Cambria" w:hAnsi="Cambria"/>
          <w:sz w:val="24"/>
          <w:szCs w:val="24"/>
        </w:rPr>
        <w:t xml:space="preserve"> is working at </w:t>
      </w:r>
      <w:r>
        <w:rPr>
          <w:rFonts w:ascii="Cambria" w:hAnsi="Cambria"/>
          <w:sz w:val="24"/>
          <w:szCs w:val="24"/>
        </w:rPr>
        <w:t>Kasper Analytics</w:t>
      </w:r>
      <w:r w:rsidRPr="004A1243">
        <w:rPr>
          <w:rFonts w:ascii="Cambria" w:hAnsi="Cambria"/>
          <w:sz w:val="24"/>
          <w:szCs w:val="24"/>
        </w:rPr>
        <w:t xml:space="preserve"> since </w:t>
      </w:r>
      <w:r w:rsidRPr="00EA086D">
        <w:rPr>
          <w:rFonts w:ascii="Cambria" w:hAnsi="Cambria"/>
          <w:b/>
          <w:bCs/>
          <w:color w:val="004568"/>
          <w:sz w:val="24"/>
          <w:szCs w:val="24"/>
        </w:rPr>
        <w:t>{{doj}}</w:t>
      </w:r>
      <w:r>
        <w:rPr>
          <w:rFonts w:ascii="Cambria" w:hAnsi="Cambria"/>
          <w:sz w:val="24"/>
          <w:szCs w:val="24"/>
        </w:rPr>
        <w:t xml:space="preserve"> </w:t>
      </w:r>
      <w:r w:rsidRPr="004A1243">
        <w:rPr>
          <w:rFonts w:ascii="Cambria" w:hAnsi="Cambria"/>
          <w:sz w:val="24"/>
          <w:szCs w:val="24"/>
        </w:rPr>
        <w:t xml:space="preserve">and is earning </w:t>
      </w:r>
      <w:r w:rsidRPr="004A1243">
        <w:rPr>
          <w:rFonts w:ascii="Cambria" w:hAnsi="Cambria"/>
          <w:b/>
          <w:bCs/>
          <w:color w:val="004568"/>
          <w:sz w:val="24"/>
          <w:szCs w:val="24"/>
        </w:rPr>
        <w:t xml:space="preserve">₹ </w:t>
      </w:r>
      <w:r w:rsidRPr="00EA086D">
        <w:rPr>
          <w:rFonts w:ascii="Cambria" w:hAnsi="Cambria"/>
          <w:b/>
          <w:bCs/>
          <w:color w:val="004568"/>
          <w:sz w:val="24"/>
          <w:szCs w:val="24"/>
        </w:rPr>
        <w:t>{{ctc}}/-</w:t>
      </w:r>
      <w:r>
        <w:rPr>
          <w:rFonts w:ascii="Cambria" w:hAnsi="Cambria"/>
          <w:sz w:val="24"/>
          <w:szCs w:val="24"/>
        </w:rPr>
        <w:t xml:space="preserve"> </w:t>
      </w:r>
      <w:r w:rsidRPr="004A1243">
        <w:rPr>
          <w:rFonts w:ascii="Cambria" w:hAnsi="Cambria"/>
          <w:sz w:val="24"/>
          <w:szCs w:val="24"/>
        </w:rPr>
        <w:t>as CTC annually. A breakdown of their monthly and annual salary is given below:</w: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3265"/>
        <w:gridCol w:w="3265"/>
        <w:gridCol w:w="2480"/>
      </w:tblGrid>
      <w:tr w:rsidR="004A1243" w:rsidRPr="004A1243" w14:paraId="4AD67DA3" w14:textId="77777777" w:rsidTr="00EA086D">
        <w:trPr>
          <w:trHeight w:val="454"/>
          <w:tblHeader/>
        </w:trPr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78EEE2DB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Earnings</w:t>
            </w:r>
          </w:p>
        </w:tc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7F81DF9E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Monthly amount</w:t>
            </w:r>
          </w:p>
        </w:tc>
        <w:tc>
          <w:tcPr>
            <w:tcW w:w="13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346CBE8A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Annual amount</w:t>
            </w:r>
          </w:p>
        </w:tc>
      </w:tr>
      <w:tr w:rsidR="004A1243" w:rsidRPr="004A1243" w14:paraId="7B45FF8A" w14:textId="77777777" w:rsidTr="00EA086D">
        <w:trPr>
          <w:trHeight w:val="454"/>
        </w:trPr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219EB753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Basic pay</w:t>
            </w:r>
          </w:p>
        </w:tc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60EBAE36" w14:textId="7E0201A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₹ {{mbs}}</w:t>
            </w:r>
          </w:p>
        </w:tc>
        <w:tc>
          <w:tcPr>
            <w:tcW w:w="13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4C873D43" w14:textId="41AA42CD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₹ {{abs}}</w:t>
            </w:r>
          </w:p>
        </w:tc>
      </w:tr>
      <w:tr w:rsidR="004A1243" w:rsidRPr="004A1243" w14:paraId="4A397618" w14:textId="77777777" w:rsidTr="00EA086D">
        <w:trPr>
          <w:trHeight w:val="454"/>
        </w:trPr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476946EC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House rent allowance</w:t>
            </w:r>
          </w:p>
        </w:tc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2CD293E4" w14:textId="37C5FBC6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₹ {{mhra}}</w:t>
            </w:r>
          </w:p>
        </w:tc>
        <w:tc>
          <w:tcPr>
            <w:tcW w:w="13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25806899" w14:textId="6CB40F4C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₹ {{ahra}}</w:t>
            </w:r>
          </w:p>
        </w:tc>
      </w:tr>
      <w:tr w:rsidR="004A1243" w:rsidRPr="004A1243" w14:paraId="652A7F26" w14:textId="77777777" w:rsidTr="00EA086D">
        <w:trPr>
          <w:trHeight w:val="454"/>
        </w:trPr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19745F9F" w14:textId="45CAAA0D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Statutory Bonus</w:t>
            </w:r>
          </w:p>
        </w:tc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208515A1" w14:textId="59A76860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2D61B8" w:rsidRPr="00127C24">
              <w:rPr>
                <w:rFonts w:ascii="Cambria" w:hAnsi="Cambria"/>
              </w:rPr>
              <w:t>{{msb}}</w:t>
            </w:r>
          </w:p>
        </w:tc>
        <w:tc>
          <w:tcPr>
            <w:tcW w:w="13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2C9B842D" w14:textId="642DEE59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2D61B8" w:rsidRPr="00127C24">
              <w:rPr>
                <w:rFonts w:ascii="Cambria" w:hAnsi="Cambria"/>
              </w:rPr>
              <w:t>{{asb}}</w:t>
            </w:r>
          </w:p>
        </w:tc>
      </w:tr>
      <w:tr w:rsidR="004A1243" w:rsidRPr="004A1243" w14:paraId="7325AFAD" w14:textId="77777777" w:rsidTr="00EA086D">
        <w:trPr>
          <w:trHeight w:val="454"/>
        </w:trPr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2A5CB59D" w14:textId="24F9B7AC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>Special Allowance</w:t>
            </w:r>
          </w:p>
        </w:tc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41B01596" w14:textId="62F223FC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2D61B8" w:rsidRPr="00127C24">
              <w:rPr>
                <w:rFonts w:ascii="Cambria" w:hAnsi="Cambria"/>
              </w:rPr>
              <w:t>{{msa}}</w:t>
            </w:r>
          </w:p>
        </w:tc>
        <w:tc>
          <w:tcPr>
            <w:tcW w:w="13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1B38F542" w14:textId="4A9B71BC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2D61B8" w:rsidRPr="00127C24">
              <w:rPr>
                <w:rFonts w:ascii="Cambria" w:hAnsi="Cambria"/>
              </w:rPr>
              <w:t>{{asa}}</w:t>
            </w:r>
          </w:p>
        </w:tc>
      </w:tr>
      <w:tr w:rsidR="004A1243" w:rsidRPr="004A1243" w14:paraId="71A13DC9" w14:textId="77777777" w:rsidTr="00EA086D">
        <w:trPr>
          <w:trHeight w:val="454"/>
        </w:trPr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07D183BA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Total CTC</w:t>
            </w:r>
          </w:p>
        </w:tc>
        <w:tc>
          <w:tcPr>
            <w:tcW w:w="181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0BB71E10" w14:textId="7383DB0D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 xml:space="preserve">₹ </w:t>
            </w:r>
            <w:r w:rsidR="002D61B8" w:rsidRPr="00EA086D">
              <w:rPr>
                <w:rFonts w:ascii="Cambria" w:hAnsi="Cambria"/>
                <w:b/>
                <w:color w:val="004568"/>
              </w:rPr>
              <w:t>{{mgs}}</w:t>
            </w:r>
          </w:p>
        </w:tc>
        <w:tc>
          <w:tcPr>
            <w:tcW w:w="13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center"/>
            <w:hideMark/>
          </w:tcPr>
          <w:p w14:paraId="0B08F4BA" w14:textId="425A7275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 xml:space="preserve">₹ </w:t>
            </w:r>
            <w:r w:rsidR="002D61B8" w:rsidRPr="00EA086D">
              <w:rPr>
                <w:rFonts w:ascii="Cambria" w:hAnsi="Cambria"/>
                <w:b/>
                <w:color w:val="004568"/>
              </w:rPr>
              <w:t>{{ags}}</w:t>
            </w:r>
          </w:p>
        </w:tc>
      </w:tr>
    </w:tbl>
    <w:p w14:paraId="51CC4D64" w14:textId="77777777" w:rsidR="004A1243" w:rsidRPr="004A1243" w:rsidRDefault="004A1243" w:rsidP="004A1243">
      <w:pPr>
        <w:spacing w:line="276" w:lineRule="auto"/>
        <w:rPr>
          <w:rFonts w:ascii="Cambria" w:hAnsi="Cambria"/>
          <w:sz w:val="24"/>
          <w:szCs w:val="24"/>
        </w:rPr>
      </w:pPr>
    </w:p>
    <w:tbl>
      <w:tblPr>
        <w:tblW w:w="5000" w:type="pct"/>
        <w:tblLook w:val="0600" w:firstRow="0" w:lastRow="0" w:firstColumn="0" w:lastColumn="0" w:noHBand="1" w:noVBand="1"/>
      </w:tblPr>
      <w:tblGrid>
        <w:gridCol w:w="3084"/>
        <w:gridCol w:w="3054"/>
        <w:gridCol w:w="2872"/>
      </w:tblGrid>
      <w:tr w:rsidR="004A1243" w:rsidRPr="004A1243" w14:paraId="5E2440B1" w14:textId="77777777" w:rsidTr="00EA086D">
        <w:trPr>
          <w:trHeight w:val="454"/>
        </w:trPr>
        <w:tc>
          <w:tcPr>
            <w:tcW w:w="17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5C1DB75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Deductions</w:t>
            </w:r>
          </w:p>
        </w:tc>
        <w:tc>
          <w:tcPr>
            <w:tcW w:w="16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90CE116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Monthly amount</w:t>
            </w:r>
          </w:p>
        </w:tc>
        <w:tc>
          <w:tcPr>
            <w:tcW w:w="15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E23CAB5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Annual amount</w:t>
            </w:r>
          </w:p>
        </w:tc>
      </w:tr>
      <w:tr w:rsidR="004A1243" w:rsidRPr="004A1243" w14:paraId="504F3852" w14:textId="77777777" w:rsidTr="00EA086D">
        <w:trPr>
          <w:trHeight w:val="454"/>
        </w:trPr>
        <w:tc>
          <w:tcPr>
            <w:tcW w:w="17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FD2B652" w14:textId="4F1FB599" w:rsidR="004A1243" w:rsidRPr="004A1243" w:rsidRDefault="00EA086D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Professional Tax</w:t>
            </w:r>
          </w:p>
        </w:tc>
        <w:tc>
          <w:tcPr>
            <w:tcW w:w="16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1A93078" w14:textId="6079F78E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EA086D">
              <w:rPr>
                <w:rFonts w:ascii="Cambria" w:hAnsi="Cambria"/>
                <w:sz w:val="24"/>
                <w:szCs w:val="24"/>
              </w:rPr>
              <w:t>200</w:t>
            </w:r>
          </w:p>
        </w:tc>
        <w:tc>
          <w:tcPr>
            <w:tcW w:w="15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12B54CC7" w14:textId="1CF54BF6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EA086D">
              <w:rPr>
                <w:rFonts w:ascii="Cambria" w:hAnsi="Cambria"/>
                <w:sz w:val="24"/>
                <w:szCs w:val="24"/>
              </w:rPr>
              <w:t>2400</w:t>
            </w:r>
          </w:p>
        </w:tc>
      </w:tr>
      <w:tr w:rsidR="004A1243" w:rsidRPr="004A1243" w14:paraId="720A2A34" w14:textId="77777777" w:rsidTr="00EA086D">
        <w:trPr>
          <w:trHeight w:val="454"/>
        </w:trPr>
        <w:tc>
          <w:tcPr>
            <w:tcW w:w="17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C8D8F38" w14:textId="75FACDB2" w:rsidR="004A1243" w:rsidRPr="004A1243" w:rsidRDefault="00EA086D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EA086D">
              <w:rPr>
                <w:rFonts w:ascii="Cambria" w:hAnsi="Cambria"/>
                <w:sz w:val="24"/>
                <w:szCs w:val="24"/>
              </w:rPr>
              <w:t>Admin Charges</w:t>
            </w:r>
          </w:p>
        </w:tc>
        <w:tc>
          <w:tcPr>
            <w:tcW w:w="16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DBC52FB" w14:textId="32447511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EA086D">
              <w:rPr>
                <w:rFonts w:ascii="Cambria" w:hAnsi="Cambria"/>
                <w:sz w:val="24"/>
                <w:szCs w:val="24"/>
              </w:rPr>
              <w:t>600</w:t>
            </w:r>
          </w:p>
        </w:tc>
        <w:tc>
          <w:tcPr>
            <w:tcW w:w="15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CC80F93" w14:textId="4ED8A13D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sz w:val="24"/>
                <w:szCs w:val="24"/>
              </w:rPr>
            </w:pPr>
            <w:r w:rsidRPr="004A1243">
              <w:rPr>
                <w:rFonts w:ascii="Cambria" w:hAnsi="Cambria"/>
                <w:sz w:val="24"/>
                <w:szCs w:val="24"/>
              </w:rPr>
              <w:t xml:space="preserve">₹ </w:t>
            </w:r>
            <w:r w:rsidR="00EA086D">
              <w:rPr>
                <w:rFonts w:ascii="Cambria" w:hAnsi="Cambria"/>
                <w:sz w:val="24"/>
                <w:szCs w:val="24"/>
              </w:rPr>
              <w:t>7200</w:t>
            </w:r>
          </w:p>
        </w:tc>
      </w:tr>
      <w:tr w:rsidR="004A1243" w:rsidRPr="004A1243" w14:paraId="41367B33" w14:textId="77777777" w:rsidTr="00EA086D">
        <w:trPr>
          <w:trHeight w:val="454"/>
        </w:trPr>
        <w:tc>
          <w:tcPr>
            <w:tcW w:w="171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B0208C0" w14:textId="7777777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>Total deductions</w:t>
            </w:r>
          </w:p>
        </w:tc>
        <w:tc>
          <w:tcPr>
            <w:tcW w:w="16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8166AF7" w14:textId="09B9033E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 xml:space="preserve">₹ </w:t>
            </w:r>
            <w:r w:rsidR="00EA086D" w:rsidRPr="00EA086D">
              <w:rPr>
                <w:rFonts w:ascii="Cambria" w:hAnsi="Cambria"/>
                <w:b/>
                <w:color w:val="004568"/>
                <w:sz w:val="24"/>
                <w:szCs w:val="24"/>
              </w:rPr>
              <w:t>800</w:t>
            </w:r>
          </w:p>
        </w:tc>
        <w:tc>
          <w:tcPr>
            <w:tcW w:w="159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3F126EEE" w14:textId="679D16B7" w:rsidR="004A1243" w:rsidRPr="004A1243" w:rsidRDefault="004A1243" w:rsidP="00EA086D">
            <w:pPr>
              <w:spacing w:after="0" w:line="276" w:lineRule="auto"/>
              <w:rPr>
                <w:rFonts w:ascii="Cambria" w:hAnsi="Cambria"/>
                <w:b/>
                <w:color w:val="004568"/>
                <w:sz w:val="24"/>
                <w:szCs w:val="24"/>
              </w:rPr>
            </w:pPr>
            <w:r w:rsidRPr="004A1243">
              <w:rPr>
                <w:rFonts w:ascii="Cambria" w:hAnsi="Cambria"/>
                <w:b/>
                <w:color w:val="004568"/>
                <w:sz w:val="24"/>
                <w:szCs w:val="24"/>
              </w:rPr>
              <w:t xml:space="preserve">₹ </w:t>
            </w:r>
            <w:r w:rsidR="00EA086D" w:rsidRPr="00EA086D">
              <w:rPr>
                <w:rFonts w:ascii="Cambria" w:hAnsi="Cambria"/>
                <w:b/>
                <w:color w:val="004568"/>
                <w:sz w:val="24"/>
                <w:szCs w:val="24"/>
              </w:rPr>
              <w:t>9600</w:t>
            </w:r>
          </w:p>
        </w:tc>
      </w:tr>
    </w:tbl>
    <w:p w14:paraId="62212C17" w14:textId="77777777" w:rsidR="004A1243" w:rsidRPr="004A1243" w:rsidRDefault="004A1243" w:rsidP="004A1243">
      <w:pPr>
        <w:spacing w:line="276" w:lineRule="auto"/>
        <w:rPr>
          <w:rFonts w:ascii="Cambria" w:hAnsi="Cambria"/>
          <w:sz w:val="24"/>
          <w:szCs w:val="24"/>
        </w:rPr>
      </w:pPr>
    </w:p>
    <w:p w14:paraId="2DA56305" w14:textId="77777777" w:rsidR="004A1243" w:rsidRPr="004A1243" w:rsidRDefault="004A1243" w:rsidP="004A1243">
      <w:pPr>
        <w:spacing w:line="276" w:lineRule="auto"/>
        <w:rPr>
          <w:rFonts w:ascii="Cambria" w:hAnsi="Cambria"/>
          <w:sz w:val="24"/>
          <w:szCs w:val="24"/>
        </w:rPr>
      </w:pPr>
      <w:r w:rsidRPr="004A1243">
        <w:rPr>
          <w:rFonts w:ascii="Cambria" w:hAnsi="Cambria"/>
          <w:sz w:val="24"/>
          <w:szCs w:val="24"/>
        </w:rPr>
        <w:t>This certificate is issued upon the request of the employee for a legal purpose. We confirm that the information provided is true and accurate to the best of our knowledge.</w:t>
      </w:r>
    </w:p>
    <w:p w14:paraId="69937CC2" w14:textId="77777777" w:rsidR="00EA086D" w:rsidRDefault="00EA086D" w:rsidP="0019651D">
      <w:pPr>
        <w:spacing w:line="276" w:lineRule="auto"/>
        <w:rPr>
          <w:rFonts w:ascii="Cambria" w:hAnsi="Cambria"/>
          <w:sz w:val="28"/>
          <w:szCs w:val="28"/>
        </w:rPr>
      </w:pPr>
    </w:p>
    <w:p w14:paraId="05DC73BA" w14:textId="77777777" w:rsidR="007B25D1" w:rsidRPr="004A1243" w:rsidRDefault="007B25D1" w:rsidP="0019651D">
      <w:pPr>
        <w:spacing w:line="276" w:lineRule="auto"/>
        <w:rPr>
          <w:rFonts w:ascii="Cambria" w:hAnsi="Cambria"/>
          <w:sz w:val="28"/>
          <w:szCs w:val="28"/>
        </w:rPr>
      </w:pPr>
    </w:p>
    <w:p w14:paraId="7BBE1E7E" w14:textId="5BB36C28" w:rsidR="0019651D" w:rsidRPr="0019651D" w:rsidRDefault="004A1243" w:rsidP="0019651D">
      <w:pPr>
        <w:spacing w:line="276" w:lineRule="auto"/>
        <w:rPr>
          <w:rFonts w:ascii="Cambria" w:hAnsi="Cambria"/>
          <w:b/>
          <w:bCs/>
          <w:color w:val="004568"/>
          <w:sz w:val="28"/>
          <w:szCs w:val="28"/>
        </w:rPr>
      </w:pPr>
      <w:r w:rsidRPr="004A1243">
        <w:rPr>
          <w:rFonts w:ascii="Cambria" w:hAnsi="Cambria"/>
          <w:b/>
          <w:bCs/>
          <w:color w:val="004568"/>
          <w:sz w:val="28"/>
          <w:szCs w:val="28"/>
        </w:rPr>
        <w:lastRenderedPageBreak/>
        <w:t>Sincerely</w:t>
      </w:r>
      <w:r w:rsidR="0019651D" w:rsidRPr="0019651D">
        <w:rPr>
          <w:rFonts w:ascii="Cambria" w:hAnsi="Cambria"/>
          <w:b/>
          <w:bCs/>
          <w:color w:val="004568"/>
          <w:sz w:val="28"/>
          <w:szCs w:val="28"/>
        </w:rPr>
        <w:t>,</w:t>
      </w:r>
    </w:p>
    <w:p w14:paraId="47A4C1D5" w14:textId="6DFFABDA" w:rsidR="0019651D" w:rsidRPr="00BB66FE" w:rsidRDefault="0019651D" w:rsidP="0019651D">
      <w:pPr>
        <w:spacing w:line="276" w:lineRule="auto"/>
        <w:rPr>
          <w:rFonts w:ascii="Cambria" w:hAnsi="Cambria"/>
          <w:b/>
          <w:bCs/>
          <w:color w:val="004568"/>
          <w:sz w:val="28"/>
          <w:szCs w:val="28"/>
        </w:rPr>
      </w:pPr>
      <w:r w:rsidRPr="0019651D">
        <w:rPr>
          <w:rFonts w:ascii="Cambria" w:hAnsi="Cambria"/>
          <w:b/>
          <w:bCs/>
          <w:color w:val="004568"/>
          <w:sz w:val="28"/>
          <w:szCs w:val="28"/>
        </w:rPr>
        <w:t>For, Kasper Analytics Pvt. Limited</w:t>
      </w:r>
    </w:p>
    <w:p w14:paraId="16ACDE2D" w14:textId="0470BC2A" w:rsidR="0019651D" w:rsidRPr="0019651D" w:rsidRDefault="000B2991" w:rsidP="0019651D">
      <w:pPr>
        <w:spacing w:line="276" w:lineRule="auto"/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noProof/>
          <w:color w:val="004568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9CC423F" wp14:editId="114CBED7">
            <wp:simplePos x="0" y="0"/>
            <wp:positionH relativeFrom="column">
              <wp:posOffset>1325880</wp:posOffset>
            </wp:positionH>
            <wp:positionV relativeFrom="paragraph">
              <wp:posOffset>8890</wp:posOffset>
            </wp:positionV>
            <wp:extent cx="1004047" cy="975360"/>
            <wp:effectExtent l="0" t="0" r="0" b="0"/>
            <wp:wrapNone/>
            <wp:docPr id="10497253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25367" name="Picture 10497253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047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651D" w:rsidRPr="0019651D">
        <w:rPr>
          <w:noProof/>
          <w:sz w:val="24"/>
          <w:szCs w:val="24"/>
        </w:rPr>
        <w:drawing>
          <wp:anchor distT="0" distB="0" distL="0" distR="0" simplePos="0" relativeHeight="251659264" behindDoc="1" locked="0" layoutInCell="1" allowOverlap="1" wp14:anchorId="6525647F" wp14:editId="668D58D1">
            <wp:simplePos x="0" y="0"/>
            <wp:positionH relativeFrom="page">
              <wp:posOffset>914400</wp:posOffset>
            </wp:positionH>
            <wp:positionV relativeFrom="paragraph">
              <wp:posOffset>-635</wp:posOffset>
            </wp:positionV>
            <wp:extent cx="1548130" cy="726262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726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D41701" w14:textId="78BD84EA" w:rsidR="006A7A94" w:rsidRPr="0019651D" w:rsidRDefault="006A7A94" w:rsidP="0019651D">
      <w:pPr>
        <w:spacing w:line="276" w:lineRule="auto"/>
        <w:rPr>
          <w:rFonts w:ascii="Cambria" w:hAnsi="Cambria"/>
          <w:sz w:val="28"/>
          <w:szCs w:val="28"/>
        </w:rPr>
      </w:pPr>
    </w:p>
    <w:p w14:paraId="63832CBF" w14:textId="77777777" w:rsidR="0019651D" w:rsidRPr="0019651D" w:rsidRDefault="0019651D" w:rsidP="0019651D">
      <w:pPr>
        <w:spacing w:line="276" w:lineRule="auto"/>
        <w:rPr>
          <w:rFonts w:ascii="Cambria" w:hAnsi="Cambria"/>
          <w:sz w:val="28"/>
          <w:szCs w:val="28"/>
        </w:rPr>
      </w:pPr>
    </w:p>
    <w:p w14:paraId="3A587BBF" w14:textId="03A0043F" w:rsidR="0019651D" w:rsidRPr="00BB66FE" w:rsidRDefault="0019651D" w:rsidP="0019651D">
      <w:pPr>
        <w:spacing w:line="276" w:lineRule="auto"/>
        <w:rPr>
          <w:rFonts w:ascii="Cambria" w:hAnsi="Cambria"/>
          <w:b/>
          <w:bCs/>
          <w:color w:val="004568"/>
          <w:sz w:val="28"/>
          <w:szCs w:val="28"/>
        </w:rPr>
      </w:pPr>
      <w:r w:rsidRPr="00BB66FE">
        <w:rPr>
          <w:rFonts w:ascii="Cambria" w:hAnsi="Cambria"/>
          <w:b/>
          <w:bCs/>
          <w:color w:val="004568"/>
          <w:sz w:val="28"/>
          <w:szCs w:val="28"/>
        </w:rPr>
        <w:t xml:space="preserve">(Authorised Signatory) </w:t>
      </w:r>
    </w:p>
    <w:p w14:paraId="6F9023F4" w14:textId="77777777" w:rsidR="0019651D" w:rsidRPr="00BB66FE" w:rsidRDefault="0019651D" w:rsidP="0019651D">
      <w:pPr>
        <w:spacing w:line="276" w:lineRule="auto"/>
        <w:rPr>
          <w:rFonts w:ascii="Cambria" w:hAnsi="Cambria"/>
          <w:b/>
          <w:bCs/>
          <w:color w:val="004568"/>
          <w:sz w:val="28"/>
          <w:szCs w:val="28"/>
        </w:rPr>
      </w:pPr>
      <w:r w:rsidRPr="00BB66FE">
        <w:rPr>
          <w:rFonts w:ascii="Cambria" w:hAnsi="Cambria"/>
          <w:b/>
          <w:bCs/>
          <w:color w:val="004568"/>
          <w:sz w:val="28"/>
          <w:szCs w:val="28"/>
        </w:rPr>
        <w:t>Sanjeev Sharma</w:t>
      </w:r>
    </w:p>
    <w:p w14:paraId="07C0321E" w14:textId="77777777" w:rsidR="0019651D" w:rsidRPr="00BB66FE" w:rsidRDefault="0019651D" w:rsidP="0019651D">
      <w:pPr>
        <w:spacing w:line="276" w:lineRule="auto"/>
        <w:rPr>
          <w:rFonts w:ascii="Cambria" w:hAnsi="Cambria"/>
          <w:b/>
          <w:bCs/>
          <w:color w:val="004568"/>
          <w:sz w:val="28"/>
          <w:szCs w:val="28"/>
        </w:rPr>
      </w:pPr>
      <w:r w:rsidRPr="00BB66FE">
        <w:rPr>
          <w:rFonts w:ascii="Cambria" w:hAnsi="Cambria"/>
          <w:b/>
          <w:bCs/>
          <w:color w:val="004568"/>
          <w:sz w:val="28"/>
          <w:szCs w:val="28"/>
        </w:rPr>
        <w:t>HR. Manager Kasper Analytics</w:t>
      </w:r>
    </w:p>
    <w:p w14:paraId="734F60B8" w14:textId="77777777" w:rsidR="0019651D" w:rsidRDefault="0019651D" w:rsidP="006A7A94">
      <w:pPr>
        <w:rPr>
          <w:rFonts w:ascii="Cambria" w:hAnsi="Cambria"/>
          <w:sz w:val="24"/>
          <w:szCs w:val="24"/>
        </w:rPr>
      </w:pPr>
    </w:p>
    <w:p w14:paraId="473E590C" w14:textId="77777777" w:rsidR="0019651D" w:rsidRDefault="0019651D" w:rsidP="006A7A94">
      <w:pPr>
        <w:rPr>
          <w:rFonts w:ascii="Cambria" w:hAnsi="Cambria"/>
          <w:sz w:val="24"/>
          <w:szCs w:val="24"/>
        </w:rPr>
      </w:pPr>
    </w:p>
    <w:p w14:paraId="3DEAF1E8" w14:textId="77777777" w:rsidR="0019651D" w:rsidRDefault="0019651D" w:rsidP="006A7A94">
      <w:pPr>
        <w:rPr>
          <w:rFonts w:ascii="Cambria" w:hAnsi="Cambria"/>
          <w:sz w:val="24"/>
          <w:szCs w:val="24"/>
        </w:rPr>
      </w:pPr>
    </w:p>
    <w:p w14:paraId="794F353B" w14:textId="77777777" w:rsidR="0019651D" w:rsidRDefault="0019651D" w:rsidP="006A7A94">
      <w:pPr>
        <w:rPr>
          <w:rFonts w:ascii="Cambria" w:hAnsi="Cambria"/>
          <w:sz w:val="24"/>
          <w:szCs w:val="24"/>
        </w:rPr>
      </w:pPr>
    </w:p>
    <w:p w14:paraId="6EBA2479" w14:textId="77777777" w:rsidR="0019651D" w:rsidRDefault="0019651D" w:rsidP="006A7A94">
      <w:pPr>
        <w:rPr>
          <w:rFonts w:ascii="Cambria" w:hAnsi="Cambria"/>
          <w:sz w:val="24"/>
          <w:szCs w:val="24"/>
        </w:rPr>
      </w:pPr>
    </w:p>
    <w:p w14:paraId="76162286" w14:textId="77777777" w:rsidR="002B4EDA" w:rsidRDefault="002B4EDA" w:rsidP="006A7A94">
      <w:pPr>
        <w:rPr>
          <w:rFonts w:ascii="Cambria" w:hAnsi="Cambria"/>
          <w:sz w:val="24"/>
          <w:szCs w:val="24"/>
        </w:rPr>
      </w:pPr>
    </w:p>
    <w:p w14:paraId="4A377686" w14:textId="77777777" w:rsidR="002B4EDA" w:rsidRDefault="002B4EDA" w:rsidP="006A7A94">
      <w:pPr>
        <w:rPr>
          <w:rFonts w:ascii="Cambria" w:hAnsi="Cambria"/>
          <w:sz w:val="24"/>
          <w:szCs w:val="24"/>
        </w:rPr>
      </w:pPr>
    </w:p>
    <w:p w14:paraId="4CCAD8A8" w14:textId="77777777" w:rsidR="002B4EDA" w:rsidRPr="006D793F" w:rsidRDefault="002B4EDA" w:rsidP="006A7A94">
      <w:pPr>
        <w:rPr>
          <w:rFonts w:ascii="Cambria" w:hAnsi="Cambria"/>
          <w:sz w:val="24"/>
          <w:szCs w:val="24"/>
        </w:rPr>
      </w:pPr>
    </w:p>
    <w:p w14:paraId="1CE6870A" w14:textId="77777777" w:rsidR="006D793F" w:rsidRPr="006D793F" w:rsidRDefault="006D793F" w:rsidP="006D793F">
      <w:pPr>
        <w:rPr>
          <w:rFonts w:ascii="Cambria" w:hAnsi="Cambria"/>
        </w:rPr>
      </w:pPr>
    </w:p>
    <w:sectPr w:rsidR="006D793F" w:rsidRPr="006D793F" w:rsidSect="0019651D">
      <w:type w:val="continuous"/>
      <w:pgSz w:w="11906" w:h="16838"/>
      <w:pgMar w:top="2127" w:right="1440" w:bottom="2835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7B99C" w14:textId="77777777" w:rsidR="00F35CA8" w:rsidRDefault="00F35CA8" w:rsidP="006D793F">
      <w:pPr>
        <w:spacing w:after="0" w:line="240" w:lineRule="auto"/>
      </w:pPr>
      <w:r>
        <w:separator/>
      </w:r>
    </w:p>
  </w:endnote>
  <w:endnote w:type="continuationSeparator" w:id="0">
    <w:p w14:paraId="750D3427" w14:textId="77777777" w:rsidR="00F35CA8" w:rsidRDefault="00F35CA8" w:rsidP="006D7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4F35D" w14:textId="4DBBD914" w:rsidR="002B4EDA" w:rsidRDefault="003E7051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F228021" wp14:editId="492485E4">
          <wp:simplePos x="0" y="0"/>
          <wp:positionH relativeFrom="page">
            <wp:posOffset>-165100</wp:posOffset>
          </wp:positionH>
          <wp:positionV relativeFrom="paragraph">
            <wp:posOffset>-887095</wp:posOffset>
          </wp:positionV>
          <wp:extent cx="7823200" cy="1532890"/>
          <wp:effectExtent l="0" t="0" r="6350" b="0"/>
          <wp:wrapNone/>
          <wp:docPr id="1157954536" name="Graphic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7954536" name="Graphic 115795453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3200" cy="1532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6506">
      <w:rPr>
        <w:rFonts w:ascii="Cambria" w:hAnsi="Cambria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D41D7F4" wp14:editId="46B182BC">
              <wp:simplePos x="0" y="0"/>
              <wp:positionH relativeFrom="margin">
                <wp:posOffset>4315460</wp:posOffset>
              </wp:positionH>
              <wp:positionV relativeFrom="paragraph">
                <wp:posOffset>-96520</wp:posOffset>
              </wp:positionV>
              <wp:extent cx="2187575" cy="1315720"/>
              <wp:effectExtent l="0" t="0" r="0" b="0"/>
              <wp:wrapNone/>
              <wp:docPr id="355301588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87575" cy="13157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44DEDF" w14:textId="77777777" w:rsidR="00F2008B" w:rsidRPr="000F6506" w:rsidRDefault="00F2008B" w:rsidP="00F2008B">
                          <w:pPr>
                            <w:spacing w:after="0"/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0F6506"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  <w:t>+91-9123820085</w:t>
                          </w:r>
                        </w:p>
                        <w:p w14:paraId="6F2704EC" w14:textId="77777777" w:rsidR="00F2008B" w:rsidRPr="000F6506" w:rsidRDefault="00F2008B" w:rsidP="00F2008B">
                          <w:pPr>
                            <w:spacing w:after="0"/>
                            <w:rPr>
                              <w:rFonts w:ascii="Cambria" w:hAnsi="Cambria"/>
                              <w:color w:val="FFFFFF" w:themeColor="background1"/>
                              <w:sz w:val="8"/>
                              <w:szCs w:val="8"/>
                            </w:rPr>
                          </w:pPr>
                        </w:p>
                        <w:p w14:paraId="46F4D1DD" w14:textId="77777777" w:rsidR="00F2008B" w:rsidRPr="000F6506" w:rsidRDefault="00F2008B" w:rsidP="00F2008B">
                          <w:pPr>
                            <w:spacing w:after="0"/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0F6506"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  <w:t>info@kasperanalytics.com</w:t>
                          </w:r>
                        </w:p>
                        <w:p w14:paraId="3923D624" w14:textId="77777777" w:rsidR="00F2008B" w:rsidRPr="000F6506" w:rsidRDefault="00F2008B" w:rsidP="00F2008B">
                          <w:pPr>
                            <w:spacing w:after="0"/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0F6506"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  <w:t>hr@kasperanalytics.com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41D7F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339.8pt;margin-top:-7.6pt;width:172.25pt;height:103.6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" filled="f" stroked="f" strokeweight=".5pt">
              <v:textbox>
                <w:txbxContent>
                  <w:p w14:paraId="6A44DEDF" w14:textId="77777777" w:rsidR="00F2008B" w:rsidRPr="000F6506" w:rsidRDefault="00F2008B" w:rsidP="00F2008B">
                    <w:pPr>
                      <w:spacing w:after="0"/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</w:pPr>
                    <w:r w:rsidRPr="000F6506"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  <w:t>+91-9123820085</w:t>
                    </w:r>
                  </w:p>
                  <w:p w14:paraId="6F2704EC" w14:textId="77777777" w:rsidR="00F2008B" w:rsidRPr="000F6506" w:rsidRDefault="00F2008B" w:rsidP="00F2008B">
                    <w:pPr>
                      <w:spacing w:after="0"/>
                      <w:rPr>
                        <w:rFonts w:ascii="Cambria" w:hAnsi="Cambria"/>
                        <w:color w:val="FFFFFF" w:themeColor="background1"/>
                        <w:sz w:val="8"/>
                        <w:szCs w:val="8"/>
                      </w:rPr>
                    </w:pPr>
                  </w:p>
                  <w:p w14:paraId="46F4D1DD" w14:textId="77777777" w:rsidR="00F2008B" w:rsidRPr="000F6506" w:rsidRDefault="00F2008B" w:rsidP="00F2008B">
                    <w:pPr>
                      <w:spacing w:after="0"/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</w:pPr>
                    <w:r w:rsidRPr="000F6506"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  <w:t>info@kasperanalytics.com</w:t>
                    </w:r>
                  </w:p>
                  <w:p w14:paraId="3923D624" w14:textId="77777777" w:rsidR="00F2008B" w:rsidRPr="000F6506" w:rsidRDefault="00F2008B" w:rsidP="00F2008B">
                    <w:pPr>
                      <w:spacing w:after="0"/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</w:pPr>
                    <w:r w:rsidRPr="000F6506"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  <w:t>hr@kasperanalytics.com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F6506">
      <w:rPr>
        <w:noProof/>
      </w:rPr>
      <w:drawing>
        <wp:anchor distT="0" distB="0" distL="114300" distR="114300" simplePos="0" relativeHeight="251668480" behindDoc="0" locked="0" layoutInCell="1" allowOverlap="1" wp14:anchorId="19BBFFA3" wp14:editId="587CCC2B">
          <wp:simplePos x="0" y="0"/>
          <wp:positionH relativeFrom="column">
            <wp:posOffset>4123055</wp:posOffset>
          </wp:positionH>
          <wp:positionV relativeFrom="paragraph">
            <wp:posOffset>-72390</wp:posOffset>
          </wp:positionV>
          <wp:extent cx="225425" cy="225425"/>
          <wp:effectExtent l="0" t="0" r="3175" b="3175"/>
          <wp:wrapNone/>
          <wp:docPr id="2004450557" name="Graphic 9" descr="Speaker phone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4450557" name="Graphic 2004450557" descr="Speaker phone with solid fill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5425" cy="225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6506">
      <w:rPr>
        <w:noProof/>
      </w:rPr>
      <w:drawing>
        <wp:anchor distT="0" distB="0" distL="114300" distR="114300" simplePos="0" relativeHeight="251670528" behindDoc="0" locked="0" layoutInCell="1" allowOverlap="1" wp14:anchorId="2563187F" wp14:editId="0850D928">
          <wp:simplePos x="0" y="0"/>
          <wp:positionH relativeFrom="column">
            <wp:posOffset>4147820</wp:posOffset>
          </wp:positionH>
          <wp:positionV relativeFrom="paragraph">
            <wp:posOffset>168852</wp:posOffset>
          </wp:positionV>
          <wp:extent cx="190500" cy="190500"/>
          <wp:effectExtent l="0" t="0" r="0" b="0"/>
          <wp:wrapNone/>
          <wp:docPr id="1525032568" name="Graphic 9" descr="Envelope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032568" name="Graphic 9" descr="Envelope with solid fill"/>
                  <pic:cNvPicPr/>
                </pic:nvPicPr>
                <pic:blipFill>
                  <a:blip r:embed="rId5">
                    <a:extLs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500" cy="190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6506">
      <w:rPr>
        <w:rFonts w:ascii="Cambria" w:hAnsi="Cambria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0B1A14B" wp14:editId="6B018540">
              <wp:simplePos x="0" y="0"/>
              <wp:positionH relativeFrom="margin">
                <wp:posOffset>-482600</wp:posOffset>
              </wp:positionH>
              <wp:positionV relativeFrom="paragraph">
                <wp:posOffset>107315</wp:posOffset>
              </wp:positionV>
              <wp:extent cx="2508250" cy="434975"/>
              <wp:effectExtent l="0" t="0" r="0" b="3175"/>
              <wp:wrapNone/>
              <wp:docPr id="857465438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08250" cy="4349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D2EC8D8" w14:textId="77777777" w:rsidR="002B4EDA" w:rsidRPr="000F6506" w:rsidRDefault="002B4EDA" w:rsidP="002B4EDA">
                          <w:pPr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0F6506">
                            <w:rPr>
                              <w:rFonts w:ascii="Cambria" w:hAnsi="Cambria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U.S. Address:</w:t>
                          </w:r>
                          <w:r w:rsidRPr="000F6506"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  <w:t xml:space="preserve"> 473, Mundet Place, Hillside, New Jersey 07205, United States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B1A14B" id="_x0000_s1027" type="#_x0000_t202" style="position:absolute;margin-left:-38pt;margin-top:8.45pt;width:197.5pt;height:34.2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" filled="f" stroked="f" strokeweight=".5pt">
              <v:textbox>
                <w:txbxContent>
                  <w:p w14:paraId="2D2EC8D8" w14:textId="77777777" w:rsidR="002B4EDA" w:rsidRPr="000F6506" w:rsidRDefault="002B4EDA" w:rsidP="002B4EDA">
                    <w:pPr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</w:pPr>
                    <w:r w:rsidRPr="000F6506">
                      <w:rPr>
                        <w:rFonts w:ascii="Cambria" w:hAnsi="Cambria"/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U.S. Address:</w:t>
                    </w:r>
                    <w:r w:rsidRPr="000F6506"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  <w:t xml:space="preserve"> 473, Mundet Place, Hillside, New Jersey 07205, United States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F6506">
      <w:rPr>
        <w:rFonts w:ascii="Cambria" w:hAnsi="Cambria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E781A26" wp14:editId="3461D5B9">
              <wp:simplePos x="0" y="0"/>
              <wp:positionH relativeFrom="margin">
                <wp:posOffset>-482600</wp:posOffset>
              </wp:positionH>
              <wp:positionV relativeFrom="paragraph">
                <wp:posOffset>-322003</wp:posOffset>
              </wp:positionV>
              <wp:extent cx="2889250" cy="434975"/>
              <wp:effectExtent l="0" t="0" r="0" b="3175"/>
              <wp:wrapNone/>
              <wp:docPr id="2019816142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9250" cy="4349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8BB7872" w14:textId="77777777" w:rsidR="002B4EDA" w:rsidRPr="000F6506" w:rsidRDefault="002B4EDA" w:rsidP="002B4EDA">
                          <w:pPr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0F6506">
                            <w:rPr>
                              <w:rFonts w:ascii="Cambria" w:hAnsi="Cambria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India Address:</w:t>
                          </w:r>
                          <w:r w:rsidRPr="000F6506">
                            <w:rPr>
                              <w:rFonts w:ascii="Cambria" w:hAnsi="Cambria"/>
                              <w:color w:val="FFFFFF" w:themeColor="background1"/>
                              <w:sz w:val="20"/>
                              <w:szCs w:val="20"/>
                            </w:rPr>
                            <w:t xml:space="preserve"> Bharati Digital Building, Bidhannagar, Kolkata, West Bengal 700091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E781A26" id="_x0000_s1028" type="#_x0000_t202" style="position:absolute;margin-left:-38pt;margin-top:-25.35pt;width:227.5pt;height:34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" filled="f" stroked="f" strokeweight=".5pt">
              <v:textbox>
                <w:txbxContent>
                  <w:p w14:paraId="08BB7872" w14:textId="77777777" w:rsidR="002B4EDA" w:rsidRPr="000F6506" w:rsidRDefault="002B4EDA" w:rsidP="002B4EDA">
                    <w:pPr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</w:pPr>
                    <w:r w:rsidRPr="000F6506">
                      <w:rPr>
                        <w:rFonts w:ascii="Cambria" w:hAnsi="Cambria"/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India Address:</w:t>
                    </w:r>
                    <w:r w:rsidRPr="000F6506">
                      <w:rPr>
                        <w:rFonts w:ascii="Cambria" w:hAnsi="Cambria"/>
                        <w:color w:val="FFFFFF" w:themeColor="background1"/>
                        <w:sz w:val="20"/>
                        <w:szCs w:val="20"/>
                      </w:rPr>
                      <w:t xml:space="preserve"> Bharati Digital Building, Bidhannagar, Kolkata, West Bengal 700091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842187">
      <w:rPr>
        <w:noProof/>
      </w:rPr>
      <w:drawing>
        <wp:anchor distT="0" distB="0" distL="114300" distR="114300" simplePos="0" relativeHeight="251660288" behindDoc="0" locked="0" layoutInCell="1" allowOverlap="1" wp14:anchorId="3058CA4F" wp14:editId="3A83C09D">
          <wp:simplePos x="0" y="0"/>
          <wp:positionH relativeFrom="page">
            <wp:align>left</wp:align>
          </wp:positionH>
          <wp:positionV relativeFrom="paragraph">
            <wp:posOffset>-927735</wp:posOffset>
          </wp:positionV>
          <wp:extent cx="7607300" cy="1533525"/>
          <wp:effectExtent l="0" t="0" r="0" b="9525"/>
          <wp:wrapNone/>
          <wp:docPr id="643927274" name="Graphic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927274" name="Graphic 643927274"/>
                  <pic:cNvPicPr/>
                </pic:nvPicPr>
                <pic:blipFill>
                  <a:blip r:embed="rId7">
                    <a:extLst>
                      <a:ext uri="{96DAC541-7B7A-43D3-8B79-37D633B846F1}">
                        <asvg:svgBlip xmlns:asvg="http://schemas.microsoft.com/office/drawing/2016/SVG/main" r:embed="rId8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7300" cy="1533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B6B95" w14:textId="77777777" w:rsidR="00F35CA8" w:rsidRDefault="00F35CA8" w:rsidP="006D793F">
      <w:pPr>
        <w:spacing w:after="0" w:line="240" w:lineRule="auto"/>
      </w:pPr>
      <w:r>
        <w:separator/>
      </w:r>
    </w:p>
  </w:footnote>
  <w:footnote w:type="continuationSeparator" w:id="0">
    <w:p w14:paraId="01CAD352" w14:textId="77777777" w:rsidR="00F35CA8" w:rsidRDefault="00F35CA8" w:rsidP="006D7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F683B" w14:textId="77777777" w:rsidR="006D793F" w:rsidRDefault="006D793F">
    <w:pPr>
      <w:pStyle w:val="Header"/>
    </w:pPr>
    <w:r>
      <w:rPr>
        <w:rFonts w:ascii="Cambria" w:hAnsi="Cambria"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724607C3" wp14:editId="03A4B7FC">
          <wp:simplePos x="0" y="0"/>
          <wp:positionH relativeFrom="margin">
            <wp:align>center</wp:align>
          </wp:positionH>
          <wp:positionV relativeFrom="paragraph">
            <wp:posOffset>3327309</wp:posOffset>
          </wp:positionV>
          <wp:extent cx="3000461" cy="3646714"/>
          <wp:effectExtent l="0" t="0" r="0" b="0"/>
          <wp:wrapNone/>
          <wp:docPr id="1081331531" name="Graphic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331531" name="Graphic 108133153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00461" cy="36467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D793F">
      <w:rPr>
        <w:rFonts w:ascii="Cambria" w:hAnsi="Cambria"/>
        <w:noProof/>
        <w:sz w:val="32"/>
        <w:szCs w:val="32"/>
      </w:rPr>
      <w:t xml:space="preserve"> </w:t>
    </w:r>
    <w:r w:rsidRPr="006D793F">
      <w:rPr>
        <w:rFonts w:ascii="Cambria" w:hAnsi="Cambria"/>
        <w:noProof/>
        <w:sz w:val="32"/>
        <w:szCs w:val="32"/>
      </w:rPr>
      <w:drawing>
        <wp:anchor distT="0" distB="0" distL="114300" distR="114300" simplePos="0" relativeHeight="251658240" behindDoc="0" locked="0" layoutInCell="1" allowOverlap="1" wp14:anchorId="6132E0A3" wp14:editId="77E0BFDA">
          <wp:simplePos x="0" y="0"/>
          <wp:positionH relativeFrom="column">
            <wp:posOffset>-650533</wp:posOffset>
          </wp:positionH>
          <wp:positionV relativeFrom="paragraph">
            <wp:posOffset>-179461</wp:posOffset>
          </wp:positionV>
          <wp:extent cx="985570" cy="937846"/>
          <wp:effectExtent l="0" t="0" r="0" b="0"/>
          <wp:wrapNone/>
          <wp:docPr id="7686659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4220799" name="Picture 150422079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5570" cy="9378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93F"/>
    <w:rsid w:val="00002DDD"/>
    <w:rsid w:val="000832AC"/>
    <w:rsid w:val="00092532"/>
    <w:rsid w:val="000A63B8"/>
    <w:rsid w:val="000B2991"/>
    <w:rsid w:val="000D710F"/>
    <w:rsid w:val="000F6506"/>
    <w:rsid w:val="00125327"/>
    <w:rsid w:val="00185152"/>
    <w:rsid w:val="0019651D"/>
    <w:rsid w:val="002445B0"/>
    <w:rsid w:val="002B4EDA"/>
    <w:rsid w:val="002D61B8"/>
    <w:rsid w:val="002E3BAA"/>
    <w:rsid w:val="003A2CCE"/>
    <w:rsid w:val="003A4611"/>
    <w:rsid w:val="003E7051"/>
    <w:rsid w:val="00490EE0"/>
    <w:rsid w:val="004A1243"/>
    <w:rsid w:val="004B75AA"/>
    <w:rsid w:val="004C433F"/>
    <w:rsid w:val="005B37A8"/>
    <w:rsid w:val="005F7A3A"/>
    <w:rsid w:val="00602B09"/>
    <w:rsid w:val="006573FD"/>
    <w:rsid w:val="006A02A8"/>
    <w:rsid w:val="006A7A94"/>
    <w:rsid w:val="006D793F"/>
    <w:rsid w:val="007334F4"/>
    <w:rsid w:val="00760982"/>
    <w:rsid w:val="007A06F7"/>
    <w:rsid w:val="007B25D1"/>
    <w:rsid w:val="00842187"/>
    <w:rsid w:val="009F7DF8"/>
    <w:rsid w:val="00A8002A"/>
    <w:rsid w:val="00AB2825"/>
    <w:rsid w:val="00AD27E1"/>
    <w:rsid w:val="00AD64B6"/>
    <w:rsid w:val="00BA14A5"/>
    <w:rsid w:val="00BB66FE"/>
    <w:rsid w:val="00BE66B3"/>
    <w:rsid w:val="00CE76C3"/>
    <w:rsid w:val="00DB328D"/>
    <w:rsid w:val="00E914C5"/>
    <w:rsid w:val="00EA086D"/>
    <w:rsid w:val="00F2008B"/>
    <w:rsid w:val="00F35CA8"/>
    <w:rsid w:val="00F92F80"/>
    <w:rsid w:val="00FC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8BDB3C"/>
  <w15:chartTrackingRefBased/>
  <w15:docId w15:val="{6097D5B4-0BC2-4D77-ACD4-E2AAB94FA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3A2CCE"/>
    <w:pPr>
      <w:spacing w:after="0" w:line="240" w:lineRule="auto"/>
    </w:pPr>
    <w:tblPr/>
  </w:style>
  <w:style w:type="table" w:styleId="TableGrid">
    <w:name w:val="Table Grid"/>
    <w:basedOn w:val="TableNormal"/>
    <w:uiPriority w:val="39"/>
    <w:rsid w:val="002E3BAA"/>
    <w:pPr>
      <w:spacing w:after="0" w:line="240" w:lineRule="auto"/>
    </w:pPr>
    <w:rPr>
      <w:rFonts w:ascii="Arial" w:hAnsi="Arial"/>
      <w:sz w:val="16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D7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93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79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93F"/>
  </w:style>
  <w:style w:type="paragraph" w:styleId="Footer">
    <w:name w:val="footer"/>
    <w:basedOn w:val="Normal"/>
    <w:link w:val="FooterChar"/>
    <w:uiPriority w:val="99"/>
    <w:unhideWhenUsed/>
    <w:rsid w:val="006D79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9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7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13.jpe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1.sv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2" Type="http://schemas.openxmlformats.org/officeDocument/2006/relationships/image" Target="media/image5.svg"/><Relationship Id="rId1" Type="http://schemas.openxmlformats.org/officeDocument/2006/relationships/image" Target="media/image4.png"/><Relationship Id="rId6" Type="http://schemas.openxmlformats.org/officeDocument/2006/relationships/image" Target="media/image9.svg"/><Relationship Id="rId5" Type="http://schemas.openxmlformats.org/officeDocument/2006/relationships/image" Target="media/image8.png"/><Relationship Id="rId4" Type="http://schemas.openxmlformats.org/officeDocument/2006/relationships/image" Target="media/image7.sv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dusane</dc:creator>
  <cp:keywords/>
  <dc:description/>
  <cp:lastModifiedBy>suraj dusane</cp:lastModifiedBy>
  <cp:revision>9</cp:revision>
  <cp:lastPrinted>2025-07-14T13:29:00Z</cp:lastPrinted>
  <dcterms:created xsi:type="dcterms:W3CDTF">2025-07-14T13:32:00Z</dcterms:created>
  <dcterms:modified xsi:type="dcterms:W3CDTF">2025-11-19T04:24:00Z</dcterms:modified>
</cp:coreProperties>
</file>