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77777777" w:rsidR="00C20621" w:rsidRPr="00EE265C" w:rsidRDefault="00C20621" w:rsidP="00C20621">
      <w:pPr>
        <w:jc w:val="center"/>
        <w:rPr>
          <w:rFonts w:ascii="Cambria" w:hAnsi="Cambria" w:cs="Poppins SemiBold"/>
          <w:b/>
          <w:bCs/>
          <w:sz w:val="24"/>
          <w:szCs w:val="24"/>
        </w:rPr>
      </w:pPr>
      <w:r w:rsidRPr="00EE265C">
        <w:rPr>
          <w:rFonts w:ascii="Cambria" w:hAnsi="Cambria" w:cs="Poppins SemiBold"/>
          <w:b/>
          <w:bCs/>
          <w:sz w:val="32"/>
          <w:szCs w:val="32"/>
        </w:rPr>
        <w:t>OFFER LETTER</w:t>
      </w:r>
    </w:p>
    <w:p w14:paraId="611F10D5" w14:textId="77777777" w:rsidR="00C20621" w:rsidRPr="00EE265C" w:rsidRDefault="00C20621" w:rsidP="00C20621">
      <w:pPr>
        <w:jc w:val="right"/>
        <w:rPr>
          <w:rFonts w:ascii="Cambria" w:hAnsi="Cambria" w:cs="Poppins SemiBold"/>
          <w:b/>
          <w:bCs/>
        </w:rPr>
      </w:pPr>
      <w:r w:rsidRPr="00EE265C">
        <w:rPr>
          <w:rFonts w:ascii="Cambria" w:hAnsi="Cambria" w:cs="Poppins SemiBold"/>
          <w:b/>
          <w:bCs/>
        </w:rPr>
        <w:t>Date: {{dol}}</w:t>
      </w:r>
    </w:p>
    <w:p w14:paraId="32A0D933" w14:textId="77777777" w:rsidR="008157D8" w:rsidRPr="00EE265C" w:rsidRDefault="008157D8" w:rsidP="00C20621">
      <w:pPr>
        <w:spacing w:after="0" w:line="276" w:lineRule="auto"/>
        <w:rPr>
          <w:rFonts w:ascii="Cambria" w:hAnsi="Cambria" w:cs="Poppins SemiBold"/>
        </w:rPr>
      </w:pPr>
    </w:p>
    <w:p w14:paraId="655A550A" w14:textId="49072846" w:rsidR="00C20621" w:rsidRPr="00EE265C" w:rsidRDefault="00C20621" w:rsidP="00C20621">
      <w:pPr>
        <w:spacing w:after="0" w:line="276" w:lineRule="auto"/>
        <w:rPr>
          <w:rFonts w:ascii="Cambria" w:hAnsi="Cambria" w:cs="Poppins SemiBold"/>
        </w:rPr>
      </w:pPr>
      <w:r w:rsidRPr="00EE265C">
        <w:rPr>
          <w:rFonts w:ascii="Cambria" w:hAnsi="Cambria" w:cs="Poppins SemiBold"/>
        </w:rPr>
        <w:t>To,</w:t>
      </w:r>
      <w:r w:rsidRPr="00EE265C">
        <w:rPr>
          <w:rFonts w:ascii="Cambria" w:hAnsi="Cambria" w:cs="Poppins SemiBold"/>
        </w:rPr>
        <w:tab/>
      </w:r>
    </w:p>
    <w:p w14:paraId="557D536C" w14:textId="77777777" w:rsidR="00C20621" w:rsidRPr="00EE265C" w:rsidRDefault="00C20621" w:rsidP="00C20621">
      <w:pPr>
        <w:spacing w:after="0"/>
        <w:rPr>
          <w:rFonts w:ascii="Cambria" w:hAnsi="Cambria" w:cs="Poppins SemiBold"/>
          <w:b/>
          <w:bCs/>
          <w:sz w:val="32"/>
          <w:szCs w:val="32"/>
        </w:rPr>
      </w:pPr>
      <w:r w:rsidRPr="00EE265C">
        <w:rPr>
          <w:rFonts w:ascii="Cambria" w:hAnsi="Cambria" w:cs="Poppins SemiBold"/>
          <w:b/>
          <w:bCs/>
          <w:sz w:val="28"/>
          <w:szCs w:val="28"/>
        </w:rPr>
        <w:t>{{name}}</w:t>
      </w:r>
      <w:r w:rsidRPr="00EE265C">
        <w:rPr>
          <w:rFonts w:ascii="Cambria" w:hAnsi="Cambria" w:cs="Poppins SemiBold"/>
          <w:b/>
          <w:bCs/>
          <w:sz w:val="32"/>
          <w:szCs w:val="32"/>
        </w:rPr>
        <w:t xml:space="preserve"> </w:t>
      </w:r>
    </w:p>
    <w:p w14:paraId="5B683D5E" w14:textId="77777777" w:rsidR="008157D8" w:rsidRPr="00EE265C" w:rsidRDefault="008157D8" w:rsidP="00C20621">
      <w:pPr>
        <w:rPr>
          <w:rFonts w:ascii="Cambria" w:hAnsi="Cambria" w:cs="Poppins SemiBold"/>
          <w:sz w:val="24"/>
          <w:szCs w:val="24"/>
        </w:rPr>
      </w:pPr>
    </w:p>
    <w:p w14:paraId="03A4F8E6" w14:textId="39505F63"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Subject: Appointment Offer for the Role of </w:t>
      </w:r>
      <w:r w:rsidRPr="00EE265C">
        <w:rPr>
          <w:rFonts w:ascii="Cambria" w:hAnsi="Cambria" w:cs="Poppins"/>
          <w:b/>
          <w:bCs/>
          <w:sz w:val="24"/>
          <w:szCs w:val="20"/>
        </w:rPr>
        <w:t>{{des}}</w:t>
      </w:r>
    </w:p>
    <w:p w14:paraId="2BE6736F" w14:textId="47168D86"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After a series of productive discussions and careful evaluation of your skills, experience, and aspirations, we are thrilled to extend this offer of employment to you for the role of </w:t>
      </w:r>
      <w:r w:rsidRPr="00EE265C">
        <w:rPr>
          <w:rFonts w:ascii="Cambria" w:hAnsi="Cambria" w:cs="Poppins"/>
          <w:b/>
          <w:bCs/>
          <w:sz w:val="24"/>
          <w:szCs w:val="20"/>
        </w:rPr>
        <w:t>{{des}}</w:t>
      </w:r>
      <w:r w:rsidRPr="00EE265C">
        <w:rPr>
          <w:rFonts w:ascii="Cambria" w:hAnsi="Cambria" w:cs="Poppins"/>
          <w:sz w:val="24"/>
          <w:szCs w:val="20"/>
        </w:rPr>
        <w:t xml:space="preserve"> with </w:t>
      </w:r>
      <w:r w:rsidR="004D1886" w:rsidRPr="00EE265C">
        <w:rPr>
          <w:rFonts w:ascii="Cambria" w:hAnsi="Cambria" w:cs="Poppins"/>
          <w:sz w:val="24"/>
          <w:szCs w:val="20"/>
        </w:rPr>
        <w:t>Global A1 RCM</w:t>
      </w:r>
      <w:r w:rsidRPr="00EE265C">
        <w:rPr>
          <w:rFonts w:ascii="Cambria" w:hAnsi="Cambria" w:cs="Poppins"/>
          <w:sz w:val="24"/>
          <w:szCs w:val="20"/>
        </w:rPr>
        <w:t>. We are confident that your contributions will play a pivotal role in our ongoing success and growth.</w:t>
      </w:r>
    </w:p>
    <w:p w14:paraId="6036D8A0" w14:textId="77777777" w:rsidR="00742402" w:rsidRPr="00EE265C" w:rsidRDefault="00742402" w:rsidP="00C20621">
      <w:pPr>
        <w:rPr>
          <w:rFonts w:ascii="Cambria" w:hAnsi="Cambria" w:cs="Poppins"/>
          <w:b/>
          <w:bCs/>
          <w:sz w:val="24"/>
          <w:szCs w:val="20"/>
        </w:rPr>
      </w:pPr>
    </w:p>
    <w:p w14:paraId="42E72558" w14:textId="2660876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1. Appointment Details</w:t>
      </w:r>
    </w:p>
    <w:p w14:paraId="38906767"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Your role with us will officially begin on </w:t>
      </w:r>
      <w:r w:rsidRPr="00EE265C">
        <w:rPr>
          <w:rFonts w:ascii="Cambria" w:hAnsi="Cambria" w:cs="Poppins"/>
          <w:b/>
          <w:bCs/>
          <w:sz w:val="24"/>
          <w:szCs w:val="20"/>
        </w:rPr>
        <w:t>{{doj}},</w:t>
      </w:r>
      <w:r w:rsidRPr="00EE265C">
        <w:rPr>
          <w:rFonts w:ascii="Cambria" w:hAnsi="Cambria" w:cs="Poppins"/>
          <w:sz w:val="24"/>
          <w:szCs w:val="20"/>
        </w:rPr>
        <w:t xml:space="preserve"> and your primary work location will be Noida. Should you have any constraints regarding this date, please inform us immediately so that we can coordinate accordingly.</w:t>
      </w:r>
    </w:p>
    <w:p w14:paraId="4F32664B" w14:textId="77777777" w:rsidR="00742402" w:rsidRPr="00EE265C" w:rsidRDefault="00742402" w:rsidP="00C20621">
      <w:pPr>
        <w:rPr>
          <w:rFonts w:ascii="Cambria" w:hAnsi="Cambria" w:cs="Poppins"/>
          <w:b/>
          <w:bCs/>
          <w:sz w:val="24"/>
          <w:szCs w:val="20"/>
        </w:rPr>
      </w:pPr>
    </w:p>
    <w:p w14:paraId="16DBAA5F" w14:textId="4EF6053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2. Compensation &amp; Benefits</w:t>
      </w:r>
    </w:p>
    <w:p w14:paraId="0423AAB9"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are pleased to offer you a total annual compensation package of </w:t>
      </w:r>
      <w:r w:rsidRPr="00EE265C">
        <w:rPr>
          <w:rFonts w:ascii="Cambria" w:hAnsi="Cambria" w:cs="Poppins"/>
          <w:b/>
          <w:bCs/>
          <w:sz w:val="24"/>
          <w:szCs w:val="20"/>
        </w:rPr>
        <w:t>₹{{ctc}}/-.</w:t>
      </w:r>
      <w:r w:rsidRPr="00EE265C">
        <w:rPr>
          <w:rFonts w:ascii="Cambria" w:hAnsi="Cambria" w:cs="Poppins"/>
          <w:sz w:val="24"/>
          <w:szCs w:val="20"/>
        </w:rPr>
        <w:t xml:space="preserve"> A detailed breakdown of this compensation is provided in Annexure A.</w:t>
      </w:r>
    </w:p>
    <w:p w14:paraId="67593520" w14:textId="3D478F6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Performance-Based Incentives</w:t>
      </w:r>
    </w:p>
    <w:p w14:paraId="6457F61F"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In addition to the fixed compensation, you are eligible for lucrative performance-based incentives. These incentives will be directly tied to your individual performance, as well as the company's objectives. The detailed structure and metrics for these incentives will be explained during your onboarding.</w:t>
      </w:r>
    </w:p>
    <w:p w14:paraId="5F224525" w14:textId="77777777" w:rsidR="001474A8" w:rsidRPr="00EE265C" w:rsidRDefault="001474A8" w:rsidP="001474A8">
      <w:pPr>
        <w:pStyle w:val="ListParagraph"/>
        <w:rPr>
          <w:rFonts w:ascii="Cambria" w:hAnsi="Cambria" w:cs="Poppins"/>
          <w:sz w:val="24"/>
          <w:szCs w:val="20"/>
        </w:rPr>
      </w:pPr>
    </w:p>
    <w:p w14:paraId="1D89F9E0" w14:textId="753B99F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Confidentiality of Compensation</w:t>
      </w:r>
    </w:p>
    <w:p w14:paraId="5143CE75"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Pr="00EE265C" w:rsidRDefault="00742402" w:rsidP="00C20621">
      <w:pPr>
        <w:rPr>
          <w:rFonts w:ascii="Cambria" w:hAnsi="Cambria" w:cs="Poppins"/>
          <w:sz w:val="24"/>
          <w:szCs w:val="20"/>
        </w:rPr>
      </w:pPr>
    </w:p>
    <w:p w14:paraId="31542E4E" w14:textId="24C8A70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3. Career Growth &amp; Performance Reviews</w:t>
      </w:r>
    </w:p>
    <w:p w14:paraId="05812AF9" w14:textId="712F62F0"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At </w:t>
      </w:r>
      <w:r w:rsidR="004D1886" w:rsidRPr="00EE265C">
        <w:rPr>
          <w:rFonts w:ascii="Cambria" w:hAnsi="Cambria" w:cs="Poppins"/>
          <w:sz w:val="24"/>
          <w:szCs w:val="20"/>
        </w:rPr>
        <w:t>Global A1 RCM</w:t>
      </w:r>
      <w:r w:rsidRPr="00EE265C">
        <w:rPr>
          <w:rFonts w:ascii="Cambria" w:hAnsi="Cambria" w:cs="Poppins"/>
          <w:sz w:val="24"/>
          <w:szCs w:val="20"/>
        </w:rPr>
        <w:t>,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Pr="00EE265C" w:rsidRDefault="00742402" w:rsidP="00C20621">
      <w:pPr>
        <w:rPr>
          <w:rFonts w:ascii="Cambria" w:hAnsi="Cambria" w:cs="Poppins"/>
          <w:sz w:val="24"/>
          <w:szCs w:val="20"/>
        </w:rPr>
      </w:pPr>
    </w:p>
    <w:p w14:paraId="475A549E" w14:textId="0EA6151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4. Work Environment, Hours, &amp; Holidays</w:t>
      </w:r>
    </w:p>
    <w:p w14:paraId="6F6D1A25"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We are committed to fostering a balanced and supportive work environment. Below are the details of your work schedule and holiday entitlements:</w:t>
      </w:r>
    </w:p>
    <w:p w14:paraId="4790FB19" w14:textId="32FA9756"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 xml:space="preserve">Working Hours: Standard working hours will be from </w:t>
      </w:r>
      <w:r w:rsidR="00C4479E" w:rsidRPr="00EE265C">
        <w:rPr>
          <w:rFonts w:ascii="Cambria" w:hAnsi="Cambria" w:cs="Poppins"/>
          <w:sz w:val="24"/>
          <w:szCs w:val="20"/>
        </w:rPr>
        <w:t xml:space="preserve">07:00 </w:t>
      </w:r>
      <w:r w:rsidR="001143CF">
        <w:rPr>
          <w:rFonts w:ascii="Cambria" w:hAnsi="Cambria" w:cs="Poppins"/>
          <w:sz w:val="24"/>
          <w:szCs w:val="20"/>
        </w:rPr>
        <w:t>PM</w:t>
      </w:r>
      <w:r w:rsidR="00C4479E" w:rsidRPr="00EE265C">
        <w:rPr>
          <w:rFonts w:ascii="Cambria" w:hAnsi="Cambria" w:cs="Poppins"/>
          <w:sz w:val="24"/>
          <w:szCs w:val="20"/>
        </w:rPr>
        <w:t xml:space="preserve"> to 04:00 </w:t>
      </w:r>
      <w:r w:rsidR="001143CF">
        <w:rPr>
          <w:rFonts w:ascii="Cambria" w:hAnsi="Cambria" w:cs="Poppins"/>
          <w:sz w:val="24"/>
          <w:szCs w:val="20"/>
        </w:rPr>
        <w:t>AM</w:t>
      </w:r>
      <w:r w:rsidR="00C4479E" w:rsidRPr="00EE265C">
        <w:rPr>
          <w:rFonts w:ascii="Cambria" w:hAnsi="Cambria" w:cs="Poppins"/>
          <w:sz w:val="24"/>
          <w:szCs w:val="20"/>
        </w:rPr>
        <w:t xml:space="preserve"> </w:t>
      </w:r>
      <w:r w:rsidRPr="00EE265C">
        <w:rPr>
          <w:rFonts w:ascii="Cambria" w:hAnsi="Cambria" w:cs="Poppins"/>
          <w:sz w:val="24"/>
          <w:szCs w:val="20"/>
        </w:rPr>
        <w:t>IST, including an hour-long lunch break. Flexibility may be offered depending on business needs.</w:t>
      </w:r>
    </w:p>
    <w:p w14:paraId="1FFDB916" w14:textId="77777777"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Public Holidays: You will be entitled to 10 public holidays per year, in addition to any leave policies applicable to your role.</w:t>
      </w:r>
    </w:p>
    <w:p w14:paraId="63B25403"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Specific details about leaves and holidays will be shared during your induction.</w:t>
      </w:r>
    </w:p>
    <w:p w14:paraId="6440EBDB" w14:textId="77777777" w:rsidR="00742402" w:rsidRPr="00EE265C" w:rsidRDefault="00742402" w:rsidP="00C20621">
      <w:pPr>
        <w:rPr>
          <w:rFonts w:ascii="Cambria" w:hAnsi="Cambria" w:cs="Poppins"/>
          <w:sz w:val="24"/>
          <w:szCs w:val="20"/>
        </w:rPr>
      </w:pPr>
    </w:p>
    <w:p w14:paraId="4B4DDAD2" w14:textId="0047F9A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5. Employment Policies</w:t>
      </w:r>
    </w:p>
    <w:p w14:paraId="04D07B11"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Separation Policy</w:t>
      </w:r>
    </w:p>
    <w:p w14:paraId="4D0DE74F" w14:textId="12ECEC05"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Employee-Initiated Resignation:</w:t>
      </w:r>
      <w:r w:rsidRPr="00EE265C">
        <w:rPr>
          <w:rFonts w:ascii="Cambria" w:hAnsi="Cambria" w:cs="Poppins"/>
          <w:sz w:val="24"/>
          <w:szCs w:val="20"/>
        </w:rPr>
        <w:br/>
        <w:t xml:space="preserve">Should you decide to resign from your role, you will need to serve a </w:t>
      </w:r>
      <w:r w:rsidR="00915D1C">
        <w:rPr>
          <w:rFonts w:ascii="Cambria" w:hAnsi="Cambria" w:cs="Poppins"/>
          <w:sz w:val="24"/>
          <w:szCs w:val="20"/>
        </w:rPr>
        <w:t>30</w:t>
      </w:r>
      <w:r w:rsidRPr="00EE265C">
        <w:rPr>
          <w:rFonts w:ascii="Cambria" w:hAnsi="Cambria" w:cs="Poppins"/>
          <w:sz w:val="24"/>
          <w:szCs w:val="20"/>
        </w:rPr>
        <w:t>-day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Company-Initiated Termination:</w:t>
      </w:r>
      <w:r w:rsidRPr="00EE265C">
        <w:rPr>
          <w:rFonts w:ascii="Cambria" w:hAnsi="Cambria" w:cs="Poppins"/>
          <w:sz w:val="24"/>
          <w:szCs w:val="20"/>
        </w:rPr>
        <w:br/>
        <w:t>The company reserves the right to terminate your employment in cases of:</w:t>
      </w:r>
    </w:p>
    <w:p w14:paraId="399AAFB6"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Misconduct or violation of company policies.</w:t>
      </w:r>
    </w:p>
    <w:p w14:paraId="7E53A8FD"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Consistently unsatisfactory performance.</w:t>
      </w:r>
    </w:p>
    <w:p w14:paraId="6A86E3E0"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Actions detrimental to the company’s reputation or business interests.</w:t>
      </w:r>
    </w:p>
    <w:p w14:paraId="53E0ECDA"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In such cases, termination may occur without prior notice or pay.</w:t>
      </w:r>
    </w:p>
    <w:p w14:paraId="29914C4F" w14:textId="77777777" w:rsidR="001474A8" w:rsidRPr="00EE265C" w:rsidRDefault="001474A8" w:rsidP="00C20621">
      <w:pPr>
        <w:rPr>
          <w:rFonts w:ascii="Cambria" w:hAnsi="Cambria" w:cs="Poppins"/>
          <w:sz w:val="24"/>
          <w:szCs w:val="20"/>
        </w:rPr>
      </w:pPr>
    </w:p>
    <w:p w14:paraId="76EB5749" w14:textId="40C390A8"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Full &amp; Final Settlement</w:t>
      </w:r>
    </w:p>
    <w:p w14:paraId="3D808188"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Pr="00EE265C" w:rsidRDefault="00742402" w:rsidP="00C20621">
      <w:pPr>
        <w:rPr>
          <w:rFonts w:ascii="Cambria" w:hAnsi="Cambria" w:cs="Poppins"/>
          <w:sz w:val="24"/>
          <w:szCs w:val="20"/>
        </w:rPr>
      </w:pPr>
    </w:p>
    <w:p w14:paraId="05F61B8C" w14:textId="29A52440"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6. Additional Terms &amp; Conditions</w:t>
      </w:r>
    </w:p>
    <w:p w14:paraId="4D8B74DE"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For your reference, detailed employment terms are outlined in Annexure A. Key points include:</w:t>
      </w:r>
    </w:p>
    <w:p w14:paraId="7A0F4C86"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Compliance with Policies: You are expected to adhere to all company policies, including performance benchmarks, code of conduct, and health and safety regulations.</w:t>
      </w:r>
    </w:p>
    <w:p w14:paraId="173FA08F" w14:textId="77777777" w:rsidR="00742402" w:rsidRPr="00EE265C" w:rsidRDefault="00742402" w:rsidP="00C20621">
      <w:pPr>
        <w:rPr>
          <w:rFonts w:ascii="Cambria" w:hAnsi="Cambria" w:cs="Poppins"/>
          <w:sz w:val="24"/>
          <w:szCs w:val="20"/>
        </w:rPr>
      </w:pPr>
    </w:p>
    <w:p w14:paraId="28DA9D32" w14:textId="403DA069"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7. Medical Fitness</w:t>
      </w:r>
    </w:p>
    <w:p w14:paraId="65CD5430"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Pr="00EE265C" w:rsidRDefault="00742402" w:rsidP="00C20621">
      <w:pPr>
        <w:rPr>
          <w:rFonts w:ascii="Cambria" w:hAnsi="Cambria" w:cs="Poppins"/>
          <w:sz w:val="24"/>
          <w:szCs w:val="20"/>
        </w:rPr>
      </w:pPr>
    </w:p>
    <w:p w14:paraId="1123AB27" w14:textId="7EFF3B3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8. Retirement Policy</w:t>
      </w:r>
    </w:p>
    <w:p w14:paraId="2069B85C"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The company follows a mandatory retirement policy at the age of 60 years. Your date of birth, as officially recorded with the company, will be used to determine this.</w:t>
      </w:r>
    </w:p>
    <w:p w14:paraId="336289C5" w14:textId="77777777" w:rsidR="00742402" w:rsidRPr="00EE265C" w:rsidRDefault="00742402" w:rsidP="00C20621">
      <w:pPr>
        <w:rPr>
          <w:rFonts w:ascii="Cambria" w:hAnsi="Cambria" w:cs="Poppins"/>
          <w:sz w:val="24"/>
          <w:szCs w:val="20"/>
        </w:rPr>
      </w:pPr>
    </w:p>
    <w:p w14:paraId="12D255F3" w14:textId="300B0F9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9. Joining Formalities</w:t>
      </w:r>
    </w:p>
    <w:p w14:paraId="2A380B6B"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Please bring the following documents on your first day:</w:t>
      </w:r>
    </w:p>
    <w:p w14:paraId="431ACD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identity (Aadhaar, Passport, etc.).</w:t>
      </w:r>
    </w:p>
    <w:p w14:paraId="765AF6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educational qualifications.</w:t>
      </w:r>
    </w:p>
    <w:p w14:paraId="1ABFEFA4"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Previous employment certificates and payslips (if applicable).</w:t>
      </w:r>
    </w:p>
    <w:p w14:paraId="50591EB3"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Bank details for salary processing.</w:t>
      </w:r>
    </w:p>
    <w:p w14:paraId="12F231E3" w14:textId="77777777" w:rsidR="00742402" w:rsidRPr="00EE265C" w:rsidRDefault="00742402" w:rsidP="00C20621">
      <w:pPr>
        <w:rPr>
          <w:rFonts w:ascii="Cambria" w:hAnsi="Cambria" w:cs="Poppins"/>
          <w:sz w:val="24"/>
          <w:szCs w:val="20"/>
        </w:rPr>
      </w:pPr>
    </w:p>
    <w:p w14:paraId="05FB94BE" w14:textId="664C29F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Acceptance of Offer</w:t>
      </w:r>
    </w:p>
    <w:p w14:paraId="1F85FD17" w14:textId="341E9703" w:rsidR="00C20621" w:rsidRPr="00EE265C" w:rsidRDefault="00C20621" w:rsidP="00C20621">
      <w:pPr>
        <w:rPr>
          <w:rFonts w:ascii="Cambria" w:hAnsi="Cambria" w:cs="Poppins"/>
          <w:sz w:val="24"/>
          <w:szCs w:val="20"/>
        </w:rPr>
      </w:pPr>
      <w:r w:rsidRPr="00EE265C">
        <w:rPr>
          <w:rFonts w:ascii="Cambria" w:hAnsi="Cambria" w:cs="Poppins"/>
          <w:sz w:val="24"/>
          <w:szCs w:val="20"/>
        </w:rPr>
        <w:t>To confirm your acceptance of this offer, please sign and return a copy of this letter to us</w:t>
      </w:r>
      <w:r w:rsidR="001763AB" w:rsidRPr="00EE265C">
        <w:rPr>
          <w:rFonts w:ascii="Cambria" w:hAnsi="Cambria" w:cs="Poppins"/>
          <w:sz w:val="24"/>
          <w:szCs w:val="20"/>
        </w:rPr>
        <w:t xml:space="preserve">. </w:t>
      </w:r>
      <w:r w:rsidRPr="00EE265C">
        <w:rPr>
          <w:rFonts w:ascii="Cambria" w:hAnsi="Cambria" w:cs="Poppins"/>
          <w:sz w:val="24"/>
          <w:szCs w:val="20"/>
        </w:rPr>
        <w:t>Should you have any questions or require clarifications, do not hesitate to contact our HR department.</w:t>
      </w:r>
    </w:p>
    <w:p w14:paraId="724B1A71" w14:textId="3740251C"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look forward to welcoming you to the </w:t>
      </w:r>
      <w:r w:rsidR="004D1886" w:rsidRPr="00EE265C">
        <w:rPr>
          <w:rFonts w:ascii="Cambria" w:hAnsi="Cambria" w:cs="Poppins"/>
          <w:b/>
          <w:bCs/>
          <w:sz w:val="24"/>
          <w:szCs w:val="20"/>
        </w:rPr>
        <w:t>Global A1 RCM</w:t>
      </w:r>
      <w:r w:rsidRPr="00EE265C">
        <w:rPr>
          <w:rFonts w:ascii="Cambria" w:hAnsi="Cambria" w:cs="Poppins"/>
          <w:sz w:val="24"/>
          <w:szCs w:val="20"/>
        </w:rPr>
        <w:t xml:space="preserve"> family and embarking on a successful journey together.</w:t>
      </w:r>
    </w:p>
    <w:p w14:paraId="7B43903D" w14:textId="77777777" w:rsidR="00C20621" w:rsidRPr="00EE265C" w:rsidRDefault="00000000" w:rsidP="00C20621">
      <w:pPr>
        <w:rPr>
          <w:rFonts w:ascii="Cambria" w:hAnsi="Cambria" w:cs="Poppins"/>
          <w:sz w:val="24"/>
          <w:szCs w:val="20"/>
        </w:rPr>
      </w:pPr>
      <w:r>
        <w:rPr>
          <w:rFonts w:ascii="Cambria" w:hAnsi="Cambria" w:cs="Poppins"/>
          <w:sz w:val="24"/>
          <w:szCs w:val="20"/>
        </w:rPr>
        <w:pict w14:anchorId="61E0AEF6">
          <v:rect id="_x0000_i1025" style="width:0;height:1.5pt" o:hralign="center" o:hrstd="t" o:hr="t" fillcolor="#a0a0a0" stroked="f"/>
        </w:pict>
      </w:r>
    </w:p>
    <w:p w14:paraId="27E260A3" w14:textId="77777777" w:rsidR="00742402" w:rsidRPr="00EE265C" w:rsidRDefault="00742402" w:rsidP="00C20621">
      <w:pPr>
        <w:rPr>
          <w:rFonts w:ascii="Cambria" w:hAnsi="Cambria" w:cs="Poppins"/>
          <w:sz w:val="24"/>
          <w:szCs w:val="20"/>
        </w:rPr>
      </w:pPr>
    </w:p>
    <w:p w14:paraId="10DB201B" w14:textId="77777777" w:rsidR="00742402" w:rsidRPr="00EE265C" w:rsidRDefault="00742402" w:rsidP="00C20621">
      <w:pPr>
        <w:rPr>
          <w:rFonts w:ascii="Cambria" w:hAnsi="Cambria" w:cs="Poppins"/>
          <w:sz w:val="24"/>
          <w:szCs w:val="20"/>
        </w:rPr>
      </w:pPr>
    </w:p>
    <w:p w14:paraId="447559ED" w14:textId="77777777" w:rsidR="00742402" w:rsidRPr="00EE265C" w:rsidRDefault="00742402" w:rsidP="00742402">
      <w:pPr>
        <w:jc w:val="center"/>
        <w:rPr>
          <w:rFonts w:ascii="Cambria" w:hAnsi="Cambria" w:cs="Poppins"/>
          <w:b/>
          <w:bCs/>
          <w:sz w:val="28"/>
          <w:u w:val="thick" w:color="385623" w:themeColor="accent6" w:themeShade="80"/>
        </w:rPr>
      </w:pPr>
    </w:p>
    <w:p w14:paraId="34AD1262" w14:textId="77777777" w:rsidR="001474A8" w:rsidRPr="00EE265C" w:rsidRDefault="001474A8" w:rsidP="001763AB">
      <w:pPr>
        <w:jc w:val="center"/>
        <w:rPr>
          <w:rFonts w:ascii="Cambria" w:hAnsi="Cambria" w:cs="Poppins SemiBold"/>
          <w:sz w:val="32"/>
          <w:szCs w:val="32"/>
        </w:rPr>
      </w:pPr>
    </w:p>
    <w:p w14:paraId="16B954BB" w14:textId="77777777" w:rsidR="001474A8" w:rsidRPr="00EE265C" w:rsidRDefault="001474A8" w:rsidP="001763AB">
      <w:pPr>
        <w:jc w:val="center"/>
        <w:rPr>
          <w:rFonts w:ascii="Cambria" w:hAnsi="Cambria" w:cs="Poppins SemiBold"/>
          <w:sz w:val="32"/>
          <w:szCs w:val="32"/>
        </w:rPr>
      </w:pPr>
    </w:p>
    <w:p w14:paraId="5D0C9DFC" w14:textId="77777777" w:rsidR="001474A8" w:rsidRPr="00EE265C" w:rsidRDefault="001474A8" w:rsidP="001763AB">
      <w:pPr>
        <w:jc w:val="center"/>
        <w:rPr>
          <w:rFonts w:ascii="Cambria" w:hAnsi="Cambria" w:cs="Poppins SemiBold"/>
          <w:sz w:val="32"/>
          <w:szCs w:val="32"/>
        </w:rPr>
      </w:pPr>
    </w:p>
    <w:p w14:paraId="03B39D96" w14:textId="77777777" w:rsidR="001474A8" w:rsidRPr="00EE265C" w:rsidRDefault="001474A8" w:rsidP="001763AB">
      <w:pPr>
        <w:jc w:val="center"/>
        <w:rPr>
          <w:rFonts w:ascii="Cambria" w:hAnsi="Cambria" w:cs="Poppins SemiBold"/>
          <w:sz w:val="32"/>
          <w:szCs w:val="32"/>
        </w:rPr>
      </w:pPr>
    </w:p>
    <w:p w14:paraId="55A2193F" w14:textId="77777777" w:rsidR="001474A8" w:rsidRPr="00EE265C" w:rsidRDefault="001474A8" w:rsidP="001763AB">
      <w:pPr>
        <w:jc w:val="center"/>
        <w:rPr>
          <w:rFonts w:ascii="Cambria" w:hAnsi="Cambria" w:cs="Poppins SemiBold"/>
          <w:sz w:val="32"/>
          <w:szCs w:val="32"/>
        </w:rPr>
      </w:pPr>
    </w:p>
    <w:p w14:paraId="542E4F41" w14:textId="77777777" w:rsidR="001474A8" w:rsidRPr="00EE265C" w:rsidRDefault="001474A8" w:rsidP="001763AB">
      <w:pPr>
        <w:jc w:val="center"/>
        <w:rPr>
          <w:rFonts w:ascii="Cambria" w:hAnsi="Cambria" w:cs="Poppins SemiBold"/>
          <w:sz w:val="32"/>
          <w:szCs w:val="32"/>
        </w:rPr>
      </w:pPr>
    </w:p>
    <w:p w14:paraId="07F3043A" w14:textId="77777777" w:rsidR="001474A8" w:rsidRPr="00EE265C" w:rsidRDefault="001474A8" w:rsidP="001763AB">
      <w:pPr>
        <w:jc w:val="center"/>
        <w:rPr>
          <w:rFonts w:ascii="Cambria" w:hAnsi="Cambria" w:cs="Poppins SemiBold"/>
          <w:sz w:val="32"/>
          <w:szCs w:val="32"/>
        </w:rPr>
      </w:pPr>
    </w:p>
    <w:p w14:paraId="44AEEB71" w14:textId="77777777" w:rsidR="001474A8" w:rsidRPr="00EE265C" w:rsidRDefault="001474A8" w:rsidP="001763AB">
      <w:pPr>
        <w:jc w:val="center"/>
        <w:rPr>
          <w:rFonts w:ascii="Cambria" w:hAnsi="Cambria" w:cs="Poppins SemiBold"/>
          <w:sz w:val="32"/>
          <w:szCs w:val="32"/>
        </w:rPr>
      </w:pPr>
    </w:p>
    <w:p w14:paraId="515BEDAD" w14:textId="10F5E716" w:rsidR="00C20621" w:rsidRPr="00EE265C" w:rsidRDefault="00C20621" w:rsidP="001763AB">
      <w:pPr>
        <w:jc w:val="center"/>
        <w:rPr>
          <w:rFonts w:ascii="Cambria" w:hAnsi="Cambria" w:cs="Poppins SemiBold"/>
          <w:b/>
          <w:bCs/>
          <w:sz w:val="32"/>
          <w:szCs w:val="32"/>
        </w:rPr>
      </w:pPr>
      <w:r w:rsidRPr="00EE265C">
        <w:rPr>
          <w:rFonts w:ascii="Cambria" w:hAnsi="Cambria" w:cs="Poppins SemiBold"/>
          <w:b/>
          <w:bCs/>
          <w:sz w:val="32"/>
          <w:szCs w:val="32"/>
        </w:rPr>
        <w:lastRenderedPageBreak/>
        <w:t>Terms &amp; Conditions of Employment</w:t>
      </w:r>
    </w:p>
    <w:p w14:paraId="23694011" w14:textId="77777777" w:rsidR="001763AB" w:rsidRPr="00EE265C" w:rsidRDefault="001763AB" w:rsidP="001763AB">
      <w:pPr>
        <w:jc w:val="center"/>
        <w:rPr>
          <w:rFonts w:ascii="Cambria" w:hAnsi="Cambria" w:cs="Poppins SemiBold"/>
          <w:b/>
          <w:bCs/>
          <w:sz w:val="28"/>
          <w:szCs w:val="28"/>
          <w:u w:val="thick" w:color="385623" w:themeColor="accent6" w:themeShade="80"/>
        </w:rPr>
      </w:pPr>
    </w:p>
    <w:p w14:paraId="4EB9EEE6"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Leave &amp; Absence: Unapproved absences beyond 2 days during probation or 7 days post-confirmation will be treated as job abandonment, leading to termination.</w:t>
      </w:r>
    </w:p>
    <w:p w14:paraId="261015DE"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Notice Period Waiver: The company may, at its discretion, waive or adjust the notice period requirement.</w:t>
      </w:r>
    </w:p>
    <w:p w14:paraId="5223B333"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Performance Reviews: Increment decisions will be based solely on performance evaluations and are not automatic or guaranteed.</w:t>
      </w:r>
    </w:p>
    <w:p w14:paraId="02A80F40" w14:textId="77777777" w:rsidR="00742402" w:rsidRPr="00EE265C" w:rsidRDefault="00742402" w:rsidP="00C20621">
      <w:pPr>
        <w:rPr>
          <w:rFonts w:ascii="Cambria" w:hAnsi="Cambria" w:cs="Poppins"/>
          <w:sz w:val="24"/>
          <w:szCs w:val="20"/>
        </w:rPr>
      </w:pPr>
    </w:p>
    <w:p w14:paraId="3E9E854B" w14:textId="67CEC6A8" w:rsidR="00C20621" w:rsidRPr="00EE265C" w:rsidRDefault="00C20621" w:rsidP="00C20621">
      <w:pPr>
        <w:rPr>
          <w:rFonts w:ascii="Cambria" w:hAnsi="Cambria" w:cs="Poppins"/>
          <w:sz w:val="24"/>
          <w:szCs w:val="20"/>
        </w:rPr>
      </w:pPr>
      <w:r w:rsidRPr="00EE265C">
        <w:rPr>
          <w:rFonts w:ascii="Cambria" w:hAnsi="Cambria" w:cs="Poppins"/>
          <w:sz w:val="24"/>
          <w:szCs w:val="20"/>
        </w:rPr>
        <w:t>By signing this document, you acknowledge your understanding and acceptance of the above terms.</w:t>
      </w:r>
    </w:p>
    <w:p w14:paraId="6507AE97" w14:textId="4D89E6B9" w:rsidR="00742402" w:rsidRPr="00EE265C" w:rsidRDefault="00742402" w:rsidP="00742402">
      <w:pPr>
        <w:rPr>
          <w:rFonts w:ascii="Cambria" w:hAnsi="Cambria" w:cs="Poppins SemiBold"/>
        </w:rPr>
      </w:pPr>
      <w:r w:rsidRPr="00EE265C">
        <w:rPr>
          <w:rFonts w:ascii="Cambria" w:hAnsi="Cambria" w:cs="Poppins SemiBold"/>
        </w:rPr>
        <w:t xml:space="preserve">For </w:t>
      </w:r>
      <w:r w:rsidR="004D1886" w:rsidRPr="00EE265C">
        <w:rPr>
          <w:rFonts w:ascii="Cambria" w:hAnsi="Cambria" w:cs="Poppins SemiBold"/>
        </w:rPr>
        <w:t>Global A1 RCM</w:t>
      </w:r>
      <w:r w:rsidRPr="00EE265C">
        <w:rPr>
          <w:rFonts w:ascii="Cambria" w:hAnsi="Cambria" w:cs="Poppins SemiBold"/>
        </w:rPr>
        <w:t xml:space="preserve"> </w:t>
      </w:r>
      <w:r w:rsidRPr="00EE265C">
        <w:rPr>
          <w:rFonts w:ascii="Cambria" w:hAnsi="Cambria" w:cs="Poppins SemiBold"/>
        </w:rPr>
        <w:tab/>
      </w:r>
      <w:r w:rsidRPr="00EE265C">
        <w:rPr>
          <w:rFonts w:ascii="Cambria" w:hAnsi="Cambria" w:cs="Poppins SemiBold"/>
        </w:rPr>
        <w:tab/>
      </w:r>
      <w:r w:rsidRPr="00EE265C">
        <w:rPr>
          <w:rFonts w:ascii="Cambria" w:hAnsi="Cambria" w:cs="Poppins SemiBold"/>
        </w:rPr>
        <w:tab/>
        <w:t>Receivers Signature</w:t>
      </w:r>
    </w:p>
    <w:p w14:paraId="72C1BA5C" w14:textId="320F8514" w:rsidR="00742402" w:rsidRPr="00EE265C" w:rsidRDefault="00FC66BB" w:rsidP="00742402">
      <w:pPr>
        <w:spacing w:after="0"/>
        <w:rPr>
          <w:rFonts w:ascii="Cambria" w:hAnsi="Cambria" w:cs="Angsana New"/>
          <w:b/>
          <w:bCs/>
          <w:sz w:val="12"/>
          <w:szCs w:val="12"/>
        </w:rPr>
      </w:pPr>
      <w:r w:rsidRPr="00EE265C">
        <w:rPr>
          <w:rFonts w:ascii="Cambria" w:hAnsi="Cambria" w:cs="Poppins SemiBold"/>
          <w:noProof/>
        </w:rPr>
        <w:drawing>
          <wp:anchor distT="0" distB="0" distL="114300" distR="114300" simplePos="0" relativeHeight="251659264" behindDoc="0" locked="0" layoutInCell="1" allowOverlap="1" wp14:anchorId="7FA6FFFE" wp14:editId="26272EFF">
            <wp:simplePos x="0" y="0"/>
            <wp:positionH relativeFrom="page">
              <wp:posOffset>383540</wp:posOffset>
            </wp:positionH>
            <wp:positionV relativeFrom="paragraph">
              <wp:posOffset>113665</wp:posOffset>
            </wp:positionV>
            <wp:extent cx="283337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37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F6F183F" w:rsidR="00742402" w:rsidRPr="00EE265C" w:rsidRDefault="00742402" w:rsidP="00742402">
      <w:pPr>
        <w:spacing w:after="0"/>
        <w:rPr>
          <w:rFonts w:ascii="Cambria" w:hAnsi="Cambria" w:cs="Angsana New"/>
          <w:sz w:val="36"/>
          <w:szCs w:val="36"/>
        </w:rPr>
      </w:pPr>
      <w:r w:rsidRPr="00EE265C">
        <w:rPr>
          <w:rFonts w:ascii="Cambria" w:eastAsia="Microsoft YaHei" w:hAnsi="Cambria" w:cs="Poppins"/>
          <w:sz w:val="20"/>
          <w:szCs w:val="20"/>
        </w:rPr>
        <w:t>(Authorized Signatory)</w:t>
      </w:r>
      <w:r w:rsidRPr="00EE265C">
        <w:rPr>
          <w:rFonts w:ascii="Cambria" w:hAnsi="Cambria" w:cs="Angsana New"/>
          <w:sz w:val="40"/>
          <w:szCs w:val="40"/>
        </w:rPr>
        <w:t xml:space="preserve"> </w:t>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eastAsia="Microsoft YaHei" w:hAnsi="Cambria" w:cs="Poppins"/>
          <w:sz w:val="20"/>
          <w:szCs w:val="20"/>
        </w:rPr>
        <w:t>Signature:</w:t>
      </w:r>
    </w:p>
    <w:p w14:paraId="4FA50E9A" w14:textId="1B27EFD9" w:rsidR="00742402" w:rsidRPr="00EE265C" w:rsidRDefault="00742402" w:rsidP="00742402">
      <w:pPr>
        <w:spacing w:after="0"/>
        <w:rPr>
          <w:rFonts w:ascii="Cambria" w:hAnsi="Cambria" w:cs="Angsana New"/>
          <w:sz w:val="36"/>
          <w:szCs w:val="36"/>
        </w:rPr>
      </w:pPr>
    </w:p>
    <w:p w14:paraId="0A2E091C" w14:textId="77777777" w:rsidR="00742402" w:rsidRPr="00EE265C" w:rsidRDefault="00742402" w:rsidP="00742402">
      <w:pPr>
        <w:spacing w:after="0"/>
        <w:rPr>
          <w:rFonts w:ascii="Cambria" w:hAnsi="Cambria" w:cs="Angsana New"/>
          <w:sz w:val="36"/>
          <w:szCs w:val="36"/>
        </w:rPr>
      </w:pP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p>
    <w:p w14:paraId="23201E83" w14:textId="77777777" w:rsidR="00742402" w:rsidRPr="00EE265C" w:rsidRDefault="00742402" w:rsidP="00742402">
      <w:pPr>
        <w:spacing w:after="0"/>
        <w:ind w:left="4320" w:firstLine="720"/>
        <w:rPr>
          <w:rFonts w:ascii="Cambria" w:eastAsia="Microsoft YaHei" w:hAnsi="Cambria" w:cs="Poppins"/>
          <w:sz w:val="20"/>
          <w:szCs w:val="20"/>
        </w:rPr>
      </w:pPr>
      <w:r w:rsidRPr="00EE265C">
        <w:rPr>
          <w:rFonts w:ascii="Cambria" w:eastAsia="Microsoft YaHei" w:hAnsi="Cambria" w:cs="Poppins"/>
          <w:sz w:val="20"/>
          <w:szCs w:val="20"/>
        </w:rPr>
        <w:t>Full Name:</w:t>
      </w:r>
    </w:p>
    <w:p w14:paraId="223F48EE" w14:textId="00F6FA2D" w:rsidR="00742402" w:rsidRPr="00EE265C" w:rsidRDefault="00742402" w:rsidP="00FC66BB">
      <w:pPr>
        <w:rPr>
          <w:rFonts w:ascii="Cambria" w:hAnsi="Cambria" w:cs="Poppins SemiBold"/>
        </w:rPr>
      </w:pPr>
      <w:r w:rsidRPr="00EE265C">
        <w:rPr>
          <w:rFonts w:ascii="Cambria" w:hAnsi="Cambria" w:cs="Poppins SemiBold"/>
        </w:rPr>
        <w:t>Suraj D.</w:t>
      </w:r>
    </w:p>
    <w:p w14:paraId="70DD94EB" w14:textId="77777777" w:rsidR="00742402" w:rsidRPr="00EE265C" w:rsidRDefault="00742402" w:rsidP="00742402">
      <w:pPr>
        <w:rPr>
          <w:rFonts w:ascii="Cambria" w:hAnsi="Cambria" w:cs="Poppins SemiBold"/>
        </w:rPr>
      </w:pPr>
      <w:r w:rsidRPr="00EE265C">
        <w:rPr>
          <w:rFonts w:ascii="Cambria" w:hAnsi="Cambria" w:cs="Poppins SemiBold"/>
        </w:rPr>
        <w:t>Manager HR</w:t>
      </w:r>
    </w:p>
    <w:p w14:paraId="65685418" w14:textId="77777777" w:rsidR="00742402" w:rsidRPr="00EE265C" w:rsidRDefault="00742402" w:rsidP="00742402">
      <w:pPr>
        <w:rPr>
          <w:rFonts w:ascii="Cambria" w:hAnsi="Cambria" w:cs="Poppins SemiBold"/>
          <w:b/>
          <w:bCs/>
        </w:rPr>
      </w:pPr>
    </w:p>
    <w:p w14:paraId="0C4DE692" w14:textId="77777777" w:rsidR="00742402" w:rsidRPr="00EE265C" w:rsidRDefault="00742402" w:rsidP="00742402">
      <w:pPr>
        <w:rPr>
          <w:rFonts w:ascii="Cambria" w:hAnsi="Cambria" w:cs="Poppins SemiBold"/>
          <w:b/>
          <w:bCs/>
        </w:rPr>
      </w:pPr>
    </w:p>
    <w:p w14:paraId="3A7083DB" w14:textId="77777777" w:rsidR="005E6837" w:rsidRPr="00EE265C" w:rsidRDefault="005E6837" w:rsidP="00742402">
      <w:pPr>
        <w:rPr>
          <w:rFonts w:ascii="Cambria" w:hAnsi="Cambria" w:cs="Poppins SemiBold"/>
          <w:b/>
          <w:bCs/>
        </w:rPr>
      </w:pPr>
    </w:p>
    <w:p w14:paraId="479D1E87" w14:textId="77777777" w:rsidR="00742402" w:rsidRPr="00EE265C" w:rsidRDefault="00742402" w:rsidP="00742402">
      <w:pPr>
        <w:rPr>
          <w:rFonts w:ascii="Cambria" w:hAnsi="Cambria" w:cs="Poppins SemiBold"/>
          <w:b/>
          <w:bCs/>
        </w:rPr>
      </w:pPr>
    </w:p>
    <w:p w14:paraId="47609DAC" w14:textId="77777777" w:rsidR="001474A8" w:rsidRPr="00EE265C" w:rsidRDefault="001474A8" w:rsidP="00002F0E">
      <w:pPr>
        <w:jc w:val="center"/>
        <w:rPr>
          <w:rFonts w:ascii="Cambria" w:hAnsi="Cambria" w:cs="Poppins SemiBold"/>
          <w:sz w:val="32"/>
          <w:szCs w:val="32"/>
        </w:rPr>
      </w:pPr>
    </w:p>
    <w:p w14:paraId="34A2F277" w14:textId="77777777" w:rsidR="001474A8" w:rsidRPr="00EE265C" w:rsidRDefault="001474A8" w:rsidP="00002F0E">
      <w:pPr>
        <w:jc w:val="center"/>
        <w:rPr>
          <w:rFonts w:ascii="Cambria" w:hAnsi="Cambria" w:cs="Poppins SemiBold"/>
          <w:sz w:val="32"/>
          <w:szCs w:val="32"/>
        </w:rPr>
      </w:pPr>
    </w:p>
    <w:p w14:paraId="110F58C9" w14:textId="608DA294" w:rsidR="00002F0E" w:rsidRPr="00EE265C" w:rsidRDefault="00002F0E" w:rsidP="00002F0E">
      <w:pPr>
        <w:jc w:val="center"/>
        <w:rPr>
          <w:rFonts w:ascii="Cambria" w:hAnsi="Cambria" w:cs="Poppins SemiBold"/>
          <w:b/>
          <w:bCs/>
          <w:sz w:val="32"/>
          <w:szCs w:val="32"/>
        </w:rPr>
      </w:pPr>
      <w:r w:rsidRPr="00EE265C">
        <w:rPr>
          <w:rFonts w:ascii="Cambria" w:hAnsi="Cambria" w:cs="Poppins SemiBold"/>
          <w:b/>
          <w:bCs/>
          <w:sz w:val="32"/>
          <w:szCs w:val="32"/>
        </w:rPr>
        <w:lastRenderedPageBreak/>
        <w:t>Compensation and Payment Structure</w:t>
      </w:r>
    </w:p>
    <w:p w14:paraId="03D2C8E2" w14:textId="77777777" w:rsidR="00002F0E" w:rsidRPr="00EE265C" w:rsidRDefault="00002F0E" w:rsidP="00002F0E">
      <w:pPr>
        <w:jc w:val="center"/>
        <w:rPr>
          <w:rFonts w:ascii="Cambria" w:hAnsi="Cambria" w:cs="Poppins SemiBold"/>
          <w:b/>
          <w:bCs/>
          <w:sz w:val="12"/>
          <w:szCs w:val="12"/>
          <w:u w:val="thick" w:color="385623" w:themeColor="accent6" w:themeShade="80"/>
        </w:rPr>
      </w:pPr>
    </w:p>
    <w:p w14:paraId="49690027"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Basic Salary:</w:t>
      </w:r>
    </w:p>
    <w:p w14:paraId="5C37AFD5" w14:textId="0A19242F" w:rsidR="00002F0E" w:rsidRPr="00EE265C" w:rsidRDefault="00002F0E" w:rsidP="00002F0E">
      <w:pPr>
        <w:numPr>
          <w:ilvl w:val="1"/>
          <w:numId w:val="10"/>
        </w:numPr>
        <w:rPr>
          <w:rFonts w:ascii="Cambria" w:hAnsi="Cambria"/>
        </w:rPr>
      </w:pPr>
      <w:r w:rsidRPr="00EE265C">
        <w:rPr>
          <w:rFonts w:ascii="Cambria" w:hAnsi="Cambria"/>
          <w:b/>
          <w:bCs/>
        </w:rPr>
        <w:t>Monthly Basic Salary:</w:t>
      </w:r>
      <w:r w:rsidRPr="00EE265C">
        <w:rPr>
          <w:rFonts w:ascii="Cambria" w:hAnsi="Cambria"/>
        </w:rPr>
        <w:t xml:space="preserve"> </w:t>
      </w:r>
      <w:r w:rsidRPr="00EE265C">
        <w:rPr>
          <w:rFonts w:ascii="Cambria" w:hAnsi="Cambria" w:cs="Times New Roman"/>
        </w:rPr>
        <w:t>₹</w:t>
      </w:r>
      <w:r w:rsidRPr="00EE265C">
        <w:rPr>
          <w:rFonts w:ascii="Cambria" w:hAnsi="Cambria"/>
        </w:rPr>
        <w:t>{{mbs}}.</w:t>
      </w:r>
    </w:p>
    <w:p w14:paraId="5F616C26" w14:textId="018DE3F0" w:rsidR="00002F0E" w:rsidRPr="00EE265C" w:rsidRDefault="00002F0E" w:rsidP="00002F0E">
      <w:pPr>
        <w:numPr>
          <w:ilvl w:val="1"/>
          <w:numId w:val="10"/>
        </w:numPr>
        <w:rPr>
          <w:rFonts w:ascii="Cambria" w:hAnsi="Cambria"/>
        </w:rPr>
      </w:pPr>
      <w:r w:rsidRPr="00EE265C">
        <w:rPr>
          <w:rFonts w:ascii="Cambria" w:hAnsi="Cambria"/>
          <w:b/>
          <w:bCs/>
        </w:rPr>
        <w:t>Annual Basic Salary:</w:t>
      </w:r>
      <w:r w:rsidRPr="00EE265C">
        <w:rPr>
          <w:rFonts w:ascii="Cambria" w:hAnsi="Cambria"/>
        </w:rPr>
        <w:t xml:space="preserve"> </w:t>
      </w:r>
      <w:r w:rsidRPr="00EE265C">
        <w:rPr>
          <w:rFonts w:ascii="Cambria" w:hAnsi="Cambria" w:cs="Times New Roman"/>
        </w:rPr>
        <w:t>₹</w:t>
      </w:r>
      <w:r w:rsidRPr="00EE265C">
        <w:rPr>
          <w:rFonts w:ascii="Cambria" w:hAnsi="Cambria"/>
        </w:rPr>
        <w:t>{{abs}}.</w:t>
      </w:r>
    </w:p>
    <w:p w14:paraId="377ECB9E" w14:textId="77777777" w:rsidR="00002F0E" w:rsidRPr="00EE265C" w:rsidRDefault="00002F0E" w:rsidP="00002F0E">
      <w:pPr>
        <w:numPr>
          <w:ilvl w:val="1"/>
          <w:numId w:val="10"/>
        </w:numPr>
        <w:rPr>
          <w:rFonts w:ascii="Cambria" w:hAnsi="Cambria"/>
        </w:rPr>
      </w:pPr>
      <w:r w:rsidRPr="00EE265C">
        <w:rPr>
          <w:rFonts w:ascii="Cambria" w:hAnsi="Cambria"/>
        </w:rPr>
        <w:t>This is the foundational part of your salary and is fully taxable as per income tax laws.</w:t>
      </w:r>
    </w:p>
    <w:p w14:paraId="6DA71C7E" w14:textId="77777777" w:rsidR="00002F0E" w:rsidRPr="00EE265C" w:rsidRDefault="00002F0E" w:rsidP="00002F0E">
      <w:pPr>
        <w:ind w:left="1440"/>
        <w:rPr>
          <w:rFonts w:ascii="Cambria" w:hAnsi="Cambria"/>
          <w:sz w:val="4"/>
          <w:szCs w:val="4"/>
        </w:rPr>
      </w:pPr>
    </w:p>
    <w:p w14:paraId="16562FC3"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House Rent Allowance (HRA):</w:t>
      </w:r>
    </w:p>
    <w:p w14:paraId="03730AA2" w14:textId="032DD60B" w:rsidR="00002F0E" w:rsidRPr="00EE265C" w:rsidRDefault="00002F0E" w:rsidP="00002F0E">
      <w:pPr>
        <w:numPr>
          <w:ilvl w:val="1"/>
          <w:numId w:val="10"/>
        </w:numPr>
        <w:rPr>
          <w:rFonts w:ascii="Cambria" w:hAnsi="Cambria"/>
        </w:rPr>
      </w:pPr>
      <w:r w:rsidRPr="00EE265C">
        <w:rPr>
          <w:rFonts w:ascii="Cambria" w:hAnsi="Cambria"/>
          <w:b/>
          <w:bCs/>
        </w:rPr>
        <w:t>Monthly HRA:</w:t>
      </w:r>
      <w:r w:rsidRPr="00EE265C">
        <w:rPr>
          <w:rFonts w:ascii="Cambria" w:hAnsi="Cambria"/>
        </w:rPr>
        <w:t xml:space="preserve"> </w:t>
      </w:r>
      <w:r w:rsidRPr="00EE265C">
        <w:rPr>
          <w:rFonts w:ascii="Cambria" w:hAnsi="Cambria" w:cs="Times New Roman"/>
        </w:rPr>
        <w:t>₹</w:t>
      </w:r>
      <w:r w:rsidRPr="00EE265C">
        <w:rPr>
          <w:rFonts w:ascii="Cambria" w:hAnsi="Cambria"/>
        </w:rPr>
        <w:t>{{mhra}}.</w:t>
      </w:r>
    </w:p>
    <w:p w14:paraId="6F6BA491" w14:textId="5888623E" w:rsidR="00002F0E" w:rsidRPr="00EE265C" w:rsidRDefault="00002F0E" w:rsidP="00002F0E">
      <w:pPr>
        <w:numPr>
          <w:ilvl w:val="1"/>
          <w:numId w:val="10"/>
        </w:numPr>
        <w:rPr>
          <w:rFonts w:ascii="Cambria" w:hAnsi="Cambria"/>
        </w:rPr>
      </w:pPr>
      <w:r w:rsidRPr="00EE265C">
        <w:rPr>
          <w:rFonts w:ascii="Cambria" w:hAnsi="Cambria"/>
          <w:b/>
          <w:bCs/>
        </w:rPr>
        <w:t>Annual HRA:</w:t>
      </w:r>
      <w:r w:rsidRPr="00EE265C">
        <w:rPr>
          <w:rFonts w:ascii="Cambria" w:hAnsi="Cambria"/>
        </w:rPr>
        <w:t xml:space="preserve"> </w:t>
      </w:r>
      <w:r w:rsidRPr="00EE265C">
        <w:rPr>
          <w:rFonts w:ascii="Cambria" w:hAnsi="Cambria" w:cs="Times New Roman"/>
        </w:rPr>
        <w:t>₹</w:t>
      </w:r>
      <w:r w:rsidRPr="00EE265C">
        <w:rPr>
          <w:rFonts w:ascii="Cambria" w:hAnsi="Cambria"/>
        </w:rPr>
        <w:t>{{ahra}}.</w:t>
      </w:r>
    </w:p>
    <w:p w14:paraId="0F9545F7" w14:textId="77777777" w:rsidR="00002F0E" w:rsidRPr="00EE265C" w:rsidRDefault="00002F0E" w:rsidP="00002F0E">
      <w:pPr>
        <w:numPr>
          <w:ilvl w:val="1"/>
          <w:numId w:val="10"/>
        </w:numPr>
        <w:rPr>
          <w:rFonts w:ascii="Cambria" w:hAnsi="Cambria"/>
        </w:rPr>
      </w:pPr>
      <w:r w:rsidRPr="00EE265C">
        <w:rPr>
          <w:rFonts w:ascii="Cambria" w:hAnsi="Cambria"/>
        </w:rPr>
        <w:t>HRA is provided to help cover your housing expenses. It may be eligible for tax exemptions based on the actual rent paid and applicable income tax rules.</w:t>
      </w:r>
    </w:p>
    <w:p w14:paraId="0A3C81F5" w14:textId="77777777" w:rsidR="00002F0E" w:rsidRPr="00EE265C" w:rsidRDefault="00002F0E" w:rsidP="00002F0E">
      <w:pPr>
        <w:ind w:left="1440"/>
        <w:rPr>
          <w:rFonts w:ascii="Cambria" w:hAnsi="Cambria"/>
          <w:sz w:val="4"/>
          <w:szCs w:val="4"/>
        </w:rPr>
      </w:pPr>
    </w:p>
    <w:p w14:paraId="6CA9CECC"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Travel Allowance:</w:t>
      </w:r>
    </w:p>
    <w:p w14:paraId="496F5F8B" w14:textId="0A6E4E21" w:rsidR="00002F0E" w:rsidRPr="00EE265C" w:rsidRDefault="00002F0E" w:rsidP="00002F0E">
      <w:pPr>
        <w:numPr>
          <w:ilvl w:val="1"/>
          <w:numId w:val="10"/>
        </w:numPr>
        <w:rPr>
          <w:rFonts w:ascii="Cambria" w:hAnsi="Cambria"/>
        </w:rPr>
      </w:pPr>
      <w:r w:rsidRPr="00EE265C">
        <w:rPr>
          <w:rFonts w:ascii="Cambria" w:hAnsi="Cambria"/>
          <w:b/>
          <w:bCs/>
        </w:rPr>
        <w:t>Monthly Travel Allowance:</w:t>
      </w:r>
      <w:r w:rsidRPr="00EE265C">
        <w:rPr>
          <w:rFonts w:ascii="Cambria" w:hAnsi="Cambria"/>
        </w:rPr>
        <w:t xml:space="preserve"> </w:t>
      </w:r>
      <w:r w:rsidRPr="00EE265C">
        <w:rPr>
          <w:rFonts w:ascii="Cambria" w:hAnsi="Cambria" w:cs="Times New Roman"/>
        </w:rPr>
        <w:t>₹</w:t>
      </w:r>
      <w:r w:rsidRPr="00EE265C">
        <w:rPr>
          <w:rFonts w:ascii="Cambria" w:hAnsi="Cambria"/>
        </w:rPr>
        <w:t>{{msb}}.</w:t>
      </w:r>
    </w:p>
    <w:p w14:paraId="50B14604" w14:textId="6157DF84" w:rsidR="00002F0E" w:rsidRPr="00EE265C" w:rsidRDefault="00002F0E" w:rsidP="00002F0E">
      <w:pPr>
        <w:numPr>
          <w:ilvl w:val="1"/>
          <w:numId w:val="10"/>
        </w:numPr>
        <w:rPr>
          <w:rFonts w:ascii="Cambria" w:hAnsi="Cambria"/>
        </w:rPr>
      </w:pPr>
      <w:r w:rsidRPr="00EE265C">
        <w:rPr>
          <w:rFonts w:ascii="Cambria" w:hAnsi="Cambria"/>
          <w:b/>
          <w:bCs/>
        </w:rPr>
        <w:t>Annual Travel Allowance:</w:t>
      </w:r>
      <w:r w:rsidRPr="00EE265C">
        <w:rPr>
          <w:rFonts w:ascii="Cambria" w:hAnsi="Cambria"/>
        </w:rPr>
        <w:t xml:space="preserve"> </w:t>
      </w:r>
      <w:r w:rsidRPr="00EE265C">
        <w:rPr>
          <w:rFonts w:ascii="Cambria" w:hAnsi="Cambria" w:cs="Times New Roman"/>
        </w:rPr>
        <w:t>₹</w:t>
      </w:r>
      <w:r w:rsidRPr="00EE265C">
        <w:rPr>
          <w:rFonts w:ascii="Cambria" w:hAnsi="Cambria"/>
        </w:rPr>
        <w:t>{{asb}}.</w:t>
      </w:r>
    </w:p>
    <w:p w14:paraId="3BD7DE38" w14:textId="77777777" w:rsidR="00002F0E" w:rsidRPr="00EE265C" w:rsidRDefault="00002F0E" w:rsidP="00002F0E">
      <w:pPr>
        <w:numPr>
          <w:ilvl w:val="1"/>
          <w:numId w:val="10"/>
        </w:numPr>
        <w:rPr>
          <w:rFonts w:ascii="Cambria" w:hAnsi="Cambria"/>
        </w:rPr>
      </w:pPr>
      <w:r w:rsidRPr="00EE265C">
        <w:rPr>
          <w:rFonts w:ascii="Cambria" w:hAnsi="Cambria"/>
        </w:rPr>
        <w:t>This component is intended to support your commuting and travel expenses.</w:t>
      </w:r>
    </w:p>
    <w:p w14:paraId="45452E97" w14:textId="77777777" w:rsidR="00002F0E" w:rsidRPr="00EE265C" w:rsidRDefault="00002F0E" w:rsidP="00002F0E">
      <w:pPr>
        <w:ind w:left="1440"/>
        <w:rPr>
          <w:rFonts w:ascii="Cambria" w:hAnsi="Cambria"/>
          <w:sz w:val="4"/>
          <w:szCs w:val="4"/>
        </w:rPr>
      </w:pPr>
    </w:p>
    <w:p w14:paraId="6374F13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Food Allowance:</w:t>
      </w:r>
    </w:p>
    <w:p w14:paraId="1856DA3F" w14:textId="39B5D58A" w:rsidR="00002F0E" w:rsidRPr="00EE265C" w:rsidRDefault="00002F0E" w:rsidP="00002F0E">
      <w:pPr>
        <w:numPr>
          <w:ilvl w:val="1"/>
          <w:numId w:val="10"/>
        </w:numPr>
        <w:rPr>
          <w:rFonts w:ascii="Cambria" w:hAnsi="Cambria"/>
        </w:rPr>
      </w:pPr>
      <w:r w:rsidRPr="00EE265C">
        <w:rPr>
          <w:rFonts w:ascii="Cambria" w:hAnsi="Cambria"/>
          <w:b/>
          <w:bCs/>
        </w:rPr>
        <w:t>Monthly Food Allowance:</w:t>
      </w:r>
      <w:r w:rsidRPr="00EE265C">
        <w:rPr>
          <w:rFonts w:ascii="Cambria" w:hAnsi="Cambria"/>
        </w:rPr>
        <w:t xml:space="preserve"> </w:t>
      </w:r>
      <w:r w:rsidRPr="00EE265C">
        <w:rPr>
          <w:rFonts w:ascii="Cambria" w:hAnsi="Cambria" w:cs="Times New Roman"/>
        </w:rPr>
        <w:t>₹</w:t>
      </w:r>
      <w:r w:rsidRPr="00EE265C">
        <w:rPr>
          <w:rFonts w:ascii="Cambria" w:hAnsi="Cambria"/>
        </w:rPr>
        <w:t>{{msa}}.</w:t>
      </w:r>
    </w:p>
    <w:p w14:paraId="56FF61C0" w14:textId="3B892285" w:rsidR="00002F0E" w:rsidRPr="00EE265C" w:rsidRDefault="00002F0E" w:rsidP="00002F0E">
      <w:pPr>
        <w:numPr>
          <w:ilvl w:val="1"/>
          <w:numId w:val="10"/>
        </w:numPr>
        <w:rPr>
          <w:rFonts w:ascii="Cambria" w:hAnsi="Cambria"/>
        </w:rPr>
      </w:pPr>
      <w:r w:rsidRPr="00EE265C">
        <w:rPr>
          <w:rFonts w:ascii="Cambria" w:hAnsi="Cambria"/>
          <w:b/>
          <w:bCs/>
        </w:rPr>
        <w:t>Annual Food Allowance:</w:t>
      </w:r>
      <w:r w:rsidRPr="00EE265C">
        <w:rPr>
          <w:rFonts w:ascii="Cambria" w:hAnsi="Cambria"/>
        </w:rPr>
        <w:t xml:space="preserve"> </w:t>
      </w:r>
      <w:r w:rsidRPr="00EE265C">
        <w:rPr>
          <w:rFonts w:ascii="Cambria" w:hAnsi="Cambria" w:cs="Times New Roman"/>
        </w:rPr>
        <w:t>₹</w:t>
      </w:r>
      <w:r w:rsidRPr="00EE265C">
        <w:rPr>
          <w:rFonts w:ascii="Cambria" w:hAnsi="Cambria"/>
        </w:rPr>
        <w:t>{{asa}}.</w:t>
      </w:r>
    </w:p>
    <w:p w14:paraId="1E55EBCD" w14:textId="77777777" w:rsidR="00002F0E" w:rsidRPr="00EE265C" w:rsidRDefault="00002F0E" w:rsidP="00002F0E">
      <w:pPr>
        <w:numPr>
          <w:ilvl w:val="1"/>
          <w:numId w:val="10"/>
        </w:numPr>
        <w:rPr>
          <w:rFonts w:ascii="Cambria" w:hAnsi="Cambria"/>
        </w:rPr>
      </w:pPr>
      <w:r w:rsidRPr="00EE265C">
        <w:rPr>
          <w:rFonts w:ascii="Cambria" w:hAnsi="Cambria"/>
        </w:rPr>
        <w:t>This allowance is provided to assist with daily meal expenses during working hours.</w:t>
      </w:r>
    </w:p>
    <w:p w14:paraId="70402A73" w14:textId="77777777" w:rsidR="005E6837" w:rsidRPr="00EE265C" w:rsidRDefault="005E6837" w:rsidP="005E6837">
      <w:pPr>
        <w:rPr>
          <w:rFonts w:ascii="Cambria" w:hAnsi="Cambria"/>
          <w:sz w:val="4"/>
          <w:szCs w:val="4"/>
        </w:rPr>
      </w:pPr>
    </w:p>
    <w:p w14:paraId="6143E446"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Gross Salary:</w:t>
      </w:r>
    </w:p>
    <w:p w14:paraId="0499323E" w14:textId="5A34C5FF" w:rsidR="00002F0E" w:rsidRPr="00EE265C" w:rsidRDefault="00002F0E" w:rsidP="00002F0E">
      <w:pPr>
        <w:numPr>
          <w:ilvl w:val="1"/>
          <w:numId w:val="10"/>
        </w:numPr>
        <w:rPr>
          <w:rFonts w:ascii="Cambria" w:hAnsi="Cambria"/>
        </w:rPr>
      </w:pPr>
      <w:r w:rsidRPr="00EE265C">
        <w:rPr>
          <w:rFonts w:ascii="Cambria" w:hAnsi="Cambria"/>
          <w:b/>
          <w:bCs/>
        </w:rPr>
        <w:t>Monthly Gross Salary:</w:t>
      </w:r>
      <w:r w:rsidRPr="00EE265C">
        <w:rPr>
          <w:rFonts w:ascii="Cambria" w:hAnsi="Cambria"/>
        </w:rPr>
        <w:t xml:space="preserve"> </w:t>
      </w:r>
      <w:r w:rsidRPr="00EE265C">
        <w:rPr>
          <w:rFonts w:ascii="Cambria" w:hAnsi="Cambria" w:cs="Times New Roman"/>
        </w:rPr>
        <w:t>₹</w:t>
      </w:r>
      <w:r w:rsidRPr="00EE265C">
        <w:rPr>
          <w:rFonts w:ascii="Cambria" w:hAnsi="Cambria"/>
        </w:rPr>
        <w:t>{{mgs}}.</w:t>
      </w:r>
    </w:p>
    <w:p w14:paraId="04291BB7" w14:textId="563F3E37" w:rsidR="00002F0E" w:rsidRPr="00EE265C" w:rsidRDefault="00002F0E" w:rsidP="00002F0E">
      <w:pPr>
        <w:numPr>
          <w:ilvl w:val="1"/>
          <w:numId w:val="10"/>
        </w:numPr>
        <w:rPr>
          <w:rFonts w:ascii="Cambria" w:hAnsi="Cambria"/>
        </w:rPr>
      </w:pPr>
      <w:r w:rsidRPr="00EE265C">
        <w:rPr>
          <w:rFonts w:ascii="Cambria" w:hAnsi="Cambria"/>
          <w:b/>
          <w:bCs/>
        </w:rPr>
        <w:t>Annual Gross Salary:</w:t>
      </w:r>
      <w:r w:rsidRPr="00EE265C">
        <w:rPr>
          <w:rFonts w:ascii="Cambria" w:hAnsi="Cambria"/>
        </w:rPr>
        <w:t xml:space="preserve"> </w:t>
      </w:r>
      <w:r w:rsidRPr="00EE265C">
        <w:rPr>
          <w:rFonts w:ascii="Cambria" w:hAnsi="Cambria" w:cs="Times New Roman"/>
        </w:rPr>
        <w:t>₹</w:t>
      </w:r>
      <w:r w:rsidRPr="00EE265C">
        <w:rPr>
          <w:rFonts w:ascii="Cambria" w:hAnsi="Cambria"/>
        </w:rPr>
        <w:t>{{ags}}.</w:t>
      </w:r>
    </w:p>
    <w:p w14:paraId="3818EEE2" w14:textId="77777777" w:rsidR="00002F0E" w:rsidRPr="00EE265C" w:rsidRDefault="00002F0E" w:rsidP="00002F0E">
      <w:pPr>
        <w:numPr>
          <w:ilvl w:val="1"/>
          <w:numId w:val="10"/>
        </w:numPr>
        <w:rPr>
          <w:rFonts w:ascii="Cambria" w:hAnsi="Cambria"/>
        </w:rPr>
      </w:pPr>
      <w:r w:rsidRPr="00EE265C">
        <w:rPr>
          <w:rFonts w:ascii="Cambria" w:hAnsi="Cambria"/>
        </w:rPr>
        <w:t>This is the total monthly and annual earnings before deductions, including all allowances and components listed above.</w:t>
      </w:r>
    </w:p>
    <w:p w14:paraId="5716752B" w14:textId="77777777" w:rsidR="00002F0E" w:rsidRPr="00EE265C" w:rsidRDefault="00002F0E" w:rsidP="00002F0E">
      <w:pPr>
        <w:ind w:left="1440"/>
        <w:rPr>
          <w:rFonts w:ascii="Cambria" w:hAnsi="Cambria"/>
          <w:sz w:val="4"/>
          <w:szCs w:val="4"/>
        </w:rPr>
      </w:pPr>
    </w:p>
    <w:p w14:paraId="2F911ECE"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lastRenderedPageBreak/>
        <w:t>Professional Tax (PT) and Administrative Charges:</w:t>
      </w:r>
    </w:p>
    <w:p w14:paraId="6D57A258" w14:textId="77777777" w:rsidR="00002F0E" w:rsidRPr="00EE265C" w:rsidRDefault="00002F0E" w:rsidP="00002F0E">
      <w:pPr>
        <w:numPr>
          <w:ilvl w:val="1"/>
          <w:numId w:val="10"/>
        </w:numPr>
        <w:rPr>
          <w:rFonts w:ascii="Cambria" w:hAnsi="Cambria"/>
        </w:rPr>
      </w:pPr>
      <w:r w:rsidRPr="00EE265C">
        <w:rPr>
          <w:rFonts w:ascii="Cambria" w:hAnsi="Cambria"/>
        </w:rPr>
        <w:t xml:space="preserve">A fixed deduction of </w:t>
      </w:r>
      <w:r w:rsidRPr="00EE265C">
        <w:rPr>
          <w:rFonts w:ascii="Cambria" w:hAnsi="Cambria" w:cs="Times New Roman"/>
          <w:b/>
          <w:bCs/>
        </w:rPr>
        <w:t>₹</w:t>
      </w:r>
      <w:r w:rsidRPr="00EE265C">
        <w:rPr>
          <w:rFonts w:ascii="Cambria" w:hAnsi="Cambria"/>
          <w:b/>
          <w:bCs/>
        </w:rPr>
        <w:t>800 per month</w:t>
      </w:r>
      <w:r w:rsidRPr="00EE265C">
        <w:rPr>
          <w:rFonts w:ascii="Cambria" w:hAnsi="Cambria"/>
        </w:rPr>
        <w:t xml:space="preserve"> for PT and administrative charges.</w:t>
      </w:r>
    </w:p>
    <w:p w14:paraId="55FBFE2E" w14:textId="77777777" w:rsidR="00002F0E" w:rsidRPr="00EE265C" w:rsidRDefault="00002F0E" w:rsidP="00002F0E">
      <w:pPr>
        <w:numPr>
          <w:ilvl w:val="1"/>
          <w:numId w:val="10"/>
        </w:numPr>
        <w:rPr>
          <w:rFonts w:ascii="Cambria" w:hAnsi="Cambria"/>
        </w:rPr>
      </w:pPr>
      <w:r w:rsidRPr="00EE265C">
        <w:rPr>
          <w:rFonts w:ascii="Cambria" w:hAnsi="Cambria"/>
        </w:rPr>
        <w:t xml:space="preserve">This totals </w:t>
      </w:r>
      <w:r w:rsidRPr="00EE265C">
        <w:rPr>
          <w:rFonts w:ascii="Cambria" w:hAnsi="Cambria" w:cs="Times New Roman"/>
          <w:b/>
          <w:bCs/>
        </w:rPr>
        <w:t>₹</w:t>
      </w:r>
      <w:r w:rsidRPr="00EE265C">
        <w:rPr>
          <w:rFonts w:ascii="Cambria" w:hAnsi="Cambria"/>
          <w:b/>
          <w:bCs/>
        </w:rPr>
        <w:t>9600 annually</w:t>
      </w:r>
      <w:r w:rsidRPr="00EE265C">
        <w:rPr>
          <w:rFonts w:ascii="Cambria" w:hAnsi="Cambria"/>
        </w:rPr>
        <w:t>.</w:t>
      </w:r>
    </w:p>
    <w:p w14:paraId="3F53206C" w14:textId="77777777" w:rsidR="00002F0E" w:rsidRPr="00EE265C" w:rsidRDefault="00002F0E" w:rsidP="00002F0E">
      <w:pPr>
        <w:numPr>
          <w:ilvl w:val="1"/>
          <w:numId w:val="10"/>
        </w:numPr>
        <w:rPr>
          <w:rFonts w:ascii="Cambria" w:hAnsi="Cambria"/>
        </w:rPr>
      </w:pPr>
      <w:r w:rsidRPr="00EE265C">
        <w:rPr>
          <w:rFonts w:ascii="Cambria" w:hAnsi="Cambria"/>
        </w:rPr>
        <w:t>PT is a statutory deduction, while administrative charges help maintain organizational systems and processes.</w:t>
      </w:r>
    </w:p>
    <w:p w14:paraId="0FAFCC3F" w14:textId="77777777" w:rsidR="00002F0E" w:rsidRPr="00EE265C" w:rsidRDefault="00002F0E" w:rsidP="00002F0E">
      <w:pPr>
        <w:ind w:left="1440"/>
        <w:rPr>
          <w:rFonts w:ascii="Cambria" w:hAnsi="Cambria"/>
          <w:sz w:val="4"/>
          <w:szCs w:val="4"/>
        </w:rPr>
      </w:pPr>
    </w:p>
    <w:p w14:paraId="730FB6C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Cost to Company (CTC):</w:t>
      </w:r>
    </w:p>
    <w:p w14:paraId="3CE417E8" w14:textId="58323144" w:rsidR="00002F0E" w:rsidRPr="00EE265C" w:rsidRDefault="00002F0E" w:rsidP="00002F0E">
      <w:pPr>
        <w:numPr>
          <w:ilvl w:val="1"/>
          <w:numId w:val="10"/>
        </w:numPr>
        <w:rPr>
          <w:rFonts w:ascii="Cambria" w:hAnsi="Cambria"/>
        </w:rPr>
      </w:pPr>
      <w:r w:rsidRPr="00EE265C">
        <w:rPr>
          <w:rFonts w:ascii="Cambria" w:hAnsi="Cambria"/>
          <w:b/>
          <w:bCs/>
        </w:rPr>
        <w:t>Monthly CTC:</w:t>
      </w:r>
      <w:r w:rsidRPr="00EE265C">
        <w:rPr>
          <w:rFonts w:ascii="Cambria" w:hAnsi="Cambria"/>
        </w:rPr>
        <w:t xml:space="preserve"> </w:t>
      </w:r>
      <w:r w:rsidRPr="00EE265C">
        <w:rPr>
          <w:rFonts w:ascii="Cambria" w:hAnsi="Cambria" w:cs="Times New Roman"/>
        </w:rPr>
        <w:t>₹</w:t>
      </w:r>
      <w:r w:rsidRPr="00EE265C">
        <w:rPr>
          <w:rFonts w:ascii="Cambria" w:hAnsi="Cambria"/>
        </w:rPr>
        <w:t>{{mctc}}.</w:t>
      </w:r>
    </w:p>
    <w:p w14:paraId="157605DC" w14:textId="31F5F73B" w:rsidR="00002F0E" w:rsidRPr="00EE265C" w:rsidRDefault="00002F0E" w:rsidP="00002F0E">
      <w:pPr>
        <w:numPr>
          <w:ilvl w:val="1"/>
          <w:numId w:val="10"/>
        </w:numPr>
        <w:rPr>
          <w:rFonts w:ascii="Cambria" w:hAnsi="Cambria"/>
        </w:rPr>
      </w:pPr>
      <w:r w:rsidRPr="00EE265C">
        <w:rPr>
          <w:rFonts w:ascii="Cambria" w:hAnsi="Cambria"/>
          <w:b/>
          <w:bCs/>
        </w:rPr>
        <w:t>Annual CTC:</w:t>
      </w:r>
      <w:r w:rsidRPr="00EE265C">
        <w:rPr>
          <w:rFonts w:ascii="Cambria" w:hAnsi="Cambria"/>
        </w:rPr>
        <w:t xml:space="preserve"> </w:t>
      </w:r>
      <w:r w:rsidRPr="00EE265C">
        <w:rPr>
          <w:rFonts w:ascii="Cambria" w:hAnsi="Cambria" w:cs="Times New Roman"/>
        </w:rPr>
        <w:t>₹</w:t>
      </w:r>
      <w:r w:rsidRPr="00EE265C">
        <w:rPr>
          <w:rFonts w:ascii="Cambria" w:hAnsi="Cambria"/>
        </w:rPr>
        <w:t>{{actc}}.</w:t>
      </w:r>
    </w:p>
    <w:p w14:paraId="737AB245" w14:textId="01FF0B73" w:rsidR="00002F0E" w:rsidRPr="00EE265C" w:rsidRDefault="00002F0E" w:rsidP="00002F0E">
      <w:pPr>
        <w:numPr>
          <w:ilvl w:val="1"/>
          <w:numId w:val="10"/>
        </w:numPr>
        <w:rPr>
          <w:rFonts w:ascii="Cambria" w:hAnsi="Cambria"/>
        </w:rPr>
      </w:pPr>
      <w:r w:rsidRPr="00EE265C">
        <w:rPr>
          <w:rFonts w:ascii="Cambria" w:hAnsi="Cambria"/>
        </w:rPr>
        <w:t>CTC represents the total monetary value of your employment, including all salary components and benefits.</w:t>
      </w:r>
    </w:p>
    <w:p w14:paraId="68BD69D0" w14:textId="77777777" w:rsidR="00002F0E" w:rsidRPr="00EE265C" w:rsidRDefault="00002F0E" w:rsidP="00002F0E">
      <w:pPr>
        <w:rPr>
          <w:rFonts w:ascii="Cambria" w:hAnsi="Cambria"/>
          <w:b/>
          <w:bCs/>
        </w:rPr>
      </w:pPr>
    </w:p>
    <w:p w14:paraId="7C445AA0" w14:textId="64E950F1" w:rsidR="00002F0E" w:rsidRPr="00EE265C" w:rsidRDefault="00002F0E" w:rsidP="00FC66BB">
      <w:pPr>
        <w:rPr>
          <w:rFonts w:ascii="Cambria" w:hAnsi="Cambria" w:cs="Poppins"/>
          <w:sz w:val="24"/>
          <w:szCs w:val="20"/>
        </w:rPr>
      </w:pPr>
      <w:r w:rsidRPr="00EE265C">
        <w:rPr>
          <w:rFonts w:ascii="Cambria" w:hAnsi="Cambria" w:cs="Poppins"/>
          <w:sz w:val="24"/>
          <w:szCs w:val="20"/>
        </w:rPr>
        <w:t xml:space="preserve">Additional </w:t>
      </w:r>
      <w:r w:rsidR="001F5B21" w:rsidRPr="00EE265C">
        <w:rPr>
          <w:rFonts w:ascii="Cambria" w:hAnsi="Cambria" w:cs="Poppins"/>
          <w:sz w:val="24"/>
          <w:szCs w:val="20"/>
        </w:rPr>
        <w:t>Points</w:t>
      </w:r>
      <w:r w:rsidRPr="00EE265C">
        <w:rPr>
          <w:rFonts w:ascii="Cambria" w:hAnsi="Cambria" w:cs="Poppins"/>
          <w:sz w:val="24"/>
          <w:szCs w:val="20"/>
        </w:rPr>
        <w:t>:</w:t>
      </w:r>
    </w:p>
    <w:p w14:paraId="655593C0" w14:textId="77777777" w:rsidR="00002F0E" w:rsidRPr="00EE265C" w:rsidRDefault="00002F0E" w:rsidP="00002F0E">
      <w:pPr>
        <w:numPr>
          <w:ilvl w:val="0"/>
          <w:numId w:val="11"/>
        </w:numPr>
        <w:rPr>
          <w:rFonts w:ascii="Cambria" w:hAnsi="Cambria"/>
        </w:rPr>
      </w:pPr>
      <w:r w:rsidRPr="00EE265C">
        <w:rPr>
          <w:rFonts w:ascii="Cambria" w:hAnsi="Cambria"/>
          <w:b/>
          <w:bCs/>
        </w:rPr>
        <w:t>Taxes and Deductions:</w:t>
      </w:r>
    </w:p>
    <w:p w14:paraId="1F120EAF" w14:textId="77777777" w:rsidR="00002F0E" w:rsidRPr="00EE265C" w:rsidRDefault="00002F0E" w:rsidP="00002F0E">
      <w:pPr>
        <w:numPr>
          <w:ilvl w:val="1"/>
          <w:numId w:val="11"/>
        </w:numPr>
        <w:rPr>
          <w:rFonts w:ascii="Cambria" w:hAnsi="Cambria"/>
        </w:rPr>
      </w:pPr>
      <w:r w:rsidRPr="00EE265C">
        <w:rPr>
          <w:rFonts w:ascii="Cambria" w:hAnsi="Cambria"/>
        </w:rPr>
        <w:t>Income Tax and other statutory deductions will be applied as per the current government regulations. The net salary credited to your account will be the gross salary after applicable deductions.</w:t>
      </w:r>
    </w:p>
    <w:p w14:paraId="12CA1290" w14:textId="77777777" w:rsidR="00002F0E" w:rsidRPr="00EE265C" w:rsidRDefault="00002F0E" w:rsidP="00002F0E">
      <w:pPr>
        <w:numPr>
          <w:ilvl w:val="0"/>
          <w:numId w:val="11"/>
        </w:numPr>
        <w:rPr>
          <w:rFonts w:ascii="Cambria" w:hAnsi="Cambria"/>
        </w:rPr>
      </w:pPr>
      <w:r w:rsidRPr="00EE265C">
        <w:rPr>
          <w:rFonts w:ascii="Cambria" w:hAnsi="Cambria"/>
          <w:b/>
          <w:bCs/>
        </w:rPr>
        <w:t>Payment Schedule:</w:t>
      </w:r>
    </w:p>
    <w:p w14:paraId="6D36E09F" w14:textId="77777777" w:rsidR="00002F0E" w:rsidRPr="00EE265C" w:rsidRDefault="00002F0E" w:rsidP="00002F0E">
      <w:pPr>
        <w:numPr>
          <w:ilvl w:val="1"/>
          <w:numId w:val="11"/>
        </w:numPr>
        <w:rPr>
          <w:rFonts w:ascii="Cambria" w:hAnsi="Cambria"/>
        </w:rPr>
      </w:pPr>
      <w:r w:rsidRPr="00EE265C">
        <w:rPr>
          <w:rFonts w:ascii="Cambria" w:hAnsi="Cambria"/>
        </w:rPr>
        <w:t xml:space="preserve">Your monthly salary will be credited to your registered bank account on or before the </w:t>
      </w:r>
      <w:r w:rsidRPr="00EE265C">
        <w:rPr>
          <w:rFonts w:ascii="Cambria" w:hAnsi="Cambria"/>
          <w:b/>
          <w:bCs/>
        </w:rPr>
        <w:t>7th working day</w:t>
      </w:r>
      <w:r w:rsidRPr="00EE265C">
        <w:rPr>
          <w:rFonts w:ascii="Cambria" w:hAnsi="Cambria"/>
        </w:rPr>
        <w:t xml:space="preserve"> of each month.</w:t>
      </w:r>
    </w:p>
    <w:p w14:paraId="6D542A72" w14:textId="77777777" w:rsidR="00002F0E" w:rsidRPr="00EE265C" w:rsidRDefault="00002F0E" w:rsidP="00002F0E">
      <w:pPr>
        <w:numPr>
          <w:ilvl w:val="0"/>
          <w:numId w:val="11"/>
        </w:numPr>
        <w:rPr>
          <w:rFonts w:ascii="Cambria" w:hAnsi="Cambria"/>
        </w:rPr>
      </w:pPr>
      <w:r w:rsidRPr="00EE265C">
        <w:rPr>
          <w:rFonts w:ascii="Cambria" w:hAnsi="Cambria"/>
          <w:b/>
          <w:bCs/>
        </w:rPr>
        <w:t>Benefits and Incentives:</w:t>
      </w:r>
    </w:p>
    <w:p w14:paraId="50ED4CD3" w14:textId="77777777" w:rsidR="00002F0E" w:rsidRPr="00EE265C" w:rsidRDefault="00002F0E" w:rsidP="00002F0E">
      <w:pPr>
        <w:numPr>
          <w:ilvl w:val="1"/>
          <w:numId w:val="11"/>
        </w:numPr>
        <w:rPr>
          <w:rFonts w:ascii="Cambria" w:hAnsi="Cambria"/>
        </w:rPr>
      </w:pPr>
      <w:r w:rsidRPr="00EE265C">
        <w:rPr>
          <w:rFonts w:ascii="Cambria" w:hAnsi="Cambria"/>
        </w:rPr>
        <w:t>Any performance-based incentives are over and above the CTC and will be disbursed as per company policies.</w:t>
      </w:r>
    </w:p>
    <w:p w14:paraId="55A4CAB8" w14:textId="77777777" w:rsidR="00742402" w:rsidRPr="00EE265C" w:rsidRDefault="00742402" w:rsidP="00C20621">
      <w:pPr>
        <w:rPr>
          <w:rFonts w:ascii="Cambria" w:hAnsi="Cambria"/>
        </w:rPr>
      </w:pPr>
    </w:p>
    <w:sectPr w:rsidR="00742402" w:rsidRPr="00EE265C" w:rsidSect="00DC1395">
      <w:headerReference w:type="default" r:id="rId8"/>
      <w:footerReference w:type="default" r:id="rId9"/>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38B46" w14:textId="77777777" w:rsidR="00451E56" w:rsidRDefault="00451E56" w:rsidP="00AA4076">
      <w:pPr>
        <w:spacing w:after="0" w:line="240" w:lineRule="auto"/>
      </w:pPr>
      <w:r>
        <w:separator/>
      </w:r>
    </w:p>
  </w:endnote>
  <w:endnote w:type="continuationSeparator" w:id="0">
    <w:p w14:paraId="6F221DBD" w14:textId="77777777" w:rsidR="00451E56" w:rsidRDefault="00451E56"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Gelion Medium">
    <w:panose1 w:val="00000600000000000000"/>
    <w:charset w:val="00"/>
    <w:family w:val="auto"/>
    <w:pitch w:val="variable"/>
    <w:sig w:usb0="A10000EF" w:usb1="4801C0F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5960405" w:rsidR="00AA4076" w:rsidRDefault="003B33F4">
    <w:pPr>
      <w:pStyle w:val="Footer"/>
    </w:pPr>
    <w:r>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615BC031">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U.S. Address:- 473, Mundet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U.S. Address:- 473, Mundet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2D3444">
      <w:rPr>
        <w:noProof/>
      </w:rPr>
      <mc:AlternateContent>
        <mc:Choice Requires="wpg">
          <w:drawing>
            <wp:anchor distT="0" distB="0" distL="114300" distR="114300" simplePos="0" relativeHeight="251676672" behindDoc="1" locked="0" layoutInCell="1" allowOverlap="1" wp14:anchorId="62773FC0" wp14:editId="635476CF">
              <wp:simplePos x="0" y="0"/>
              <wp:positionH relativeFrom="page">
                <wp:posOffset>0</wp:posOffset>
              </wp:positionH>
              <wp:positionV relativeFrom="paragraph">
                <wp:posOffset>-1003153</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B891776" id="Group 30" o:spid="_x0000_s1026" style="position:absolute;margin-left:0;margin-top:-79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DC1395" w:rsidRPr="00DC139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79DF" w14:textId="77777777" w:rsidR="00451E56" w:rsidRDefault="00451E56" w:rsidP="00AA4076">
      <w:pPr>
        <w:spacing w:after="0" w:line="240" w:lineRule="auto"/>
      </w:pPr>
      <w:r>
        <w:separator/>
      </w:r>
    </w:p>
  </w:footnote>
  <w:footnote w:type="continuationSeparator" w:id="0">
    <w:p w14:paraId="18551836" w14:textId="77777777" w:rsidR="00451E56" w:rsidRDefault="00451E56"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62642"/>
    <w:multiLevelType w:val="hybridMultilevel"/>
    <w:tmpl w:val="C626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2"/>
  </w:num>
  <w:num w:numId="12" w16cid:durableId="817191990">
    <w:abstractNumId w:val="9"/>
  </w:num>
  <w:num w:numId="13" w16cid:durableId="1515807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143CF"/>
    <w:rsid w:val="001446B1"/>
    <w:rsid w:val="001474A8"/>
    <w:rsid w:val="001763AB"/>
    <w:rsid w:val="001972BA"/>
    <w:rsid w:val="001F5B21"/>
    <w:rsid w:val="0024406B"/>
    <w:rsid w:val="00266963"/>
    <w:rsid w:val="002C3DAD"/>
    <w:rsid w:val="002D3444"/>
    <w:rsid w:val="002E0678"/>
    <w:rsid w:val="003103BC"/>
    <w:rsid w:val="0038682D"/>
    <w:rsid w:val="003B33F4"/>
    <w:rsid w:val="003E464B"/>
    <w:rsid w:val="004151EF"/>
    <w:rsid w:val="00423302"/>
    <w:rsid w:val="00451E56"/>
    <w:rsid w:val="00462039"/>
    <w:rsid w:val="00467CD6"/>
    <w:rsid w:val="004B2BEB"/>
    <w:rsid w:val="004C433F"/>
    <w:rsid w:val="004D1886"/>
    <w:rsid w:val="004E4FB4"/>
    <w:rsid w:val="004F01BE"/>
    <w:rsid w:val="005236A7"/>
    <w:rsid w:val="00531207"/>
    <w:rsid w:val="00543839"/>
    <w:rsid w:val="00561810"/>
    <w:rsid w:val="005A6267"/>
    <w:rsid w:val="005B37A8"/>
    <w:rsid w:val="005E6837"/>
    <w:rsid w:val="00606F2C"/>
    <w:rsid w:val="00623ADB"/>
    <w:rsid w:val="006641D6"/>
    <w:rsid w:val="00673113"/>
    <w:rsid w:val="006A02A8"/>
    <w:rsid w:val="006D05EE"/>
    <w:rsid w:val="007334F4"/>
    <w:rsid w:val="00742402"/>
    <w:rsid w:val="008157D8"/>
    <w:rsid w:val="00847CE6"/>
    <w:rsid w:val="00915D1C"/>
    <w:rsid w:val="009324F3"/>
    <w:rsid w:val="00986D14"/>
    <w:rsid w:val="00993BE3"/>
    <w:rsid w:val="009A1B88"/>
    <w:rsid w:val="009F7DF8"/>
    <w:rsid w:val="00A2733A"/>
    <w:rsid w:val="00A44D08"/>
    <w:rsid w:val="00AA4076"/>
    <w:rsid w:val="00AE72AE"/>
    <w:rsid w:val="00B35DC5"/>
    <w:rsid w:val="00B5682B"/>
    <w:rsid w:val="00B57DD2"/>
    <w:rsid w:val="00BA14A5"/>
    <w:rsid w:val="00BB5FE2"/>
    <w:rsid w:val="00BE66B3"/>
    <w:rsid w:val="00BF7CCC"/>
    <w:rsid w:val="00C05311"/>
    <w:rsid w:val="00C20621"/>
    <w:rsid w:val="00C4479E"/>
    <w:rsid w:val="00C745E1"/>
    <w:rsid w:val="00CC0B57"/>
    <w:rsid w:val="00CE19DD"/>
    <w:rsid w:val="00D0401C"/>
    <w:rsid w:val="00D37D67"/>
    <w:rsid w:val="00D43DE1"/>
    <w:rsid w:val="00D625AC"/>
    <w:rsid w:val="00DC1395"/>
    <w:rsid w:val="00DF7887"/>
    <w:rsid w:val="00E4459B"/>
    <w:rsid w:val="00E914C5"/>
    <w:rsid w:val="00EA094B"/>
    <w:rsid w:val="00EE1E03"/>
    <w:rsid w:val="00EE265C"/>
    <w:rsid w:val="00F65683"/>
    <w:rsid w:val="00FA154E"/>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29</cp:revision>
  <cp:lastPrinted>2025-04-21T13:46:00Z</cp:lastPrinted>
  <dcterms:created xsi:type="dcterms:W3CDTF">2024-12-21T04:49:00Z</dcterms:created>
  <dcterms:modified xsi:type="dcterms:W3CDTF">2025-07-23T10:00:00Z</dcterms:modified>
</cp:coreProperties>
</file>