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8F01A0" w:rsidRDefault="00CD612F" w:rsidP="0000057E">
      <w:pPr>
        <w:jc w:val="center"/>
        <w:rPr>
          <w:rFonts w:ascii="Cambria" w:hAnsi="Cambria" w:cs="Poppins"/>
          <w:b/>
          <w:bCs/>
          <w:color w:val="000000" w:themeColor="text1"/>
          <w:sz w:val="28"/>
          <w:szCs w:val="28"/>
        </w:rPr>
      </w:pPr>
      <w:r w:rsidRPr="008F01A0">
        <w:rPr>
          <w:rFonts w:ascii="Cambria" w:hAnsi="Cambria" w:cs="Poppins"/>
          <w:b/>
          <w:bCs/>
          <w:color w:val="000000" w:themeColor="text1"/>
          <w:sz w:val="28"/>
          <w:szCs w:val="28"/>
        </w:rPr>
        <w:t>GLOBAL A1 RCM</w:t>
      </w:r>
    </w:p>
    <w:p w:rsidR="0000057E" w:rsidRPr="008F01A0" w:rsidRDefault="00F47B2F" w:rsidP="0000057E">
      <w:pPr>
        <w:jc w:val="center"/>
        <w:rPr>
          <w:rFonts w:ascii="Cambria" w:hAnsi="Cambria" w:cs="Poppins"/>
          <w:b/>
          <w:bCs/>
          <w:color w:val="000000" w:themeColor="text1"/>
          <w:sz w:val="28"/>
          <w:szCs w:val="28"/>
        </w:rPr>
      </w:pPr>
      <w:r w:rsidRPr="008F01A0">
        <w:rPr>
          <w:rFonts w:ascii="Cambria" w:hAnsi="Cambria" w:cs="Poppins"/>
          <w:b/>
          <w:bCs/>
          <w:color w:val="000000" w:themeColor="text1"/>
          <w:sz w:val="28"/>
          <w:szCs w:val="28"/>
        </w:rPr>
        <w:t>Monthly Payslip - {{</w:t>
      </w:r>
      <w:proofErr w:type="spellStart"/>
      <w:r w:rsidRPr="008F01A0">
        <w:rPr>
          <w:rFonts w:ascii="Cambria" w:hAnsi="Cambria" w:cs="Poppins"/>
          <w:b/>
          <w:bCs/>
          <w:color w:val="000000" w:themeColor="text1"/>
          <w:sz w:val="28"/>
          <w:szCs w:val="28"/>
        </w:rPr>
        <w:t>mon</w:t>
      </w:r>
      <w:proofErr w:type="spellEnd"/>
      <w:r w:rsidRPr="008F01A0">
        <w:rPr>
          <w:rFonts w:ascii="Cambria" w:hAnsi="Cambria" w:cs="Poppins"/>
          <w:b/>
          <w:bCs/>
          <w:color w:val="000000" w:themeColor="text1"/>
          <w:sz w:val="28"/>
          <w:szCs w:val="28"/>
        </w:rPr>
        <w:t xml:space="preserve">}}, </w:t>
      </w:r>
      <w:r w:rsidR="008C6523" w:rsidRPr="008F01A0">
        <w:rPr>
          <w:rFonts w:ascii="Cambria" w:hAnsi="Cambria" w:cs="Poppins"/>
          <w:b/>
          <w:bCs/>
          <w:color w:val="000000" w:themeColor="text1"/>
          <w:sz w:val="28"/>
          <w:szCs w:val="28"/>
        </w:rPr>
        <w:t>{{year}}</w:t>
      </w:r>
    </w:p>
    <w:p w:rsidR="0000057E" w:rsidRPr="008F01A0" w:rsidRDefault="0000057E" w:rsidP="0000057E">
      <w:pPr>
        <w:rPr>
          <w:rFonts w:ascii="Cambria" w:hAnsi="Cambria" w:cs="Poppins"/>
          <w:b/>
          <w:bCs/>
          <w:color w:val="002060"/>
        </w:rPr>
      </w:pPr>
    </w:p>
    <w:p w:rsidR="0000057E" w:rsidRPr="008F01A0" w:rsidRDefault="0000057E" w:rsidP="0000057E">
      <w:pPr>
        <w:rPr>
          <w:rFonts w:ascii="Cambria" w:hAnsi="Cambria" w:cs="Poppins"/>
          <w:b/>
          <w:bCs/>
          <w:color w:val="002060"/>
        </w:rPr>
        <w:sectPr w:rsidR="0000057E" w:rsidRPr="008F01A0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8F01A0" w:rsidRDefault="0000057E" w:rsidP="00352155">
      <w:pPr>
        <w:ind w:right="-519"/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Date of Joining</w:t>
      </w:r>
      <w:r w:rsidRPr="008F01A0">
        <w:rPr>
          <w:rFonts w:ascii="Cambria" w:hAnsi="Cambria" w:cs="Poppins SemiBold"/>
          <w:sz w:val="20"/>
          <w:szCs w:val="20"/>
        </w:rPr>
        <w:t xml:space="preserve"> </w:t>
      </w:r>
      <w:r w:rsidRPr="008F01A0">
        <w:rPr>
          <w:rFonts w:ascii="Cambria" w:hAnsi="Cambria" w:cs="Poppins SemiBold"/>
          <w:sz w:val="20"/>
          <w:szCs w:val="20"/>
        </w:rPr>
        <w:tab/>
      </w:r>
      <w:r w:rsidR="002106E9"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>: {{date}}</w:t>
      </w:r>
    </w:p>
    <w:p w:rsidR="0000057E" w:rsidRPr="008F01A0" w:rsidRDefault="0000057E" w:rsidP="0000057E">
      <w:pPr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Pay Period</w:t>
      </w:r>
      <w:r w:rsidRPr="008F01A0">
        <w:rPr>
          <w:rFonts w:ascii="Cambria" w:hAnsi="Cambria" w:cs="Poppins SemiBold"/>
          <w:sz w:val="20"/>
          <w:szCs w:val="20"/>
        </w:rPr>
        <w:t xml:space="preserve"> </w:t>
      </w:r>
      <w:r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ab/>
        <w:t>: {{pep}}</w:t>
      </w:r>
    </w:p>
    <w:p w:rsidR="0000057E" w:rsidRPr="008F01A0" w:rsidRDefault="0000057E" w:rsidP="0000057E">
      <w:pPr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Pay Days</w:t>
      </w:r>
      <w:r w:rsidRPr="008F01A0">
        <w:rPr>
          <w:rFonts w:ascii="Cambria" w:hAnsi="Cambria" w:cs="Poppins SemiBold"/>
          <w:sz w:val="20"/>
          <w:szCs w:val="20"/>
        </w:rPr>
        <w:t xml:space="preserve"> </w:t>
      </w:r>
      <w:r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ab/>
        <w:t>: {{pd}}</w:t>
      </w:r>
    </w:p>
    <w:p w:rsidR="0000057E" w:rsidRPr="008F01A0" w:rsidRDefault="0000057E" w:rsidP="0000057E">
      <w:pPr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Bank A/C No.</w:t>
      </w:r>
      <w:r w:rsidRPr="008F01A0">
        <w:rPr>
          <w:rFonts w:ascii="Cambria" w:hAnsi="Cambria" w:cs="Poppins SemiBold"/>
          <w:sz w:val="20"/>
          <w:szCs w:val="20"/>
        </w:rPr>
        <w:tab/>
      </w:r>
      <w:r w:rsidR="009023A1"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>: {{bank}}</w:t>
      </w:r>
    </w:p>
    <w:p w:rsidR="0000057E" w:rsidRPr="008F01A0" w:rsidRDefault="0000057E" w:rsidP="00CA0F43">
      <w:pPr>
        <w:ind w:right="-1086"/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Employee Name</w:t>
      </w:r>
      <w:r w:rsidRPr="008F01A0">
        <w:rPr>
          <w:rFonts w:ascii="Cambria" w:hAnsi="Cambria" w:cs="Poppins SemiBold"/>
          <w:sz w:val="20"/>
          <w:szCs w:val="20"/>
        </w:rPr>
        <w:tab/>
        <w:t>: {{name}}</w:t>
      </w:r>
    </w:p>
    <w:p w:rsidR="0000057E" w:rsidRPr="008F01A0" w:rsidRDefault="0000057E" w:rsidP="0000057E">
      <w:pPr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Employee ID</w:t>
      </w:r>
      <w:r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ab/>
        <w:t>: {{</w:t>
      </w:r>
      <w:proofErr w:type="spellStart"/>
      <w:r w:rsidRPr="008F01A0">
        <w:rPr>
          <w:rFonts w:ascii="Cambria" w:hAnsi="Cambria" w:cs="Poppins SemiBold"/>
          <w:sz w:val="20"/>
          <w:szCs w:val="20"/>
        </w:rPr>
        <w:t>empi</w:t>
      </w:r>
      <w:proofErr w:type="spellEnd"/>
      <w:r w:rsidRPr="008F01A0">
        <w:rPr>
          <w:rFonts w:ascii="Cambria" w:hAnsi="Cambria" w:cs="Poppins SemiBold"/>
          <w:sz w:val="20"/>
          <w:szCs w:val="20"/>
        </w:rPr>
        <w:t>}}</w:t>
      </w:r>
    </w:p>
    <w:p w:rsidR="0000057E" w:rsidRPr="008F01A0" w:rsidRDefault="0000057E" w:rsidP="003A6C22">
      <w:pPr>
        <w:ind w:right="-1086"/>
        <w:rPr>
          <w:rFonts w:ascii="Cambria" w:hAnsi="Cambria" w:cs="Poppins SemiBold"/>
          <w:sz w:val="20"/>
          <w:szCs w:val="20"/>
        </w:rPr>
      </w:pPr>
      <w:r w:rsidRPr="008F01A0">
        <w:rPr>
          <w:rFonts w:ascii="Cambria" w:hAnsi="Cambria" w:cs="Poppins SemiBold"/>
          <w:b/>
          <w:bCs/>
          <w:sz w:val="20"/>
          <w:szCs w:val="20"/>
        </w:rPr>
        <w:t>Designation</w:t>
      </w:r>
      <w:r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ab/>
        <w:t>: {{des}}</w:t>
      </w:r>
    </w:p>
    <w:p w:rsidR="007A41AF" w:rsidRPr="008F01A0" w:rsidRDefault="0000057E" w:rsidP="0000057E">
      <w:pPr>
        <w:rPr>
          <w:rFonts w:ascii="Cambria" w:hAnsi="Cambria" w:cs="Poppins SemiBold"/>
          <w:sz w:val="20"/>
          <w:szCs w:val="20"/>
        </w:rPr>
        <w:sectPr w:rsidR="007A41AF" w:rsidRPr="008F01A0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8F01A0">
        <w:rPr>
          <w:rFonts w:ascii="Cambria" w:hAnsi="Cambria" w:cs="Poppins SemiBold"/>
          <w:b/>
          <w:bCs/>
          <w:sz w:val="20"/>
          <w:szCs w:val="20"/>
        </w:rPr>
        <w:t>Department</w:t>
      </w:r>
      <w:r w:rsidRPr="008F01A0">
        <w:rPr>
          <w:rFonts w:ascii="Cambria" w:hAnsi="Cambria" w:cs="Poppins SemiBold"/>
          <w:sz w:val="20"/>
          <w:szCs w:val="20"/>
        </w:rPr>
        <w:tab/>
      </w:r>
      <w:r w:rsidRPr="008F01A0">
        <w:rPr>
          <w:rFonts w:ascii="Cambria" w:hAnsi="Cambria" w:cs="Poppins SemiBold"/>
          <w:sz w:val="20"/>
          <w:szCs w:val="20"/>
        </w:rPr>
        <w:tab/>
        <w:t>: Operations</w:t>
      </w:r>
    </w:p>
    <w:p w:rsidR="0000057E" w:rsidRPr="008F01A0" w:rsidRDefault="0000057E" w:rsidP="00727D6B">
      <w:pPr>
        <w:rPr>
          <w:rFonts w:ascii="Cambria" w:hAnsi="Cambria"/>
        </w:rPr>
        <w:sectPr w:rsidR="0000057E" w:rsidRPr="008F01A0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3031"/>
        <w:gridCol w:w="1638"/>
        <w:gridCol w:w="3033"/>
        <w:gridCol w:w="1604"/>
      </w:tblGrid>
      <w:tr w:rsidR="000A63A4" w:rsidRPr="008F01A0" w:rsidTr="002106E9">
        <w:trPr>
          <w:trHeight w:val="567"/>
          <w:jc w:val="center"/>
        </w:trPr>
        <w:tc>
          <w:tcPr>
            <w:tcW w:w="3031" w:type="dxa"/>
            <w:shd w:val="clear" w:color="auto" w:fill="D31736"/>
            <w:vAlign w:val="center"/>
          </w:tcPr>
          <w:p w:rsidR="000A63A4" w:rsidRPr="008F01A0" w:rsidRDefault="000A63A4" w:rsidP="000A63A4">
            <w:pPr>
              <w:jc w:val="center"/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</w:pPr>
            <w:r w:rsidRPr="008F01A0"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  <w:t>Earning</w:t>
            </w:r>
          </w:p>
        </w:tc>
        <w:tc>
          <w:tcPr>
            <w:tcW w:w="1638" w:type="dxa"/>
            <w:shd w:val="clear" w:color="auto" w:fill="D31736"/>
            <w:vAlign w:val="center"/>
          </w:tcPr>
          <w:p w:rsidR="000A63A4" w:rsidRPr="008F01A0" w:rsidRDefault="000A63A4" w:rsidP="000A63A4">
            <w:pPr>
              <w:jc w:val="center"/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</w:pPr>
            <w:r w:rsidRPr="008F01A0"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  <w:t>Amount</w:t>
            </w:r>
          </w:p>
        </w:tc>
        <w:tc>
          <w:tcPr>
            <w:tcW w:w="3033" w:type="dxa"/>
            <w:shd w:val="clear" w:color="auto" w:fill="D31736"/>
            <w:vAlign w:val="center"/>
          </w:tcPr>
          <w:p w:rsidR="000A63A4" w:rsidRPr="008F01A0" w:rsidRDefault="000A63A4" w:rsidP="000A63A4">
            <w:pPr>
              <w:jc w:val="center"/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</w:pPr>
            <w:r w:rsidRPr="008F01A0"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  <w:t>Deduction</w:t>
            </w:r>
          </w:p>
        </w:tc>
        <w:tc>
          <w:tcPr>
            <w:tcW w:w="1604" w:type="dxa"/>
            <w:shd w:val="clear" w:color="auto" w:fill="D31736"/>
            <w:vAlign w:val="center"/>
          </w:tcPr>
          <w:p w:rsidR="000A63A4" w:rsidRPr="008F01A0" w:rsidRDefault="000A63A4" w:rsidP="000A63A4">
            <w:pPr>
              <w:jc w:val="center"/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</w:pPr>
            <w:r w:rsidRPr="008F01A0">
              <w:rPr>
                <w:rFonts w:ascii="Cambria" w:hAnsi="Cambria" w:cs="Poppins SemiBold"/>
                <w:b/>
                <w:bCs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0A63A4" w:rsidRPr="008F01A0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8F01A0" w:rsidRDefault="000A63A4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Basic Pay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{{bp}}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8F01A0" w:rsidRDefault="00E958AF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Professional Tax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8F01A0" w:rsidRDefault="00FE4B3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150</w:t>
            </w:r>
          </w:p>
        </w:tc>
      </w:tr>
      <w:tr w:rsidR="000A63A4" w:rsidRPr="008F01A0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8F01A0" w:rsidRDefault="000A63A4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HRA</w:t>
            </w:r>
          </w:p>
        </w:tc>
        <w:tc>
          <w:tcPr>
            <w:tcW w:w="1638" w:type="dxa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{{</w:t>
            </w:r>
            <w:proofErr w:type="spellStart"/>
            <w:r w:rsidRPr="008F01A0">
              <w:rPr>
                <w:rFonts w:ascii="Cambria" w:hAnsi="Cambria" w:cs="Poppins SemiBold"/>
              </w:rPr>
              <w:t>hra</w:t>
            </w:r>
            <w:proofErr w:type="spellEnd"/>
            <w:r w:rsidRPr="008F01A0">
              <w:rPr>
                <w:rFonts w:ascii="Cambria" w:hAnsi="Cambria" w:cs="Poppins SemiBold"/>
              </w:rPr>
              <w:t>}}</w:t>
            </w:r>
          </w:p>
        </w:tc>
        <w:tc>
          <w:tcPr>
            <w:tcW w:w="3033" w:type="dxa"/>
            <w:vAlign w:val="center"/>
          </w:tcPr>
          <w:p w:rsidR="000A63A4" w:rsidRPr="008F01A0" w:rsidRDefault="00FE4B3E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Other Deductions</w:t>
            </w:r>
          </w:p>
        </w:tc>
        <w:tc>
          <w:tcPr>
            <w:tcW w:w="1604" w:type="dxa"/>
            <w:vAlign w:val="center"/>
          </w:tcPr>
          <w:p w:rsidR="000A63A4" w:rsidRPr="008F01A0" w:rsidRDefault="00FE4B3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400</w:t>
            </w:r>
          </w:p>
        </w:tc>
      </w:tr>
      <w:tr w:rsidR="000A63A4" w:rsidRPr="008F01A0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8F01A0" w:rsidRDefault="000A63A4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Travel Allowances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{{bonus}}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8F01A0" w:rsidRDefault="0039426E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LWF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-</w:t>
            </w:r>
          </w:p>
        </w:tc>
      </w:tr>
      <w:tr w:rsidR="000A63A4" w:rsidRPr="008F01A0" w:rsidTr="0039426E">
        <w:trPr>
          <w:trHeight w:val="454"/>
          <w:jc w:val="center"/>
        </w:trPr>
        <w:tc>
          <w:tcPr>
            <w:tcW w:w="3031" w:type="dxa"/>
            <w:vAlign w:val="center"/>
          </w:tcPr>
          <w:p w:rsidR="000A63A4" w:rsidRPr="008F01A0" w:rsidRDefault="00FE4B3E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Special</w:t>
            </w:r>
            <w:r w:rsidR="000A63A4" w:rsidRPr="008F01A0">
              <w:rPr>
                <w:rFonts w:ascii="Cambria" w:hAnsi="Cambria" w:cs="Poppins SemiBold"/>
                <w:b/>
                <w:bCs/>
              </w:rPr>
              <w:t xml:space="preserve"> Allowances</w:t>
            </w:r>
          </w:p>
        </w:tc>
        <w:tc>
          <w:tcPr>
            <w:tcW w:w="1638" w:type="dxa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2</w:t>
            </w:r>
            <w:r w:rsidR="002607A5" w:rsidRPr="008F01A0">
              <w:rPr>
                <w:rFonts w:ascii="Cambria" w:hAnsi="Cambria" w:cs="Poppins SemiBold"/>
              </w:rPr>
              <w:t>,</w:t>
            </w:r>
            <w:r w:rsidRPr="008F01A0">
              <w:rPr>
                <w:rFonts w:ascii="Cambria" w:hAnsi="Cambria" w:cs="Poppins SemiBold"/>
              </w:rPr>
              <w:t>500</w:t>
            </w:r>
          </w:p>
        </w:tc>
        <w:tc>
          <w:tcPr>
            <w:tcW w:w="3033" w:type="dxa"/>
            <w:vAlign w:val="center"/>
          </w:tcPr>
          <w:p w:rsidR="000A63A4" w:rsidRPr="008F01A0" w:rsidRDefault="00FE4B3E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ESI</w:t>
            </w:r>
          </w:p>
        </w:tc>
        <w:tc>
          <w:tcPr>
            <w:tcW w:w="1604" w:type="dxa"/>
            <w:vAlign w:val="center"/>
          </w:tcPr>
          <w:p w:rsidR="000A63A4" w:rsidRPr="008F01A0" w:rsidRDefault="00FE4B3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250</w:t>
            </w:r>
          </w:p>
        </w:tc>
      </w:tr>
      <w:tr w:rsidR="000A63A4" w:rsidRPr="008F01A0" w:rsidTr="002106E9">
        <w:trPr>
          <w:trHeight w:val="454"/>
          <w:jc w:val="center"/>
        </w:trPr>
        <w:tc>
          <w:tcPr>
            <w:tcW w:w="3031" w:type="dxa"/>
            <w:shd w:val="clear" w:color="auto" w:fill="F8C0C9"/>
            <w:vAlign w:val="center"/>
          </w:tcPr>
          <w:p w:rsidR="000A63A4" w:rsidRPr="008F01A0" w:rsidRDefault="000A63A4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Total</w:t>
            </w:r>
          </w:p>
        </w:tc>
        <w:tc>
          <w:tcPr>
            <w:tcW w:w="1638" w:type="dxa"/>
            <w:shd w:val="clear" w:color="auto" w:fill="F8C0C9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{{</w:t>
            </w:r>
            <w:proofErr w:type="spellStart"/>
            <w:r w:rsidRPr="008F01A0">
              <w:rPr>
                <w:rFonts w:ascii="Cambria" w:hAnsi="Cambria" w:cs="Poppins SemiBold"/>
              </w:rPr>
              <w:t>te</w:t>
            </w:r>
            <w:proofErr w:type="spellEnd"/>
            <w:r w:rsidRPr="008F01A0">
              <w:rPr>
                <w:rFonts w:ascii="Cambria" w:hAnsi="Cambria" w:cs="Poppins SemiBold"/>
              </w:rPr>
              <w:t>}}</w:t>
            </w:r>
          </w:p>
        </w:tc>
        <w:tc>
          <w:tcPr>
            <w:tcW w:w="3033" w:type="dxa"/>
            <w:shd w:val="clear" w:color="auto" w:fill="F8C0C9"/>
            <w:vAlign w:val="center"/>
          </w:tcPr>
          <w:p w:rsidR="000A63A4" w:rsidRPr="008F01A0" w:rsidRDefault="0039426E" w:rsidP="000A63A4">
            <w:pPr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Total Deduction</w:t>
            </w:r>
          </w:p>
        </w:tc>
        <w:tc>
          <w:tcPr>
            <w:tcW w:w="1604" w:type="dxa"/>
            <w:shd w:val="clear" w:color="auto" w:fill="F8C0C9"/>
            <w:vAlign w:val="center"/>
          </w:tcPr>
          <w:p w:rsidR="000A63A4" w:rsidRPr="008F01A0" w:rsidRDefault="0039426E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</w:rPr>
              <w:t>800</w:t>
            </w:r>
          </w:p>
        </w:tc>
      </w:tr>
      <w:tr w:rsidR="00220CC1" w:rsidRPr="008F01A0" w:rsidTr="004865E4">
        <w:trPr>
          <w:trHeight w:val="454"/>
          <w:jc w:val="center"/>
        </w:trPr>
        <w:tc>
          <w:tcPr>
            <w:tcW w:w="4669" w:type="dxa"/>
            <w:gridSpan w:val="2"/>
            <w:shd w:val="clear" w:color="auto" w:fill="FFFFFF" w:themeFill="background1"/>
            <w:vAlign w:val="center"/>
          </w:tcPr>
          <w:p w:rsidR="00220CC1" w:rsidRPr="008F01A0" w:rsidRDefault="00220CC1" w:rsidP="0039426E">
            <w:pPr>
              <w:jc w:val="center"/>
              <w:rPr>
                <w:rFonts w:ascii="Cambria" w:hAnsi="Cambria" w:cs="Poppins SemiBold"/>
                <w:b/>
                <w:bCs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Net salary</w:t>
            </w:r>
          </w:p>
        </w:tc>
        <w:tc>
          <w:tcPr>
            <w:tcW w:w="4637" w:type="dxa"/>
            <w:gridSpan w:val="2"/>
            <w:shd w:val="clear" w:color="auto" w:fill="FFFFFF" w:themeFill="background1"/>
            <w:vAlign w:val="center"/>
          </w:tcPr>
          <w:p w:rsidR="00220CC1" w:rsidRPr="008F01A0" w:rsidRDefault="00220CC1" w:rsidP="0039426E">
            <w:pPr>
              <w:jc w:val="center"/>
              <w:rPr>
                <w:rFonts w:ascii="Cambria" w:hAnsi="Cambria" w:cs="Poppins SemiBold"/>
              </w:rPr>
            </w:pPr>
            <w:r w:rsidRPr="008F01A0">
              <w:rPr>
                <w:rFonts w:ascii="Cambria" w:hAnsi="Cambria" w:cs="Poppins SemiBold"/>
                <w:b/>
                <w:bCs/>
              </w:rPr>
              <w:t>{{np}}</w:t>
            </w:r>
          </w:p>
        </w:tc>
      </w:tr>
    </w:tbl>
    <w:p w:rsidR="000A63A4" w:rsidRPr="008F01A0" w:rsidRDefault="000A63A4" w:rsidP="00727D6B">
      <w:pPr>
        <w:rPr>
          <w:rFonts w:ascii="Cambria" w:hAnsi="Cambria" w:cs="Poppins SemiBold"/>
          <w:sz w:val="18"/>
          <w:szCs w:val="18"/>
        </w:rPr>
      </w:pPr>
    </w:p>
    <w:p w:rsidR="00564F15" w:rsidRPr="008F01A0" w:rsidRDefault="0039426E" w:rsidP="00564F15">
      <w:pPr>
        <w:rPr>
          <w:rFonts w:ascii="Cambria" w:hAnsi="Cambria" w:cs="Poppins"/>
          <w:color w:val="000000" w:themeColor="text1"/>
        </w:rPr>
      </w:pPr>
      <w:r w:rsidRPr="008F01A0">
        <w:rPr>
          <w:rFonts w:ascii="Cambria" w:hAnsi="Cambria" w:cs="Poppins"/>
        </w:rPr>
        <w:t xml:space="preserve">Based on your salary structure and considering the applicable deductions for the month of </w:t>
      </w:r>
      <w:r w:rsidRPr="008F01A0">
        <w:rPr>
          <w:rFonts w:ascii="Cambria" w:hAnsi="Cambria" w:cs="Poppins"/>
          <w:b/>
          <w:bCs/>
          <w:color w:val="000000" w:themeColor="text1"/>
        </w:rPr>
        <w:t>{{</w:t>
      </w:r>
      <w:proofErr w:type="spellStart"/>
      <w:r w:rsidRPr="008F01A0">
        <w:rPr>
          <w:rFonts w:ascii="Cambria" w:hAnsi="Cambria" w:cs="Poppins"/>
          <w:b/>
          <w:bCs/>
          <w:color w:val="000000" w:themeColor="text1"/>
        </w:rPr>
        <w:t>mon</w:t>
      </w:r>
      <w:proofErr w:type="spellEnd"/>
      <w:r w:rsidRPr="008F01A0">
        <w:rPr>
          <w:rFonts w:ascii="Cambria" w:hAnsi="Cambria" w:cs="Poppins"/>
          <w:b/>
          <w:bCs/>
          <w:color w:val="000000" w:themeColor="text1"/>
        </w:rPr>
        <w:t>}}</w:t>
      </w:r>
      <w:r w:rsidR="00220CC1" w:rsidRPr="008F01A0">
        <w:rPr>
          <w:rFonts w:ascii="Cambria" w:hAnsi="Cambria" w:cs="Poppins"/>
          <w:color w:val="000000" w:themeColor="text1"/>
        </w:rPr>
        <w:t>.</w:t>
      </w:r>
      <w:r w:rsidRPr="008F01A0">
        <w:rPr>
          <w:rFonts w:ascii="Cambria" w:hAnsi="Cambria" w:cs="Poppins"/>
          <w:color w:val="000000" w:themeColor="text1"/>
        </w:rPr>
        <w:t xml:space="preserve"> </w:t>
      </w:r>
    </w:p>
    <w:sectPr w:rsidR="00564F15" w:rsidRPr="008F01A0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769D" w:rsidRDefault="00AD769D" w:rsidP="00727D6B">
      <w:pPr>
        <w:spacing w:after="0" w:line="240" w:lineRule="auto"/>
      </w:pPr>
      <w:r>
        <w:separator/>
      </w:r>
    </w:p>
  </w:endnote>
  <w:endnote w:type="continuationSeparator" w:id="0">
    <w:p w:rsidR="00AD769D" w:rsidRDefault="00AD769D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7FBA" w:rsidRDefault="00FA7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64F15" w:rsidRDefault="00564F15">
    <w:pPr>
      <w:pStyle w:val="Footer"/>
    </w:pPr>
  </w:p>
  <w:p w:rsidR="00564F15" w:rsidRPr="00FA7FBA" w:rsidRDefault="0039426E" w:rsidP="0039426E">
    <w:pPr>
      <w:jc w:val="center"/>
      <w:rPr>
        <w:rFonts w:ascii="Cambria" w:hAnsi="Cambria" w:cs="Poppins"/>
        <w:sz w:val="20"/>
        <w:szCs w:val="20"/>
      </w:rPr>
    </w:pPr>
    <w:r w:rsidRPr="00FA7FBA">
      <w:rPr>
        <w:rFonts w:ascii="Cambria" w:hAnsi="Cambria" w:cs="Poppins"/>
        <w:sz w:val="20"/>
        <w:szCs w:val="20"/>
      </w:rPr>
      <w:t>This is system generated payslip.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7FBA" w:rsidRDefault="00FA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769D" w:rsidRDefault="00AD769D" w:rsidP="00727D6B">
      <w:pPr>
        <w:spacing w:after="0" w:line="240" w:lineRule="auto"/>
      </w:pPr>
      <w:r>
        <w:separator/>
      </w:r>
    </w:p>
  </w:footnote>
  <w:footnote w:type="continuationSeparator" w:id="0">
    <w:p w:rsidR="00AD769D" w:rsidRDefault="00AD769D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7FBA" w:rsidRDefault="00FA7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564F15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-447675</wp:posOffset>
          </wp:positionH>
          <wp:positionV relativeFrom="paragraph">
            <wp:posOffset>45832</wp:posOffset>
          </wp:positionV>
          <wp:extent cx="2842353" cy="313765"/>
          <wp:effectExtent l="0" t="0" r="0" b="0"/>
          <wp:wrapNone/>
          <wp:docPr id="933080671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3080671" name="Graphic 2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2353" cy="3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7FBA" w:rsidRDefault="00FA7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7419"/>
    <w:rsid w:val="0003666F"/>
    <w:rsid w:val="00041F60"/>
    <w:rsid w:val="0004587B"/>
    <w:rsid w:val="000832AC"/>
    <w:rsid w:val="000A63A4"/>
    <w:rsid w:val="000C0AD6"/>
    <w:rsid w:val="000D710F"/>
    <w:rsid w:val="0011016D"/>
    <w:rsid w:val="00143AE2"/>
    <w:rsid w:val="001E08FF"/>
    <w:rsid w:val="002106E9"/>
    <w:rsid w:val="00220CC1"/>
    <w:rsid w:val="002607A5"/>
    <w:rsid w:val="002720C1"/>
    <w:rsid w:val="002838C8"/>
    <w:rsid w:val="00297F0A"/>
    <w:rsid w:val="002A44C7"/>
    <w:rsid w:val="003413EE"/>
    <w:rsid w:val="00352155"/>
    <w:rsid w:val="0037502D"/>
    <w:rsid w:val="0039426E"/>
    <w:rsid w:val="003A6C22"/>
    <w:rsid w:val="003D0859"/>
    <w:rsid w:val="003F7224"/>
    <w:rsid w:val="0042544E"/>
    <w:rsid w:val="00432ED4"/>
    <w:rsid w:val="00444F47"/>
    <w:rsid w:val="004865E4"/>
    <w:rsid w:val="004B4BAA"/>
    <w:rsid w:val="004C16D2"/>
    <w:rsid w:val="004C433F"/>
    <w:rsid w:val="00505291"/>
    <w:rsid w:val="00564F15"/>
    <w:rsid w:val="005B37A8"/>
    <w:rsid w:val="005B3938"/>
    <w:rsid w:val="005C3CFE"/>
    <w:rsid w:val="005D3A98"/>
    <w:rsid w:val="005F5AE3"/>
    <w:rsid w:val="0064463F"/>
    <w:rsid w:val="006A02A8"/>
    <w:rsid w:val="006A4465"/>
    <w:rsid w:val="006A74CC"/>
    <w:rsid w:val="006E7B5A"/>
    <w:rsid w:val="00720F80"/>
    <w:rsid w:val="00727D6B"/>
    <w:rsid w:val="007334F4"/>
    <w:rsid w:val="007A41AF"/>
    <w:rsid w:val="007C3D07"/>
    <w:rsid w:val="007D7A42"/>
    <w:rsid w:val="007D7C2C"/>
    <w:rsid w:val="008A0FAB"/>
    <w:rsid w:val="008C6523"/>
    <w:rsid w:val="008D21C8"/>
    <w:rsid w:val="008F01A0"/>
    <w:rsid w:val="009023A1"/>
    <w:rsid w:val="009206DD"/>
    <w:rsid w:val="00954798"/>
    <w:rsid w:val="009C4133"/>
    <w:rsid w:val="009F7DF8"/>
    <w:rsid w:val="00A21D49"/>
    <w:rsid w:val="00A45A21"/>
    <w:rsid w:val="00A623AF"/>
    <w:rsid w:val="00A63DB9"/>
    <w:rsid w:val="00A7370B"/>
    <w:rsid w:val="00A8057C"/>
    <w:rsid w:val="00AD769D"/>
    <w:rsid w:val="00B77419"/>
    <w:rsid w:val="00B920E4"/>
    <w:rsid w:val="00BA2837"/>
    <w:rsid w:val="00BD4B66"/>
    <w:rsid w:val="00BE6251"/>
    <w:rsid w:val="00BE66B3"/>
    <w:rsid w:val="00C02B40"/>
    <w:rsid w:val="00CA0F43"/>
    <w:rsid w:val="00CD612F"/>
    <w:rsid w:val="00D03D8B"/>
    <w:rsid w:val="00D318DA"/>
    <w:rsid w:val="00D56509"/>
    <w:rsid w:val="00D822EA"/>
    <w:rsid w:val="00DA32E0"/>
    <w:rsid w:val="00DE5790"/>
    <w:rsid w:val="00DF590F"/>
    <w:rsid w:val="00E531BF"/>
    <w:rsid w:val="00E73BCC"/>
    <w:rsid w:val="00E914C5"/>
    <w:rsid w:val="00E958AF"/>
    <w:rsid w:val="00EA094B"/>
    <w:rsid w:val="00EA39AC"/>
    <w:rsid w:val="00EB18F6"/>
    <w:rsid w:val="00ED46E2"/>
    <w:rsid w:val="00F02B30"/>
    <w:rsid w:val="00F0358B"/>
    <w:rsid w:val="00F3271C"/>
    <w:rsid w:val="00F3298A"/>
    <w:rsid w:val="00F35A17"/>
    <w:rsid w:val="00F46873"/>
    <w:rsid w:val="00F47B2F"/>
    <w:rsid w:val="00F841BD"/>
    <w:rsid w:val="00F93C84"/>
    <w:rsid w:val="00FA7FBA"/>
    <w:rsid w:val="00FB2837"/>
    <w:rsid w:val="00FC6EB2"/>
    <w:rsid w:val="00FE3F94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0A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0A63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0A6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29</cp:revision>
  <dcterms:created xsi:type="dcterms:W3CDTF">2024-10-22T14:21:00Z</dcterms:created>
  <dcterms:modified xsi:type="dcterms:W3CDTF">2025-05-22T15:58:00Z</dcterms:modified>
</cp:coreProperties>
</file>