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5255" w:rsidRDefault="003A7AC2" w:rsidP="0098508C">
      <w:pPr>
        <w:tabs>
          <w:tab w:val="left" w:pos="5954"/>
        </w:tabs>
        <w:ind w:left="-142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{{name}}</w:t>
      </w:r>
      <w:r w:rsidR="00185255">
        <w:rPr>
          <w:rFonts w:ascii="Poppins" w:hAnsi="Poppins" w:cs="Poppins"/>
          <w:b/>
          <w:color w:val="002060"/>
          <w:sz w:val="24"/>
          <w:szCs w:val="20"/>
        </w:rPr>
        <w:t xml:space="preserve"> </w:t>
      </w:r>
    </w:p>
    <w:p w:rsidR="003A7AC2" w:rsidRPr="003A7AC2" w:rsidRDefault="003A7AC2" w:rsidP="001F6DDF">
      <w:pPr>
        <w:tabs>
          <w:tab w:val="left" w:pos="5954"/>
        </w:tabs>
        <w:ind w:left="-142"/>
        <w:jc w:val="right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{{date}}</w:t>
      </w:r>
    </w:p>
    <w:p w:rsidR="00185255" w:rsidRDefault="00185255" w:rsidP="003A7AC2">
      <w:pPr>
        <w:spacing w:before="100"/>
        <w:ind w:left="-142"/>
        <w:rPr>
          <w:rFonts w:ascii="Poppins" w:hAnsi="Poppins" w:cs="Poppins"/>
          <w:b/>
          <w:color w:val="002060"/>
          <w:sz w:val="24"/>
          <w:szCs w:val="20"/>
        </w:rPr>
        <w:sectPr w:rsidR="00185255" w:rsidSect="00185255">
          <w:headerReference w:type="default" r:id="rId7"/>
          <w:footerReference w:type="default" r:id="rId8"/>
          <w:type w:val="continuous"/>
          <w:pgSz w:w="11906" w:h="16838"/>
          <w:pgMar w:top="1985" w:right="1440" w:bottom="1134" w:left="1440" w:header="708" w:footer="708" w:gutter="0"/>
          <w:cols w:num="2" w:space="708"/>
          <w:docGrid w:linePitch="360"/>
        </w:sectPr>
      </w:pPr>
    </w:p>
    <w:p w:rsidR="003A7AC2" w:rsidRPr="003A7AC2" w:rsidRDefault="003A7AC2" w:rsidP="003A7AC2">
      <w:pPr>
        <w:spacing w:before="100"/>
        <w:ind w:left="-142"/>
        <w:rPr>
          <w:rFonts w:ascii="Poppins" w:hAnsi="Poppins" w:cs="Poppins"/>
          <w:b/>
          <w:color w:val="002060"/>
          <w:sz w:val="24"/>
          <w:szCs w:val="20"/>
        </w:rPr>
      </w:pPr>
      <w:r w:rsidRPr="003A7AC2">
        <w:rPr>
          <w:rFonts w:ascii="Poppins" w:hAnsi="Poppins" w:cs="Poppins"/>
          <w:b/>
          <w:color w:val="002060"/>
          <w:sz w:val="24"/>
          <w:szCs w:val="20"/>
        </w:rPr>
        <w:t>Emp.</w:t>
      </w:r>
      <w:r w:rsidRPr="003A7AC2">
        <w:rPr>
          <w:rFonts w:ascii="Poppins" w:hAnsi="Poppins" w:cs="Poppins"/>
          <w:b/>
          <w:color w:val="002060"/>
          <w:spacing w:val="-14"/>
          <w:sz w:val="24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 w:val="24"/>
          <w:szCs w:val="20"/>
        </w:rPr>
        <w:t>ID:-</w:t>
      </w:r>
      <w:r w:rsidRPr="003A7AC2">
        <w:rPr>
          <w:rFonts w:ascii="Poppins" w:hAnsi="Poppins" w:cs="Poppins"/>
          <w:b/>
          <w:color w:val="002060"/>
          <w:spacing w:val="-8"/>
          <w:sz w:val="24"/>
          <w:szCs w:val="20"/>
        </w:rPr>
        <w:t xml:space="preserve"> </w:t>
      </w:r>
      <w:r w:rsidRPr="003A7AC2">
        <w:rPr>
          <w:rFonts w:ascii="Poppins" w:hAnsi="Poppins" w:cs="Poppins"/>
          <w:b/>
          <w:color w:val="002060"/>
          <w:sz w:val="24"/>
          <w:szCs w:val="20"/>
        </w:rPr>
        <w:t>{{emi}}</w:t>
      </w:r>
    </w:p>
    <w:p w:rsidR="003A7AC2" w:rsidRPr="003A7AC2" w:rsidRDefault="003A7AC2" w:rsidP="003A7AC2">
      <w:pPr>
        <w:pStyle w:val="BodyText"/>
        <w:spacing w:before="339"/>
        <w:rPr>
          <w:rFonts w:ascii="Poppins" w:hAnsi="Poppins" w:cs="Poppins"/>
          <w:b/>
          <w:color w:val="002060"/>
          <w:sz w:val="10"/>
          <w:szCs w:val="6"/>
        </w:rPr>
      </w:pPr>
    </w:p>
    <w:p w:rsidR="003A7AC2" w:rsidRPr="003A7AC2" w:rsidRDefault="003A7AC2" w:rsidP="003A7AC2">
      <w:pPr>
        <w:pStyle w:val="Title"/>
        <w:ind w:left="0"/>
        <w:jc w:val="center"/>
        <w:rPr>
          <w:rFonts w:ascii="Poppins" w:hAnsi="Poppins" w:cs="Poppins"/>
          <w:color w:val="002060"/>
          <w:sz w:val="28"/>
          <w:szCs w:val="28"/>
          <w:u w:val="none"/>
        </w:rPr>
      </w:pP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TO</w:t>
      </w:r>
      <w:r w:rsidRPr="003A7AC2">
        <w:rPr>
          <w:rFonts w:ascii="Poppins" w:hAnsi="Poppins" w:cs="Poppins"/>
          <w:color w:val="002060"/>
          <w:spacing w:val="-20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WHOMSOEVER</w:t>
      </w:r>
      <w:r w:rsidRPr="003A7AC2">
        <w:rPr>
          <w:rFonts w:ascii="Poppins" w:hAnsi="Poppins" w:cs="Poppins"/>
          <w:color w:val="002060"/>
          <w:spacing w:val="-23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IT</w:t>
      </w:r>
      <w:r w:rsidRPr="003A7AC2">
        <w:rPr>
          <w:rFonts w:ascii="Poppins" w:hAnsi="Poppins" w:cs="Poppins"/>
          <w:color w:val="002060"/>
          <w:spacing w:val="-18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z w:val="28"/>
          <w:szCs w:val="28"/>
          <w:u w:val="thick"/>
        </w:rPr>
        <w:t>MAY</w:t>
      </w:r>
      <w:r w:rsidRPr="003A7AC2">
        <w:rPr>
          <w:rFonts w:ascii="Poppins" w:hAnsi="Poppins" w:cs="Poppins"/>
          <w:color w:val="002060"/>
          <w:spacing w:val="-15"/>
          <w:sz w:val="28"/>
          <w:szCs w:val="28"/>
          <w:u w:val="thick"/>
        </w:rPr>
        <w:t xml:space="preserve"> </w:t>
      </w:r>
      <w:r w:rsidRPr="003A7AC2">
        <w:rPr>
          <w:rFonts w:ascii="Poppins" w:hAnsi="Poppins" w:cs="Poppins"/>
          <w:color w:val="002060"/>
          <w:spacing w:val="-2"/>
          <w:sz w:val="28"/>
          <w:szCs w:val="28"/>
          <w:u w:val="thick"/>
        </w:rPr>
        <w:t>CONCERN</w:t>
      </w:r>
    </w:p>
    <w:p w:rsidR="003A7AC2" w:rsidRPr="007A7EE3" w:rsidRDefault="003A7AC2" w:rsidP="003A7AC2">
      <w:pPr>
        <w:pStyle w:val="BodyText"/>
        <w:spacing w:before="200"/>
        <w:rPr>
          <w:rFonts w:ascii="Poppins" w:hAnsi="Poppins" w:cs="Poppins"/>
          <w:b/>
          <w:sz w:val="20"/>
          <w:szCs w:val="20"/>
        </w:rPr>
      </w:pPr>
    </w:p>
    <w:p w:rsidR="003A7AC2" w:rsidRPr="00DB318A" w:rsidRDefault="003A7AC2" w:rsidP="003A7AC2">
      <w:pPr>
        <w:pStyle w:val="BodyText"/>
        <w:rPr>
          <w:rFonts w:ascii="Poppins" w:hAnsi="Poppins" w:cs="Poppins"/>
        </w:rPr>
      </w:pP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12"/>
        </w:rPr>
        <w:t xml:space="preserve"> </w:t>
      </w:r>
      <w:r w:rsidRPr="00DB318A">
        <w:rPr>
          <w:rFonts w:ascii="Poppins" w:hAnsi="Poppins" w:cs="Poppins"/>
        </w:rPr>
        <w:t>is</w:t>
      </w:r>
      <w:r w:rsidRPr="00DB318A">
        <w:rPr>
          <w:rFonts w:ascii="Poppins" w:hAnsi="Poppins" w:cs="Poppins"/>
          <w:spacing w:val="-11"/>
        </w:rPr>
        <w:t xml:space="preserve"> </w:t>
      </w:r>
      <w:r w:rsidRPr="00DB318A">
        <w:rPr>
          <w:rFonts w:ascii="Poppins" w:hAnsi="Poppins" w:cs="Poppins"/>
        </w:rPr>
        <w:t>to</w:t>
      </w:r>
      <w:r w:rsidRPr="00DB318A">
        <w:rPr>
          <w:rFonts w:ascii="Poppins" w:hAnsi="Poppins" w:cs="Poppins"/>
          <w:spacing w:val="-10"/>
        </w:rPr>
        <w:t xml:space="preserve"> </w:t>
      </w:r>
      <w:r w:rsidRPr="00DB318A">
        <w:rPr>
          <w:rFonts w:ascii="Poppins" w:hAnsi="Poppins" w:cs="Poppins"/>
        </w:rPr>
        <w:t>certify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that</w:t>
      </w:r>
      <w:r w:rsidRPr="00DB318A">
        <w:rPr>
          <w:rFonts w:ascii="Poppins" w:hAnsi="Poppins" w:cs="Poppins"/>
          <w:spacing w:val="-6"/>
        </w:rPr>
        <w:t xml:space="preserve"> </w:t>
      </w:r>
      <w:r w:rsidRPr="0036150C">
        <w:rPr>
          <w:rFonts w:ascii="Poppins" w:hAnsi="Poppins" w:cs="Poppins"/>
        </w:rPr>
        <w:t xml:space="preserve">{{name}} </w:t>
      </w:r>
      <w:r w:rsidRPr="00DB318A">
        <w:rPr>
          <w:rFonts w:ascii="Poppins" w:hAnsi="Poppins" w:cs="Poppins"/>
        </w:rPr>
        <w:t>was</w:t>
      </w:r>
      <w:r w:rsidRPr="00DB318A">
        <w:rPr>
          <w:rFonts w:ascii="Poppins" w:hAnsi="Poppins" w:cs="Poppins"/>
          <w:spacing w:val="-11"/>
        </w:rPr>
        <w:t xml:space="preserve"> </w:t>
      </w:r>
      <w:r w:rsidRPr="00DB318A">
        <w:rPr>
          <w:rFonts w:ascii="Poppins" w:hAnsi="Poppins" w:cs="Poppins"/>
        </w:rPr>
        <w:t>working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with</w:t>
      </w:r>
      <w:r w:rsidRPr="00DB318A">
        <w:rPr>
          <w:rFonts w:ascii="Poppins" w:hAnsi="Poppins" w:cs="Poppins"/>
          <w:spacing w:val="-7"/>
        </w:rPr>
        <w:t xml:space="preserve"> </w:t>
      </w:r>
      <w:r w:rsidRPr="003A7AC2">
        <w:rPr>
          <w:rFonts w:ascii="Poppins" w:hAnsi="Poppins" w:cs="Poppins"/>
          <w:b/>
        </w:rPr>
        <w:t>PRECISE RCM HEALTHCARE</w:t>
      </w:r>
      <w:r w:rsidRPr="00DB318A">
        <w:rPr>
          <w:rFonts w:ascii="Poppins" w:hAnsi="Poppins" w:cs="Poppins"/>
          <w:b/>
          <w:spacing w:val="-4"/>
        </w:rPr>
        <w:t xml:space="preserve"> </w:t>
      </w:r>
      <w:r w:rsidRPr="00DB318A">
        <w:rPr>
          <w:rFonts w:ascii="Poppins" w:hAnsi="Poppins" w:cs="Poppins"/>
        </w:rPr>
        <w:t>from</w:t>
      </w:r>
      <w:r w:rsidRPr="00DB318A">
        <w:rPr>
          <w:rFonts w:ascii="Poppins" w:hAnsi="Poppins" w:cs="Poppins"/>
          <w:spacing w:val="-8"/>
        </w:rPr>
        <w:t xml:space="preserve"> </w:t>
      </w:r>
      <w:r w:rsidRPr="0036150C">
        <w:rPr>
          <w:rFonts w:ascii="Poppins" w:hAnsi="Poppins" w:cs="Poppins"/>
        </w:rPr>
        <w:t xml:space="preserve">{{jdate}} </w:t>
      </w:r>
      <w:r w:rsidRPr="00DB318A">
        <w:rPr>
          <w:rFonts w:ascii="Poppins" w:hAnsi="Poppins" w:cs="Poppins"/>
          <w:spacing w:val="-10"/>
        </w:rPr>
        <w:t>–</w:t>
      </w:r>
      <w:r>
        <w:rPr>
          <w:rFonts w:ascii="Poppins" w:hAnsi="Poppins" w:cs="Poppins"/>
        </w:rPr>
        <w:t xml:space="preserve"> </w:t>
      </w:r>
      <w:r w:rsidRPr="0036150C">
        <w:rPr>
          <w:rFonts w:ascii="Poppins" w:hAnsi="Poppins" w:cs="Poppins"/>
        </w:rPr>
        <w:t>{{rdate}}</w:t>
      </w:r>
    </w:p>
    <w:p w:rsidR="003A7AC2" w:rsidRPr="00DB318A" w:rsidRDefault="008611B8" w:rsidP="003A7AC2">
      <w:pPr>
        <w:pStyle w:val="BodyText"/>
        <w:rPr>
          <w:rFonts w:ascii="Poppins" w:hAnsi="Poppins" w:cs="Poppins"/>
        </w:rPr>
      </w:pPr>
      <w:r w:rsidRPr="008611B8">
        <w:rPr>
          <w:rFonts w:ascii="Poppins" w:hAnsi="Poppins" w:cs="Poppins"/>
        </w:rPr>
        <w:t>The individual's designation at the time of departure was</w:t>
      </w:r>
      <w:r>
        <w:rPr>
          <w:rFonts w:ascii="Poppins" w:hAnsi="Poppins" w:cs="Poppins"/>
        </w:rPr>
        <w:t xml:space="preserve"> </w:t>
      </w:r>
      <w:r w:rsidR="003A7AC2" w:rsidRPr="009C2E37">
        <w:rPr>
          <w:rFonts w:ascii="Poppins" w:hAnsi="Poppins" w:cs="Poppins"/>
          <w:b/>
          <w:bCs/>
        </w:rPr>
        <w:t>{{des}}</w:t>
      </w:r>
      <w:r w:rsidR="003A7AC2" w:rsidRPr="0036150C">
        <w:rPr>
          <w:rFonts w:ascii="Poppins" w:hAnsi="Poppins" w:cs="Poppins"/>
        </w:rPr>
        <w:t>.</w:t>
      </w:r>
    </w:p>
    <w:p w:rsidR="003A7AC2" w:rsidRPr="007A7EE3" w:rsidRDefault="003A7AC2" w:rsidP="003A7AC2">
      <w:pPr>
        <w:pStyle w:val="BodyText"/>
        <w:spacing w:before="292"/>
        <w:rPr>
          <w:rFonts w:ascii="Poppins" w:hAnsi="Poppins" w:cs="Poppins"/>
          <w:sz w:val="20"/>
          <w:szCs w:val="20"/>
        </w:rPr>
      </w:pPr>
      <w:r w:rsidRPr="0036150C">
        <w:rPr>
          <w:rFonts w:ascii="Poppins" w:hAnsi="Poppins" w:cs="Poppins"/>
          <w:sz w:val="20"/>
          <w:szCs w:val="20"/>
        </w:rPr>
        <w:t xml:space="preserve">H{{x}} </w:t>
      </w:r>
      <w:r w:rsidRPr="007A7EE3">
        <w:rPr>
          <w:rFonts w:ascii="Poppins" w:hAnsi="Poppins" w:cs="Poppins"/>
          <w:sz w:val="20"/>
          <w:szCs w:val="20"/>
        </w:rPr>
        <w:t>brief</w:t>
      </w:r>
      <w:r w:rsidRPr="007A7EE3">
        <w:rPr>
          <w:rFonts w:ascii="Poppins" w:hAnsi="Poppins" w:cs="Poppins"/>
          <w:spacing w:val="-1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experience</w:t>
      </w:r>
      <w:r w:rsidRPr="007A7EE3">
        <w:rPr>
          <w:rFonts w:ascii="Poppins" w:hAnsi="Poppins" w:cs="Poppins"/>
          <w:spacing w:val="-8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summary</w:t>
      </w:r>
      <w:r w:rsidRPr="007A7EE3">
        <w:rPr>
          <w:rFonts w:ascii="Poppins" w:hAnsi="Poppins" w:cs="Poppins"/>
          <w:spacing w:val="-10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during</w:t>
      </w:r>
      <w:r w:rsidRPr="007A7EE3">
        <w:rPr>
          <w:rFonts w:ascii="Poppins" w:hAnsi="Poppins" w:cs="Poppins"/>
          <w:spacing w:val="-13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the</w:t>
      </w:r>
      <w:r w:rsidRPr="007A7EE3">
        <w:rPr>
          <w:rFonts w:ascii="Poppins" w:hAnsi="Poppins" w:cs="Poppins"/>
          <w:spacing w:val="-12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stay</w:t>
      </w:r>
      <w:r w:rsidRPr="007A7EE3">
        <w:rPr>
          <w:rFonts w:ascii="Poppins" w:hAnsi="Poppins" w:cs="Poppins"/>
          <w:spacing w:val="-13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with</w:t>
      </w:r>
      <w:r w:rsidRPr="007A7EE3">
        <w:rPr>
          <w:rFonts w:ascii="Poppins" w:hAnsi="Poppins" w:cs="Poppins"/>
          <w:spacing w:val="-11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the</w:t>
      </w:r>
      <w:r w:rsidRPr="007A7EE3">
        <w:rPr>
          <w:rFonts w:ascii="Poppins" w:hAnsi="Poppins" w:cs="Poppins"/>
          <w:spacing w:val="-1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organization</w:t>
      </w:r>
      <w:r w:rsidRPr="007A7EE3">
        <w:rPr>
          <w:rFonts w:ascii="Poppins" w:hAnsi="Poppins" w:cs="Poppins"/>
          <w:spacing w:val="-4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is</w:t>
      </w:r>
      <w:r w:rsidRPr="007A7EE3">
        <w:rPr>
          <w:rFonts w:ascii="Poppins" w:hAnsi="Poppins" w:cs="Poppins"/>
          <w:spacing w:val="-12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given</w:t>
      </w:r>
      <w:r w:rsidRPr="007A7EE3">
        <w:rPr>
          <w:rFonts w:ascii="Poppins" w:hAnsi="Poppins" w:cs="Poppins"/>
          <w:spacing w:val="-11"/>
          <w:sz w:val="20"/>
          <w:szCs w:val="20"/>
        </w:rPr>
        <w:t xml:space="preserve"> </w:t>
      </w:r>
      <w:r w:rsidRPr="007A7EE3">
        <w:rPr>
          <w:rFonts w:ascii="Poppins" w:hAnsi="Poppins" w:cs="Poppins"/>
          <w:sz w:val="20"/>
          <w:szCs w:val="20"/>
        </w:rPr>
        <w:t>below</w:t>
      </w:r>
      <w:r w:rsidRPr="007A7EE3">
        <w:rPr>
          <w:rFonts w:ascii="Poppins" w:hAnsi="Poppins" w:cs="Poppins"/>
          <w:spacing w:val="-10"/>
          <w:sz w:val="20"/>
          <w:szCs w:val="20"/>
        </w:rPr>
        <w:t>: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Manage the entire lifecycle of the accounts receivable process for clients in the healthcare sector.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Collaborate closely with billing leads and healthcare providers to ensure accurate and timely claims processing.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Contribute to strategic initiatives for optimizing revenue cycle operations.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Develop action plans to streamline processes and improve financial performance.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Identify and address various billing and collections needs for different healthcare services.</w:t>
      </w:r>
    </w:p>
    <w:p w:rsidR="00935BFD" w:rsidRP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Utilize specialized healthcare platforms to source and analyze potential billing candidates.</w:t>
      </w:r>
    </w:p>
    <w:p w:rsidR="00935BFD" w:rsidRDefault="00935BFD" w:rsidP="00935BFD">
      <w:pPr>
        <w:pStyle w:val="BodyText"/>
        <w:numPr>
          <w:ilvl w:val="0"/>
          <w:numId w:val="2"/>
        </w:numPr>
        <w:spacing w:line="244" w:lineRule="auto"/>
        <w:ind w:right="119"/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</w:pPr>
      <w:r w:rsidRPr="00935BFD">
        <w:rPr>
          <w:rFonts w:ascii="Poppins" w:eastAsiaTheme="minorHAnsi" w:hAnsi="Poppins" w:cs="Poppins"/>
          <w:kern w:val="2"/>
          <w:szCs w:val="20"/>
          <w:lang w:val="en-IN"/>
          <w14:ligatures w14:val="standardContextual"/>
        </w:rPr>
        <w:t>Conduct interviews, document findings, and provide reports as necessary.</w:t>
      </w:r>
    </w:p>
    <w:p w:rsidR="003A7AC2" w:rsidRPr="00DB318A" w:rsidRDefault="003A7AC2" w:rsidP="00935BFD">
      <w:pPr>
        <w:pStyle w:val="BodyText"/>
        <w:spacing w:before="283" w:line="244" w:lineRule="auto"/>
        <w:ind w:right="119"/>
        <w:rPr>
          <w:rFonts w:ascii="Poppins" w:hAnsi="Poppins" w:cs="Poppins"/>
        </w:rPr>
      </w:pPr>
      <w:r w:rsidRPr="00DB318A">
        <w:rPr>
          <w:rFonts w:ascii="Poppins" w:hAnsi="Poppins" w:cs="Poppins"/>
        </w:rPr>
        <w:t>During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tenure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we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found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h</w:t>
      </w:r>
      <w:r>
        <w:rPr>
          <w:rFonts w:ascii="Poppins" w:hAnsi="Poppins" w:cs="Poppins"/>
        </w:rPr>
        <w:t>{{x}}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performance</w:t>
      </w:r>
      <w:r w:rsidRPr="00DB318A">
        <w:rPr>
          <w:rFonts w:ascii="Poppins" w:hAnsi="Poppins" w:cs="Poppins"/>
          <w:spacing w:val="-13"/>
        </w:rPr>
        <w:t xml:space="preserve"> </w:t>
      </w:r>
      <w:r w:rsidRPr="00DB318A">
        <w:rPr>
          <w:rFonts w:ascii="Poppins" w:hAnsi="Poppins" w:cs="Poppins"/>
        </w:rPr>
        <w:t>and</w:t>
      </w:r>
      <w:r w:rsidRPr="00DB318A">
        <w:rPr>
          <w:rFonts w:ascii="Poppins" w:hAnsi="Poppins" w:cs="Poppins"/>
          <w:spacing w:val="-15"/>
        </w:rPr>
        <w:t xml:space="preserve"> </w:t>
      </w:r>
      <w:r w:rsidRPr="00DB318A">
        <w:rPr>
          <w:rFonts w:ascii="Poppins" w:hAnsi="Poppins" w:cs="Poppins"/>
        </w:rPr>
        <w:t>conduct</w:t>
      </w:r>
      <w:r w:rsidRPr="00DB318A">
        <w:rPr>
          <w:rFonts w:ascii="Poppins" w:hAnsi="Poppins" w:cs="Poppins"/>
          <w:spacing w:val="-14"/>
        </w:rPr>
        <w:t xml:space="preserve"> </w:t>
      </w:r>
      <w:r w:rsidRPr="00DB318A">
        <w:rPr>
          <w:rFonts w:ascii="Poppins" w:hAnsi="Poppins" w:cs="Poppins"/>
        </w:rPr>
        <w:t>to</w:t>
      </w:r>
      <w:r w:rsidRPr="00DB318A">
        <w:rPr>
          <w:rFonts w:ascii="Poppins" w:hAnsi="Poppins" w:cs="Poppins"/>
          <w:spacing w:val="-16"/>
        </w:rPr>
        <w:t xml:space="preserve"> </w:t>
      </w:r>
      <w:r w:rsidRPr="00DB318A">
        <w:rPr>
          <w:rFonts w:ascii="Poppins" w:hAnsi="Poppins" w:cs="Poppins"/>
        </w:rPr>
        <w:t>be</w:t>
      </w:r>
      <w:r w:rsidRPr="00DB318A">
        <w:rPr>
          <w:rFonts w:ascii="Poppins" w:hAnsi="Poppins" w:cs="Poppins"/>
          <w:spacing w:val="-13"/>
        </w:rPr>
        <w:t xml:space="preserve"> </w:t>
      </w:r>
      <w:r w:rsidRPr="00DB318A">
        <w:rPr>
          <w:rFonts w:ascii="Poppins" w:hAnsi="Poppins" w:cs="Poppins"/>
        </w:rPr>
        <w:t xml:space="preserve">satisfactory. </w:t>
      </w:r>
    </w:p>
    <w:p w:rsidR="003A7AC2" w:rsidRPr="00DB318A" w:rsidRDefault="003A7AC2" w:rsidP="003A7AC2">
      <w:pPr>
        <w:pStyle w:val="BodyText"/>
        <w:spacing w:before="281"/>
        <w:ind w:right="119"/>
        <w:rPr>
          <w:rFonts w:ascii="Poppins" w:hAnsi="Poppins" w:cs="Poppins"/>
        </w:rPr>
      </w:pPr>
      <w:r w:rsidRPr="00DB318A">
        <w:rPr>
          <w:rFonts w:ascii="Poppins" w:hAnsi="Poppins" w:cs="Poppins"/>
        </w:rPr>
        <w:t>This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letter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is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issued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on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the</w:t>
      </w:r>
      <w:r w:rsidRPr="00DB318A">
        <w:rPr>
          <w:rFonts w:ascii="Poppins" w:hAnsi="Poppins" w:cs="Poppins"/>
          <w:spacing w:val="-8"/>
        </w:rPr>
        <w:t xml:space="preserve"> </w:t>
      </w:r>
      <w:r w:rsidRPr="00DB318A">
        <w:rPr>
          <w:rFonts w:ascii="Poppins" w:hAnsi="Poppins" w:cs="Poppins"/>
        </w:rPr>
        <w:t>request</w:t>
      </w:r>
      <w:r w:rsidRPr="00DB318A">
        <w:rPr>
          <w:rFonts w:ascii="Poppins" w:hAnsi="Poppins" w:cs="Poppins"/>
          <w:spacing w:val="-9"/>
        </w:rPr>
        <w:t xml:space="preserve"> </w:t>
      </w:r>
      <w:r w:rsidRPr="00DB318A">
        <w:rPr>
          <w:rFonts w:ascii="Poppins" w:hAnsi="Poppins" w:cs="Poppins"/>
        </w:rPr>
        <w:t>of</w:t>
      </w:r>
      <w:r w:rsidRPr="00DB318A">
        <w:rPr>
          <w:rFonts w:ascii="Poppins" w:hAnsi="Poppins" w:cs="Poppins"/>
          <w:spacing w:val="-10"/>
        </w:rPr>
        <w:t xml:space="preserve"> </w:t>
      </w:r>
      <w:r w:rsidRPr="00DB318A">
        <w:rPr>
          <w:rFonts w:ascii="Poppins" w:hAnsi="Poppins" w:cs="Poppins"/>
        </w:rPr>
        <w:t>the</w:t>
      </w:r>
      <w:r w:rsidRPr="00DB318A">
        <w:rPr>
          <w:rFonts w:ascii="Poppins" w:hAnsi="Poppins" w:cs="Poppins"/>
          <w:spacing w:val="-6"/>
        </w:rPr>
        <w:t xml:space="preserve"> </w:t>
      </w:r>
      <w:r w:rsidRPr="00DB318A">
        <w:rPr>
          <w:rFonts w:ascii="Poppins" w:hAnsi="Poppins" w:cs="Poppins"/>
          <w:spacing w:val="-2"/>
        </w:rPr>
        <w:t>employee</w:t>
      </w:r>
    </w:p>
    <w:p w:rsidR="003A7AC2" w:rsidRPr="0053322D" w:rsidRDefault="003A7AC2" w:rsidP="003A7AC2">
      <w:pPr>
        <w:spacing w:line="247" w:lineRule="exact"/>
        <w:rPr>
          <w:sz w:val="8"/>
          <w:szCs w:val="8"/>
        </w:rPr>
      </w:pPr>
    </w:p>
    <w:p w:rsidR="003A7AC2" w:rsidRPr="00856617" w:rsidRDefault="003A7AC2" w:rsidP="003A7AC2">
      <w:pPr>
        <w:rPr>
          <w:rFonts w:ascii="Arial MT" w:eastAsia="Arial MT" w:hAnsi="Arial MT" w:cs="Arial MT"/>
          <w:b/>
          <w:bCs/>
          <w:spacing w:val="-2"/>
          <w:kern w:val="0"/>
          <w:lang w:val="en-US"/>
          <w14:ligatures w14:val="none"/>
        </w:rPr>
      </w:pPr>
      <w:r w:rsidRPr="00856617">
        <w:rPr>
          <w:rFonts w:ascii="Arial MT" w:eastAsia="Arial MT" w:hAnsi="Arial MT" w:cs="Arial MT"/>
          <w:b/>
          <w:bCs/>
          <w:spacing w:val="-2"/>
          <w:kern w:val="0"/>
          <w:lang w:val="en-US"/>
          <w14:ligatures w14:val="none"/>
        </w:rPr>
        <w:t>Yours truly,</w:t>
      </w:r>
    </w:p>
    <w:p w:rsidR="003A7AC2" w:rsidRDefault="00935BFD" w:rsidP="003A7AC2">
      <w:r>
        <w:rPr>
          <w:noProof/>
        </w:rPr>
        <w:drawing>
          <wp:anchor distT="0" distB="0" distL="114300" distR="114300" simplePos="0" relativeHeight="251659264" behindDoc="0" locked="0" layoutInCell="1" allowOverlap="1" wp14:anchorId="04D162A8" wp14:editId="6FC2841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14500" cy="643552"/>
            <wp:effectExtent l="0" t="0" r="0" b="4445"/>
            <wp:wrapNone/>
            <wp:docPr id="294059823" name="Picture 10" descr="How to Draw Shweta.s signature style? Allison_Script is a latest design signature styles for name Shweta.s. Shweta.s signature style 2 images and picture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Shweta.s signature style? Allison_Script is a latest design signature styles for name Shweta.s. Shweta.s signature style 2 images and pictures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58" t="38641" r="27543" b="14919"/>
                    <a:stretch/>
                  </pic:blipFill>
                  <pic:spPr bwMode="auto">
                    <a:xfrm>
                      <a:off x="0" y="0"/>
                      <a:ext cx="1714500" cy="6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AC2" w:rsidRDefault="003A7AC2" w:rsidP="003A7AC2">
      <w:pPr>
        <w:spacing w:after="0"/>
        <w:rPr>
          <w:rFonts w:ascii="Angsana New" w:hAnsi="Angsana New" w:cs="Angsana New"/>
          <w:b/>
          <w:bCs/>
          <w:sz w:val="36"/>
          <w:szCs w:val="36"/>
        </w:rPr>
      </w:pPr>
    </w:p>
    <w:p w:rsidR="003A7AC2" w:rsidRPr="006B13CC" w:rsidRDefault="003A7AC2" w:rsidP="003A7AC2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6B13CC">
        <w:rPr>
          <w:rFonts w:ascii="Poppins SemiBold" w:hAnsi="Poppins SemiBold" w:cs="Poppins SemiBold"/>
          <w:color w:val="0A011D"/>
        </w:rPr>
        <w:t xml:space="preserve">(Authorized Signatory) </w:t>
      </w:r>
    </w:p>
    <w:p w:rsidR="003A7AC2" w:rsidRDefault="003A7AC2" w:rsidP="003A7AC2">
      <w:pPr>
        <w:spacing w:after="0" w:line="360" w:lineRule="auto"/>
        <w:rPr>
          <w:rFonts w:ascii="Poppins SemiBold" w:hAnsi="Poppins SemiBold" w:cs="Poppins SemiBold"/>
          <w:color w:val="0A011D"/>
        </w:rPr>
      </w:pPr>
      <w:r w:rsidRPr="0021284E">
        <w:rPr>
          <w:rFonts w:ascii="Poppins SemiBold" w:hAnsi="Poppins SemiBold" w:cs="Poppins SemiBold"/>
          <w:color w:val="0A011D"/>
        </w:rPr>
        <w:t>Sh</w:t>
      </w:r>
      <w:r w:rsidR="00935BFD">
        <w:rPr>
          <w:rFonts w:ascii="Poppins SemiBold" w:hAnsi="Poppins SemiBold" w:cs="Poppins SemiBold"/>
          <w:color w:val="0A011D"/>
        </w:rPr>
        <w:t>weta S.</w:t>
      </w:r>
    </w:p>
    <w:p w:rsidR="003A7AC2" w:rsidRPr="000A4D06" w:rsidRDefault="003A7AC2" w:rsidP="003A7AC2">
      <w:pPr>
        <w:spacing w:after="0" w:line="360" w:lineRule="auto"/>
      </w:pPr>
      <w:r w:rsidRPr="006B13CC">
        <w:rPr>
          <w:rFonts w:ascii="Poppins SemiBold" w:hAnsi="Poppins SemiBold" w:cs="Poppins SemiBold"/>
          <w:color w:val="0A011D"/>
        </w:rPr>
        <w:t>Human Resources-Manager</w:t>
      </w:r>
    </w:p>
    <w:p w:rsidR="00D318DA" w:rsidRPr="004B091C" w:rsidRDefault="00D318DA" w:rsidP="004B091C">
      <w:pPr>
        <w:rPr>
          <w:rFonts w:ascii="Poppins" w:hAnsi="Poppins" w:cs="Poppins"/>
          <w:sz w:val="20"/>
          <w:szCs w:val="20"/>
        </w:rPr>
      </w:pPr>
    </w:p>
    <w:sectPr w:rsidR="00D318DA" w:rsidRPr="004B091C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C7E18" w:rsidRDefault="00BC7E18" w:rsidP="00727D6B">
      <w:pPr>
        <w:spacing w:after="0" w:line="240" w:lineRule="auto"/>
      </w:pPr>
      <w:r>
        <w:separator/>
      </w:r>
    </w:p>
  </w:endnote>
  <w:endnote w:type="continuationSeparator" w:id="0">
    <w:p w:rsidR="00BC7E18" w:rsidRDefault="00BC7E18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7D6B" w:rsidRDefault="00C02B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U.S. Address:- 473, Mundet Place, Hillside, New Jersey – 07205, United 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C47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U.S. Address:- 473, Mundet Place, Hillside, New Jersey – 07205, United 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3551555</wp:posOffset>
              </wp:positionH>
              <wp:positionV relativeFrom="paragraph">
                <wp:posOffset>8255</wp:posOffset>
              </wp:positionV>
              <wp:extent cx="289560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5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India Address:- B-7, 1st floor, B Block, Sector 2, Noida, Uttar 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898549" id="_x0000_s1029" type="#_x0000_t202" style="position:absolute;margin-left:279.65pt;margin-top:.65pt;width:228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6hJGwIAADM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India Address:- B-7, 1st floor, B Block, Sector 2, Noida, Uttar Pradesh 201301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C7E18" w:rsidRDefault="00BC7E18" w:rsidP="00727D6B">
      <w:pPr>
        <w:spacing w:after="0" w:line="240" w:lineRule="auto"/>
      </w:pPr>
      <w:r>
        <w:separator/>
      </w:r>
    </w:p>
  </w:footnote>
  <w:footnote w:type="continuationSeparator" w:id="0">
    <w:p w:rsidR="00BC7E18" w:rsidRDefault="00BC7E18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27D6B" w:rsidRDefault="00C02B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3613150</wp:posOffset>
              </wp:positionH>
              <wp:positionV relativeFrom="paragraph">
                <wp:posOffset>-635</wp:posOffset>
              </wp:positionV>
              <wp:extent cx="2564977" cy="364066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977" cy="3640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info@precisercmhealthcare.com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4.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</w:rPr>
                      <w:t>info@precisercmhealthcare.com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E9593FE" wp14:editId="5B5B4BA4">
              <wp:simplePos x="0" y="0"/>
              <wp:positionH relativeFrom="column">
                <wp:posOffset>-533400</wp:posOffset>
              </wp:positionH>
              <wp:positionV relativeFrom="paragraph">
                <wp:posOffset>170815</wp:posOffset>
              </wp:positionV>
              <wp:extent cx="2378710" cy="363855"/>
              <wp:effectExtent l="0" t="0" r="0" b="0"/>
              <wp:wrapNone/>
              <wp:docPr id="1161368795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8710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8A3534" w:rsidRDefault="00C02B40" w:rsidP="00C02B40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R</w:t>
                          </w:r>
                          <w:bookmarkStart w:id="0" w:name="_Hlk180527638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  </w:t>
                          </w:r>
                          <w:bookmarkEnd w:id="0"/>
                          <w:r w:rsidRPr="008A3534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C   M    H   e   a   l   t   h   C   a   r   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9593FE" id="_x0000_s1027" type="#_x0000_t202" style="position:absolute;margin-left:-42pt;margin-top:13.45pt;width:187.3pt;height:28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TvGA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" filled="f" stroked="f" strokeweight=".5pt">
              <v:textbox>
                <w:txbxContent>
                  <w:p w:rsidR="00C02B40" w:rsidRPr="008A3534" w:rsidRDefault="00C02B40" w:rsidP="00C02B40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R</w:t>
                    </w:r>
                    <w:bookmarkStart w:id="1" w:name="_Hlk180527638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  </w:t>
                    </w:r>
                    <w:bookmarkEnd w:id="1"/>
                    <w:r w:rsidRPr="008A3534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C   M    H   e   a   l   t   h   C   a   r   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146F2D55">
          <wp:simplePos x="0" y="0"/>
          <wp:positionH relativeFrom="column">
            <wp:posOffset>-431800</wp:posOffset>
          </wp:positionH>
          <wp:positionV relativeFrom="paragraph">
            <wp:posOffset>-322580</wp:posOffset>
          </wp:positionV>
          <wp:extent cx="2235200" cy="562610"/>
          <wp:effectExtent l="0" t="0" r="0" b="8890"/>
          <wp:wrapNone/>
          <wp:docPr id="1506377716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59766" name="Graphic 113059766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200" cy="562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7D6B">
      <w:rPr>
        <w:noProof/>
      </w:rPr>
      <w:drawing>
        <wp:anchor distT="0" distB="0" distL="114300" distR="114300" simplePos="0" relativeHeight="251669504" behindDoc="0" locked="0" layoutInCell="1" allowOverlap="1" wp14:anchorId="1A611F38">
          <wp:simplePos x="0" y="0"/>
          <wp:positionH relativeFrom="margin">
            <wp:align>center</wp:align>
          </wp:positionH>
          <wp:positionV relativeFrom="paragraph">
            <wp:posOffset>3042920</wp:posOffset>
          </wp:positionV>
          <wp:extent cx="3695700" cy="3695700"/>
          <wp:effectExtent l="0" t="0" r="0" b="0"/>
          <wp:wrapNone/>
          <wp:docPr id="851998818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3087531" name="Graphic 593087531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700" cy="3695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471E36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379A6"/>
    <w:multiLevelType w:val="hybridMultilevel"/>
    <w:tmpl w:val="5C8AB662"/>
    <w:lvl w:ilvl="0" w:tplc="79CC2248">
      <w:numFmt w:val="bullet"/>
      <w:lvlText w:val=""/>
      <w:lvlJc w:val="left"/>
      <w:pPr>
        <w:ind w:left="3235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5E892B0">
      <w:numFmt w:val="bullet"/>
      <w:lvlText w:val="•"/>
      <w:lvlJc w:val="left"/>
      <w:pPr>
        <w:ind w:left="4107" w:hanging="356"/>
      </w:pPr>
      <w:rPr>
        <w:rFonts w:hint="default"/>
        <w:lang w:val="en-US" w:eastAsia="en-US" w:bidi="ar-SA"/>
      </w:rPr>
    </w:lvl>
    <w:lvl w:ilvl="2" w:tplc="EC98049C">
      <w:numFmt w:val="bullet"/>
      <w:lvlText w:val="•"/>
      <w:lvlJc w:val="left"/>
      <w:pPr>
        <w:ind w:left="4975" w:hanging="356"/>
      </w:pPr>
      <w:rPr>
        <w:rFonts w:hint="default"/>
        <w:lang w:val="en-US" w:eastAsia="en-US" w:bidi="ar-SA"/>
      </w:rPr>
    </w:lvl>
    <w:lvl w:ilvl="3" w:tplc="458A384E">
      <w:numFmt w:val="bullet"/>
      <w:lvlText w:val="•"/>
      <w:lvlJc w:val="left"/>
      <w:pPr>
        <w:ind w:left="5843" w:hanging="356"/>
      </w:pPr>
      <w:rPr>
        <w:rFonts w:hint="default"/>
        <w:lang w:val="en-US" w:eastAsia="en-US" w:bidi="ar-SA"/>
      </w:rPr>
    </w:lvl>
    <w:lvl w:ilvl="4" w:tplc="71A08A6E">
      <w:numFmt w:val="bullet"/>
      <w:lvlText w:val="•"/>
      <w:lvlJc w:val="left"/>
      <w:pPr>
        <w:ind w:left="6711" w:hanging="356"/>
      </w:pPr>
      <w:rPr>
        <w:rFonts w:hint="default"/>
        <w:lang w:val="en-US" w:eastAsia="en-US" w:bidi="ar-SA"/>
      </w:rPr>
    </w:lvl>
    <w:lvl w:ilvl="5" w:tplc="23107D1A">
      <w:numFmt w:val="bullet"/>
      <w:lvlText w:val="•"/>
      <w:lvlJc w:val="left"/>
      <w:pPr>
        <w:ind w:left="7579" w:hanging="356"/>
      </w:pPr>
      <w:rPr>
        <w:rFonts w:hint="default"/>
        <w:lang w:val="en-US" w:eastAsia="en-US" w:bidi="ar-SA"/>
      </w:rPr>
    </w:lvl>
    <w:lvl w:ilvl="6" w:tplc="D31C6CEC">
      <w:numFmt w:val="bullet"/>
      <w:lvlText w:val="•"/>
      <w:lvlJc w:val="left"/>
      <w:pPr>
        <w:ind w:left="8447" w:hanging="356"/>
      </w:pPr>
      <w:rPr>
        <w:rFonts w:hint="default"/>
        <w:lang w:val="en-US" w:eastAsia="en-US" w:bidi="ar-SA"/>
      </w:rPr>
    </w:lvl>
    <w:lvl w:ilvl="7" w:tplc="3170EB58">
      <w:numFmt w:val="bullet"/>
      <w:lvlText w:val="•"/>
      <w:lvlJc w:val="left"/>
      <w:pPr>
        <w:ind w:left="9315" w:hanging="356"/>
      </w:pPr>
      <w:rPr>
        <w:rFonts w:hint="default"/>
        <w:lang w:val="en-US" w:eastAsia="en-US" w:bidi="ar-SA"/>
      </w:rPr>
    </w:lvl>
    <w:lvl w:ilvl="8" w:tplc="1EB68C80">
      <w:numFmt w:val="bullet"/>
      <w:lvlText w:val="•"/>
      <w:lvlJc w:val="left"/>
      <w:pPr>
        <w:ind w:left="10183" w:hanging="356"/>
      </w:pPr>
      <w:rPr>
        <w:rFonts w:hint="default"/>
        <w:lang w:val="en-US" w:eastAsia="en-US" w:bidi="ar-SA"/>
      </w:rPr>
    </w:lvl>
  </w:abstractNum>
  <w:num w:numId="1" w16cid:durableId="1630015095">
    <w:abstractNumId w:val="1"/>
  </w:num>
  <w:num w:numId="2" w16cid:durableId="1950820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41F60"/>
    <w:rsid w:val="0004587B"/>
    <w:rsid w:val="000832AC"/>
    <w:rsid w:val="000C0AD6"/>
    <w:rsid w:val="000D710F"/>
    <w:rsid w:val="000F10F7"/>
    <w:rsid w:val="0013332D"/>
    <w:rsid w:val="001601D9"/>
    <w:rsid w:val="00171CC1"/>
    <w:rsid w:val="001771EA"/>
    <w:rsid w:val="00185255"/>
    <w:rsid w:val="001F6DDF"/>
    <w:rsid w:val="0023553C"/>
    <w:rsid w:val="00241303"/>
    <w:rsid w:val="00297F0A"/>
    <w:rsid w:val="0037502D"/>
    <w:rsid w:val="003A6C22"/>
    <w:rsid w:val="003A7AC2"/>
    <w:rsid w:val="004B091C"/>
    <w:rsid w:val="004B4BAA"/>
    <w:rsid w:val="004C433F"/>
    <w:rsid w:val="00505291"/>
    <w:rsid w:val="005B37A8"/>
    <w:rsid w:val="005D7FBF"/>
    <w:rsid w:val="005F5AE3"/>
    <w:rsid w:val="006545A7"/>
    <w:rsid w:val="006A02A8"/>
    <w:rsid w:val="00720F80"/>
    <w:rsid w:val="00727D6B"/>
    <w:rsid w:val="007334F4"/>
    <w:rsid w:val="007A41AF"/>
    <w:rsid w:val="007C3D07"/>
    <w:rsid w:val="007D7C2C"/>
    <w:rsid w:val="008050DA"/>
    <w:rsid w:val="008435C0"/>
    <w:rsid w:val="008611B8"/>
    <w:rsid w:val="008D13FA"/>
    <w:rsid w:val="00935BFD"/>
    <w:rsid w:val="00954798"/>
    <w:rsid w:val="0098508C"/>
    <w:rsid w:val="009C2B6C"/>
    <w:rsid w:val="009C2E37"/>
    <w:rsid w:val="009C4133"/>
    <w:rsid w:val="009F7DF8"/>
    <w:rsid w:val="00A21D49"/>
    <w:rsid w:val="00A8057C"/>
    <w:rsid w:val="00B77419"/>
    <w:rsid w:val="00B920E4"/>
    <w:rsid w:val="00BA2837"/>
    <w:rsid w:val="00BC7E18"/>
    <w:rsid w:val="00BE66B3"/>
    <w:rsid w:val="00C02B40"/>
    <w:rsid w:val="00C25D85"/>
    <w:rsid w:val="00CA0F43"/>
    <w:rsid w:val="00D318DA"/>
    <w:rsid w:val="00D822EA"/>
    <w:rsid w:val="00DA32E0"/>
    <w:rsid w:val="00DD4A5D"/>
    <w:rsid w:val="00DE5D0D"/>
    <w:rsid w:val="00E51094"/>
    <w:rsid w:val="00E914C5"/>
    <w:rsid w:val="00EB18F6"/>
    <w:rsid w:val="00EE2585"/>
    <w:rsid w:val="00F02B30"/>
    <w:rsid w:val="00F0358B"/>
    <w:rsid w:val="00F841BD"/>
    <w:rsid w:val="00F93C84"/>
    <w:rsid w:val="00FC6EB2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  <w:style w:type="paragraph" w:styleId="ListParagraph">
    <w:name w:val="List Paragraph"/>
    <w:basedOn w:val="Normal"/>
    <w:uiPriority w:val="1"/>
    <w:qFormat/>
    <w:rsid w:val="003A7AC2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3A7AC2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A7AC2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A7A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A7AC2"/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8</cp:revision>
  <dcterms:created xsi:type="dcterms:W3CDTF">2024-10-23T04:29:00Z</dcterms:created>
  <dcterms:modified xsi:type="dcterms:W3CDTF">2024-12-20T10:46:00Z</dcterms:modified>
</cp:coreProperties>
</file>