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April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October 10,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March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CAKPJ1383B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110110100013584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RAJNI ARVIND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ASC100027/12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TECHNICAL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19,180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4,932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3,288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29,900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29,100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  <dc:identifier/>
  <dc:language/>
</cp:coreProperties>
</file>