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Student Exam Score Predictor Using Python Without Machine Learning</w:t>
      </w:r>
      <w:r w:rsidR="00E7596C" w:rsidRPr="008B6524">
        <w:rPr>
          <w:kern w:val="48"/>
        </w:rPr>
      </w:r>
      <w:r w:rsidRPr="008B6524">
        <w:rPr>
          <w:kern w:val="48"/>
        </w:rPr>
      </w:r>
      <w:r w:rsidRPr="008B6524">
        <w:rPr>
          <w:iCs/>
          <w:kern w:val="48"/>
        </w:rPr>
      </w:r>
      <w:r w:rsidRPr="008B6524">
        <w:rPr>
          <w:kern w:val="48"/>
        </w:rPr>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Abstract—The Student Exam Score Predictor is a Python-based system that estimates a student's likely examination performance without using machine learning. The system uses previous marks, internal assessment scores, attendance, assignment performance, and study time. A transparent weighted-score method combines these inputs to calculate an estimated final exam score. The result is then placed into a simple performance category to help identify students who may need additional academic support. Python libraries such as Pandas and NumPy can be used for data handling and calculations, while Streamlit or Tkinter can provide a simple user interface. The proposed approach is easy to understand, explain, and implement for an academic project.</w:t>
      </w:r>
      <w:r/>
      <w:r w:rsidR="005B0344" w:rsidRPr="005B0344"/>
      <w:r w:rsidR="005B0344" w:rsidRPr="0056610F"/>
      <w:r w:rsidR="00E7596C" w:rsidRPr="0056610F">
        <w:rPr>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D7522C">
        <w:rPr>
          <w:rFonts w:eastAsia="Times New Roman"/>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5B0344" w:rsidRPr="0056610F">
        <w:rPr>
          <w:i/>
        </w:rPr>
      </w:r>
      <w:r w:rsidR="005B0344" w:rsidRPr="0056610F">
        <w:rPr>
          <w:rFonts w:eastAsia="Times New Roman"/>
          <w:i/>
        </w:rPr>
      </w:r>
      <w:r w:rsidR="005B0344" w:rsidRPr="0056610F">
        <w:rPr>
          <w:i/>
        </w:rPr>
      </w:r>
      <w:r w:rsidRPr="0056610F"/>
      <w:r w:rsidRPr="007C0308">
        <w:rPr>
          <w:iCs/>
        </w:rPr>
      </w:r>
      <w:r w:rsidRPr="005B0344">
        <w:rPr>
          <w:b w:val="0"/>
          <w:i/>
          <w:iCs/>
        </w:rPr>
      </w:r>
      <w:r w:rsidRPr="007C0308">
        <w:rPr>
          <w:iCs/>
        </w:rPr>
      </w:r>
    </w:p>
    <w:p w14:paraId="58B10678" w14:textId="77777777" w:rsidR="009303D9" w:rsidRPr="004D72B5" w:rsidRDefault="004D72B5" w:rsidP="00972203">
      <w:pPr>
        <w:pStyle w:val="Keywords"/>
      </w:pPr>
      <w:r w:rsidRPr="004D72B5">
        <w:t>Keywords—student performance, exam score prediction, Python, educational analytics, weighted score, rule-based system</w:t>
      </w:r>
      <w:r w:rsidR="009303D9" w:rsidRPr="004D72B5"/>
      <w:r w:rsidR="00D7522C"/>
      <w:r w:rsidR="009303D9" w:rsidRPr="004D72B5"/>
      <w:r w:rsidR="00D7522C"/>
      <w:r w:rsidR="009303D9" w:rsidRPr="004D72B5"/>
      <w:r w:rsidR="00D7522C"/>
      <w:r w:rsidR="009303D9" w:rsidRPr="004D72B5"/>
      <w:r w:rsidR="00D7522C"/>
      <w:r w:rsidR="009303D9" w:rsidRPr="004D72B5"/>
      <w:r w:rsidR="009303D9" w:rsidRPr="005B0344">
        <w:rPr>
          <w:b w:val="0"/>
        </w:rPr>
      </w:r>
      <w:r w:rsidR="009303D9" w:rsidRPr="004D72B5"/>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Student academic performance is influenced by several factors, including previous examination marks, internal assessment, attendance, assignment performance, and study habits. In many academic environments, students who may perform poorly are identified only after final examination results are published. An early estimate can help faculty provide timely academic support.</w:t>
        <w:br/>
        <w:br/>
        <w:t>This project presents a Student Exam Score Predictor implemented using Python without machine learning. Instead of training a predictive model, the system applies a transparent weighted-score formula to student inputs. This makes the calculation simple, understandable, and easy to explain.</w:t>
      </w:r>
      <w:r w:rsidR="005B520E"/>
      <w:r w:rsidRPr="005B520E"/>
      <w:r w:rsidR="00ED0149">
        <w:rPr>
          <w:lang w:val="en-US"/>
        </w:rPr>
      </w:r>
      <w:r w:rsidRPr="005B520E"/>
      <w:r w:rsidR="00ED0149">
        <w:rPr>
          <w:lang w:val="en-US"/>
        </w:rPr>
      </w:r>
      <w:r w:rsidRPr="005B520E"/>
      <w:r w:rsidR="00B11A60" w:rsidRPr="005B520E"/>
      <w:r w:rsidRPr="005B520E"/>
      <w:r w:rsidR="00ED0149">
        <w:rPr>
          <w:lang w:val="en-US"/>
        </w:rPr>
      </w:r>
      <w:r w:rsidRPr="005B520E"/>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Traditional evaluation often depends on manual analysis of marks and attendance. This can take time when many students have to be reviewed. The proposed system provides an early estimate by combining important student factors into a single score.</w:t>
      </w:r>
      <w:r w:rsidR="003B4E04">
        <w:rPr>
          <w:lang w:val="en-US"/>
        </w:rPr>
      </w:r>
      <w:r w:rsidRPr="005B520E"/>
      <w:r w:rsidR="003B4E04">
        <w:rPr>
          <w:lang w:val="en-US"/>
        </w:rPr>
      </w:r>
      <w:r w:rsidRPr="005B520E"/>
      <w:r w:rsidR="003B4E04"/>
      <w:r w:rsidR="003B4E04">
        <w:rPr>
          <w:lang w:val="en-US"/>
        </w:rPr>
      </w:r>
      <w:r w:rsidR="003B4E04"/>
      <w:r w:rsidRPr="005B520E"/>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proposed solution uses Python to collect student information, validate the values, calculate a weighted score, and display the estimated exam performance. No machine learning model is trained or required.</w:t>
      </w:r>
      <w:r w:rsidRPr="005B520E"/>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The objectives are to collect relevant student data, calculate an understandable performance score, estimate the likely final examination score, classify students into performance categories, and provide early information that can support academic mentoring.</w:t>
      </w:r>
      <w:r w:rsidRPr="005B520E"/>
      <w:r w:rsidR="00D7522C">
        <w:rPr>
          <w:lang w:val="en-US"/>
        </w:rPr>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The system can use previous examination marks, internal assessment marks, attendance percentage, assignment score, and study time as input features. These values represent both academic performance and student engagement.</w:t>
      </w:r>
      <w:proofErr w:type="spellStart"/>
      <w:r w:rsidRPr="005B520E"/>
      <w:proofErr w:type="spellEnd"/>
      <w:r w:rsidRPr="005B520E"/>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The implementation can be developed using Python. Pandas can be used to read and process CSV or Excel student records, NumPy can be used for numerical calculations, and Streamlit or Tkinter can be used to create a simple user interface. The system checks input values, calculates the weighted score, and displays the estimated score and performance category.</w:t>
      </w:r>
      <w:r w:rsidRPr="007C0308"/>
      <w:r/>
      <w:r w:rsidRPr="007C0308"/>
      <w:r>
        <w:rPr>
          <w:iCs/>
        </w:rPr>
      </w:r>
      <w:r w:rsidRPr="007C0308">
        <w:rPr>
          <w:iCs/>
        </w:rPr>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The methodology consists of data collection, data preparation, weighted-score calculation, performance classification, and result presentation. Student records are stored in a structured file. Invalid or missing values are checked before calculation. Each selected factor is converted to a comparable score and multiplied by its assigned weight.</w:t>
        <w:br/>
        <w:br/>
        <w:t>An example formula is: 30 percent previous marks, 25 percent internal marks, 20 percent attendance, 15 percent assignment performance, and 10 percent study time. The weighted values are added to obtain the estimated score. The final score is mapped to a performance category.</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The workflow begins when the user enters the student's academic details. Python validates the data, calculates the weighted score, assigns a performance category, and displays the result. The system can also process multiple students from a CSV file for batch analysis.</w:t>
      </w:r>
      <w:r w:rsidR="007D6232" w:rsidRPr="0056610F">
        <w:rPr>
          <w:b/>
        </w:rPr>
      </w:r>
      <w:r w:rsidR="00D76668" w:rsidRPr="0056610F">
        <w:rPr>
          <w:b/>
          <w:lang w:val="en-US"/>
        </w:rPr>
      </w:r>
      <w:r w:rsidR="007D6232" w:rsidRPr="0056610F">
        <w:rPr>
          <w:b/>
        </w:rPr>
      </w:r>
      <w:r w:rsidR="00D76668" w:rsidRPr="0056610F">
        <w:rPr>
          <w:b/>
          <w:lang w:val="en-US"/>
        </w:rPr>
      </w:r>
      <w:r w:rsidR="00354FCF" w:rsidRPr="0056610F">
        <w:rPr>
          <w:b/>
          <w:lang w:val="en-US"/>
        </w:rPr>
      </w:r>
      <w:r w:rsidR="002850E3">
        <w:rPr>
          <w:b/>
          <w:lang w:val="en-US"/>
        </w:rPr>
      </w:r>
      <w:r w:rsidR="00354FCF" w:rsidRPr="0056610F">
        <w:rPr>
          <w:b/>
          <w:lang w:val="en-US"/>
        </w:rPr>
      </w:r>
      <w:r w:rsidR="00354FCF">
        <w:rPr>
          <w:lang w:val="en-US"/>
        </w:rPr>
      </w:r>
      <w:r w:rsidR="007D6232">
        <w:rPr>
          <w:lang w:val="en-US"/>
        </w:rPr>
      </w:r>
      <w:r w:rsidR="00D7522C"/>
      <w:r w:rsidR="00D7522C" w:rsidRPr="008D6DBE"/>
      <w:r w:rsidR="00D7522C"/>
      <w:r w:rsidR="002850E3">
        <w:rPr>
          <w:lang w:val="en-US"/>
        </w:rPr>
      </w:r>
      <w:r w:rsidRPr="005B520E"/>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After the estimated score is calculated, the system can classify the student using predefined ranges. A score from 80 to 100 can be classified as Excellent, 60 to 79 as Good, 40 to 59 as Average, and below 40 as Needs Support. These ranges can be adjusted according to academic requirements.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authors would like to thank Dr. N. Sunanda, Associate Professor, KLH Bachupally Campus, Hyderabad, for her guidance and support during the development of this project.</w:t>
      </w:r>
      <w:r w:rsidR="00AE3409"/>
      <w:proofErr w:type="spellStart"/>
      <w:r w:rsidR="00AE3409">
        <w:rPr>
          <w:lang w:val="en-US"/>
        </w:rPr>
      </w:r>
      <w:r w:rsidRPr="005B520E"/>
      <w:proofErr w:type="spellEnd"/>
      <w:r w:rsidRPr="005B520E"/>
      <w:r w:rsidR="00AE3409"/>
      <w:r w:rsidR="00AE3409">
        <w:rPr>
          <w:lang w:val="en-US"/>
        </w:rPr>
      </w:r>
      <w:r w:rsidRPr="005B520E"/>
      <w:r w:rsidR="00AE3409"/>
      <w:r w:rsidRPr="005B520E"/>
      <w:r w:rsidR="00F03103">
        <w:rPr>
          <w:lang w:val="en-US"/>
        </w:rPr>
      </w:r>
      <w:r w:rsidRPr="005B520E"/>
      <w:r w:rsidR="00794804"/>
      <w:r w:rsidRPr="005B520E"/>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r w:rsidR="00F03103">
        <w:rPr>
          <w:lang w:val="en-US"/>
        </w:rPr>
      </w:r>
      <w:r w:rsidR="00F03103"/>
      <w:r w:rsidRPr="005B520E"/>
    </w:p>
    <w:p w14:paraId="1CD65F67" w14:textId="77777777" w:rsidR="009303D9" w:rsidRPr="005B520E" w:rsidRDefault="009303D9" w:rsidP="00E7596C">
      <w:pPr>
        <w:pStyle w:val="BodyText"/>
      </w:pPr>
      <w:r w:rsidRPr="005B520E"/>
      <w:r w:rsidR="00233D97">
        <w:rPr>
          <w:lang w:val="en-US"/>
        </w:rPr>
      </w:r>
      <w:r w:rsidRPr="005B520E"/>
    </w:p>
    <w:p w14:paraId="6716B16E" w14:textId="77777777" w:rsidR="009303D9" w:rsidRPr="005B520E" w:rsidRDefault="009303D9" w:rsidP="00E7596C">
      <w:pPr>
        <w:pStyle w:val="BodyText"/>
      </w:pPr>
      <w:r w:rsidRPr="005B520E"/>
      <w:r w:rsidR="00C919A4"/>
      <w:r w:rsidR="00C919A4">
        <w:rPr>
          <w:lang w:val="en-US"/>
        </w:rPr>
      </w:r>
      <w:r w:rsidRPr="005B520E"/>
      <w:r w:rsidRPr="005B520E"/>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